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AA78E6" w:rsidP="00133525">
            <w:pPr>
              <w:pStyle w:val="ZA"/>
              <w:framePr w:w="0" w:hRule="auto" w:wrap="auto" w:vAnchor="margin" w:hAnchor="text" w:yAlign="inline"/>
            </w:pPr>
            <w:bookmarkStart w:id="0" w:name="page1"/>
            <w:r w:rsidRPr="007F4DE4">
              <w:rPr>
                <w:sz w:val="64"/>
              </w:rPr>
              <w:t xml:space="preserve">3GPP TS 29.171 </w:t>
            </w:r>
            <w:r w:rsidRPr="007F4DE4">
              <w:t>V</w:t>
            </w:r>
            <w:r>
              <w:t>16.</w:t>
            </w:r>
            <w:r>
              <w:t>2</w:t>
            </w:r>
            <w:r>
              <w:t>.0</w:t>
            </w:r>
            <w:r w:rsidRPr="007F4DE4">
              <w:t xml:space="preserve"> </w:t>
            </w:r>
            <w:r w:rsidRPr="007F4DE4">
              <w:rPr>
                <w:sz w:val="32"/>
              </w:rPr>
              <w:t>(</w:t>
            </w:r>
            <w:r>
              <w:rPr>
                <w:sz w:val="32"/>
              </w:rPr>
              <w:t>2020-</w:t>
            </w:r>
            <w:r>
              <w:rPr>
                <w:sz w:val="32"/>
              </w:rPr>
              <w:t>12</w:t>
            </w:r>
            <w:r w:rsidRPr="007F4DE4">
              <w:rPr>
                <w:sz w:val="32"/>
              </w:rPr>
              <w:t>)</w:t>
            </w:r>
          </w:p>
        </w:tc>
      </w:tr>
      <w:tr w:rsidR="004F0988" w:rsidTr="005E4BB2">
        <w:trPr>
          <w:trHeight w:hRule="exact" w:val="1134"/>
        </w:trPr>
        <w:tc>
          <w:tcPr>
            <w:tcW w:w="10423" w:type="dxa"/>
            <w:gridSpan w:val="2"/>
            <w:shd w:val="clear" w:color="auto" w:fill="auto"/>
          </w:tcPr>
          <w:p w:rsidR="00BA4B8D" w:rsidRDefault="004F0988" w:rsidP="00AA78E6">
            <w:pPr>
              <w:pStyle w:val="ZB"/>
              <w:framePr w:w="0" w:hRule="auto" w:wrap="auto" w:vAnchor="margin" w:hAnchor="text" w:yAlign="inline"/>
            </w:pPr>
            <w:r w:rsidRPr="004D3578">
              <w:t xml:space="preserve">Technical </w:t>
            </w:r>
            <w:bookmarkStart w:id="1" w:name="spectype2"/>
            <w:r w:rsidRPr="00AA78E6">
              <w:t>Specification</w:t>
            </w:r>
            <w:bookmarkEnd w:id="1"/>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AA78E6" w:rsidRPr="007F4DE4" w:rsidRDefault="00AA78E6" w:rsidP="00AA78E6">
            <w:pPr>
              <w:pStyle w:val="ZT"/>
              <w:framePr w:wrap="auto" w:hAnchor="text" w:yAlign="inline"/>
            </w:pPr>
            <w:r w:rsidRPr="007F4DE4">
              <w:t>Technical Specification Group Core Network and Terminals;</w:t>
            </w:r>
          </w:p>
          <w:p w:rsidR="00AA78E6" w:rsidRPr="007F4DE4" w:rsidRDefault="00AA78E6" w:rsidP="00AA78E6">
            <w:pPr>
              <w:pStyle w:val="ZT"/>
              <w:framePr w:wrap="auto" w:hAnchor="text" w:yAlign="inline"/>
            </w:pPr>
            <w:r w:rsidRPr="007F4DE4">
              <w:t xml:space="preserve">Location Services (LCS); </w:t>
            </w:r>
            <w:r w:rsidRPr="007F4DE4">
              <w:br/>
              <w:t xml:space="preserve">LCS Application Protocol (LCS-AP) between the </w:t>
            </w:r>
            <w:r w:rsidRPr="007F4DE4">
              <w:br/>
              <w:t xml:space="preserve">Mobile Management Entity (MME) and </w:t>
            </w:r>
            <w:r w:rsidRPr="007F4DE4">
              <w:br/>
              <w:t xml:space="preserve">Evolved Serving </w:t>
            </w:r>
            <w:smartTag w:uri="urn:schemas-microsoft-com:office:smarttags" w:element="place">
              <w:r w:rsidRPr="007F4DE4">
                <w:t>Mobile</w:t>
              </w:r>
            </w:smartTag>
            <w:r w:rsidRPr="007F4DE4">
              <w:t xml:space="preserve"> Location Centre (E-SMLC); </w:t>
            </w:r>
            <w:r w:rsidRPr="007F4DE4">
              <w:br/>
              <w:t>SLs interface</w:t>
            </w:r>
          </w:p>
          <w:p w:rsidR="004F0988" w:rsidRPr="00133525" w:rsidRDefault="00AA78E6" w:rsidP="00AA78E6">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r>
              <w:rPr>
                <w:rStyle w:val="ZGSM"/>
              </w:rPr>
              <w:t>16</w:t>
            </w:r>
            <w:r w:rsidR="004F0988"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rsidTr="005E4BB2">
        <w:trPr>
          <w:trHeight w:hRule="exact" w:val="1531"/>
        </w:trPr>
        <w:tc>
          <w:tcPr>
            <w:tcW w:w="4883" w:type="dxa"/>
            <w:shd w:val="clear" w:color="auto" w:fill="auto"/>
          </w:tcPr>
          <w:p w:rsidR="00C074DD" w:rsidRPr="00133525" w:rsidRDefault="00D46424" w:rsidP="00C074DD">
            <w:pPr>
              <w:rPr>
                <w:i/>
              </w:rPr>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4pt;height:82.45pt">
                  <v:imagedata r:id="rId9" o:title="LTE-AdvancedPro_largerTM_cropped"/>
                </v:shape>
              </w:pict>
            </w:r>
          </w:p>
        </w:tc>
        <w:tc>
          <w:tcPr>
            <w:tcW w:w="5540" w:type="dxa"/>
            <w:shd w:val="clear" w:color="auto" w:fill="auto"/>
          </w:tcPr>
          <w:p w:rsidR="00C074DD" w:rsidRDefault="00D46424" w:rsidP="00C074DD">
            <w:pPr>
              <w:jc w:val="right"/>
            </w:pPr>
            <w:r>
              <w:pict w14:anchorId="59F84E2E">
                <v:shape id="_x0000_i1028" type="#_x0000_t75" style="width:127.4pt;height:75.1pt">
                  <v:imagedata r:id="rId10" o:title="3GPP-logo_web"/>
                </v:shape>
              </w:pict>
            </w:r>
          </w:p>
        </w:tc>
      </w:tr>
      <w:tr w:rsidR="00C074DD" w:rsidTr="005E4BB2">
        <w:trPr>
          <w:trHeight w:hRule="exact" w:val="5783"/>
        </w:trPr>
        <w:tc>
          <w:tcPr>
            <w:tcW w:w="10423" w:type="dxa"/>
            <w:gridSpan w:val="2"/>
            <w:shd w:val="clear" w:color="auto" w:fill="auto"/>
          </w:tcPr>
          <w:p w:rsidR="00C074DD" w:rsidRPr="00C074DD" w:rsidRDefault="00C074DD" w:rsidP="00AA78E6"/>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3"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2F39D0">
              <w:rPr>
                <w:noProof/>
                <w:sz w:val="18"/>
              </w:rPr>
              <w:t>2020</w:t>
            </w:r>
            <w:r w:rsidRPr="00133525">
              <w:rPr>
                <w:noProof/>
                <w:sz w:val="18"/>
              </w:rPr>
              <w:t>, 3GPP Organizational Partners (ARIB, ATIS, CCSA, ETSI, TSDSI, TTA, TTC).</w:t>
            </w:r>
            <w:bookmarkStart w:id="6" w:name="copyrightaddon"/>
            <w:bookmarkEnd w:id="6"/>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5"/>
          </w:p>
          <w:p w:rsidR="00E16509" w:rsidRDefault="00E16509" w:rsidP="00133525"/>
        </w:tc>
      </w:tr>
      <w:bookmarkEnd w:id="3"/>
    </w:tbl>
    <w:p w:rsidR="00080512" w:rsidRPr="004D3578" w:rsidRDefault="00080512">
      <w:pPr>
        <w:pStyle w:val="TT"/>
      </w:pPr>
      <w:r w:rsidRPr="004D3578">
        <w:br w:type="page"/>
      </w:r>
      <w:bookmarkStart w:id="7" w:name="tableOfContents"/>
      <w:bookmarkEnd w:id="7"/>
      <w:r w:rsidRPr="004D3578">
        <w:lastRenderedPageBreak/>
        <w:t>Contents</w:t>
      </w:r>
    </w:p>
    <w:p w:rsidR="00AA78E6" w:rsidRPr="00D46424" w:rsidRDefault="00AA78E6">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_Toc57926161 \h </w:instrText>
      </w:r>
      <w:r>
        <w:fldChar w:fldCharType="separate"/>
      </w:r>
      <w:r>
        <w:t>6</w:t>
      </w:r>
      <w:r>
        <w:fldChar w:fldCharType="end"/>
      </w:r>
    </w:p>
    <w:p w:rsidR="00AA78E6" w:rsidRPr="00D46424" w:rsidRDefault="00AA78E6">
      <w:pPr>
        <w:pStyle w:val="TOC1"/>
        <w:rPr>
          <w:rFonts w:ascii="Calibri" w:hAnsi="Calibri"/>
          <w:szCs w:val="22"/>
          <w:lang w:eastAsia="en-GB"/>
        </w:rPr>
      </w:pPr>
      <w:r>
        <w:t>1</w:t>
      </w:r>
      <w:r w:rsidRPr="00D46424">
        <w:rPr>
          <w:rFonts w:ascii="Calibri" w:hAnsi="Calibri"/>
          <w:szCs w:val="22"/>
          <w:lang w:eastAsia="en-GB"/>
        </w:rPr>
        <w:tab/>
      </w:r>
      <w:r>
        <w:t>Scope</w:t>
      </w:r>
      <w:r>
        <w:tab/>
      </w:r>
      <w:r>
        <w:fldChar w:fldCharType="begin" w:fldLock="1"/>
      </w:r>
      <w:r>
        <w:instrText xml:space="preserve"> PAGEREF _Toc57926162 \h </w:instrText>
      </w:r>
      <w:r>
        <w:fldChar w:fldCharType="separate"/>
      </w:r>
      <w:r>
        <w:t>7</w:t>
      </w:r>
      <w:r>
        <w:fldChar w:fldCharType="end"/>
      </w:r>
    </w:p>
    <w:p w:rsidR="00AA78E6" w:rsidRPr="00D46424" w:rsidRDefault="00AA78E6">
      <w:pPr>
        <w:pStyle w:val="TOC1"/>
        <w:rPr>
          <w:rFonts w:ascii="Calibri" w:hAnsi="Calibri"/>
          <w:szCs w:val="22"/>
          <w:lang w:eastAsia="en-GB"/>
        </w:rPr>
      </w:pPr>
      <w:r>
        <w:t>2</w:t>
      </w:r>
      <w:r w:rsidRPr="00D46424">
        <w:rPr>
          <w:rFonts w:ascii="Calibri" w:hAnsi="Calibri"/>
          <w:szCs w:val="22"/>
          <w:lang w:eastAsia="en-GB"/>
        </w:rPr>
        <w:tab/>
      </w:r>
      <w:r>
        <w:t>References</w:t>
      </w:r>
      <w:r>
        <w:tab/>
      </w:r>
      <w:r>
        <w:fldChar w:fldCharType="begin" w:fldLock="1"/>
      </w:r>
      <w:r>
        <w:instrText xml:space="preserve"> PAGEREF _Toc57926163 \h </w:instrText>
      </w:r>
      <w:r>
        <w:fldChar w:fldCharType="separate"/>
      </w:r>
      <w:r>
        <w:t>7</w:t>
      </w:r>
      <w:r>
        <w:fldChar w:fldCharType="end"/>
      </w:r>
    </w:p>
    <w:p w:rsidR="00AA78E6" w:rsidRPr="00D46424" w:rsidRDefault="00AA78E6">
      <w:pPr>
        <w:pStyle w:val="TOC1"/>
        <w:rPr>
          <w:rFonts w:ascii="Calibri" w:hAnsi="Calibri"/>
          <w:szCs w:val="22"/>
          <w:lang w:eastAsia="en-GB"/>
        </w:rPr>
      </w:pPr>
      <w:r>
        <w:t>3</w:t>
      </w:r>
      <w:r w:rsidRPr="00D46424">
        <w:rPr>
          <w:rFonts w:ascii="Calibri" w:hAnsi="Calibri"/>
          <w:szCs w:val="22"/>
          <w:lang w:eastAsia="en-GB"/>
        </w:rPr>
        <w:tab/>
      </w:r>
      <w:r>
        <w:t>Definitions and abbreviations</w:t>
      </w:r>
      <w:r>
        <w:tab/>
      </w:r>
      <w:r>
        <w:fldChar w:fldCharType="begin" w:fldLock="1"/>
      </w:r>
      <w:r>
        <w:instrText xml:space="preserve"> PAGEREF _Toc57926164 \h </w:instrText>
      </w:r>
      <w:r>
        <w:fldChar w:fldCharType="separate"/>
      </w:r>
      <w:r>
        <w:t>8</w:t>
      </w:r>
      <w:r>
        <w:fldChar w:fldCharType="end"/>
      </w:r>
    </w:p>
    <w:p w:rsidR="00AA78E6" w:rsidRPr="00D46424" w:rsidRDefault="00AA78E6">
      <w:pPr>
        <w:pStyle w:val="TOC2"/>
        <w:rPr>
          <w:rFonts w:ascii="Calibri" w:hAnsi="Calibri"/>
          <w:sz w:val="22"/>
          <w:szCs w:val="22"/>
          <w:lang w:eastAsia="en-GB"/>
        </w:rPr>
      </w:pPr>
      <w:r>
        <w:t>3.1</w:t>
      </w:r>
      <w:r w:rsidRPr="00D46424">
        <w:rPr>
          <w:rFonts w:ascii="Calibri" w:hAnsi="Calibri"/>
          <w:sz w:val="22"/>
          <w:szCs w:val="22"/>
          <w:lang w:eastAsia="en-GB"/>
        </w:rPr>
        <w:tab/>
      </w:r>
      <w:r>
        <w:t>Definitions</w:t>
      </w:r>
      <w:r>
        <w:tab/>
      </w:r>
      <w:r>
        <w:fldChar w:fldCharType="begin" w:fldLock="1"/>
      </w:r>
      <w:r>
        <w:instrText xml:space="preserve"> PAGEREF _Toc57926165 \h </w:instrText>
      </w:r>
      <w:r>
        <w:fldChar w:fldCharType="separate"/>
      </w:r>
      <w:r>
        <w:t>8</w:t>
      </w:r>
      <w:r>
        <w:fldChar w:fldCharType="end"/>
      </w:r>
    </w:p>
    <w:p w:rsidR="00AA78E6" w:rsidRPr="00D46424" w:rsidRDefault="00AA78E6">
      <w:pPr>
        <w:pStyle w:val="TOC2"/>
        <w:rPr>
          <w:rFonts w:ascii="Calibri" w:hAnsi="Calibri"/>
          <w:sz w:val="22"/>
          <w:szCs w:val="22"/>
          <w:lang w:eastAsia="en-GB"/>
        </w:rPr>
      </w:pPr>
      <w:r>
        <w:t>3.2</w:t>
      </w:r>
      <w:r w:rsidRPr="00D46424">
        <w:rPr>
          <w:rFonts w:ascii="Calibri" w:hAnsi="Calibri"/>
          <w:sz w:val="22"/>
          <w:szCs w:val="22"/>
          <w:lang w:eastAsia="en-GB"/>
        </w:rPr>
        <w:tab/>
      </w:r>
      <w:r>
        <w:t>Abbreviations</w:t>
      </w:r>
      <w:r>
        <w:tab/>
      </w:r>
      <w:r>
        <w:fldChar w:fldCharType="begin" w:fldLock="1"/>
      </w:r>
      <w:r>
        <w:instrText xml:space="preserve"> PAGEREF _Toc57926166 \h </w:instrText>
      </w:r>
      <w:r>
        <w:fldChar w:fldCharType="separate"/>
      </w:r>
      <w:r>
        <w:t>8</w:t>
      </w:r>
      <w:r>
        <w:fldChar w:fldCharType="end"/>
      </w:r>
    </w:p>
    <w:p w:rsidR="00AA78E6" w:rsidRPr="00D46424" w:rsidRDefault="00AA78E6">
      <w:pPr>
        <w:pStyle w:val="TOC1"/>
        <w:rPr>
          <w:rFonts w:ascii="Calibri" w:hAnsi="Calibri"/>
          <w:szCs w:val="22"/>
          <w:lang w:eastAsia="en-GB"/>
        </w:rPr>
      </w:pPr>
      <w:r>
        <w:t>4</w:t>
      </w:r>
      <w:r w:rsidRPr="00D46424">
        <w:rPr>
          <w:rFonts w:ascii="Calibri" w:hAnsi="Calibri"/>
          <w:szCs w:val="22"/>
          <w:lang w:eastAsia="en-GB"/>
        </w:rPr>
        <w:tab/>
      </w:r>
      <w:r>
        <w:t>Functional Overview</w:t>
      </w:r>
      <w:r>
        <w:tab/>
      </w:r>
      <w:r>
        <w:fldChar w:fldCharType="begin" w:fldLock="1"/>
      </w:r>
      <w:r>
        <w:instrText xml:space="preserve"> PAGEREF _Toc57926167 \h </w:instrText>
      </w:r>
      <w:r>
        <w:fldChar w:fldCharType="separate"/>
      </w:r>
      <w:r>
        <w:t>9</w:t>
      </w:r>
      <w:r>
        <w:fldChar w:fldCharType="end"/>
      </w:r>
    </w:p>
    <w:p w:rsidR="00AA78E6" w:rsidRPr="00D46424" w:rsidRDefault="00AA78E6">
      <w:pPr>
        <w:pStyle w:val="TOC2"/>
        <w:rPr>
          <w:rFonts w:ascii="Calibri" w:hAnsi="Calibri"/>
          <w:sz w:val="22"/>
          <w:szCs w:val="22"/>
          <w:lang w:eastAsia="en-GB"/>
        </w:rPr>
      </w:pPr>
      <w:r>
        <w:t>4.1</w:t>
      </w:r>
      <w:r w:rsidRPr="00D46424">
        <w:rPr>
          <w:rFonts w:ascii="Calibri" w:hAnsi="Calibri"/>
          <w:sz w:val="22"/>
          <w:szCs w:val="22"/>
          <w:lang w:eastAsia="en-GB"/>
        </w:rPr>
        <w:tab/>
      </w:r>
      <w:r>
        <w:t>General</w:t>
      </w:r>
      <w:r>
        <w:tab/>
      </w:r>
      <w:r>
        <w:fldChar w:fldCharType="begin" w:fldLock="1"/>
      </w:r>
      <w:r>
        <w:instrText xml:space="preserve"> PAGEREF _Toc57926168 \h </w:instrText>
      </w:r>
      <w:r>
        <w:fldChar w:fldCharType="separate"/>
      </w:r>
      <w:r>
        <w:t>9</w:t>
      </w:r>
      <w:r>
        <w:fldChar w:fldCharType="end"/>
      </w:r>
    </w:p>
    <w:p w:rsidR="00AA78E6" w:rsidRPr="00D46424" w:rsidRDefault="00AA78E6">
      <w:pPr>
        <w:pStyle w:val="TOC1"/>
        <w:rPr>
          <w:rFonts w:ascii="Calibri" w:hAnsi="Calibri"/>
          <w:szCs w:val="22"/>
          <w:lang w:eastAsia="en-GB"/>
        </w:rPr>
      </w:pPr>
      <w:r>
        <w:t>5</w:t>
      </w:r>
      <w:r w:rsidRPr="00D46424">
        <w:rPr>
          <w:rFonts w:ascii="Calibri" w:hAnsi="Calibri"/>
          <w:szCs w:val="22"/>
          <w:lang w:eastAsia="en-GB"/>
        </w:rPr>
        <w:tab/>
      </w:r>
      <w:r>
        <w:t>LCS-AP Message Transport</w:t>
      </w:r>
      <w:r>
        <w:tab/>
      </w:r>
      <w:r>
        <w:fldChar w:fldCharType="begin" w:fldLock="1"/>
      </w:r>
      <w:r>
        <w:instrText xml:space="preserve"> PAGEREF _Toc57926169 \h </w:instrText>
      </w:r>
      <w:r>
        <w:fldChar w:fldCharType="separate"/>
      </w:r>
      <w:r>
        <w:t>9</w:t>
      </w:r>
      <w:r>
        <w:fldChar w:fldCharType="end"/>
      </w:r>
    </w:p>
    <w:p w:rsidR="00AA78E6" w:rsidRPr="00D46424" w:rsidRDefault="00AA78E6">
      <w:pPr>
        <w:pStyle w:val="TOC2"/>
        <w:rPr>
          <w:rFonts w:ascii="Calibri" w:hAnsi="Calibri"/>
          <w:sz w:val="22"/>
          <w:szCs w:val="22"/>
          <w:lang w:eastAsia="en-GB"/>
        </w:rPr>
      </w:pPr>
      <w:r>
        <w:t>5.1</w:t>
      </w:r>
      <w:r w:rsidRPr="00D46424">
        <w:rPr>
          <w:rFonts w:ascii="Calibri" w:hAnsi="Calibri"/>
          <w:sz w:val="22"/>
          <w:szCs w:val="22"/>
          <w:lang w:eastAsia="en-GB"/>
        </w:rPr>
        <w:tab/>
      </w:r>
      <w:r>
        <w:t>General</w:t>
      </w:r>
      <w:r>
        <w:tab/>
      </w:r>
      <w:r>
        <w:fldChar w:fldCharType="begin" w:fldLock="1"/>
      </w:r>
      <w:r>
        <w:instrText xml:space="preserve"> PAGEREF _Toc57926170 \h </w:instrText>
      </w:r>
      <w:r>
        <w:fldChar w:fldCharType="separate"/>
      </w:r>
      <w:r>
        <w:t>9</w:t>
      </w:r>
      <w:r>
        <w:fldChar w:fldCharType="end"/>
      </w:r>
    </w:p>
    <w:p w:rsidR="00AA78E6" w:rsidRPr="00D46424" w:rsidRDefault="00AA78E6">
      <w:pPr>
        <w:pStyle w:val="TOC2"/>
        <w:rPr>
          <w:rFonts w:ascii="Calibri" w:hAnsi="Calibri"/>
          <w:sz w:val="22"/>
          <w:szCs w:val="22"/>
          <w:lang w:eastAsia="en-GB"/>
        </w:rPr>
      </w:pPr>
      <w:r>
        <w:t>5.2</w:t>
      </w:r>
      <w:r w:rsidRPr="00D46424">
        <w:rPr>
          <w:rFonts w:ascii="Calibri" w:hAnsi="Calibri"/>
          <w:sz w:val="22"/>
          <w:szCs w:val="22"/>
        </w:rPr>
        <w:tab/>
      </w:r>
      <w:r>
        <w:t>Protocol Layering</w:t>
      </w:r>
      <w:r>
        <w:tab/>
      </w:r>
      <w:r>
        <w:fldChar w:fldCharType="begin" w:fldLock="1"/>
      </w:r>
      <w:r>
        <w:instrText xml:space="preserve"> PAGEREF _Toc57926171 \h </w:instrText>
      </w:r>
      <w:r>
        <w:fldChar w:fldCharType="separate"/>
      </w:r>
      <w:r>
        <w:t>9</w:t>
      </w:r>
      <w:r>
        <w:fldChar w:fldCharType="end"/>
      </w:r>
    </w:p>
    <w:p w:rsidR="00AA78E6" w:rsidRPr="00D46424" w:rsidRDefault="00AA78E6">
      <w:pPr>
        <w:pStyle w:val="TOC2"/>
        <w:rPr>
          <w:rFonts w:ascii="Calibri" w:hAnsi="Calibri"/>
          <w:sz w:val="22"/>
          <w:szCs w:val="22"/>
          <w:lang w:eastAsia="en-GB"/>
        </w:rPr>
      </w:pPr>
      <w:r>
        <w:t>5.3</w:t>
      </w:r>
      <w:r w:rsidRPr="00D46424">
        <w:rPr>
          <w:rFonts w:ascii="Calibri" w:hAnsi="Calibri"/>
          <w:sz w:val="22"/>
          <w:szCs w:val="22"/>
        </w:rPr>
        <w:tab/>
      </w:r>
      <w:r>
        <w:t xml:space="preserve">Usage of </w:t>
      </w:r>
      <w:r>
        <w:rPr>
          <w:lang w:eastAsia="zh-CN"/>
        </w:rPr>
        <w:t>SCTP</w:t>
      </w:r>
      <w:r>
        <w:t xml:space="preserve"> Associations</w:t>
      </w:r>
      <w:r>
        <w:tab/>
      </w:r>
      <w:r>
        <w:fldChar w:fldCharType="begin" w:fldLock="1"/>
      </w:r>
      <w:r>
        <w:instrText xml:space="preserve"> PAGEREF _Toc57926172 \h </w:instrText>
      </w:r>
      <w:r>
        <w:fldChar w:fldCharType="separate"/>
      </w:r>
      <w:r>
        <w:t>10</w:t>
      </w:r>
      <w:r>
        <w:fldChar w:fldCharType="end"/>
      </w:r>
    </w:p>
    <w:p w:rsidR="00AA78E6" w:rsidRPr="00D46424" w:rsidRDefault="00AA78E6">
      <w:pPr>
        <w:pStyle w:val="TOC1"/>
        <w:rPr>
          <w:rFonts w:ascii="Calibri" w:hAnsi="Calibri"/>
          <w:szCs w:val="22"/>
          <w:lang w:eastAsia="en-GB"/>
        </w:rPr>
      </w:pPr>
      <w:r>
        <w:t>6</w:t>
      </w:r>
      <w:r w:rsidRPr="00D46424">
        <w:rPr>
          <w:rFonts w:ascii="Calibri" w:hAnsi="Calibri"/>
          <w:szCs w:val="22"/>
          <w:lang w:eastAsia="en-GB"/>
        </w:rPr>
        <w:tab/>
      </w:r>
      <w:r>
        <w:t>LCS-AP Procedures</w:t>
      </w:r>
      <w:r>
        <w:tab/>
      </w:r>
      <w:r>
        <w:fldChar w:fldCharType="begin" w:fldLock="1"/>
      </w:r>
      <w:r>
        <w:instrText xml:space="preserve"> PAGEREF _Toc57926173 \h </w:instrText>
      </w:r>
      <w:r>
        <w:fldChar w:fldCharType="separate"/>
      </w:r>
      <w:r>
        <w:t>10</w:t>
      </w:r>
      <w:r>
        <w:fldChar w:fldCharType="end"/>
      </w:r>
    </w:p>
    <w:p w:rsidR="00AA78E6" w:rsidRPr="00D46424" w:rsidRDefault="00AA78E6">
      <w:pPr>
        <w:pStyle w:val="TOC2"/>
        <w:rPr>
          <w:rFonts w:ascii="Calibri" w:hAnsi="Calibri"/>
          <w:sz w:val="22"/>
          <w:szCs w:val="22"/>
          <w:lang w:eastAsia="en-GB"/>
        </w:rPr>
      </w:pPr>
      <w:r>
        <w:t>6.1</w:t>
      </w:r>
      <w:r w:rsidRPr="00D46424">
        <w:rPr>
          <w:rFonts w:ascii="Calibri" w:hAnsi="Calibri"/>
          <w:sz w:val="22"/>
          <w:szCs w:val="22"/>
          <w:lang w:eastAsia="en-GB"/>
        </w:rPr>
        <w:tab/>
      </w:r>
      <w:r>
        <w:t>General</w:t>
      </w:r>
      <w:r>
        <w:tab/>
      </w:r>
      <w:r>
        <w:fldChar w:fldCharType="begin" w:fldLock="1"/>
      </w:r>
      <w:r>
        <w:instrText xml:space="preserve"> PAGEREF _Toc57926174 \h </w:instrText>
      </w:r>
      <w:r>
        <w:fldChar w:fldCharType="separate"/>
      </w:r>
      <w:r>
        <w:t>10</w:t>
      </w:r>
      <w:r>
        <w:fldChar w:fldCharType="end"/>
      </w:r>
    </w:p>
    <w:p w:rsidR="00AA78E6" w:rsidRPr="00D46424" w:rsidRDefault="00AA78E6">
      <w:pPr>
        <w:pStyle w:val="TOC2"/>
        <w:rPr>
          <w:rFonts w:ascii="Calibri" w:hAnsi="Calibri"/>
          <w:sz w:val="22"/>
          <w:szCs w:val="22"/>
          <w:lang w:eastAsia="en-GB"/>
        </w:rPr>
      </w:pPr>
      <w:r>
        <w:t>6.2</w:t>
      </w:r>
      <w:r w:rsidRPr="00D46424">
        <w:rPr>
          <w:rFonts w:ascii="Calibri" w:hAnsi="Calibri"/>
          <w:sz w:val="22"/>
          <w:szCs w:val="22"/>
          <w:lang w:eastAsia="en-GB"/>
        </w:rPr>
        <w:tab/>
      </w:r>
      <w:r>
        <w:t xml:space="preserve">Procedures </w:t>
      </w:r>
      <w:r>
        <w:rPr>
          <w:lang w:eastAsia="zh-CN"/>
        </w:rPr>
        <w:t>Applicable to LCS-AP</w:t>
      </w:r>
      <w:r>
        <w:tab/>
      </w:r>
      <w:r>
        <w:fldChar w:fldCharType="begin" w:fldLock="1"/>
      </w:r>
      <w:r>
        <w:instrText xml:space="preserve"> PAGEREF _Toc57926175 \h </w:instrText>
      </w:r>
      <w:r>
        <w:fldChar w:fldCharType="separate"/>
      </w:r>
      <w:r>
        <w:t>11</w:t>
      </w:r>
      <w:r>
        <w:fldChar w:fldCharType="end"/>
      </w:r>
    </w:p>
    <w:p w:rsidR="00AA78E6" w:rsidRPr="00D46424" w:rsidRDefault="00AA78E6">
      <w:pPr>
        <w:pStyle w:val="TOC3"/>
        <w:rPr>
          <w:rFonts w:ascii="Calibri" w:hAnsi="Calibri"/>
          <w:sz w:val="22"/>
          <w:szCs w:val="22"/>
          <w:lang w:eastAsia="en-GB"/>
        </w:rPr>
      </w:pPr>
      <w:r>
        <w:t>6.2.1</w:t>
      </w:r>
      <w:r w:rsidRPr="00D46424">
        <w:rPr>
          <w:rFonts w:ascii="Calibri" w:hAnsi="Calibri"/>
          <w:sz w:val="22"/>
          <w:szCs w:val="22"/>
          <w:lang w:eastAsia="en-GB"/>
        </w:rPr>
        <w:tab/>
      </w:r>
      <w:r w:rsidRPr="00AE3BC8">
        <w:rPr>
          <w:lang w:val="en-US"/>
        </w:rPr>
        <w:t>Location Service Request</w:t>
      </w:r>
      <w:r>
        <w:tab/>
      </w:r>
      <w:r>
        <w:fldChar w:fldCharType="begin" w:fldLock="1"/>
      </w:r>
      <w:r>
        <w:instrText xml:space="preserve"> PAGEREF _Toc57926176 \h </w:instrText>
      </w:r>
      <w:r>
        <w:fldChar w:fldCharType="separate"/>
      </w:r>
      <w:r>
        <w:t>11</w:t>
      </w:r>
      <w:r>
        <w:fldChar w:fldCharType="end"/>
      </w:r>
    </w:p>
    <w:p w:rsidR="00AA78E6" w:rsidRPr="00D46424" w:rsidRDefault="00AA78E6">
      <w:pPr>
        <w:pStyle w:val="TOC4"/>
        <w:rPr>
          <w:rFonts w:ascii="Calibri" w:hAnsi="Calibri"/>
          <w:sz w:val="22"/>
          <w:szCs w:val="22"/>
          <w:lang w:eastAsia="en-GB"/>
        </w:rPr>
      </w:pPr>
      <w:r w:rsidRPr="00AA78E6">
        <w:t>6.2.1.1</w:t>
      </w:r>
      <w:r w:rsidRPr="00D46424">
        <w:rPr>
          <w:rFonts w:ascii="Calibri" w:hAnsi="Calibri"/>
          <w:sz w:val="22"/>
          <w:szCs w:val="22"/>
          <w:lang w:eastAsia="en-GB"/>
        </w:rPr>
        <w:tab/>
      </w:r>
      <w:r w:rsidRPr="00AE3BC8">
        <w:rPr>
          <w:lang w:val="en-US"/>
        </w:rPr>
        <w:t>General</w:t>
      </w:r>
      <w:r>
        <w:tab/>
      </w:r>
      <w:r>
        <w:fldChar w:fldCharType="begin" w:fldLock="1"/>
      </w:r>
      <w:r>
        <w:instrText xml:space="preserve"> PAGEREF _Toc57926177 \h </w:instrText>
      </w:r>
      <w:r>
        <w:fldChar w:fldCharType="separate"/>
      </w:r>
      <w:r>
        <w:t>11</w:t>
      </w:r>
      <w:r>
        <w:fldChar w:fldCharType="end"/>
      </w:r>
    </w:p>
    <w:p w:rsidR="00AA78E6" w:rsidRPr="00D46424" w:rsidRDefault="00AA78E6">
      <w:pPr>
        <w:pStyle w:val="TOC4"/>
        <w:rPr>
          <w:rFonts w:ascii="Calibri" w:hAnsi="Calibri"/>
          <w:sz w:val="22"/>
          <w:szCs w:val="22"/>
          <w:lang w:eastAsia="en-GB"/>
        </w:rPr>
      </w:pPr>
      <w:r>
        <w:t>6.2.1.2</w:t>
      </w:r>
      <w:r w:rsidRPr="00D46424">
        <w:rPr>
          <w:rFonts w:ascii="Calibri" w:hAnsi="Calibri"/>
          <w:sz w:val="22"/>
          <w:szCs w:val="22"/>
        </w:rPr>
        <w:tab/>
      </w:r>
      <w:r>
        <w:rPr>
          <w:lang w:eastAsia="zh-CN"/>
        </w:rPr>
        <w:t>Successful Operation</w:t>
      </w:r>
      <w:r>
        <w:tab/>
      </w:r>
      <w:r>
        <w:fldChar w:fldCharType="begin" w:fldLock="1"/>
      </w:r>
      <w:r>
        <w:instrText xml:space="preserve"> PAGEREF _Toc57926178 \h </w:instrText>
      </w:r>
      <w:r>
        <w:fldChar w:fldCharType="separate"/>
      </w:r>
      <w:r>
        <w:t>11</w:t>
      </w:r>
      <w:r>
        <w:fldChar w:fldCharType="end"/>
      </w:r>
    </w:p>
    <w:p w:rsidR="00AA78E6" w:rsidRPr="00D46424" w:rsidRDefault="00AA78E6">
      <w:pPr>
        <w:pStyle w:val="TOC4"/>
        <w:rPr>
          <w:rFonts w:ascii="Calibri" w:hAnsi="Calibri"/>
          <w:sz w:val="22"/>
          <w:szCs w:val="22"/>
          <w:lang w:eastAsia="en-GB"/>
        </w:rPr>
      </w:pPr>
      <w:r>
        <w:t>6.2.1.3</w:t>
      </w:r>
      <w:r w:rsidRPr="00D46424">
        <w:rPr>
          <w:rFonts w:ascii="Calibri" w:hAnsi="Calibri"/>
          <w:sz w:val="22"/>
          <w:szCs w:val="22"/>
        </w:rPr>
        <w:tab/>
      </w:r>
      <w:r>
        <w:rPr>
          <w:lang w:eastAsia="zh-CN"/>
        </w:rPr>
        <w:t>Unsuccessful</w:t>
      </w:r>
      <w:r>
        <w:t xml:space="preserve"> Operation</w:t>
      </w:r>
      <w:r>
        <w:tab/>
      </w:r>
      <w:r>
        <w:fldChar w:fldCharType="begin" w:fldLock="1"/>
      </w:r>
      <w:r>
        <w:instrText xml:space="preserve"> PAGEREF _Toc57926179 \h </w:instrText>
      </w:r>
      <w:r>
        <w:fldChar w:fldCharType="separate"/>
      </w:r>
      <w:r>
        <w:t>12</w:t>
      </w:r>
      <w:r>
        <w:fldChar w:fldCharType="end"/>
      </w:r>
    </w:p>
    <w:p w:rsidR="00AA78E6" w:rsidRPr="00D46424" w:rsidRDefault="00AA78E6">
      <w:pPr>
        <w:pStyle w:val="TOC3"/>
        <w:rPr>
          <w:rFonts w:ascii="Calibri" w:hAnsi="Calibri"/>
          <w:sz w:val="22"/>
          <w:szCs w:val="22"/>
          <w:lang w:eastAsia="en-GB"/>
        </w:rPr>
      </w:pPr>
      <w:r w:rsidRPr="00AA78E6">
        <w:t>6.2.2</w:t>
      </w:r>
      <w:r w:rsidRPr="00D46424">
        <w:rPr>
          <w:rFonts w:ascii="Calibri" w:hAnsi="Calibri"/>
          <w:sz w:val="22"/>
          <w:szCs w:val="22"/>
        </w:rPr>
        <w:tab/>
      </w:r>
      <w:r w:rsidRPr="00AE3BC8">
        <w:rPr>
          <w:lang w:val="en-US" w:eastAsia="zh-CN"/>
        </w:rPr>
        <w:t>Location Information Exchange</w:t>
      </w:r>
      <w:r>
        <w:tab/>
      </w:r>
      <w:r>
        <w:fldChar w:fldCharType="begin" w:fldLock="1"/>
      </w:r>
      <w:r>
        <w:instrText xml:space="preserve"> PAGEREF _Toc57926180 \h </w:instrText>
      </w:r>
      <w:r>
        <w:fldChar w:fldCharType="separate"/>
      </w:r>
      <w:r>
        <w:t>13</w:t>
      </w:r>
      <w:r>
        <w:fldChar w:fldCharType="end"/>
      </w:r>
    </w:p>
    <w:p w:rsidR="00AA78E6" w:rsidRPr="00D46424" w:rsidRDefault="00AA78E6">
      <w:pPr>
        <w:pStyle w:val="TOC4"/>
        <w:rPr>
          <w:rFonts w:ascii="Calibri" w:hAnsi="Calibri"/>
          <w:sz w:val="22"/>
          <w:szCs w:val="22"/>
          <w:lang w:eastAsia="en-GB"/>
        </w:rPr>
      </w:pPr>
      <w:r>
        <w:t>6.2.2.1</w:t>
      </w:r>
      <w:r w:rsidRPr="00D46424">
        <w:rPr>
          <w:rFonts w:ascii="Calibri" w:hAnsi="Calibri"/>
          <w:sz w:val="22"/>
          <w:szCs w:val="22"/>
        </w:rPr>
        <w:tab/>
      </w:r>
      <w:r>
        <w:rPr>
          <w:lang w:eastAsia="zh-CN"/>
        </w:rPr>
        <w:t>Connection Oriented Information Transfer</w:t>
      </w:r>
      <w:r>
        <w:tab/>
      </w:r>
      <w:r>
        <w:fldChar w:fldCharType="begin" w:fldLock="1"/>
      </w:r>
      <w:r>
        <w:instrText xml:space="preserve"> PAGEREF _Toc57926181 \h </w:instrText>
      </w:r>
      <w:r>
        <w:fldChar w:fldCharType="separate"/>
      </w:r>
      <w:r>
        <w:t>13</w:t>
      </w:r>
      <w:r>
        <w:fldChar w:fldCharType="end"/>
      </w:r>
    </w:p>
    <w:p w:rsidR="00AA78E6" w:rsidRPr="00D46424" w:rsidRDefault="00AA78E6">
      <w:pPr>
        <w:pStyle w:val="TOC5"/>
        <w:rPr>
          <w:rFonts w:ascii="Calibri" w:hAnsi="Calibri"/>
          <w:sz w:val="22"/>
          <w:szCs w:val="22"/>
          <w:lang w:eastAsia="en-GB"/>
        </w:rPr>
      </w:pPr>
      <w:r>
        <w:t>6.2.2.1.1</w:t>
      </w:r>
      <w:r w:rsidRPr="00D46424">
        <w:rPr>
          <w:rFonts w:ascii="Calibri" w:hAnsi="Calibri"/>
          <w:sz w:val="22"/>
          <w:szCs w:val="22"/>
        </w:rPr>
        <w:tab/>
      </w:r>
      <w:r>
        <w:rPr>
          <w:lang w:eastAsia="zh-CN"/>
        </w:rPr>
        <w:t>General</w:t>
      </w:r>
      <w:r>
        <w:tab/>
      </w:r>
      <w:r>
        <w:fldChar w:fldCharType="begin" w:fldLock="1"/>
      </w:r>
      <w:r>
        <w:instrText xml:space="preserve"> PAGEREF _Toc57926182 \h </w:instrText>
      </w:r>
      <w:r>
        <w:fldChar w:fldCharType="separate"/>
      </w:r>
      <w:r>
        <w:t>13</w:t>
      </w:r>
      <w:r>
        <w:fldChar w:fldCharType="end"/>
      </w:r>
    </w:p>
    <w:p w:rsidR="00AA78E6" w:rsidRPr="00D46424" w:rsidRDefault="00AA78E6">
      <w:pPr>
        <w:pStyle w:val="TOC5"/>
        <w:rPr>
          <w:rFonts w:ascii="Calibri" w:hAnsi="Calibri"/>
          <w:sz w:val="22"/>
          <w:szCs w:val="22"/>
          <w:lang w:eastAsia="en-GB"/>
        </w:rPr>
      </w:pPr>
      <w:r>
        <w:t>6.2.2.1.2</w:t>
      </w:r>
      <w:r w:rsidRPr="00D46424">
        <w:rPr>
          <w:rFonts w:ascii="Calibri" w:hAnsi="Calibri"/>
          <w:sz w:val="22"/>
          <w:szCs w:val="22"/>
          <w:lang w:eastAsia="en-GB"/>
        </w:rPr>
        <w:tab/>
      </w:r>
      <w:r>
        <w:t>Successful Operation</w:t>
      </w:r>
      <w:r>
        <w:tab/>
      </w:r>
      <w:r>
        <w:fldChar w:fldCharType="begin" w:fldLock="1"/>
      </w:r>
      <w:r>
        <w:instrText xml:space="preserve"> PAGEREF _Toc57926183 \h </w:instrText>
      </w:r>
      <w:r>
        <w:fldChar w:fldCharType="separate"/>
      </w:r>
      <w:r>
        <w:t>13</w:t>
      </w:r>
      <w:r>
        <w:fldChar w:fldCharType="end"/>
      </w:r>
    </w:p>
    <w:p w:rsidR="00AA78E6" w:rsidRPr="00D46424" w:rsidRDefault="00AA78E6">
      <w:pPr>
        <w:pStyle w:val="TOC5"/>
        <w:rPr>
          <w:rFonts w:ascii="Calibri" w:hAnsi="Calibri"/>
          <w:sz w:val="22"/>
          <w:szCs w:val="22"/>
          <w:lang w:eastAsia="en-GB"/>
        </w:rPr>
      </w:pPr>
      <w:r>
        <w:t>6.2.2.1.3</w:t>
      </w:r>
      <w:r w:rsidRPr="00D46424">
        <w:rPr>
          <w:rFonts w:ascii="Calibri" w:hAnsi="Calibri"/>
          <w:sz w:val="22"/>
          <w:szCs w:val="22"/>
        </w:rPr>
        <w:tab/>
      </w:r>
      <w:r>
        <w:t>Abnormal Conditions</w:t>
      </w:r>
      <w:r>
        <w:tab/>
      </w:r>
      <w:r>
        <w:fldChar w:fldCharType="begin" w:fldLock="1"/>
      </w:r>
      <w:r>
        <w:instrText xml:space="preserve"> PAGEREF _Toc57926184 \h </w:instrText>
      </w:r>
      <w:r>
        <w:fldChar w:fldCharType="separate"/>
      </w:r>
      <w:r>
        <w:t>13</w:t>
      </w:r>
      <w:r>
        <w:fldChar w:fldCharType="end"/>
      </w:r>
    </w:p>
    <w:p w:rsidR="00AA78E6" w:rsidRPr="00D46424" w:rsidRDefault="00AA78E6">
      <w:pPr>
        <w:pStyle w:val="TOC4"/>
        <w:rPr>
          <w:rFonts w:ascii="Calibri" w:hAnsi="Calibri"/>
          <w:sz w:val="22"/>
          <w:szCs w:val="22"/>
          <w:lang w:eastAsia="en-GB"/>
        </w:rPr>
      </w:pPr>
      <w:r>
        <w:t>6.2.2.2</w:t>
      </w:r>
      <w:r w:rsidRPr="00D46424">
        <w:rPr>
          <w:rFonts w:ascii="Calibri" w:hAnsi="Calibri"/>
          <w:sz w:val="22"/>
          <w:szCs w:val="22"/>
        </w:rPr>
        <w:tab/>
      </w:r>
      <w:r>
        <w:t>Connectionless Information Transfer</w:t>
      </w:r>
      <w:r>
        <w:tab/>
      </w:r>
      <w:r>
        <w:fldChar w:fldCharType="begin" w:fldLock="1"/>
      </w:r>
      <w:r>
        <w:instrText xml:space="preserve"> PAGEREF _Toc57926185 \h </w:instrText>
      </w:r>
      <w:r>
        <w:fldChar w:fldCharType="separate"/>
      </w:r>
      <w:r>
        <w:t>14</w:t>
      </w:r>
      <w:r>
        <w:fldChar w:fldCharType="end"/>
      </w:r>
    </w:p>
    <w:p w:rsidR="00AA78E6" w:rsidRPr="00D46424" w:rsidRDefault="00AA78E6">
      <w:pPr>
        <w:pStyle w:val="TOC5"/>
        <w:rPr>
          <w:rFonts w:ascii="Calibri" w:hAnsi="Calibri"/>
          <w:sz w:val="22"/>
          <w:szCs w:val="22"/>
          <w:lang w:eastAsia="en-GB"/>
        </w:rPr>
      </w:pPr>
      <w:r>
        <w:t>6.2.2.2.1</w:t>
      </w:r>
      <w:r w:rsidRPr="00D46424">
        <w:rPr>
          <w:rFonts w:ascii="Calibri" w:hAnsi="Calibri"/>
          <w:sz w:val="22"/>
          <w:szCs w:val="22"/>
          <w:lang w:eastAsia="en-GB"/>
        </w:rPr>
        <w:tab/>
      </w:r>
      <w:r>
        <w:t>General</w:t>
      </w:r>
      <w:r>
        <w:tab/>
      </w:r>
      <w:r>
        <w:fldChar w:fldCharType="begin" w:fldLock="1"/>
      </w:r>
      <w:r>
        <w:instrText xml:space="preserve"> PAGEREF _Toc57926186 \h </w:instrText>
      </w:r>
      <w:r>
        <w:fldChar w:fldCharType="separate"/>
      </w:r>
      <w:r>
        <w:t>14</w:t>
      </w:r>
      <w:r>
        <w:fldChar w:fldCharType="end"/>
      </w:r>
    </w:p>
    <w:p w:rsidR="00AA78E6" w:rsidRPr="00D46424" w:rsidRDefault="00AA78E6">
      <w:pPr>
        <w:pStyle w:val="TOC5"/>
        <w:rPr>
          <w:rFonts w:ascii="Calibri" w:hAnsi="Calibri"/>
          <w:sz w:val="22"/>
          <w:szCs w:val="22"/>
          <w:lang w:eastAsia="en-GB"/>
        </w:rPr>
      </w:pPr>
      <w:r>
        <w:t>6.2.2.2.2</w:t>
      </w:r>
      <w:r w:rsidRPr="00D46424">
        <w:rPr>
          <w:rFonts w:ascii="Calibri" w:hAnsi="Calibri"/>
          <w:sz w:val="22"/>
          <w:szCs w:val="22"/>
          <w:lang w:eastAsia="en-GB"/>
        </w:rPr>
        <w:tab/>
      </w:r>
      <w:r>
        <w:t>Successful Operation</w:t>
      </w:r>
      <w:r>
        <w:tab/>
      </w:r>
      <w:r>
        <w:fldChar w:fldCharType="begin" w:fldLock="1"/>
      </w:r>
      <w:r>
        <w:instrText xml:space="preserve"> PAGEREF _Toc57926187 \h </w:instrText>
      </w:r>
      <w:r>
        <w:fldChar w:fldCharType="separate"/>
      </w:r>
      <w:r>
        <w:t>14</w:t>
      </w:r>
      <w:r>
        <w:fldChar w:fldCharType="end"/>
      </w:r>
    </w:p>
    <w:p w:rsidR="00AA78E6" w:rsidRPr="00D46424" w:rsidRDefault="00AA78E6">
      <w:pPr>
        <w:pStyle w:val="TOC5"/>
        <w:rPr>
          <w:rFonts w:ascii="Calibri" w:hAnsi="Calibri"/>
          <w:sz w:val="22"/>
          <w:szCs w:val="22"/>
          <w:lang w:eastAsia="en-GB"/>
        </w:rPr>
      </w:pPr>
      <w:r>
        <w:t>6.2.2.2.3</w:t>
      </w:r>
      <w:r w:rsidRPr="00D46424">
        <w:rPr>
          <w:rFonts w:ascii="Calibri" w:hAnsi="Calibri"/>
          <w:sz w:val="22"/>
          <w:szCs w:val="22"/>
        </w:rPr>
        <w:tab/>
      </w:r>
      <w:r>
        <w:t>Unsuccessful Operation</w:t>
      </w:r>
      <w:r>
        <w:tab/>
      </w:r>
      <w:r>
        <w:fldChar w:fldCharType="begin" w:fldLock="1"/>
      </w:r>
      <w:r>
        <w:instrText xml:space="preserve"> PAGEREF _Toc57926188 \h </w:instrText>
      </w:r>
      <w:r>
        <w:fldChar w:fldCharType="separate"/>
      </w:r>
      <w:r>
        <w:t>14</w:t>
      </w:r>
      <w:r>
        <w:fldChar w:fldCharType="end"/>
      </w:r>
    </w:p>
    <w:p w:rsidR="00AA78E6" w:rsidRPr="00D46424" w:rsidRDefault="00AA78E6">
      <w:pPr>
        <w:pStyle w:val="TOC5"/>
        <w:rPr>
          <w:rFonts w:ascii="Calibri" w:hAnsi="Calibri"/>
          <w:sz w:val="22"/>
          <w:szCs w:val="22"/>
          <w:lang w:eastAsia="en-GB"/>
        </w:rPr>
      </w:pPr>
      <w:r>
        <w:t>6.2.2.2.4</w:t>
      </w:r>
      <w:r w:rsidRPr="00D46424">
        <w:rPr>
          <w:rFonts w:ascii="Calibri" w:hAnsi="Calibri"/>
          <w:sz w:val="22"/>
          <w:szCs w:val="22"/>
        </w:rPr>
        <w:tab/>
      </w:r>
      <w:r>
        <w:t>Abnormal Conditions</w:t>
      </w:r>
      <w:r>
        <w:tab/>
      </w:r>
      <w:r>
        <w:fldChar w:fldCharType="begin" w:fldLock="1"/>
      </w:r>
      <w:r>
        <w:instrText xml:space="preserve"> PAGEREF _Toc57926189 \h </w:instrText>
      </w:r>
      <w:r>
        <w:fldChar w:fldCharType="separate"/>
      </w:r>
      <w:r>
        <w:t>15</w:t>
      </w:r>
      <w:r>
        <w:fldChar w:fldCharType="end"/>
      </w:r>
    </w:p>
    <w:p w:rsidR="00AA78E6" w:rsidRPr="00D46424" w:rsidRDefault="00AA78E6">
      <w:pPr>
        <w:pStyle w:val="TOC3"/>
        <w:rPr>
          <w:rFonts w:ascii="Calibri" w:hAnsi="Calibri"/>
          <w:sz w:val="22"/>
          <w:szCs w:val="22"/>
          <w:lang w:eastAsia="en-GB"/>
        </w:rPr>
      </w:pPr>
      <w:r>
        <w:t>6.2.3</w:t>
      </w:r>
      <w:r w:rsidRPr="00D46424">
        <w:rPr>
          <w:rFonts w:ascii="Calibri" w:hAnsi="Calibri"/>
          <w:sz w:val="22"/>
          <w:szCs w:val="22"/>
          <w:lang w:eastAsia="en-GB"/>
        </w:rPr>
        <w:tab/>
      </w:r>
      <w:r>
        <w:t>Ciphering Keys Delivery</w:t>
      </w:r>
      <w:r>
        <w:tab/>
      </w:r>
      <w:r>
        <w:fldChar w:fldCharType="begin" w:fldLock="1"/>
      </w:r>
      <w:r>
        <w:instrText xml:space="preserve"> PAGEREF _Toc57926190 \h </w:instrText>
      </w:r>
      <w:r>
        <w:fldChar w:fldCharType="separate"/>
      </w:r>
      <w:r>
        <w:t>15</w:t>
      </w:r>
      <w:r>
        <w:fldChar w:fldCharType="end"/>
      </w:r>
    </w:p>
    <w:p w:rsidR="00AA78E6" w:rsidRPr="00D46424" w:rsidRDefault="00AA78E6">
      <w:pPr>
        <w:pStyle w:val="TOC4"/>
        <w:rPr>
          <w:rFonts w:ascii="Calibri" w:hAnsi="Calibri"/>
          <w:sz w:val="22"/>
          <w:szCs w:val="22"/>
          <w:lang w:eastAsia="en-GB"/>
        </w:rPr>
      </w:pPr>
      <w:r w:rsidRPr="00AA78E6">
        <w:t>6.2.3.1</w:t>
      </w:r>
      <w:r w:rsidRPr="00D46424">
        <w:rPr>
          <w:rFonts w:ascii="Calibri" w:hAnsi="Calibri"/>
          <w:sz w:val="22"/>
          <w:szCs w:val="22"/>
          <w:lang w:eastAsia="en-GB"/>
        </w:rPr>
        <w:tab/>
      </w:r>
      <w:r w:rsidRPr="00AE3BC8">
        <w:rPr>
          <w:lang w:val="en-US"/>
        </w:rPr>
        <w:t>General</w:t>
      </w:r>
      <w:r>
        <w:tab/>
      </w:r>
      <w:r>
        <w:fldChar w:fldCharType="begin" w:fldLock="1"/>
      </w:r>
      <w:r>
        <w:instrText xml:space="preserve"> PAGEREF _Toc57926191 \h </w:instrText>
      </w:r>
      <w:r>
        <w:fldChar w:fldCharType="separate"/>
      </w:r>
      <w:r>
        <w:t>15</w:t>
      </w:r>
      <w:r>
        <w:fldChar w:fldCharType="end"/>
      </w:r>
    </w:p>
    <w:p w:rsidR="00AA78E6" w:rsidRPr="00D46424" w:rsidRDefault="00AA78E6">
      <w:pPr>
        <w:pStyle w:val="TOC4"/>
        <w:rPr>
          <w:rFonts w:ascii="Calibri" w:hAnsi="Calibri"/>
          <w:sz w:val="22"/>
          <w:szCs w:val="22"/>
          <w:lang w:eastAsia="en-GB"/>
        </w:rPr>
      </w:pPr>
      <w:r>
        <w:t>6.2.3.2</w:t>
      </w:r>
      <w:r w:rsidRPr="00D46424">
        <w:rPr>
          <w:rFonts w:ascii="Calibri" w:hAnsi="Calibri"/>
          <w:sz w:val="22"/>
          <w:szCs w:val="22"/>
        </w:rPr>
        <w:tab/>
      </w:r>
      <w:r>
        <w:rPr>
          <w:lang w:eastAsia="zh-CN"/>
        </w:rPr>
        <w:t>Successful Operation</w:t>
      </w:r>
      <w:r>
        <w:tab/>
      </w:r>
      <w:r>
        <w:fldChar w:fldCharType="begin" w:fldLock="1"/>
      </w:r>
      <w:r>
        <w:instrText xml:space="preserve"> PAGEREF _Toc57926192 \h </w:instrText>
      </w:r>
      <w:r>
        <w:fldChar w:fldCharType="separate"/>
      </w:r>
      <w:r>
        <w:t>15</w:t>
      </w:r>
      <w:r>
        <w:fldChar w:fldCharType="end"/>
      </w:r>
    </w:p>
    <w:p w:rsidR="00AA78E6" w:rsidRPr="00D46424" w:rsidRDefault="00AA78E6">
      <w:pPr>
        <w:pStyle w:val="TOC4"/>
        <w:rPr>
          <w:rFonts w:ascii="Calibri" w:hAnsi="Calibri"/>
          <w:sz w:val="22"/>
          <w:szCs w:val="22"/>
          <w:lang w:eastAsia="en-GB"/>
        </w:rPr>
      </w:pPr>
      <w:r>
        <w:t>6.2.3.3</w:t>
      </w:r>
      <w:r w:rsidRPr="00D46424">
        <w:rPr>
          <w:rFonts w:ascii="Calibri" w:hAnsi="Calibri"/>
          <w:sz w:val="22"/>
          <w:szCs w:val="22"/>
        </w:rPr>
        <w:tab/>
      </w:r>
      <w:r>
        <w:rPr>
          <w:lang w:eastAsia="zh-CN"/>
        </w:rPr>
        <w:t>Unsuccessful</w:t>
      </w:r>
      <w:r>
        <w:t xml:space="preserve"> Operation</w:t>
      </w:r>
      <w:r>
        <w:tab/>
      </w:r>
      <w:r>
        <w:fldChar w:fldCharType="begin" w:fldLock="1"/>
      </w:r>
      <w:r>
        <w:instrText xml:space="preserve"> PAGEREF _Toc57926193 \h </w:instrText>
      </w:r>
      <w:r>
        <w:fldChar w:fldCharType="separate"/>
      </w:r>
      <w:r>
        <w:t>15</w:t>
      </w:r>
      <w:r>
        <w:fldChar w:fldCharType="end"/>
      </w:r>
    </w:p>
    <w:p w:rsidR="00AA78E6" w:rsidRPr="00D46424" w:rsidRDefault="00AA78E6">
      <w:pPr>
        <w:pStyle w:val="TOC2"/>
        <w:rPr>
          <w:rFonts w:ascii="Calibri" w:hAnsi="Calibri"/>
          <w:sz w:val="22"/>
          <w:szCs w:val="22"/>
          <w:lang w:eastAsia="en-GB"/>
        </w:rPr>
      </w:pPr>
      <w:r>
        <w:t>6.3</w:t>
      </w:r>
      <w:r w:rsidRPr="00D46424">
        <w:rPr>
          <w:rFonts w:ascii="Calibri" w:hAnsi="Calibri"/>
          <w:sz w:val="22"/>
          <w:szCs w:val="22"/>
          <w:lang w:eastAsia="en-GB"/>
        </w:rPr>
        <w:tab/>
      </w:r>
      <w:r>
        <w:t>Exception Procedures</w:t>
      </w:r>
      <w:r>
        <w:tab/>
      </w:r>
      <w:r>
        <w:fldChar w:fldCharType="begin" w:fldLock="1"/>
      </w:r>
      <w:r>
        <w:instrText xml:space="preserve"> PAGEREF _Toc57926194 \h </w:instrText>
      </w:r>
      <w:r>
        <w:fldChar w:fldCharType="separate"/>
      </w:r>
      <w:r>
        <w:t>16</w:t>
      </w:r>
      <w:r>
        <w:fldChar w:fldCharType="end"/>
      </w:r>
    </w:p>
    <w:p w:rsidR="00AA78E6" w:rsidRPr="00D46424" w:rsidRDefault="00AA78E6">
      <w:pPr>
        <w:pStyle w:val="TOC3"/>
        <w:rPr>
          <w:rFonts w:ascii="Calibri" w:hAnsi="Calibri"/>
          <w:sz w:val="22"/>
          <w:szCs w:val="22"/>
          <w:lang w:eastAsia="en-GB"/>
        </w:rPr>
      </w:pPr>
      <w:r>
        <w:t>6.3.1</w:t>
      </w:r>
      <w:r w:rsidRPr="00D46424">
        <w:rPr>
          <w:rFonts w:ascii="Calibri" w:hAnsi="Calibri"/>
          <w:sz w:val="22"/>
          <w:szCs w:val="22"/>
          <w:lang w:eastAsia="en-GB"/>
        </w:rPr>
        <w:tab/>
      </w:r>
      <w:r>
        <w:rPr>
          <w:lang w:eastAsia="zh-CN"/>
        </w:rPr>
        <w:t>Location Abort</w:t>
      </w:r>
      <w:r>
        <w:tab/>
      </w:r>
      <w:r>
        <w:fldChar w:fldCharType="begin" w:fldLock="1"/>
      </w:r>
      <w:r>
        <w:instrText xml:space="preserve"> PAGEREF _Toc57926195 \h </w:instrText>
      </w:r>
      <w:r>
        <w:fldChar w:fldCharType="separate"/>
      </w:r>
      <w:r>
        <w:t>16</w:t>
      </w:r>
      <w:r>
        <w:fldChar w:fldCharType="end"/>
      </w:r>
    </w:p>
    <w:p w:rsidR="00AA78E6" w:rsidRPr="00D46424" w:rsidRDefault="00AA78E6">
      <w:pPr>
        <w:pStyle w:val="TOC4"/>
        <w:rPr>
          <w:rFonts w:ascii="Calibri" w:hAnsi="Calibri"/>
          <w:sz w:val="22"/>
          <w:szCs w:val="22"/>
          <w:lang w:eastAsia="en-GB"/>
        </w:rPr>
      </w:pPr>
      <w:r>
        <w:t>6.3.1.1</w:t>
      </w:r>
      <w:r w:rsidRPr="00D46424">
        <w:rPr>
          <w:rFonts w:ascii="Calibri" w:hAnsi="Calibri"/>
          <w:sz w:val="22"/>
          <w:szCs w:val="22"/>
        </w:rPr>
        <w:tab/>
      </w:r>
      <w:r>
        <w:rPr>
          <w:lang w:eastAsia="zh-CN"/>
        </w:rPr>
        <w:t>General</w:t>
      </w:r>
      <w:r>
        <w:tab/>
      </w:r>
      <w:r>
        <w:fldChar w:fldCharType="begin" w:fldLock="1"/>
      </w:r>
      <w:r>
        <w:instrText xml:space="preserve"> PAGEREF _Toc57926196 \h </w:instrText>
      </w:r>
      <w:r>
        <w:fldChar w:fldCharType="separate"/>
      </w:r>
      <w:r>
        <w:t>16</w:t>
      </w:r>
      <w:r>
        <w:fldChar w:fldCharType="end"/>
      </w:r>
    </w:p>
    <w:p w:rsidR="00AA78E6" w:rsidRPr="00D46424" w:rsidRDefault="00AA78E6">
      <w:pPr>
        <w:pStyle w:val="TOC4"/>
        <w:rPr>
          <w:rFonts w:ascii="Calibri" w:hAnsi="Calibri"/>
          <w:sz w:val="22"/>
          <w:szCs w:val="22"/>
          <w:lang w:eastAsia="en-GB"/>
        </w:rPr>
      </w:pPr>
      <w:r>
        <w:t>6.3.1.2</w:t>
      </w:r>
      <w:r w:rsidRPr="00D46424">
        <w:rPr>
          <w:rFonts w:ascii="Calibri" w:hAnsi="Calibri"/>
          <w:sz w:val="22"/>
          <w:szCs w:val="22"/>
        </w:rPr>
        <w:tab/>
      </w:r>
      <w:r>
        <w:t>Normal Operation</w:t>
      </w:r>
      <w:r>
        <w:tab/>
      </w:r>
      <w:r>
        <w:fldChar w:fldCharType="begin" w:fldLock="1"/>
      </w:r>
      <w:r>
        <w:instrText xml:space="preserve"> PAGEREF _Toc57926197 \h </w:instrText>
      </w:r>
      <w:r>
        <w:fldChar w:fldCharType="separate"/>
      </w:r>
      <w:r>
        <w:t>16</w:t>
      </w:r>
      <w:r>
        <w:fldChar w:fldCharType="end"/>
      </w:r>
    </w:p>
    <w:p w:rsidR="00AA78E6" w:rsidRPr="00D46424" w:rsidRDefault="00AA78E6">
      <w:pPr>
        <w:pStyle w:val="TOC4"/>
        <w:rPr>
          <w:rFonts w:ascii="Calibri" w:hAnsi="Calibri"/>
          <w:sz w:val="22"/>
          <w:szCs w:val="22"/>
          <w:lang w:eastAsia="en-GB"/>
        </w:rPr>
      </w:pPr>
      <w:r>
        <w:t>6.3.1.3</w:t>
      </w:r>
      <w:r w:rsidRPr="00D46424">
        <w:rPr>
          <w:rFonts w:ascii="Calibri" w:hAnsi="Calibri"/>
          <w:sz w:val="22"/>
          <w:szCs w:val="22"/>
        </w:rPr>
        <w:tab/>
      </w:r>
      <w:r>
        <w:t>Abnormal Conditions</w:t>
      </w:r>
      <w:r>
        <w:tab/>
      </w:r>
      <w:r>
        <w:fldChar w:fldCharType="begin" w:fldLock="1"/>
      </w:r>
      <w:r>
        <w:instrText xml:space="preserve"> PAGEREF _Toc57926198 \h </w:instrText>
      </w:r>
      <w:r>
        <w:fldChar w:fldCharType="separate"/>
      </w:r>
      <w:r>
        <w:t>16</w:t>
      </w:r>
      <w:r>
        <w:fldChar w:fldCharType="end"/>
      </w:r>
    </w:p>
    <w:p w:rsidR="00AA78E6" w:rsidRPr="00D46424" w:rsidRDefault="00AA78E6">
      <w:pPr>
        <w:pStyle w:val="TOC3"/>
        <w:rPr>
          <w:rFonts w:ascii="Calibri" w:hAnsi="Calibri"/>
          <w:sz w:val="22"/>
          <w:szCs w:val="22"/>
          <w:lang w:eastAsia="en-GB"/>
        </w:rPr>
      </w:pPr>
      <w:r>
        <w:t>6.3.2</w:t>
      </w:r>
      <w:r w:rsidRPr="00D46424">
        <w:rPr>
          <w:rFonts w:ascii="Calibri" w:hAnsi="Calibri"/>
          <w:sz w:val="22"/>
          <w:szCs w:val="22"/>
        </w:rPr>
        <w:tab/>
      </w:r>
      <w:r>
        <w:t>Reset</w:t>
      </w:r>
      <w:r>
        <w:tab/>
      </w:r>
      <w:r>
        <w:fldChar w:fldCharType="begin" w:fldLock="1"/>
      </w:r>
      <w:r>
        <w:instrText xml:space="preserve"> PAGEREF _Toc57926199 \h </w:instrText>
      </w:r>
      <w:r>
        <w:fldChar w:fldCharType="separate"/>
      </w:r>
      <w:r>
        <w:t>16</w:t>
      </w:r>
      <w:r>
        <w:fldChar w:fldCharType="end"/>
      </w:r>
    </w:p>
    <w:p w:rsidR="00AA78E6" w:rsidRPr="00D46424" w:rsidRDefault="00AA78E6">
      <w:pPr>
        <w:pStyle w:val="TOC4"/>
        <w:rPr>
          <w:rFonts w:ascii="Calibri" w:hAnsi="Calibri"/>
          <w:sz w:val="22"/>
          <w:szCs w:val="22"/>
          <w:lang w:eastAsia="en-GB"/>
        </w:rPr>
      </w:pPr>
      <w:r>
        <w:t>6.3.2.1</w:t>
      </w:r>
      <w:r w:rsidRPr="00D46424">
        <w:rPr>
          <w:rFonts w:ascii="Calibri" w:hAnsi="Calibri"/>
          <w:sz w:val="22"/>
          <w:szCs w:val="22"/>
          <w:lang w:eastAsia="en-GB"/>
        </w:rPr>
        <w:tab/>
      </w:r>
      <w:r>
        <w:t>General</w:t>
      </w:r>
      <w:r>
        <w:tab/>
      </w:r>
      <w:r>
        <w:fldChar w:fldCharType="begin" w:fldLock="1"/>
      </w:r>
      <w:r>
        <w:instrText xml:space="preserve"> PAGEREF _Toc57926200 \h </w:instrText>
      </w:r>
      <w:r>
        <w:fldChar w:fldCharType="separate"/>
      </w:r>
      <w:r>
        <w:t>16</w:t>
      </w:r>
      <w:r>
        <w:fldChar w:fldCharType="end"/>
      </w:r>
    </w:p>
    <w:p w:rsidR="00AA78E6" w:rsidRPr="00D46424" w:rsidRDefault="00AA78E6">
      <w:pPr>
        <w:pStyle w:val="TOC4"/>
        <w:rPr>
          <w:rFonts w:ascii="Calibri" w:hAnsi="Calibri"/>
          <w:sz w:val="22"/>
          <w:szCs w:val="22"/>
          <w:lang w:eastAsia="en-GB"/>
        </w:rPr>
      </w:pPr>
      <w:r>
        <w:t>6.3.2.2</w:t>
      </w:r>
      <w:r w:rsidRPr="00D46424">
        <w:rPr>
          <w:rFonts w:ascii="Calibri" w:hAnsi="Calibri"/>
          <w:sz w:val="22"/>
          <w:szCs w:val="22"/>
        </w:rPr>
        <w:tab/>
      </w:r>
      <w:r>
        <w:t>Normal Operation</w:t>
      </w:r>
      <w:r>
        <w:tab/>
      </w:r>
      <w:r>
        <w:fldChar w:fldCharType="begin" w:fldLock="1"/>
      </w:r>
      <w:r>
        <w:instrText xml:space="preserve"> PAGEREF _Toc57926201 \h </w:instrText>
      </w:r>
      <w:r>
        <w:fldChar w:fldCharType="separate"/>
      </w:r>
      <w:r>
        <w:t>17</w:t>
      </w:r>
      <w:r>
        <w:fldChar w:fldCharType="end"/>
      </w:r>
    </w:p>
    <w:p w:rsidR="00AA78E6" w:rsidRPr="00D46424" w:rsidRDefault="00AA78E6">
      <w:pPr>
        <w:pStyle w:val="TOC4"/>
        <w:rPr>
          <w:rFonts w:ascii="Calibri" w:hAnsi="Calibri"/>
          <w:sz w:val="22"/>
          <w:szCs w:val="22"/>
          <w:lang w:eastAsia="en-GB"/>
        </w:rPr>
      </w:pPr>
      <w:r>
        <w:t>6.3.2.3</w:t>
      </w:r>
      <w:r w:rsidRPr="00D46424">
        <w:rPr>
          <w:rFonts w:ascii="Calibri" w:hAnsi="Calibri"/>
          <w:sz w:val="22"/>
          <w:szCs w:val="22"/>
          <w:lang w:eastAsia="en-GB"/>
        </w:rPr>
        <w:tab/>
      </w:r>
      <w:r>
        <w:t>Abnormal Conditions</w:t>
      </w:r>
      <w:r>
        <w:tab/>
      </w:r>
      <w:r>
        <w:fldChar w:fldCharType="begin" w:fldLock="1"/>
      </w:r>
      <w:r>
        <w:instrText xml:space="preserve"> PAGEREF _Toc57926202 \h </w:instrText>
      </w:r>
      <w:r>
        <w:fldChar w:fldCharType="separate"/>
      </w:r>
      <w:r>
        <w:t>17</w:t>
      </w:r>
      <w:r>
        <w:fldChar w:fldCharType="end"/>
      </w:r>
    </w:p>
    <w:p w:rsidR="00AA78E6" w:rsidRPr="00D46424" w:rsidRDefault="00AA78E6">
      <w:pPr>
        <w:pStyle w:val="TOC2"/>
        <w:rPr>
          <w:rFonts w:ascii="Calibri" w:hAnsi="Calibri"/>
          <w:sz w:val="22"/>
          <w:szCs w:val="22"/>
          <w:lang w:eastAsia="en-GB"/>
        </w:rPr>
      </w:pPr>
      <w:r>
        <w:t>6.4</w:t>
      </w:r>
      <w:r w:rsidRPr="00D46424">
        <w:rPr>
          <w:rFonts w:ascii="Calibri" w:hAnsi="Calibri"/>
          <w:sz w:val="22"/>
          <w:szCs w:val="22"/>
          <w:lang w:eastAsia="en-GB"/>
        </w:rPr>
        <w:tab/>
      </w:r>
      <w:r>
        <w:t>Error Handling</w:t>
      </w:r>
      <w:r>
        <w:tab/>
      </w:r>
      <w:r>
        <w:fldChar w:fldCharType="begin" w:fldLock="1"/>
      </w:r>
      <w:r>
        <w:instrText xml:space="preserve"> PAGEREF _Toc57926203 \h </w:instrText>
      </w:r>
      <w:r>
        <w:fldChar w:fldCharType="separate"/>
      </w:r>
      <w:r>
        <w:t>17</w:t>
      </w:r>
      <w:r>
        <w:fldChar w:fldCharType="end"/>
      </w:r>
    </w:p>
    <w:p w:rsidR="00AA78E6" w:rsidRPr="00D46424" w:rsidRDefault="00AA78E6">
      <w:pPr>
        <w:pStyle w:val="TOC3"/>
        <w:rPr>
          <w:rFonts w:ascii="Calibri" w:hAnsi="Calibri"/>
          <w:sz w:val="22"/>
          <w:szCs w:val="22"/>
          <w:lang w:eastAsia="en-GB"/>
        </w:rPr>
      </w:pPr>
      <w:r>
        <w:t>6.4.1</w:t>
      </w:r>
      <w:r w:rsidRPr="00D46424">
        <w:rPr>
          <w:rFonts w:ascii="Calibri" w:hAnsi="Calibri"/>
          <w:sz w:val="22"/>
          <w:szCs w:val="22"/>
        </w:rPr>
        <w:tab/>
      </w:r>
      <w:r>
        <w:t>Abnormal Conditions</w:t>
      </w:r>
      <w:r>
        <w:tab/>
      </w:r>
      <w:r>
        <w:fldChar w:fldCharType="begin" w:fldLock="1"/>
      </w:r>
      <w:r>
        <w:instrText xml:space="preserve"> PAGEREF _Toc57926204 \h </w:instrText>
      </w:r>
      <w:r>
        <w:fldChar w:fldCharType="separate"/>
      </w:r>
      <w:r>
        <w:t>17</w:t>
      </w:r>
      <w:r>
        <w:fldChar w:fldCharType="end"/>
      </w:r>
    </w:p>
    <w:p w:rsidR="00AA78E6" w:rsidRPr="00D46424" w:rsidRDefault="00AA78E6">
      <w:pPr>
        <w:pStyle w:val="TOC3"/>
        <w:rPr>
          <w:rFonts w:ascii="Calibri" w:hAnsi="Calibri"/>
          <w:sz w:val="22"/>
          <w:szCs w:val="22"/>
          <w:lang w:eastAsia="en-GB"/>
        </w:rPr>
      </w:pPr>
      <w:r>
        <w:t>6.4.2</w:t>
      </w:r>
      <w:r w:rsidRPr="00D46424">
        <w:rPr>
          <w:rFonts w:ascii="Calibri" w:hAnsi="Calibri"/>
          <w:sz w:val="22"/>
          <w:szCs w:val="22"/>
        </w:rPr>
        <w:tab/>
      </w:r>
      <w:r>
        <w:t>Overload</w:t>
      </w:r>
      <w:r>
        <w:tab/>
      </w:r>
      <w:r>
        <w:fldChar w:fldCharType="begin" w:fldLock="1"/>
      </w:r>
      <w:r>
        <w:instrText xml:space="preserve"> PAGEREF _Toc57926205 \h </w:instrText>
      </w:r>
      <w:r>
        <w:fldChar w:fldCharType="separate"/>
      </w:r>
      <w:r>
        <w:t>17</w:t>
      </w:r>
      <w:r>
        <w:fldChar w:fldCharType="end"/>
      </w:r>
    </w:p>
    <w:p w:rsidR="00AA78E6" w:rsidRPr="00D46424" w:rsidRDefault="00AA78E6">
      <w:pPr>
        <w:pStyle w:val="TOC1"/>
        <w:rPr>
          <w:rFonts w:ascii="Calibri" w:hAnsi="Calibri"/>
          <w:szCs w:val="22"/>
          <w:lang w:eastAsia="en-GB"/>
        </w:rPr>
      </w:pPr>
      <w:r>
        <w:t>7</w:t>
      </w:r>
      <w:r w:rsidRPr="00D46424">
        <w:rPr>
          <w:rFonts w:ascii="Calibri" w:hAnsi="Calibri"/>
          <w:szCs w:val="22"/>
          <w:lang w:eastAsia="en-GB"/>
        </w:rPr>
        <w:tab/>
      </w:r>
      <w:r>
        <w:t>LCS-AP Messages and Message Formats</w:t>
      </w:r>
      <w:r>
        <w:tab/>
      </w:r>
      <w:r>
        <w:fldChar w:fldCharType="begin" w:fldLock="1"/>
      </w:r>
      <w:r>
        <w:instrText xml:space="preserve"> PAGEREF _Toc57926206 \h </w:instrText>
      </w:r>
      <w:r>
        <w:fldChar w:fldCharType="separate"/>
      </w:r>
      <w:r>
        <w:t>18</w:t>
      </w:r>
      <w:r>
        <w:fldChar w:fldCharType="end"/>
      </w:r>
    </w:p>
    <w:p w:rsidR="00AA78E6" w:rsidRPr="00D46424" w:rsidRDefault="00AA78E6">
      <w:pPr>
        <w:pStyle w:val="TOC2"/>
        <w:rPr>
          <w:rFonts w:ascii="Calibri" w:hAnsi="Calibri"/>
          <w:sz w:val="22"/>
          <w:szCs w:val="22"/>
          <w:lang w:eastAsia="en-GB"/>
        </w:rPr>
      </w:pPr>
      <w:r>
        <w:t>7.1</w:t>
      </w:r>
      <w:r w:rsidRPr="00D46424">
        <w:rPr>
          <w:rFonts w:ascii="Calibri" w:hAnsi="Calibri"/>
          <w:sz w:val="22"/>
          <w:szCs w:val="22"/>
          <w:lang w:eastAsia="en-GB"/>
        </w:rPr>
        <w:tab/>
      </w:r>
      <w:r>
        <w:t>General</w:t>
      </w:r>
      <w:r>
        <w:tab/>
      </w:r>
      <w:r>
        <w:fldChar w:fldCharType="begin" w:fldLock="1"/>
      </w:r>
      <w:r>
        <w:instrText xml:space="preserve"> PAGEREF _Toc57926207 \h </w:instrText>
      </w:r>
      <w:r>
        <w:fldChar w:fldCharType="separate"/>
      </w:r>
      <w:r>
        <w:t>18</w:t>
      </w:r>
      <w:r>
        <w:fldChar w:fldCharType="end"/>
      </w:r>
    </w:p>
    <w:p w:rsidR="00AA78E6" w:rsidRPr="00D46424" w:rsidRDefault="00AA78E6">
      <w:pPr>
        <w:pStyle w:val="TOC2"/>
        <w:rPr>
          <w:rFonts w:ascii="Calibri" w:hAnsi="Calibri"/>
          <w:sz w:val="22"/>
          <w:szCs w:val="22"/>
          <w:lang w:eastAsia="en-GB"/>
        </w:rPr>
      </w:pPr>
      <w:r>
        <w:t>7.2</w:t>
      </w:r>
      <w:r w:rsidRPr="00D46424">
        <w:rPr>
          <w:rFonts w:ascii="Calibri" w:hAnsi="Calibri"/>
          <w:sz w:val="22"/>
          <w:szCs w:val="22"/>
          <w:lang w:eastAsia="en-GB"/>
        </w:rPr>
        <w:tab/>
      </w:r>
      <w:r>
        <w:t>Message Formats</w:t>
      </w:r>
      <w:r>
        <w:tab/>
      </w:r>
      <w:r>
        <w:fldChar w:fldCharType="begin" w:fldLock="1"/>
      </w:r>
      <w:r>
        <w:instrText xml:space="preserve"> PAGEREF _Toc57926208 \h </w:instrText>
      </w:r>
      <w:r>
        <w:fldChar w:fldCharType="separate"/>
      </w:r>
      <w:r>
        <w:t>18</w:t>
      </w:r>
      <w:r>
        <w:fldChar w:fldCharType="end"/>
      </w:r>
    </w:p>
    <w:p w:rsidR="00AA78E6" w:rsidRPr="00D46424" w:rsidRDefault="00AA78E6">
      <w:pPr>
        <w:pStyle w:val="TOC2"/>
        <w:rPr>
          <w:rFonts w:ascii="Calibri" w:hAnsi="Calibri"/>
          <w:sz w:val="22"/>
          <w:szCs w:val="22"/>
          <w:lang w:eastAsia="en-GB"/>
        </w:rPr>
      </w:pPr>
      <w:r>
        <w:t>7.3</w:t>
      </w:r>
      <w:r w:rsidRPr="00D46424">
        <w:rPr>
          <w:rFonts w:ascii="Calibri" w:hAnsi="Calibri"/>
          <w:sz w:val="22"/>
          <w:szCs w:val="22"/>
          <w:lang w:eastAsia="en-GB"/>
        </w:rPr>
        <w:tab/>
      </w:r>
      <w:r>
        <w:t>LCS-AP Messages</w:t>
      </w:r>
      <w:r>
        <w:tab/>
      </w:r>
      <w:r>
        <w:fldChar w:fldCharType="begin" w:fldLock="1"/>
      </w:r>
      <w:r>
        <w:instrText xml:space="preserve"> PAGEREF _Toc57926209 \h </w:instrText>
      </w:r>
      <w:r>
        <w:fldChar w:fldCharType="separate"/>
      </w:r>
      <w:r>
        <w:t>18</w:t>
      </w:r>
      <w:r>
        <w:fldChar w:fldCharType="end"/>
      </w:r>
    </w:p>
    <w:p w:rsidR="00AA78E6" w:rsidRPr="00D46424" w:rsidRDefault="00AA78E6">
      <w:pPr>
        <w:pStyle w:val="TOC3"/>
        <w:rPr>
          <w:rFonts w:ascii="Calibri" w:hAnsi="Calibri"/>
          <w:sz w:val="22"/>
          <w:szCs w:val="22"/>
          <w:lang w:eastAsia="en-GB"/>
        </w:rPr>
      </w:pPr>
      <w:r>
        <w:t>7.3.1</w:t>
      </w:r>
      <w:r w:rsidRPr="00D46424">
        <w:rPr>
          <w:rFonts w:ascii="Calibri" w:hAnsi="Calibri"/>
          <w:sz w:val="22"/>
          <w:szCs w:val="22"/>
        </w:rPr>
        <w:tab/>
      </w:r>
      <w:r>
        <w:rPr>
          <w:lang w:eastAsia="zh-CN"/>
        </w:rPr>
        <w:t>LCS-AP Location Request message</w:t>
      </w:r>
      <w:r>
        <w:tab/>
      </w:r>
      <w:r>
        <w:fldChar w:fldCharType="begin" w:fldLock="1"/>
      </w:r>
      <w:r>
        <w:instrText xml:space="preserve"> PAGEREF _Toc57926210 \h </w:instrText>
      </w:r>
      <w:r>
        <w:fldChar w:fldCharType="separate"/>
      </w:r>
      <w:r>
        <w:t>19</w:t>
      </w:r>
      <w:r>
        <w:fldChar w:fldCharType="end"/>
      </w:r>
    </w:p>
    <w:p w:rsidR="00AA78E6" w:rsidRPr="00D46424" w:rsidRDefault="00AA78E6">
      <w:pPr>
        <w:pStyle w:val="TOC3"/>
        <w:rPr>
          <w:rFonts w:ascii="Calibri" w:hAnsi="Calibri"/>
          <w:sz w:val="22"/>
          <w:szCs w:val="22"/>
          <w:lang w:eastAsia="en-GB"/>
        </w:rPr>
      </w:pPr>
      <w:r>
        <w:t>7.3.2</w:t>
      </w:r>
      <w:r w:rsidRPr="00D46424">
        <w:rPr>
          <w:rFonts w:ascii="Calibri" w:hAnsi="Calibri"/>
          <w:sz w:val="22"/>
          <w:szCs w:val="22"/>
        </w:rPr>
        <w:tab/>
      </w:r>
      <w:r>
        <w:rPr>
          <w:lang w:eastAsia="zh-CN"/>
        </w:rPr>
        <w:t>LCS-AP Location Response message</w:t>
      </w:r>
      <w:r>
        <w:tab/>
      </w:r>
      <w:r>
        <w:fldChar w:fldCharType="begin" w:fldLock="1"/>
      </w:r>
      <w:r>
        <w:instrText xml:space="preserve"> PAGEREF _Toc57926211 \h </w:instrText>
      </w:r>
      <w:r>
        <w:fldChar w:fldCharType="separate"/>
      </w:r>
      <w:r>
        <w:t>19</w:t>
      </w:r>
      <w:r>
        <w:fldChar w:fldCharType="end"/>
      </w:r>
    </w:p>
    <w:p w:rsidR="00AA78E6" w:rsidRPr="00D46424" w:rsidRDefault="00AA78E6">
      <w:pPr>
        <w:pStyle w:val="TOC3"/>
        <w:rPr>
          <w:rFonts w:ascii="Calibri" w:hAnsi="Calibri"/>
          <w:sz w:val="22"/>
          <w:szCs w:val="22"/>
          <w:lang w:eastAsia="en-GB"/>
        </w:rPr>
      </w:pPr>
      <w:r w:rsidRPr="00AA78E6">
        <w:t>7.3.3</w:t>
      </w:r>
      <w:r w:rsidRPr="00D46424">
        <w:rPr>
          <w:rFonts w:ascii="Calibri" w:hAnsi="Calibri"/>
          <w:sz w:val="22"/>
          <w:szCs w:val="22"/>
        </w:rPr>
        <w:tab/>
      </w:r>
      <w:r w:rsidRPr="00AE3BC8">
        <w:rPr>
          <w:lang w:val="fr-FR" w:eastAsia="zh-CN"/>
        </w:rPr>
        <w:t>LCS-AP Location Abort Request message</w:t>
      </w:r>
      <w:r>
        <w:tab/>
      </w:r>
      <w:r>
        <w:fldChar w:fldCharType="begin" w:fldLock="1"/>
      </w:r>
      <w:r>
        <w:instrText xml:space="preserve"> PAGEREF _Toc57926212 \h </w:instrText>
      </w:r>
      <w:r>
        <w:fldChar w:fldCharType="separate"/>
      </w:r>
      <w:r>
        <w:t>20</w:t>
      </w:r>
      <w:r>
        <w:fldChar w:fldCharType="end"/>
      </w:r>
    </w:p>
    <w:p w:rsidR="00AA78E6" w:rsidRPr="00D46424" w:rsidRDefault="00AA78E6">
      <w:pPr>
        <w:pStyle w:val="TOC3"/>
        <w:rPr>
          <w:rFonts w:ascii="Calibri" w:hAnsi="Calibri"/>
          <w:sz w:val="22"/>
          <w:szCs w:val="22"/>
          <w:lang w:eastAsia="en-GB"/>
        </w:rPr>
      </w:pPr>
      <w:r w:rsidRPr="00AA78E6">
        <w:t>7.3.4</w:t>
      </w:r>
      <w:r w:rsidRPr="00D46424">
        <w:rPr>
          <w:rFonts w:ascii="Calibri" w:hAnsi="Calibri"/>
          <w:sz w:val="22"/>
          <w:szCs w:val="22"/>
        </w:rPr>
        <w:tab/>
      </w:r>
      <w:r w:rsidRPr="00AE3BC8">
        <w:rPr>
          <w:lang w:val="en-US" w:eastAsia="zh-CN"/>
        </w:rPr>
        <w:t>LCS-AP Connection Oriented Information message</w:t>
      </w:r>
      <w:r>
        <w:tab/>
      </w:r>
      <w:r>
        <w:fldChar w:fldCharType="begin" w:fldLock="1"/>
      </w:r>
      <w:r>
        <w:instrText xml:space="preserve"> PAGEREF _Toc57926213 \h </w:instrText>
      </w:r>
      <w:r>
        <w:fldChar w:fldCharType="separate"/>
      </w:r>
      <w:r>
        <w:t>20</w:t>
      </w:r>
      <w:r>
        <w:fldChar w:fldCharType="end"/>
      </w:r>
    </w:p>
    <w:p w:rsidR="00AA78E6" w:rsidRPr="00D46424" w:rsidRDefault="00AA78E6">
      <w:pPr>
        <w:pStyle w:val="TOC3"/>
        <w:rPr>
          <w:rFonts w:ascii="Calibri" w:hAnsi="Calibri"/>
          <w:sz w:val="22"/>
          <w:szCs w:val="22"/>
          <w:lang w:eastAsia="en-GB"/>
        </w:rPr>
      </w:pPr>
      <w:r w:rsidRPr="00AA78E6">
        <w:lastRenderedPageBreak/>
        <w:t>7.3.5</w:t>
      </w:r>
      <w:r w:rsidRPr="00D46424">
        <w:rPr>
          <w:rFonts w:ascii="Calibri" w:hAnsi="Calibri"/>
          <w:sz w:val="22"/>
          <w:szCs w:val="22"/>
        </w:rPr>
        <w:tab/>
      </w:r>
      <w:r w:rsidRPr="00AE3BC8">
        <w:rPr>
          <w:lang w:val="en-US" w:eastAsia="zh-CN"/>
        </w:rPr>
        <w:t>LCS-AP Connectionless Information message</w:t>
      </w:r>
      <w:r>
        <w:tab/>
      </w:r>
      <w:r>
        <w:fldChar w:fldCharType="begin" w:fldLock="1"/>
      </w:r>
      <w:r>
        <w:instrText xml:space="preserve"> PAGEREF _Toc57926214 \h </w:instrText>
      </w:r>
      <w:r>
        <w:fldChar w:fldCharType="separate"/>
      </w:r>
      <w:r>
        <w:t>20</w:t>
      </w:r>
      <w:r>
        <w:fldChar w:fldCharType="end"/>
      </w:r>
    </w:p>
    <w:p w:rsidR="00AA78E6" w:rsidRPr="00D46424" w:rsidRDefault="00AA78E6">
      <w:pPr>
        <w:pStyle w:val="TOC3"/>
        <w:rPr>
          <w:rFonts w:ascii="Calibri" w:hAnsi="Calibri"/>
          <w:sz w:val="22"/>
          <w:szCs w:val="22"/>
          <w:lang w:eastAsia="en-GB"/>
        </w:rPr>
      </w:pPr>
      <w:r w:rsidRPr="00AA78E6">
        <w:t>7.3.6</w:t>
      </w:r>
      <w:r w:rsidRPr="00D46424">
        <w:rPr>
          <w:rFonts w:ascii="Calibri" w:hAnsi="Calibri"/>
          <w:sz w:val="22"/>
          <w:szCs w:val="22"/>
        </w:rPr>
        <w:tab/>
      </w:r>
      <w:r w:rsidRPr="00AE3BC8">
        <w:rPr>
          <w:lang w:val="en-US" w:eastAsia="zh-CN"/>
        </w:rPr>
        <w:t>LCS-AP Reset Request message</w:t>
      </w:r>
      <w:r>
        <w:tab/>
      </w:r>
      <w:r>
        <w:fldChar w:fldCharType="begin" w:fldLock="1"/>
      </w:r>
      <w:r>
        <w:instrText xml:space="preserve"> PAGEREF _Toc57926215 \h </w:instrText>
      </w:r>
      <w:r>
        <w:fldChar w:fldCharType="separate"/>
      </w:r>
      <w:r>
        <w:t>21</w:t>
      </w:r>
      <w:r>
        <w:fldChar w:fldCharType="end"/>
      </w:r>
    </w:p>
    <w:p w:rsidR="00AA78E6" w:rsidRPr="00D46424" w:rsidRDefault="00AA78E6">
      <w:pPr>
        <w:pStyle w:val="TOC3"/>
        <w:rPr>
          <w:rFonts w:ascii="Calibri" w:hAnsi="Calibri"/>
          <w:sz w:val="22"/>
          <w:szCs w:val="22"/>
          <w:lang w:eastAsia="en-GB"/>
        </w:rPr>
      </w:pPr>
      <w:r w:rsidRPr="00AA78E6">
        <w:t>7.3.7</w:t>
      </w:r>
      <w:r w:rsidRPr="00D46424">
        <w:rPr>
          <w:rFonts w:ascii="Calibri" w:hAnsi="Calibri"/>
          <w:sz w:val="22"/>
          <w:szCs w:val="22"/>
        </w:rPr>
        <w:tab/>
      </w:r>
      <w:r w:rsidRPr="00AE3BC8">
        <w:rPr>
          <w:lang w:val="en-US" w:eastAsia="zh-CN"/>
        </w:rPr>
        <w:t>LCS-AP Reset Acknowledge message</w:t>
      </w:r>
      <w:r>
        <w:tab/>
      </w:r>
      <w:r>
        <w:fldChar w:fldCharType="begin" w:fldLock="1"/>
      </w:r>
      <w:r>
        <w:instrText xml:space="preserve"> PAGEREF _Toc57926216 \h </w:instrText>
      </w:r>
      <w:r>
        <w:fldChar w:fldCharType="separate"/>
      </w:r>
      <w:r>
        <w:t>21</w:t>
      </w:r>
      <w:r>
        <w:fldChar w:fldCharType="end"/>
      </w:r>
    </w:p>
    <w:p w:rsidR="00AA78E6" w:rsidRPr="00D46424" w:rsidRDefault="00AA78E6">
      <w:pPr>
        <w:pStyle w:val="TOC3"/>
        <w:rPr>
          <w:rFonts w:ascii="Calibri" w:hAnsi="Calibri"/>
          <w:sz w:val="22"/>
          <w:szCs w:val="22"/>
          <w:lang w:eastAsia="en-GB"/>
        </w:rPr>
      </w:pPr>
      <w:r>
        <w:t>7.3.8</w:t>
      </w:r>
      <w:r w:rsidRPr="00D46424">
        <w:rPr>
          <w:rFonts w:ascii="Calibri" w:hAnsi="Calibri"/>
          <w:sz w:val="22"/>
          <w:szCs w:val="22"/>
        </w:rPr>
        <w:tab/>
      </w:r>
      <w:r>
        <w:rPr>
          <w:lang w:eastAsia="zh-CN"/>
        </w:rPr>
        <w:t>LCS-AP Ciphering Key Data message</w:t>
      </w:r>
      <w:r>
        <w:tab/>
      </w:r>
      <w:r>
        <w:fldChar w:fldCharType="begin" w:fldLock="1"/>
      </w:r>
      <w:r>
        <w:instrText xml:space="preserve"> PAGEREF _Toc57926217 \h </w:instrText>
      </w:r>
      <w:r>
        <w:fldChar w:fldCharType="separate"/>
      </w:r>
      <w:r>
        <w:t>21</w:t>
      </w:r>
      <w:r>
        <w:fldChar w:fldCharType="end"/>
      </w:r>
    </w:p>
    <w:p w:rsidR="00AA78E6" w:rsidRPr="00D46424" w:rsidRDefault="00AA78E6">
      <w:pPr>
        <w:pStyle w:val="TOC3"/>
        <w:rPr>
          <w:rFonts w:ascii="Calibri" w:hAnsi="Calibri"/>
          <w:sz w:val="22"/>
          <w:szCs w:val="22"/>
          <w:lang w:eastAsia="en-GB"/>
        </w:rPr>
      </w:pPr>
      <w:r>
        <w:t>7.3.9</w:t>
      </w:r>
      <w:r w:rsidRPr="00D46424">
        <w:rPr>
          <w:rFonts w:ascii="Calibri" w:hAnsi="Calibri"/>
          <w:sz w:val="22"/>
          <w:szCs w:val="22"/>
        </w:rPr>
        <w:tab/>
      </w:r>
      <w:r>
        <w:rPr>
          <w:lang w:eastAsia="zh-CN"/>
        </w:rPr>
        <w:t>LCS-AP Ciphering Key Data Result message</w:t>
      </w:r>
      <w:r>
        <w:tab/>
      </w:r>
      <w:r>
        <w:fldChar w:fldCharType="begin" w:fldLock="1"/>
      </w:r>
      <w:r>
        <w:instrText xml:space="preserve"> PAGEREF _Toc57926218 \h </w:instrText>
      </w:r>
      <w:r>
        <w:fldChar w:fldCharType="separate"/>
      </w:r>
      <w:r>
        <w:t>21</w:t>
      </w:r>
      <w:r>
        <w:fldChar w:fldCharType="end"/>
      </w:r>
    </w:p>
    <w:p w:rsidR="00AA78E6" w:rsidRPr="00D46424" w:rsidRDefault="00AA78E6">
      <w:pPr>
        <w:pStyle w:val="TOC2"/>
        <w:rPr>
          <w:rFonts w:ascii="Calibri" w:hAnsi="Calibri"/>
          <w:sz w:val="22"/>
          <w:szCs w:val="22"/>
          <w:lang w:eastAsia="en-GB"/>
        </w:rPr>
      </w:pPr>
      <w:r>
        <w:t>7.4</w:t>
      </w:r>
      <w:r w:rsidRPr="00D46424">
        <w:rPr>
          <w:rFonts w:ascii="Calibri" w:hAnsi="Calibri"/>
          <w:sz w:val="22"/>
          <w:szCs w:val="22"/>
          <w:lang w:eastAsia="en-GB"/>
        </w:rPr>
        <w:tab/>
      </w:r>
      <w:r>
        <w:t>Information Elements</w:t>
      </w:r>
      <w:r>
        <w:tab/>
      </w:r>
      <w:r>
        <w:fldChar w:fldCharType="begin" w:fldLock="1"/>
      </w:r>
      <w:r>
        <w:instrText xml:space="preserve"> PAGEREF _Toc57926219 \h </w:instrText>
      </w:r>
      <w:r>
        <w:fldChar w:fldCharType="separate"/>
      </w:r>
      <w:r>
        <w:t>22</w:t>
      </w:r>
      <w:r>
        <w:fldChar w:fldCharType="end"/>
      </w:r>
    </w:p>
    <w:p w:rsidR="00AA78E6" w:rsidRPr="00D46424" w:rsidRDefault="00AA78E6">
      <w:pPr>
        <w:pStyle w:val="TOC3"/>
        <w:rPr>
          <w:rFonts w:ascii="Calibri" w:hAnsi="Calibri"/>
          <w:sz w:val="22"/>
          <w:szCs w:val="22"/>
          <w:lang w:eastAsia="en-GB"/>
        </w:rPr>
      </w:pPr>
      <w:r w:rsidRPr="00AA78E6">
        <w:t>7.4.1</w:t>
      </w:r>
      <w:r w:rsidRPr="00D46424">
        <w:rPr>
          <w:rFonts w:ascii="Calibri" w:hAnsi="Calibri"/>
          <w:sz w:val="22"/>
          <w:szCs w:val="22"/>
          <w:lang w:eastAsia="en-GB"/>
        </w:rPr>
        <w:tab/>
      </w:r>
      <w:r w:rsidRPr="00AE3BC8">
        <w:rPr>
          <w:lang w:val="en-US"/>
        </w:rPr>
        <w:t>General</w:t>
      </w:r>
      <w:r>
        <w:tab/>
      </w:r>
      <w:r>
        <w:fldChar w:fldCharType="begin" w:fldLock="1"/>
      </w:r>
      <w:r>
        <w:instrText xml:space="preserve"> PAGEREF _Toc57926220 \h </w:instrText>
      </w:r>
      <w:r>
        <w:fldChar w:fldCharType="separate"/>
      </w:r>
      <w:r>
        <w:t>22</w:t>
      </w:r>
      <w:r>
        <w:fldChar w:fldCharType="end"/>
      </w:r>
    </w:p>
    <w:p w:rsidR="00AA78E6" w:rsidRPr="00D46424" w:rsidRDefault="00AA78E6">
      <w:pPr>
        <w:pStyle w:val="TOC3"/>
        <w:rPr>
          <w:rFonts w:ascii="Calibri" w:hAnsi="Calibri"/>
          <w:sz w:val="22"/>
          <w:szCs w:val="22"/>
          <w:lang w:eastAsia="en-GB"/>
        </w:rPr>
      </w:pPr>
      <w:r>
        <w:t>7.4.2</w:t>
      </w:r>
      <w:r w:rsidRPr="00D46424">
        <w:rPr>
          <w:rFonts w:ascii="Calibri" w:hAnsi="Calibri"/>
          <w:sz w:val="22"/>
          <w:szCs w:val="22"/>
          <w:lang w:eastAsia="en-GB"/>
        </w:rPr>
        <w:tab/>
      </w:r>
      <w:r>
        <w:t>Message Type</w:t>
      </w:r>
      <w:r>
        <w:tab/>
      </w:r>
      <w:r>
        <w:fldChar w:fldCharType="begin" w:fldLock="1"/>
      </w:r>
      <w:r>
        <w:instrText xml:space="preserve"> PAGEREF _Toc57926221 \h </w:instrText>
      </w:r>
      <w:r>
        <w:fldChar w:fldCharType="separate"/>
      </w:r>
      <w:r>
        <w:t>22</w:t>
      </w:r>
      <w:r>
        <w:fldChar w:fldCharType="end"/>
      </w:r>
    </w:p>
    <w:p w:rsidR="00AA78E6" w:rsidRPr="00D46424" w:rsidRDefault="00AA78E6">
      <w:pPr>
        <w:pStyle w:val="TOC3"/>
        <w:rPr>
          <w:rFonts w:ascii="Calibri" w:hAnsi="Calibri"/>
          <w:sz w:val="22"/>
          <w:szCs w:val="22"/>
          <w:lang w:eastAsia="en-GB"/>
        </w:rPr>
      </w:pPr>
      <w:r>
        <w:t>7.4.3</w:t>
      </w:r>
      <w:r w:rsidRPr="00D46424">
        <w:rPr>
          <w:rFonts w:ascii="Calibri" w:hAnsi="Calibri"/>
          <w:sz w:val="22"/>
          <w:szCs w:val="22"/>
        </w:rPr>
        <w:tab/>
      </w:r>
      <w:r>
        <w:rPr>
          <w:lang w:eastAsia="zh-CN"/>
        </w:rPr>
        <w:t>Location Type</w:t>
      </w:r>
      <w:r>
        <w:tab/>
      </w:r>
      <w:r>
        <w:fldChar w:fldCharType="begin" w:fldLock="1"/>
      </w:r>
      <w:r>
        <w:instrText xml:space="preserve"> PAGEREF _Toc57926222 \h </w:instrText>
      </w:r>
      <w:r>
        <w:fldChar w:fldCharType="separate"/>
      </w:r>
      <w:r>
        <w:t>22</w:t>
      </w:r>
      <w:r>
        <w:fldChar w:fldCharType="end"/>
      </w:r>
    </w:p>
    <w:p w:rsidR="00AA78E6" w:rsidRPr="00D46424" w:rsidRDefault="00AA78E6">
      <w:pPr>
        <w:pStyle w:val="TOC3"/>
        <w:rPr>
          <w:rFonts w:ascii="Calibri" w:hAnsi="Calibri"/>
          <w:sz w:val="22"/>
          <w:szCs w:val="22"/>
          <w:lang w:eastAsia="en-GB"/>
        </w:rPr>
      </w:pPr>
      <w:r>
        <w:t>7.4.4</w:t>
      </w:r>
      <w:r w:rsidRPr="00D46424">
        <w:rPr>
          <w:rFonts w:ascii="Calibri" w:hAnsi="Calibri"/>
          <w:sz w:val="22"/>
          <w:szCs w:val="22"/>
        </w:rPr>
        <w:tab/>
      </w:r>
      <w:r>
        <w:rPr>
          <w:lang w:eastAsia="zh-CN"/>
        </w:rPr>
        <w:t>E-CGI</w:t>
      </w:r>
      <w:r>
        <w:tab/>
      </w:r>
      <w:r>
        <w:fldChar w:fldCharType="begin" w:fldLock="1"/>
      </w:r>
      <w:r>
        <w:instrText xml:space="preserve"> PAGEREF _Toc57926223 \h </w:instrText>
      </w:r>
      <w:r>
        <w:fldChar w:fldCharType="separate"/>
      </w:r>
      <w:r>
        <w:t>22</w:t>
      </w:r>
      <w:r>
        <w:fldChar w:fldCharType="end"/>
      </w:r>
    </w:p>
    <w:p w:rsidR="00AA78E6" w:rsidRPr="00D46424" w:rsidRDefault="00AA78E6">
      <w:pPr>
        <w:pStyle w:val="TOC3"/>
        <w:rPr>
          <w:rFonts w:ascii="Calibri" w:hAnsi="Calibri"/>
          <w:sz w:val="22"/>
          <w:szCs w:val="22"/>
          <w:lang w:eastAsia="en-GB"/>
        </w:rPr>
      </w:pPr>
      <w:r>
        <w:t>7.4.5</w:t>
      </w:r>
      <w:r w:rsidRPr="00D46424">
        <w:rPr>
          <w:rFonts w:ascii="Calibri" w:hAnsi="Calibri"/>
          <w:sz w:val="22"/>
          <w:szCs w:val="22"/>
        </w:rPr>
        <w:tab/>
      </w:r>
      <w:r>
        <w:rPr>
          <w:lang w:eastAsia="zh-CN"/>
        </w:rPr>
        <w:t>LCS Client Type</w:t>
      </w:r>
      <w:r>
        <w:tab/>
      </w:r>
      <w:r>
        <w:fldChar w:fldCharType="begin" w:fldLock="1"/>
      </w:r>
      <w:r>
        <w:instrText xml:space="preserve"> PAGEREF _Toc57926224 \h </w:instrText>
      </w:r>
      <w:r>
        <w:fldChar w:fldCharType="separate"/>
      </w:r>
      <w:r>
        <w:t>23</w:t>
      </w:r>
      <w:r>
        <w:fldChar w:fldCharType="end"/>
      </w:r>
    </w:p>
    <w:p w:rsidR="00AA78E6" w:rsidRPr="00D46424" w:rsidRDefault="00AA78E6">
      <w:pPr>
        <w:pStyle w:val="TOC3"/>
        <w:rPr>
          <w:rFonts w:ascii="Calibri" w:hAnsi="Calibri"/>
          <w:sz w:val="22"/>
          <w:szCs w:val="22"/>
          <w:lang w:eastAsia="en-GB"/>
        </w:rPr>
      </w:pPr>
      <w:r>
        <w:t>7.4.6</w:t>
      </w:r>
      <w:r w:rsidRPr="00D46424">
        <w:rPr>
          <w:rFonts w:ascii="Calibri" w:hAnsi="Calibri"/>
          <w:sz w:val="22"/>
          <w:szCs w:val="22"/>
          <w:lang w:eastAsia="en-GB"/>
        </w:rPr>
        <w:tab/>
      </w:r>
      <w:r>
        <w:t>LCS Priority</w:t>
      </w:r>
      <w:r>
        <w:tab/>
      </w:r>
      <w:r>
        <w:fldChar w:fldCharType="begin" w:fldLock="1"/>
      </w:r>
      <w:r>
        <w:instrText xml:space="preserve"> PAGEREF _Toc57926225 \h </w:instrText>
      </w:r>
      <w:r>
        <w:fldChar w:fldCharType="separate"/>
      </w:r>
      <w:r>
        <w:t>23</w:t>
      </w:r>
      <w:r>
        <w:fldChar w:fldCharType="end"/>
      </w:r>
    </w:p>
    <w:p w:rsidR="00AA78E6" w:rsidRPr="00D46424" w:rsidRDefault="00AA78E6">
      <w:pPr>
        <w:pStyle w:val="TOC3"/>
        <w:rPr>
          <w:rFonts w:ascii="Calibri" w:hAnsi="Calibri"/>
          <w:sz w:val="22"/>
          <w:szCs w:val="22"/>
          <w:lang w:eastAsia="en-GB"/>
        </w:rPr>
      </w:pPr>
      <w:r>
        <w:t>7.4.7</w:t>
      </w:r>
      <w:r w:rsidRPr="00D46424">
        <w:rPr>
          <w:rFonts w:ascii="Calibri" w:hAnsi="Calibri"/>
          <w:sz w:val="22"/>
          <w:szCs w:val="22"/>
          <w:lang w:eastAsia="en-GB"/>
        </w:rPr>
        <w:tab/>
      </w:r>
      <w:r>
        <w:t>LCS QoS</w:t>
      </w:r>
      <w:r>
        <w:tab/>
      </w:r>
      <w:r>
        <w:fldChar w:fldCharType="begin" w:fldLock="1"/>
      </w:r>
      <w:r>
        <w:instrText xml:space="preserve"> PAGEREF _Toc57926226 \h </w:instrText>
      </w:r>
      <w:r>
        <w:fldChar w:fldCharType="separate"/>
      </w:r>
      <w:r>
        <w:t>23</w:t>
      </w:r>
      <w:r>
        <w:fldChar w:fldCharType="end"/>
      </w:r>
    </w:p>
    <w:p w:rsidR="00AA78E6" w:rsidRPr="00D46424" w:rsidRDefault="00AA78E6">
      <w:pPr>
        <w:pStyle w:val="TOC3"/>
        <w:rPr>
          <w:rFonts w:ascii="Calibri" w:hAnsi="Calibri"/>
          <w:sz w:val="22"/>
          <w:szCs w:val="22"/>
          <w:lang w:eastAsia="en-GB"/>
        </w:rPr>
      </w:pPr>
      <w:r>
        <w:t>7.4.</w:t>
      </w:r>
      <w:r>
        <w:rPr>
          <w:lang w:eastAsia="zh-CN"/>
        </w:rPr>
        <w:t>8</w:t>
      </w:r>
      <w:r w:rsidRPr="00D46424">
        <w:rPr>
          <w:rFonts w:ascii="Calibri" w:hAnsi="Calibri"/>
          <w:sz w:val="22"/>
          <w:szCs w:val="22"/>
          <w:lang w:eastAsia="en-GB"/>
        </w:rPr>
        <w:tab/>
      </w:r>
      <w:r>
        <w:t>UE Positioning Capability</w:t>
      </w:r>
      <w:r>
        <w:tab/>
      </w:r>
      <w:r>
        <w:fldChar w:fldCharType="begin" w:fldLock="1"/>
      </w:r>
      <w:r>
        <w:instrText xml:space="preserve"> PAGEREF _Toc57926227 \h </w:instrText>
      </w:r>
      <w:r>
        <w:fldChar w:fldCharType="separate"/>
      </w:r>
      <w:r>
        <w:t>24</w:t>
      </w:r>
      <w:r>
        <w:fldChar w:fldCharType="end"/>
      </w:r>
    </w:p>
    <w:p w:rsidR="00AA78E6" w:rsidRPr="00D46424" w:rsidRDefault="00AA78E6">
      <w:pPr>
        <w:pStyle w:val="TOC3"/>
        <w:rPr>
          <w:rFonts w:ascii="Calibri" w:hAnsi="Calibri"/>
          <w:sz w:val="22"/>
          <w:szCs w:val="22"/>
          <w:lang w:eastAsia="en-GB"/>
        </w:rPr>
      </w:pPr>
      <w:r>
        <w:t>7.4.9</w:t>
      </w:r>
      <w:r w:rsidRPr="00D46424">
        <w:rPr>
          <w:rFonts w:ascii="Calibri" w:hAnsi="Calibri"/>
          <w:sz w:val="22"/>
          <w:szCs w:val="22"/>
          <w:lang w:eastAsia="en-GB"/>
        </w:rPr>
        <w:tab/>
      </w:r>
      <w:r>
        <w:t>Include Velocity</w:t>
      </w:r>
      <w:r>
        <w:tab/>
      </w:r>
      <w:r>
        <w:fldChar w:fldCharType="begin" w:fldLock="1"/>
      </w:r>
      <w:r>
        <w:instrText xml:space="preserve"> PAGEREF _Toc57926228 \h </w:instrText>
      </w:r>
      <w:r>
        <w:fldChar w:fldCharType="separate"/>
      </w:r>
      <w:r>
        <w:t>24</w:t>
      </w:r>
      <w:r>
        <w:fldChar w:fldCharType="end"/>
      </w:r>
    </w:p>
    <w:p w:rsidR="00AA78E6" w:rsidRPr="00D46424" w:rsidRDefault="00AA78E6">
      <w:pPr>
        <w:pStyle w:val="TOC3"/>
        <w:rPr>
          <w:rFonts w:ascii="Calibri" w:hAnsi="Calibri"/>
          <w:sz w:val="22"/>
          <w:szCs w:val="22"/>
          <w:lang w:eastAsia="en-GB"/>
        </w:rPr>
      </w:pPr>
      <w:r>
        <w:t>7.4.</w:t>
      </w:r>
      <w:r>
        <w:rPr>
          <w:lang w:eastAsia="zh-CN"/>
        </w:rPr>
        <w:t>10</w:t>
      </w:r>
      <w:r w:rsidRPr="00D46424">
        <w:rPr>
          <w:rFonts w:ascii="Calibri" w:hAnsi="Calibri"/>
          <w:sz w:val="22"/>
          <w:szCs w:val="22"/>
          <w:lang w:eastAsia="en-GB"/>
        </w:rPr>
        <w:tab/>
      </w:r>
      <w:r>
        <w:t>IMSI</w:t>
      </w:r>
      <w:r>
        <w:tab/>
      </w:r>
      <w:r>
        <w:fldChar w:fldCharType="begin" w:fldLock="1"/>
      </w:r>
      <w:r>
        <w:instrText xml:space="preserve"> PAGEREF _Toc57926229 \h </w:instrText>
      </w:r>
      <w:r>
        <w:fldChar w:fldCharType="separate"/>
      </w:r>
      <w:r>
        <w:t>24</w:t>
      </w:r>
      <w:r>
        <w:fldChar w:fldCharType="end"/>
      </w:r>
    </w:p>
    <w:p w:rsidR="00AA78E6" w:rsidRPr="00D46424" w:rsidRDefault="00AA78E6">
      <w:pPr>
        <w:pStyle w:val="TOC3"/>
        <w:rPr>
          <w:rFonts w:ascii="Calibri" w:hAnsi="Calibri"/>
          <w:sz w:val="22"/>
          <w:szCs w:val="22"/>
          <w:lang w:eastAsia="en-GB"/>
        </w:rPr>
      </w:pPr>
      <w:r>
        <w:t>7.4.</w:t>
      </w:r>
      <w:r>
        <w:rPr>
          <w:lang w:eastAsia="zh-CN"/>
        </w:rPr>
        <w:t>11</w:t>
      </w:r>
      <w:r w:rsidRPr="00D46424">
        <w:rPr>
          <w:rFonts w:ascii="Calibri" w:hAnsi="Calibri"/>
          <w:sz w:val="22"/>
          <w:szCs w:val="22"/>
          <w:lang w:eastAsia="en-GB"/>
        </w:rPr>
        <w:tab/>
      </w:r>
      <w:r>
        <w:t>IMEI</w:t>
      </w:r>
      <w:r>
        <w:tab/>
      </w:r>
      <w:r>
        <w:fldChar w:fldCharType="begin" w:fldLock="1"/>
      </w:r>
      <w:r>
        <w:instrText xml:space="preserve"> PAGEREF _Toc57926230 \h </w:instrText>
      </w:r>
      <w:r>
        <w:fldChar w:fldCharType="separate"/>
      </w:r>
      <w:r>
        <w:t>25</w:t>
      </w:r>
      <w:r>
        <w:fldChar w:fldCharType="end"/>
      </w:r>
    </w:p>
    <w:p w:rsidR="00AA78E6" w:rsidRPr="00D46424" w:rsidRDefault="00AA78E6">
      <w:pPr>
        <w:pStyle w:val="TOC3"/>
        <w:rPr>
          <w:rFonts w:ascii="Calibri" w:hAnsi="Calibri"/>
          <w:sz w:val="22"/>
          <w:szCs w:val="22"/>
          <w:lang w:eastAsia="en-GB"/>
        </w:rPr>
      </w:pPr>
      <w:r>
        <w:t>7.4.12</w:t>
      </w:r>
      <w:r w:rsidRPr="00D46424">
        <w:rPr>
          <w:rFonts w:ascii="Calibri" w:hAnsi="Calibri"/>
          <w:sz w:val="22"/>
          <w:szCs w:val="22"/>
          <w:lang w:eastAsia="en-GB"/>
        </w:rPr>
        <w:tab/>
      </w:r>
      <w:r>
        <w:t>Geographic</w:t>
      </w:r>
      <w:r>
        <w:rPr>
          <w:lang w:eastAsia="zh-CN"/>
        </w:rPr>
        <w:t xml:space="preserve"> Area</w:t>
      </w:r>
      <w:r>
        <w:tab/>
      </w:r>
      <w:r>
        <w:fldChar w:fldCharType="begin" w:fldLock="1"/>
      </w:r>
      <w:r>
        <w:instrText xml:space="preserve"> PAGEREF _Toc57926231 \h </w:instrText>
      </w:r>
      <w:r>
        <w:fldChar w:fldCharType="separate"/>
      </w:r>
      <w:r>
        <w:t>26</w:t>
      </w:r>
      <w:r>
        <w:fldChar w:fldCharType="end"/>
      </w:r>
    </w:p>
    <w:p w:rsidR="00AA78E6" w:rsidRPr="00D46424" w:rsidRDefault="00AA78E6">
      <w:pPr>
        <w:pStyle w:val="TOC3"/>
        <w:rPr>
          <w:rFonts w:ascii="Calibri" w:hAnsi="Calibri"/>
          <w:sz w:val="22"/>
          <w:szCs w:val="22"/>
          <w:lang w:eastAsia="en-GB"/>
        </w:rPr>
      </w:pPr>
      <w:r>
        <w:t>7.4.13</w:t>
      </w:r>
      <w:r w:rsidRPr="00D46424">
        <w:rPr>
          <w:rFonts w:ascii="Calibri" w:hAnsi="Calibri"/>
          <w:sz w:val="22"/>
          <w:szCs w:val="22"/>
          <w:lang w:eastAsia="en-GB"/>
        </w:rPr>
        <w:tab/>
      </w:r>
      <w:r>
        <w:t>Positioning Data</w:t>
      </w:r>
      <w:r>
        <w:tab/>
      </w:r>
      <w:r>
        <w:fldChar w:fldCharType="begin" w:fldLock="1"/>
      </w:r>
      <w:r>
        <w:instrText xml:space="preserve"> PAGEREF _Toc57926232 \h </w:instrText>
      </w:r>
      <w:r>
        <w:fldChar w:fldCharType="separate"/>
      </w:r>
      <w:r>
        <w:t>28</w:t>
      </w:r>
      <w:r>
        <w:fldChar w:fldCharType="end"/>
      </w:r>
    </w:p>
    <w:p w:rsidR="00AA78E6" w:rsidRPr="00D46424" w:rsidRDefault="00AA78E6">
      <w:pPr>
        <w:pStyle w:val="TOC3"/>
        <w:rPr>
          <w:rFonts w:ascii="Calibri" w:hAnsi="Calibri"/>
          <w:sz w:val="22"/>
          <w:szCs w:val="22"/>
          <w:lang w:eastAsia="en-GB"/>
        </w:rPr>
      </w:pPr>
      <w:r>
        <w:t>7.4.14</w:t>
      </w:r>
      <w:r w:rsidRPr="00D46424">
        <w:rPr>
          <w:rFonts w:ascii="Calibri" w:hAnsi="Calibri"/>
          <w:sz w:val="22"/>
          <w:szCs w:val="22"/>
          <w:lang w:eastAsia="en-GB"/>
        </w:rPr>
        <w:tab/>
      </w:r>
      <w:r>
        <w:t xml:space="preserve">Velocity </w:t>
      </w:r>
      <w:r>
        <w:rPr>
          <w:lang w:eastAsia="zh-CN"/>
        </w:rPr>
        <w:t>E</w:t>
      </w:r>
      <w:r>
        <w:t>stimate</w:t>
      </w:r>
      <w:r>
        <w:tab/>
      </w:r>
      <w:r>
        <w:fldChar w:fldCharType="begin" w:fldLock="1"/>
      </w:r>
      <w:r>
        <w:instrText xml:space="preserve"> PAGEREF _Toc57926233 \h </w:instrText>
      </w:r>
      <w:r>
        <w:fldChar w:fldCharType="separate"/>
      </w:r>
      <w:r>
        <w:t>31</w:t>
      </w:r>
      <w:r>
        <w:fldChar w:fldCharType="end"/>
      </w:r>
    </w:p>
    <w:p w:rsidR="00AA78E6" w:rsidRPr="00D46424" w:rsidRDefault="00AA78E6">
      <w:pPr>
        <w:pStyle w:val="TOC3"/>
        <w:rPr>
          <w:rFonts w:ascii="Calibri" w:hAnsi="Calibri"/>
          <w:sz w:val="22"/>
          <w:szCs w:val="22"/>
          <w:lang w:eastAsia="en-GB"/>
        </w:rPr>
      </w:pPr>
      <w:r>
        <w:t>7.4.</w:t>
      </w:r>
      <w:r>
        <w:rPr>
          <w:lang w:eastAsia="zh-CN"/>
        </w:rPr>
        <w:t>15</w:t>
      </w:r>
      <w:r w:rsidRPr="00D46424">
        <w:rPr>
          <w:rFonts w:ascii="Calibri" w:hAnsi="Calibri"/>
          <w:sz w:val="22"/>
          <w:szCs w:val="22"/>
          <w:lang w:eastAsia="en-GB"/>
        </w:rPr>
        <w:tab/>
      </w:r>
      <w:r>
        <w:t>Accuracy Fulfilment Indicator</w:t>
      </w:r>
      <w:r>
        <w:tab/>
      </w:r>
      <w:r>
        <w:fldChar w:fldCharType="begin" w:fldLock="1"/>
      </w:r>
      <w:r>
        <w:instrText xml:space="preserve"> PAGEREF _Toc57926234 \h </w:instrText>
      </w:r>
      <w:r>
        <w:fldChar w:fldCharType="separate"/>
      </w:r>
      <w:r>
        <w:t>31</w:t>
      </w:r>
      <w:r>
        <w:fldChar w:fldCharType="end"/>
      </w:r>
    </w:p>
    <w:p w:rsidR="00AA78E6" w:rsidRPr="00D46424" w:rsidRDefault="00AA78E6">
      <w:pPr>
        <w:pStyle w:val="TOC3"/>
        <w:rPr>
          <w:rFonts w:ascii="Calibri" w:hAnsi="Calibri"/>
          <w:sz w:val="22"/>
          <w:szCs w:val="22"/>
          <w:lang w:eastAsia="en-GB"/>
        </w:rPr>
      </w:pPr>
      <w:r>
        <w:t>7.4.16</w:t>
      </w:r>
      <w:r w:rsidRPr="00D46424">
        <w:rPr>
          <w:rFonts w:ascii="Calibri" w:hAnsi="Calibri"/>
          <w:sz w:val="22"/>
          <w:szCs w:val="22"/>
          <w:lang w:eastAsia="en-GB"/>
        </w:rPr>
        <w:tab/>
      </w:r>
      <w:r>
        <w:t>LCS Cause</w:t>
      </w:r>
      <w:r>
        <w:tab/>
      </w:r>
      <w:r>
        <w:fldChar w:fldCharType="begin" w:fldLock="1"/>
      </w:r>
      <w:r>
        <w:instrText xml:space="preserve"> PAGEREF _Toc57926235 \h </w:instrText>
      </w:r>
      <w:r>
        <w:fldChar w:fldCharType="separate"/>
      </w:r>
      <w:r>
        <w:t>32</w:t>
      </w:r>
      <w:r>
        <w:fldChar w:fldCharType="end"/>
      </w:r>
    </w:p>
    <w:p w:rsidR="00AA78E6" w:rsidRPr="00D46424" w:rsidRDefault="00AA78E6">
      <w:pPr>
        <w:pStyle w:val="TOC3"/>
        <w:rPr>
          <w:rFonts w:ascii="Calibri" w:hAnsi="Calibri"/>
          <w:sz w:val="22"/>
          <w:szCs w:val="22"/>
          <w:lang w:eastAsia="en-GB"/>
        </w:rPr>
      </w:pPr>
      <w:r>
        <w:t>7.4.17</w:t>
      </w:r>
      <w:r w:rsidRPr="00D46424">
        <w:rPr>
          <w:rFonts w:ascii="Calibri" w:hAnsi="Calibri"/>
          <w:sz w:val="22"/>
          <w:szCs w:val="22"/>
          <w:lang w:eastAsia="en-GB"/>
        </w:rPr>
        <w:tab/>
      </w:r>
      <w:r>
        <w:rPr>
          <w:lang w:eastAsia="zh-CN"/>
        </w:rPr>
        <w:t xml:space="preserve">Payload </w:t>
      </w:r>
      <w:r>
        <w:t>Type</w:t>
      </w:r>
      <w:r>
        <w:tab/>
      </w:r>
      <w:r>
        <w:fldChar w:fldCharType="begin" w:fldLock="1"/>
      </w:r>
      <w:r>
        <w:instrText xml:space="preserve"> PAGEREF _Toc57926236 \h </w:instrText>
      </w:r>
      <w:r>
        <w:fldChar w:fldCharType="separate"/>
      </w:r>
      <w:r>
        <w:t>33</w:t>
      </w:r>
      <w:r>
        <w:fldChar w:fldCharType="end"/>
      </w:r>
    </w:p>
    <w:p w:rsidR="00AA78E6" w:rsidRPr="00D46424" w:rsidRDefault="00AA78E6">
      <w:pPr>
        <w:pStyle w:val="TOC3"/>
        <w:rPr>
          <w:rFonts w:ascii="Calibri" w:hAnsi="Calibri"/>
          <w:sz w:val="22"/>
          <w:szCs w:val="22"/>
          <w:lang w:eastAsia="en-GB"/>
        </w:rPr>
      </w:pPr>
      <w:r>
        <w:t>7.4.</w:t>
      </w:r>
      <w:r>
        <w:rPr>
          <w:lang w:eastAsia="zh-CN"/>
        </w:rPr>
        <w:t>18</w:t>
      </w:r>
      <w:r w:rsidRPr="00D46424">
        <w:rPr>
          <w:rFonts w:ascii="Calibri" w:hAnsi="Calibri"/>
          <w:sz w:val="22"/>
          <w:szCs w:val="22"/>
          <w:lang w:eastAsia="en-GB"/>
        </w:rPr>
        <w:tab/>
      </w:r>
      <w:r>
        <w:t>APDU</w:t>
      </w:r>
      <w:r>
        <w:tab/>
      </w:r>
      <w:r>
        <w:fldChar w:fldCharType="begin" w:fldLock="1"/>
      </w:r>
      <w:r>
        <w:instrText xml:space="preserve"> PAGEREF _Toc57926237 \h </w:instrText>
      </w:r>
      <w:r>
        <w:fldChar w:fldCharType="separate"/>
      </w:r>
      <w:r>
        <w:t>33</w:t>
      </w:r>
      <w:r>
        <w:fldChar w:fldCharType="end"/>
      </w:r>
    </w:p>
    <w:p w:rsidR="00AA78E6" w:rsidRPr="00D46424" w:rsidRDefault="00AA78E6">
      <w:pPr>
        <w:pStyle w:val="TOC3"/>
        <w:rPr>
          <w:rFonts w:ascii="Calibri" w:hAnsi="Calibri"/>
          <w:sz w:val="22"/>
          <w:szCs w:val="22"/>
          <w:lang w:eastAsia="en-GB"/>
        </w:rPr>
      </w:pPr>
      <w:r>
        <w:t>7.4.</w:t>
      </w:r>
      <w:r>
        <w:rPr>
          <w:lang w:eastAsia="zh-CN"/>
        </w:rPr>
        <w:t>19</w:t>
      </w:r>
      <w:r w:rsidRPr="00D46424">
        <w:rPr>
          <w:rFonts w:ascii="Calibri" w:hAnsi="Calibri"/>
          <w:sz w:val="22"/>
          <w:szCs w:val="22"/>
          <w:lang w:eastAsia="en-GB"/>
        </w:rPr>
        <w:tab/>
      </w:r>
      <w:r>
        <w:t>Network Element</w:t>
      </w:r>
      <w:r>
        <w:tab/>
      </w:r>
      <w:r>
        <w:fldChar w:fldCharType="begin" w:fldLock="1"/>
      </w:r>
      <w:r>
        <w:instrText xml:space="preserve"> PAGEREF _Toc57926238 \h </w:instrText>
      </w:r>
      <w:r>
        <w:fldChar w:fldCharType="separate"/>
      </w:r>
      <w:r>
        <w:t>33</w:t>
      </w:r>
      <w:r>
        <w:fldChar w:fldCharType="end"/>
      </w:r>
    </w:p>
    <w:p w:rsidR="00AA78E6" w:rsidRPr="00D46424" w:rsidRDefault="00AA78E6">
      <w:pPr>
        <w:pStyle w:val="TOC3"/>
        <w:rPr>
          <w:rFonts w:ascii="Calibri" w:hAnsi="Calibri"/>
          <w:sz w:val="22"/>
          <w:szCs w:val="22"/>
          <w:lang w:eastAsia="en-GB"/>
        </w:rPr>
      </w:pPr>
      <w:r>
        <w:t>7.4.</w:t>
      </w:r>
      <w:r>
        <w:rPr>
          <w:lang w:eastAsia="zh-CN"/>
        </w:rPr>
        <w:t>20</w:t>
      </w:r>
      <w:r w:rsidRPr="00D46424">
        <w:rPr>
          <w:rFonts w:ascii="Calibri" w:hAnsi="Calibri"/>
          <w:sz w:val="22"/>
          <w:szCs w:val="22"/>
          <w:lang w:eastAsia="en-GB"/>
        </w:rPr>
        <w:tab/>
      </w:r>
      <w:r>
        <w:t>Return Error Request</w:t>
      </w:r>
      <w:r>
        <w:tab/>
      </w:r>
      <w:r>
        <w:fldChar w:fldCharType="begin" w:fldLock="1"/>
      </w:r>
      <w:r>
        <w:instrText xml:space="preserve"> PAGEREF _Toc57926239 \h </w:instrText>
      </w:r>
      <w:r>
        <w:fldChar w:fldCharType="separate"/>
      </w:r>
      <w:r>
        <w:t>33</w:t>
      </w:r>
      <w:r>
        <w:fldChar w:fldCharType="end"/>
      </w:r>
    </w:p>
    <w:p w:rsidR="00AA78E6" w:rsidRPr="00D46424" w:rsidRDefault="00AA78E6">
      <w:pPr>
        <w:pStyle w:val="TOC3"/>
        <w:rPr>
          <w:rFonts w:ascii="Calibri" w:hAnsi="Calibri"/>
          <w:sz w:val="22"/>
          <w:szCs w:val="22"/>
          <w:lang w:eastAsia="en-GB"/>
        </w:rPr>
      </w:pPr>
      <w:r>
        <w:t>7.4.</w:t>
      </w:r>
      <w:r>
        <w:rPr>
          <w:lang w:eastAsia="zh-CN"/>
        </w:rPr>
        <w:t>21</w:t>
      </w:r>
      <w:r w:rsidRPr="00D46424">
        <w:rPr>
          <w:rFonts w:ascii="Calibri" w:hAnsi="Calibri"/>
          <w:sz w:val="22"/>
          <w:szCs w:val="22"/>
          <w:lang w:eastAsia="en-GB"/>
        </w:rPr>
        <w:tab/>
      </w:r>
      <w:r>
        <w:t>Return Error Cause</w:t>
      </w:r>
      <w:r>
        <w:tab/>
      </w:r>
      <w:r>
        <w:fldChar w:fldCharType="begin" w:fldLock="1"/>
      </w:r>
      <w:r>
        <w:instrText xml:space="preserve"> PAGEREF _Toc57926240 \h </w:instrText>
      </w:r>
      <w:r>
        <w:fldChar w:fldCharType="separate"/>
      </w:r>
      <w:r>
        <w:t>33</w:t>
      </w:r>
      <w:r>
        <w:fldChar w:fldCharType="end"/>
      </w:r>
    </w:p>
    <w:p w:rsidR="00AA78E6" w:rsidRPr="00D46424" w:rsidRDefault="00AA78E6">
      <w:pPr>
        <w:pStyle w:val="TOC3"/>
        <w:rPr>
          <w:rFonts w:ascii="Calibri" w:hAnsi="Calibri"/>
          <w:sz w:val="22"/>
          <w:szCs w:val="22"/>
          <w:lang w:eastAsia="en-GB"/>
        </w:rPr>
      </w:pPr>
      <w:r>
        <w:t>7.4.</w:t>
      </w:r>
      <w:r>
        <w:rPr>
          <w:lang w:eastAsia="zh-CN"/>
        </w:rPr>
        <w:t>22</w:t>
      </w:r>
      <w:r w:rsidRPr="00D46424">
        <w:rPr>
          <w:rFonts w:ascii="Calibri" w:hAnsi="Calibri"/>
          <w:sz w:val="22"/>
          <w:szCs w:val="22"/>
          <w:lang w:eastAsia="en-GB"/>
        </w:rPr>
        <w:tab/>
      </w:r>
      <w:r>
        <w:t>Altitude and direction</w:t>
      </w:r>
      <w:r>
        <w:tab/>
      </w:r>
      <w:r>
        <w:fldChar w:fldCharType="begin" w:fldLock="1"/>
      </w:r>
      <w:r>
        <w:instrText xml:space="preserve"> PAGEREF _Toc57926241 \h </w:instrText>
      </w:r>
      <w:r>
        <w:fldChar w:fldCharType="separate"/>
      </w:r>
      <w:r>
        <w:t>34</w:t>
      </w:r>
      <w:r>
        <w:fldChar w:fldCharType="end"/>
      </w:r>
    </w:p>
    <w:p w:rsidR="00AA78E6" w:rsidRPr="00D46424" w:rsidRDefault="00AA78E6">
      <w:pPr>
        <w:pStyle w:val="TOC3"/>
        <w:rPr>
          <w:rFonts w:ascii="Calibri" w:hAnsi="Calibri"/>
          <w:sz w:val="22"/>
          <w:szCs w:val="22"/>
          <w:lang w:eastAsia="en-GB"/>
        </w:rPr>
      </w:pPr>
      <w:r>
        <w:t>7.4.</w:t>
      </w:r>
      <w:r>
        <w:rPr>
          <w:lang w:eastAsia="zh-CN"/>
        </w:rPr>
        <w:t>23</w:t>
      </w:r>
      <w:r w:rsidRPr="00D46424">
        <w:rPr>
          <w:rFonts w:ascii="Calibri" w:hAnsi="Calibri"/>
          <w:sz w:val="22"/>
          <w:szCs w:val="22"/>
          <w:lang w:eastAsia="en-GB"/>
        </w:rPr>
        <w:tab/>
      </w:r>
      <w:r>
        <w:t>Geographical Coordinates</w:t>
      </w:r>
      <w:r>
        <w:tab/>
      </w:r>
      <w:r>
        <w:fldChar w:fldCharType="begin" w:fldLock="1"/>
      </w:r>
      <w:r>
        <w:instrText xml:space="preserve"> PAGEREF _Toc57926242 \h </w:instrText>
      </w:r>
      <w:r>
        <w:fldChar w:fldCharType="separate"/>
      </w:r>
      <w:r>
        <w:t>34</w:t>
      </w:r>
      <w:r>
        <w:fldChar w:fldCharType="end"/>
      </w:r>
    </w:p>
    <w:p w:rsidR="00AA78E6" w:rsidRPr="00D46424" w:rsidRDefault="00AA78E6">
      <w:pPr>
        <w:pStyle w:val="TOC3"/>
        <w:rPr>
          <w:rFonts w:ascii="Calibri" w:hAnsi="Calibri"/>
          <w:sz w:val="22"/>
          <w:szCs w:val="22"/>
          <w:lang w:eastAsia="en-GB"/>
        </w:rPr>
      </w:pPr>
      <w:r>
        <w:t>7.4.24</w:t>
      </w:r>
      <w:r w:rsidRPr="00D46424">
        <w:rPr>
          <w:rFonts w:ascii="Calibri" w:hAnsi="Calibri"/>
          <w:sz w:val="22"/>
          <w:szCs w:val="22"/>
        </w:rPr>
        <w:tab/>
      </w:r>
      <w:r>
        <w:t>Uncertainty Ellipse</w:t>
      </w:r>
      <w:r>
        <w:tab/>
      </w:r>
      <w:r>
        <w:fldChar w:fldCharType="begin" w:fldLock="1"/>
      </w:r>
      <w:r>
        <w:instrText xml:space="preserve"> PAGEREF _Toc57926243 \h </w:instrText>
      </w:r>
      <w:r>
        <w:fldChar w:fldCharType="separate"/>
      </w:r>
      <w:r>
        <w:t>35</w:t>
      </w:r>
      <w:r>
        <w:fldChar w:fldCharType="end"/>
      </w:r>
    </w:p>
    <w:p w:rsidR="00AA78E6" w:rsidRPr="00D46424" w:rsidRDefault="00AA78E6">
      <w:pPr>
        <w:pStyle w:val="TOC3"/>
        <w:rPr>
          <w:rFonts w:ascii="Calibri" w:hAnsi="Calibri"/>
          <w:sz w:val="22"/>
          <w:szCs w:val="22"/>
          <w:lang w:eastAsia="en-GB"/>
        </w:rPr>
      </w:pPr>
      <w:r>
        <w:t>7.4.25</w:t>
      </w:r>
      <w:r w:rsidRPr="00D46424">
        <w:rPr>
          <w:rFonts w:ascii="Calibri" w:hAnsi="Calibri"/>
          <w:sz w:val="22"/>
          <w:szCs w:val="22"/>
        </w:rPr>
        <w:tab/>
      </w:r>
      <w:r>
        <w:t>Horizontal Speed and Bearing</w:t>
      </w:r>
      <w:r>
        <w:tab/>
      </w:r>
      <w:r>
        <w:fldChar w:fldCharType="begin" w:fldLock="1"/>
      </w:r>
      <w:r>
        <w:instrText xml:space="preserve"> PAGEREF _Toc57926244 \h </w:instrText>
      </w:r>
      <w:r>
        <w:fldChar w:fldCharType="separate"/>
      </w:r>
      <w:r>
        <w:t>35</w:t>
      </w:r>
      <w:r>
        <w:fldChar w:fldCharType="end"/>
      </w:r>
    </w:p>
    <w:p w:rsidR="00AA78E6" w:rsidRPr="00D46424" w:rsidRDefault="00AA78E6">
      <w:pPr>
        <w:pStyle w:val="TOC3"/>
        <w:rPr>
          <w:rFonts w:ascii="Calibri" w:hAnsi="Calibri"/>
          <w:sz w:val="22"/>
          <w:szCs w:val="22"/>
          <w:lang w:eastAsia="en-GB"/>
        </w:rPr>
      </w:pPr>
      <w:r>
        <w:t>7.4.26</w:t>
      </w:r>
      <w:r w:rsidRPr="00D46424">
        <w:rPr>
          <w:rFonts w:ascii="Calibri" w:hAnsi="Calibri"/>
          <w:sz w:val="22"/>
          <w:szCs w:val="22"/>
        </w:rPr>
        <w:tab/>
      </w:r>
      <w:r>
        <w:t>Vertical Velocity</w:t>
      </w:r>
      <w:r>
        <w:tab/>
      </w:r>
      <w:r>
        <w:fldChar w:fldCharType="begin" w:fldLock="1"/>
      </w:r>
      <w:r>
        <w:instrText xml:space="preserve"> PAGEREF _Toc57926245 \h </w:instrText>
      </w:r>
      <w:r>
        <w:fldChar w:fldCharType="separate"/>
      </w:r>
      <w:r>
        <w:t>35</w:t>
      </w:r>
      <w:r>
        <w:fldChar w:fldCharType="end"/>
      </w:r>
    </w:p>
    <w:p w:rsidR="00AA78E6" w:rsidRPr="00D46424" w:rsidRDefault="00AA78E6">
      <w:pPr>
        <w:pStyle w:val="TOC3"/>
        <w:rPr>
          <w:rFonts w:ascii="Calibri" w:hAnsi="Calibri"/>
          <w:sz w:val="22"/>
          <w:szCs w:val="22"/>
          <w:lang w:eastAsia="en-GB"/>
        </w:rPr>
      </w:pPr>
      <w:r>
        <w:t>7.4.27</w:t>
      </w:r>
      <w:r w:rsidRPr="00D46424">
        <w:rPr>
          <w:rFonts w:ascii="Calibri" w:hAnsi="Calibri"/>
          <w:sz w:val="22"/>
          <w:szCs w:val="22"/>
        </w:rPr>
        <w:tab/>
      </w:r>
      <w:r>
        <w:t>PLMN Identity</w:t>
      </w:r>
      <w:r>
        <w:tab/>
      </w:r>
      <w:r>
        <w:fldChar w:fldCharType="begin" w:fldLock="1"/>
      </w:r>
      <w:r>
        <w:instrText xml:space="preserve"> PAGEREF _Toc57926246 \h </w:instrText>
      </w:r>
      <w:r>
        <w:fldChar w:fldCharType="separate"/>
      </w:r>
      <w:r>
        <w:t>36</w:t>
      </w:r>
      <w:r>
        <w:fldChar w:fldCharType="end"/>
      </w:r>
    </w:p>
    <w:p w:rsidR="00AA78E6" w:rsidRPr="00D46424" w:rsidRDefault="00AA78E6">
      <w:pPr>
        <w:pStyle w:val="TOC3"/>
        <w:rPr>
          <w:rFonts w:ascii="Calibri" w:hAnsi="Calibri"/>
          <w:sz w:val="22"/>
          <w:szCs w:val="22"/>
          <w:lang w:eastAsia="en-GB"/>
        </w:rPr>
      </w:pPr>
      <w:r>
        <w:t>7.4.28</w:t>
      </w:r>
      <w:r w:rsidRPr="00D46424">
        <w:rPr>
          <w:rFonts w:ascii="Calibri" w:hAnsi="Calibri"/>
          <w:sz w:val="22"/>
          <w:szCs w:val="22"/>
        </w:rPr>
        <w:tab/>
      </w:r>
      <w:r>
        <w:rPr>
          <w:lang w:eastAsia="zh-CN"/>
        </w:rPr>
        <w:t>Correlation ID</w:t>
      </w:r>
      <w:r>
        <w:tab/>
      </w:r>
      <w:r>
        <w:fldChar w:fldCharType="begin" w:fldLock="1"/>
      </w:r>
      <w:r>
        <w:instrText xml:space="preserve"> PAGEREF _Toc57926247 \h </w:instrText>
      </w:r>
      <w:r>
        <w:fldChar w:fldCharType="separate"/>
      </w:r>
      <w:r>
        <w:t>36</w:t>
      </w:r>
      <w:r>
        <w:fldChar w:fldCharType="end"/>
      </w:r>
    </w:p>
    <w:p w:rsidR="00AA78E6" w:rsidRPr="00D46424" w:rsidRDefault="00AA78E6">
      <w:pPr>
        <w:pStyle w:val="TOC3"/>
        <w:rPr>
          <w:rFonts w:ascii="Calibri" w:hAnsi="Calibri"/>
          <w:sz w:val="22"/>
          <w:szCs w:val="22"/>
          <w:lang w:eastAsia="en-GB"/>
        </w:rPr>
      </w:pPr>
      <w:r>
        <w:t>7.4.29</w:t>
      </w:r>
      <w:r w:rsidRPr="00D46424">
        <w:rPr>
          <w:rFonts w:ascii="Calibri" w:hAnsi="Calibri"/>
          <w:sz w:val="22"/>
          <w:szCs w:val="22"/>
        </w:rPr>
        <w:tab/>
      </w:r>
      <w:r>
        <w:t>eNB ID</w:t>
      </w:r>
      <w:r>
        <w:tab/>
      </w:r>
      <w:r>
        <w:fldChar w:fldCharType="begin" w:fldLock="1"/>
      </w:r>
      <w:r>
        <w:instrText xml:space="preserve"> PAGEREF _Toc57926248 \h </w:instrText>
      </w:r>
      <w:r>
        <w:fldChar w:fldCharType="separate"/>
      </w:r>
      <w:r>
        <w:t>37</w:t>
      </w:r>
      <w:r>
        <w:fldChar w:fldCharType="end"/>
      </w:r>
    </w:p>
    <w:p w:rsidR="00AA78E6" w:rsidRPr="00D46424" w:rsidRDefault="00AA78E6">
      <w:pPr>
        <w:pStyle w:val="TOC3"/>
        <w:rPr>
          <w:rFonts w:ascii="Calibri" w:hAnsi="Calibri"/>
          <w:sz w:val="22"/>
          <w:szCs w:val="22"/>
          <w:lang w:eastAsia="en-GB"/>
        </w:rPr>
      </w:pPr>
      <w:r>
        <w:t>7.4.30</w:t>
      </w:r>
      <w:r w:rsidRPr="00D46424">
        <w:rPr>
          <w:rFonts w:ascii="Calibri" w:hAnsi="Calibri"/>
          <w:sz w:val="22"/>
          <w:szCs w:val="22"/>
        </w:rPr>
        <w:tab/>
      </w:r>
      <w:r>
        <w:rPr>
          <w:lang w:eastAsia="zh-CN"/>
        </w:rPr>
        <w:t>LCS Service Type ID</w:t>
      </w:r>
      <w:r>
        <w:tab/>
      </w:r>
      <w:r>
        <w:fldChar w:fldCharType="begin" w:fldLock="1"/>
      </w:r>
      <w:r>
        <w:instrText xml:space="preserve"> PAGEREF _Toc57926249 \h </w:instrText>
      </w:r>
      <w:r>
        <w:fldChar w:fldCharType="separate"/>
      </w:r>
      <w:r>
        <w:t>37</w:t>
      </w:r>
      <w:r>
        <w:fldChar w:fldCharType="end"/>
      </w:r>
    </w:p>
    <w:p w:rsidR="00AA78E6" w:rsidRPr="00D46424" w:rsidRDefault="00AA78E6">
      <w:pPr>
        <w:pStyle w:val="TOC3"/>
        <w:rPr>
          <w:rFonts w:ascii="Calibri" w:hAnsi="Calibri"/>
          <w:sz w:val="22"/>
          <w:szCs w:val="22"/>
          <w:lang w:eastAsia="en-GB"/>
        </w:rPr>
      </w:pPr>
      <w:r>
        <w:t>7.4.31</w:t>
      </w:r>
      <w:r w:rsidRPr="00D46424">
        <w:rPr>
          <w:rFonts w:ascii="Calibri" w:hAnsi="Calibri"/>
          <w:sz w:val="22"/>
          <w:szCs w:val="22"/>
        </w:rPr>
        <w:tab/>
      </w:r>
      <w:r>
        <w:rPr>
          <w:lang w:eastAsia="zh-CN"/>
        </w:rPr>
        <w:t>Cell Portion ID</w:t>
      </w:r>
      <w:r>
        <w:tab/>
      </w:r>
      <w:r>
        <w:fldChar w:fldCharType="begin" w:fldLock="1"/>
      </w:r>
      <w:r>
        <w:instrText xml:space="preserve"> PAGEREF _Toc57926250 \h </w:instrText>
      </w:r>
      <w:r>
        <w:fldChar w:fldCharType="separate"/>
      </w:r>
      <w:r>
        <w:t>37</w:t>
      </w:r>
      <w:r>
        <w:fldChar w:fldCharType="end"/>
      </w:r>
    </w:p>
    <w:p w:rsidR="00AA78E6" w:rsidRPr="00D46424" w:rsidRDefault="00AA78E6">
      <w:pPr>
        <w:pStyle w:val="TOC3"/>
        <w:rPr>
          <w:rFonts w:ascii="Calibri" w:hAnsi="Calibri"/>
          <w:sz w:val="22"/>
          <w:szCs w:val="22"/>
          <w:lang w:eastAsia="en-GB"/>
        </w:rPr>
      </w:pPr>
      <w:r>
        <w:t>7.4.32</w:t>
      </w:r>
      <w:r w:rsidRPr="00D46424">
        <w:rPr>
          <w:rFonts w:ascii="Calibri" w:hAnsi="Calibri"/>
          <w:sz w:val="22"/>
          <w:szCs w:val="22"/>
          <w:lang w:eastAsia="en-GB"/>
        </w:rPr>
        <w:tab/>
      </w:r>
      <w:r>
        <w:t>Civic Address</w:t>
      </w:r>
      <w:r>
        <w:tab/>
      </w:r>
      <w:r>
        <w:fldChar w:fldCharType="begin" w:fldLock="1"/>
      </w:r>
      <w:r>
        <w:instrText xml:space="preserve"> PAGEREF _Toc57926251 \h </w:instrText>
      </w:r>
      <w:r>
        <w:fldChar w:fldCharType="separate"/>
      </w:r>
      <w:r>
        <w:t>37</w:t>
      </w:r>
      <w:r>
        <w:fldChar w:fldCharType="end"/>
      </w:r>
    </w:p>
    <w:p w:rsidR="00AA78E6" w:rsidRPr="00D46424" w:rsidRDefault="00AA78E6">
      <w:pPr>
        <w:pStyle w:val="TOC3"/>
        <w:rPr>
          <w:rFonts w:ascii="Calibri" w:hAnsi="Calibri"/>
          <w:sz w:val="22"/>
          <w:szCs w:val="22"/>
          <w:lang w:eastAsia="en-GB"/>
        </w:rPr>
      </w:pPr>
      <w:r>
        <w:t>7.4.33</w:t>
      </w:r>
      <w:r w:rsidRPr="00D46424">
        <w:rPr>
          <w:rFonts w:ascii="Calibri" w:hAnsi="Calibri"/>
          <w:sz w:val="22"/>
          <w:szCs w:val="22"/>
          <w:lang w:eastAsia="en-GB"/>
        </w:rPr>
        <w:tab/>
      </w:r>
      <w:r>
        <w:t>Barometric Pressure</w:t>
      </w:r>
      <w:r>
        <w:tab/>
      </w:r>
      <w:r>
        <w:fldChar w:fldCharType="begin" w:fldLock="1"/>
      </w:r>
      <w:r>
        <w:instrText xml:space="preserve"> PAGEREF _Toc57926252 \h </w:instrText>
      </w:r>
      <w:r>
        <w:fldChar w:fldCharType="separate"/>
      </w:r>
      <w:r>
        <w:t>38</w:t>
      </w:r>
      <w:r>
        <w:fldChar w:fldCharType="end"/>
      </w:r>
    </w:p>
    <w:p w:rsidR="00AA78E6" w:rsidRPr="00D46424" w:rsidRDefault="00AA78E6">
      <w:pPr>
        <w:pStyle w:val="TOC3"/>
        <w:rPr>
          <w:rFonts w:ascii="Calibri" w:hAnsi="Calibri"/>
          <w:sz w:val="22"/>
          <w:szCs w:val="22"/>
          <w:lang w:eastAsia="en-GB"/>
        </w:rPr>
      </w:pPr>
      <w:r>
        <w:t>7.4.34</w:t>
      </w:r>
      <w:r w:rsidRPr="00D46424">
        <w:rPr>
          <w:rFonts w:ascii="Calibri" w:hAnsi="Calibri"/>
          <w:sz w:val="22"/>
          <w:szCs w:val="22"/>
        </w:rPr>
        <w:tab/>
      </w:r>
      <w:r>
        <w:rPr>
          <w:lang w:eastAsia="zh-CN"/>
        </w:rPr>
        <w:t>RAT Type</w:t>
      </w:r>
      <w:r>
        <w:tab/>
      </w:r>
      <w:r>
        <w:fldChar w:fldCharType="begin" w:fldLock="1"/>
      </w:r>
      <w:r>
        <w:instrText xml:space="preserve"> PAGEREF _Toc57926253 \h </w:instrText>
      </w:r>
      <w:r>
        <w:fldChar w:fldCharType="separate"/>
      </w:r>
      <w:r>
        <w:t>38</w:t>
      </w:r>
      <w:r>
        <w:fldChar w:fldCharType="end"/>
      </w:r>
    </w:p>
    <w:p w:rsidR="00AA78E6" w:rsidRPr="00D46424" w:rsidRDefault="00AA78E6">
      <w:pPr>
        <w:pStyle w:val="TOC3"/>
        <w:rPr>
          <w:rFonts w:ascii="Calibri" w:hAnsi="Calibri"/>
          <w:sz w:val="22"/>
          <w:szCs w:val="22"/>
          <w:lang w:eastAsia="en-GB"/>
        </w:rPr>
      </w:pPr>
      <w:r>
        <w:t>7.4.35</w:t>
      </w:r>
      <w:r w:rsidRPr="00D46424">
        <w:rPr>
          <w:rFonts w:ascii="Calibri" w:hAnsi="Calibri"/>
          <w:sz w:val="22"/>
          <w:szCs w:val="22"/>
        </w:rPr>
        <w:tab/>
      </w:r>
      <w:r>
        <w:rPr>
          <w:lang w:eastAsia="zh-CN"/>
        </w:rPr>
        <w:t>Coverage Level</w:t>
      </w:r>
      <w:r>
        <w:tab/>
      </w:r>
      <w:r>
        <w:fldChar w:fldCharType="begin" w:fldLock="1"/>
      </w:r>
      <w:r>
        <w:instrText xml:space="preserve"> PAGEREF _Toc57926254 \h </w:instrText>
      </w:r>
      <w:r>
        <w:fldChar w:fldCharType="separate"/>
      </w:r>
      <w:r>
        <w:t>38</w:t>
      </w:r>
      <w:r>
        <w:fldChar w:fldCharType="end"/>
      </w:r>
    </w:p>
    <w:p w:rsidR="00AA78E6" w:rsidRPr="00D46424" w:rsidRDefault="00AA78E6">
      <w:pPr>
        <w:pStyle w:val="TOC3"/>
        <w:rPr>
          <w:rFonts w:ascii="Calibri" w:hAnsi="Calibri"/>
          <w:sz w:val="22"/>
          <w:szCs w:val="22"/>
          <w:lang w:eastAsia="en-GB"/>
        </w:rPr>
      </w:pPr>
      <w:r>
        <w:t>7.4.36</w:t>
      </w:r>
      <w:r w:rsidRPr="00D46424">
        <w:rPr>
          <w:rFonts w:ascii="Calibri" w:hAnsi="Calibri"/>
          <w:sz w:val="22"/>
          <w:szCs w:val="22"/>
          <w:lang w:eastAsia="en-GB"/>
        </w:rPr>
        <w:tab/>
      </w:r>
      <w:r>
        <w:t>Ciphering Data</w:t>
      </w:r>
      <w:r>
        <w:tab/>
      </w:r>
      <w:r>
        <w:fldChar w:fldCharType="begin" w:fldLock="1"/>
      </w:r>
      <w:r>
        <w:instrText xml:space="preserve"> PAGEREF _Toc57926255 \h </w:instrText>
      </w:r>
      <w:r>
        <w:fldChar w:fldCharType="separate"/>
      </w:r>
      <w:r>
        <w:t>38</w:t>
      </w:r>
      <w:r>
        <w:fldChar w:fldCharType="end"/>
      </w:r>
    </w:p>
    <w:p w:rsidR="00AA78E6" w:rsidRPr="00D46424" w:rsidRDefault="00AA78E6">
      <w:pPr>
        <w:pStyle w:val="TOC3"/>
        <w:rPr>
          <w:rFonts w:ascii="Calibri" w:hAnsi="Calibri"/>
          <w:sz w:val="22"/>
          <w:szCs w:val="22"/>
          <w:lang w:eastAsia="en-GB"/>
        </w:rPr>
      </w:pPr>
      <w:r>
        <w:t>7.4.37</w:t>
      </w:r>
      <w:r w:rsidRPr="00D46424">
        <w:rPr>
          <w:rFonts w:ascii="Calibri" w:hAnsi="Calibri"/>
          <w:sz w:val="22"/>
          <w:szCs w:val="22"/>
          <w:lang w:eastAsia="en-GB"/>
        </w:rPr>
        <w:tab/>
      </w:r>
      <w:r>
        <w:t>Ciphering Data Ack</w:t>
      </w:r>
      <w:r>
        <w:tab/>
      </w:r>
      <w:r>
        <w:fldChar w:fldCharType="begin" w:fldLock="1"/>
      </w:r>
      <w:r>
        <w:instrText xml:space="preserve"> PAGEREF _Toc57926256 \h </w:instrText>
      </w:r>
      <w:r>
        <w:fldChar w:fldCharType="separate"/>
      </w:r>
      <w:r>
        <w:t>39</w:t>
      </w:r>
      <w:r>
        <w:fldChar w:fldCharType="end"/>
      </w:r>
    </w:p>
    <w:p w:rsidR="00AA78E6" w:rsidRPr="00D46424" w:rsidRDefault="00AA78E6">
      <w:pPr>
        <w:pStyle w:val="TOC3"/>
        <w:rPr>
          <w:rFonts w:ascii="Calibri" w:hAnsi="Calibri"/>
          <w:sz w:val="22"/>
          <w:szCs w:val="22"/>
          <w:lang w:eastAsia="en-GB"/>
        </w:rPr>
      </w:pPr>
      <w:r>
        <w:t>7.4.38</w:t>
      </w:r>
      <w:r w:rsidRPr="00D46424">
        <w:rPr>
          <w:rFonts w:ascii="Calibri" w:hAnsi="Calibri"/>
          <w:sz w:val="22"/>
          <w:szCs w:val="22"/>
          <w:lang w:eastAsia="en-GB"/>
        </w:rPr>
        <w:tab/>
      </w:r>
      <w:r>
        <w:t>Ciphering Data Error Report</w:t>
      </w:r>
      <w:r>
        <w:tab/>
      </w:r>
      <w:r>
        <w:fldChar w:fldCharType="begin" w:fldLock="1"/>
      </w:r>
      <w:r>
        <w:instrText xml:space="preserve"> PAGEREF _Toc57926257 \h </w:instrText>
      </w:r>
      <w:r>
        <w:fldChar w:fldCharType="separate"/>
      </w:r>
      <w:r>
        <w:t>39</w:t>
      </w:r>
      <w:r>
        <w:fldChar w:fldCharType="end"/>
      </w:r>
    </w:p>
    <w:p w:rsidR="00AA78E6" w:rsidRPr="00D46424" w:rsidRDefault="00AA78E6">
      <w:pPr>
        <w:pStyle w:val="TOC3"/>
        <w:rPr>
          <w:rFonts w:ascii="Calibri" w:hAnsi="Calibri"/>
          <w:sz w:val="22"/>
          <w:szCs w:val="22"/>
          <w:lang w:eastAsia="en-GB"/>
        </w:rPr>
      </w:pPr>
      <w:r>
        <w:t>7.4.39</w:t>
      </w:r>
      <w:r w:rsidRPr="00D46424">
        <w:rPr>
          <w:rFonts w:ascii="Calibri" w:hAnsi="Calibri"/>
          <w:sz w:val="22"/>
          <w:szCs w:val="22"/>
          <w:lang w:eastAsia="en-GB"/>
        </w:rPr>
        <w:tab/>
      </w:r>
      <w:r>
        <w:t>Ciphering Data Set</w:t>
      </w:r>
      <w:r>
        <w:tab/>
      </w:r>
      <w:r>
        <w:fldChar w:fldCharType="begin" w:fldLock="1"/>
      </w:r>
      <w:r>
        <w:instrText xml:space="preserve"> PAGEREF _Toc57926258 \h </w:instrText>
      </w:r>
      <w:r>
        <w:fldChar w:fldCharType="separate"/>
      </w:r>
      <w:r>
        <w:t>39</w:t>
      </w:r>
      <w:r>
        <w:fldChar w:fldCharType="end"/>
      </w:r>
    </w:p>
    <w:p w:rsidR="00AA78E6" w:rsidRPr="00D46424" w:rsidRDefault="00AA78E6">
      <w:pPr>
        <w:pStyle w:val="TOC3"/>
        <w:rPr>
          <w:rFonts w:ascii="Calibri" w:hAnsi="Calibri"/>
          <w:sz w:val="22"/>
          <w:szCs w:val="22"/>
          <w:lang w:eastAsia="en-GB"/>
        </w:rPr>
      </w:pPr>
      <w:r>
        <w:t>7.4.40</w:t>
      </w:r>
      <w:r w:rsidRPr="00D46424">
        <w:rPr>
          <w:rFonts w:ascii="Calibri" w:hAnsi="Calibri"/>
          <w:sz w:val="22"/>
          <w:szCs w:val="22"/>
          <w:lang w:eastAsia="en-GB"/>
        </w:rPr>
        <w:tab/>
      </w:r>
      <w:r>
        <w:t>Ciphering Data Error Report Contents</w:t>
      </w:r>
      <w:r>
        <w:tab/>
      </w:r>
      <w:r>
        <w:fldChar w:fldCharType="begin" w:fldLock="1"/>
      </w:r>
      <w:r>
        <w:instrText xml:space="preserve"> PAGEREF _Toc57926259 \h </w:instrText>
      </w:r>
      <w:r>
        <w:fldChar w:fldCharType="separate"/>
      </w:r>
      <w:r>
        <w:t>43</w:t>
      </w:r>
      <w:r>
        <w:fldChar w:fldCharType="end"/>
      </w:r>
    </w:p>
    <w:p w:rsidR="00AA78E6" w:rsidRPr="00D46424" w:rsidRDefault="00AA78E6">
      <w:pPr>
        <w:pStyle w:val="TOC3"/>
        <w:rPr>
          <w:rFonts w:ascii="Calibri" w:hAnsi="Calibri"/>
          <w:sz w:val="22"/>
          <w:szCs w:val="22"/>
          <w:lang w:eastAsia="en-GB"/>
        </w:rPr>
      </w:pPr>
      <w:r>
        <w:t>7.4.41</w:t>
      </w:r>
      <w:r w:rsidRPr="00D46424">
        <w:rPr>
          <w:rFonts w:ascii="Calibri" w:hAnsi="Calibri"/>
          <w:sz w:val="22"/>
          <w:szCs w:val="22"/>
          <w:lang w:eastAsia="en-GB"/>
        </w:rPr>
        <w:tab/>
      </w:r>
      <w:r>
        <w:t>High Accuracy Geographical Coordinates</w:t>
      </w:r>
      <w:r>
        <w:tab/>
      </w:r>
      <w:r>
        <w:fldChar w:fldCharType="begin" w:fldLock="1"/>
      </w:r>
      <w:r>
        <w:instrText xml:space="preserve"> PAGEREF _Toc57926260 \h </w:instrText>
      </w:r>
      <w:r>
        <w:fldChar w:fldCharType="separate"/>
      </w:r>
      <w:r>
        <w:t>43</w:t>
      </w:r>
      <w:r>
        <w:fldChar w:fldCharType="end"/>
      </w:r>
    </w:p>
    <w:p w:rsidR="00AA78E6" w:rsidRPr="00D46424" w:rsidRDefault="00AA78E6">
      <w:pPr>
        <w:pStyle w:val="TOC3"/>
        <w:rPr>
          <w:rFonts w:ascii="Calibri" w:hAnsi="Calibri"/>
          <w:sz w:val="22"/>
          <w:szCs w:val="22"/>
          <w:lang w:eastAsia="en-GB"/>
        </w:rPr>
      </w:pPr>
      <w:r>
        <w:t>7.4.42</w:t>
      </w:r>
      <w:r w:rsidRPr="00D46424">
        <w:rPr>
          <w:rFonts w:ascii="Calibri" w:hAnsi="Calibri"/>
          <w:sz w:val="22"/>
          <w:szCs w:val="22"/>
        </w:rPr>
        <w:tab/>
      </w:r>
      <w:r>
        <w:t>High Accuracy Uncertainty Ellipse</w:t>
      </w:r>
      <w:r>
        <w:tab/>
      </w:r>
      <w:r>
        <w:fldChar w:fldCharType="begin" w:fldLock="1"/>
      </w:r>
      <w:r>
        <w:instrText xml:space="preserve"> PAGEREF _Toc57926261 \h </w:instrText>
      </w:r>
      <w:r>
        <w:fldChar w:fldCharType="separate"/>
      </w:r>
      <w:r>
        <w:t>44</w:t>
      </w:r>
      <w:r>
        <w:fldChar w:fldCharType="end"/>
      </w:r>
    </w:p>
    <w:p w:rsidR="00AA78E6" w:rsidRPr="00D46424" w:rsidRDefault="00AA78E6">
      <w:pPr>
        <w:pStyle w:val="TOC3"/>
        <w:rPr>
          <w:rFonts w:ascii="Calibri" w:hAnsi="Calibri"/>
          <w:sz w:val="22"/>
          <w:szCs w:val="22"/>
          <w:lang w:eastAsia="en-GB"/>
        </w:rPr>
      </w:pPr>
      <w:r>
        <w:t>7.4.43</w:t>
      </w:r>
      <w:r w:rsidRPr="00D46424">
        <w:rPr>
          <w:rFonts w:ascii="Calibri" w:hAnsi="Calibri"/>
          <w:sz w:val="22"/>
          <w:szCs w:val="22"/>
          <w:lang w:eastAsia="en-GB"/>
        </w:rPr>
        <w:tab/>
      </w:r>
      <w:r>
        <w:t>High Accuracy Altitude</w:t>
      </w:r>
      <w:r>
        <w:tab/>
      </w:r>
      <w:r>
        <w:fldChar w:fldCharType="begin" w:fldLock="1"/>
      </w:r>
      <w:r>
        <w:instrText xml:space="preserve"> PAGEREF _Toc57926262 \h </w:instrText>
      </w:r>
      <w:r>
        <w:fldChar w:fldCharType="separate"/>
      </w:r>
      <w:r>
        <w:t>44</w:t>
      </w:r>
      <w:r>
        <w:fldChar w:fldCharType="end"/>
      </w:r>
    </w:p>
    <w:p w:rsidR="00AA78E6" w:rsidRPr="00D46424" w:rsidRDefault="00AA78E6">
      <w:pPr>
        <w:pStyle w:val="TOC2"/>
        <w:rPr>
          <w:rFonts w:ascii="Calibri" w:hAnsi="Calibri"/>
          <w:sz w:val="22"/>
          <w:szCs w:val="22"/>
          <w:lang w:eastAsia="en-GB"/>
        </w:rPr>
      </w:pPr>
      <w:r>
        <w:t>7.5</w:t>
      </w:r>
      <w:r w:rsidRPr="00D46424">
        <w:rPr>
          <w:rFonts w:ascii="Calibri" w:hAnsi="Calibri"/>
          <w:sz w:val="22"/>
          <w:szCs w:val="22"/>
          <w:lang w:eastAsia="en-GB"/>
        </w:rPr>
        <w:tab/>
      </w:r>
      <w:r>
        <w:t>Message and information element abstract syntax</w:t>
      </w:r>
      <w:r>
        <w:tab/>
      </w:r>
      <w:r>
        <w:fldChar w:fldCharType="begin" w:fldLock="1"/>
      </w:r>
      <w:r>
        <w:instrText xml:space="preserve"> PAGEREF _Toc57926263 \h </w:instrText>
      </w:r>
      <w:r>
        <w:fldChar w:fldCharType="separate"/>
      </w:r>
      <w:r>
        <w:t>44</w:t>
      </w:r>
      <w:r>
        <w:fldChar w:fldCharType="end"/>
      </w:r>
    </w:p>
    <w:p w:rsidR="00AA78E6" w:rsidRPr="00D46424" w:rsidRDefault="00AA78E6">
      <w:pPr>
        <w:pStyle w:val="TOC3"/>
        <w:rPr>
          <w:rFonts w:ascii="Calibri" w:hAnsi="Calibri"/>
          <w:sz w:val="22"/>
          <w:szCs w:val="22"/>
          <w:lang w:eastAsia="en-GB"/>
        </w:rPr>
      </w:pPr>
      <w:r>
        <w:t>7.5.1</w:t>
      </w:r>
      <w:r w:rsidRPr="00D46424">
        <w:rPr>
          <w:rFonts w:ascii="Calibri" w:hAnsi="Calibri"/>
          <w:sz w:val="22"/>
          <w:szCs w:val="22"/>
        </w:rPr>
        <w:tab/>
      </w:r>
      <w:r>
        <w:t>General</w:t>
      </w:r>
      <w:r>
        <w:tab/>
      </w:r>
      <w:r>
        <w:fldChar w:fldCharType="begin" w:fldLock="1"/>
      </w:r>
      <w:r>
        <w:instrText xml:space="preserve"> PAGEREF _Toc57926264 \h </w:instrText>
      </w:r>
      <w:r>
        <w:fldChar w:fldCharType="separate"/>
      </w:r>
      <w:r>
        <w:t>44</w:t>
      </w:r>
      <w:r>
        <w:fldChar w:fldCharType="end"/>
      </w:r>
    </w:p>
    <w:p w:rsidR="00AA78E6" w:rsidRPr="00D46424" w:rsidRDefault="00AA78E6">
      <w:pPr>
        <w:pStyle w:val="TOC3"/>
        <w:rPr>
          <w:rFonts w:ascii="Calibri" w:hAnsi="Calibri"/>
          <w:sz w:val="22"/>
          <w:szCs w:val="22"/>
          <w:lang w:eastAsia="en-GB"/>
        </w:rPr>
      </w:pPr>
      <w:r>
        <w:t>7.5.2</w:t>
      </w:r>
      <w:r w:rsidRPr="00D46424">
        <w:rPr>
          <w:rFonts w:ascii="Calibri" w:hAnsi="Calibri"/>
          <w:sz w:val="22"/>
          <w:szCs w:val="22"/>
        </w:rPr>
        <w:tab/>
      </w:r>
      <w:r>
        <w:t>Usage of protocol extension mechanism for non-standard use</w:t>
      </w:r>
      <w:r>
        <w:tab/>
      </w:r>
      <w:r>
        <w:fldChar w:fldCharType="begin" w:fldLock="1"/>
      </w:r>
      <w:r>
        <w:instrText xml:space="preserve"> PAGEREF _Toc57926265 \h </w:instrText>
      </w:r>
      <w:r>
        <w:fldChar w:fldCharType="separate"/>
      </w:r>
      <w:r>
        <w:t>45</w:t>
      </w:r>
      <w:r>
        <w:fldChar w:fldCharType="end"/>
      </w:r>
    </w:p>
    <w:p w:rsidR="00AA78E6" w:rsidRPr="00D46424" w:rsidRDefault="00AA78E6">
      <w:pPr>
        <w:pStyle w:val="TOC3"/>
        <w:rPr>
          <w:rFonts w:ascii="Calibri" w:hAnsi="Calibri"/>
          <w:sz w:val="22"/>
          <w:szCs w:val="22"/>
          <w:lang w:eastAsia="en-GB"/>
        </w:rPr>
      </w:pPr>
      <w:r>
        <w:t>7.5.3</w:t>
      </w:r>
      <w:r w:rsidRPr="00D46424">
        <w:rPr>
          <w:rFonts w:ascii="Calibri" w:hAnsi="Calibri"/>
          <w:sz w:val="22"/>
          <w:szCs w:val="22"/>
        </w:rPr>
        <w:tab/>
      </w:r>
      <w:r>
        <w:t>Elementary procedure definitions</w:t>
      </w:r>
      <w:r>
        <w:tab/>
      </w:r>
      <w:r>
        <w:fldChar w:fldCharType="begin" w:fldLock="1"/>
      </w:r>
      <w:r>
        <w:instrText xml:space="preserve"> PAGEREF _Toc57926266 \h </w:instrText>
      </w:r>
      <w:r>
        <w:fldChar w:fldCharType="separate"/>
      </w:r>
      <w:r>
        <w:t>45</w:t>
      </w:r>
      <w:r>
        <w:fldChar w:fldCharType="end"/>
      </w:r>
    </w:p>
    <w:p w:rsidR="00AA78E6" w:rsidRPr="00D46424" w:rsidRDefault="00AA78E6">
      <w:pPr>
        <w:pStyle w:val="TOC3"/>
        <w:rPr>
          <w:rFonts w:ascii="Calibri" w:hAnsi="Calibri"/>
          <w:sz w:val="22"/>
          <w:szCs w:val="22"/>
          <w:lang w:eastAsia="en-GB"/>
        </w:rPr>
      </w:pPr>
      <w:r>
        <w:t>7.5.4</w:t>
      </w:r>
      <w:r w:rsidRPr="00D46424">
        <w:rPr>
          <w:rFonts w:ascii="Calibri" w:hAnsi="Calibri"/>
          <w:sz w:val="22"/>
          <w:szCs w:val="22"/>
        </w:rPr>
        <w:tab/>
      </w:r>
      <w:r>
        <w:t>PDU definitions</w:t>
      </w:r>
      <w:r>
        <w:tab/>
      </w:r>
      <w:r>
        <w:fldChar w:fldCharType="begin" w:fldLock="1"/>
      </w:r>
      <w:r>
        <w:instrText xml:space="preserve"> PAGEREF _Toc57926267 \h </w:instrText>
      </w:r>
      <w:r>
        <w:fldChar w:fldCharType="separate"/>
      </w:r>
      <w:r>
        <w:t>47</w:t>
      </w:r>
      <w:r>
        <w:fldChar w:fldCharType="end"/>
      </w:r>
    </w:p>
    <w:p w:rsidR="00AA78E6" w:rsidRPr="00D46424" w:rsidRDefault="00AA78E6">
      <w:pPr>
        <w:pStyle w:val="TOC3"/>
        <w:rPr>
          <w:rFonts w:ascii="Calibri" w:hAnsi="Calibri"/>
          <w:sz w:val="22"/>
          <w:szCs w:val="22"/>
          <w:lang w:eastAsia="en-GB"/>
        </w:rPr>
      </w:pPr>
      <w:r w:rsidRPr="00AA78E6">
        <w:t>7.5.5</w:t>
      </w:r>
      <w:r w:rsidRPr="00D46424">
        <w:rPr>
          <w:rFonts w:ascii="Calibri" w:hAnsi="Calibri"/>
          <w:sz w:val="22"/>
          <w:szCs w:val="22"/>
        </w:rPr>
        <w:tab/>
      </w:r>
      <w:r w:rsidRPr="00AE3BC8">
        <w:rPr>
          <w:lang w:val="en-US"/>
        </w:rPr>
        <w:t>Information element definitions</w:t>
      </w:r>
      <w:r>
        <w:tab/>
      </w:r>
      <w:r>
        <w:fldChar w:fldCharType="begin" w:fldLock="1"/>
      </w:r>
      <w:r>
        <w:instrText xml:space="preserve"> PAGEREF _Toc57926268 \h </w:instrText>
      </w:r>
      <w:r>
        <w:fldChar w:fldCharType="separate"/>
      </w:r>
      <w:r>
        <w:t>52</w:t>
      </w:r>
      <w:r>
        <w:fldChar w:fldCharType="end"/>
      </w:r>
    </w:p>
    <w:p w:rsidR="00AA78E6" w:rsidRPr="00D46424" w:rsidRDefault="00AA78E6">
      <w:pPr>
        <w:pStyle w:val="TOC3"/>
        <w:rPr>
          <w:rFonts w:ascii="Calibri" w:hAnsi="Calibri"/>
          <w:sz w:val="22"/>
          <w:szCs w:val="22"/>
          <w:lang w:eastAsia="en-GB"/>
        </w:rPr>
      </w:pPr>
      <w:r>
        <w:t>7.5.6</w:t>
      </w:r>
      <w:r w:rsidRPr="00D46424">
        <w:rPr>
          <w:rFonts w:ascii="Calibri" w:hAnsi="Calibri"/>
          <w:sz w:val="22"/>
          <w:szCs w:val="22"/>
        </w:rPr>
        <w:tab/>
      </w:r>
      <w:r>
        <w:t>Common definitions</w:t>
      </w:r>
      <w:r>
        <w:tab/>
      </w:r>
      <w:r>
        <w:fldChar w:fldCharType="begin" w:fldLock="1"/>
      </w:r>
      <w:r>
        <w:instrText xml:space="preserve"> PAGEREF _Toc57926269 \h </w:instrText>
      </w:r>
      <w:r>
        <w:fldChar w:fldCharType="separate"/>
      </w:r>
      <w:r>
        <w:t>60</w:t>
      </w:r>
      <w:r>
        <w:fldChar w:fldCharType="end"/>
      </w:r>
    </w:p>
    <w:p w:rsidR="00AA78E6" w:rsidRPr="00D46424" w:rsidRDefault="00AA78E6">
      <w:pPr>
        <w:pStyle w:val="TOC3"/>
        <w:rPr>
          <w:rFonts w:ascii="Calibri" w:hAnsi="Calibri"/>
          <w:sz w:val="22"/>
          <w:szCs w:val="22"/>
          <w:lang w:eastAsia="en-GB"/>
        </w:rPr>
      </w:pPr>
      <w:r>
        <w:t>7.5.7</w:t>
      </w:r>
      <w:r w:rsidRPr="00D46424">
        <w:rPr>
          <w:rFonts w:ascii="Calibri" w:hAnsi="Calibri"/>
          <w:sz w:val="22"/>
          <w:szCs w:val="22"/>
        </w:rPr>
        <w:tab/>
      </w:r>
      <w:r>
        <w:t>Constant definitions</w:t>
      </w:r>
      <w:r>
        <w:tab/>
      </w:r>
      <w:r>
        <w:fldChar w:fldCharType="begin" w:fldLock="1"/>
      </w:r>
      <w:r>
        <w:instrText xml:space="preserve"> PAGEREF _Toc57926270 \h </w:instrText>
      </w:r>
      <w:r>
        <w:fldChar w:fldCharType="separate"/>
      </w:r>
      <w:r>
        <w:t>61</w:t>
      </w:r>
      <w:r>
        <w:fldChar w:fldCharType="end"/>
      </w:r>
    </w:p>
    <w:p w:rsidR="00AA78E6" w:rsidRPr="00D46424" w:rsidRDefault="00AA78E6">
      <w:pPr>
        <w:pStyle w:val="TOC3"/>
        <w:rPr>
          <w:rFonts w:ascii="Calibri" w:hAnsi="Calibri"/>
          <w:sz w:val="22"/>
          <w:szCs w:val="22"/>
          <w:lang w:eastAsia="en-GB"/>
        </w:rPr>
      </w:pPr>
      <w:r w:rsidRPr="00AA78E6">
        <w:t>7.5.8</w:t>
      </w:r>
      <w:r w:rsidRPr="00D46424">
        <w:rPr>
          <w:rFonts w:ascii="Calibri" w:hAnsi="Calibri"/>
          <w:sz w:val="22"/>
          <w:szCs w:val="22"/>
        </w:rPr>
        <w:tab/>
      </w:r>
      <w:r w:rsidRPr="00AE3BC8">
        <w:rPr>
          <w:lang w:val="da-DK"/>
        </w:rPr>
        <w:t>Container Definitions</w:t>
      </w:r>
      <w:r>
        <w:tab/>
      </w:r>
      <w:r>
        <w:fldChar w:fldCharType="begin" w:fldLock="1"/>
      </w:r>
      <w:r>
        <w:instrText xml:space="preserve"> PAGEREF _Toc57926271 \h </w:instrText>
      </w:r>
      <w:r>
        <w:fldChar w:fldCharType="separate"/>
      </w:r>
      <w:r>
        <w:t>62</w:t>
      </w:r>
      <w:r>
        <w:fldChar w:fldCharType="end"/>
      </w:r>
    </w:p>
    <w:p w:rsidR="00AA78E6" w:rsidRPr="00D46424" w:rsidRDefault="00AA78E6">
      <w:pPr>
        <w:pStyle w:val="TOC2"/>
        <w:rPr>
          <w:rFonts w:ascii="Calibri" w:hAnsi="Calibri"/>
          <w:sz w:val="22"/>
          <w:szCs w:val="22"/>
          <w:lang w:eastAsia="en-GB"/>
        </w:rPr>
      </w:pPr>
      <w:r>
        <w:t>7.5.9</w:t>
      </w:r>
      <w:r w:rsidRPr="00D46424">
        <w:rPr>
          <w:rFonts w:ascii="Calibri" w:hAnsi="Calibri"/>
          <w:sz w:val="22"/>
          <w:szCs w:val="22"/>
          <w:lang w:eastAsia="en-GB"/>
        </w:rPr>
        <w:tab/>
      </w:r>
      <w:r>
        <w:t>Message transfer syntax</w:t>
      </w:r>
      <w:r>
        <w:tab/>
      </w:r>
      <w:r>
        <w:fldChar w:fldCharType="begin" w:fldLock="1"/>
      </w:r>
      <w:r>
        <w:instrText xml:space="preserve"> PAGEREF _Toc57926272 \h </w:instrText>
      </w:r>
      <w:r>
        <w:fldChar w:fldCharType="separate"/>
      </w:r>
      <w:r>
        <w:t>64</w:t>
      </w:r>
      <w:r>
        <w:fldChar w:fldCharType="end"/>
      </w:r>
    </w:p>
    <w:p w:rsidR="00AA78E6" w:rsidRPr="00D46424" w:rsidRDefault="00AA78E6">
      <w:pPr>
        <w:pStyle w:val="TOC2"/>
        <w:rPr>
          <w:rFonts w:ascii="Calibri" w:hAnsi="Calibri"/>
          <w:sz w:val="22"/>
          <w:szCs w:val="22"/>
          <w:lang w:eastAsia="en-GB"/>
        </w:rPr>
      </w:pPr>
      <w:r>
        <w:t>7.6</w:t>
      </w:r>
      <w:r w:rsidRPr="00D46424">
        <w:rPr>
          <w:rFonts w:ascii="Calibri" w:hAnsi="Calibri"/>
          <w:sz w:val="22"/>
          <w:szCs w:val="22"/>
          <w:lang w:eastAsia="en-GB"/>
        </w:rPr>
        <w:tab/>
      </w:r>
      <w:r>
        <w:t>Handling of unknown, unforeseen and erroneous protocol data</w:t>
      </w:r>
      <w:r>
        <w:tab/>
      </w:r>
      <w:r>
        <w:fldChar w:fldCharType="begin" w:fldLock="1"/>
      </w:r>
      <w:r>
        <w:instrText xml:space="preserve"> PAGEREF _Toc57926273 \h </w:instrText>
      </w:r>
      <w:r>
        <w:fldChar w:fldCharType="separate"/>
      </w:r>
      <w:r>
        <w:t>64</w:t>
      </w:r>
      <w:r>
        <w:fldChar w:fldCharType="end"/>
      </w:r>
    </w:p>
    <w:p w:rsidR="00AA78E6" w:rsidRPr="00D46424" w:rsidRDefault="00AA78E6">
      <w:pPr>
        <w:pStyle w:val="TOC1"/>
        <w:rPr>
          <w:rFonts w:ascii="Calibri" w:hAnsi="Calibri"/>
          <w:szCs w:val="22"/>
          <w:lang w:eastAsia="en-GB"/>
        </w:rPr>
      </w:pPr>
      <w:r>
        <w:lastRenderedPageBreak/>
        <w:t>8</w:t>
      </w:r>
      <w:r w:rsidRPr="00D46424">
        <w:rPr>
          <w:rFonts w:ascii="Calibri" w:hAnsi="Calibri"/>
          <w:szCs w:val="22"/>
          <w:lang w:eastAsia="en-GB"/>
        </w:rPr>
        <w:tab/>
      </w:r>
      <w:r>
        <w:t>LCS-AP Timers</w:t>
      </w:r>
      <w:r>
        <w:tab/>
      </w:r>
      <w:r>
        <w:fldChar w:fldCharType="begin" w:fldLock="1"/>
      </w:r>
      <w:r>
        <w:instrText xml:space="preserve"> PAGEREF _Toc57926274 \h </w:instrText>
      </w:r>
      <w:r>
        <w:fldChar w:fldCharType="separate"/>
      </w:r>
      <w:r>
        <w:t>64</w:t>
      </w:r>
      <w:r>
        <w:fldChar w:fldCharType="end"/>
      </w:r>
    </w:p>
    <w:p w:rsidR="00AA78E6" w:rsidRPr="00D46424" w:rsidRDefault="00AA78E6">
      <w:pPr>
        <w:pStyle w:val="TOC2"/>
        <w:rPr>
          <w:rFonts w:ascii="Calibri" w:hAnsi="Calibri"/>
          <w:sz w:val="22"/>
          <w:szCs w:val="22"/>
          <w:lang w:eastAsia="en-GB"/>
        </w:rPr>
      </w:pPr>
      <w:r>
        <w:t>8.1</w:t>
      </w:r>
      <w:r w:rsidRPr="00D46424">
        <w:rPr>
          <w:rFonts w:ascii="Calibri" w:hAnsi="Calibri"/>
          <w:sz w:val="22"/>
          <w:szCs w:val="22"/>
        </w:rPr>
        <w:tab/>
      </w:r>
      <w:r>
        <w:t>General</w:t>
      </w:r>
      <w:r>
        <w:tab/>
      </w:r>
      <w:r>
        <w:fldChar w:fldCharType="begin" w:fldLock="1"/>
      </w:r>
      <w:r>
        <w:instrText xml:space="preserve"> PAGEREF _Toc57926275 \h </w:instrText>
      </w:r>
      <w:r>
        <w:fldChar w:fldCharType="separate"/>
      </w:r>
      <w:r>
        <w:t>64</w:t>
      </w:r>
      <w:r>
        <w:fldChar w:fldCharType="end"/>
      </w:r>
    </w:p>
    <w:p w:rsidR="00AA78E6" w:rsidRPr="00D46424" w:rsidRDefault="00AA78E6">
      <w:pPr>
        <w:pStyle w:val="TOC2"/>
        <w:rPr>
          <w:rFonts w:ascii="Calibri" w:hAnsi="Calibri"/>
          <w:sz w:val="22"/>
          <w:szCs w:val="22"/>
          <w:lang w:eastAsia="en-GB"/>
        </w:rPr>
      </w:pPr>
      <w:r>
        <w:t>8.2</w:t>
      </w:r>
      <w:r w:rsidRPr="00D46424">
        <w:rPr>
          <w:rFonts w:ascii="Calibri" w:hAnsi="Calibri"/>
          <w:sz w:val="22"/>
          <w:szCs w:val="22"/>
        </w:rPr>
        <w:tab/>
      </w:r>
      <w:r>
        <w:t xml:space="preserve">Timers of </w:t>
      </w:r>
      <w:r>
        <w:rPr>
          <w:lang w:eastAsia="zh-CN"/>
        </w:rPr>
        <w:t>LCS-AP</w:t>
      </w:r>
      <w:r>
        <w:tab/>
      </w:r>
      <w:r>
        <w:fldChar w:fldCharType="begin" w:fldLock="1"/>
      </w:r>
      <w:r>
        <w:instrText xml:space="preserve"> PAGEREF _Toc57926276 \h </w:instrText>
      </w:r>
      <w:r>
        <w:fldChar w:fldCharType="separate"/>
      </w:r>
      <w:r>
        <w:t>64</w:t>
      </w:r>
      <w:r>
        <w:fldChar w:fldCharType="end"/>
      </w:r>
    </w:p>
    <w:p w:rsidR="00AA78E6" w:rsidRPr="00D46424" w:rsidRDefault="00AA78E6" w:rsidP="00AA78E6">
      <w:pPr>
        <w:pStyle w:val="TOC8"/>
        <w:rPr>
          <w:rFonts w:ascii="Calibri" w:hAnsi="Calibri"/>
          <w:b w:val="0"/>
          <w:szCs w:val="22"/>
          <w:lang w:eastAsia="en-GB"/>
        </w:rPr>
      </w:pPr>
      <w:r>
        <w:t>Annex A (informative):</w:t>
      </w:r>
      <w:r w:rsidRPr="00D46424">
        <w:rPr>
          <w:rFonts w:ascii="Calibri" w:hAnsi="Calibri"/>
          <w:b w:val="0"/>
          <w:szCs w:val="22"/>
          <w:lang w:eastAsia="en-GB"/>
        </w:rPr>
        <w:tab/>
      </w:r>
      <w:r>
        <w:t xml:space="preserve"> Change history</w:t>
      </w:r>
      <w:r>
        <w:tab/>
      </w:r>
      <w:r>
        <w:fldChar w:fldCharType="begin" w:fldLock="1"/>
      </w:r>
      <w:r>
        <w:instrText xml:space="preserve"> PAGEREF _Toc57926277 \h </w:instrText>
      </w:r>
      <w:r>
        <w:fldChar w:fldCharType="separate"/>
      </w:r>
      <w:r>
        <w:t>65</w:t>
      </w:r>
      <w:r>
        <w:fldChar w:fldCharType="end"/>
      </w:r>
    </w:p>
    <w:p w:rsidR="00080512" w:rsidRPr="004D3578" w:rsidRDefault="00AA78E6">
      <w:r>
        <w:rPr>
          <w:noProof/>
          <w:sz w:val="22"/>
        </w:rPr>
        <w:fldChar w:fldCharType="end"/>
      </w:r>
    </w:p>
    <w:p w:rsidR="00080512" w:rsidRDefault="00080512" w:rsidP="00AA78E6">
      <w:pPr>
        <w:pStyle w:val="Heading1"/>
      </w:pPr>
      <w:r w:rsidRPr="004D3578">
        <w:br w:type="page"/>
      </w:r>
      <w:bookmarkStart w:id="8" w:name="foreword"/>
      <w:bookmarkStart w:id="9" w:name="_Toc2086433"/>
      <w:bookmarkStart w:id="10" w:name="_Toc57926161"/>
      <w:bookmarkEnd w:id="8"/>
      <w:r w:rsidRPr="004D3578">
        <w:lastRenderedPageBreak/>
        <w:t>Foreword</w:t>
      </w:r>
      <w:bookmarkEnd w:id="9"/>
      <w:bookmarkEnd w:id="10"/>
    </w:p>
    <w:p w:rsidR="00080512" w:rsidRPr="004D3578" w:rsidRDefault="00080512">
      <w:r w:rsidRPr="004D3578">
        <w:t xml:space="preserve">This Technical </w:t>
      </w:r>
      <w:bookmarkStart w:id="11" w:name="spectype3"/>
      <w:r w:rsidRPr="00AA78E6">
        <w:t>Specification</w:t>
      </w:r>
      <w:bookmarkEnd w:id="11"/>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bookmarkStart w:id="12" w:name="_GoBack"/>
      <w:bookmarkEnd w:id="12"/>
      <w:r w:rsidR="00AA78E6">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AA78E6">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AA78E6">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AA78E6">
        <w:tab/>
      </w:r>
      <w:r>
        <w:t>indicates</w:t>
      </w:r>
      <w:r w:rsidR="00774DA4">
        <w:t xml:space="preserve"> that something is possible</w:t>
      </w:r>
    </w:p>
    <w:p w:rsidR="00774DA4" w:rsidRDefault="00774DA4" w:rsidP="00774DA4">
      <w:pPr>
        <w:pStyle w:val="EX"/>
      </w:pPr>
      <w:r w:rsidRPr="00774DA4">
        <w:rPr>
          <w:b/>
        </w:rPr>
        <w:t>cannot</w:t>
      </w:r>
      <w:r w:rsidR="00AA78E6">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AA78E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AA78E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AA78E6" w:rsidRPr="007F4DE4" w:rsidRDefault="00AA78E6" w:rsidP="00AA78E6">
      <w:pPr>
        <w:pStyle w:val="Heading1"/>
      </w:pPr>
      <w:bookmarkStart w:id="13" w:name="introduction"/>
      <w:bookmarkStart w:id="14" w:name="_Toc19715492"/>
      <w:bookmarkStart w:id="15" w:name="_Toc27253293"/>
      <w:bookmarkStart w:id="16" w:name="_Toc51855479"/>
      <w:bookmarkStart w:id="17" w:name="_Toc57926162"/>
      <w:bookmarkEnd w:id="13"/>
      <w:r w:rsidRPr="007F4DE4">
        <w:t>1</w:t>
      </w:r>
      <w:r w:rsidRPr="007F4DE4">
        <w:tab/>
        <w:t>Scope</w:t>
      </w:r>
      <w:bookmarkEnd w:id="14"/>
      <w:bookmarkEnd w:id="15"/>
      <w:bookmarkEnd w:id="16"/>
      <w:bookmarkEnd w:id="17"/>
    </w:p>
    <w:p w:rsidR="00AA78E6" w:rsidRPr="007F4DE4" w:rsidRDefault="00AA78E6" w:rsidP="00AA78E6">
      <w:r w:rsidRPr="007F4DE4">
        <w:t xml:space="preserve">The present document specifies </w:t>
      </w:r>
      <w:r w:rsidRPr="007F4DE4">
        <w:rPr>
          <w:rFonts w:hint="eastAsia"/>
          <w:lang w:eastAsia="zh-CN"/>
        </w:rPr>
        <w:t xml:space="preserve">the </w:t>
      </w:r>
      <w:r w:rsidRPr="007F4DE4">
        <w:t xml:space="preserve">procedures and information coding </w:t>
      </w:r>
      <w:r w:rsidRPr="007F4DE4">
        <w:rPr>
          <w:rFonts w:hint="eastAsia"/>
          <w:lang w:eastAsia="zh-CN"/>
        </w:rPr>
        <w:t xml:space="preserve">for </w:t>
      </w:r>
      <w:r w:rsidRPr="007F4DE4">
        <w:rPr>
          <w:lang w:eastAsia="zh-CN"/>
        </w:rPr>
        <w:t xml:space="preserve">LCS Application Protocol </w:t>
      </w:r>
      <w:r w:rsidRPr="007F4DE4">
        <w:rPr>
          <w:rFonts w:hint="eastAsia"/>
          <w:lang w:eastAsia="zh-CN"/>
        </w:rPr>
        <w:t xml:space="preserve">(LCS-AP) </w:t>
      </w:r>
      <w:r w:rsidRPr="007F4DE4">
        <w:t xml:space="preserve">that </w:t>
      </w:r>
      <w:r w:rsidRPr="007F4DE4">
        <w:rPr>
          <w:rFonts w:hint="eastAsia"/>
          <w:lang w:eastAsia="zh-CN"/>
        </w:rPr>
        <w:t>is</w:t>
      </w:r>
      <w:r w:rsidRPr="007F4DE4">
        <w:t xml:space="preserve"> needed to support </w:t>
      </w:r>
      <w:r w:rsidRPr="007F4DE4">
        <w:rPr>
          <w:rFonts w:hint="eastAsia"/>
          <w:lang w:eastAsia="zh-CN"/>
        </w:rPr>
        <w:t xml:space="preserve">the </w:t>
      </w:r>
      <w:r w:rsidRPr="007F4DE4">
        <w:rPr>
          <w:lang w:eastAsia="zh-CN"/>
        </w:rPr>
        <w:t>location</w:t>
      </w:r>
      <w:r w:rsidRPr="007F4DE4">
        <w:rPr>
          <w:rFonts w:hint="eastAsia"/>
          <w:lang w:eastAsia="zh-CN"/>
        </w:rPr>
        <w:t xml:space="preserve"> services in E-UTRAN</w:t>
      </w:r>
      <w:r w:rsidRPr="007F4DE4">
        <w:t xml:space="preserve">. The </w:t>
      </w:r>
      <w:r w:rsidRPr="007F4DE4">
        <w:rPr>
          <w:rFonts w:hint="eastAsia"/>
          <w:lang w:eastAsia="zh-CN"/>
        </w:rPr>
        <w:t>LCS-AP</w:t>
      </w:r>
      <w:r w:rsidRPr="007F4DE4">
        <w:t xml:space="preserve"> message set is applicable to the </w:t>
      </w:r>
      <w:r w:rsidRPr="007F4DE4">
        <w:rPr>
          <w:rFonts w:hint="eastAsia"/>
          <w:lang w:eastAsia="zh-CN"/>
        </w:rPr>
        <w:t>SLs interface between the E-SMLC and the MME. LCS-AP</w:t>
      </w:r>
      <w:r w:rsidRPr="007F4DE4">
        <w:t xml:space="preserve"> is developed in accordance to the general principles stated in 3GPP TS 23.271 [3].</w:t>
      </w:r>
    </w:p>
    <w:p w:rsidR="00AA78E6" w:rsidRPr="007F4DE4" w:rsidRDefault="00AA78E6" w:rsidP="00AA78E6">
      <w:pPr>
        <w:pStyle w:val="Heading1"/>
      </w:pPr>
      <w:bookmarkStart w:id="18" w:name="_Toc19715493"/>
      <w:bookmarkStart w:id="19" w:name="_Toc27253294"/>
      <w:bookmarkStart w:id="20" w:name="_Toc51855480"/>
      <w:bookmarkStart w:id="21" w:name="_Toc57926163"/>
      <w:r w:rsidRPr="007F4DE4">
        <w:t>2</w:t>
      </w:r>
      <w:r w:rsidRPr="007F4DE4">
        <w:tab/>
        <w:t>References</w:t>
      </w:r>
      <w:bookmarkEnd w:id="18"/>
      <w:bookmarkEnd w:id="19"/>
      <w:bookmarkEnd w:id="20"/>
      <w:bookmarkEnd w:id="21"/>
    </w:p>
    <w:p w:rsidR="00AA78E6" w:rsidRPr="007F4DE4" w:rsidRDefault="00AA78E6" w:rsidP="00AA78E6">
      <w:r w:rsidRPr="007F4DE4">
        <w:t>The following documents contain provisions which, through reference in this text, constitute provisions of the present document.</w:t>
      </w:r>
    </w:p>
    <w:p w:rsidR="00AA78E6" w:rsidRPr="007F4DE4" w:rsidRDefault="00AA78E6" w:rsidP="00AA78E6">
      <w:pPr>
        <w:pStyle w:val="B1"/>
      </w:pPr>
      <w:r w:rsidRPr="007F4DE4">
        <w:t>-</w:t>
      </w:r>
      <w:r w:rsidRPr="007F4DE4">
        <w:tab/>
        <w:t>References are either specific (identified by date of publication, edition number, version number, etc.) or non</w:t>
      </w:r>
      <w:r w:rsidRPr="007F4DE4">
        <w:noBreakHyphen/>
        <w:t>specific.</w:t>
      </w:r>
    </w:p>
    <w:p w:rsidR="00AA78E6" w:rsidRPr="007F4DE4" w:rsidRDefault="00AA78E6" w:rsidP="00AA78E6">
      <w:pPr>
        <w:pStyle w:val="B1"/>
      </w:pPr>
      <w:r w:rsidRPr="007F4DE4">
        <w:t>-</w:t>
      </w:r>
      <w:r w:rsidRPr="007F4DE4">
        <w:tab/>
        <w:t>For a specific reference, subsequent revisions do not apply.</w:t>
      </w:r>
    </w:p>
    <w:p w:rsidR="00AA78E6" w:rsidRPr="007F4DE4" w:rsidRDefault="00AA78E6" w:rsidP="00AA78E6">
      <w:pPr>
        <w:pStyle w:val="B1"/>
      </w:pPr>
      <w:r w:rsidRPr="007F4DE4">
        <w:t>-</w:t>
      </w:r>
      <w:r w:rsidRPr="007F4DE4">
        <w:tab/>
        <w:t>For a non-specific reference, the latest version applies. In the case of a reference to a 3GPP document (including a GSM document), a non-specific reference implicitly refers to the latest version of that document</w:t>
      </w:r>
      <w:r w:rsidRPr="007F4DE4">
        <w:rPr>
          <w:i/>
        </w:rPr>
        <w:t xml:space="preserve"> in the same Release as the present document</w:t>
      </w:r>
      <w:r w:rsidRPr="007F4DE4">
        <w:t>.</w:t>
      </w:r>
    </w:p>
    <w:p w:rsidR="00AA78E6" w:rsidRPr="007F4DE4" w:rsidRDefault="00AA78E6" w:rsidP="00AA78E6">
      <w:pPr>
        <w:pStyle w:val="EX"/>
      </w:pPr>
      <w:r w:rsidRPr="007F4DE4">
        <w:t>[1]</w:t>
      </w:r>
      <w:r w:rsidRPr="007F4DE4">
        <w:tab/>
        <w:t>3GPP TR 21.905: "Vocabulary for 3GPP Specifications".</w:t>
      </w:r>
    </w:p>
    <w:p w:rsidR="00AA78E6" w:rsidRPr="007F4DE4" w:rsidRDefault="00AA78E6" w:rsidP="00AA78E6">
      <w:pPr>
        <w:pStyle w:val="EX"/>
        <w:rPr>
          <w:lang w:val="en-US"/>
        </w:rPr>
      </w:pPr>
      <w:r w:rsidRPr="007F4DE4">
        <w:t>[2]</w:t>
      </w:r>
      <w:r w:rsidRPr="007F4DE4">
        <w:tab/>
        <w:t>3GPP T</w:t>
      </w:r>
      <w:r w:rsidRPr="007F4DE4">
        <w:rPr>
          <w:rFonts w:hint="eastAsia"/>
          <w:lang w:eastAsia="zh-CN"/>
        </w:rPr>
        <w:t>S</w:t>
      </w:r>
      <w:r w:rsidRPr="007F4DE4">
        <w:t> </w:t>
      </w:r>
      <w:r w:rsidRPr="007F4DE4">
        <w:rPr>
          <w:rFonts w:hint="eastAsia"/>
          <w:lang w:eastAsia="zh-CN"/>
        </w:rPr>
        <w:t>36</w:t>
      </w:r>
      <w:r w:rsidRPr="007F4DE4">
        <w:rPr>
          <w:lang w:eastAsia="zh-CN"/>
        </w:rPr>
        <w:t>.</w:t>
      </w:r>
      <w:r w:rsidRPr="007F4DE4">
        <w:rPr>
          <w:rFonts w:hint="eastAsia"/>
          <w:lang w:eastAsia="zh-CN"/>
        </w:rPr>
        <w:t>305</w:t>
      </w:r>
      <w:r w:rsidRPr="007F4DE4">
        <w:t xml:space="preserve">: "Stage 2 functional specification of User Equipment (UE) positioning </w:t>
      </w:r>
      <w:r w:rsidRPr="007F4DE4">
        <w:rPr>
          <w:lang w:val="en-US"/>
        </w:rPr>
        <w:t>in E-UTRAN".</w:t>
      </w:r>
    </w:p>
    <w:p w:rsidR="00AA78E6" w:rsidRPr="007F4DE4" w:rsidRDefault="00AA78E6" w:rsidP="00AA78E6">
      <w:pPr>
        <w:pStyle w:val="EX"/>
      </w:pPr>
      <w:r w:rsidRPr="007F4DE4">
        <w:t>[3]</w:t>
      </w:r>
      <w:r w:rsidRPr="007F4DE4">
        <w:tab/>
        <w:t>3GPP T</w:t>
      </w:r>
      <w:r w:rsidRPr="007F4DE4">
        <w:rPr>
          <w:rFonts w:hint="eastAsia"/>
          <w:lang w:eastAsia="zh-CN"/>
        </w:rPr>
        <w:t>S</w:t>
      </w:r>
      <w:r w:rsidRPr="007F4DE4">
        <w:t> 2</w:t>
      </w:r>
      <w:r w:rsidRPr="007F4DE4">
        <w:rPr>
          <w:rFonts w:hint="eastAsia"/>
          <w:lang w:eastAsia="zh-CN"/>
        </w:rPr>
        <w:t>3</w:t>
      </w:r>
      <w:r w:rsidRPr="007F4DE4">
        <w:t>.</w:t>
      </w:r>
      <w:r w:rsidRPr="007F4DE4">
        <w:rPr>
          <w:rFonts w:hint="eastAsia"/>
          <w:lang w:eastAsia="zh-CN"/>
        </w:rPr>
        <w:t>271</w:t>
      </w:r>
      <w:r w:rsidRPr="007F4DE4">
        <w:t>: "Functional stage 2 description of Location Services (LCS)".</w:t>
      </w:r>
    </w:p>
    <w:p w:rsidR="00AA78E6" w:rsidRPr="007F4DE4" w:rsidRDefault="00AA78E6" w:rsidP="00AA78E6">
      <w:pPr>
        <w:pStyle w:val="EX"/>
      </w:pPr>
      <w:r w:rsidRPr="007F4DE4">
        <w:t>[4]</w:t>
      </w:r>
      <w:r w:rsidRPr="007F4DE4">
        <w:tab/>
        <w:t>IETF RFC 4960: "Stream Control Transmission Protocol".</w:t>
      </w:r>
    </w:p>
    <w:p w:rsidR="00AA78E6" w:rsidRPr="007F4DE4" w:rsidRDefault="00AA78E6" w:rsidP="00AA78E6">
      <w:pPr>
        <w:pStyle w:val="EX"/>
        <w:rPr>
          <w:lang w:val="en-US"/>
        </w:rPr>
      </w:pPr>
      <w:r w:rsidRPr="007F4DE4">
        <w:rPr>
          <w:lang w:val="en-US"/>
        </w:rPr>
        <w:t>[5]</w:t>
      </w:r>
      <w:r w:rsidRPr="007F4DE4">
        <w:rPr>
          <w:lang w:val="en-US"/>
        </w:rPr>
        <w:tab/>
        <w:t>TIA/EIA/IS-J-STD-036 (2000): "Wireless Enhanced Emergency Services".</w:t>
      </w:r>
    </w:p>
    <w:p w:rsidR="00AA78E6" w:rsidRPr="007F4DE4" w:rsidRDefault="00AA78E6" w:rsidP="00AA78E6">
      <w:pPr>
        <w:pStyle w:val="EX"/>
        <w:rPr>
          <w:lang w:val="en-US" w:eastAsia="zh-CN"/>
        </w:rPr>
      </w:pPr>
      <w:r w:rsidRPr="007F4DE4">
        <w:rPr>
          <w:lang w:val="en-US"/>
        </w:rPr>
        <w:t>[6]</w:t>
      </w:r>
      <w:r w:rsidRPr="007F4DE4">
        <w:rPr>
          <w:lang w:val="en-US"/>
        </w:rPr>
        <w:tab/>
      </w:r>
      <w:r w:rsidRPr="007F4DE4">
        <w:rPr>
          <w:lang w:val="en-US" w:eastAsia="zh-CN"/>
        </w:rPr>
        <w:t xml:space="preserve">3GPP TS </w:t>
      </w:r>
      <w:r w:rsidRPr="007F4DE4">
        <w:rPr>
          <w:rFonts w:hint="eastAsia"/>
          <w:lang w:val="en-US" w:eastAsia="zh-CN"/>
        </w:rPr>
        <w:t>23.032</w:t>
      </w:r>
      <w:r w:rsidRPr="007F4DE4">
        <w:rPr>
          <w:lang w:val="en-US"/>
        </w:rPr>
        <w:t>: "Universal Geographical Area Description (GAD)".</w:t>
      </w:r>
    </w:p>
    <w:p w:rsidR="00AA78E6" w:rsidRPr="007F4DE4" w:rsidRDefault="00AA78E6" w:rsidP="00AA78E6">
      <w:pPr>
        <w:pStyle w:val="EX"/>
        <w:rPr>
          <w:lang w:val="en-US" w:eastAsia="zh-CN"/>
        </w:rPr>
      </w:pPr>
      <w:r w:rsidRPr="007F4DE4">
        <w:rPr>
          <w:lang w:val="en-US"/>
        </w:rPr>
        <w:t>[7]</w:t>
      </w:r>
      <w:r w:rsidRPr="007F4DE4">
        <w:rPr>
          <w:lang w:val="en-US"/>
        </w:rPr>
        <w:tab/>
      </w:r>
      <w:r w:rsidRPr="007F4DE4">
        <w:rPr>
          <w:lang w:val="en-US" w:eastAsia="zh-CN"/>
        </w:rPr>
        <w:t>3GPP TS 36.413: "S1 Application Protocol (S1AP)".</w:t>
      </w:r>
    </w:p>
    <w:p w:rsidR="00AA78E6" w:rsidRPr="007F4DE4" w:rsidRDefault="00AA78E6" w:rsidP="00AA78E6">
      <w:pPr>
        <w:pStyle w:val="EX"/>
      </w:pPr>
      <w:r w:rsidRPr="007F4DE4">
        <w:t>[8]</w:t>
      </w:r>
      <w:r w:rsidRPr="007F4DE4">
        <w:tab/>
        <w:t>ITU-T Recommendation X.680 (07/2002): "Information Technology - Abstract Syntax Notation One (ASN.1): Specification of basic notation".</w:t>
      </w:r>
    </w:p>
    <w:p w:rsidR="00AA78E6" w:rsidRPr="007F4DE4" w:rsidRDefault="00AA78E6" w:rsidP="00AA78E6">
      <w:pPr>
        <w:pStyle w:val="EX"/>
      </w:pPr>
      <w:r w:rsidRPr="007F4DE4">
        <w:t>[9]</w:t>
      </w:r>
      <w:r w:rsidRPr="007F4DE4">
        <w:tab/>
        <w:t>ITU-T Recommendation X.681 (07/2002): "Information Technology - Abstract Syntax Notation One (ASN.1): Information object specification".</w:t>
      </w:r>
    </w:p>
    <w:p w:rsidR="00AA78E6" w:rsidRPr="007F4DE4" w:rsidRDefault="00AA78E6" w:rsidP="00AA78E6">
      <w:pPr>
        <w:pStyle w:val="EX"/>
      </w:pPr>
      <w:r w:rsidRPr="007F4DE4">
        <w:t>[10]</w:t>
      </w:r>
      <w:r w:rsidRPr="007F4DE4">
        <w:tab/>
        <w:t>3GPP TS 22.071: "Location Services (LCS); Service Description; Stage1"</w:t>
      </w:r>
      <w:r w:rsidRPr="007F4DE4">
        <w:rPr>
          <w:rFonts w:hint="eastAsia"/>
        </w:rPr>
        <w:t>.</w:t>
      </w:r>
    </w:p>
    <w:p w:rsidR="00AA78E6" w:rsidRPr="007F4DE4" w:rsidRDefault="00AA78E6" w:rsidP="00AA78E6">
      <w:pPr>
        <w:pStyle w:val="EX"/>
      </w:pPr>
      <w:r w:rsidRPr="007F4DE4">
        <w:t>[11]</w:t>
      </w:r>
      <w:r w:rsidRPr="007F4DE4">
        <w:tab/>
        <w:t>3GPP TS 23.003: "Numbering, addressing and identification".</w:t>
      </w:r>
    </w:p>
    <w:p w:rsidR="00AA78E6" w:rsidRPr="007F4DE4" w:rsidRDefault="00AA78E6" w:rsidP="00AA78E6">
      <w:pPr>
        <w:pStyle w:val="EX"/>
      </w:pPr>
      <w:r w:rsidRPr="007F4DE4">
        <w:t>[12]</w:t>
      </w:r>
      <w:r w:rsidRPr="007F4DE4">
        <w:tab/>
        <w:t>ITU-T Recommendation X.691 (07/2002): "Information Technology - ASN.1 encoding rules - Specification of Packed Encoding Rules (PER)".</w:t>
      </w:r>
    </w:p>
    <w:p w:rsidR="00AA78E6" w:rsidRPr="007F4DE4" w:rsidRDefault="00AA78E6" w:rsidP="00AA78E6">
      <w:pPr>
        <w:pStyle w:val="EX"/>
      </w:pPr>
      <w:r w:rsidRPr="007F4DE4">
        <w:t>[13]</w:t>
      </w:r>
      <w:r w:rsidRPr="007F4DE4">
        <w:tab/>
        <w:t>IETF RFC 4119: "A Presence-based GEOPRIV Location Object Format".</w:t>
      </w:r>
    </w:p>
    <w:p w:rsidR="00AA78E6" w:rsidRPr="007F4DE4" w:rsidRDefault="00AA78E6" w:rsidP="00AA78E6">
      <w:pPr>
        <w:pStyle w:val="EX"/>
      </w:pPr>
      <w:r w:rsidRPr="007F4DE4">
        <w:lastRenderedPageBreak/>
        <w:t>[14]</w:t>
      </w:r>
      <w:r w:rsidRPr="007F4DE4">
        <w:tab/>
        <w:t>IETF RFC 5139: "Revised Civic Location Format for Presence Information Data Format Location Object".</w:t>
      </w:r>
    </w:p>
    <w:p w:rsidR="00AA78E6" w:rsidRPr="007F4DE4" w:rsidRDefault="00AA78E6" w:rsidP="00AA78E6">
      <w:pPr>
        <w:pStyle w:val="EX"/>
      </w:pPr>
      <w:r w:rsidRPr="007F4DE4">
        <w:t>[15]</w:t>
      </w:r>
      <w:r w:rsidRPr="007F4DE4">
        <w:tab/>
        <w:t>IETF RFC 6848: "Specifying Civic Address Extensions in the Presence Information Data Format Location Object (PIDF-LO)".</w:t>
      </w:r>
    </w:p>
    <w:p w:rsidR="00AA78E6" w:rsidRPr="007F4DE4" w:rsidRDefault="00AA78E6" w:rsidP="00AA78E6">
      <w:pPr>
        <w:pStyle w:val="EX"/>
      </w:pPr>
      <w:r w:rsidRPr="007F4DE4">
        <w:t>[16]</w:t>
      </w:r>
      <w:r w:rsidRPr="007F4DE4">
        <w:tab/>
        <w:t>IETF RFC 5905: "</w:t>
      </w:r>
      <w:bookmarkStart w:id="22" w:name="_Hlk513562881"/>
      <w:r w:rsidRPr="007F4DE4">
        <w:rPr>
          <w:lang w:val="en-US"/>
        </w:rPr>
        <w:t>Network Time Protocol Version 4: Protocol and Algorithms Specification</w:t>
      </w:r>
      <w:bookmarkEnd w:id="22"/>
      <w:r w:rsidRPr="007F4DE4">
        <w:t>".</w:t>
      </w:r>
    </w:p>
    <w:p w:rsidR="00AA78E6" w:rsidRPr="007F4DE4" w:rsidRDefault="00AA78E6" w:rsidP="00AA78E6">
      <w:pPr>
        <w:pStyle w:val="EX"/>
      </w:pPr>
      <w:r w:rsidRPr="007F4DE4">
        <w:t>[17]</w:t>
      </w:r>
      <w:r w:rsidRPr="007F4DE4">
        <w:tab/>
        <w:t>3GPP TS 24.301: "Non-Access-Stratum (NAS) protocol for Evolved Packet System (EPS); Stage 3</w:t>
      </w:r>
      <w:r w:rsidRPr="007F4DE4">
        <w:rPr>
          <w:snapToGrid w:val="0"/>
        </w:rPr>
        <w:t>".</w:t>
      </w:r>
    </w:p>
    <w:p w:rsidR="00AA78E6" w:rsidRPr="007F4DE4" w:rsidRDefault="00AA78E6" w:rsidP="00AA78E6">
      <w:pPr>
        <w:pStyle w:val="Heading1"/>
      </w:pPr>
      <w:bookmarkStart w:id="23" w:name="_Toc19715494"/>
      <w:bookmarkStart w:id="24" w:name="_Toc27253295"/>
      <w:bookmarkStart w:id="25" w:name="_Toc51855481"/>
      <w:bookmarkStart w:id="26" w:name="_Toc57926164"/>
      <w:r w:rsidRPr="007F4DE4">
        <w:t>3</w:t>
      </w:r>
      <w:r w:rsidRPr="007F4DE4">
        <w:tab/>
        <w:t>Definitions and abbreviations</w:t>
      </w:r>
      <w:bookmarkEnd w:id="23"/>
      <w:bookmarkEnd w:id="24"/>
      <w:bookmarkEnd w:id="25"/>
      <w:bookmarkEnd w:id="26"/>
    </w:p>
    <w:p w:rsidR="00AA78E6" w:rsidRPr="007F4DE4" w:rsidRDefault="00AA78E6" w:rsidP="00AA78E6">
      <w:pPr>
        <w:pStyle w:val="Heading2"/>
      </w:pPr>
      <w:bookmarkStart w:id="27" w:name="_Toc19715495"/>
      <w:bookmarkStart w:id="28" w:name="_Toc27253296"/>
      <w:bookmarkStart w:id="29" w:name="_Toc51855482"/>
      <w:bookmarkStart w:id="30" w:name="_Toc57926165"/>
      <w:r w:rsidRPr="007F4DE4">
        <w:t>3.1</w:t>
      </w:r>
      <w:r w:rsidRPr="007F4DE4">
        <w:tab/>
        <w:t>Definitions</w:t>
      </w:r>
      <w:bookmarkEnd w:id="27"/>
      <w:bookmarkEnd w:id="28"/>
      <w:bookmarkEnd w:id="29"/>
      <w:bookmarkEnd w:id="30"/>
    </w:p>
    <w:p w:rsidR="00AA78E6" w:rsidRPr="007F4DE4" w:rsidRDefault="00AA78E6" w:rsidP="00AA78E6">
      <w:r w:rsidRPr="007F4DE4">
        <w:t>For the purposes of the present document, the terms and definitions given in TR 21.905 [1] and the following apply. A term defined in the present document takes precedence over the definition of the same term, if any, in TR 21.905 [1].</w:t>
      </w:r>
    </w:p>
    <w:p w:rsidR="00AA78E6" w:rsidRPr="007F4DE4" w:rsidRDefault="00AA78E6" w:rsidP="00AA78E6">
      <w:pPr>
        <w:spacing w:line="0" w:lineRule="atLeast"/>
      </w:pPr>
      <w:r w:rsidRPr="007F4DE4">
        <w:rPr>
          <w:b/>
        </w:rPr>
        <w:t>Elementary Procedure:</w:t>
      </w:r>
      <w:r w:rsidRPr="007F4DE4">
        <w:t xml:space="preserve"> LCS-AP protocol consists of Elementary Procedures (EPs). An LCS-AP Elementary Procedure is a unit of interaction between the MME and the E-SMLC. An EP consists of an initiating message and possibly a response message. Two kinds of EPs are used:</w:t>
      </w:r>
    </w:p>
    <w:p w:rsidR="00AA78E6" w:rsidRPr="007F4DE4" w:rsidRDefault="00AA78E6" w:rsidP="00AA78E6">
      <w:pPr>
        <w:pStyle w:val="B1"/>
      </w:pPr>
      <w:r w:rsidRPr="007F4DE4">
        <w:t>-</w:t>
      </w:r>
      <w:r w:rsidRPr="007F4DE4">
        <w:tab/>
      </w:r>
      <w:r w:rsidRPr="007F4DE4">
        <w:rPr>
          <w:b/>
        </w:rPr>
        <w:t>Class 1:</w:t>
      </w:r>
      <w:r w:rsidRPr="007F4DE4">
        <w:t xml:space="preserve"> Elementary Procedures with response (success or failure),</w:t>
      </w:r>
    </w:p>
    <w:p w:rsidR="00AA78E6" w:rsidRPr="007F4DE4" w:rsidRDefault="00AA78E6" w:rsidP="00AA78E6">
      <w:pPr>
        <w:pStyle w:val="B1"/>
      </w:pPr>
      <w:r w:rsidRPr="007F4DE4">
        <w:t>-</w:t>
      </w:r>
      <w:r w:rsidRPr="007F4DE4">
        <w:tab/>
      </w:r>
      <w:r w:rsidRPr="007F4DE4">
        <w:rPr>
          <w:b/>
        </w:rPr>
        <w:t>Class 2:</w:t>
      </w:r>
      <w:r w:rsidRPr="007F4DE4">
        <w:t xml:space="preserve"> Elementary Procedures without response.</w:t>
      </w:r>
    </w:p>
    <w:p w:rsidR="00AA78E6" w:rsidRPr="007F4DE4" w:rsidRDefault="00AA78E6" w:rsidP="00AA78E6">
      <w:pPr>
        <w:pStyle w:val="EW"/>
      </w:pPr>
    </w:p>
    <w:p w:rsidR="00AA78E6" w:rsidRPr="007F4DE4" w:rsidRDefault="00AA78E6" w:rsidP="00AA78E6">
      <w:pPr>
        <w:pStyle w:val="Heading2"/>
      </w:pPr>
      <w:bookmarkStart w:id="31" w:name="_Toc19715496"/>
      <w:bookmarkStart w:id="32" w:name="_Toc27253297"/>
      <w:bookmarkStart w:id="33" w:name="_Toc51855483"/>
      <w:bookmarkStart w:id="34" w:name="_Toc57926166"/>
      <w:r w:rsidRPr="007F4DE4">
        <w:t>3.2</w:t>
      </w:r>
      <w:r w:rsidRPr="007F4DE4">
        <w:tab/>
        <w:t>Abbreviations</w:t>
      </w:r>
      <w:bookmarkEnd w:id="31"/>
      <w:bookmarkEnd w:id="32"/>
      <w:bookmarkEnd w:id="33"/>
      <w:bookmarkEnd w:id="34"/>
    </w:p>
    <w:p w:rsidR="00AA78E6" w:rsidRPr="007F4DE4" w:rsidRDefault="00AA78E6" w:rsidP="00AA78E6">
      <w:pPr>
        <w:keepNext/>
      </w:pPr>
      <w:r w:rsidRPr="007F4DE4">
        <w:t>For the purposes of the present document, the abbreviations given in TR 21.905 [1] and the following apply. An abbreviation defined in the present document takes precedence over the definition of the same abbreviation, if any, in TR 21.905 [1].</w:t>
      </w:r>
    </w:p>
    <w:p w:rsidR="00AA78E6" w:rsidRPr="007F4DE4" w:rsidRDefault="00AA78E6" w:rsidP="00AA78E6">
      <w:pPr>
        <w:pStyle w:val="EW"/>
      </w:pPr>
      <w:r w:rsidRPr="007F4DE4">
        <w:t>CID</w:t>
      </w:r>
      <w:r w:rsidRPr="007F4DE4">
        <w:tab/>
        <w:t>Cell-ID (positioning method)</w:t>
      </w:r>
    </w:p>
    <w:p w:rsidR="00AA78E6" w:rsidRPr="007F4DE4" w:rsidRDefault="00AA78E6" w:rsidP="00AA78E6">
      <w:pPr>
        <w:pStyle w:val="EW"/>
      </w:pPr>
      <w:r w:rsidRPr="007F4DE4">
        <w:t>E-CID</w:t>
      </w:r>
      <w:r w:rsidRPr="007F4DE4">
        <w:tab/>
        <w:t>Enhanced Cell-ID (positioning method)</w:t>
      </w:r>
    </w:p>
    <w:p w:rsidR="00AA78E6" w:rsidRPr="007F4DE4" w:rsidRDefault="00AA78E6" w:rsidP="00AA78E6">
      <w:pPr>
        <w:pStyle w:val="EW"/>
      </w:pPr>
      <w:r w:rsidRPr="007F4DE4">
        <w:t>E-SMLC</w:t>
      </w:r>
      <w:r w:rsidRPr="007F4DE4">
        <w:tab/>
        <w:t xml:space="preserve">Enhanced Serving </w:t>
      </w:r>
      <w:smartTag w:uri="urn:schemas-microsoft-com:office:smarttags" w:element="place">
        <w:r w:rsidRPr="007F4DE4">
          <w:t>Mobile</w:t>
        </w:r>
      </w:smartTag>
      <w:r w:rsidRPr="007F4DE4">
        <w:t xml:space="preserve"> Location Centre</w:t>
      </w:r>
    </w:p>
    <w:p w:rsidR="00AA78E6" w:rsidRPr="007F4DE4" w:rsidRDefault="00AA78E6" w:rsidP="00AA78E6">
      <w:pPr>
        <w:pStyle w:val="EW"/>
      </w:pPr>
      <w:r w:rsidRPr="007F4DE4">
        <w:t>E-UTRAN</w:t>
      </w:r>
      <w:r w:rsidRPr="007F4DE4">
        <w:tab/>
        <w:t>Envolved Universal Terrestrial Radio Access Network</w:t>
      </w:r>
    </w:p>
    <w:p w:rsidR="00AA78E6" w:rsidRPr="007F4DE4" w:rsidRDefault="00AA78E6" w:rsidP="00AA78E6">
      <w:pPr>
        <w:pStyle w:val="EW"/>
      </w:pPr>
      <w:r w:rsidRPr="007F4DE4">
        <w:t>GNSS</w:t>
      </w:r>
      <w:r w:rsidRPr="007F4DE4">
        <w:tab/>
        <w:t>Global Navigation Satellite System</w:t>
      </w:r>
    </w:p>
    <w:p w:rsidR="00AA78E6" w:rsidRPr="007F4DE4" w:rsidRDefault="00AA78E6" w:rsidP="00AA78E6">
      <w:pPr>
        <w:pStyle w:val="EW"/>
      </w:pPr>
      <w:r w:rsidRPr="007F4DE4">
        <w:t>GPS</w:t>
      </w:r>
      <w:r w:rsidRPr="007F4DE4">
        <w:tab/>
        <w:t>Global Positioning System</w:t>
      </w:r>
    </w:p>
    <w:p w:rsidR="00AA78E6" w:rsidRPr="007F4DE4" w:rsidRDefault="00AA78E6" w:rsidP="00AA78E6">
      <w:pPr>
        <w:pStyle w:val="EW"/>
        <w:rPr>
          <w:lang w:val="fr-FR"/>
        </w:rPr>
      </w:pPr>
      <w:r w:rsidRPr="007F4DE4">
        <w:rPr>
          <w:lang w:val="fr-FR"/>
        </w:rPr>
        <w:t>LCS</w:t>
      </w:r>
      <w:r w:rsidRPr="007F4DE4">
        <w:rPr>
          <w:lang w:val="fr-FR"/>
        </w:rPr>
        <w:tab/>
        <w:t>LoCation Services</w:t>
      </w:r>
    </w:p>
    <w:p w:rsidR="00AA78E6" w:rsidRPr="007F4DE4" w:rsidRDefault="00AA78E6" w:rsidP="00AA78E6">
      <w:pPr>
        <w:pStyle w:val="EW"/>
        <w:rPr>
          <w:lang w:val="fr-FR"/>
        </w:rPr>
      </w:pPr>
      <w:r w:rsidRPr="007F4DE4">
        <w:rPr>
          <w:lang w:val="fr-FR"/>
        </w:rPr>
        <w:t>LCS-AP</w:t>
      </w:r>
      <w:r w:rsidRPr="007F4DE4">
        <w:rPr>
          <w:lang w:val="fr-FR"/>
        </w:rPr>
        <w:tab/>
        <w:t>LCS Application Protocol</w:t>
      </w:r>
    </w:p>
    <w:p w:rsidR="00AA78E6" w:rsidRPr="007F4DE4" w:rsidRDefault="00AA78E6" w:rsidP="00AA78E6">
      <w:pPr>
        <w:pStyle w:val="EW"/>
      </w:pPr>
      <w:r w:rsidRPr="007F4DE4">
        <w:t>LPP</w:t>
      </w:r>
      <w:r w:rsidRPr="007F4DE4">
        <w:tab/>
        <w:t>LTE Positioning Protocol</w:t>
      </w:r>
    </w:p>
    <w:p w:rsidR="00AA78E6" w:rsidRPr="007F4DE4" w:rsidRDefault="00AA78E6" w:rsidP="00AA78E6">
      <w:pPr>
        <w:pStyle w:val="EW"/>
      </w:pPr>
      <w:r w:rsidRPr="007F4DE4">
        <w:t>LPPa</w:t>
      </w:r>
      <w:r w:rsidRPr="007F4DE4">
        <w:tab/>
        <w:t>LTE Positioning Protocol Annex</w:t>
      </w:r>
    </w:p>
    <w:p w:rsidR="00AA78E6" w:rsidRPr="007F4DE4" w:rsidRDefault="00AA78E6" w:rsidP="00AA78E6">
      <w:pPr>
        <w:pStyle w:val="EW"/>
        <w:rPr>
          <w:lang w:eastAsia="zh-CN"/>
        </w:rPr>
      </w:pPr>
      <w:r w:rsidRPr="007F4DE4">
        <w:rPr>
          <w:rFonts w:hint="eastAsia"/>
          <w:lang w:eastAsia="zh-CN"/>
        </w:rPr>
        <w:t>LTE</w:t>
      </w:r>
      <w:r w:rsidRPr="007F4DE4">
        <w:rPr>
          <w:rFonts w:hint="eastAsia"/>
          <w:lang w:eastAsia="zh-CN"/>
        </w:rPr>
        <w:tab/>
        <w:t>Long Term Evolution</w:t>
      </w:r>
    </w:p>
    <w:p w:rsidR="00AA78E6" w:rsidRPr="007F4DE4" w:rsidRDefault="00AA78E6" w:rsidP="00AA78E6">
      <w:pPr>
        <w:pStyle w:val="EW"/>
        <w:rPr>
          <w:noProof/>
        </w:rPr>
      </w:pPr>
      <w:r w:rsidRPr="007F4DE4">
        <w:rPr>
          <w:noProof/>
        </w:rPr>
        <w:t>MBS</w:t>
      </w:r>
      <w:r w:rsidRPr="007F4DE4">
        <w:rPr>
          <w:noProof/>
        </w:rPr>
        <w:tab/>
        <w:t>Metropolitan Beacon System</w:t>
      </w:r>
    </w:p>
    <w:p w:rsidR="00AA78E6" w:rsidRPr="007F4DE4" w:rsidRDefault="00AA78E6" w:rsidP="00AA78E6">
      <w:pPr>
        <w:pStyle w:val="EW"/>
      </w:pPr>
      <w:r w:rsidRPr="007F4DE4">
        <w:t>MO-LR</w:t>
      </w:r>
      <w:r w:rsidRPr="007F4DE4">
        <w:tab/>
        <w:t>Mobile Originated Location Request</w:t>
      </w:r>
    </w:p>
    <w:p w:rsidR="00AA78E6" w:rsidRPr="007F4DE4" w:rsidRDefault="00AA78E6" w:rsidP="00AA78E6">
      <w:pPr>
        <w:pStyle w:val="EW"/>
      </w:pPr>
      <w:r w:rsidRPr="007F4DE4">
        <w:t>MT-LR</w:t>
      </w:r>
      <w:r w:rsidRPr="007F4DE4">
        <w:tab/>
        <w:t>Mobile Terminated Location Request</w:t>
      </w:r>
    </w:p>
    <w:p w:rsidR="00AA78E6" w:rsidRPr="007F4DE4" w:rsidRDefault="00AA78E6" w:rsidP="00AA78E6">
      <w:pPr>
        <w:pStyle w:val="EW"/>
        <w:rPr>
          <w:rFonts w:eastAsia="MS Mincho"/>
          <w:lang w:eastAsia="ja-JP"/>
        </w:rPr>
      </w:pPr>
      <w:r w:rsidRPr="007F4DE4">
        <w:t>NI-LR</w:t>
      </w:r>
      <w:r w:rsidRPr="007F4DE4">
        <w:tab/>
        <w:t>Network Induced Location Request</w:t>
      </w:r>
    </w:p>
    <w:p w:rsidR="00AA78E6" w:rsidRPr="007F4DE4" w:rsidRDefault="00AA78E6" w:rsidP="00AA78E6">
      <w:pPr>
        <w:pStyle w:val="EW"/>
        <w:rPr>
          <w:lang w:eastAsia="zh-CN"/>
        </w:rPr>
      </w:pPr>
      <w:r w:rsidRPr="007F4DE4">
        <w:rPr>
          <w:rFonts w:hint="eastAsia"/>
          <w:lang w:eastAsia="zh-CN"/>
        </w:rPr>
        <w:t>MME</w:t>
      </w:r>
      <w:r w:rsidRPr="007F4DE4">
        <w:rPr>
          <w:rFonts w:hint="eastAsia"/>
          <w:lang w:eastAsia="zh-CN"/>
        </w:rPr>
        <w:tab/>
      </w:r>
      <w:r w:rsidRPr="007F4DE4">
        <w:rPr>
          <w:lang w:eastAsia="zh-CN"/>
        </w:rPr>
        <w:t>Mobility Management Entity</w:t>
      </w:r>
    </w:p>
    <w:p w:rsidR="00AA78E6" w:rsidRPr="007F4DE4" w:rsidRDefault="00AA78E6" w:rsidP="00AA78E6">
      <w:pPr>
        <w:pStyle w:val="EW"/>
        <w:rPr>
          <w:lang w:val="en-US" w:eastAsia="zh-CN"/>
        </w:rPr>
      </w:pPr>
      <w:r w:rsidRPr="007F4DE4">
        <w:rPr>
          <w:rFonts w:hint="eastAsia"/>
          <w:lang w:val="en-US" w:eastAsia="zh-CN"/>
        </w:rPr>
        <w:t>OTDOA</w:t>
      </w:r>
      <w:r w:rsidRPr="007F4DE4">
        <w:rPr>
          <w:rFonts w:hint="eastAsia"/>
          <w:lang w:val="en-US" w:eastAsia="zh-CN"/>
        </w:rPr>
        <w:tab/>
      </w:r>
      <w:r w:rsidRPr="007F4DE4">
        <w:rPr>
          <w:lang w:val="en-US" w:eastAsia="zh-CN"/>
        </w:rPr>
        <w:t>Observed</w:t>
      </w:r>
      <w:r w:rsidRPr="007F4DE4">
        <w:rPr>
          <w:rFonts w:hint="eastAsia"/>
          <w:lang w:val="en-US" w:eastAsia="zh-CN"/>
        </w:rPr>
        <w:t xml:space="preserve"> </w:t>
      </w:r>
      <w:r w:rsidRPr="007F4DE4">
        <w:rPr>
          <w:lang w:val="en-US" w:eastAsia="zh-CN"/>
        </w:rPr>
        <w:t xml:space="preserve">Time </w:t>
      </w:r>
      <w:r w:rsidRPr="007F4DE4">
        <w:rPr>
          <w:rFonts w:hint="eastAsia"/>
          <w:lang w:eastAsia="zh-CN"/>
        </w:rPr>
        <w:t xml:space="preserve">Difference Of </w:t>
      </w:r>
      <w:r w:rsidRPr="007F4DE4">
        <w:rPr>
          <w:lang w:eastAsia="zh-CN"/>
        </w:rPr>
        <w:t>Arrival</w:t>
      </w:r>
    </w:p>
    <w:p w:rsidR="00AA78E6" w:rsidRPr="007F4DE4" w:rsidRDefault="00AA78E6" w:rsidP="00AA78E6">
      <w:pPr>
        <w:pStyle w:val="EW"/>
        <w:rPr>
          <w:lang w:val="en-US"/>
        </w:rPr>
      </w:pPr>
      <w:r w:rsidRPr="007F4DE4">
        <w:rPr>
          <w:lang w:val="en-US"/>
        </w:rPr>
        <w:t>PDU</w:t>
      </w:r>
      <w:r w:rsidRPr="007F4DE4">
        <w:rPr>
          <w:lang w:val="en-US"/>
        </w:rPr>
        <w:tab/>
        <w:t>Protocol Data Unit</w:t>
      </w:r>
    </w:p>
    <w:p w:rsidR="00AA78E6" w:rsidRPr="007F4DE4" w:rsidRDefault="00AA78E6" w:rsidP="00AA78E6">
      <w:pPr>
        <w:pStyle w:val="EW"/>
        <w:rPr>
          <w:lang w:eastAsia="zh-CN"/>
        </w:rPr>
      </w:pPr>
      <w:r w:rsidRPr="007F4DE4">
        <w:rPr>
          <w:rFonts w:hint="eastAsia"/>
          <w:lang w:eastAsia="zh-CN"/>
        </w:rPr>
        <w:t>SCTP</w:t>
      </w:r>
      <w:r w:rsidRPr="007F4DE4">
        <w:rPr>
          <w:rFonts w:hint="eastAsia"/>
          <w:lang w:eastAsia="zh-CN"/>
        </w:rPr>
        <w:tab/>
      </w:r>
      <w:r w:rsidRPr="007F4DE4">
        <w:rPr>
          <w:lang w:eastAsia="zh-CN"/>
        </w:rPr>
        <w:t>Stream Control Transmission Protocol</w:t>
      </w:r>
    </w:p>
    <w:p w:rsidR="00AA78E6" w:rsidRPr="007F4DE4" w:rsidRDefault="00AA78E6" w:rsidP="00AA78E6">
      <w:pPr>
        <w:pStyle w:val="EW"/>
      </w:pPr>
      <w:r w:rsidRPr="007F4DE4">
        <w:t>SET</w:t>
      </w:r>
      <w:r w:rsidRPr="007F4DE4">
        <w:tab/>
        <w:t>SUPL Enabled Terminal</w:t>
      </w:r>
    </w:p>
    <w:p w:rsidR="00AA78E6" w:rsidRPr="007F4DE4" w:rsidRDefault="00AA78E6" w:rsidP="00AA78E6">
      <w:pPr>
        <w:pStyle w:val="EW"/>
      </w:pPr>
      <w:r w:rsidRPr="007F4DE4">
        <w:t>SLP</w:t>
      </w:r>
      <w:r w:rsidRPr="007F4DE4">
        <w:tab/>
        <w:t>SUPL Location Platform</w:t>
      </w:r>
    </w:p>
    <w:p w:rsidR="00AA78E6" w:rsidRPr="007F4DE4" w:rsidRDefault="00AA78E6" w:rsidP="00AA78E6">
      <w:pPr>
        <w:pStyle w:val="EW"/>
      </w:pPr>
      <w:r w:rsidRPr="007F4DE4">
        <w:t>SUPL</w:t>
      </w:r>
      <w:r w:rsidRPr="007F4DE4">
        <w:tab/>
        <w:t>Secure User Plane Location</w:t>
      </w:r>
    </w:p>
    <w:p w:rsidR="00AA78E6" w:rsidRPr="007F4DE4" w:rsidRDefault="00AA78E6" w:rsidP="00AA78E6">
      <w:pPr>
        <w:pStyle w:val="EW"/>
        <w:rPr>
          <w:lang w:eastAsia="zh-CN"/>
        </w:rPr>
      </w:pPr>
      <w:r w:rsidRPr="007F4DE4">
        <w:rPr>
          <w:rFonts w:hint="eastAsia"/>
          <w:lang w:eastAsia="zh-CN"/>
        </w:rPr>
        <w:t>TA</w:t>
      </w:r>
      <w:r w:rsidRPr="007F4DE4">
        <w:rPr>
          <w:rFonts w:hint="eastAsia"/>
          <w:lang w:eastAsia="zh-CN"/>
        </w:rPr>
        <w:tab/>
        <w:t>Timing Advanced</w:t>
      </w:r>
    </w:p>
    <w:p w:rsidR="00AA78E6" w:rsidRPr="007F4DE4" w:rsidRDefault="00AA78E6" w:rsidP="00AA78E6">
      <w:pPr>
        <w:pStyle w:val="EW"/>
        <w:rPr>
          <w:lang w:eastAsia="zh-CN"/>
        </w:rPr>
      </w:pPr>
      <w:r w:rsidRPr="007F4DE4">
        <w:t>UE</w:t>
      </w:r>
      <w:r w:rsidRPr="007F4DE4">
        <w:tab/>
        <w:t>User Equipment</w:t>
      </w:r>
    </w:p>
    <w:p w:rsidR="00AA78E6" w:rsidRPr="007F4DE4" w:rsidRDefault="00AA78E6" w:rsidP="00AA78E6">
      <w:pPr>
        <w:pStyle w:val="EW"/>
        <w:rPr>
          <w:lang w:eastAsia="zh-CN"/>
        </w:rPr>
      </w:pPr>
      <w:r w:rsidRPr="007F4DE4">
        <w:rPr>
          <w:rFonts w:hint="eastAsia"/>
          <w:lang w:eastAsia="zh-CN"/>
        </w:rPr>
        <w:t>U-TDOA</w:t>
      </w:r>
      <w:r w:rsidRPr="007F4DE4">
        <w:rPr>
          <w:rFonts w:hint="eastAsia"/>
          <w:lang w:eastAsia="zh-CN"/>
        </w:rPr>
        <w:tab/>
        <w:t xml:space="preserve">Uplink Time Difference Of </w:t>
      </w:r>
      <w:r w:rsidRPr="007F4DE4">
        <w:rPr>
          <w:lang w:eastAsia="zh-CN"/>
        </w:rPr>
        <w:t>Arrival</w:t>
      </w:r>
    </w:p>
    <w:p w:rsidR="00AA78E6" w:rsidRPr="007F4DE4" w:rsidRDefault="00AA78E6" w:rsidP="00AA78E6">
      <w:pPr>
        <w:pStyle w:val="EW"/>
      </w:pPr>
    </w:p>
    <w:p w:rsidR="00AA78E6" w:rsidRPr="007F4DE4" w:rsidRDefault="00AA78E6" w:rsidP="00AA78E6">
      <w:pPr>
        <w:pStyle w:val="Heading1"/>
      </w:pPr>
      <w:bookmarkStart w:id="35" w:name="_Toc19715497"/>
      <w:bookmarkStart w:id="36" w:name="_Toc27253298"/>
      <w:bookmarkStart w:id="37" w:name="_Toc51855484"/>
      <w:bookmarkStart w:id="38" w:name="_Toc57926167"/>
      <w:r w:rsidRPr="007F4DE4">
        <w:lastRenderedPageBreak/>
        <w:t>4</w:t>
      </w:r>
      <w:r w:rsidRPr="007F4DE4">
        <w:tab/>
        <w:t>Functional Overview</w:t>
      </w:r>
      <w:bookmarkEnd w:id="35"/>
      <w:bookmarkEnd w:id="36"/>
      <w:bookmarkEnd w:id="37"/>
      <w:bookmarkEnd w:id="38"/>
    </w:p>
    <w:p w:rsidR="00AA78E6" w:rsidRPr="007F4DE4" w:rsidRDefault="00AA78E6" w:rsidP="00AA78E6">
      <w:pPr>
        <w:pStyle w:val="Heading2"/>
      </w:pPr>
      <w:bookmarkStart w:id="39" w:name="_Toc19715498"/>
      <w:bookmarkStart w:id="40" w:name="_Toc27253299"/>
      <w:bookmarkStart w:id="41" w:name="_Toc51855485"/>
      <w:bookmarkStart w:id="42" w:name="_Toc57926168"/>
      <w:r w:rsidRPr="007F4DE4">
        <w:t>4.1</w:t>
      </w:r>
      <w:r w:rsidRPr="007F4DE4">
        <w:tab/>
        <w:t>General</w:t>
      </w:r>
      <w:bookmarkEnd w:id="39"/>
      <w:bookmarkEnd w:id="40"/>
      <w:bookmarkEnd w:id="41"/>
      <w:bookmarkEnd w:id="42"/>
    </w:p>
    <w:p w:rsidR="00AA78E6" w:rsidRPr="007F4DE4" w:rsidRDefault="00AA78E6" w:rsidP="00AA78E6">
      <w:pPr>
        <w:rPr>
          <w:lang w:eastAsia="zh-CN"/>
        </w:rPr>
      </w:pPr>
      <w:bookmarkStart w:id="43" w:name="historyclause"/>
      <w:r w:rsidRPr="007F4DE4">
        <w:t xml:space="preserve">Figure 4.1-1 </w:t>
      </w:r>
      <w:r w:rsidRPr="007F4DE4">
        <w:rPr>
          <w:rFonts w:hint="eastAsia"/>
          <w:lang w:eastAsia="zh-CN"/>
        </w:rPr>
        <w:t>below</w:t>
      </w:r>
      <w:r w:rsidRPr="007F4DE4">
        <w:t xml:space="preserve"> shows the architecture applicable to </w:t>
      </w:r>
      <w:r w:rsidRPr="007F4DE4">
        <w:rPr>
          <w:rFonts w:hint="eastAsia"/>
          <w:lang w:eastAsia="zh-CN"/>
        </w:rPr>
        <w:t xml:space="preserve">the </w:t>
      </w:r>
      <w:r w:rsidRPr="007F4DE4">
        <w:t xml:space="preserve">positioning of a UE with E-UTRAN access. The </w:t>
      </w:r>
      <w:r w:rsidRPr="007F4DE4">
        <w:rPr>
          <w:rFonts w:hint="eastAsia"/>
          <w:lang w:eastAsia="zh-CN"/>
        </w:rPr>
        <w:t xml:space="preserve">SLs interface is </w:t>
      </w:r>
      <w:r w:rsidRPr="007F4DE4">
        <w:t xml:space="preserve">used to convey </w:t>
      </w:r>
      <w:r w:rsidRPr="007F4DE4">
        <w:rPr>
          <w:rFonts w:hint="eastAsia"/>
          <w:lang w:eastAsia="zh-CN"/>
        </w:rPr>
        <w:t xml:space="preserve">LCS-AP messages and </w:t>
      </w:r>
      <w:r w:rsidRPr="007F4DE4">
        <w:rPr>
          <w:lang w:eastAsia="zh-CN"/>
        </w:rPr>
        <w:t>parameters</w:t>
      </w:r>
      <w:r w:rsidRPr="007F4DE4">
        <w:rPr>
          <w:rFonts w:hint="eastAsia"/>
          <w:lang w:eastAsia="zh-CN"/>
        </w:rPr>
        <w:t xml:space="preserve"> between the</w:t>
      </w:r>
      <w:r w:rsidRPr="007F4DE4">
        <w:t xml:space="preserve"> MME to the E-SMLC.</w:t>
      </w:r>
      <w:r w:rsidRPr="007F4DE4">
        <w:rPr>
          <w:rFonts w:hint="eastAsia"/>
          <w:lang w:eastAsia="zh-CN"/>
        </w:rPr>
        <w:t xml:space="preserve"> </w:t>
      </w:r>
      <w:r w:rsidRPr="007F4DE4">
        <w:t xml:space="preserve">It is also used for tunnelling </w:t>
      </w:r>
      <w:r w:rsidRPr="007F4DE4">
        <w:rPr>
          <w:rFonts w:hint="eastAsia"/>
          <w:lang w:eastAsia="zh-CN"/>
        </w:rPr>
        <w:t>LTE Positioning Protocols (LPP between</w:t>
      </w:r>
      <w:r w:rsidRPr="007F4DE4">
        <w:t xml:space="preserve"> the E-SMLC</w:t>
      </w:r>
      <w:r w:rsidRPr="007F4DE4">
        <w:rPr>
          <w:rFonts w:hint="eastAsia"/>
          <w:lang w:eastAsia="zh-CN"/>
        </w:rPr>
        <w:t xml:space="preserve"> and</w:t>
      </w:r>
      <w:r w:rsidRPr="007F4DE4">
        <w:t xml:space="preserve"> </w:t>
      </w:r>
      <w:r w:rsidRPr="007F4DE4">
        <w:rPr>
          <w:rFonts w:hint="eastAsia"/>
          <w:lang w:eastAsia="zh-CN"/>
        </w:rPr>
        <w:t xml:space="preserve">the </w:t>
      </w:r>
      <w:r w:rsidRPr="007F4DE4">
        <w:rPr>
          <w:lang w:eastAsia="zh-CN"/>
        </w:rPr>
        <w:t>target UE</w:t>
      </w:r>
      <w:r w:rsidRPr="007F4DE4">
        <w:rPr>
          <w:rFonts w:hint="eastAsia"/>
          <w:lang w:eastAsia="zh-CN"/>
        </w:rPr>
        <w:t xml:space="preserve">, LPPa between the E-SMLC and the </w:t>
      </w:r>
      <w:r w:rsidRPr="007F4DE4">
        <w:rPr>
          <w:lang w:eastAsia="zh-CN"/>
        </w:rPr>
        <w:t>eNB)</w:t>
      </w:r>
      <w:r w:rsidRPr="007F4DE4">
        <w:rPr>
          <w:rFonts w:hint="eastAsia"/>
          <w:lang w:eastAsia="zh-CN"/>
        </w:rPr>
        <w:t xml:space="preserve">, which are </w:t>
      </w:r>
      <w:r w:rsidRPr="007F4DE4">
        <w:t>transparent to the MME as described in 3GPP TS 36.305 [2].</w:t>
      </w:r>
    </w:p>
    <w:bookmarkStart w:id="44" w:name="_MON_1104758667"/>
    <w:bookmarkStart w:id="45" w:name="_MON_1104758674"/>
    <w:bookmarkStart w:id="46" w:name="_MON_1104758727"/>
    <w:bookmarkStart w:id="47" w:name="_MON_1104758733"/>
    <w:bookmarkStart w:id="48" w:name="_MON_1301945290"/>
    <w:bookmarkStart w:id="49" w:name="_MON_1301945613"/>
    <w:bookmarkStart w:id="50" w:name="_MON_1301949055"/>
    <w:bookmarkStart w:id="51" w:name="_MON_1302121879"/>
    <w:bookmarkStart w:id="52" w:name="_MON_1302121998"/>
    <w:bookmarkStart w:id="53" w:name="_MON_1302122046"/>
    <w:bookmarkStart w:id="54" w:name="_MON_1302140755"/>
    <w:bookmarkStart w:id="55" w:name="_MON_1303144540"/>
    <w:bookmarkStart w:id="56" w:name="_MON_1304255217"/>
    <w:bookmarkStart w:id="57" w:name="_MON_1304255284"/>
    <w:bookmarkStart w:id="58" w:name="_MON_1311054271"/>
    <w:bookmarkStart w:id="59" w:name="_MON_1311054514"/>
    <w:bookmarkStart w:id="60" w:name="_MON_1311054550"/>
    <w:bookmarkStart w:id="61" w:name="_MON_1311080567"/>
    <w:bookmarkStart w:id="62" w:name="_MON_1317879107"/>
    <w:bookmarkStart w:id="63" w:name="_MON_1104757489"/>
    <w:bookmarkStart w:id="64" w:name="_MON_1104758615"/>
    <w:bookmarkStart w:id="65" w:name="_MON_1104758640"/>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Start w:id="66" w:name="_MON_1104758645"/>
    <w:bookmarkEnd w:id="66"/>
    <w:p w:rsidR="00AA78E6" w:rsidRPr="007F4DE4" w:rsidRDefault="00AA78E6" w:rsidP="00AA78E6">
      <w:pPr>
        <w:pStyle w:val="TH"/>
        <w:rPr>
          <w:lang w:eastAsia="zh-CN"/>
        </w:rPr>
      </w:pPr>
      <w:r w:rsidRPr="007F4DE4">
        <w:object w:dxaOrig="5880" w:dyaOrig="5700">
          <v:shape id="_x0000_i1047" type="#_x0000_t75" style="width:248pt;height:240pt" o:ole="" fillcolor="window">
            <v:imagedata r:id="rId11" o:title=""/>
          </v:shape>
          <o:OLEObject Type="Embed" ProgID="Word.Picture.8" ShapeID="_x0000_i1047" DrawAspect="Content" ObjectID="_1668541396" r:id="rId12"/>
        </w:object>
      </w:r>
    </w:p>
    <w:p w:rsidR="00AA78E6" w:rsidRPr="007F4DE4" w:rsidRDefault="00AA78E6" w:rsidP="00AA78E6">
      <w:pPr>
        <w:pStyle w:val="TF"/>
        <w:rPr>
          <w:lang w:eastAsia="zh-CN"/>
        </w:rPr>
      </w:pPr>
      <w:r w:rsidRPr="007F4DE4">
        <w:t>Figure 4.1-1</w:t>
      </w:r>
      <w:r w:rsidRPr="007F4DE4">
        <w:rPr>
          <w:rFonts w:hint="eastAsia"/>
          <w:lang w:eastAsia="zh-CN"/>
        </w:rPr>
        <w:t xml:space="preserve"> P</w:t>
      </w:r>
      <w:r w:rsidRPr="007F4DE4">
        <w:rPr>
          <w:lang w:eastAsia="zh-CN"/>
        </w:rPr>
        <w:t xml:space="preserve">ositioning </w:t>
      </w:r>
      <w:r w:rsidRPr="007F4DE4">
        <w:rPr>
          <w:rFonts w:hint="eastAsia"/>
          <w:lang w:eastAsia="zh-CN"/>
        </w:rPr>
        <w:t>Interfaces in</w:t>
      </w:r>
      <w:r w:rsidRPr="007F4DE4">
        <w:rPr>
          <w:lang w:eastAsia="zh-CN"/>
        </w:rPr>
        <w:t xml:space="preserve"> E-UTRAN</w:t>
      </w:r>
    </w:p>
    <w:p w:rsidR="00AA78E6" w:rsidRPr="007F4DE4" w:rsidRDefault="00AA78E6" w:rsidP="00AA78E6">
      <w:pPr>
        <w:rPr>
          <w:lang w:val="en-US"/>
        </w:rPr>
      </w:pPr>
    </w:p>
    <w:p w:rsidR="00AA78E6" w:rsidRPr="007F4DE4" w:rsidRDefault="00AA78E6" w:rsidP="00AA78E6">
      <w:pPr>
        <w:pStyle w:val="Heading1"/>
      </w:pPr>
      <w:bookmarkStart w:id="67" w:name="_Toc19715499"/>
      <w:bookmarkStart w:id="68" w:name="_Toc27253300"/>
      <w:bookmarkStart w:id="69" w:name="_Toc51855486"/>
      <w:bookmarkStart w:id="70" w:name="_Toc57926169"/>
      <w:r w:rsidRPr="007F4DE4">
        <w:t>5</w:t>
      </w:r>
      <w:r w:rsidRPr="007F4DE4">
        <w:tab/>
        <w:t>LCS-AP Message Transport</w:t>
      </w:r>
      <w:bookmarkEnd w:id="67"/>
      <w:bookmarkEnd w:id="68"/>
      <w:bookmarkEnd w:id="69"/>
      <w:bookmarkEnd w:id="70"/>
    </w:p>
    <w:p w:rsidR="00AA78E6" w:rsidRPr="007F4DE4" w:rsidRDefault="00AA78E6" w:rsidP="00AA78E6">
      <w:pPr>
        <w:pStyle w:val="Heading2"/>
      </w:pPr>
      <w:bookmarkStart w:id="71" w:name="_Toc19715500"/>
      <w:bookmarkStart w:id="72" w:name="_Toc27253301"/>
      <w:bookmarkStart w:id="73" w:name="_Toc51855487"/>
      <w:bookmarkStart w:id="74" w:name="_Toc57926170"/>
      <w:r w:rsidRPr="007F4DE4">
        <w:t>5.1</w:t>
      </w:r>
      <w:r w:rsidRPr="007F4DE4">
        <w:tab/>
        <w:t>General</w:t>
      </w:r>
      <w:bookmarkEnd w:id="71"/>
      <w:bookmarkEnd w:id="72"/>
      <w:bookmarkEnd w:id="73"/>
      <w:bookmarkEnd w:id="74"/>
    </w:p>
    <w:p w:rsidR="00AA78E6" w:rsidRPr="007F4DE4" w:rsidRDefault="00AA78E6" w:rsidP="00AA78E6">
      <w:pPr>
        <w:rPr>
          <w:color w:val="FF0000"/>
          <w:lang w:val="en-US" w:eastAsia="zh-CN"/>
        </w:rPr>
      </w:pPr>
      <w:r w:rsidRPr="007F4DE4">
        <w:rPr>
          <w:lang w:eastAsia="zh-CN"/>
        </w:rPr>
        <w:t>T</w:t>
      </w:r>
      <w:r w:rsidRPr="007F4DE4">
        <w:rPr>
          <w:rFonts w:hint="eastAsia"/>
          <w:lang w:eastAsia="zh-CN"/>
        </w:rPr>
        <w:t>he LCS-AP</w:t>
      </w:r>
      <w:r w:rsidRPr="007F4DE4">
        <w:rPr>
          <w:lang w:val="en-US" w:eastAsia="ja-JP"/>
        </w:rPr>
        <w:t xml:space="preserve"> is a logical interface between the MME and the </w:t>
      </w:r>
      <w:r w:rsidRPr="007F4DE4">
        <w:rPr>
          <w:rFonts w:hint="eastAsia"/>
          <w:lang w:val="en-US" w:eastAsia="zh-CN"/>
        </w:rPr>
        <w:t>E-SMLC</w:t>
      </w:r>
      <w:r w:rsidRPr="007F4DE4">
        <w:rPr>
          <w:lang w:val="en-US" w:eastAsia="ja-JP"/>
        </w:rPr>
        <w:t>.</w:t>
      </w:r>
      <w:r w:rsidRPr="007F4DE4">
        <w:rPr>
          <w:lang w:val="en-US"/>
        </w:rPr>
        <w:t xml:space="preserve"> Th</w:t>
      </w:r>
      <w:r w:rsidRPr="007F4DE4">
        <w:rPr>
          <w:lang w:val="en-US" w:eastAsia="ja-JP"/>
        </w:rPr>
        <w:t xml:space="preserve">is </w:t>
      </w:r>
      <w:r>
        <w:rPr>
          <w:rFonts w:hint="eastAsia"/>
          <w:lang w:val="en-US" w:eastAsia="zh-CN"/>
        </w:rPr>
        <w:t>clause</w:t>
      </w:r>
      <w:r w:rsidRPr="007F4DE4">
        <w:rPr>
          <w:lang w:val="en-US" w:eastAsia="ja-JP"/>
        </w:rPr>
        <w:t xml:space="preserve"> specifies the standards for signaling transport to be used across </w:t>
      </w:r>
      <w:r w:rsidRPr="007F4DE4">
        <w:rPr>
          <w:rFonts w:hint="eastAsia"/>
          <w:lang w:eastAsia="zh-CN"/>
        </w:rPr>
        <w:t>LCS</w:t>
      </w:r>
      <w:r w:rsidRPr="007F4DE4">
        <w:rPr>
          <w:rFonts w:hint="eastAsia"/>
          <w:lang w:eastAsia="ja-JP"/>
        </w:rPr>
        <w:t>-AP</w:t>
      </w:r>
      <w:r w:rsidRPr="007F4DE4">
        <w:rPr>
          <w:rFonts w:hint="eastAsia"/>
          <w:lang w:val="en-US" w:eastAsia="zh-CN"/>
        </w:rPr>
        <w:t>.</w:t>
      </w:r>
    </w:p>
    <w:p w:rsidR="00AA78E6" w:rsidRPr="007F4DE4" w:rsidRDefault="00AA78E6" w:rsidP="00AA78E6">
      <w:pPr>
        <w:pStyle w:val="Heading2"/>
        <w:rPr>
          <w:lang w:eastAsia="zh-CN"/>
        </w:rPr>
      </w:pPr>
      <w:bookmarkStart w:id="75" w:name="_Toc19715501"/>
      <w:bookmarkStart w:id="76" w:name="_Toc27253302"/>
      <w:bookmarkStart w:id="77" w:name="_Toc51855488"/>
      <w:bookmarkStart w:id="78" w:name="_Toc57926171"/>
      <w:r w:rsidRPr="007F4DE4">
        <w:rPr>
          <w:rFonts w:hint="eastAsia"/>
          <w:lang w:eastAsia="zh-CN"/>
        </w:rPr>
        <w:t>5.</w:t>
      </w:r>
      <w:r w:rsidRPr="007F4DE4">
        <w:rPr>
          <w:lang w:eastAsia="zh-CN"/>
        </w:rPr>
        <w:t>2</w:t>
      </w:r>
      <w:r w:rsidRPr="007F4DE4">
        <w:rPr>
          <w:rFonts w:hint="eastAsia"/>
          <w:lang w:eastAsia="zh-CN"/>
        </w:rPr>
        <w:tab/>
      </w:r>
      <w:r w:rsidRPr="007F4DE4">
        <w:t>Protocol Layering</w:t>
      </w:r>
      <w:bookmarkEnd w:id="75"/>
      <w:bookmarkEnd w:id="76"/>
      <w:bookmarkEnd w:id="77"/>
      <w:bookmarkEnd w:id="78"/>
    </w:p>
    <w:p w:rsidR="00AA78E6" w:rsidRPr="007F4DE4" w:rsidRDefault="00AA78E6" w:rsidP="00AA78E6">
      <w:r w:rsidRPr="007F4DE4">
        <w:t xml:space="preserve">Figure 5.2-1 </w:t>
      </w:r>
      <w:r w:rsidRPr="007F4DE4">
        <w:rPr>
          <w:rFonts w:hint="eastAsia"/>
          <w:lang w:eastAsia="zh-CN"/>
        </w:rPr>
        <w:t>below</w:t>
      </w:r>
      <w:r w:rsidRPr="007F4DE4">
        <w:t xml:space="preserve"> shows the protocol layering used to support </w:t>
      </w:r>
      <w:r w:rsidRPr="007F4DE4">
        <w:rPr>
          <w:rFonts w:hint="eastAsia"/>
          <w:lang w:eastAsia="zh-CN"/>
        </w:rPr>
        <w:t xml:space="preserve">the </w:t>
      </w:r>
      <w:r w:rsidRPr="007F4DE4">
        <w:t xml:space="preserve">transfer of </w:t>
      </w:r>
      <w:r w:rsidRPr="007F4DE4">
        <w:rPr>
          <w:rFonts w:hint="eastAsia"/>
          <w:lang w:eastAsia="zh-CN"/>
        </w:rPr>
        <w:t>LCS-AP</w:t>
      </w:r>
      <w:r w:rsidRPr="007F4DE4">
        <w:t xml:space="preserve"> PDUs between an E-SMLC and </w:t>
      </w:r>
      <w:r w:rsidRPr="007F4DE4">
        <w:rPr>
          <w:rFonts w:hint="eastAsia"/>
          <w:lang w:eastAsia="zh-CN"/>
        </w:rPr>
        <w:t>a MME</w:t>
      </w:r>
      <w:r w:rsidRPr="007F4DE4">
        <w:t>.</w:t>
      </w:r>
      <w:r w:rsidRPr="007F4DE4">
        <w:rPr>
          <w:rFonts w:hint="eastAsia"/>
          <w:lang w:eastAsia="zh-CN"/>
        </w:rPr>
        <w:t xml:space="preserve"> The</w:t>
      </w:r>
      <w:r w:rsidRPr="007F4DE4">
        <w:t xml:space="preserve"> </w:t>
      </w:r>
      <w:r w:rsidRPr="007F4DE4">
        <w:rPr>
          <w:rFonts w:hint="eastAsia"/>
          <w:lang w:eastAsia="zh-CN"/>
        </w:rPr>
        <w:t>LTE Positioning Protocols (LPP and LPPa) can be</w:t>
      </w:r>
      <w:r w:rsidRPr="007F4DE4">
        <w:t xml:space="preserve"> </w:t>
      </w:r>
      <w:r w:rsidRPr="007F4DE4">
        <w:rPr>
          <w:rFonts w:hint="eastAsia"/>
          <w:lang w:eastAsia="zh-CN"/>
        </w:rPr>
        <w:t>carried in LCS-AP messages</w:t>
      </w:r>
      <w:r w:rsidRPr="007F4DE4">
        <w:t xml:space="preserve"> </w:t>
      </w:r>
      <w:r w:rsidRPr="007F4DE4">
        <w:rPr>
          <w:rFonts w:hint="eastAsia"/>
          <w:lang w:eastAsia="zh-CN"/>
        </w:rPr>
        <w:t>which are</w:t>
      </w:r>
      <w:r w:rsidRPr="007F4DE4">
        <w:t xml:space="preserve"> transparent </w:t>
      </w:r>
      <w:r w:rsidRPr="007F4DE4">
        <w:rPr>
          <w:rFonts w:hint="eastAsia"/>
          <w:lang w:eastAsia="zh-CN"/>
        </w:rPr>
        <w:t>to the MME</w:t>
      </w:r>
      <w:r w:rsidRPr="007F4DE4">
        <w:t>.</w:t>
      </w:r>
    </w:p>
    <w:bookmarkStart w:id="79" w:name="_MON_1365318495"/>
    <w:bookmarkStart w:id="80" w:name="_MON_1366647168"/>
    <w:bookmarkEnd w:id="79"/>
    <w:bookmarkEnd w:id="80"/>
    <w:bookmarkStart w:id="81" w:name="_MON_1365318296"/>
    <w:bookmarkEnd w:id="81"/>
    <w:p w:rsidR="00AA78E6" w:rsidRPr="007F4DE4" w:rsidRDefault="00AA78E6" w:rsidP="00AA78E6">
      <w:pPr>
        <w:pStyle w:val="TH"/>
        <w:rPr>
          <w:lang w:eastAsia="zh-CN"/>
        </w:rPr>
      </w:pPr>
      <w:r w:rsidRPr="007F4DE4">
        <w:object w:dxaOrig="5925" w:dyaOrig="5048">
          <v:shape id="_x0000_i1048" type="#_x0000_t75" style="width:236.9pt;height:201.25pt" o:ole="" fillcolor="yellow">
            <v:imagedata r:id="rId13" o:title=""/>
          </v:shape>
          <o:OLEObject Type="Embed" ProgID="Word.Picture.8" ShapeID="_x0000_i1048" DrawAspect="Content" ObjectID="_1668541397" r:id="rId14"/>
        </w:object>
      </w:r>
    </w:p>
    <w:p w:rsidR="00AA78E6" w:rsidRPr="007F4DE4" w:rsidRDefault="00AA78E6" w:rsidP="00AA78E6">
      <w:pPr>
        <w:pStyle w:val="TF"/>
        <w:rPr>
          <w:lang w:eastAsia="zh-CN"/>
        </w:rPr>
      </w:pPr>
      <w:r w:rsidRPr="007F4DE4">
        <w:t>Figure 5.2-1</w:t>
      </w:r>
      <w:r w:rsidRPr="007F4DE4">
        <w:rPr>
          <w:rFonts w:hint="eastAsia"/>
          <w:lang w:eastAsia="zh-CN"/>
        </w:rPr>
        <w:t xml:space="preserve"> Protocol Lay</w:t>
      </w:r>
      <w:r w:rsidRPr="007F4DE4">
        <w:rPr>
          <w:lang w:eastAsia="zh-CN"/>
        </w:rPr>
        <w:t>er</w:t>
      </w:r>
      <w:r w:rsidRPr="007F4DE4">
        <w:rPr>
          <w:rFonts w:hint="eastAsia"/>
          <w:lang w:eastAsia="zh-CN"/>
        </w:rPr>
        <w:t>ing for LCS-AP</w:t>
      </w:r>
    </w:p>
    <w:p w:rsidR="00AA78E6" w:rsidRPr="007F4DE4" w:rsidRDefault="00AA78E6" w:rsidP="00AA78E6">
      <w:pPr>
        <w:pStyle w:val="Heading2"/>
        <w:rPr>
          <w:lang w:eastAsia="zh-CN"/>
        </w:rPr>
      </w:pPr>
      <w:bookmarkStart w:id="82" w:name="_Toc19715502"/>
      <w:bookmarkStart w:id="83" w:name="_Toc27253303"/>
      <w:bookmarkStart w:id="84" w:name="_Toc51855489"/>
      <w:bookmarkStart w:id="85" w:name="_Toc57926172"/>
      <w:r w:rsidRPr="007F4DE4">
        <w:rPr>
          <w:rFonts w:hint="eastAsia"/>
          <w:lang w:eastAsia="zh-CN"/>
        </w:rPr>
        <w:t>5.</w:t>
      </w:r>
      <w:r w:rsidRPr="007F4DE4">
        <w:rPr>
          <w:lang w:eastAsia="zh-CN"/>
        </w:rPr>
        <w:t>3</w:t>
      </w:r>
      <w:r w:rsidRPr="007F4DE4">
        <w:rPr>
          <w:lang w:eastAsia="zh-CN"/>
        </w:rPr>
        <w:tab/>
      </w:r>
      <w:r w:rsidRPr="007F4DE4">
        <w:t xml:space="preserve">Usage of </w:t>
      </w:r>
      <w:r w:rsidRPr="007F4DE4">
        <w:rPr>
          <w:rFonts w:hint="eastAsia"/>
          <w:lang w:eastAsia="zh-CN"/>
        </w:rPr>
        <w:t>SCTP</w:t>
      </w:r>
      <w:r w:rsidRPr="007F4DE4">
        <w:t xml:space="preserve"> Associations</w:t>
      </w:r>
      <w:bookmarkEnd w:id="82"/>
      <w:bookmarkEnd w:id="83"/>
      <w:bookmarkEnd w:id="84"/>
      <w:bookmarkEnd w:id="85"/>
    </w:p>
    <w:p w:rsidR="00AA78E6" w:rsidRPr="007F4DE4" w:rsidRDefault="00AA78E6" w:rsidP="00AA78E6">
      <w:pPr>
        <w:tabs>
          <w:tab w:val="left" w:pos="3969"/>
        </w:tabs>
        <w:rPr>
          <w:lang w:val="en-US"/>
        </w:rPr>
      </w:pPr>
      <w:r w:rsidRPr="007F4DE4">
        <w:rPr>
          <w:lang w:val="en-US"/>
        </w:rPr>
        <w:t xml:space="preserve">SCTP (see IETF RFC 4960 [4]) shall be supported as the transport layer of </w:t>
      </w:r>
      <w:r w:rsidRPr="007F4DE4">
        <w:rPr>
          <w:rFonts w:hint="eastAsia"/>
          <w:lang w:val="en-US" w:eastAsia="zh-CN"/>
        </w:rPr>
        <w:t>LCS</w:t>
      </w:r>
      <w:r w:rsidRPr="007F4DE4">
        <w:rPr>
          <w:lang w:val="en-US"/>
        </w:rPr>
        <w:t>-AP messages.</w:t>
      </w:r>
    </w:p>
    <w:p w:rsidR="00AA78E6" w:rsidRPr="007F4DE4" w:rsidRDefault="00AA78E6" w:rsidP="00AA78E6">
      <w:pPr>
        <w:rPr>
          <w:lang w:eastAsia="zh-CN"/>
        </w:rPr>
      </w:pPr>
      <w:r w:rsidRPr="007F4DE4">
        <w:t xml:space="preserve">Semi-permanent SCTP associations shall be established between </w:t>
      </w:r>
      <w:r w:rsidRPr="007F4DE4">
        <w:rPr>
          <w:rFonts w:hint="eastAsia"/>
          <w:lang w:eastAsia="ja-JP"/>
        </w:rPr>
        <w:t xml:space="preserve">MME and </w:t>
      </w:r>
      <w:r w:rsidRPr="007F4DE4">
        <w:rPr>
          <w:rFonts w:hint="eastAsia"/>
          <w:lang w:eastAsia="zh-CN"/>
        </w:rPr>
        <w:t>E-SMLC,</w:t>
      </w:r>
      <w:r w:rsidRPr="007F4DE4">
        <w:t xml:space="preserve"> i.e. the SCTP associations shall remain up under normal circumstances.</w:t>
      </w:r>
    </w:p>
    <w:p w:rsidR="00AA78E6" w:rsidRPr="007F4DE4" w:rsidRDefault="00AA78E6" w:rsidP="00AA78E6">
      <w:r w:rsidRPr="007F4DE4">
        <w:t>Local multi-homing should be supported. Remote multi-homing shall be supported.</w:t>
      </w:r>
    </w:p>
    <w:p w:rsidR="00AA78E6" w:rsidRPr="007F4DE4" w:rsidRDefault="00AA78E6" w:rsidP="00AA78E6">
      <w:r w:rsidRPr="007F4DE4">
        <w:t xml:space="preserve">Multiple local SCTP endpoints may be supported. Multiple remote SCTP endpoints shall be supported. When multiple local or remote SCTP endpoints are configured, several simultaneous SCTP associations shall be supported between </w:t>
      </w:r>
      <w:r w:rsidRPr="007F4DE4">
        <w:rPr>
          <w:rFonts w:hint="eastAsia"/>
          <w:lang w:eastAsia="ja-JP"/>
        </w:rPr>
        <w:t xml:space="preserve">MME and </w:t>
      </w:r>
      <w:r w:rsidRPr="007F4DE4">
        <w:rPr>
          <w:lang w:eastAsia="ja-JP"/>
        </w:rPr>
        <w:t>E-SMLC</w:t>
      </w:r>
      <w:r w:rsidRPr="007F4DE4">
        <w:t>.</w:t>
      </w:r>
    </w:p>
    <w:p w:rsidR="00AA78E6" w:rsidRPr="007F4DE4" w:rsidRDefault="00AA78E6" w:rsidP="00AA78E6">
      <w:pPr>
        <w:tabs>
          <w:tab w:val="left" w:pos="3969"/>
        </w:tabs>
        <w:rPr>
          <w:lang w:val="en-US"/>
        </w:rPr>
      </w:pPr>
      <w:r w:rsidRPr="007F4DE4">
        <w:rPr>
          <w:lang w:val="en-US"/>
        </w:rPr>
        <w:t xml:space="preserve">The </w:t>
      </w:r>
      <w:r w:rsidRPr="007F4DE4">
        <w:rPr>
          <w:lang w:val="en-US" w:eastAsia="zh-CN"/>
        </w:rPr>
        <w:t>MME</w:t>
      </w:r>
      <w:r w:rsidRPr="007F4DE4">
        <w:rPr>
          <w:rFonts w:hint="eastAsia"/>
          <w:lang w:val="en-US" w:eastAsia="zh-CN"/>
        </w:rPr>
        <w:t xml:space="preserve"> </w:t>
      </w:r>
      <w:r w:rsidRPr="007F4DE4">
        <w:rPr>
          <w:lang w:val="en-US"/>
        </w:rPr>
        <w:t>shall establish the SCTP association. Since under normal operation there should always be an SCTP association established between an MME and an E-SMLC, if the E-SMLC needs to initiate a message towards an MME it shall do so over an existing SCTP association already established with that MME.</w:t>
      </w:r>
    </w:p>
    <w:p w:rsidR="00AA78E6" w:rsidRPr="007F4DE4" w:rsidRDefault="00AA78E6" w:rsidP="00AA78E6">
      <w:pPr>
        <w:tabs>
          <w:tab w:val="left" w:pos="3969"/>
        </w:tabs>
        <w:rPr>
          <w:lang w:val="en-US" w:eastAsia="ja-JP"/>
        </w:rPr>
      </w:pPr>
      <w:r w:rsidRPr="007F4DE4">
        <w:rPr>
          <w:lang w:val="en-US"/>
        </w:rPr>
        <w:t>When an entity detects that an SCTP association has been lost, all resources for transactions open on that association shall be released.</w:t>
      </w:r>
    </w:p>
    <w:p w:rsidR="00AA78E6" w:rsidRPr="007F4DE4" w:rsidRDefault="00AA78E6" w:rsidP="00AA78E6">
      <w:pPr>
        <w:tabs>
          <w:tab w:val="left" w:pos="3969"/>
        </w:tabs>
        <w:rPr>
          <w:lang w:val="en-US" w:eastAsia="zh-CN"/>
        </w:rPr>
      </w:pPr>
      <w:r w:rsidRPr="007F4DE4">
        <w:rPr>
          <w:lang w:val="en-US"/>
        </w:rPr>
        <w:t xml:space="preserve">The registered </w:t>
      </w:r>
      <w:r w:rsidRPr="007F4DE4">
        <w:rPr>
          <w:lang w:val="en-US" w:eastAsia="ja-JP"/>
        </w:rPr>
        <w:t>p</w:t>
      </w:r>
      <w:r w:rsidRPr="007F4DE4">
        <w:rPr>
          <w:lang w:val="en-US"/>
        </w:rPr>
        <w:t xml:space="preserve">ort number for </w:t>
      </w:r>
      <w:r w:rsidRPr="007F4DE4">
        <w:rPr>
          <w:rFonts w:hint="eastAsia"/>
          <w:lang w:val="en-US" w:eastAsia="zh-CN"/>
        </w:rPr>
        <w:t>LCS-</w:t>
      </w:r>
      <w:r w:rsidRPr="007F4DE4">
        <w:rPr>
          <w:lang w:val="en-US" w:eastAsia="ja-JP"/>
        </w:rPr>
        <w:t>AP is 9082</w:t>
      </w:r>
      <w:r w:rsidRPr="007F4DE4">
        <w:rPr>
          <w:lang w:val="en-US"/>
        </w:rPr>
        <w:t>.</w:t>
      </w:r>
      <w:r w:rsidRPr="007F4DE4">
        <w:rPr>
          <w:rFonts w:hint="eastAsia"/>
          <w:lang w:val="en-US" w:eastAsia="zh-CN"/>
        </w:rPr>
        <w:t xml:space="preserve"> </w:t>
      </w:r>
      <w:r w:rsidRPr="007F4DE4">
        <w:rPr>
          <w:lang w:val="en-US" w:eastAsia="ja-JP"/>
        </w:rPr>
        <w:t>The registered p</w:t>
      </w:r>
      <w:r w:rsidRPr="007F4DE4">
        <w:rPr>
          <w:lang w:val="en-US"/>
        </w:rPr>
        <w:t xml:space="preserve">ayload </w:t>
      </w:r>
      <w:r w:rsidRPr="007F4DE4">
        <w:rPr>
          <w:lang w:val="en-US" w:eastAsia="ja-JP"/>
        </w:rPr>
        <w:t>p</w:t>
      </w:r>
      <w:r w:rsidRPr="007F4DE4">
        <w:rPr>
          <w:lang w:val="en-US"/>
        </w:rPr>
        <w:t xml:space="preserve">rotocol </w:t>
      </w:r>
      <w:r w:rsidRPr="007F4DE4">
        <w:rPr>
          <w:lang w:val="en-US" w:eastAsia="ja-JP"/>
        </w:rPr>
        <w:t>i</w:t>
      </w:r>
      <w:r w:rsidRPr="007F4DE4">
        <w:rPr>
          <w:lang w:val="en-US"/>
        </w:rPr>
        <w:t>dentifier</w:t>
      </w:r>
      <w:r w:rsidRPr="007F4DE4" w:rsidDel="00BF6DE1">
        <w:rPr>
          <w:lang w:val="en-US"/>
        </w:rPr>
        <w:t xml:space="preserve"> </w:t>
      </w:r>
      <w:r w:rsidRPr="007F4DE4">
        <w:rPr>
          <w:lang w:val="en-US"/>
        </w:rPr>
        <w:t xml:space="preserve">for </w:t>
      </w:r>
      <w:r w:rsidRPr="007F4DE4">
        <w:rPr>
          <w:rFonts w:hint="eastAsia"/>
          <w:lang w:val="en-US" w:eastAsia="zh-CN"/>
        </w:rPr>
        <w:t>LCS</w:t>
      </w:r>
      <w:r w:rsidRPr="007F4DE4">
        <w:rPr>
          <w:lang w:val="en-US" w:eastAsia="ja-JP"/>
        </w:rPr>
        <w:t>-AP is 29.</w:t>
      </w:r>
    </w:p>
    <w:p w:rsidR="00AA78E6" w:rsidRPr="007F4DE4" w:rsidRDefault="00AA78E6" w:rsidP="00AA78E6">
      <w:pPr>
        <w:pStyle w:val="Heading1"/>
      </w:pPr>
      <w:bookmarkStart w:id="86" w:name="_Toc19715503"/>
      <w:bookmarkStart w:id="87" w:name="_Toc27253304"/>
      <w:bookmarkStart w:id="88" w:name="_Toc51855490"/>
      <w:bookmarkStart w:id="89" w:name="_Toc57926173"/>
      <w:r w:rsidRPr="007F4DE4">
        <w:t>6</w:t>
      </w:r>
      <w:r w:rsidRPr="007F4DE4">
        <w:tab/>
        <w:t>LCS-AP Procedures</w:t>
      </w:r>
      <w:bookmarkEnd w:id="86"/>
      <w:bookmarkEnd w:id="87"/>
      <w:bookmarkEnd w:id="88"/>
      <w:bookmarkEnd w:id="89"/>
    </w:p>
    <w:p w:rsidR="00AA78E6" w:rsidRPr="007F4DE4" w:rsidRDefault="00AA78E6" w:rsidP="00AA78E6">
      <w:pPr>
        <w:pStyle w:val="Heading2"/>
      </w:pPr>
      <w:bookmarkStart w:id="90" w:name="_Toc19715504"/>
      <w:bookmarkStart w:id="91" w:name="_Toc27253305"/>
      <w:bookmarkStart w:id="92" w:name="_Toc51855491"/>
      <w:bookmarkStart w:id="93" w:name="_Toc57926174"/>
      <w:r w:rsidRPr="007F4DE4">
        <w:t>6.1</w:t>
      </w:r>
      <w:r w:rsidRPr="007F4DE4">
        <w:tab/>
        <w:t>General</w:t>
      </w:r>
      <w:bookmarkEnd w:id="90"/>
      <w:bookmarkEnd w:id="91"/>
      <w:bookmarkEnd w:id="92"/>
      <w:bookmarkEnd w:id="93"/>
    </w:p>
    <w:p w:rsidR="00AA78E6" w:rsidRPr="007F4DE4" w:rsidRDefault="00AA78E6" w:rsidP="00AA78E6">
      <w:r w:rsidRPr="007F4DE4">
        <w:t xml:space="preserve">The </w:t>
      </w:r>
      <w:r w:rsidRPr="007F4DE4">
        <w:rPr>
          <w:rFonts w:hint="eastAsia"/>
          <w:lang w:eastAsia="zh-CN"/>
        </w:rPr>
        <w:t>LCS-AP</w:t>
      </w:r>
      <w:r w:rsidRPr="007F4DE4">
        <w:t xml:space="preserve"> </w:t>
      </w:r>
      <w:r w:rsidRPr="007F4DE4">
        <w:rPr>
          <w:rFonts w:hint="eastAsia"/>
          <w:lang w:eastAsia="zh-CN"/>
        </w:rPr>
        <w:t xml:space="preserve">interface </w:t>
      </w:r>
      <w:r w:rsidRPr="007F4DE4">
        <w:t xml:space="preserve">can be </w:t>
      </w:r>
      <w:r w:rsidRPr="007F4DE4">
        <w:rPr>
          <w:rFonts w:hint="eastAsia"/>
          <w:lang w:eastAsia="zh-CN"/>
        </w:rPr>
        <w:t>divided</w:t>
      </w:r>
      <w:r w:rsidRPr="007F4DE4">
        <w:t xml:space="preserve"> into the following procedures:</w:t>
      </w:r>
    </w:p>
    <w:p w:rsidR="00AA78E6" w:rsidRPr="007F4DE4" w:rsidRDefault="00AA78E6" w:rsidP="00AA78E6">
      <w:pPr>
        <w:pStyle w:val="B1"/>
        <w:rPr>
          <w:lang w:val="en-US" w:eastAsia="zh-CN"/>
        </w:rPr>
      </w:pPr>
      <w:r w:rsidRPr="007F4DE4">
        <w:rPr>
          <w:lang w:val="en-US" w:eastAsia="zh-CN"/>
        </w:rPr>
        <w:t>-</w:t>
      </w:r>
      <w:r w:rsidRPr="007F4DE4">
        <w:rPr>
          <w:lang w:val="en-US" w:eastAsia="zh-CN"/>
        </w:rPr>
        <w:tab/>
        <w:t>L</w:t>
      </w:r>
      <w:r w:rsidRPr="007F4DE4">
        <w:rPr>
          <w:rFonts w:hint="eastAsia"/>
          <w:lang w:val="en-US" w:eastAsia="zh-CN"/>
        </w:rPr>
        <w:t>ocation service request procedure</w:t>
      </w:r>
    </w:p>
    <w:p w:rsidR="00AA78E6" w:rsidRPr="007F4DE4" w:rsidRDefault="00AA78E6" w:rsidP="00AA78E6">
      <w:pPr>
        <w:pStyle w:val="B1"/>
        <w:rPr>
          <w:lang w:val="en-US" w:eastAsia="zh-CN"/>
        </w:rPr>
      </w:pPr>
      <w:r w:rsidRPr="007F4DE4">
        <w:rPr>
          <w:lang w:val="en-US" w:eastAsia="zh-CN"/>
        </w:rPr>
        <w:t>-</w:t>
      </w:r>
      <w:r w:rsidRPr="007F4DE4">
        <w:rPr>
          <w:lang w:val="en-US" w:eastAsia="zh-CN"/>
        </w:rPr>
        <w:tab/>
        <w:t>L</w:t>
      </w:r>
      <w:r w:rsidRPr="007F4DE4">
        <w:rPr>
          <w:rFonts w:hint="eastAsia"/>
          <w:lang w:val="en-US" w:eastAsia="zh-CN"/>
        </w:rPr>
        <w:t xml:space="preserve">ocation information </w:t>
      </w:r>
      <w:r w:rsidRPr="007F4DE4">
        <w:rPr>
          <w:lang w:val="en-US" w:eastAsia="zh-CN"/>
        </w:rPr>
        <w:t>exchange</w:t>
      </w:r>
      <w:r w:rsidRPr="007F4DE4">
        <w:rPr>
          <w:rFonts w:hint="eastAsia"/>
          <w:lang w:val="en-US" w:eastAsia="zh-CN"/>
        </w:rPr>
        <w:t xml:space="preserve"> procedure</w:t>
      </w:r>
    </w:p>
    <w:p w:rsidR="00AA78E6" w:rsidRPr="007F4DE4" w:rsidRDefault="00AA78E6" w:rsidP="00AA78E6">
      <w:pPr>
        <w:keepNext/>
        <w:keepLines/>
      </w:pPr>
      <w:r w:rsidRPr="007F4DE4">
        <w:rPr>
          <w:rFonts w:hint="eastAsia"/>
          <w:lang w:eastAsia="zh-CN"/>
        </w:rPr>
        <w:lastRenderedPageBreak/>
        <w:t>T</w:t>
      </w:r>
      <w:r w:rsidRPr="007F4DE4">
        <w:t>he E-UTRAN positioning capabilities are intended to be forward compatible to other access types and other position methods, in an effort to reduce the amount of additional positioning support needed in the future.</w:t>
      </w:r>
    </w:p>
    <w:p w:rsidR="00AA78E6" w:rsidRPr="007F4DE4" w:rsidRDefault="00AA78E6" w:rsidP="00AA78E6">
      <w:pPr>
        <w:pStyle w:val="Heading2"/>
      </w:pPr>
      <w:bookmarkStart w:id="94" w:name="_Toc19715505"/>
      <w:bookmarkStart w:id="95" w:name="_Toc27253306"/>
      <w:bookmarkStart w:id="96" w:name="_Toc51855492"/>
      <w:bookmarkStart w:id="97" w:name="_Toc57926175"/>
      <w:r w:rsidRPr="007F4DE4">
        <w:t>6.2</w:t>
      </w:r>
      <w:r w:rsidRPr="007F4DE4">
        <w:tab/>
        <w:t xml:space="preserve">Procedures </w:t>
      </w:r>
      <w:r w:rsidRPr="007F4DE4">
        <w:rPr>
          <w:rFonts w:hint="eastAsia"/>
          <w:lang w:eastAsia="zh-CN"/>
        </w:rPr>
        <w:t>Applicable to LCS-AP</w:t>
      </w:r>
      <w:bookmarkEnd w:id="94"/>
      <w:bookmarkEnd w:id="95"/>
      <w:bookmarkEnd w:id="96"/>
      <w:bookmarkEnd w:id="97"/>
    </w:p>
    <w:p w:rsidR="00AA78E6" w:rsidRPr="007F4DE4" w:rsidRDefault="00AA78E6" w:rsidP="00AA78E6">
      <w:pPr>
        <w:pStyle w:val="Heading3"/>
      </w:pPr>
      <w:bookmarkStart w:id="98" w:name="_Toc19715506"/>
      <w:bookmarkStart w:id="99" w:name="_Toc27253307"/>
      <w:bookmarkStart w:id="100" w:name="_Toc51855493"/>
      <w:bookmarkStart w:id="101" w:name="_Toc57926176"/>
      <w:r w:rsidRPr="007F4DE4">
        <w:t>6.2.1</w:t>
      </w:r>
      <w:r w:rsidRPr="007F4DE4">
        <w:tab/>
      </w:r>
      <w:r w:rsidRPr="007F4DE4">
        <w:rPr>
          <w:lang w:val="en-US"/>
        </w:rPr>
        <w:t>Location Service Request</w:t>
      </w:r>
      <w:bookmarkEnd w:id="98"/>
      <w:bookmarkEnd w:id="99"/>
      <w:bookmarkEnd w:id="100"/>
      <w:bookmarkEnd w:id="101"/>
    </w:p>
    <w:p w:rsidR="00AA78E6" w:rsidRPr="007F4DE4" w:rsidRDefault="00AA78E6" w:rsidP="00AA78E6">
      <w:pPr>
        <w:pStyle w:val="Heading4"/>
        <w:rPr>
          <w:lang w:val="en-US"/>
        </w:rPr>
      </w:pPr>
      <w:bookmarkStart w:id="102" w:name="_Toc19715507"/>
      <w:bookmarkStart w:id="103" w:name="_Toc27253308"/>
      <w:bookmarkStart w:id="104" w:name="_Toc51855494"/>
      <w:bookmarkStart w:id="105" w:name="_Toc57926177"/>
      <w:r w:rsidRPr="007F4DE4">
        <w:rPr>
          <w:lang w:val="en-US"/>
        </w:rPr>
        <w:t>6.2.1.1</w:t>
      </w:r>
      <w:r w:rsidRPr="007F4DE4">
        <w:rPr>
          <w:lang w:val="en-US"/>
        </w:rPr>
        <w:tab/>
        <w:t>General</w:t>
      </w:r>
      <w:bookmarkEnd w:id="102"/>
      <w:bookmarkEnd w:id="103"/>
      <w:bookmarkEnd w:id="104"/>
      <w:bookmarkEnd w:id="105"/>
    </w:p>
    <w:p w:rsidR="00AA78E6" w:rsidRPr="007F4DE4" w:rsidRDefault="00AA78E6" w:rsidP="00AA78E6">
      <w:pPr>
        <w:rPr>
          <w:lang w:eastAsia="zh-CN"/>
        </w:rPr>
      </w:pPr>
      <w:r w:rsidRPr="007F4DE4">
        <w:t xml:space="preserve">The </w:t>
      </w:r>
      <w:r w:rsidRPr="007F4DE4">
        <w:rPr>
          <w:rFonts w:hint="eastAsia"/>
          <w:lang w:eastAsia="zh-CN"/>
        </w:rPr>
        <w:t xml:space="preserve">purpose of </w:t>
      </w:r>
      <w:r w:rsidRPr="007F4DE4">
        <w:rPr>
          <w:lang w:eastAsia="zh-CN"/>
        </w:rPr>
        <w:t xml:space="preserve">the </w:t>
      </w:r>
      <w:r w:rsidRPr="007F4DE4">
        <w:rPr>
          <w:rFonts w:hint="eastAsia"/>
          <w:lang w:val="en-US" w:eastAsia="zh-CN"/>
        </w:rPr>
        <w:t>l</w:t>
      </w:r>
      <w:r w:rsidRPr="007F4DE4">
        <w:rPr>
          <w:lang w:val="en-US"/>
        </w:rPr>
        <w:t xml:space="preserve">ocation service </w:t>
      </w:r>
      <w:r w:rsidRPr="007F4DE4">
        <w:rPr>
          <w:rFonts w:hint="eastAsia"/>
          <w:lang w:val="en-US" w:eastAsia="zh-CN"/>
        </w:rPr>
        <w:t>r</w:t>
      </w:r>
      <w:r w:rsidRPr="007F4DE4">
        <w:rPr>
          <w:lang w:val="en-US"/>
        </w:rPr>
        <w:t>equest</w:t>
      </w:r>
      <w:r w:rsidRPr="007F4DE4">
        <w:t xml:space="preserve"> procedure is to obtain </w:t>
      </w:r>
      <w:r w:rsidRPr="007F4DE4">
        <w:rPr>
          <w:rFonts w:hint="eastAsia"/>
          <w:lang w:eastAsia="zh-CN"/>
        </w:rPr>
        <w:t>the</w:t>
      </w:r>
      <w:r w:rsidRPr="007F4DE4">
        <w:t xml:space="preserve"> location estimate for a target UE</w:t>
      </w:r>
      <w:r w:rsidRPr="007F4DE4">
        <w:rPr>
          <w:rFonts w:hint="eastAsia"/>
          <w:lang w:eastAsia="zh-CN"/>
        </w:rPr>
        <w:t xml:space="preserve"> in E-UTRAN</w:t>
      </w:r>
      <w:r w:rsidRPr="007F4DE4">
        <w:t>.</w:t>
      </w:r>
    </w:p>
    <w:p w:rsidR="00AA78E6" w:rsidRPr="007F4DE4" w:rsidRDefault="00AA78E6" w:rsidP="00AA78E6">
      <w:pPr>
        <w:pStyle w:val="Heading4"/>
        <w:rPr>
          <w:lang w:eastAsia="zh-CN"/>
        </w:rPr>
      </w:pPr>
      <w:bookmarkStart w:id="106" w:name="_Toc19715508"/>
      <w:bookmarkStart w:id="107" w:name="_Toc27253309"/>
      <w:bookmarkStart w:id="108" w:name="_Toc51855495"/>
      <w:bookmarkStart w:id="109" w:name="_Toc57926178"/>
      <w:r w:rsidRPr="007F4DE4">
        <w:rPr>
          <w:rFonts w:hint="eastAsia"/>
          <w:lang w:eastAsia="zh-CN"/>
        </w:rPr>
        <w:t>6</w:t>
      </w:r>
      <w:r w:rsidRPr="007F4DE4">
        <w:rPr>
          <w:lang w:eastAsia="zh-CN"/>
        </w:rPr>
        <w:t>.</w:t>
      </w:r>
      <w:r w:rsidRPr="007F4DE4">
        <w:rPr>
          <w:rFonts w:hint="eastAsia"/>
          <w:lang w:eastAsia="zh-CN"/>
        </w:rPr>
        <w:t>2.</w:t>
      </w:r>
      <w:r w:rsidRPr="007F4DE4">
        <w:rPr>
          <w:lang w:eastAsia="zh-CN"/>
        </w:rPr>
        <w:t>1</w:t>
      </w:r>
      <w:r w:rsidRPr="007F4DE4">
        <w:rPr>
          <w:rFonts w:hint="eastAsia"/>
          <w:lang w:eastAsia="zh-CN"/>
        </w:rPr>
        <w:t>.</w:t>
      </w:r>
      <w:r w:rsidRPr="007F4DE4">
        <w:rPr>
          <w:lang w:eastAsia="zh-CN"/>
        </w:rPr>
        <w:t>2</w:t>
      </w:r>
      <w:r w:rsidRPr="007F4DE4">
        <w:rPr>
          <w:lang w:eastAsia="zh-CN"/>
        </w:rPr>
        <w:tab/>
        <w:t>Successful Operation</w:t>
      </w:r>
      <w:bookmarkEnd w:id="106"/>
      <w:bookmarkEnd w:id="107"/>
      <w:bookmarkEnd w:id="108"/>
      <w:bookmarkEnd w:id="109"/>
    </w:p>
    <w:bookmarkStart w:id="110" w:name="_MON_1310542272"/>
    <w:bookmarkStart w:id="111" w:name="_MON_1310550082"/>
    <w:bookmarkStart w:id="112" w:name="_MON_1317879110"/>
    <w:bookmarkStart w:id="113" w:name="_MON_1280091974"/>
    <w:bookmarkStart w:id="114" w:name="_MON_1280145409"/>
    <w:bookmarkStart w:id="115" w:name="_MON_1286179523"/>
    <w:bookmarkEnd w:id="110"/>
    <w:bookmarkEnd w:id="111"/>
    <w:bookmarkEnd w:id="112"/>
    <w:bookmarkEnd w:id="113"/>
    <w:bookmarkEnd w:id="114"/>
    <w:bookmarkEnd w:id="115"/>
    <w:bookmarkStart w:id="116" w:name="_MON_1286201767"/>
    <w:bookmarkEnd w:id="116"/>
    <w:p w:rsidR="00AA78E6" w:rsidRPr="007F4DE4" w:rsidRDefault="00AA78E6" w:rsidP="00AA78E6">
      <w:pPr>
        <w:pStyle w:val="TH"/>
        <w:rPr>
          <w:lang w:eastAsia="zh-CN"/>
        </w:rPr>
      </w:pPr>
      <w:r w:rsidRPr="007F4DE4">
        <w:object w:dxaOrig="6528" w:dyaOrig="2385">
          <v:shape id="_x0000_i1049" type="#_x0000_t75" style="width:312pt;height:113.85pt" o:ole="">
            <v:imagedata r:id="rId15" o:title=""/>
          </v:shape>
          <o:OLEObject Type="Embed" ProgID="Word.Picture.8" ShapeID="_x0000_i1049" DrawAspect="Content" ObjectID="_1668541398" r:id="rId16"/>
        </w:object>
      </w:r>
    </w:p>
    <w:p w:rsidR="00AA78E6" w:rsidRPr="007F4DE4" w:rsidRDefault="00AA78E6" w:rsidP="00AA78E6">
      <w:pPr>
        <w:pStyle w:val="TF"/>
        <w:rPr>
          <w:lang w:eastAsia="zh-CN"/>
        </w:rPr>
      </w:pPr>
      <w:r w:rsidRPr="007F4DE4">
        <w:t>Figure 6.2.1.2-1</w:t>
      </w:r>
      <w:r w:rsidRPr="007F4DE4">
        <w:rPr>
          <w:rFonts w:hint="eastAsia"/>
          <w:lang w:eastAsia="zh-CN"/>
        </w:rPr>
        <w:t xml:space="preserve"> Location </w:t>
      </w:r>
      <w:r w:rsidRPr="007F4DE4">
        <w:rPr>
          <w:lang w:eastAsia="zh-CN"/>
        </w:rPr>
        <w:t xml:space="preserve">Service </w:t>
      </w:r>
      <w:r w:rsidRPr="007F4DE4">
        <w:rPr>
          <w:rFonts w:hint="eastAsia"/>
          <w:lang w:eastAsia="zh-CN"/>
        </w:rPr>
        <w:t>Request Procedure</w:t>
      </w:r>
      <w:r w:rsidRPr="007F4DE4">
        <w:rPr>
          <w:lang w:eastAsia="zh-CN"/>
        </w:rPr>
        <w:t>, Successful Operation</w:t>
      </w:r>
    </w:p>
    <w:p w:rsidR="00AA78E6" w:rsidRPr="007F4DE4" w:rsidRDefault="00AA78E6" w:rsidP="00AA78E6">
      <w:r w:rsidRPr="007F4DE4">
        <w:t xml:space="preserve">The initiator </w:t>
      </w:r>
      <w:r w:rsidRPr="007F4DE4">
        <w:rPr>
          <w:rFonts w:hint="eastAsia"/>
          <w:lang w:eastAsia="zh-CN"/>
        </w:rPr>
        <w:t xml:space="preserve">(MME) </w:t>
      </w:r>
      <w:r w:rsidRPr="007F4DE4">
        <w:t xml:space="preserve">of the location service request procedure sends a </w:t>
      </w:r>
      <w:r w:rsidRPr="007F4DE4">
        <w:rPr>
          <w:rFonts w:hint="eastAsia"/>
          <w:lang w:eastAsia="zh-CN"/>
        </w:rPr>
        <w:t xml:space="preserve">LCS-AP </w:t>
      </w:r>
      <w:r w:rsidRPr="007F4DE4">
        <w:t xml:space="preserve">Location Request message to the </w:t>
      </w:r>
      <w:r w:rsidRPr="007F4DE4">
        <w:rPr>
          <w:rFonts w:hint="eastAsia"/>
          <w:lang w:eastAsia="zh-CN"/>
        </w:rPr>
        <w:t>E-</w:t>
      </w:r>
      <w:r w:rsidRPr="007F4DE4">
        <w:t xml:space="preserve">SMLC associated with the current or last known serving cell for the target </w:t>
      </w:r>
      <w:r w:rsidRPr="007F4DE4">
        <w:rPr>
          <w:rFonts w:hint="eastAsia"/>
          <w:lang w:eastAsia="zh-CN"/>
        </w:rPr>
        <w:t>UE</w:t>
      </w:r>
      <w:r w:rsidRPr="007F4DE4">
        <w:rPr>
          <w:lang w:eastAsia="zh-CN"/>
        </w:rPr>
        <w:t xml:space="preserve"> </w:t>
      </w:r>
      <w:r w:rsidRPr="007F4DE4">
        <w:rPr>
          <w:rFonts w:hint="eastAsia"/>
          <w:lang w:eastAsia="zh-CN"/>
        </w:rPr>
        <w:t xml:space="preserve">and </w:t>
      </w:r>
      <w:r w:rsidRPr="007F4DE4">
        <w:rPr>
          <w:lang w:eastAsia="zh-CN"/>
        </w:rPr>
        <w:t>starts</w:t>
      </w:r>
      <w:r w:rsidRPr="007F4DE4">
        <w:rPr>
          <w:rFonts w:hint="eastAsia"/>
          <w:lang w:eastAsia="zh-CN"/>
        </w:rPr>
        <w:t xml:space="preserve"> the timer T3x01</w:t>
      </w:r>
      <w:r w:rsidRPr="007F4DE4">
        <w:t>.</w:t>
      </w:r>
      <w:r w:rsidRPr="007F4DE4">
        <w:rPr>
          <w:rFonts w:hint="eastAsia"/>
          <w:lang w:eastAsia="zh-CN"/>
        </w:rPr>
        <w:t xml:space="preserve"> </w:t>
      </w:r>
      <w:r w:rsidRPr="007F4DE4">
        <w:t>The</w:t>
      </w:r>
      <w:r w:rsidRPr="007F4DE4">
        <w:rPr>
          <w:rFonts w:hint="eastAsia"/>
          <w:lang w:eastAsia="zh-CN"/>
        </w:rPr>
        <w:t xml:space="preserve"> </w:t>
      </w:r>
      <w:r w:rsidRPr="007F4DE4">
        <w:t>message contains the following mandatory (M), conditional (C) and optional (O) information, where conditional par</w:t>
      </w:r>
      <w:r w:rsidRPr="007F4DE4">
        <w:rPr>
          <w:rFonts w:hint="eastAsia"/>
          <w:lang w:eastAsia="zh-CN"/>
        </w:rPr>
        <w:t>a</w:t>
      </w:r>
      <w:r w:rsidRPr="007F4DE4">
        <w:t>meters are required if available.</w:t>
      </w:r>
    </w:p>
    <w:p w:rsidR="00AA78E6" w:rsidRPr="007F4DE4" w:rsidRDefault="00AA78E6" w:rsidP="00AA78E6">
      <w:pPr>
        <w:pStyle w:val="B1"/>
        <w:keepNext/>
      </w:pPr>
      <w:r w:rsidRPr="007F4DE4">
        <w:t>-</w:t>
      </w:r>
      <w:r w:rsidRPr="007F4DE4">
        <w:tab/>
        <w:t>Correlation ID (M)</w:t>
      </w:r>
    </w:p>
    <w:p w:rsidR="00AA78E6" w:rsidRPr="007F4DE4" w:rsidRDefault="00AA78E6" w:rsidP="00AA78E6">
      <w:pPr>
        <w:pStyle w:val="B1"/>
        <w:keepNext/>
      </w:pPr>
      <w:r w:rsidRPr="007F4DE4">
        <w:t>-</w:t>
      </w:r>
      <w:r w:rsidRPr="007F4DE4">
        <w:tab/>
        <w:t>Location Type (M)</w:t>
      </w:r>
    </w:p>
    <w:p w:rsidR="00AA78E6" w:rsidRPr="007F4DE4" w:rsidRDefault="00AA78E6" w:rsidP="00AA78E6">
      <w:pPr>
        <w:pStyle w:val="B1"/>
        <w:keepNext/>
      </w:pPr>
      <w:r w:rsidRPr="007F4DE4">
        <w:t>-</w:t>
      </w:r>
      <w:r w:rsidRPr="007F4DE4">
        <w:tab/>
        <w:t>Cell Identifier (M)</w:t>
      </w:r>
    </w:p>
    <w:p w:rsidR="00AA78E6" w:rsidRPr="007F4DE4" w:rsidRDefault="00AA78E6" w:rsidP="00AA78E6">
      <w:pPr>
        <w:pStyle w:val="B1"/>
        <w:keepNext/>
      </w:pPr>
      <w:r w:rsidRPr="007F4DE4">
        <w:t>-</w:t>
      </w:r>
      <w:r w:rsidRPr="007F4DE4">
        <w:tab/>
        <w:t>LCS Client Type (C)</w:t>
      </w:r>
    </w:p>
    <w:p w:rsidR="00AA78E6" w:rsidRPr="007F4DE4" w:rsidRDefault="00AA78E6" w:rsidP="00AA78E6">
      <w:pPr>
        <w:pStyle w:val="B1"/>
        <w:keepNext/>
        <w:rPr>
          <w:lang w:val="en-US"/>
        </w:rPr>
      </w:pPr>
      <w:r w:rsidRPr="007F4DE4">
        <w:rPr>
          <w:lang w:val="en-US"/>
        </w:rPr>
        <w:t>-</w:t>
      </w:r>
      <w:r w:rsidRPr="007F4DE4">
        <w:rPr>
          <w:lang w:val="en-US"/>
        </w:rPr>
        <w:tab/>
        <w:t>LCS Priority (C)</w:t>
      </w:r>
    </w:p>
    <w:p w:rsidR="00AA78E6" w:rsidRPr="007F4DE4" w:rsidRDefault="00AA78E6" w:rsidP="00AA78E6">
      <w:pPr>
        <w:pStyle w:val="B1"/>
        <w:keepNext/>
        <w:rPr>
          <w:lang w:val="en-US"/>
        </w:rPr>
      </w:pPr>
      <w:r w:rsidRPr="007F4DE4">
        <w:rPr>
          <w:lang w:val="en-US"/>
        </w:rPr>
        <w:t>-</w:t>
      </w:r>
      <w:r w:rsidRPr="007F4DE4">
        <w:rPr>
          <w:lang w:val="en-US"/>
        </w:rPr>
        <w:tab/>
        <w:t>LCS Service Type ID (C)</w:t>
      </w:r>
    </w:p>
    <w:p w:rsidR="00AA78E6" w:rsidRPr="007F4DE4" w:rsidRDefault="00AA78E6" w:rsidP="00AA78E6">
      <w:pPr>
        <w:pStyle w:val="B1"/>
        <w:keepNext/>
        <w:rPr>
          <w:lang w:val="en-US"/>
        </w:rPr>
      </w:pPr>
      <w:r w:rsidRPr="007F4DE4">
        <w:rPr>
          <w:lang w:val="en-US"/>
        </w:rPr>
        <w:t>-</w:t>
      </w:r>
      <w:r w:rsidRPr="007F4DE4">
        <w:rPr>
          <w:lang w:val="en-US"/>
        </w:rPr>
        <w:tab/>
        <w:t>LCS QoS (C)</w:t>
      </w:r>
    </w:p>
    <w:p w:rsidR="00AA78E6" w:rsidRPr="007F4DE4" w:rsidRDefault="00AA78E6" w:rsidP="00AA78E6">
      <w:pPr>
        <w:pStyle w:val="B1"/>
        <w:keepNext/>
        <w:rPr>
          <w:lang w:val="en-US"/>
        </w:rPr>
      </w:pPr>
      <w:r w:rsidRPr="007F4DE4">
        <w:rPr>
          <w:lang w:val="en-US"/>
        </w:rPr>
        <w:t>-</w:t>
      </w:r>
      <w:r w:rsidRPr="007F4DE4">
        <w:rPr>
          <w:lang w:val="en-US"/>
        </w:rPr>
        <w:tab/>
      </w:r>
      <w:r w:rsidRPr="007F4DE4">
        <w:rPr>
          <w:rFonts w:hint="eastAsia"/>
          <w:lang w:val="en-US" w:eastAsia="zh-CN"/>
        </w:rPr>
        <w:t>UE Positioning Capability</w:t>
      </w:r>
      <w:r w:rsidRPr="007F4DE4">
        <w:rPr>
          <w:lang w:val="en-US"/>
        </w:rPr>
        <w:t xml:space="preserve"> (O)</w:t>
      </w:r>
    </w:p>
    <w:p w:rsidR="00AA78E6" w:rsidRPr="007F4DE4" w:rsidRDefault="00AA78E6" w:rsidP="00AA78E6">
      <w:pPr>
        <w:pStyle w:val="B1"/>
        <w:keepNext/>
        <w:rPr>
          <w:lang w:val="en-US" w:eastAsia="zh-CN"/>
        </w:rPr>
      </w:pPr>
      <w:r w:rsidRPr="007F4DE4">
        <w:rPr>
          <w:lang w:val="en-US"/>
        </w:rPr>
        <w:t>-</w:t>
      </w:r>
      <w:r w:rsidRPr="007F4DE4">
        <w:rPr>
          <w:lang w:val="en-US"/>
        </w:rPr>
        <w:tab/>
      </w:r>
      <w:r w:rsidRPr="007F4DE4">
        <w:rPr>
          <w:rFonts w:hint="eastAsia"/>
          <w:lang w:val="en-US" w:eastAsia="zh-CN"/>
        </w:rPr>
        <w:t xml:space="preserve">Include </w:t>
      </w:r>
      <w:r w:rsidRPr="007F4DE4">
        <w:rPr>
          <w:lang w:val="en-US" w:eastAsia="zh-CN"/>
        </w:rPr>
        <w:t>Velocity</w:t>
      </w:r>
      <w:r w:rsidRPr="007F4DE4">
        <w:rPr>
          <w:rFonts w:hint="eastAsia"/>
          <w:lang w:val="en-US" w:eastAsia="zh-CN"/>
        </w:rPr>
        <w:t xml:space="preserve"> (O)</w:t>
      </w:r>
    </w:p>
    <w:p w:rsidR="00AA78E6" w:rsidRPr="007F4DE4" w:rsidRDefault="00AA78E6" w:rsidP="00AA78E6">
      <w:pPr>
        <w:pStyle w:val="B1"/>
      </w:pPr>
      <w:r w:rsidRPr="007F4DE4">
        <w:t>-</w:t>
      </w:r>
      <w:r w:rsidRPr="007F4DE4">
        <w:tab/>
        <w:t>IMSI of target UE (O)</w:t>
      </w:r>
    </w:p>
    <w:p w:rsidR="00AA78E6" w:rsidRPr="007F4DE4" w:rsidRDefault="00AA78E6" w:rsidP="00AA78E6">
      <w:pPr>
        <w:pStyle w:val="B1"/>
        <w:rPr>
          <w:lang w:val="pt-BR" w:eastAsia="zh-CN"/>
        </w:rPr>
      </w:pPr>
      <w:r w:rsidRPr="007F4DE4">
        <w:rPr>
          <w:lang w:val="pt-BR"/>
        </w:rPr>
        <w:t>-</w:t>
      </w:r>
      <w:r w:rsidRPr="007F4DE4">
        <w:rPr>
          <w:lang w:val="pt-BR"/>
        </w:rPr>
        <w:tab/>
        <w:t>IMEI of target UE (O)</w:t>
      </w:r>
    </w:p>
    <w:p w:rsidR="00AA78E6" w:rsidRPr="007F4DE4" w:rsidRDefault="00AA78E6" w:rsidP="00AA78E6">
      <w:pPr>
        <w:pStyle w:val="B1"/>
        <w:rPr>
          <w:lang w:eastAsia="zh-CN"/>
        </w:rPr>
      </w:pPr>
      <w:r w:rsidRPr="007F4DE4">
        <w:rPr>
          <w:rFonts w:hint="eastAsia"/>
          <w:lang w:eastAsia="zh-CN"/>
        </w:rPr>
        <w:t>-</w:t>
      </w:r>
      <w:r w:rsidRPr="007F4DE4">
        <w:rPr>
          <w:rFonts w:hint="eastAsia"/>
          <w:lang w:eastAsia="zh-CN"/>
        </w:rPr>
        <w:tab/>
        <w:t>APDU (O)</w:t>
      </w:r>
    </w:p>
    <w:p w:rsidR="00AA78E6" w:rsidRDefault="00AA78E6" w:rsidP="00AA78E6">
      <w:pPr>
        <w:pStyle w:val="B1"/>
        <w:rPr>
          <w:lang w:eastAsia="zh-CN"/>
        </w:rPr>
      </w:pPr>
      <w:r w:rsidRPr="007F4DE4">
        <w:rPr>
          <w:lang w:eastAsia="zh-CN"/>
        </w:rPr>
        <w:t>-</w:t>
      </w:r>
      <w:r w:rsidRPr="007F4DE4">
        <w:rPr>
          <w:lang w:eastAsia="zh-CN"/>
        </w:rPr>
        <w:tab/>
        <w:t>RAT Type (O)</w:t>
      </w:r>
    </w:p>
    <w:p w:rsidR="00AA78E6" w:rsidRPr="007F4DE4" w:rsidRDefault="00AA78E6" w:rsidP="00AA78E6">
      <w:pPr>
        <w:pStyle w:val="B1"/>
        <w:rPr>
          <w:lang w:val="pt-BR" w:eastAsia="zh-CN"/>
        </w:rPr>
      </w:pPr>
      <w:r>
        <w:rPr>
          <w:lang w:val="pt-BR" w:eastAsia="zh-CN"/>
        </w:rPr>
        <w:t>-</w:t>
      </w:r>
      <w:r>
        <w:rPr>
          <w:lang w:val="pt-BR" w:eastAsia="zh-CN"/>
        </w:rPr>
        <w:tab/>
        <w:t>Coverage Level (O)</w:t>
      </w:r>
    </w:p>
    <w:p w:rsidR="00AA78E6" w:rsidRPr="007F4DE4" w:rsidRDefault="00AA78E6" w:rsidP="00AA78E6">
      <w:pPr>
        <w:pStyle w:val="EditorsNote"/>
        <w:ind w:left="0" w:firstLine="0"/>
        <w:rPr>
          <w:color w:val="auto"/>
          <w:lang w:val="en-US" w:eastAsia="zh-CN"/>
        </w:rPr>
      </w:pPr>
      <w:r w:rsidRPr="007F4DE4">
        <w:rPr>
          <w:color w:val="auto"/>
          <w:lang w:eastAsia="zh-CN"/>
        </w:rPr>
        <w:t>The Correlation ID is assigned by the MME and enables association of the location response with the location request when more than one location service request procedure is ongoing for the UE with the same E-SMLC.</w:t>
      </w:r>
    </w:p>
    <w:p w:rsidR="00AA78E6" w:rsidRPr="007F4DE4" w:rsidRDefault="00AA78E6" w:rsidP="00AA78E6">
      <w:pPr>
        <w:widowControl w:val="0"/>
        <w:rPr>
          <w:lang w:eastAsia="zh-CN"/>
        </w:rPr>
      </w:pPr>
      <w:r w:rsidRPr="007F4DE4">
        <w:rPr>
          <w:rFonts w:hint="eastAsia"/>
          <w:lang w:eastAsia="zh-CN"/>
        </w:rPr>
        <w:t>The Location Type IE indicates the type of Location Information being requested. The following types are supported:</w:t>
      </w:r>
    </w:p>
    <w:p w:rsidR="00AA78E6" w:rsidRPr="007F4DE4" w:rsidRDefault="00AA78E6" w:rsidP="00AA78E6">
      <w:pPr>
        <w:pStyle w:val="B1"/>
        <w:rPr>
          <w:lang w:eastAsia="zh-CN"/>
        </w:rPr>
      </w:pPr>
      <w:r w:rsidRPr="007F4DE4">
        <w:lastRenderedPageBreak/>
        <w:t>-</w:t>
      </w:r>
      <w:r w:rsidRPr="007F4DE4">
        <w:tab/>
        <w:t>C</w:t>
      </w:r>
      <w:r w:rsidRPr="007F4DE4">
        <w:rPr>
          <w:rFonts w:hint="eastAsia"/>
          <w:lang w:eastAsia="zh-CN"/>
        </w:rPr>
        <w:t xml:space="preserve">urrent </w:t>
      </w:r>
      <w:r w:rsidRPr="007F4DE4">
        <w:rPr>
          <w:lang w:eastAsia="zh-CN"/>
        </w:rPr>
        <w:t>geographic location</w:t>
      </w:r>
      <w:r w:rsidRPr="007F4DE4">
        <w:rPr>
          <w:rFonts w:hint="eastAsia"/>
          <w:lang w:eastAsia="zh-CN"/>
        </w:rPr>
        <w:t xml:space="preserve"> estimate</w:t>
      </w:r>
    </w:p>
    <w:p w:rsidR="00AA78E6" w:rsidRPr="007F4DE4" w:rsidRDefault="00AA78E6" w:rsidP="00AA78E6">
      <w:pPr>
        <w:pStyle w:val="B1"/>
        <w:rPr>
          <w:lang w:eastAsia="zh-CN"/>
        </w:rPr>
      </w:pPr>
      <w:r w:rsidRPr="007F4DE4">
        <w:t>-</w:t>
      </w:r>
      <w:r w:rsidRPr="007F4DE4">
        <w:tab/>
        <w:t>L</w:t>
      </w:r>
      <w:r w:rsidRPr="007F4DE4">
        <w:rPr>
          <w:lang w:eastAsia="zh-CN"/>
        </w:rPr>
        <w:t xml:space="preserve">ocation assistance </w:t>
      </w:r>
      <w:r w:rsidRPr="007F4DE4">
        <w:rPr>
          <w:rFonts w:hint="eastAsia"/>
          <w:lang w:eastAsia="zh-CN"/>
        </w:rPr>
        <w:t>data</w:t>
      </w:r>
      <w:r w:rsidRPr="007F4DE4">
        <w:rPr>
          <w:lang w:eastAsia="zh-CN"/>
        </w:rPr>
        <w:t xml:space="preserve"> for the target </w:t>
      </w:r>
      <w:r w:rsidRPr="007F4DE4">
        <w:rPr>
          <w:rFonts w:hint="eastAsia"/>
          <w:lang w:eastAsia="zh-CN"/>
        </w:rPr>
        <w:t>UE</w:t>
      </w:r>
    </w:p>
    <w:p w:rsidR="00AA78E6" w:rsidRPr="007F4DE4" w:rsidRDefault="00AA78E6" w:rsidP="00AA78E6">
      <w:pPr>
        <w:pStyle w:val="B1"/>
        <w:rPr>
          <w:lang w:eastAsia="zh-CN"/>
        </w:rPr>
      </w:pPr>
      <w:r w:rsidRPr="007F4DE4">
        <w:rPr>
          <w:lang w:eastAsia="zh-CN"/>
        </w:rPr>
        <w:t>-</w:t>
      </w:r>
      <w:r w:rsidRPr="007F4DE4">
        <w:rPr>
          <w:lang w:eastAsia="zh-CN"/>
        </w:rPr>
        <w:tab/>
        <w:t>Last known location estimate</w:t>
      </w:r>
    </w:p>
    <w:p w:rsidR="00AA78E6" w:rsidRPr="007F4DE4" w:rsidRDefault="00AA78E6" w:rsidP="00AA78E6">
      <w:pPr>
        <w:widowControl w:val="0"/>
      </w:pPr>
      <w:r w:rsidRPr="007F4DE4">
        <w:t xml:space="preserve">If </w:t>
      </w:r>
      <w:r w:rsidRPr="007F4DE4">
        <w:rPr>
          <w:rFonts w:hint="eastAsia"/>
          <w:lang w:eastAsia="zh-CN"/>
        </w:rPr>
        <w:t>the</w:t>
      </w:r>
      <w:r w:rsidRPr="007F4DE4">
        <w:t xml:space="preserve"> location estimate </w:t>
      </w:r>
      <w:r w:rsidRPr="007F4DE4">
        <w:rPr>
          <w:rFonts w:hint="eastAsia"/>
          <w:lang w:eastAsia="zh-CN"/>
        </w:rPr>
        <w:t xml:space="preserve">is </w:t>
      </w:r>
      <w:r w:rsidRPr="007F4DE4">
        <w:t xml:space="preserve">requested, the </w:t>
      </w:r>
      <w:r w:rsidRPr="007F4DE4">
        <w:rPr>
          <w:rFonts w:hint="eastAsia"/>
          <w:lang w:eastAsia="zh-CN"/>
        </w:rPr>
        <w:t>E-</w:t>
      </w:r>
      <w:r w:rsidRPr="007F4DE4">
        <w:t xml:space="preserve">SMLC performs positioning </w:t>
      </w:r>
      <w:r w:rsidRPr="007F4DE4">
        <w:rPr>
          <w:rFonts w:hint="eastAsia"/>
          <w:lang w:eastAsia="zh-CN"/>
        </w:rPr>
        <w:t>procedure on</w:t>
      </w:r>
      <w:r w:rsidRPr="007F4DE4">
        <w:t xml:space="preserve"> the target UE using a particular position method or a combination of more than one positioning method</w:t>
      </w:r>
      <w:r w:rsidRPr="007F4DE4">
        <w:rPr>
          <w:rFonts w:hint="eastAsia"/>
          <w:lang w:eastAsia="zh-CN"/>
        </w:rPr>
        <w:t xml:space="preserve"> based on the UE capability</w:t>
      </w:r>
      <w:r w:rsidRPr="007F4DE4">
        <w:t xml:space="preserve">. If </w:t>
      </w:r>
      <w:r w:rsidRPr="007F4DE4">
        <w:rPr>
          <w:rFonts w:hint="eastAsia"/>
          <w:lang w:eastAsia="zh-CN"/>
        </w:rPr>
        <w:t>UE capability is unknown</w:t>
      </w:r>
      <w:r w:rsidRPr="007F4DE4">
        <w:t xml:space="preserve">, the </w:t>
      </w:r>
      <w:r w:rsidRPr="007F4DE4">
        <w:rPr>
          <w:rFonts w:hint="eastAsia"/>
          <w:lang w:eastAsia="zh-CN"/>
        </w:rPr>
        <w:t>E-</w:t>
      </w:r>
      <w:r w:rsidRPr="007F4DE4">
        <w:t>SMLC may request UE position capability through LPP as defined in 3GPP TS 36.305 [2].</w:t>
      </w:r>
    </w:p>
    <w:p w:rsidR="00AA78E6" w:rsidRPr="007F4DE4" w:rsidRDefault="00AA78E6" w:rsidP="00AA78E6">
      <w:pPr>
        <w:keepNext/>
        <w:keepLines/>
        <w:widowControl w:val="0"/>
      </w:pPr>
      <w:r w:rsidRPr="007F4DE4">
        <w:t xml:space="preserve">Alternatively, if assistance data was requested, the </w:t>
      </w:r>
      <w:r w:rsidRPr="007F4DE4">
        <w:rPr>
          <w:rFonts w:hint="eastAsia"/>
          <w:lang w:eastAsia="zh-CN"/>
        </w:rPr>
        <w:t>E-</w:t>
      </w:r>
      <w:r w:rsidRPr="007F4DE4">
        <w:t xml:space="preserve">SMLC may provide positioning assistance data to the UE. The </w:t>
      </w:r>
      <w:r w:rsidRPr="007F4DE4">
        <w:rPr>
          <w:rFonts w:hint="eastAsia"/>
          <w:lang w:eastAsia="zh-CN"/>
        </w:rPr>
        <w:t>E-</w:t>
      </w:r>
      <w:r w:rsidRPr="007F4DE4">
        <w:t xml:space="preserve">SMLC may invoke the following </w:t>
      </w:r>
      <w:r w:rsidRPr="007F4DE4">
        <w:rPr>
          <w:rFonts w:hint="eastAsia"/>
          <w:lang w:eastAsia="zh-CN"/>
        </w:rPr>
        <w:t>LCS-AP</w:t>
      </w:r>
      <w:r w:rsidRPr="007F4DE4">
        <w:t xml:space="preserve"> procedures to </w:t>
      </w:r>
      <w:r w:rsidRPr="007F4DE4">
        <w:rPr>
          <w:rFonts w:hint="eastAsia"/>
          <w:lang w:eastAsia="zh-CN"/>
        </w:rPr>
        <w:t>get assistan</w:t>
      </w:r>
      <w:r w:rsidRPr="007F4DE4">
        <w:rPr>
          <w:lang w:eastAsia="zh-CN"/>
        </w:rPr>
        <w:t>ce</w:t>
      </w:r>
      <w:r w:rsidRPr="007F4DE4">
        <w:rPr>
          <w:rFonts w:hint="eastAsia"/>
          <w:lang w:eastAsia="zh-CN"/>
        </w:rPr>
        <w:t xml:space="preserve"> data</w:t>
      </w:r>
      <w:r w:rsidRPr="007F4DE4">
        <w:t>:</w:t>
      </w:r>
    </w:p>
    <w:p w:rsidR="00AA78E6" w:rsidRPr="007F4DE4" w:rsidRDefault="00AA78E6" w:rsidP="00AA78E6">
      <w:pPr>
        <w:pStyle w:val="B1"/>
      </w:pPr>
      <w:r w:rsidRPr="007F4DE4">
        <w:t>-</w:t>
      </w:r>
      <w:r w:rsidRPr="007F4DE4">
        <w:tab/>
      </w:r>
      <w:r w:rsidRPr="007F4DE4">
        <w:rPr>
          <w:rFonts w:hint="eastAsia"/>
        </w:rPr>
        <w:t xml:space="preserve">Connection Oriented </w:t>
      </w:r>
      <w:r w:rsidRPr="007F4DE4">
        <w:t>Information Transfer</w:t>
      </w:r>
    </w:p>
    <w:p w:rsidR="00AA78E6" w:rsidRPr="007F4DE4" w:rsidRDefault="00AA78E6" w:rsidP="00AA78E6">
      <w:pPr>
        <w:pStyle w:val="B1"/>
      </w:pPr>
      <w:r w:rsidRPr="007F4DE4">
        <w:t>-</w:t>
      </w:r>
      <w:r w:rsidRPr="007F4DE4">
        <w:tab/>
      </w:r>
      <w:r w:rsidRPr="007F4DE4">
        <w:rPr>
          <w:rFonts w:hint="eastAsia"/>
        </w:rPr>
        <w:t>C</w:t>
      </w:r>
      <w:r w:rsidRPr="007F4DE4">
        <w:t xml:space="preserve">onnectionless </w:t>
      </w:r>
      <w:r w:rsidRPr="007F4DE4">
        <w:rPr>
          <w:rFonts w:hint="eastAsia"/>
        </w:rPr>
        <w:t>I</w:t>
      </w:r>
      <w:r w:rsidRPr="007F4DE4">
        <w:t xml:space="preserve">nformation </w:t>
      </w:r>
      <w:r w:rsidRPr="007F4DE4">
        <w:rPr>
          <w:rFonts w:hint="eastAsia"/>
        </w:rPr>
        <w:t>T</w:t>
      </w:r>
      <w:r w:rsidRPr="007F4DE4">
        <w:t>ransfer</w:t>
      </w:r>
    </w:p>
    <w:p w:rsidR="00AA78E6" w:rsidRPr="007F4DE4" w:rsidRDefault="00AA78E6" w:rsidP="00AA78E6">
      <w:r w:rsidRPr="007F4DE4">
        <w:t xml:space="preserve">Otherwise, if a last known location estimate is requested, the E-SMLC obtains a geographic location estimate using only the information provided in the </w:t>
      </w:r>
      <w:r w:rsidRPr="007F4DE4">
        <w:rPr>
          <w:rFonts w:hint="eastAsia"/>
          <w:lang w:eastAsia="zh-CN"/>
        </w:rPr>
        <w:t xml:space="preserve">LCS-AP </w:t>
      </w:r>
      <w:r w:rsidRPr="007F4DE4">
        <w:t>Location Request message. The E-SMLC shall not attempt to obtain location information for the target UE from either the E-UTRAN or the target UE (e.g. because the UE may not be currently reachable).</w:t>
      </w:r>
    </w:p>
    <w:p w:rsidR="00AA78E6" w:rsidRPr="007F4DE4" w:rsidRDefault="00AA78E6" w:rsidP="00AA78E6">
      <w:r w:rsidRPr="007F4DE4">
        <w:t xml:space="preserve">If a location estimate or a last known location estimate was requested and was subsequently obtained, the </w:t>
      </w:r>
      <w:r w:rsidRPr="007F4DE4">
        <w:rPr>
          <w:rFonts w:hint="eastAsia"/>
          <w:lang w:eastAsia="zh-CN"/>
        </w:rPr>
        <w:t>E-</w:t>
      </w:r>
      <w:r w:rsidRPr="007F4DE4">
        <w:t xml:space="preserve">SMLC shall return a </w:t>
      </w:r>
      <w:r w:rsidRPr="007F4DE4">
        <w:rPr>
          <w:rFonts w:hint="eastAsia"/>
          <w:lang w:eastAsia="zh-CN"/>
        </w:rPr>
        <w:t>LCS-AP</w:t>
      </w:r>
      <w:r w:rsidRPr="007F4DE4">
        <w:t xml:space="preserve"> Location Response to the initiator of the location request using the same SCTP association as the location request. This message contains the following mandatory</w:t>
      </w:r>
      <w:r w:rsidRPr="007F4DE4">
        <w:rPr>
          <w:rFonts w:hint="eastAsia"/>
          <w:lang w:eastAsia="zh-CN"/>
        </w:rPr>
        <w:t xml:space="preserve"> (M)</w:t>
      </w:r>
      <w:r w:rsidRPr="007F4DE4">
        <w:t>, conditional (C)</w:t>
      </w:r>
      <w:r w:rsidRPr="007F4DE4">
        <w:rPr>
          <w:rFonts w:hint="eastAsia"/>
          <w:lang w:eastAsia="zh-CN"/>
        </w:rPr>
        <w:t xml:space="preserve"> </w:t>
      </w:r>
      <w:r w:rsidRPr="007F4DE4">
        <w:t>and optional parameters</w:t>
      </w:r>
      <w:r w:rsidRPr="007F4DE4">
        <w:rPr>
          <w:rFonts w:hint="eastAsia"/>
          <w:lang w:eastAsia="zh-CN"/>
        </w:rPr>
        <w:t xml:space="preserve"> (O)</w:t>
      </w:r>
      <w:r w:rsidRPr="007F4DE4">
        <w:t>.</w:t>
      </w:r>
    </w:p>
    <w:p w:rsidR="00AA78E6" w:rsidRPr="007F4DE4" w:rsidRDefault="00AA78E6" w:rsidP="00AA78E6">
      <w:pPr>
        <w:rPr>
          <w:lang w:eastAsia="zh-CN"/>
        </w:rPr>
      </w:pPr>
      <w:r w:rsidRPr="007F4DE4">
        <w:tab/>
        <w:t>-</w:t>
      </w:r>
      <w:r w:rsidRPr="007F4DE4">
        <w:tab/>
        <w:t>Correlation ID (M)</w:t>
      </w:r>
    </w:p>
    <w:p w:rsidR="00AA78E6" w:rsidRPr="007F4DE4" w:rsidRDefault="00AA78E6" w:rsidP="00AA78E6">
      <w:pPr>
        <w:pStyle w:val="B1"/>
        <w:keepNext/>
        <w:keepLines/>
        <w:widowControl w:val="0"/>
        <w:rPr>
          <w:lang w:eastAsia="zh-CN"/>
        </w:rPr>
      </w:pPr>
      <w:r w:rsidRPr="007F4DE4">
        <w:t>-</w:t>
      </w:r>
      <w:r w:rsidRPr="007F4DE4">
        <w:tab/>
      </w:r>
      <w:r w:rsidRPr="007F4DE4">
        <w:rPr>
          <w:lang w:eastAsia="zh-CN"/>
        </w:rPr>
        <w:t>Location Estimate (M).</w:t>
      </w:r>
    </w:p>
    <w:p w:rsidR="00AA78E6" w:rsidRPr="007F4DE4" w:rsidRDefault="00AA78E6" w:rsidP="00AA78E6">
      <w:pPr>
        <w:pStyle w:val="B1"/>
        <w:keepNext/>
        <w:keepLines/>
        <w:widowControl w:val="0"/>
        <w:rPr>
          <w:lang w:eastAsia="zh-CN"/>
        </w:rPr>
      </w:pPr>
      <w:r w:rsidRPr="007F4DE4">
        <w:rPr>
          <w:rFonts w:hint="eastAsia"/>
          <w:lang w:eastAsia="zh-CN"/>
        </w:rPr>
        <w:t>-</w:t>
      </w:r>
      <w:r w:rsidRPr="007F4DE4">
        <w:rPr>
          <w:rFonts w:hint="eastAsia"/>
          <w:lang w:eastAsia="zh-CN"/>
        </w:rPr>
        <w:tab/>
        <w:t>Accuracy Fulfilment Indicator (O).</w:t>
      </w:r>
    </w:p>
    <w:p w:rsidR="00AA78E6" w:rsidRPr="007F4DE4" w:rsidRDefault="00AA78E6" w:rsidP="00AA78E6">
      <w:pPr>
        <w:pStyle w:val="B1"/>
        <w:rPr>
          <w:lang w:eastAsia="zh-CN"/>
        </w:rPr>
      </w:pPr>
      <w:r w:rsidRPr="007F4DE4">
        <w:t>-</w:t>
      </w:r>
      <w:r w:rsidRPr="007F4DE4">
        <w:tab/>
        <w:t>Velocity estimate</w:t>
      </w:r>
      <w:r w:rsidRPr="007F4DE4">
        <w:rPr>
          <w:rFonts w:hint="eastAsia"/>
          <w:lang w:eastAsia="zh-CN"/>
        </w:rPr>
        <w:t xml:space="preserve"> </w:t>
      </w:r>
      <w:r w:rsidRPr="007F4DE4">
        <w:t>(C)</w:t>
      </w:r>
      <w:r w:rsidRPr="007F4DE4">
        <w:rPr>
          <w:rFonts w:hint="eastAsia"/>
          <w:lang w:eastAsia="zh-CN"/>
        </w:rPr>
        <w:t>.</w:t>
      </w:r>
    </w:p>
    <w:p w:rsidR="00AA78E6" w:rsidRPr="007F4DE4" w:rsidRDefault="00AA78E6" w:rsidP="00AA78E6">
      <w:pPr>
        <w:pStyle w:val="B1"/>
        <w:keepNext/>
        <w:keepLines/>
        <w:widowControl w:val="0"/>
      </w:pPr>
      <w:r w:rsidRPr="007F4DE4">
        <w:t>-</w:t>
      </w:r>
      <w:r w:rsidRPr="007F4DE4">
        <w:tab/>
      </w:r>
      <w:r w:rsidRPr="007F4DE4">
        <w:rPr>
          <w:lang w:eastAsia="zh-CN"/>
        </w:rPr>
        <w:t>P</w:t>
      </w:r>
      <w:r w:rsidRPr="007F4DE4">
        <w:t>ositioning Data (C).</w:t>
      </w:r>
    </w:p>
    <w:p w:rsidR="00AA78E6" w:rsidRPr="007F4DE4" w:rsidRDefault="00AA78E6" w:rsidP="00AA78E6">
      <w:pPr>
        <w:pStyle w:val="B1"/>
        <w:keepNext/>
        <w:keepLines/>
        <w:widowControl w:val="0"/>
      </w:pPr>
      <w:r w:rsidRPr="007F4DE4">
        <w:t>-</w:t>
      </w:r>
      <w:r w:rsidRPr="007F4DE4">
        <w:tab/>
        <w:t>E-UTRAN Cell Identifier (O).</w:t>
      </w:r>
    </w:p>
    <w:p w:rsidR="00AA78E6" w:rsidRPr="007F4DE4" w:rsidRDefault="00AA78E6" w:rsidP="00AA78E6">
      <w:pPr>
        <w:pStyle w:val="B1"/>
        <w:keepNext/>
        <w:keepLines/>
        <w:widowControl w:val="0"/>
      </w:pPr>
      <w:r w:rsidRPr="007F4DE4">
        <w:t>-</w:t>
      </w:r>
      <w:r w:rsidRPr="007F4DE4">
        <w:tab/>
      </w:r>
      <w:r w:rsidRPr="007F4DE4">
        <w:rPr>
          <w:lang w:eastAsia="zh-CN"/>
        </w:rPr>
        <w:t>Cell Portion ID</w:t>
      </w:r>
      <w:r w:rsidRPr="007F4DE4">
        <w:t xml:space="preserve"> (O).</w:t>
      </w:r>
    </w:p>
    <w:p w:rsidR="00AA78E6" w:rsidRPr="007F4DE4" w:rsidRDefault="00AA78E6" w:rsidP="00AA78E6">
      <w:pPr>
        <w:pStyle w:val="B1"/>
        <w:keepNext/>
        <w:keepLines/>
        <w:widowControl w:val="0"/>
      </w:pPr>
      <w:r w:rsidRPr="007F4DE4">
        <w:t>-</w:t>
      </w:r>
      <w:r w:rsidRPr="007F4DE4">
        <w:tab/>
      </w:r>
      <w:r w:rsidRPr="007F4DE4">
        <w:rPr>
          <w:lang w:eastAsia="zh-CN"/>
        </w:rPr>
        <w:t>Civic Address</w:t>
      </w:r>
      <w:r w:rsidRPr="007F4DE4">
        <w:t xml:space="preserve"> (O).</w:t>
      </w:r>
    </w:p>
    <w:p w:rsidR="00AA78E6" w:rsidRPr="007F4DE4" w:rsidRDefault="00AA78E6" w:rsidP="00AA78E6">
      <w:pPr>
        <w:pStyle w:val="B1"/>
        <w:keepNext/>
        <w:keepLines/>
        <w:widowControl w:val="0"/>
      </w:pPr>
      <w:r w:rsidRPr="007F4DE4">
        <w:t>-</w:t>
      </w:r>
      <w:r w:rsidRPr="007F4DE4">
        <w:tab/>
        <w:t>Barometric Pressure (O).</w:t>
      </w:r>
    </w:p>
    <w:p w:rsidR="00AA78E6" w:rsidRPr="007F4DE4" w:rsidRDefault="00AA78E6" w:rsidP="00AA78E6">
      <w:r w:rsidRPr="007F4DE4">
        <w:t xml:space="preserve">If assistance data was </w:t>
      </w:r>
      <w:r w:rsidRPr="007F4DE4">
        <w:rPr>
          <w:rFonts w:hint="eastAsia"/>
          <w:lang w:eastAsia="zh-CN"/>
        </w:rPr>
        <w:t xml:space="preserve">instead </w:t>
      </w:r>
      <w:r w:rsidRPr="007F4DE4">
        <w:t xml:space="preserve">requested for an UE and the </w:t>
      </w:r>
      <w:r w:rsidRPr="007F4DE4">
        <w:rPr>
          <w:rFonts w:hint="eastAsia"/>
          <w:lang w:eastAsia="zh-CN"/>
        </w:rPr>
        <w:t>E-</w:t>
      </w:r>
      <w:r w:rsidRPr="007F4DE4">
        <w:t xml:space="preserve">SMLC was able successfully to transfer this to the UE, the </w:t>
      </w:r>
      <w:r w:rsidRPr="007F4DE4">
        <w:rPr>
          <w:rFonts w:hint="eastAsia"/>
          <w:lang w:eastAsia="zh-CN"/>
        </w:rPr>
        <w:t>E-</w:t>
      </w:r>
      <w:r w:rsidRPr="007F4DE4">
        <w:t xml:space="preserve">SMLC shall return a </w:t>
      </w:r>
      <w:r w:rsidRPr="007F4DE4">
        <w:rPr>
          <w:rFonts w:hint="eastAsia"/>
          <w:lang w:eastAsia="zh-CN"/>
        </w:rPr>
        <w:t>LCS-AP</w:t>
      </w:r>
      <w:r w:rsidRPr="007F4DE4">
        <w:t xml:space="preserve"> Location Response to the initiator of the location request (</w:t>
      </w:r>
      <w:r w:rsidRPr="007F4DE4">
        <w:rPr>
          <w:rFonts w:hint="eastAsia"/>
          <w:lang w:eastAsia="zh-CN"/>
        </w:rPr>
        <w:t>MME</w:t>
      </w:r>
      <w:r w:rsidRPr="007F4DE4">
        <w:t>). This message shall contain no parameters. The absence of a LCS Cause parameter in this case implies that the transfer was successful.</w:t>
      </w:r>
    </w:p>
    <w:p w:rsidR="00AA78E6" w:rsidRPr="007F4DE4" w:rsidRDefault="00AA78E6" w:rsidP="00AA78E6">
      <w:pPr>
        <w:rPr>
          <w:lang w:eastAsia="zh-CN"/>
        </w:rPr>
      </w:pPr>
      <w:r w:rsidRPr="007F4DE4">
        <w:rPr>
          <w:lang w:eastAsia="zh-CN"/>
        </w:rPr>
        <w:t>I</w:t>
      </w:r>
      <w:r w:rsidRPr="007F4DE4">
        <w:rPr>
          <w:rFonts w:hint="eastAsia"/>
          <w:lang w:eastAsia="zh-CN"/>
        </w:rPr>
        <w:t>f the MME receives the LCS-AP Location Response for corresponding request message, the MME shall stop the timer T3x01.</w:t>
      </w:r>
    </w:p>
    <w:p w:rsidR="00AA78E6" w:rsidRPr="007F4DE4" w:rsidRDefault="00AA78E6" w:rsidP="00AA78E6">
      <w:pPr>
        <w:pStyle w:val="Heading4"/>
        <w:rPr>
          <w:lang w:eastAsia="zh-CN"/>
        </w:rPr>
      </w:pPr>
      <w:bookmarkStart w:id="117" w:name="_Toc19715509"/>
      <w:bookmarkStart w:id="118" w:name="_Toc27253310"/>
      <w:bookmarkStart w:id="119" w:name="_Toc51855496"/>
      <w:bookmarkStart w:id="120" w:name="_Toc57926179"/>
      <w:r w:rsidRPr="007F4DE4">
        <w:rPr>
          <w:rFonts w:hint="eastAsia"/>
          <w:lang w:eastAsia="zh-CN"/>
        </w:rPr>
        <w:t>6.2.</w:t>
      </w:r>
      <w:r w:rsidRPr="007F4DE4">
        <w:rPr>
          <w:lang w:eastAsia="zh-CN"/>
        </w:rPr>
        <w:t>1</w:t>
      </w:r>
      <w:r w:rsidRPr="007F4DE4">
        <w:rPr>
          <w:rFonts w:hint="eastAsia"/>
          <w:lang w:eastAsia="zh-CN"/>
        </w:rPr>
        <w:t>.</w:t>
      </w:r>
      <w:r w:rsidRPr="007F4DE4">
        <w:rPr>
          <w:lang w:eastAsia="zh-CN"/>
        </w:rPr>
        <w:t>3</w:t>
      </w:r>
      <w:r>
        <w:rPr>
          <w:rFonts w:hint="eastAsia"/>
          <w:lang w:eastAsia="zh-CN"/>
        </w:rPr>
        <w:tab/>
      </w:r>
      <w:r w:rsidRPr="007F4DE4">
        <w:rPr>
          <w:lang w:eastAsia="zh-CN"/>
        </w:rPr>
        <w:t>Unsuccessful</w:t>
      </w:r>
      <w:r w:rsidRPr="007F4DE4">
        <w:t xml:space="preserve"> Operation</w:t>
      </w:r>
      <w:bookmarkEnd w:id="117"/>
      <w:bookmarkEnd w:id="118"/>
      <w:bookmarkEnd w:id="119"/>
      <w:bookmarkEnd w:id="120"/>
    </w:p>
    <w:p w:rsidR="00AA78E6" w:rsidRPr="007F4DE4" w:rsidRDefault="00AA78E6" w:rsidP="00AA78E6">
      <w:r w:rsidRPr="007F4DE4">
        <w:t xml:space="preserve">If the </w:t>
      </w:r>
      <w:r w:rsidRPr="007F4DE4">
        <w:rPr>
          <w:rFonts w:hint="eastAsia"/>
          <w:lang w:eastAsia="zh-CN"/>
        </w:rPr>
        <w:t>E-</w:t>
      </w:r>
      <w:r w:rsidRPr="007F4DE4">
        <w:t xml:space="preserve">SMLC is unable to obtain any of the location information requested or if requested LCS assistance data could not be transferred, the </w:t>
      </w:r>
      <w:r w:rsidRPr="007F4DE4">
        <w:rPr>
          <w:rFonts w:hint="eastAsia"/>
          <w:lang w:eastAsia="zh-CN"/>
        </w:rPr>
        <w:t>E-</w:t>
      </w:r>
      <w:r w:rsidRPr="007F4DE4">
        <w:t>SMLC shall return a LCS-AP Location Response to the initiator of the Location Request carrying the following parameters:</w:t>
      </w:r>
    </w:p>
    <w:p w:rsidR="00AA78E6" w:rsidRPr="007F4DE4" w:rsidRDefault="00AA78E6" w:rsidP="00AA78E6">
      <w:pPr>
        <w:rPr>
          <w:lang w:val="fr-FR"/>
        </w:rPr>
      </w:pPr>
      <w:r w:rsidRPr="007F4DE4">
        <w:tab/>
      </w:r>
      <w:r w:rsidRPr="007F4DE4">
        <w:rPr>
          <w:lang w:val="fr-FR"/>
        </w:rPr>
        <w:t>-</w:t>
      </w:r>
      <w:r w:rsidRPr="007F4DE4">
        <w:rPr>
          <w:lang w:val="fr-FR"/>
        </w:rPr>
        <w:tab/>
        <w:t>Correlation ID (M)</w:t>
      </w:r>
    </w:p>
    <w:p w:rsidR="00AA78E6" w:rsidRPr="007F4DE4" w:rsidRDefault="00AA78E6" w:rsidP="00AA78E6">
      <w:pPr>
        <w:pStyle w:val="B1"/>
        <w:rPr>
          <w:lang w:val="fr-FR"/>
        </w:rPr>
      </w:pPr>
      <w:r w:rsidRPr="007F4DE4">
        <w:rPr>
          <w:lang w:val="fr-FR"/>
        </w:rPr>
        <w:t>-</w:t>
      </w:r>
      <w:r w:rsidRPr="007F4DE4">
        <w:rPr>
          <w:lang w:val="fr-FR"/>
        </w:rPr>
        <w:tab/>
        <w:t>LCS Cause (M)</w:t>
      </w:r>
    </w:p>
    <w:p w:rsidR="00AA78E6" w:rsidRPr="007F4DE4" w:rsidRDefault="00AA78E6" w:rsidP="00AA78E6">
      <w:pPr>
        <w:pStyle w:val="B1"/>
      </w:pPr>
      <w:r w:rsidRPr="007F4DE4">
        <w:t>-</w:t>
      </w:r>
      <w:r w:rsidRPr="007F4DE4">
        <w:tab/>
        <w:t>Positioning Data (O)</w:t>
      </w:r>
    </w:p>
    <w:p w:rsidR="00AA78E6" w:rsidRPr="007F4DE4" w:rsidRDefault="00AA78E6" w:rsidP="00AA78E6">
      <w:pPr>
        <w:rPr>
          <w:lang w:eastAsia="zh-CN"/>
        </w:rPr>
      </w:pPr>
      <w:r w:rsidRPr="007F4DE4">
        <w:rPr>
          <w:lang w:eastAsia="zh-CN"/>
        </w:rPr>
        <w:t>The E-SMLC shall use the same SCTP association for the Location Response as was used for the request.</w:t>
      </w:r>
    </w:p>
    <w:p w:rsidR="00AA78E6" w:rsidRPr="007F4DE4" w:rsidRDefault="00AA78E6" w:rsidP="00AA78E6">
      <w:pPr>
        <w:rPr>
          <w:lang w:eastAsia="zh-CN"/>
        </w:rPr>
      </w:pPr>
      <w:r w:rsidRPr="007F4DE4">
        <w:rPr>
          <w:lang w:eastAsia="zh-CN"/>
        </w:rPr>
        <w:t>I</w:t>
      </w:r>
      <w:r w:rsidRPr="007F4DE4">
        <w:rPr>
          <w:rFonts w:hint="eastAsia"/>
          <w:lang w:eastAsia="zh-CN"/>
        </w:rPr>
        <w:t>f the MME receives the LCS-AP Location Response for corresponding request message, the MME shall stop the timer T3x01.</w:t>
      </w:r>
    </w:p>
    <w:p w:rsidR="00AA78E6" w:rsidRPr="007F4DE4" w:rsidRDefault="00AA78E6" w:rsidP="00AA78E6">
      <w:pPr>
        <w:rPr>
          <w:lang w:eastAsia="zh-CN"/>
        </w:rPr>
      </w:pPr>
      <w:r w:rsidRPr="007F4DE4">
        <w:lastRenderedPageBreak/>
        <w:t>On the expiry of the timer T3</w:t>
      </w:r>
      <w:r w:rsidRPr="007F4DE4">
        <w:rPr>
          <w:rFonts w:hint="eastAsia"/>
          <w:lang w:eastAsia="zh-CN"/>
        </w:rPr>
        <w:t>x01</w:t>
      </w:r>
      <w:r w:rsidRPr="007F4DE4">
        <w:t xml:space="preserve">, the MME shall abort the procedure, release any resources allocated for this </w:t>
      </w:r>
      <w:r w:rsidRPr="007F4DE4">
        <w:rPr>
          <w:rFonts w:hint="eastAsia"/>
          <w:lang w:eastAsia="zh-CN"/>
        </w:rPr>
        <w:t>location request procedure and notify the node that triggered the Location Request about the error</w:t>
      </w:r>
      <w:r w:rsidRPr="007F4DE4">
        <w:t>.</w:t>
      </w:r>
    </w:p>
    <w:p w:rsidR="00AA78E6" w:rsidRPr="007F4DE4" w:rsidRDefault="00AA78E6" w:rsidP="00AA78E6">
      <w:pPr>
        <w:pStyle w:val="Heading3"/>
        <w:rPr>
          <w:lang w:eastAsia="zh-CN"/>
        </w:rPr>
      </w:pPr>
      <w:bookmarkStart w:id="121" w:name="_Toc19715510"/>
      <w:bookmarkStart w:id="122" w:name="_Toc27253311"/>
      <w:bookmarkStart w:id="123" w:name="_Toc51855497"/>
      <w:bookmarkStart w:id="124" w:name="_Toc57926180"/>
      <w:r w:rsidRPr="007F4DE4">
        <w:rPr>
          <w:rFonts w:hint="eastAsia"/>
          <w:lang w:val="en-US" w:eastAsia="zh-CN"/>
        </w:rPr>
        <w:t>6.2.</w:t>
      </w:r>
      <w:r w:rsidRPr="007F4DE4">
        <w:rPr>
          <w:lang w:val="en-US" w:eastAsia="zh-CN"/>
        </w:rPr>
        <w:t>2</w:t>
      </w:r>
      <w:r w:rsidRPr="007F4DE4">
        <w:rPr>
          <w:rFonts w:hint="eastAsia"/>
          <w:lang w:val="en-US" w:eastAsia="zh-CN"/>
        </w:rPr>
        <w:tab/>
        <w:t>Location Information E</w:t>
      </w:r>
      <w:r w:rsidRPr="007F4DE4">
        <w:rPr>
          <w:lang w:val="en-US" w:eastAsia="zh-CN"/>
        </w:rPr>
        <w:t>xchange</w:t>
      </w:r>
      <w:bookmarkEnd w:id="121"/>
      <w:bookmarkEnd w:id="122"/>
      <w:bookmarkEnd w:id="123"/>
      <w:bookmarkEnd w:id="124"/>
    </w:p>
    <w:p w:rsidR="00AA78E6" w:rsidRPr="007F4DE4" w:rsidRDefault="00AA78E6" w:rsidP="00AA78E6">
      <w:pPr>
        <w:pStyle w:val="Heading4"/>
        <w:rPr>
          <w:lang w:eastAsia="zh-CN"/>
        </w:rPr>
      </w:pPr>
      <w:bookmarkStart w:id="125" w:name="_Toc19715511"/>
      <w:bookmarkStart w:id="126" w:name="_Toc27253312"/>
      <w:bookmarkStart w:id="127" w:name="_Toc51855498"/>
      <w:bookmarkStart w:id="128" w:name="_Toc57926181"/>
      <w:r w:rsidRPr="007F4DE4">
        <w:rPr>
          <w:rFonts w:hint="eastAsia"/>
          <w:lang w:eastAsia="zh-CN"/>
        </w:rPr>
        <w:t>6.2.</w:t>
      </w:r>
      <w:r w:rsidRPr="007F4DE4">
        <w:rPr>
          <w:lang w:eastAsia="zh-CN"/>
        </w:rPr>
        <w:t>2</w:t>
      </w:r>
      <w:r w:rsidRPr="007F4DE4">
        <w:rPr>
          <w:rFonts w:hint="eastAsia"/>
          <w:lang w:eastAsia="zh-CN"/>
        </w:rPr>
        <w:t>.1</w:t>
      </w:r>
      <w:r w:rsidRPr="007F4DE4">
        <w:rPr>
          <w:rFonts w:hint="eastAsia"/>
          <w:lang w:eastAsia="zh-CN"/>
        </w:rPr>
        <w:tab/>
        <w:t>Connect</w:t>
      </w:r>
      <w:r w:rsidRPr="007F4DE4">
        <w:rPr>
          <w:lang w:eastAsia="zh-CN"/>
        </w:rPr>
        <w:t>ion</w:t>
      </w:r>
      <w:r w:rsidRPr="007F4DE4">
        <w:rPr>
          <w:rFonts w:hint="eastAsia"/>
          <w:lang w:eastAsia="zh-CN"/>
        </w:rPr>
        <w:t xml:space="preserve"> </w:t>
      </w:r>
      <w:r w:rsidRPr="007F4DE4">
        <w:rPr>
          <w:lang w:eastAsia="zh-CN"/>
        </w:rPr>
        <w:t>Oriented</w:t>
      </w:r>
      <w:r w:rsidRPr="007F4DE4">
        <w:rPr>
          <w:rFonts w:hint="eastAsia"/>
          <w:lang w:eastAsia="zh-CN"/>
        </w:rPr>
        <w:t xml:space="preserve"> Information Transfer</w:t>
      </w:r>
      <w:bookmarkEnd w:id="125"/>
      <w:bookmarkEnd w:id="126"/>
      <w:bookmarkEnd w:id="127"/>
      <w:bookmarkEnd w:id="128"/>
    </w:p>
    <w:p w:rsidR="00AA78E6" w:rsidRPr="007F4DE4" w:rsidRDefault="00AA78E6" w:rsidP="00AA78E6">
      <w:pPr>
        <w:pStyle w:val="Heading5"/>
        <w:rPr>
          <w:lang w:eastAsia="zh-CN"/>
        </w:rPr>
      </w:pPr>
      <w:bookmarkStart w:id="129" w:name="_Toc19715512"/>
      <w:bookmarkStart w:id="130" w:name="_Toc27253313"/>
      <w:bookmarkStart w:id="131" w:name="_Toc51855499"/>
      <w:bookmarkStart w:id="132" w:name="_Toc57926182"/>
      <w:r w:rsidRPr="007F4DE4">
        <w:rPr>
          <w:lang w:eastAsia="zh-CN"/>
        </w:rPr>
        <w:t>6.2.2.1.1</w:t>
      </w:r>
      <w:r w:rsidRPr="007F4DE4">
        <w:rPr>
          <w:lang w:eastAsia="zh-CN"/>
        </w:rPr>
        <w:tab/>
        <w:t>General</w:t>
      </w:r>
      <w:bookmarkEnd w:id="129"/>
      <w:bookmarkEnd w:id="130"/>
      <w:bookmarkEnd w:id="131"/>
      <w:bookmarkEnd w:id="132"/>
    </w:p>
    <w:p w:rsidR="00AA78E6" w:rsidRPr="007F4DE4" w:rsidRDefault="00AA78E6" w:rsidP="00AA78E6">
      <w:pPr>
        <w:rPr>
          <w:lang w:eastAsia="zh-CN"/>
        </w:rPr>
      </w:pPr>
      <w:r w:rsidRPr="007F4DE4">
        <w:t xml:space="preserve">The </w:t>
      </w:r>
      <w:r w:rsidRPr="007F4DE4">
        <w:rPr>
          <w:rFonts w:hint="eastAsia"/>
        </w:rPr>
        <w:t>Connect</w:t>
      </w:r>
      <w:r w:rsidRPr="007F4DE4">
        <w:t>ion</w:t>
      </w:r>
      <w:r w:rsidRPr="007F4DE4">
        <w:rPr>
          <w:rFonts w:hint="eastAsia"/>
        </w:rPr>
        <w:t xml:space="preserve"> </w:t>
      </w:r>
      <w:r w:rsidRPr="007F4DE4">
        <w:t>Oriented</w:t>
      </w:r>
      <w:r w:rsidRPr="007F4DE4">
        <w:rPr>
          <w:rFonts w:hint="eastAsia"/>
        </w:rPr>
        <w:t xml:space="preserve"> Information</w:t>
      </w:r>
      <w:r w:rsidRPr="007F4DE4">
        <w:rPr>
          <w:rFonts w:hint="eastAsia"/>
          <w:lang w:eastAsia="zh-CN"/>
        </w:rPr>
        <w:t xml:space="preserve"> transfer</w:t>
      </w:r>
      <w:r w:rsidRPr="007F4DE4">
        <w:t xml:space="preserve"> procedure enables two</w:t>
      </w:r>
      <w:r w:rsidRPr="007F4DE4">
        <w:rPr>
          <w:rFonts w:hint="eastAsia"/>
          <w:lang w:eastAsia="zh-CN"/>
        </w:rPr>
        <w:t>-</w:t>
      </w:r>
      <w:r w:rsidRPr="007F4DE4">
        <w:t xml:space="preserve">way transfer of </w:t>
      </w:r>
      <w:r w:rsidRPr="007F4DE4">
        <w:rPr>
          <w:rFonts w:hint="eastAsia"/>
          <w:lang w:eastAsia="zh-CN"/>
        </w:rPr>
        <w:t>LPP</w:t>
      </w:r>
      <w:r w:rsidRPr="007F4DE4">
        <w:t xml:space="preserve"> </w:t>
      </w:r>
      <w:r w:rsidRPr="007F4DE4">
        <w:rPr>
          <w:rFonts w:hint="eastAsia"/>
          <w:lang w:eastAsia="zh-CN"/>
        </w:rPr>
        <w:t xml:space="preserve">and LPPa </w:t>
      </w:r>
      <w:r w:rsidRPr="007F4DE4">
        <w:t xml:space="preserve">messages between an </w:t>
      </w:r>
      <w:r w:rsidRPr="007F4DE4">
        <w:rPr>
          <w:rFonts w:hint="eastAsia"/>
          <w:lang w:eastAsia="zh-CN"/>
        </w:rPr>
        <w:t>E-</w:t>
      </w:r>
      <w:r w:rsidRPr="007F4DE4">
        <w:t xml:space="preserve">SMLC and </w:t>
      </w:r>
      <w:r w:rsidRPr="007F4DE4">
        <w:rPr>
          <w:rFonts w:hint="eastAsia"/>
          <w:lang w:eastAsia="zh-CN"/>
        </w:rPr>
        <w:t>a MME</w:t>
      </w:r>
      <w:r w:rsidRPr="007F4DE4">
        <w:t>. The procedure is only valid while a location request procedure for the target UE is ongoing. Th</w:t>
      </w:r>
      <w:r w:rsidRPr="007F4DE4">
        <w:rPr>
          <w:rFonts w:hint="eastAsia"/>
          <w:lang w:eastAsia="zh-CN"/>
        </w:rPr>
        <w:t>is</w:t>
      </w:r>
      <w:r w:rsidRPr="007F4DE4">
        <w:t xml:space="preserve"> procedure makes use of the same </w:t>
      </w:r>
      <w:r w:rsidRPr="007F4DE4">
        <w:rPr>
          <w:rFonts w:hint="eastAsia"/>
          <w:lang w:eastAsia="zh-CN"/>
        </w:rPr>
        <w:t>SCTP</w:t>
      </w:r>
      <w:r w:rsidRPr="007F4DE4">
        <w:t xml:space="preserve"> association as the location request procedure for the particular target UE.</w:t>
      </w:r>
    </w:p>
    <w:p w:rsidR="00AA78E6" w:rsidRPr="007F4DE4" w:rsidRDefault="00AA78E6" w:rsidP="00AA78E6">
      <w:pPr>
        <w:pStyle w:val="Heading5"/>
        <w:rPr>
          <w:lang w:eastAsia="zh-CN"/>
        </w:rPr>
      </w:pPr>
      <w:bookmarkStart w:id="133" w:name="_Toc19715513"/>
      <w:bookmarkStart w:id="134" w:name="_Toc27253314"/>
      <w:bookmarkStart w:id="135" w:name="_Toc51855500"/>
      <w:bookmarkStart w:id="136" w:name="_Toc57926183"/>
      <w:r w:rsidRPr="007F4DE4">
        <w:t>6.2.2.1.2</w:t>
      </w:r>
      <w:r w:rsidRPr="007F4DE4">
        <w:tab/>
        <w:t>Successful Operation</w:t>
      </w:r>
      <w:bookmarkEnd w:id="133"/>
      <w:bookmarkEnd w:id="134"/>
      <w:bookmarkEnd w:id="135"/>
      <w:bookmarkEnd w:id="136"/>
    </w:p>
    <w:p w:rsidR="00AA78E6" w:rsidRPr="007F4DE4" w:rsidRDefault="00AA78E6" w:rsidP="00AA78E6">
      <w:pPr>
        <w:pStyle w:val="TH"/>
      </w:pPr>
    </w:p>
    <w:bookmarkStart w:id="137" w:name="_MON_1325503918"/>
    <w:bookmarkStart w:id="138" w:name="_MON_1325503942"/>
    <w:bookmarkEnd w:id="137"/>
    <w:bookmarkEnd w:id="138"/>
    <w:bookmarkStart w:id="139" w:name="_MON_1325503899"/>
    <w:bookmarkEnd w:id="139"/>
    <w:p w:rsidR="00AA78E6" w:rsidRPr="007F4DE4" w:rsidRDefault="00AA78E6" w:rsidP="00AA78E6">
      <w:pPr>
        <w:pStyle w:val="TH"/>
        <w:rPr>
          <w:lang w:eastAsia="zh-CN"/>
        </w:rPr>
      </w:pPr>
      <w:r w:rsidRPr="007F4DE4">
        <w:object w:dxaOrig="7181" w:dyaOrig="2385">
          <v:shape id="_x0000_i1050" type="#_x0000_t75" style="width:342.15pt;height:113.85pt" o:ole="">
            <v:imagedata r:id="rId17" o:title=""/>
          </v:shape>
          <o:OLEObject Type="Embed" ProgID="Word.Picture.8" ShapeID="_x0000_i1050" DrawAspect="Content" ObjectID="_1668541399" r:id="rId18"/>
        </w:object>
      </w:r>
    </w:p>
    <w:p w:rsidR="00AA78E6" w:rsidRPr="007F4DE4" w:rsidRDefault="00AA78E6" w:rsidP="00AA78E6">
      <w:pPr>
        <w:pStyle w:val="TF"/>
        <w:rPr>
          <w:lang w:eastAsia="zh-CN"/>
        </w:rPr>
      </w:pPr>
      <w:r w:rsidRPr="007F4DE4">
        <w:t>Figure 6.2.2.1.2-1</w:t>
      </w:r>
      <w:r w:rsidRPr="007F4DE4">
        <w:rPr>
          <w:rFonts w:hint="eastAsia"/>
          <w:lang w:eastAsia="zh-CN"/>
        </w:rPr>
        <w:t xml:space="preserve"> </w:t>
      </w:r>
      <w:r w:rsidRPr="007F4DE4">
        <w:rPr>
          <w:lang w:eastAsia="zh-CN"/>
        </w:rPr>
        <w:t>Connection Oriented Information, Successful Operation</w:t>
      </w:r>
    </w:p>
    <w:p w:rsidR="00AA78E6" w:rsidRPr="007F4DE4" w:rsidRDefault="00AA78E6" w:rsidP="00AA78E6">
      <w:r w:rsidRPr="007F4DE4">
        <w:rPr>
          <w:rFonts w:hint="eastAsia"/>
          <w:lang w:eastAsia="zh-CN"/>
        </w:rPr>
        <w:t xml:space="preserve">The </w:t>
      </w:r>
      <w:r w:rsidRPr="007F4DE4">
        <w:t xml:space="preserve">initiator of the procedure </w:t>
      </w:r>
      <w:r w:rsidRPr="007F4DE4">
        <w:rPr>
          <w:rFonts w:hint="eastAsia"/>
          <w:lang w:eastAsia="zh-CN"/>
        </w:rPr>
        <w:t>(E-</w:t>
      </w:r>
      <w:r w:rsidRPr="007F4DE4">
        <w:t xml:space="preserve">SMLC or </w:t>
      </w:r>
      <w:r w:rsidRPr="007F4DE4">
        <w:rPr>
          <w:rFonts w:hint="eastAsia"/>
          <w:lang w:eastAsia="zh-CN"/>
        </w:rPr>
        <w:t>MME)</w:t>
      </w:r>
      <w:r w:rsidRPr="007F4DE4">
        <w:t xml:space="preserve"> </w:t>
      </w:r>
      <w:r w:rsidRPr="007F4DE4">
        <w:rPr>
          <w:rFonts w:hint="eastAsia"/>
          <w:lang w:eastAsia="zh-CN"/>
        </w:rPr>
        <w:t xml:space="preserve">with a LPP or LPPa </w:t>
      </w:r>
      <w:r w:rsidRPr="007F4DE4">
        <w:t xml:space="preserve">message to transfer concerning a particular target </w:t>
      </w:r>
      <w:r w:rsidRPr="007F4DE4">
        <w:rPr>
          <w:rFonts w:hint="eastAsia"/>
          <w:lang w:eastAsia="zh-CN"/>
        </w:rPr>
        <w:t>UE</w:t>
      </w:r>
      <w:r w:rsidRPr="007F4DE4">
        <w:t xml:space="preserve"> sends a LCS-AP </w:t>
      </w:r>
      <w:r w:rsidRPr="007F4DE4">
        <w:rPr>
          <w:rFonts w:hint="eastAsia"/>
        </w:rPr>
        <w:t xml:space="preserve">Connection Oriented Information </w:t>
      </w:r>
      <w:r w:rsidRPr="007F4DE4">
        <w:t>message to a recipient carrying the following parameters:</w:t>
      </w:r>
    </w:p>
    <w:p w:rsidR="00AA78E6" w:rsidRPr="007F4DE4" w:rsidRDefault="00AA78E6" w:rsidP="00AA78E6">
      <w:pPr>
        <w:rPr>
          <w:lang w:val="en-US"/>
        </w:rPr>
      </w:pPr>
      <w:r w:rsidRPr="007F4DE4">
        <w:tab/>
        <w:t>-</w:t>
      </w:r>
      <w:r w:rsidRPr="007F4DE4">
        <w:tab/>
        <w:t>Correlation ID (M)</w:t>
      </w:r>
    </w:p>
    <w:p w:rsidR="00AA78E6" w:rsidRPr="007F4DE4" w:rsidRDefault="00AA78E6" w:rsidP="00AA78E6">
      <w:pPr>
        <w:rPr>
          <w:lang w:val="en-US"/>
        </w:rPr>
      </w:pPr>
      <w:r w:rsidRPr="007F4DE4">
        <w:rPr>
          <w:lang w:val="en-US"/>
        </w:rPr>
        <w:tab/>
        <w:t>-</w:t>
      </w:r>
      <w:r w:rsidRPr="007F4DE4">
        <w:rPr>
          <w:lang w:val="en-US"/>
        </w:rPr>
        <w:tab/>
        <w:t>Payload Type (</w:t>
      </w:r>
      <w:r w:rsidRPr="007F4DE4">
        <w:rPr>
          <w:rFonts w:hint="eastAsia"/>
          <w:lang w:val="en-US" w:eastAsia="zh-CN"/>
        </w:rPr>
        <w:t>M</w:t>
      </w:r>
      <w:r w:rsidRPr="007F4DE4">
        <w:rPr>
          <w:lang w:val="en-US"/>
        </w:rPr>
        <w:t>)</w:t>
      </w:r>
    </w:p>
    <w:p w:rsidR="00AA78E6" w:rsidRPr="007F4DE4" w:rsidRDefault="00AA78E6" w:rsidP="00AA78E6">
      <w:pPr>
        <w:pStyle w:val="B1"/>
      </w:pPr>
      <w:r w:rsidRPr="007F4DE4">
        <w:t>-</w:t>
      </w:r>
      <w:r w:rsidRPr="007F4DE4">
        <w:tab/>
        <w:t>APDU (M);</w:t>
      </w:r>
    </w:p>
    <w:p w:rsidR="00AA78E6" w:rsidRPr="007F4DE4" w:rsidRDefault="00AA78E6" w:rsidP="00AA78E6">
      <w:pPr>
        <w:rPr>
          <w:lang w:eastAsia="zh-CN"/>
        </w:rPr>
      </w:pPr>
      <w:r w:rsidRPr="007F4DE4">
        <w:rPr>
          <w:lang w:eastAsia="zh-CN"/>
        </w:rPr>
        <w:t>The Correlation ID in this message is the Correlation ID used for the Location Request. It shall be present for a message transfer from the E-SMLC to the MME and for a message transfer from the MME to the E-SMLC.</w:t>
      </w:r>
    </w:p>
    <w:p w:rsidR="00AA78E6" w:rsidRPr="007F4DE4" w:rsidRDefault="00AA78E6" w:rsidP="00AA78E6">
      <w:pPr>
        <w:rPr>
          <w:lang w:eastAsia="zh-CN"/>
        </w:rPr>
      </w:pPr>
      <w:r w:rsidRPr="007F4DE4">
        <w:rPr>
          <w:rFonts w:hint="eastAsia"/>
          <w:lang w:eastAsia="zh-CN"/>
        </w:rPr>
        <w:t xml:space="preserve">The </w:t>
      </w:r>
      <w:r w:rsidRPr="007F4DE4">
        <w:rPr>
          <w:lang w:eastAsia="zh-CN"/>
        </w:rPr>
        <w:t xml:space="preserve">Payload Type </w:t>
      </w:r>
      <w:r w:rsidRPr="007F4DE4">
        <w:rPr>
          <w:rFonts w:hint="eastAsia"/>
          <w:lang w:eastAsia="zh-CN"/>
        </w:rPr>
        <w:t xml:space="preserve">shall be present to </w:t>
      </w:r>
      <w:r w:rsidRPr="007F4DE4">
        <w:rPr>
          <w:lang w:eastAsia="zh-CN"/>
        </w:rPr>
        <w:t>indicate the type of the APDU. The supported information types are LPP and LPPa.</w:t>
      </w:r>
    </w:p>
    <w:p w:rsidR="00AA78E6" w:rsidRPr="007F4DE4" w:rsidRDefault="00AA78E6" w:rsidP="00AA78E6">
      <w:pPr>
        <w:rPr>
          <w:lang w:eastAsia="zh-CN"/>
        </w:rPr>
      </w:pPr>
      <w:r w:rsidRPr="007F4DE4">
        <w:rPr>
          <w:rFonts w:hint="eastAsia"/>
          <w:lang w:eastAsia="zh-CN"/>
        </w:rPr>
        <w:t xml:space="preserve">The </w:t>
      </w:r>
      <w:r w:rsidRPr="007F4DE4">
        <w:rPr>
          <w:lang w:val="en-US"/>
        </w:rPr>
        <w:t>APDU</w:t>
      </w:r>
      <w:r w:rsidRPr="007F4DE4">
        <w:t xml:space="preserve"> shall</w:t>
      </w:r>
      <w:r w:rsidRPr="007F4DE4">
        <w:rPr>
          <w:rFonts w:hint="eastAsia"/>
          <w:lang w:eastAsia="zh-CN"/>
        </w:rPr>
        <w:t xml:space="preserve"> contain an LPP </w:t>
      </w:r>
      <w:r w:rsidRPr="007F4DE4">
        <w:rPr>
          <w:lang w:eastAsia="zh-CN"/>
        </w:rPr>
        <w:t>APDU</w:t>
      </w:r>
      <w:r w:rsidRPr="007F4DE4">
        <w:rPr>
          <w:rFonts w:hint="eastAsia"/>
          <w:lang w:eastAsia="zh-CN"/>
        </w:rPr>
        <w:t xml:space="preserve"> when communicating </w:t>
      </w:r>
      <w:r w:rsidRPr="007F4DE4">
        <w:rPr>
          <w:lang w:eastAsia="zh-CN"/>
        </w:rPr>
        <w:t>between</w:t>
      </w:r>
      <w:r w:rsidRPr="007F4DE4">
        <w:rPr>
          <w:rFonts w:hint="eastAsia"/>
          <w:lang w:eastAsia="zh-CN"/>
        </w:rPr>
        <w:t xml:space="preserve"> the E-SMLC and the target UE or an LPPa </w:t>
      </w:r>
      <w:r w:rsidRPr="007F4DE4">
        <w:rPr>
          <w:lang w:eastAsia="zh-CN"/>
        </w:rPr>
        <w:t>APDU</w:t>
      </w:r>
      <w:r w:rsidRPr="007F4DE4">
        <w:rPr>
          <w:rFonts w:hint="eastAsia"/>
          <w:lang w:eastAsia="zh-CN"/>
        </w:rPr>
        <w:t xml:space="preserve"> when communicating between the E-SMLC and serving eNB. T</w:t>
      </w:r>
      <w:r w:rsidRPr="007F4DE4">
        <w:t xml:space="preserve">he </w:t>
      </w:r>
      <w:r w:rsidRPr="007F4DE4">
        <w:rPr>
          <w:rFonts w:hint="eastAsia"/>
          <w:lang w:eastAsia="zh-CN"/>
        </w:rPr>
        <w:t>MME</w:t>
      </w:r>
      <w:r w:rsidRPr="007F4DE4">
        <w:t xml:space="preserve"> shall </w:t>
      </w:r>
      <w:r w:rsidRPr="007F4DE4">
        <w:rPr>
          <w:rFonts w:hint="eastAsia"/>
          <w:lang w:eastAsia="zh-CN"/>
        </w:rPr>
        <w:t>forward</w:t>
      </w:r>
      <w:r w:rsidRPr="007F4DE4">
        <w:t xml:space="preserve"> this to the </w:t>
      </w:r>
      <w:r w:rsidRPr="007F4DE4">
        <w:rPr>
          <w:rFonts w:hint="eastAsia"/>
          <w:lang w:eastAsia="zh-CN"/>
        </w:rPr>
        <w:t>serving eNB for the target UE</w:t>
      </w:r>
      <w:r w:rsidRPr="007F4DE4">
        <w:t>.</w:t>
      </w:r>
    </w:p>
    <w:p w:rsidR="00AA78E6" w:rsidRPr="007F4DE4" w:rsidRDefault="00AA78E6" w:rsidP="00AA78E6">
      <w:pPr>
        <w:rPr>
          <w:lang w:eastAsia="zh-CN"/>
        </w:rPr>
      </w:pPr>
      <w:r w:rsidRPr="007F4DE4">
        <w:t xml:space="preserve">If the intended recipient is the </w:t>
      </w:r>
      <w:r w:rsidRPr="007F4DE4">
        <w:rPr>
          <w:rFonts w:hint="eastAsia"/>
          <w:lang w:eastAsia="zh-CN"/>
        </w:rPr>
        <w:t>E-</w:t>
      </w:r>
      <w:r w:rsidRPr="007F4DE4">
        <w:t xml:space="preserve">SMLC for a target UE, the message is </w:t>
      </w:r>
      <w:r w:rsidRPr="007F4DE4">
        <w:rPr>
          <w:rFonts w:hint="eastAsia"/>
          <w:lang w:eastAsia="zh-CN"/>
        </w:rPr>
        <w:t>terminated</w:t>
      </w:r>
      <w:r w:rsidRPr="007F4DE4">
        <w:t xml:space="preserve"> </w:t>
      </w:r>
      <w:r w:rsidRPr="007F4DE4">
        <w:rPr>
          <w:rFonts w:hint="eastAsia"/>
          <w:lang w:eastAsia="zh-CN"/>
        </w:rPr>
        <w:t>in</w:t>
      </w:r>
      <w:r w:rsidRPr="007F4DE4">
        <w:t xml:space="preserve"> the </w:t>
      </w:r>
      <w:r w:rsidRPr="007F4DE4">
        <w:rPr>
          <w:rFonts w:hint="eastAsia"/>
          <w:lang w:eastAsia="zh-CN"/>
        </w:rPr>
        <w:t>E-</w:t>
      </w:r>
      <w:r w:rsidRPr="007F4DE4">
        <w:t xml:space="preserve">SMLC. The </w:t>
      </w:r>
      <w:r w:rsidRPr="007F4DE4">
        <w:rPr>
          <w:rFonts w:hint="eastAsia"/>
          <w:lang w:eastAsia="zh-CN"/>
        </w:rPr>
        <w:t>E-</w:t>
      </w:r>
      <w:r w:rsidRPr="007F4DE4">
        <w:t>SMLC shall then perform interpretation of the APDU</w:t>
      </w:r>
      <w:r w:rsidRPr="007F4DE4">
        <w:rPr>
          <w:rFonts w:hint="eastAsia"/>
          <w:lang w:eastAsia="zh-CN"/>
        </w:rPr>
        <w:t>.</w:t>
      </w:r>
    </w:p>
    <w:p w:rsidR="00AA78E6" w:rsidRPr="007F4DE4" w:rsidRDefault="00AA78E6" w:rsidP="00AA78E6">
      <w:pPr>
        <w:pStyle w:val="Heading5"/>
      </w:pPr>
      <w:bookmarkStart w:id="140" w:name="_Toc19715514"/>
      <w:bookmarkStart w:id="141" w:name="_Toc27253315"/>
      <w:bookmarkStart w:id="142" w:name="_Toc51855501"/>
      <w:bookmarkStart w:id="143" w:name="_Toc57926184"/>
      <w:r w:rsidRPr="007F4DE4">
        <w:rPr>
          <w:rFonts w:hint="eastAsia"/>
          <w:lang w:eastAsia="zh-CN"/>
        </w:rPr>
        <w:t>6.2.</w:t>
      </w:r>
      <w:r w:rsidRPr="007F4DE4">
        <w:rPr>
          <w:lang w:eastAsia="zh-CN"/>
        </w:rPr>
        <w:t>2</w:t>
      </w:r>
      <w:r w:rsidRPr="007F4DE4">
        <w:rPr>
          <w:rFonts w:hint="eastAsia"/>
          <w:lang w:eastAsia="zh-CN"/>
        </w:rPr>
        <w:t>.1.</w:t>
      </w:r>
      <w:r w:rsidRPr="007F4DE4">
        <w:rPr>
          <w:lang w:eastAsia="zh-CN"/>
        </w:rPr>
        <w:t>3</w:t>
      </w:r>
      <w:r w:rsidRPr="007F4DE4">
        <w:tab/>
        <w:t>Abnormal Conditions</w:t>
      </w:r>
      <w:bookmarkEnd w:id="140"/>
      <w:bookmarkEnd w:id="141"/>
      <w:bookmarkEnd w:id="142"/>
      <w:bookmarkEnd w:id="143"/>
    </w:p>
    <w:p w:rsidR="00AA78E6" w:rsidRPr="007F4DE4" w:rsidRDefault="00AA78E6" w:rsidP="00AA78E6">
      <w:r w:rsidRPr="007F4DE4">
        <w:t xml:space="preserve">At an intermediate entity, if a received LCS-AP </w:t>
      </w:r>
      <w:r w:rsidRPr="007F4DE4">
        <w:rPr>
          <w:rFonts w:hint="eastAsia"/>
        </w:rPr>
        <w:t>Connection Oriented Information</w:t>
      </w:r>
      <w:r w:rsidRPr="007F4DE4">
        <w:rPr>
          <w:rFonts w:hint="eastAsia"/>
          <w:lang w:eastAsia="zh-CN"/>
        </w:rPr>
        <w:t xml:space="preserve"> </w:t>
      </w:r>
      <w:r w:rsidRPr="007F4DE4">
        <w:t>message contains unrecognized information or if the message cannot be sent on, the message shall be discarded.</w:t>
      </w:r>
    </w:p>
    <w:p w:rsidR="00AA78E6" w:rsidRPr="007F4DE4" w:rsidRDefault="00AA78E6" w:rsidP="00AA78E6">
      <w:pPr>
        <w:pStyle w:val="Heading4"/>
      </w:pPr>
      <w:bookmarkStart w:id="144" w:name="_Toc19715515"/>
      <w:bookmarkStart w:id="145" w:name="_Toc27253316"/>
      <w:bookmarkStart w:id="146" w:name="_Toc51855502"/>
      <w:bookmarkStart w:id="147" w:name="_Toc57926185"/>
      <w:r w:rsidRPr="007F4DE4">
        <w:rPr>
          <w:rFonts w:hint="eastAsia"/>
          <w:lang w:eastAsia="zh-CN"/>
        </w:rPr>
        <w:lastRenderedPageBreak/>
        <w:t>6</w:t>
      </w:r>
      <w:r w:rsidRPr="007F4DE4">
        <w:t>.</w:t>
      </w:r>
      <w:r w:rsidRPr="007F4DE4">
        <w:rPr>
          <w:rFonts w:hint="eastAsia"/>
          <w:lang w:eastAsia="zh-CN"/>
        </w:rPr>
        <w:t>2.</w:t>
      </w:r>
      <w:r w:rsidRPr="007F4DE4">
        <w:rPr>
          <w:lang w:eastAsia="zh-CN"/>
        </w:rPr>
        <w:t>2</w:t>
      </w:r>
      <w:r w:rsidRPr="007F4DE4">
        <w:rPr>
          <w:rFonts w:hint="eastAsia"/>
          <w:lang w:eastAsia="zh-CN"/>
        </w:rPr>
        <w:t>.</w:t>
      </w:r>
      <w:r w:rsidRPr="007F4DE4">
        <w:rPr>
          <w:lang w:eastAsia="zh-CN"/>
        </w:rPr>
        <w:t>2</w:t>
      </w:r>
      <w:r w:rsidRPr="007F4DE4">
        <w:tab/>
        <w:t>Connectionless Information Transfer</w:t>
      </w:r>
      <w:bookmarkEnd w:id="144"/>
      <w:bookmarkEnd w:id="145"/>
      <w:bookmarkEnd w:id="146"/>
      <w:bookmarkEnd w:id="147"/>
    </w:p>
    <w:p w:rsidR="00AA78E6" w:rsidRPr="007F4DE4" w:rsidRDefault="00AA78E6" w:rsidP="00AA78E6">
      <w:pPr>
        <w:pStyle w:val="Heading5"/>
      </w:pPr>
      <w:bookmarkStart w:id="148" w:name="_Toc19715516"/>
      <w:bookmarkStart w:id="149" w:name="_Toc27253317"/>
      <w:bookmarkStart w:id="150" w:name="_Toc51855503"/>
      <w:bookmarkStart w:id="151" w:name="_Toc57926186"/>
      <w:r w:rsidRPr="007F4DE4">
        <w:t>6.2.2.2.1</w:t>
      </w:r>
      <w:r w:rsidRPr="007F4DE4">
        <w:tab/>
        <w:t>General</w:t>
      </w:r>
      <w:bookmarkEnd w:id="148"/>
      <w:bookmarkEnd w:id="149"/>
      <w:bookmarkEnd w:id="150"/>
      <w:bookmarkEnd w:id="151"/>
    </w:p>
    <w:p w:rsidR="00AA78E6" w:rsidRPr="007F4DE4" w:rsidRDefault="00AA78E6" w:rsidP="00AA78E6">
      <w:pPr>
        <w:rPr>
          <w:lang w:eastAsia="zh-CN"/>
        </w:rPr>
      </w:pPr>
      <w:r w:rsidRPr="007F4DE4">
        <w:t>The Connectionless Information transfer procedure enables two</w:t>
      </w:r>
      <w:r w:rsidRPr="007F4DE4">
        <w:rPr>
          <w:rFonts w:hint="eastAsia"/>
          <w:lang w:eastAsia="zh-CN"/>
        </w:rPr>
        <w:t>-</w:t>
      </w:r>
      <w:r w:rsidRPr="007F4DE4">
        <w:t xml:space="preserve">way transfer of </w:t>
      </w:r>
      <w:r w:rsidRPr="007F4DE4">
        <w:rPr>
          <w:rFonts w:hint="eastAsia"/>
          <w:lang w:eastAsia="zh-CN"/>
        </w:rPr>
        <w:t>LPPa</w:t>
      </w:r>
      <w:r w:rsidRPr="007F4DE4">
        <w:t xml:space="preserve"> messages between an </w:t>
      </w:r>
      <w:r w:rsidRPr="007F4DE4">
        <w:rPr>
          <w:rFonts w:hint="eastAsia"/>
          <w:lang w:eastAsia="zh-CN"/>
        </w:rPr>
        <w:t>E-</w:t>
      </w:r>
      <w:r w:rsidRPr="007F4DE4">
        <w:t xml:space="preserve">SMLC and a </w:t>
      </w:r>
      <w:r w:rsidRPr="007F4DE4">
        <w:rPr>
          <w:rFonts w:hint="eastAsia"/>
          <w:lang w:eastAsia="zh-CN"/>
        </w:rPr>
        <w:t xml:space="preserve">MME </w:t>
      </w:r>
      <w:r w:rsidRPr="007F4DE4">
        <w:rPr>
          <w:lang w:eastAsia="zh-CN"/>
        </w:rPr>
        <w:t>when there is no existing signalling connection association</w:t>
      </w:r>
      <w:r w:rsidRPr="007F4DE4">
        <w:t xml:space="preserve">. </w:t>
      </w:r>
      <w:r w:rsidRPr="007F4DE4">
        <w:rPr>
          <w:rFonts w:hint="eastAsia"/>
          <w:lang w:eastAsia="zh-CN"/>
        </w:rPr>
        <w:t xml:space="preserve">This procedure can be used to </w:t>
      </w:r>
      <w:r w:rsidRPr="007F4DE4">
        <w:t xml:space="preserve">query eNBs for </w:t>
      </w:r>
      <w:r w:rsidRPr="007F4DE4">
        <w:rPr>
          <w:rFonts w:hint="eastAsia"/>
          <w:lang w:eastAsia="zh-CN"/>
        </w:rPr>
        <w:t xml:space="preserve">the </w:t>
      </w:r>
      <w:r w:rsidRPr="007F4DE4">
        <w:t>information not related to a UE connection</w:t>
      </w:r>
      <w:r w:rsidRPr="007F4DE4">
        <w:rPr>
          <w:rFonts w:hint="eastAsia"/>
          <w:lang w:eastAsia="zh-CN"/>
        </w:rPr>
        <w:t xml:space="preserve">, such as </w:t>
      </w:r>
      <w:r w:rsidRPr="007F4DE4">
        <w:t>Timing information on the eNB</w:t>
      </w:r>
      <w:r w:rsidRPr="007F4DE4">
        <w:rPr>
          <w:rFonts w:hint="eastAsia"/>
          <w:lang w:eastAsia="zh-CN"/>
        </w:rPr>
        <w:t>.</w:t>
      </w:r>
    </w:p>
    <w:p w:rsidR="00AA78E6" w:rsidRPr="007F4DE4" w:rsidRDefault="00AA78E6" w:rsidP="00AA78E6">
      <w:pPr>
        <w:pStyle w:val="Heading5"/>
        <w:rPr>
          <w:lang w:eastAsia="zh-CN"/>
        </w:rPr>
      </w:pPr>
      <w:bookmarkStart w:id="152" w:name="_Toc19715517"/>
      <w:bookmarkStart w:id="153" w:name="_Toc27253318"/>
      <w:bookmarkStart w:id="154" w:name="_Toc51855504"/>
      <w:bookmarkStart w:id="155" w:name="_Toc57926187"/>
      <w:r w:rsidRPr="007F4DE4">
        <w:t>6.2.2.2.2</w:t>
      </w:r>
      <w:r w:rsidRPr="007F4DE4">
        <w:tab/>
        <w:t>Successful Operation</w:t>
      </w:r>
      <w:bookmarkEnd w:id="152"/>
      <w:bookmarkEnd w:id="153"/>
      <w:bookmarkEnd w:id="154"/>
      <w:bookmarkEnd w:id="155"/>
    </w:p>
    <w:bookmarkStart w:id="156" w:name="_MON_1310542644"/>
    <w:bookmarkStart w:id="157" w:name="_MON_1310550014"/>
    <w:bookmarkStart w:id="158" w:name="_MON_1310561065"/>
    <w:bookmarkEnd w:id="156"/>
    <w:bookmarkEnd w:id="157"/>
    <w:bookmarkEnd w:id="158"/>
    <w:bookmarkStart w:id="159" w:name="_MON_1317879113"/>
    <w:bookmarkEnd w:id="159"/>
    <w:p w:rsidR="00AA78E6" w:rsidRPr="007F4DE4" w:rsidRDefault="00AA78E6" w:rsidP="00AA78E6">
      <w:pPr>
        <w:pStyle w:val="TH"/>
        <w:rPr>
          <w:lang w:eastAsia="zh-CN"/>
        </w:rPr>
      </w:pPr>
      <w:r w:rsidRPr="007F4DE4">
        <w:object w:dxaOrig="6983" w:dyaOrig="2385">
          <v:shape id="_x0000_i1051" type="#_x0000_t75" style="width:332.9pt;height:113.85pt" o:ole="">
            <v:imagedata r:id="rId19" o:title=""/>
          </v:shape>
          <o:OLEObject Type="Embed" ProgID="Word.Picture.8" ShapeID="_x0000_i1051" DrawAspect="Content" ObjectID="_1668541400" r:id="rId20"/>
        </w:object>
      </w:r>
    </w:p>
    <w:p w:rsidR="00AA78E6" w:rsidRPr="007F4DE4" w:rsidRDefault="00AA78E6" w:rsidP="00AA78E6">
      <w:pPr>
        <w:pStyle w:val="TF"/>
        <w:rPr>
          <w:lang w:eastAsia="zh-CN"/>
        </w:rPr>
      </w:pPr>
      <w:r w:rsidRPr="007F4DE4">
        <w:t>Figure 6.2.2.2.2-1</w:t>
      </w:r>
      <w:r w:rsidRPr="007F4DE4">
        <w:rPr>
          <w:rFonts w:hint="eastAsia"/>
          <w:lang w:eastAsia="zh-CN"/>
        </w:rPr>
        <w:t xml:space="preserve"> </w:t>
      </w:r>
      <w:r w:rsidRPr="007F4DE4">
        <w:rPr>
          <w:lang w:eastAsia="zh-CN"/>
        </w:rPr>
        <w:t>Connectionless Information</w:t>
      </w:r>
      <w:r w:rsidRPr="007F4DE4">
        <w:rPr>
          <w:rFonts w:hint="eastAsia"/>
          <w:lang w:eastAsia="zh-CN"/>
        </w:rPr>
        <w:t xml:space="preserve"> Procedure</w:t>
      </w:r>
      <w:r w:rsidRPr="007F4DE4">
        <w:rPr>
          <w:lang w:eastAsia="zh-CN"/>
        </w:rPr>
        <w:t>, Successful Operation</w:t>
      </w:r>
    </w:p>
    <w:p w:rsidR="00AA78E6" w:rsidRPr="007F4DE4" w:rsidRDefault="00AA78E6" w:rsidP="00AA78E6">
      <w:r w:rsidRPr="007F4DE4">
        <w:t xml:space="preserve">The initiator of the procedure </w:t>
      </w:r>
      <w:r w:rsidRPr="007F4DE4">
        <w:rPr>
          <w:rFonts w:hint="eastAsia"/>
          <w:lang w:eastAsia="zh-CN"/>
        </w:rPr>
        <w:t xml:space="preserve">(either E-SMLC or MME) </w:t>
      </w:r>
      <w:r w:rsidRPr="007F4DE4">
        <w:t xml:space="preserve">sends a </w:t>
      </w:r>
      <w:r w:rsidRPr="007F4DE4">
        <w:rPr>
          <w:rFonts w:hint="eastAsia"/>
          <w:lang w:eastAsia="zh-CN"/>
        </w:rPr>
        <w:t>LCS-AP</w:t>
      </w:r>
      <w:r w:rsidRPr="007F4DE4">
        <w:t xml:space="preserve"> Connectionless Information message to a recipient carrying the following parameters:</w:t>
      </w:r>
    </w:p>
    <w:p w:rsidR="00AA78E6" w:rsidRPr="007F4DE4" w:rsidRDefault="00AA78E6" w:rsidP="00AA78E6">
      <w:pPr>
        <w:pStyle w:val="B1"/>
        <w:rPr>
          <w:lang w:val="fr-FR"/>
        </w:rPr>
      </w:pPr>
      <w:r w:rsidRPr="007F4DE4">
        <w:rPr>
          <w:lang w:val="fr-FR"/>
        </w:rPr>
        <w:t>-</w:t>
      </w:r>
      <w:r w:rsidRPr="007F4DE4">
        <w:rPr>
          <w:lang w:val="fr-FR"/>
        </w:rPr>
        <w:tab/>
        <w:t>Source Entity (M)</w:t>
      </w:r>
    </w:p>
    <w:p w:rsidR="00AA78E6" w:rsidRPr="007F4DE4" w:rsidRDefault="00AA78E6" w:rsidP="00AA78E6">
      <w:pPr>
        <w:pStyle w:val="B1"/>
        <w:rPr>
          <w:lang w:val="fr-FR"/>
        </w:rPr>
      </w:pPr>
      <w:r w:rsidRPr="007F4DE4">
        <w:rPr>
          <w:lang w:val="fr-FR"/>
        </w:rPr>
        <w:t>-</w:t>
      </w:r>
      <w:r w:rsidRPr="007F4DE4">
        <w:rPr>
          <w:lang w:val="fr-FR"/>
        </w:rPr>
        <w:tab/>
        <w:t>Destination Entity (M)</w:t>
      </w:r>
    </w:p>
    <w:p w:rsidR="00AA78E6" w:rsidRPr="007F4DE4" w:rsidRDefault="00AA78E6" w:rsidP="00AA78E6">
      <w:pPr>
        <w:pStyle w:val="B1"/>
      </w:pPr>
      <w:r w:rsidRPr="007F4DE4">
        <w:t>-</w:t>
      </w:r>
      <w:r w:rsidRPr="007F4DE4">
        <w:tab/>
        <w:t>APDU (M)</w:t>
      </w:r>
    </w:p>
    <w:p w:rsidR="00AA78E6" w:rsidRPr="007F4DE4" w:rsidRDefault="00AA78E6" w:rsidP="00AA78E6">
      <w:pPr>
        <w:pStyle w:val="B1"/>
      </w:pPr>
      <w:r w:rsidRPr="007F4DE4">
        <w:t>-</w:t>
      </w:r>
      <w:r w:rsidRPr="007F4DE4">
        <w:tab/>
        <w:t>Return Error Request (O)</w:t>
      </w:r>
    </w:p>
    <w:p w:rsidR="00AA78E6" w:rsidRPr="007F4DE4" w:rsidRDefault="00AA78E6" w:rsidP="00AA78E6">
      <w:pPr>
        <w:rPr>
          <w:lang w:eastAsia="zh-CN"/>
        </w:rPr>
      </w:pPr>
      <w:r w:rsidRPr="007F4DE4">
        <w:t xml:space="preserve">The source entity identifies the sender. The recipient entity identifies the final destination. </w:t>
      </w:r>
      <w:r w:rsidRPr="007F4DE4">
        <w:rPr>
          <w:rFonts w:hint="eastAsia"/>
          <w:lang w:eastAsia="zh-CN"/>
        </w:rPr>
        <w:t>T</w:t>
      </w:r>
      <w:r w:rsidRPr="007F4DE4">
        <w:t>he APDU contains a L</w:t>
      </w:r>
      <w:r w:rsidRPr="007F4DE4">
        <w:rPr>
          <w:rFonts w:hint="eastAsia"/>
          <w:lang w:eastAsia="zh-CN"/>
        </w:rPr>
        <w:t>PPa</w:t>
      </w:r>
      <w:r w:rsidRPr="007F4DE4">
        <w:t xml:space="preserve"> APDU to </w:t>
      </w:r>
      <w:r w:rsidRPr="007F4DE4">
        <w:rPr>
          <w:rFonts w:hint="eastAsia"/>
          <w:lang w:eastAsia="zh-CN"/>
        </w:rPr>
        <w:t xml:space="preserve">be </w:t>
      </w:r>
      <w:r w:rsidRPr="007F4DE4">
        <w:t>transfer</w:t>
      </w:r>
      <w:r w:rsidRPr="007F4DE4">
        <w:rPr>
          <w:rFonts w:hint="eastAsia"/>
          <w:lang w:eastAsia="zh-CN"/>
        </w:rPr>
        <w:t>red</w:t>
      </w:r>
      <w:r w:rsidRPr="007F4DE4">
        <w:t>.</w:t>
      </w:r>
      <w:r w:rsidRPr="007F4DE4">
        <w:rPr>
          <w:rFonts w:hint="eastAsia"/>
          <w:lang w:eastAsia="zh-CN"/>
        </w:rPr>
        <w:t xml:space="preserve"> </w:t>
      </w:r>
      <w:r w:rsidRPr="007F4DE4">
        <w:t xml:space="preserve">The Return Error Request may be included to request notification in the event of unsuccessful transfer and indicate the type of notification needed. If the recipient entity is not the final destination, the recipient shall transfer the </w:t>
      </w:r>
      <w:r w:rsidRPr="007F4DE4">
        <w:rPr>
          <w:rFonts w:hint="eastAsia"/>
          <w:lang w:eastAsia="zh-CN"/>
        </w:rPr>
        <w:t>LCS-AP</w:t>
      </w:r>
      <w:r w:rsidRPr="007F4DE4">
        <w:t xml:space="preserve"> Connectionless Information message to either the final destination or an intermediate entity capable of </w:t>
      </w:r>
      <w:r w:rsidRPr="007F4DE4">
        <w:rPr>
          <w:rFonts w:hint="eastAsia"/>
          <w:lang w:eastAsia="zh-CN"/>
        </w:rPr>
        <w:t>forward it</w:t>
      </w:r>
      <w:r w:rsidRPr="007F4DE4">
        <w:t xml:space="preserve"> to the final destination.</w:t>
      </w:r>
    </w:p>
    <w:p w:rsidR="00AA78E6" w:rsidRPr="007F4DE4" w:rsidRDefault="00AA78E6" w:rsidP="00AA78E6">
      <w:pPr>
        <w:pStyle w:val="Heading5"/>
      </w:pPr>
      <w:bookmarkStart w:id="160" w:name="_Toc19715518"/>
      <w:bookmarkStart w:id="161" w:name="_Toc27253319"/>
      <w:bookmarkStart w:id="162" w:name="_Toc51855505"/>
      <w:bookmarkStart w:id="163" w:name="_Toc57926188"/>
      <w:r w:rsidRPr="007F4DE4">
        <w:rPr>
          <w:rFonts w:hint="eastAsia"/>
          <w:lang w:eastAsia="zh-CN"/>
        </w:rPr>
        <w:t>6</w:t>
      </w:r>
      <w:r w:rsidRPr="007F4DE4">
        <w:t>.</w:t>
      </w:r>
      <w:r w:rsidRPr="007F4DE4">
        <w:rPr>
          <w:rFonts w:hint="eastAsia"/>
          <w:lang w:eastAsia="zh-CN"/>
        </w:rPr>
        <w:t>2.</w:t>
      </w:r>
      <w:r w:rsidRPr="007F4DE4">
        <w:rPr>
          <w:lang w:eastAsia="zh-CN"/>
        </w:rPr>
        <w:t>2</w:t>
      </w:r>
      <w:r w:rsidRPr="007F4DE4">
        <w:t>.2</w:t>
      </w:r>
      <w:r w:rsidRPr="007F4DE4">
        <w:rPr>
          <w:rFonts w:hint="eastAsia"/>
          <w:lang w:eastAsia="zh-CN"/>
        </w:rPr>
        <w:t>.</w:t>
      </w:r>
      <w:r w:rsidRPr="007F4DE4">
        <w:rPr>
          <w:lang w:eastAsia="zh-CN"/>
        </w:rPr>
        <w:t>3</w:t>
      </w:r>
      <w:r w:rsidRPr="007F4DE4">
        <w:tab/>
        <w:t>Unsuccessful Operation</w:t>
      </w:r>
      <w:bookmarkEnd w:id="160"/>
      <w:bookmarkEnd w:id="161"/>
      <w:bookmarkEnd w:id="162"/>
      <w:bookmarkEnd w:id="163"/>
    </w:p>
    <w:p w:rsidR="00AA78E6" w:rsidRPr="007F4DE4" w:rsidRDefault="00AA78E6" w:rsidP="00AA78E6">
      <w:pPr>
        <w:keepNext/>
      </w:pPr>
      <w:r w:rsidRPr="007F4DE4">
        <w:t xml:space="preserve">If the message cannot be transferred by an intermediate entity or destination entity and the Return Error Request is not included, the message shall be discarded. If the Return Error Request is included, the intermediate or destination entity shall, depending on the Return Error Request type, send a </w:t>
      </w:r>
      <w:r w:rsidRPr="007F4DE4">
        <w:rPr>
          <w:rFonts w:hint="eastAsia"/>
          <w:lang w:eastAsia="zh-CN"/>
        </w:rPr>
        <w:t>LCS-AP</w:t>
      </w:r>
      <w:r w:rsidRPr="007F4DE4">
        <w:t xml:space="preserve"> Connectionless Information message to, or towards, the original source containing the following parameters:</w:t>
      </w:r>
    </w:p>
    <w:p w:rsidR="00AA78E6" w:rsidRPr="007F4DE4" w:rsidRDefault="00AA78E6" w:rsidP="00AA78E6">
      <w:pPr>
        <w:pStyle w:val="B1"/>
        <w:rPr>
          <w:lang w:val="fr-FR"/>
        </w:rPr>
      </w:pPr>
      <w:r w:rsidRPr="007F4DE4">
        <w:rPr>
          <w:lang w:val="fr-FR"/>
        </w:rPr>
        <w:t>-</w:t>
      </w:r>
      <w:r w:rsidRPr="007F4DE4">
        <w:rPr>
          <w:lang w:val="fr-FR"/>
        </w:rPr>
        <w:tab/>
        <w:t>Source Entity (M)</w:t>
      </w:r>
    </w:p>
    <w:p w:rsidR="00AA78E6" w:rsidRPr="007F4DE4" w:rsidRDefault="00AA78E6" w:rsidP="00AA78E6">
      <w:pPr>
        <w:pStyle w:val="B1"/>
        <w:rPr>
          <w:lang w:val="fr-FR"/>
        </w:rPr>
      </w:pPr>
      <w:r w:rsidRPr="007F4DE4">
        <w:rPr>
          <w:lang w:val="fr-FR"/>
        </w:rPr>
        <w:t>-</w:t>
      </w:r>
      <w:r w:rsidRPr="007F4DE4">
        <w:rPr>
          <w:lang w:val="fr-FR"/>
        </w:rPr>
        <w:tab/>
        <w:t>Destination Entity (M)</w:t>
      </w:r>
    </w:p>
    <w:p w:rsidR="00AA78E6" w:rsidRPr="007F4DE4" w:rsidRDefault="00AA78E6" w:rsidP="00AA78E6">
      <w:pPr>
        <w:pStyle w:val="B1"/>
      </w:pPr>
      <w:r w:rsidRPr="007F4DE4">
        <w:t>-</w:t>
      </w:r>
      <w:r w:rsidRPr="007F4DE4">
        <w:tab/>
        <w:t>APDU (M)</w:t>
      </w:r>
    </w:p>
    <w:p w:rsidR="00AA78E6" w:rsidRPr="007F4DE4" w:rsidRDefault="00AA78E6" w:rsidP="00AA78E6">
      <w:pPr>
        <w:pStyle w:val="B1"/>
      </w:pPr>
      <w:r w:rsidRPr="007F4DE4">
        <w:t>-</w:t>
      </w:r>
      <w:r w:rsidRPr="007F4DE4">
        <w:tab/>
        <w:t>Return Error Cause (M)</w:t>
      </w:r>
    </w:p>
    <w:p w:rsidR="00AA78E6" w:rsidRPr="007F4DE4" w:rsidRDefault="00AA78E6" w:rsidP="00AA78E6">
      <w:r w:rsidRPr="007F4DE4">
        <w:t>The Source entity shall indicate the Destination Entity in the original received message. The Destination Entity shall indicate the Source Entity in the original message. The Return Error cause shall indicate the reason for unsuccessful transfer. The APDU shall contain any originally received APDU.</w:t>
      </w:r>
    </w:p>
    <w:p w:rsidR="00AA78E6" w:rsidRPr="007F4DE4" w:rsidRDefault="00AA78E6" w:rsidP="00AA78E6">
      <w:r w:rsidRPr="007F4DE4">
        <w:t xml:space="preserve">If a received </w:t>
      </w:r>
      <w:r w:rsidRPr="007F4DE4">
        <w:rPr>
          <w:rFonts w:hint="eastAsia"/>
          <w:lang w:eastAsia="zh-CN"/>
        </w:rPr>
        <w:t>LCS-AP</w:t>
      </w:r>
      <w:r w:rsidRPr="007F4DE4">
        <w:t xml:space="preserve"> Connectionless Information message containing a Return Error Cause cannot be transferred by an intermediate entity, it shall be discarded with no return error message.</w:t>
      </w:r>
    </w:p>
    <w:p w:rsidR="00AA78E6" w:rsidRPr="007F4DE4" w:rsidRDefault="00AA78E6" w:rsidP="00AA78E6">
      <w:pPr>
        <w:pStyle w:val="Heading5"/>
      </w:pPr>
      <w:bookmarkStart w:id="164" w:name="_Toc19715519"/>
      <w:bookmarkStart w:id="165" w:name="_Toc27253320"/>
      <w:bookmarkStart w:id="166" w:name="_Toc51855506"/>
      <w:bookmarkStart w:id="167" w:name="_Toc57926189"/>
      <w:r w:rsidRPr="007F4DE4">
        <w:rPr>
          <w:rFonts w:hint="eastAsia"/>
          <w:lang w:eastAsia="zh-CN"/>
        </w:rPr>
        <w:lastRenderedPageBreak/>
        <w:t>6</w:t>
      </w:r>
      <w:r w:rsidRPr="007F4DE4">
        <w:t>.</w:t>
      </w:r>
      <w:r w:rsidRPr="007F4DE4">
        <w:rPr>
          <w:rFonts w:hint="eastAsia"/>
          <w:lang w:eastAsia="zh-CN"/>
        </w:rPr>
        <w:t>2.</w:t>
      </w:r>
      <w:r w:rsidRPr="007F4DE4">
        <w:rPr>
          <w:lang w:eastAsia="zh-CN"/>
        </w:rPr>
        <w:t>2</w:t>
      </w:r>
      <w:r w:rsidRPr="007F4DE4">
        <w:rPr>
          <w:rFonts w:hint="eastAsia"/>
          <w:lang w:eastAsia="zh-CN"/>
        </w:rPr>
        <w:t>.2</w:t>
      </w:r>
      <w:r w:rsidRPr="007F4DE4">
        <w:t>.4</w:t>
      </w:r>
      <w:r w:rsidRPr="007F4DE4">
        <w:tab/>
        <w:t>Abnormal Conditions</w:t>
      </w:r>
      <w:bookmarkEnd w:id="164"/>
      <w:bookmarkEnd w:id="165"/>
      <w:bookmarkEnd w:id="166"/>
      <w:bookmarkEnd w:id="167"/>
    </w:p>
    <w:p w:rsidR="00AA78E6" w:rsidRPr="007F4DE4" w:rsidRDefault="00AA78E6" w:rsidP="00AA78E6">
      <w:r w:rsidRPr="007F4DE4">
        <w:t xml:space="preserve">At an intermediate entity, if a received </w:t>
      </w:r>
      <w:r w:rsidRPr="007F4DE4">
        <w:rPr>
          <w:rFonts w:hint="eastAsia"/>
          <w:lang w:eastAsia="zh-CN"/>
        </w:rPr>
        <w:t>LCS-AP</w:t>
      </w:r>
      <w:r w:rsidRPr="007F4DE4">
        <w:t xml:space="preserve"> Connectionless Information message contains unrecognized or invalid information, the message shall be discarded.</w:t>
      </w:r>
    </w:p>
    <w:p w:rsidR="00AA78E6" w:rsidRPr="007F4DE4" w:rsidRDefault="00AA78E6" w:rsidP="00AA78E6">
      <w:r w:rsidRPr="007F4DE4">
        <w:t xml:space="preserve">At the recipient entity, if a received </w:t>
      </w:r>
      <w:r w:rsidRPr="007F4DE4">
        <w:rPr>
          <w:rFonts w:hint="eastAsia"/>
          <w:lang w:eastAsia="zh-CN"/>
        </w:rPr>
        <w:t>LCS-AP</w:t>
      </w:r>
      <w:r w:rsidRPr="007F4DE4">
        <w:t xml:space="preserve"> Connectionless Information message contains invalid or unrecognized information as defined for </w:t>
      </w:r>
      <w:r w:rsidRPr="007F4DE4">
        <w:rPr>
          <w:rFonts w:hint="eastAsia"/>
          <w:lang w:eastAsia="zh-CN"/>
        </w:rPr>
        <w:t>LCS-AP</w:t>
      </w:r>
      <w:r w:rsidRPr="007F4DE4">
        <w:t>, the message shall be discarded.</w:t>
      </w:r>
    </w:p>
    <w:p w:rsidR="00AA78E6" w:rsidRPr="007F4DE4" w:rsidRDefault="00AA78E6" w:rsidP="00AA78E6">
      <w:pPr>
        <w:pStyle w:val="Heading3"/>
      </w:pPr>
      <w:bookmarkStart w:id="168" w:name="_Toc19715520"/>
      <w:bookmarkStart w:id="169" w:name="_Toc27253321"/>
      <w:bookmarkStart w:id="170" w:name="_Toc51855507"/>
      <w:bookmarkStart w:id="171" w:name="_Toc57926190"/>
      <w:r w:rsidRPr="007F4DE4">
        <w:t>6.2.3</w:t>
      </w:r>
      <w:r w:rsidRPr="007F4DE4">
        <w:tab/>
        <w:t>Ciphering Keys Delivery</w:t>
      </w:r>
      <w:bookmarkEnd w:id="168"/>
      <w:bookmarkEnd w:id="169"/>
      <w:bookmarkEnd w:id="170"/>
      <w:bookmarkEnd w:id="171"/>
    </w:p>
    <w:p w:rsidR="00AA78E6" w:rsidRPr="007F4DE4" w:rsidRDefault="00AA78E6" w:rsidP="00AA78E6">
      <w:pPr>
        <w:pStyle w:val="Heading4"/>
        <w:rPr>
          <w:lang w:val="en-US"/>
        </w:rPr>
      </w:pPr>
      <w:bookmarkStart w:id="172" w:name="_Toc19715521"/>
      <w:bookmarkStart w:id="173" w:name="_Toc27253322"/>
      <w:bookmarkStart w:id="174" w:name="_Toc51855508"/>
      <w:bookmarkStart w:id="175" w:name="_Toc57926191"/>
      <w:r w:rsidRPr="007F4DE4">
        <w:rPr>
          <w:lang w:val="en-US"/>
        </w:rPr>
        <w:t>6.2.3.1</w:t>
      </w:r>
      <w:r w:rsidRPr="007F4DE4">
        <w:rPr>
          <w:lang w:val="en-US"/>
        </w:rPr>
        <w:tab/>
        <w:t>General</w:t>
      </w:r>
      <w:bookmarkEnd w:id="172"/>
      <w:bookmarkEnd w:id="173"/>
      <w:bookmarkEnd w:id="174"/>
      <w:bookmarkEnd w:id="175"/>
    </w:p>
    <w:p w:rsidR="00AA78E6" w:rsidRPr="007F4DE4" w:rsidRDefault="00AA78E6" w:rsidP="00AA78E6">
      <w:pPr>
        <w:rPr>
          <w:lang w:eastAsia="zh-CN"/>
        </w:rPr>
      </w:pPr>
      <w:r w:rsidRPr="007F4DE4">
        <w:t xml:space="preserve">The </w:t>
      </w:r>
      <w:r w:rsidRPr="007F4DE4">
        <w:rPr>
          <w:lang w:eastAsia="zh-CN"/>
        </w:rPr>
        <w:t>purpose of the c</w:t>
      </w:r>
      <w:r w:rsidRPr="007F4DE4">
        <w:rPr>
          <w:lang w:val="en-US" w:eastAsia="zh-CN"/>
        </w:rPr>
        <w:t xml:space="preserve">iphering keys delivery </w:t>
      </w:r>
      <w:r w:rsidRPr="007F4DE4">
        <w:t>procedure is to enable the E-SMLC to send ciphering keys for broadcast assistance data to the MME so that the MME can then distribute the ciphering keys to suitably subscribed UEs.</w:t>
      </w:r>
    </w:p>
    <w:p w:rsidR="00AA78E6" w:rsidRPr="007F4DE4" w:rsidRDefault="00AA78E6" w:rsidP="00AA78E6">
      <w:pPr>
        <w:pStyle w:val="Heading4"/>
        <w:rPr>
          <w:lang w:eastAsia="zh-CN"/>
        </w:rPr>
      </w:pPr>
      <w:bookmarkStart w:id="176" w:name="_Toc19715522"/>
      <w:bookmarkStart w:id="177" w:name="_Toc27253323"/>
      <w:bookmarkStart w:id="178" w:name="_Toc51855509"/>
      <w:bookmarkStart w:id="179" w:name="_Toc57926192"/>
      <w:r w:rsidRPr="007F4DE4">
        <w:rPr>
          <w:lang w:eastAsia="zh-CN"/>
        </w:rPr>
        <w:t>6.2.3.2</w:t>
      </w:r>
      <w:r w:rsidRPr="007F4DE4">
        <w:rPr>
          <w:lang w:eastAsia="zh-CN"/>
        </w:rPr>
        <w:tab/>
        <w:t>Successful Operation</w:t>
      </w:r>
      <w:bookmarkEnd w:id="176"/>
      <w:bookmarkEnd w:id="177"/>
      <w:bookmarkEnd w:id="178"/>
      <w:bookmarkEnd w:id="179"/>
    </w:p>
    <w:p w:rsidR="00AA78E6" w:rsidRPr="007F4DE4" w:rsidRDefault="00AA78E6" w:rsidP="00AA78E6">
      <w:pPr>
        <w:pStyle w:val="TH"/>
        <w:rPr>
          <w:lang w:eastAsia="zh-CN"/>
        </w:rPr>
      </w:pPr>
      <w:r w:rsidRPr="007F4DE4">
        <w:object w:dxaOrig="6225" w:dyaOrig="2280">
          <v:shape id="_x0000_i1052" type="#_x0000_t75" style="width:311.4pt;height:113.85pt" o:ole="">
            <v:imagedata r:id="rId21" o:title=""/>
          </v:shape>
          <o:OLEObject Type="Embed" ProgID="Word.Picture.8" ShapeID="_x0000_i1052" DrawAspect="Content" ObjectID="_1668541401" r:id="rId22"/>
        </w:object>
      </w:r>
    </w:p>
    <w:p w:rsidR="00AA78E6" w:rsidRPr="007F4DE4" w:rsidRDefault="00AA78E6" w:rsidP="00AA78E6">
      <w:pPr>
        <w:pStyle w:val="TF"/>
        <w:rPr>
          <w:lang w:eastAsia="zh-CN"/>
        </w:rPr>
      </w:pPr>
      <w:r w:rsidRPr="007F4DE4">
        <w:t>Figure 6.2.3.2-1</w:t>
      </w:r>
      <w:r w:rsidRPr="007F4DE4">
        <w:rPr>
          <w:lang w:eastAsia="zh-CN"/>
        </w:rPr>
        <w:t xml:space="preserve"> Ciphering Keys Delivery Procedure, Successful Operation</w:t>
      </w:r>
    </w:p>
    <w:p w:rsidR="00AA78E6" w:rsidRPr="007F4DE4" w:rsidRDefault="00AA78E6" w:rsidP="00AA78E6">
      <w:r w:rsidRPr="007F4DE4">
        <w:t xml:space="preserve">The initiator </w:t>
      </w:r>
      <w:r w:rsidRPr="007F4DE4">
        <w:rPr>
          <w:lang w:eastAsia="zh-CN"/>
        </w:rPr>
        <w:t xml:space="preserve">(E-SMLC) </w:t>
      </w:r>
      <w:r w:rsidRPr="007F4DE4">
        <w:t xml:space="preserve">of the ciphering keys delivery procedure sends a Ciphering Key Data message to the </w:t>
      </w:r>
      <w:r w:rsidRPr="007F4DE4">
        <w:rPr>
          <w:lang w:eastAsia="zh-CN"/>
        </w:rPr>
        <w:t>MME and starts the timer T3x03</w:t>
      </w:r>
      <w:r w:rsidRPr="007F4DE4">
        <w:t>.</w:t>
      </w:r>
      <w:r w:rsidRPr="007F4DE4">
        <w:rPr>
          <w:lang w:eastAsia="zh-CN"/>
        </w:rPr>
        <w:t xml:space="preserve"> </w:t>
      </w:r>
      <w:r w:rsidRPr="007F4DE4">
        <w:t>The</w:t>
      </w:r>
      <w:r w:rsidRPr="007F4DE4">
        <w:rPr>
          <w:lang w:eastAsia="zh-CN"/>
        </w:rPr>
        <w:t xml:space="preserve"> </w:t>
      </w:r>
      <w:r w:rsidRPr="007F4DE4">
        <w:t>message contains the following mandatory (M) information:</w:t>
      </w:r>
    </w:p>
    <w:p w:rsidR="00AA78E6" w:rsidRPr="007F4DE4" w:rsidRDefault="00AA78E6" w:rsidP="00AA78E6">
      <w:pPr>
        <w:pStyle w:val="B1"/>
        <w:keepNext/>
      </w:pPr>
      <w:r w:rsidRPr="007F4DE4">
        <w:t>-</w:t>
      </w:r>
      <w:r w:rsidRPr="007F4DE4">
        <w:tab/>
        <w:t>Ciphering Data (M):</w:t>
      </w:r>
    </w:p>
    <w:p w:rsidR="00AA78E6" w:rsidRPr="007F4DE4" w:rsidRDefault="00AA78E6" w:rsidP="00AA78E6">
      <w:r w:rsidRPr="007F4DE4">
        <w:t>If the MME is able to successfully store all ciphering data sets included in the Ciphering Key Data message, the MME sends a Ciphering Key Data Result message. The</w:t>
      </w:r>
      <w:r w:rsidRPr="007F4DE4">
        <w:rPr>
          <w:lang w:eastAsia="zh-CN"/>
        </w:rPr>
        <w:t xml:space="preserve"> </w:t>
      </w:r>
      <w:r w:rsidRPr="007F4DE4">
        <w:t>message contains the following mandatory (M) information:</w:t>
      </w:r>
    </w:p>
    <w:p w:rsidR="00AA78E6" w:rsidRPr="007F4DE4" w:rsidRDefault="00AA78E6" w:rsidP="00AA78E6">
      <w:pPr>
        <w:widowControl w:val="0"/>
      </w:pPr>
      <w:r w:rsidRPr="007F4DE4">
        <w:t>-</w:t>
      </w:r>
      <w:r w:rsidRPr="007F4DE4">
        <w:tab/>
        <w:t>Ciphering Data Ack (M)</w:t>
      </w:r>
    </w:p>
    <w:p w:rsidR="00AA78E6" w:rsidRPr="007F4DE4" w:rsidRDefault="00AA78E6" w:rsidP="00AA78E6">
      <w:pPr>
        <w:rPr>
          <w:lang w:eastAsia="zh-CN"/>
        </w:rPr>
      </w:pPr>
      <w:r w:rsidRPr="007F4DE4">
        <w:rPr>
          <w:lang w:eastAsia="zh-CN"/>
        </w:rPr>
        <w:t>If the E-SMLC receives the Ciphering Key Data Result message, the E-SMLC shall stop the timer T3x03.</w:t>
      </w:r>
    </w:p>
    <w:p w:rsidR="00AA78E6" w:rsidRPr="007F4DE4" w:rsidRDefault="00AA78E6" w:rsidP="00AA78E6">
      <w:pPr>
        <w:pStyle w:val="Heading4"/>
        <w:rPr>
          <w:lang w:eastAsia="zh-CN"/>
        </w:rPr>
      </w:pPr>
      <w:bookmarkStart w:id="180" w:name="_Toc19715523"/>
      <w:bookmarkStart w:id="181" w:name="_Toc27253324"/>
      <w:bookmarkStart w:id="182" w:name="_Toc51855510"/>
      <w:bookmarkStart w:id="183" w:name="_Toc57926193"/>
      <w:r w:rsidRPr="007F4DE4">
        <w:rPr>
          <w:lang w:eastAsia="zh-CN"/>
        </w:rPr>
        <w:t>6.2.3.3</w:t>
      </w:r>
      <w:r>
        <w:rPr>
          <w:lang w:eastAsia="zh-CN"/>
        </w:rPr>
        <w:tab/>
      </w:r>
      <w:r w:rsidRPr="007F4DE4">
        <w:rPr>
          <w:lang w:eastAsia="zh-CN"/>
        </w:rPr>
        <w:t>Unsuccessful</w:t>
      </w:r>
      <w:r w:rsidRPr="007F4DE4">
        <w:t xml:space="preserve"> Operation</w:t>
      </w:r>
      <w:bookmarkEnd w:id="180"/>
      <w:bookmarkEnd w:id="181"/>
      <w:bookmarkEnd w:id="182"/>
      <w:bookmarkEnd w:id="183"/>
    </w:p>
    <w:p w:rsidR="00AA78E6" w:rsidRPr="007F4DE4" w:rsidRDefault="00AA78E6" w:rsidP="00AA78E6">
      <w:r w:rsidRPr="007F4DE4">
        <w:t>If the MME is unable to successfully store one or more ciphering data sets included in the Ciphering Key Data message, the MME shall return a Ciphering Key Data Result message carrying the following mandatory (M) information:</w:t>
      </w:r>
    </w:p>
    <w:p w:rsidR="00AA78E6" w:rsidRPr="007F4DE4" w:rsidRDefault="00AA78E6" w:rsidP="00AA78E6">
      <w:pPr>
        <w:widowControl w:val="0"/>
      </w:pPr>
      <w:r w:rsidRPr="007F4DE4">
        <w:t>-</w:t>
      </w:r>
      <w:r w:rsidRPr="007F4DE4">
        <w:tab/>
        <w:t>Ciphering Data Error Report (M)</w:t>
      </w:r>
    </w:p>
    <w:p w:rsidR="00AA78E6" w:rsidRPr="007F4DE4" w:rsidRDefault="00AA78E6" w:rsidP="00AA78E6">
      <w:pPr>
        <w:rPr>
          <w:lang w:eastAsia="zh-CN"/>
        </w:rPr>
      </w:pPr>
      <w:r w:rsidRPr="007F4DE4">
        <w:rPr>
          <w:lang w:eastAsia="zh-CN"/>
        </w:rPr>
        <w:t xml:space="preserve">If the E-SMLC receives the </w:t>
      </w:r>
      <w:r w:rsidRPr="007F4DE4">
        <w:t>Ciphering Key Data Result message</w:t>
      </w:r>
      <w:r w:rsidRPr="007F4DE4">
        <w:rPr>
          <w:lang w:eastAsia="zh-CN"/>
        </w:rPr>
        <w:t xml:space="preserve"> message, the E-SMLC shall stop the timer T3x03.</w:t>
      </w:r>
    </w:p>
    <w:p w:rsidR="00AA78E6" w:rsidRPr="007F4DE4" w:rsidRDefault="00AA78E6" w:rsidP="00AA78E6">
      <w:pPr>
        <w:rPr>
          <w:lang w:eastAsia="zh-CN"/>
        </w:rPr>
      </w:pPr>
      <w:r w:rsidRPr="007F4DE4">
        <w:t xml:space="preserve">On the expiry of the timer T3x03, the E-SMLC shall abort the procedure and release any resources allocated for this </w:t>
      </w:r>
      <w:r w:rsidRPr="007F4DE4">
        <w:rPr>
          <w:lang w:eastAsia="zh-CN"/>
        </w:rPr>
        <w:t>ciphering keys delivery procedure</w:t>
      </w:r>
      <w:r w:rsidRPr="007F4DE4">
        <w:t>.</w:t>
      </w:r>
    </w:p>
    <w:p w:rsidR="00AA78E6" w:rsidRPr="007F4DE4" w:rsidRDefault="00AA78E6" w:rsidP="00AA78E6">
      <w:pPr>
        <w:pStyle w:val="Heading2"/>
      </w:pPr>
      <w:bookmarkStart w:id="184" w:name="_Toc19715524"/>
      <w:bookmarkStart w:id="185" w:name="_Toc27253325"/>
      <w:bookmarkStart w:id="186" w:name="_Toc51855511"/>
      <w:bookmarkStart w:id="187" w:name="_Toc57926194"/>
      <w:r w:rsidRPr="007F4DE4">
        <w:lastRenderedPageBreak/>
        <w:t>6.3</w:t>
      </w:r>
      <w:r w:rsidRPr="007F4DE4">
        <w:tab/>
        <w:t>Exception Procedures</w:t>
      </w:r>
      <w:bookmarkEnd w:id="184"/>
      <w:bookmarkEnd w:id="185"/>
      <w:bookmarkEnd w:id="186"/>
      <w:bookmarkEnd w:id="187"/>
    </w:p>
    <w:p w:rsidR="00AA78E6" w:rsidRPr="007F4DE4" w:rsidRDefault="00AA78E6" w:rsidP="00AA78E6">
      <w:pPr>
        <w:pStyle w:val="Heading3"/>
      </w:pPr>
      <w:bookmarkStart w:id="188" w:name="_Toc19715525"/>
      <w:bookmarkStart w:id="189" w:name="_Toc27253326"/>
      <w:bookmarkStart w:id="190" w:name="_Toc51855512"/>
      <w:bookmarkStart w:id="191" w:name="_Toc57926195"/>
      <w:r w:rsidRPr="007F4DE4">
        <w:t>6.3.1</w:t>
      </w:r>
      <w:r w:rsidRPr="007F4DE4">
        <w:tab/>
      </w:r>
      <w:r w:rsidRPr="007F4DE4">
        <w:rPr>
          <w:rFonts w:hint="eastAsia"/>
          <w:lang w:eastAsia="zh-CN"/>
        </w:rPr>
        <w:t>Location Abort</w:t>
      </w:r>
      <w:bookmarkEnd w:id="188"/>
      <w:bookmarkEnd w:id="189"/>
      <w:bookmarkEnd w:id="190"/>
      <w:bookmarkEnd w:id="191"/>
    </w:p>
    <w:p w:rsidR="00AA78E6" w:rsidRPr="007F4DE4" w:rsidRDefault="00AA78E6" w:rsidP="00AA78E6">
      <w:pPr>
        <w:pStyle w:val="Heading4"/>
        <w:rPr>
          <w:lang w:eastAsia="zh-CN"/>
        </w:rPr>
      </w:pPr>
      <w:bookmarkStart w:id="192" w:name="_Toc19715526"/>
      <w:bookmarkStart w:id="193" w:name="_Toc27253327"/>
      <w:bookmarkStart w:id="194" w:name="_Toc51855513"/>
      <w:bookmarkStart w:id="195" w:name="_Toc57926196"/>
      <w:r w:rsidRPr="007F4DE4">
        <w:rPr>
          <w:lang w:eastAsia="zh-CN"/>
        </w:rPr>
        <w:t>6.3.1.1</w:t>
      </w:r>
      <w:r w:rsidRPr="007F4DE4">
        <w:rPr>
          <w:lang w:eastAsia="zh-CN"/>
        </w:rPr>
        <w:tab/>
        <w:t>General</w:t>
      </w:r>
      <w:bookmarkEnd w:id="192"/>
      <w:bookmarkEnd w:id="193"/>
      <w:bookmarkEnd w:id="194"/>
      <w:bookmarkEnd w:id="195"/>
    </w:p>
    <w:p w:rsidR="00AA78E6" w:rsidRPr="007F4DE4" w:rsidRDefault="00AA78E6" w:rsidP="00AA78E6">
      <w:pPr>
        <w:rPr>
          <w:lang w:eastAsia="zh-CN"/>
        </w:rPr>
      </w:pPr>
      <w:r w:rsidRPr="007F4DE4">
        <w:t xml:space="preserve">The </w:t>
      </w:r>
      <w:r w:rsidRPr="007F4DE4">
        <w:rPr>
          <w:rFonts w:hint="eastAsia"/>
          <w:lang w:eastAsia="zh-CN"/>
        </w:rPr>
        <w:t>purpose of the Location Abort</w:t>
      </w:r>
      <w:r w:rsidRPr="007F4DE4">
        <w:t xml:space="preserve"> procedure is to </w:t>
      </w:r>
      <w:r w:rsidRPr="007F4DE4">
        <w:rPr>
          <w:rFonts w:hint="eastAsia"/>
          <w:lang w:eastAsia="zh-CN"/>
        </w:rPr>
        <w:t>cancel</w:t>
      </w:r>
      <w:r w:rsidRPr="007F4DE4">
        <w:t xml:space="preserve"> </w:t>
      </w:r>
      <w:r w:rsidRPr="007F4DE4">
        <w:rPr>
          <w:rFonts w:hint="eastAsia"/>
          <w:lang w:eastAsia="zh-CN"/>
        </w:rPr>
        <w:t>an</w:t>
      </w:r>
      <w:r w:rsidRPr="007F4DE4">
        <w:t xml:space="preserve"> </w:t>
      </w:r>
      <w:r w:rsidRPr="007F4DE4">
        <w:rPr>
          <w:rFonts w:hint="eastAsia"/>
          <w:lang w:eastAsia="zh-CN"/>
        </w:rPr>
        <w:t xml:space="preserve">ongoing </w:t>
      </w:r>
      <w:r w:rsidRPr="007F4DE4">
        <w:t xml:space="preserve">positioning attempt or the request for assistance data. This message can be sent from the </w:t>
      </w:r>
      <w:r w:rsidRPr="007F4DE4">
        <w:rPr>
          <w:rFonts w:hint="eastAsia"/>
          <w:lang w:eastAsia="zh-CN"/>
        </w:rPr>
        <w:t>MME</w:t>
      </w:r>
      <w:r w:rsidRPr="007F4DE4">
        <w:t xml:space="preserve"> to the </w:t>
      </w:r>
      <w:r w:rsidRPr="007F4DE4">
        <w:rPr>
          <w:rFonts w:hint="eastAsia"/>
          <w:lang w:eastAsia="zh-CN"/>
        </w:rPr>
        <w:t>E-</w:t>
      </w:r>
      <w:r w:rsidRPr="007F4DE4">
        <w:t>SMLC. This procedure makes use of the same SCTP association as the location request procedure for the particular target UE.</w:t>
      </w:r>
    </w:p>
    <w:p w:rsidR="00AA78E6" w:rsidRPr="007F4DE4" w:rsidRDefault="00AA78E6" w:rsidP="00AA78E6">
      <w:pPr>
        <w:pStyle w:val="Heading4"/>
        <w:rPr>
          <w:lang w:eastAsia="zh-CN"/>
        </w:rPr>
      </w:pPr>
      <w:bookmarkStart w:id="196" w:name="_Toc19715527"/>
      <w:bookmarkStart w:id="197" w:name="_Toc27253328"/>
      <w:bookmarkStart w:id="198" w:name="_Toc51855514"/>
      <w:bookmarkStart w:id="199" w:name="_Toc57926197"/>
      <w:r w:rsidRPr="007F4DE4">
        <w:rPr>
          <w:rFonts w:hint="eastAsia"/>
          <w:lang w:eastAsia="zh-CN"/>
        </w:rPr>
        <w:t>6.3.</w:t>
      </w:r>
      <w:r w:rsidRPr="007F4DE4">
        <w:rPr>
          <w:lang w:eastAsia="zh-CN"/>
        </w:rPr>
        <w:t>1</w:t>
      </w:r>
      <w:r w:rsidRPr="007F4DE4">
        <w:rPr>
          <w:rFonts w:hint="eastAsia"/>
          <w:lang w:eastAsia="zh-CN"/>
        </w:rPr>
        <w:t>.</w:t>
      </w:r>
      <w:r w:rsidRPr="007F4DE4">
        <w:rPr>
          <w:lang w:eastAsia="zh-CN"/>
        </w:rPr>
        <w:t>2</w:t>
      </w:r>
      <w:r w:rsidRPr="007F4DE4">
        <w:rPr>
          <w:rFonts w:hint="eastAsia"/>
          <w:lang w:eastAsia="zh-CN"/>
        </w:rPr>
        <w:tab/>
      </w:r>
      <w:r w:rsidRPr="007F4DE4">
        <w:t>Normal Operation</w:t>
      </w:r>
      <w:bookmarkEnd w:id="196"/>
      <w:bookmarkEnd w:id="197"/>
      <w:bookmarkEnd w:id="198"/>
      <w:bookmarkEnd w:id="199"/>
    </w:p>
    <w:p w:rsidR="00AA78E6" w:rsidRPr="007F4DE4" w:rsidRDefault="00AA78E6" w:rsidP="00AA78E6">
      <w:pPr>
        <w:pStyle w:val="TH"/>
      </w:pPr>
    </w:p>
    <w:bookmarkStart w:id="200" w:name="_MON_1325504247"/>
    <w:bookmarkEnd w:id="200"/>
    <w:p w:rsidR="00AA78E6" w:rsidRPr="007F4DE4" w:rsidRDefault="00AA78E6" w:rsidP="00AA78E6">
      <w:pPr>
        <w:pStyle w:val="TH"/>
        <w:rPr>
          <w:lang w:eastAsia="zh-CN"/>
        </w:rPr>
      </w:pPr>
      <w:r w:rsidRPr="007F4DE4">
        <w:object w:dxaOrig="6528" w:dyaOrig="2385">
          <v:shape id="_x0000_i1053" type="#_x0000_t75" style="width:312pt;height:113.85pt" o:ole="">
            <v:imagedata r:id="rId23" o:title=""/>
          </v:shape>
          <o:OLEObject Type="Embed" ProgID="Word.Picture.8" ShapeID="_x0000_i1053" DrawAspect="Content" ObjectID="_1668541402" r:id="rId24"/>
        </w:object>
      </w:r>
    </w:p>
    <w:p w:rsidR="00AA78E6" w:rsidRPr="007F4DE4" w:rsidRDefault="00AA78E6" w:rsidP="00AA78E6">
      <w:pPr>
        <w:pStyle w:val="TF"/>
        <w:rPr>
          <w:color w:val="C0C0C0"/>
          <w:lang w:eastAsia="zh-CN"/>
        </w:rPr>
      </w:pPr>
      <w:r w:rsidRPr="007F4DE4">
        <w:t>Figure 6.3.1.2-1</w:t>
      </w:r>
      <w:r w:rsidRPr="007F4DE4">
        <w:rPr>
          <w:rFonts w:hint="eastAsia"/>
          <w:lang w:eastAsia="zh-CN"/>
        </w:rPr>
        <w:t xml:space="preserve"> Location Abort Procedure</w:t>
      </w:r>
      <w:r w:rsidRPr="007F4DE4">
        <w:rPr>
          <w:lang w:eastAsia="zh-CN"/>
        </w:rPr>
        <w:t xml:space="preserve">, </w:t>
      </w:r>
      <w:smartTag w:uri="urn:schemas-microsoft-com:office:smarttags" w:element="place">
        <w:r w:rsidRPr="007F4DE4">
          <w:rPr>
            <w:lang w:eastAsia="zh-CN"/>
          </w:rPr>
          <w:t>Normal</w:t>
        </w:r>
      </w:smartTag>
      <w:r w:rsidRPr="007F4DE4">
        <w:rPr>
          <w:lang w:eastAsia="zh-CN"/>
        </w:rPr>
        <w:t xml:space="preserve"> Operation</w:t>
      </w:r>
    </w:p>
    <w:p w:rsidR="00AA78E6" w:rsidRPr="007F4DE4" w:rsidRDefault="00AA78E6" w:rsidP="00AA78E6">
      <w:pPr>
        <w:rPr>
          <w:lang w:eastAsia="zh-CN"/>
        </w:rPr>
      </w:pPr>
      <w:r w:rsidRPr="007F4DE4">
        <w:rPr>
          <w:rFonts w:hint="eastAsia"/>
          <w:lang w:eastAsia="zh-CN"/>
        </w:rPr>
        <w:t>The MME sends</w:t>
      </w:r>
      <w:r w:rsidRPr="007F4DE4">
        <w:t xml:space="preserve"> a </w:t>
      </w:r>
      <w:r w:rsidRPr="007F4DE4">
        <w:rPr>
          <w:rFonts w:hint="eastAsia"/>
          <w:lang w:eastAsia="zh-CN"/>
        </w:rPr>
        <w:t xml:space="preserve">LCS-AP </w:t>
      </w:r>
      <w:r w:rsidRPr="007F4DE4">
        <w:t>L</w:t>
      </w:r>
      <w:r w:rsidRPr="007F4DE4">
        <w:rPr>
          <w:rFonts w:hint="eastAsia"/>
          <w:lang w:eastAsia="zh-CN"/>
        </w:rPr>
        <w:t xml:space="preserve">ocation Abort </w:t>
      </w:r>
      <w:r w:rsidRPr="007F4DE4">
        <w:rPr>
          <w:lang w:eastAsia="zh-CN"/>
        </w:rPr>
        <w:t xml:space="preserve">Request </w:t>
      </w:r>
      <w:r w:rsidRPr="007F4DE4">
        <w:t xml:space="preserve">message </w:t>
      </w:r>
      <w:r w:rsidRPr="007F4DE4">
        <w:rPr>
          <w:rFonts w:hint="eastAsia"/>
          <w:lang w:eastAsia="zh-CN"/>
        </w:rPr>
        <w:t xml:space="preserve">to the E-SMLC </w:t>
      </w:r>
      <w:r w:rsidRPr="007F4DE4">
        <w:t xml:space="preserve">across the </w:t>
      </w:r>
      <w:r w:rsidRPr="007F4DE4">
        <w:rPr>
          <w:rFonts w:hint="eastAsia"/>
          <w:lang w:eastAsia="zh-CN"/>
        </w:rPr>
        <w:t>SLs</w:t>
      </w:r>
      <w:r w:rsidRPr="007F4DE4">
        <w:t xml:space="preserve"> interface. The message</w:t>
      </w:r>
      <w:r w:rsidRPr="007F4DE4">
        <w:rPr>
          <w:rFonts w:hint="eastAsia"/>
          <w:lang w:eastAsia="zh-CN"/>
        </w:rPr>
        <w:t xml:space="preserve"> contain</w:t>
      </w:r>
      <w:r w:rsidRPr="007F4DE4">
        <w:rPr>
          <w:lang w:eastAsia="zh-CN"/>
        </w:rPr>
        <w:t>s</w:t>
      </w:r>
      <w:r w:rsidRPr="007F4DE4">
        <w:t xml:space="preserve"> </w:t>
      </w:r>
      <w:r w:rsidRPr="007F4DE4">
        <w:rPr>
          <w:rFonts w:hint="eastAsia"/>
          <w:lang w:eastAsia="zh-CN"/>
        </w:rPr>
        <w:t>a LCS Cause</w:t>
      </w:r>
      <w:r w:rsidRPr="007F4DE4">
        <w:t xml:space="preserve"> parameter</w:t>
      </w:r>
      <w:r w:rsidRPr="007F4DE4">
        <w:rPr>
          <w:rFonts w:hint="eastAsia"/>
          <w:lang w:eastAsia="zh-CN"/>
        </w:rPr>
        <w:t xml:space="preserve"> indicating the reason of cancellation</w:t>
      </w:r>
      <w:r w:rsidRPr="007F4DE4">
        <w:t>.</w:t>
      </w:r>
    </w:p>
    <w:p w:rsidR="00AA78E6" w:rsidRPr="007F4DE4" w:rsidRDefault="00AA78E6" w:rsidP="00AA78E6">
      <w:pPr>
        <w:rPr>
          <w:lang w:eastAsia="zh-CN"/>
        </w:rPr>
      </w:pPr>
      <w:r w:rsidRPr="007F4DE4">
        <w:t xml:space="preserve">On receipt of this message, the </w:t>
      </w:r>
      <w:r w:rsidRPr="007F4DE4">
        <w:rPr>
          <w:rFonts w:hint="eastAsia"/>
          <w:lang w:eastAsia="zh-CN"/>
        </w:rPr>
        <w:t>E-</w:t>
      </w:r>
      <w:r w:rsidRPr="007F4DE4">
        <w:t xml:space="preserve">SMLC shall stop </w:t>
      </w:r>
      <w:r w:rsidRPr="007F4DE4">
        <w:rPr>
          <w:rFonts w:hint="eastAsia"/>
          <w:lang w:eastAsia="zh-CN"/>
        </w:rPr>
        <w:t xml:space="preserve">the </w:t>
      </w:r>
      <w:r w:rsidRPr="007F4DE4">
        <w:t xml:space="preserve">positioning </w:t>
      </w:r>
      <w:r w:rsidRPr="007F4DE4">
        <w:rPr>
          <w:rFonts w:hint="eastAsia"/>
          <w:lang w:eastAsia="zh-CN"/>
        </w:rPr>
        <w:t xml:space="preserve">transactions </w:t>
      </w:r>
      <w:r w:rsidRPr="007F4DE4">
        <w:t xml:space="preserve">of the target UE and may release any resources previously allocated. The </w:t>
      </w:r>
      <w:r w:rsidRPr="007F4DE4">
        <w:rPr>
          <w:rFonts w:hint="eastAsia"/>
          <w:lang w:eastAsia="zh-CN"/>
        </w:rPr>
        <w:t>E-</w:t>
      </w:r>
      <w:r w:rsidRPr="007F4DE4">
        <w:t xml:space="preserve">SMLC shall return a LCS-AP Location Response </w:t>
      </w:r>
      <w:r w:rsidRPr="007F4DE4">
        <w:rPr>
          <w:rFonts w:hint="eastAsia"/>
          <w:lang w:eastAsia="zh-CN"/>
        </w:rPr>
        <w:t xml:space="preserve">message </w:t>
      </w:r>
      <w:r w:rsidRPr="007F4DE4">
        <w:t xml:space="preserve">containing the LCS Cause received in Location Abort Request and, optionally, positioning data.  The E-SMLC may also optionally include in this response any </w:t>
      </w:r>
      <w:r>
        <w:t>"</w:t>
      </w:r>
      <w:r w:rsidRPr="007F4DE4">
        <w:t>best-effort</w:t>
      </w:r>
      <w:r>
        <w:t>"</w:t>
      </w:r>
      <w:r w:rsidRPr="007F4DE4">
        <w:t xml:space="preserve"> location estimate that it has already determined prior to receiving the LCS-AP Location Abort Request.</w:t>
      </w:r>
    </w:p>
    <w:p w:rsidR="00AA78E6" w:rsidRPr="007F4DE4" w:rsidRDefault="00AA78E6" w:rsidP="00AA78E6">
      <w:pPr>
        <w:pStyle w:val="Heading4"/>
      </w:pPr>
      <w:bookmarkStart w:id="201" w:name="_Toc19715528"/>
      <w:bookmarkStart w:id="202" w:name="_Toc27253329"/>
      <w:bookmarkStart w:id="203" w:name="_Toc51855515"/>
      <w:bookmarkStart w:id="204" w:name="_Toc57926198"/>
      <w:r w:rsidRPr="007F4DE4">
        <w:rPr>
          <w:rFonts w:hint="eastAsia"/>
          <w:lang w:eastAsia="zh-CN"/>
        </w:rPr>
        <w:t>6.3.</w:t>
      </w:r>
      <w:r w:rsidRPr="007F4DE4">
        <w:rPr>
          <w:lang w:eastAsia="zh-CN"/>
        </w:rPr>
        <w:t>1</w:t>
      </w:r>
      <w:r w:rsidRPr="007F4DE4">
        <w:rPr>
          <w:rFonts w:hint="eastAsia"/>
          <w:lang w:eastAsia="zh-CN"/>
        </w:rPr>
        <w:t>.</w:t>
      </w:r>
      <w:r w:rsidRPr="007F4DE4">
        <w:rPr>
          <w:lang w:eastAsia="zh-CN"/>
        </w:rPr>
        <w:t>3</w:t>
      </w:r>
      <w:r w:rsidRPr="007F4DE4">
        <w:rPr>
          <w:rFonts w:hint="eastAsia"/>
          <w:lang w:eastAsia="zh-CN"/>
        </w:rPr>
        <w:tab/>
      </w:r>
      <w:r w:rsidRPr="007F4DE4">
        <w:t>Abnormal Conditions</w:t>
      </w:r>
      <w:bookmarkEnd w:id="201"/>
      <w:bookmarkEnd w:id="202"/>
      <w:bookmarkEnd w:id="203"/>
      <w:bookmarkEnd w:id="204"/>
    </w:p>
    <w:p w:rsidR="00AA78E6" w:rsidRPr="007F4DE4" w:rsidRDefault="00AA78E6" w:rsidP="00AA78E6">
      <w:r w:rsidRPr="007F4DE4">
        <w:t xml:space="preserve">At the recipient entity, </w:t>
      </w:r>
      <w:r w:rsidRPr="007F4DE4">
        <w:rPr>
          <w:rFonts w:hint="eastAsia"/>
          <w:lang w:eastAsia="zh-CN"/>
        </w:rPr>
        <w:t>i</w:t>
      </w:r>
      <w:r w:rsidRPr="007F4DE4">
        <w:t xml:space="preserve">f </w:t>
      </w:r>
      <w:r w:rsidRPr="007F4DE4">
        <w:rPr>
          <w:rFonts w:hint="eastAsia"/>
          <w:lang w:eastAsia="zh-CN"/>
        </w:rPr>
        <w:t>no</w:t>
      </w:r>
      <w:r w:rsidRPr="007F4DE4">
        <w:t xml:space="preserve"> </w:t>
      </w:r>
      <w:r w:rsidRPr="007F4DE4">
        <w:rPr>
          <w:rFonts w:hint="eastAsia"/>
          <w:lang w:eastAsia="zh-CN"/>
        </w:rPr>
        <w:t>ongoing location transaction for the target UE is found</w:t>
      </w:r>
      <w:r w:rsidRPr="007F4DE4">
        <w:t>,</w:t>
      </w:r>
      <w:r w:rsidRPr="007F4DE4">
        <w:rPr>
          <w:rFonts w:hint="eastAsia"/>
          <w:lang w:eastAsia="zh-CN"/>
        </w:rPr>
        <w:t xml:space="preserve"> the </w:t>
      </w:r>
      <w:r w:rsidRPr="007F4DE4">
        <w:t>recipient entity shall discard</w:t>
      </w:r>
      <w:r w:rsidRPr="007F4DE4">
        <w:rPr>
          <w:rFonts w:hint="eastAsia"/>
          <w:lang w:eastAsia="zh-CN"/>
        </w:rPr>
        <w:t xml:space="preserve"> the received LCS-AP </w:t>
      </w:r>
      <w:r w:rsidRPr="007F4DE4">
        <w:rPr>
          <w:lang w:eastAsia="zh-CN"/>
        </w:rPr>
        <w:t>Location Abort</w:t>
      </w:r>
      <w:r w:rsidRPr="007F4DE4">
        <w:rPr>
          <w:rFonts w:hint="eastAsia"/>
          <w:lang w:eastAsia="zh-CN"/>
        </w:rPr>
        <w:t xml:space="preserve"> </w:t>
      </w:r>
      <w:r w:rsidRPr="007F4DE4">
        <w:rPr>
          <w:lang w:eastAsia="zh-CN"/>
        </w:rPr>
        <w:t xml:space="preserve">Request </w:t>
      </w:r>
      <w:r w:rsidRPr="007F4DE4">
        <w:rPr>
          <w:rFonts w:hint="eastAsia"/>
          <w:lang w:eastAsia="zh-CN"/>
        </w:rPr>
        <w:t>message</w:t>
      </w:r>
      <w:r w:rsidRPr="007F4DE4">
        <w:t xml:space="preserve"> with no return error message.</w:t>
      </w:r>
    </w:p>
    <w:p w:rsidR="00AA78E6" w:rsidRPr="007F4DE4" w:rsidRDefault="00AA78E6" w:rsidP="00AA78E6">
      <w:pPr>
        <w:pStyle w:val="Heading3"/>
      </w:pPr>
      <w:bookmarkStart w:id="205" w:name="_Toc19715529"/>
      <w:bookmarkStart w:id="206" w:name="_Toc27253330"/>
      <w:bookmarkStart w:id="207" w:name="_Toc51855516"/>
      <w:bookmarkStart w:id="208" w:name="_Toc57926199"/>
      <w:r w:rsidRPr="007F4DE4">
        <w:rPr>
          <w:rFonts w:hint="eastAsia"/>
          <w:lang w:eastAsia="zh-CN"/>
        </w:rPr>
        <w:t>6.3.</w:t>
      </w:r>
      <w:r w:rsidRPr="007F4DE4">
        <w:rPr>
          <w:lang w:eastAsia="zh-CN"/>
        </w:rPr>
        <w:t>2</w:t>
      </w:r>
      <w:r w:rsidRPr="007F4DE4">
        <w:rPr>
          <w:rFonts w:hint="eastAsia"/>
          <w:lang w:eastAsia="zh-CN"/>
        </w:rPr>
        <w:tab/>
      </w:r>
      <w:r w:rsidRPr="007F4DE4">
        <w:t>Reset</w:t>
      </w:r>
      <w:bookmarkEnd w:id="205"/>
      <w:bookmarkEnd w:id="206"/>
      <w:bookmarkEnd w:id="207"/>
      <w:bookmarkEnd w:id="208"/>
    </w:p>
    <w:p w:rsidR="00AA78E6" w:rsidRPr="007F4DE4" w:rsidRDefault="00AA78E6" w:rsidP="00AA78E6">
      <w:pPr>
        <w:pStyle w:val="Heading4"/>
      </w:pPr>
      <w:bookmarkStart w:id="209" w:name="_Toc19715530"/>
      <w:bookmarkStart w:id="210" w:name="_Toc27253331"/>
      <w:bookmarkStart w:id="211" w:name="_Toc51855517"/>
      <w:bookmarkStart w:id="212" w:name="_Toc57926200"/>
      <w:r w:rsidRPr="007F4DE4">
        <w:t>6.3.2.1</w:t>
      </w:r>
      <w:r w:rsidRPr="007F4DE4">
        <w:tab/>
        <w:t>General</w:t>
      </w:r>
      <w:bookmarkEnd w:id="209"/>
      <w:bookmarkEnd w:id="210"/>
      <w:bookmarkEnd w:id="211"/>
      <w:bookmarkEnd w:id="212"/>
    </w:p>
    <w:p w:rsidR="00AA78E6" w:rsidRPr="007F4DE4" w:rsidRDefault="00AA78E6" w:rsidP="00AA78E6">
      <w:pPr>
        <w:rPr>
          <w:lang w:eastAsia="zh-CN"/>
        </w:rPr>
      </w:pPr>
      <w:r w:rsidRPr="007F4DE4">
        <w:t xml:space="preserve">The </w:t>
      </w:r>
      <w:r w:rsidRPr="007F4DE4">
        <w:rPr>
          <w:rFonts w:hint="eastAsia"/>
          <w:lang w:eastAsia="zh-CN"/>
        </w:rPr>
        <w:t>R</w:t>
      </w:r>
      <w:r w:rsidRPr="007F4DE4">
        <w:t xml:space="preserve">eset procedure is an optional procedure applicable to the </w:t>
      </w:r>
      <w:r w:rsidRPr="007F4DE4">
        <w:rPr>
          <w:rFonts w:hint="eastAsia"/>
          <w:lang w:eastAsia="zh-CN"/>
        </w:rPr>
        <w:t>LCS-AP</w:t>
      </w:r>
      <w:r w:rsidRPr="007F4DE4">
        <w:t xml:space="preserve">. It enables an </w:t>
      </w:r>
      <w:r w:rsidRPr="007F4DE4">
        <w:rPr>
          <w:rFonts w:hint="eastAsia"/>
          <w:lang w:eastAsia="zh-CN"/>
        </w:rPr>
        <w:t>E-</w:t>
      </w:r>
      <w:r w:rsidRPr="007F4DE4">
        <w:t xml:space="preserve">SMLC or </w:t>
      </w:r>
      <w:r w:rsidRPr="007F4DE4">
        <w:rPr>
          <w:rFonts w:hint="eastAsia"/>
          <w:lang w:eastAsia="zh-CN"/>
        </w:rPr>
        <w:t>a MME</w:t>
      </w:r>
      <w:r w:rsidRPr="007F4DE4">
        <w:t xml:space="preserve"> that has undergone a failure with loss of location service transactions to indicate this to a partner entity. The recipient entity can then release its own connection and transaction resources. The </w:t>
      </w:r>
      <w:r w:rsidRPr="007F4DE4">
        <w:rPr>
          <w:rFonts w:hint="eastAsia"/>
          <w:lang w:eastAsia="zh-CN"/>
        </w:rPr>
        <w:t>R</w:t>
      </w:r>
      <w:r w:rsidRPr="007F4DE4">
        <w:t xml:space="preserve">eset procedure may not be applicable when only a limited part of an </w:t>
      </w:r>
      <w:r w:rsidRPr="007F4DE4">
        <w:rPr>
          <w:rFonts w:hint="eastAsia"/>
          <w:lang w:eastAsia="zh-CN"/>
        </w:rPr>
        <w:t>E-</w:t>
      </w:r>
      <w:r w:rsidRPr="007F4DE4">
        <w:t xml:space="preserve">SMLC or </w:t>
      </w:r>
      <w:r w:rsidRPr="007F4DE4">
        <w:rPr>
          <w:rFonts w:hint="eastAsia"/>
          <w:lang w:eastAsia="zh-CN"/>
        </w:rPr>
        <w:t>a MME</w:t>
      </w:r>
      <w:r w:rsidRPr="007F4DE4">
        <w:t xml:space="preserve"> has suffered a failure, since error recovery procedures specific to individual connections and transactions may then be used. The Reset procedure applies to all transactions initiated on a single SCTP association.</w:t>
      </w:r>
    </w:p>
    <w:p w:rsidR="00AA78E6" w:rsidRPr="007F4DE4" w:rsidRDefault="00AA78E6" w:rsidP="00AA78E6">
      <w:pPr>
        <w:pStyle w:val="Heading4"/>
        <w:rPr>
          <w:lang w:eastAsia="zh-CN"/>
        </w:rPr>
      </w:pPr>
      <w:bookmarkStart w:id="213" w:name="_Toc19715531"/>
      <w:bookmarkStart w:id="214" w:name="_Toc27253332"/>
      <w:bookmarkStart w:id="215" w:name="_Toc51855518"/>
      <w:bookmarkStart w:id="216" w:name="_Toc57926201"/>
      <w:r w:rsidRPr="007F4DE4">
        <w:rPr>
          <w:rFonts w:hint="eastAsia"/>
          <w:lang w:eastAsia="zh-CN"/>
        </w:rPr>
        <w:lastRenderedPageBreak/>
        <w:t>6.3.</w:t>
      </w:r>
      <w:r w:rsidRPr="007F4DE4">
        <w:rPr>
          <w:lang w:eastAsia="zh-CN"/>
        </w:rPr>
        <w:t>2</w:t>
      </w:r>
      <w:r w:rsidRPr="007F4DE4">
        <w:rPr>
          <w:rFonts w:hint="eastAsia"/>
          <w:lang w:eastAsia="zh-CN"/>
        </w:rPr>
        <w:t>.</w:t>
      </w:r>
      <w:r w:rsidRPr="007F4DE4">
        <w:rPr>
          <w:lang w:eastAsia="zh-CN"/>
        </w:rPr>
        <w:t>2</w:t>
      </w:r>
      <w:r w:rsidRPr="007F4DE4">
        <w:rPr>
          <w:rFonts w:hint="eastAsia"/>
          <w:lang w:eastAsia="zh-CN"/>
        </w:rPr>
        <w:tab/>
      </w:r>
      <w:r w:rsidRPr="007F4DE4">
        <w:t>Normal Operation</w:t>
      </w:r>
      <w:bookmarkEnd w:id="213"/>
      <w:bookmarkEnd w:id="214"/>
      <w:bookmarkEnd w:id="215"/>
      <w:bookmarkEnd w:id="216"/>
    </w:p>
    <w:p w:rsidR="00AA78E6" w:rsidRPr="007F4DE4" w:rsidRDefault="00AA78E6" w:rsidP="00AA78E6">
      <w:pPr>
        <w:pStyle w:val="TH"/>
      </w:pPr>
    </w:p>
    <w:bookmarkStart w:id="217" w:name="_MON_1325504322"/>
    <w:bookmarkEnd w:id="217"/>
    <w:p w:rsidR="00AA78E6" w:rsidRPr="007F4DE4" w:rsidRDefault="00AA78E6" w:rsidP="00AA78E6">
      <w:pPr>
        <w:pStyle w:val="TH"/>
        <w:rPr>
          <w:lang w:eastAsia="zh-CN"/>
        </w:rPr>
      </w:pPr>
      <w:r w:rsidRPr="007F4DE4">
        <w:object w:dxaOrig="6528" w:dyaOrig="2385">
          <v:shape id="_x0000_i1054" type="#_x0000_t75" style="width:312pt;height:113.85pt" o:ole="">
            <v:imagedata r:id="rId25" o:title=""/>
          </v:shape>
          <o:OLEObject Type="Embed" ProgID="Word.Picture.8" ShapeID="_x0000_i1054" DrawAspect="Content" ObjectID="_1668541403" r:id="rId26"/>
        </w:object>
      </w:r>
    </w:p>
    <w:p w:rsidR="00AA78E6" w:rsidRPr="007F4DE4" w:rsidRDefault="00AA78E6" w:rsidP="00AA78E6">
      <w:pPr>
        <w:pStyle w:val="TF"/>
        <w:rPr>
          <w:lang w:eastAsia="zh-CN"/>
        </w:rPr>
      </w:pPr>
      <w:r w:rsidRPr="007F4DE4">
        <w:t>Figure 6.3.2.2-1</w:t>
      </w:r>
      <w:r w:rsidRPr="007F4DE4">
        <w:rPr>
          <w:rFonts w:hint="eastAsia"/>
          <w:lang w:eastAsia="zh-CN"/>
        </w:rPr>
        <w:t xml:space="preserve"> Reset Procedure</w:t>
      </w:r>
      <w:r w:rsidRPr="007F4DE4">
        <w:rPr>
          <w:lang w:eastAsia="zh-CN"/>
        </w:rPr>
        <w:t xml:space="preserve">, </w:t>
      </w:r>
      <w:smartTag w:uri="urn:schemas-microsoft-com:office:smarttags" w:element="place">
        <w:r w:rsidRPr="007F4DE4">
          <w:rPr>
            <w:lang w:eastAsia="zh-CN"/>
          </w:rPr>
          <w:t>Normal</w:t>
        </w:r>
      </w:smartTag>
      <w:r w:rsidRPr="007F4DE4">
        <w:rPr>
          <w:lang w:eastAsia="zh-CN"/>
        </w:rPr>
        <w:t xml:space="preserve"> Operation</w:t>
      </w:r>
    </w:p>
    <w:p w:rsidR="00AA78E6" w:rsidRPr="007F4DE4" w:rsidRDefault="00AA78E6" w:rsidP="00AA78E6">
      <w:r w:rsidRPr="007F4DE4">
        <w:t xml:space="preserve">In the event of a failure at an </w:t>
      </w:r>
      <w:r w:rsidRPr="007F4DE4">
        <w:rPr>
          <w:rFonts w:hint="eastAsia"/>
          <w:lang w:eastAsia="zh-CN"/>
        </w:rPr>
        <w:t>E-</w:t>
      </w:r>
      <w:r w:rsidRPr="007F4DE4">
        <w:t xml:space="preserve">SMLC or </w:t>
      </w:r>
      <w:r w:rsidRPr="007F4DE4">
        <w:rPr>
          <w:rFonts w:hint="eastAsia"/>
          <w:lang w:eastAsia="zh-CN"/>
        </w:rPr>
        <w:t>a MME</w:t>
      </w:r>
      <w:r w:rsidRPr="007F4DE4">
        <w:t xml:space="preserve"> that results in the loss of location service transaction</w:t>
      </w:r>
      <w:r w:rsidRPr="007F4DE4">
        <w:rPr>
          <w:rFonts w:hint="eastAsia"/>
          <w:lang w:eastAsia="zh-CN"/>
        </w:rPr>
        <w:t>s</w:t>
      </w:r>
      <w:r w:rsidRPr="007F4DE4">
        <w:t xml:space="preserve">, a </w:t>
      </w:r>
      <w:r w:rsidRPr="007F4DE4">
        <w:rPr>
          <w:rFonts w:hint="eastAsia"/>
          <w:lang w:eastAsia="zh-CN"/>
        </w:rPr>
        <w:t xml:space="preserve">LCS-AP </w:t>
      </w:r>
      <w:r w:rsidRPr="007F4DE4">
        <w:t xml:space="preserve">Reset Request message may be sent to the partner entity across the </w:t>
      </w:r>
      <w:r w:rsidRPr="007F4DE4">
        <w:rPr>
          <w:rFonts w:hint="eastAsia"/>
          <w:lang w:eastAsia="zh-CN"/>
        </w:rPr>
        <w:t>SLs</w:t>
      </w:r>
      <w:r w:rsidRPr="007F4DE4">
        <w:t xml:space="preserve"> interface. The message</w:t>
      </w:r>
      <w:r w:rsidRPr="007F4DE4">
        <w:rPr>
          <w:rFonts w:hint="eastAsia"/>
          <w:lang w:eastAsia="zh-CN"/>
        </w:rPr>
        <w:t xml:space="preserve"> contain</w:t>
      </w:r>
      <w:r w:rsidRPr="007F4DE4">
        <w:rPr>
          <w:lang w:eastAsia="zh-CN"/>
        </w:rPr>
        <w:t>s</w:t>
      </w:r>
      <w:r w:rsidRPr="007F4DE4">
        <w:t xml:space="preserve"> </w:t>
      </w:r>
      <w:r w:rsidRPr="007F4DE4">
        <w:rPr>
          <w:rFonts w:hint="eastAsia"/>
          <w:lang w:eastAsia="zh-CN"/>
        </w:rPr>
        <w:t>a LCS Cause</w:t>
      </w:r>
      <w:r w:rsidRPr="007F4DE4">
        <w:t xml:space="preserve"> parameter</w:t>
      </w:r>
      <w:r w:rsidRPr="007F4DE4">
        <w:rPr>
          <w:rFonts w:hint="eastAsia"/>
          <w:lang w:eastAsia="zh-CN"/>
        </w:rPr>
        <w:t xml:space="preserve"> indicating the reason </w:t>
      </w:r>
      <w:r w:rsidRPr="007F4DE4">
        <w:rPr>
          <w:lang w:eastAsia="zh-CN"/>
        </w:rPr>
        <w:t>for the reset</w:t>
      </w:r>
      <w:r w:rsidRPr="007F4DE4">
        <w:t>. The sending entity shall ensure that all information on location service transactions for the SCTP association on which the Reset Request was sent is reinitialized to indicate no existing transactions.</w:t>
      </w:r>
    </w:p>
    <w:p w:rsidR="00AA78E6" w:rsidRPr="007F4DE4" w:rsidRDefault="00AA78E6" w:rsidP="00AA78E6">
      <w:r w:rsidRPr="007F4DE4">
        <w:t xml:space="preserve">On receiving a </w:t>
      </w:r>
      <w:r w:rsidRPr="007F4DE4">
        <w:rPr>
          <w:rFonts w:hint="eastAsia"/>
          <w:lang w:eastAsia="zh-CN"/>
        </w:rPr>
        <w:t xml:space="preserve">LCS-AP </w:t>
      </w:r>
      <w:r w:rsidRPr="007F4DE4">
        <w:t xml:space="preserve">Reset Request message, the recipient </w:t>
      </w:r>
      <w:r w:rsidRPr="007F4DE4">
        <w:rPr>
          <w:rFonts w:hint="eastAsia"/>
          <w:lang w:eastAsia="zh-CN"/>
        </w:rPr>
        <w:t>entity (E-</w:t>
      </w:r>
      <w:r w:rsidRPr="007F4DE4">
        <w:t xml:space="preserve">SMLC or </w:t>
      </w:r>
      <w:r w:rsidRPr="007F4DE4">
        <w:rPr>
          <w:rFonts w:hint="eastAsia"/>
          <w:lang w:eastAsia="zh-CN"/>
        </w:rPr>
        <w:t>MME)</w:t>
      </w:r>
      <w:r w:rsidRPr="007F4DE4">
        <w:t xml:space="preserve"> shall clear all references and state information for </w:t>
      </w:r>
      <w:r w:rsidRPr="007F4DE4">
        <w:rPr>
          <w:rFonts w:hint="eastAsia"/>
          <w:lang w:eastAsia="zh-CN"/>
        </w:rPr>
        <w:t>the</w:t>
      </w:r>
      <w:r w:rsidRPr="007F4DE4">
        <w:t xml:space="preserve"> location service transactions on the SCTP association on which the Reset Request was received and shall release any associated resources. The recipient entity shall then return a </w:t>
      </w:r>
      <w:r w:rsidRPr="007F4DE4">
        <w:rPr>
          <w:rFonts w:hint="eastAsia"/>
          <w:lang w:eastAsia="zh-CN"/>
        </w:rPr>
        <w:t xml:space="preserve">LCS-AP </w:t>
      </w:r>
      <w:r w:rsidRPr="007F4DE4">
        <w:t>Reset Acknowledge message using the same SCTP association as the Reset Request.</w:t>
      </w:r>
    </w:p>
    <w:p w:rsidR="00AA78E6" w:rsidRPr="007F4DE4" w:rsidRDefault="00AA78E6" w:rsidP="00AA78E6">
      <w:pPr>
        <w:rPr>
          <w:lang w:eastAsia="zh-CN"/>
        </w:rPr>
      </w:pPr>
      <w:r w:rsidRPr="007F4DE4">
        <w:rPr>
          <w:lang w:eastAsia="zh-CN"/>
        </w:rPr>
        <w:t>I</w:t>
      </w:r>
      <w:r w:rsidRPr="007F4DE4">
        <w:rPr>
          <w:rFonts w:hint="eastAsia"/>
          <w:lang w:eastAsia="zh-CN"/>
        </w:rPr>
        <w:t>f the initiating entity (E-SMLC or MME) received the LCS-AP Reset Acknowledge message, it shall stop the timer T3x02.</w:t>
      </w:r>
    </w:p>
    <w:p w:rsidR="00AA78E6" w:rsidRPr="007F4DE4" w:rsidRDefault="00AA78E6" w:rsidP="00AA78E6">
      <w:pPr>
        <w:pStyle w:val="Heading4"/>
      </w:pPr>
      <w:bookmarkStart w:id="218" w:name="_Toc19715532"/>
      <w:bookmarkStart w:id="219" w:name="_Toc27253333"/>
      <w:bookmarkStart w:id="220" w:name="_Toc51855519"/>
      <w:bookmarkStart w:id="221" w:name="_Toc57926202"/>
      <w:r w:rsidRPr="007F4DE4">
        <w:rPr>
          <w:rFonts w:hint="eastAsia"/>
        </w:rPr>
        <w:t>6.3.</w:t>
      </w:r>
      <w:r w:rsidRPr="007F4DE4">
        <w:t>2</w:t>
      </w:r>
      <w:r w:rsidRPr="007F4DE4">
        <w:rPr>
          <w:rFonts w:hint="eastAsia"/>
        </w:rPr>
        <w:t>.</w:t>
      </w:r>
      <w:r w:rsidRPr="007F4DE4">
        <w:t>3</w:t>
      </w:r>
      <w:r w:rsidRPr="007F4DE4">
        <w:rPr>
          <w:rFonts w:hint="eastAsia"/>
        </w:rPr>
        <w:tab/>
      </w:r>
      <w:r w:rsidRPr="007F4DE4">
        <w:t>Abnormal Conditions</w:t>
      </w:r>
      <w:bookmarkEnd w:id="218"/>
      <w:bookmarkEnd w:id="219"/>
      <w:bookmarkEnd w:id="220"/>
      <w:bookmarkEnd w:id="221"/>
    </w:p>
    <w:p w:rsidR="00AA78E6" w:rsidRPr="007F4DE4" w:rsidRDefault="00AA78E6" w:rsidP="00AA78E6">
      <w:r w:rsidRPr="007F4DE4">
        <w:t>On the first expiry of the timer T3</w:t>
      </w:r>
      <w:r w:rsidRPr="007F4DE4">
        <w:rPr>
          <w:rFonts w:hint="eastAsia"/>
          <w:lang w:eastAsia="zh-CN"/>
        </w:rPr>
        <w:t>x02</w:t>
      </w:r>
      <w:r w:rsidRPr="007F4DE4">
        <w:t xml:space="preserve">, the </w:t>
      </w:r>
      <w:r w:rsidRPr="007F4DE4">
        <w:rPr>
          <w:rFonts w:hint="eastAsia"/>
          <w:lang w:eastAsia="zh-CN"/>
        </w:rPr>
        <w:t>Source entity (E-SMLC or MME) s</w:t>
      </w:r>
      <w:r w:rsidRPr="007F4DE4">
        <w:t xml:space="preserve">hall resend the </w:t>
      </w:r>
      <w:r w:rsidRPr="007F4DE4">
        <w:rPr>
          <w:rFonts w:hint="eastAsia"/>
          <w:lang w:eastAsia="zh-CN"/>
        </w:rPr>
        <w:t xml:space="preserve">LCS-AP Reset </w:t>
      </w:r>
      <w:r w:rsidRPr="007F4DE4">
        <w:rPr>
          <w:lang w:eastAsia="zh-CN"/>
        </w:rPr>
        <w:t xml:space="preserve">Request </w:t>
      </w:r>
      <w:r w:rsidRPr="007F4DE4">
        <w:rPr>
          <w:rFonts w:hint="eastAsia"/>
          <w:lang w:eastAsia="zh-CN"/>
        </w:rPr>
        <w:t>message</w:t>
      </w:r>
      <w:r w:rsidRPr="007F4DE4">
        <w:t xml:space="preserve"> and shall reset and restart timer T3</w:t>
      </w:r>
      <w:r w:rsidRPr="007F4DE4">
        <w:rPr>
          <w:rFonts w:hint="eastAsia"/>
          <w:lang w:eastAsia="zh-CN"/>
        </w:rPr>
        <w:t>x02</w:t>
      </w:r>
      <w:r w:rsidRPr="007F4DE4">
        <w:t>. This retransmission is repeated a maximum of "n" times, where "n" is an O&amp;M administered parameter. Following "n" unsuccessful reset attempts, the procedure shall be terminated and maintenance shall be informed.</w:t>
      </w:r>
    </w:p>
    <w:p w:rsidR="00AA78E6" w:rsidRPr="007F4DE4" w:rsidRDefault="00AA78E6" w:rsidP="00AA78E6">
      <w:pPr>
        <w:pStyle w:val="Heading2"/>
      </w:pPr>
      <w:bookmarkStart w:id="222" w:name="_Toc19715533"/>
      <w:bookmarkStart w:id="223" w:name="_Toc27253334"/>
      <w:bookmarkStart w:id="224" w:name="_Toc51855520"/>
      <w:bookmarkStart w:id="225" w:name="_Toc57926203"/>
      <w:r w:rsidRPr="007F4DE4">
        <w:t>6.4</w:t>
      </w:r>
      <w:r w:rsidRPr="007F4DE4">
        <w:tab/>
        <w:t>Error Handling</w:t>
      </w:r>
      <w:bookmarkEnd w:id="222"/>
      <w:bookmarkEnd w:id="223"/>
      <w:bookmarkEnd w:id="224"/>
      <w:bookmarkEnd w:id="225"/>
    </w:p>
    <w:p w:rsidR="00AA78E6" w:rsidRPr="007F4DE4" w:rsidRDefault="00AA78E6" w:rsidP="00AA78E6">
      <w:pPr>
        <w:pStyle w:val="Heading3"/>
      </w:pPr>
      <w:bookmarkStart w:id="226" w:name="_Toc19715534"/>
      <w:bookmarkStart w:id="227" w:name="_Toc27253335"/>
      <w:bookmarkStart w:id="228" w:name="_Toc51855521"/>
      <w:bookmarkStart w:id="229" w:name="_Toc57926204"/>
      <w:r w:rsidRPr="007F4DE4">
        <w:rPr>
          <w:rFonts w:hint="eastAsia"/>
          <w:lang w:eastAsia="zh-CN"/>
        </w:rPr>
        <w:t>6.</w:t>
      </w:r>
      <w:r w:rsidRPr="007F4DE4">
        <w:rPr>
          <w:lang w:eastAsia="zh-CN"/>
        </w:rPr>
        <w:t>4</w:t>
      </w:r>
      <w:r w:rsidRPr="007F4DE4">
        <w:rPr>
          <w:rFonts w:hint="eastAsia"/>
          <w:lang w:eastAsia="zh-CN"/>
        </w:rPr>
        <w:t>.</w:t>
      </w:r>
      <w:r w:rsidRPr="007F4DE4">
        <w:rPr>
          <w:lang w:eastAsia="zh-CN"/>
        </w:rPr>
        <w:t>1</w:t>
      </w:r>
      <w:r w:rsidRPr="007F4DE4">
        <w:tab/>
        <w:t>Abnormal Conditions</w:t>
      </w:r>
      <w:bookmarkEnd w:id="226"/>
      <w:bookmarkEnd w:id="227"/>
      <w:bookmarkEnd w:id="228"/>
      <w:bookmarkEnd w:id="229"/>
    </w:p>
    <w:p w:rsidR="00AA78E6" w:rsidRPr="007F4DE4" w:rsidRDefault="00AA78E6" w:rsidP="00AA78E6">
      <w:pPr>
        <w:rPr>
          <w:lang w:eastAsia="zh-CN"/>
        </w:rPr>
      </w:pPr>
      <w:r w:rsidRPr="007F4DE4">
        <w:t>If an ongoing location request is pre-empted at the initiator by an inter-</w:t>
      </w:r>
      <w:r w:rsidRPr="007F4DE4">
        <w:rPr>
          <w:rFonts w:hint="eastAsia"/>
          <w:lang w:eastAsia="zh-CN"/>
        </w:rPr>
        <w:t>eNB</w:t>
      </w:r>
      <w:r w:rsidRPr="007F4DE4">
        <w:t xml:space="preserve"> handover </w:t>
      </w:r>
      <w:r w:rsidRPr="007F4DE4">
        <w:rPr>
          <w:rFonts w:hint="eastAsia"/>
          <w:lang w:eastAsia="zh-CN"/>
        </w:rPr>
        <w:t xml:space="preserve">and </w:t>
      </w:r>
      <w:r w:rsidRPr="007F4DE4">
        <w:t>MME relocation</w:t>
      </w:r>
      <w:r w:rsidRPr="007F4DE4">
        <w:rPr>
          <w:rFonts w:hint="eastAsia"/>
          <w:lang w:eastAsia="zh-CN"/>
        </w:rPr>
        <w:t>,</w:t>
      </w:r>
      <w:r w:rsidRPr="007F4DE4">
        <w:t xml:space="preserve"> or if the main signalling link to the target UE is released by the MME, or if a main signalling link failure indicated by the serving eNodeB persists for more than a certain timeout interval or if there is a timeout waiting for the positioning response, or </w:t>
      </w:r>
      <w:r w:rsidRPr="007F4DE4">
        <w:rPr>
          <w:rFonts w:hint="eastAsia"/>
          <w:lang w:eastAsia="zh-CN"/>
        </w:rPr>
        <w:t xml:space="preserve">any other abnormal conditions </w:t>
      </w:r>
      <w:r w:rsidRPr="007F4DE4">
        <w:t>for which the positioning procedure</w:t>
      </w:r>
      <w:r w:rsidRPr="007F4DE4">
        <w:rPr>
          <w:rFonts w:hint="eastAsia"/>
          <w:lang w:eastAsia="zh-CN"/>
        </w:rPr>
        <w:t xml:space="preserve"> cannot be maintained</w:t>
      </w:r>
      <w:r w:rsidRPr="007F4DE4">
        <w:t xml:space="preserve">, the </w:t>
      </w:r>
      <w:r w:rsidRPr="007F4DE4">
        <w:rPr>
          <w:rFonts w:hint="eastAsia"/>
          <w:lang w:eastAsia="zh-CN"/>
        </w:rPr>
        <w:t>MME</w:t>
      </w:r>
      <w:r w:rsidRPr="007F4DE4">
        <w:t xml:space="preserve"> shall send a </w:t>
      </w:r>
      <w:r w:rsidRPr="007F4DE4">
        <w:rPr>
          <w:rFonts w:hint="eastAsia"/>
          <w:lang w:eastAsia="zh-CN"/>
        </w:rPr>
        <w:t xml:space="preserve">LCS-AP </w:t>
      </w:r>
      <w:r w:rsidRPr="007F4DE4">
        <w:t xml:space="preserve">Location Abort </w:t>
      </w:r>
      <w:r w:rsidRPr="007F4DE4">
        <w:rPr>
          <w:rFonts w:hint="eastAsia"/>
          <w:lang w:eastAsia="zh-CN"/>
        </w:rPr>
        <w:t xml:space="preserve">message </w:t>
      </w:r>
      <w:r w:rsidRPr="007F4DE4">
        <w:t xml:space="preserve">to the </w:t>
      </w:r>
      <w:r w:rsidRPr="007F4DE4">
        <w:rPr>
          <w:rFonts w:hint="eastAsia"/>
          <w:lang w:eastAsia="zh-CN"/>
        </w:rPr>
        <w:t>E-</w:t>
      </w:r>
      <w:r w:rsidRPr="007F4DE4">
        <w:t xml:space="preserve">SMLC </w:t>
      </w:r>
      <w:r w:rsidRPr="007F4DE4">
        <w:rPr>
          <w:rFonts w:hint="eastAsia"/>
          <w:lang w:eastAsia="zh-CN"/>
        </w:rPr>
        <w:t>to terminate the positioning procedure.</w:t>
      </w:r>
    </w:p>
    <w:p w:rsidR="00AA78E6" w:rsidRPr="007F4DE4" w:rsidRDefault="00AA78E6" w:rsidP="00AA78E6">
      <w:pPr>
        <w:rPr>
          <w:lang w:eastAsia="zh-CN"/>
        </w:rPr>
      </w:pPr>
      <w:r w:rsidRPr="007F4DE4">
        <w:rPr>
          <w:lang w:eastAsia="zh-CN"/>
        </w:rPr>
        <w:t>For Intra-MME handovers, the location session between the MME and E-SMLC is not affected. Application layer impacts on these handovers are handled by higher protocol layers.</w:t>
      </w:r>
    </w:p>
    <w:p w:rsidR="00AA78E6" w:rsidRPr="007F4DE4" w:rsidRDefault="00AA78E6" w:rsidP="00AA78E6">
      <w:pPr>
        <w:rPr>
          <w:lang w:eastAsia="zh-CN"/>
        </w:rPr>
      </w:pPr>
      <w:r w:rsidRPr="007F4DE4">
        <w:t xml:space="preserve">If the </w:t>
      </w:r>
      <w:r w:rsidRPr="007F4DE4">
        <w:rPr>
          <w:rFonts w:hint="eastAsia"/>
          <w:lang w:eastAsia="zh-CN"/>
        </w:rPr>
        <w:t>E-</w:t>
      </w:r>
      <w:r w:rsidRPr="007F4DE4">
        <w:t>SMLC cannot proceed with positioning due to some protocol violation or error condition (e.g. inter-</w:t>
      </w:r>
      <w:r w:rsidRPr="007F4DE4">
        <w:rPr>
          <w:rFonts w:hint="eastAsia"/>
          <w:lang w:eastAsia="zh-CN"/>
        </w:rPr>
        <w:t>eNB</w:t>
      </w:r>
      <w:r w:rsidRPr="007F4DE4">
        <w:t xml:space="preserve"> handover), it shall return a LCS-AP Location Response </w:t>
      </w:r>
      <w:r w:rsidRPr="007F4DE4">
        <w:rPr>
          <w:rFonts w:hint="eastAsia"/>
          <w:lang w:eastAsia="zh-CN"/>
        </w:rPr>
        <w:t xml:space="preserve">message </w:t>
      </w:r>
      <w:r w:rsidRPr="007F4DE4">
        <w:t>to the initiator containing a LCS cause and, optionally, positioning data.</w:t>
      </w:r>
    </w:p>
    <w:p w:rsidR="00AA78E6" w:rsidRPr="007F4DE4" w:rsidRDefault="00AA78E6" w:rsidP="00AA78E6">
      <w:pPr>
        <w:pStyle w:val="Heading3"/>
      </w:pPr>
      <w:bookmarkStart w:id="230" w:name="_Toc19715535"/>
      <w:bookmarkStart w:id="231" w:name="_Toc27253336"/>
      <w:bookmarkStart w:id="232" w:name="_Toc51855522"/>
      <w:bookmarkStart w:id="233" w:name="_Toc57926205"/>
      <w:r w:rsidRPr="007F4DE4">
        <w:rPr>
          <w:rFonts w:hint="eastAsia"/>
          <w:lang w:eastAsia="zh-CN"/>
        </w:rPr>
        <w:t>6.</w:t>
      </w:r>
      <w:r w:rsidRPr="007F4DE4">
        <w:rPr>
          <w:lang w:eastAsia="zh-CN"/>
        </w:rPr>
        <w:t>4</w:t>
      </w:r>
      <w:r w:rsidRPr="007F4DE4">
        <w:rPr>
          <w:rFonts w:hint="eastAsia"/>
          <w:lang w:eastAsia="zh-CN"/>
        </w:rPr>
        <w:t>.</w:t>
      </w:r>
      <w:r w:rsidRPr="007F4DE4">
        <w:rPr>
          <w:lang w:eastAsia="zh-CN"/>
        </w:rPr>
        <w:t>2</w:t>
      </w:r>
      <w:r w:rsidRPr="007F4DE4">
        <w:tab/>
        <w:t>Overload</w:t>
      </w:r>
      <w:bookmarkEnd w:id="230"/>
      <w:bookmarkEnd w:id="231"/>
      <w:bookmarkEnd w:id="232"/>
      <w:bookmarkEnd w:id="233"/>
    </w:p>
    <w:p w:rsidR="00AA78E6" w:rsidRPr="007F4DE4" w:rsidRDefault="00AA78E6" w:rsidP="00AA78E6">
      <w:r w:rsidRPr="007F4DE4">
        <w:t xml:space="preserve">If </w:t>
      </w:r>
      <w:r w:rsidRPr="007F4DE4">
        <w:rPr>
          <w:rFonts w:hint="eastAsia"/>
          <w:lang w:eastAsia="zh-CN"/>
        </w:rPr>
        <w:t>an</w:t>
      </w:r>
      <w:r w:rsidRPr="007F4DE4">
        <w:t xml:space="preserve"> </w:t>
      </w:r>
      <w:r w:rsidRPr="007F4DE4">
        <w:rPr>
          <w:rFonts w:hint="eastAsia"/>
          <w:lang w:eastAsia="zh-CN"/>
        </w:rPr>
        <w:t>E-</w:t>
      </w:r>
      <w:r w:rsidRPr="007F4DE4">
        <w:t xml:space="preserve">SMLC is in overload condition, it may reject a LCS-AP Location </w:t>
      </w:r>
      <w:r w:rsidRPr="007F4DE4">
        <w:rPr>
          <w:rFonts w:hint="eastAsia"/>
          <w:lang w:eastAsia="zh-CN"/>
        </w:rPr>
        <w:t>R</w:t>
      </w:r>
      <w:r w:rsidRPr="007F4DE4">
        <w:t xml:space="preserve">equest by returning a LCS-AP Location </w:t>
      </w:r>
      <w:r w:rsidRPr="007F4DE4">
        <w:rPr>
          <w:rFonts w:hint="eastAsia"/>
          <w:lang w:eastAsia="zh-CN"/>
        </w:rPr>
        <w:t>R</w:t>
      </w:r>
      <w:r w:rsidRPr="007F4DE4">
        <w:t>esponse containing a LCS Cause parameter indicating congestion. The initiator of the location request</w:t>
      </w:r>
      <w:r w:rsidRPr="007F4DE4">
        <w:rPr>
          <w:rFonts w:hint="eastAsia"/>
          <w:lang w:eastAsia="zh-CN"/>
        </w:rPr>
        <w:t>s</w:t>
      </w:r>
      <w:r w:rsidRPr="007F4DE4">
        <w:t xml:space="preserve"> (</w:t>
      </w:r>
      <w:r w:rsidRPr="007F4DE4">
        <w:rPr>
          <w:rFonts w:hint="eastAsia"/>
          <w:lang w:eastAsia="zh-CN"/>
        </w:rPr>
        <w:t>i.e. MME</w:t>
      </w:r>
      <w:r w:rsidRPr="007F4DE4">
        <w:t xml:space="preserve">) may reduce the frequency of </w:t>
      </w:r>
      <w:r w:rsidRPr="007F4DE4">
        <w:rPr>
          <w:rFonts w:hint="eastAsia"/>
          <w:lang w:eastAsia="zh-CN"/>
        </w:rPr>
        <w:t>later</w:t>
      </w:r>
      <w:r w:rsidRPr="007F4DE4">
        <w:t xml:space="preserve"> location requests until rejection due to overload has ceased. In reducing the frequency </w:t>
      </w:r>
      <w:r w:rsidRPr="007F4DE4">
        <w:lastRenderedPageBreak/>
        <w:t xml:space="preserve">of location service requests, </w:t>
      </w:r>
      <w:r w:rsidRPr="007F4DE4">
        <w:rPr>
          <w:rFonts w:hint="eastAsia"/>
          <w:lang w:eastAsia="zh-CN"/>
        </w:rPr>
        <w:t>the</w:t>
      </w:r>
      <w:r w:rsidRPr="007F4DE4">
        <w:t xml:space="preserve"> MME</w:t>
      </w:r>
      <w:r w:rsidRPr="007F4DE4">
        <w:rPr>
          <w:rFonts w:hint="eastAsia"/>
          <w:lang w:eastAsia="zh-CN"/>
        </w:rPr>
        <w:t xml:space="preserve"> </w:t>
      </w:r>
      <w:r w:rsidRPr="007F4DE4">
        <w:t xml:space="preserve">shall reduce lower priority requests, to zero if necessary, before reducing the frequency of higher priority requests. An </w:t>
      </w:r>
      <w:r w:rsidRPr="007F4DE4">
        <w:rPr>
          <w:rFonts w:hint="eastAsia"/>
          <w:lang w:eastAsia="zh-CN"/>
        </w:rPr>
        <w:t>E-</w:t>
      </w:r>
      <w:r w:rsidRPr="007F4DE4">
        <w:t xml:space="preserve">SMLC shall similarly reject location requests of a lower priority, to zero if necessary, due to overload before rejecting location requests of a higher priority. An </w:t>
      </w:r>
      <w:r w:rsidRPr="007F4DE4">
        <w:rPr>
          <w:rFonts w:hint="eastAsia"/>
          <w:lang w:eastAsia="zh-CN"/>
        </w:rPr>
        <w:t>E-</w:t>
      </w:r>
      <w:r w:rsidRPr="007F4DE4">
        <w:t>SMLC in overload condition may optionally employ the following procedures to alleviate overload:</w:t>
      </w:r>
    </w:p>
    <w:p w:rsidR="00AA78E6" w:rsidRPr="007F4DE4" w:rsidRDefault="00AA78E6" w:rsidP="00AA78E6">
      <w:pPr>
        <w:pStyle w:val="B1"/>
      </w:pPr>
      <w:r w:rsidRPr="007F4DE4">
        <w:t>a)</w:t>
      </w:r>
      <w:r w:rsidRPr="007F4DE4">
        <w:tab/>
        <w:t>Allow higher priority location service requests to pre-empt lower priority requests for which location service procedures are already in progress.</w:t>
      </w:r>
    </w:p>
    <w:p w:rsidR="00AA78E6" w:rsidRPr="007F4DE4" w:rsidRDefault="00AA78E6" w:rsidP="00AA78E6">
      <w:pPr>
        <w:pStyle w:val="B1"/>
      </w:pPr>
      <w:r w:rsidRPr="007F4DE4">
        <w:t>b)</w:t>
      </w:r>
      <w:r w:rsidRPr="007F4DE4">
        <w:tab/>
        <w:t>Abort lower priority location service requests already in progress.</w:t>
      </w:r>
    </w:p>
    <w:p w:rsidR="00AA78E6" w:rsidRPr="007F4DE4" w:rsidRDefault="00AA78E6" w:rsidP="00AA78E6">
      <w:pPr>
        <w:pStyle w:val="B1"/>
      </w:pPr>
      <w:r w:rsidRPr="007F4DE4">
        <w:t>c)</w:t>
      </w:r>
      <w:r w:rsidRPr="007F4DE4">
        <w:tab/>
        <w:t>Reduce the supported QoS for lower priority requests for a location estimate – e.g. by reducing accuracy or increasing response time.</w:t>
      </w:r>
    </w:p>
    <w:p w:rsidR="00AA78E6" w:rsidRPr="007F4DE4" w:rsidRDefault="00AA78E6" w:rsidP="00AA78E6">
      <w:pPr>
        <w:pStyle w:val="B1"/>
      </w:pPr>
      <w:r w:rsidRPr="007F4DE4">
        <w:t>d)</w:t>
      </w:r>
      <w:r w:rsidRPr="007F4DE4">
        <w:tab/>
        <w:t xml:space="preserve">Employ UE based positioning methods, where supported by the target UE and </w:t>
      </w:r>
      <w:r w:rsidRPr="007F4DE4">
        <w:rPr>
          <w:rFonts w:hint="eastAsia"/>
          <w:lang w:eastAsia="zh-CN"/>
        </w:rPr>
        <w:t>the E-</w:t>
      </w:r>
      <w:r w:rsidRPr="007F4DE4">
        <w:t>SMLC, rather than UE assisted or network based methods (except TA).</w:t>
      </w:r>
    </w:p>
    <w:p w:rsidR="00AA78E6" w:rsidRPr="007F4DE4" w:rsidRDefault="00AA78E6" w:rsidP="00AA78E6">
      <w:r w:rsidRPr="007F4DE4">
        <w:t xml:space="preserve">The priority of a location request shall be defined according to the value in the LCS Priority parameter. If this parameter is absent in a LCS-AP Location </w:t>
      </w:r>
      <w:r w:rsidRPr="007F4DE4">
        <w:rPr>
          <w:rFonts w:hint="eastAsia"/>
          <w:lang w:eastAsia="zh-CN"/>
        </w:rPr>
        <w:t>R</w:t>
      </w:r>
      <w:r w:rsidRPr="007F4DE4">
        <w:t>equest, the lowest priority shall be assumed.</w:t>
      </w:r>
    </w:p>
    <w:p w:rsidR="00AA78E6" w:rsidRPr="007F4DE4" w:rsidRDefault="00AA78E6" w:rsidP="00AA78E6">
      <w:pPr>
        <w:pStyle w:val="Heading1"/>
      </w:pPr>
      <w:bookmarkStart w:id="234" w:name="_Toc19715536"/>
      <w:bookmarkStart w:id="235" w:name="_Toc27253337"/>
      <w:bookmarkStart w:id="236" w:name="_Toc51855523"/>
      <w:bookmarkStart w:id="237" w:name="_Toc57926206"/>
      <w:r w:rsidRPr="007F4DE4">
        <w:t>7</w:t>
      </w:r>
      <w:r w:rsidRPr="007F4DE4">
        <w:tab/>
        <w:t>LCS-AP Messages and Message Formats</w:t>
      </w:r>
      <w:bookmarkEnd w:id="234"/>
      <w:bookmarkEnd w:id="235"/>
      <w:bookmarkEnd w:id="236"/>
      <w:bookmarkEnd w:id="237"/>
    </w:p>
    <w:p w:rsidR="00AA78E6" w:rsidRPr="007F4DE4" w:rsidRDefault="00AA78E6" w:rsidP="00AA78E6">
      <w:pPr>
        <w:pStyle w:val="Heading2"/>
      </w:pPr>
      <w:bookmarkStart w:id="238" w:name="_Toc19715537"/>
      <w:bookmarkStart w:id="239" w:name="_Toc27253338"/>
      <w:bookmarkStart w:id="240" w:name="_Toc51855524"/>
      <w:bookmarkStart w:id="241" w:name="_Toc57926207"/>
      <w:r w:rsidRPr="007F4DE4">
        <w:t>7.1</w:t>
      </w:r>
      <w:r>
        <w:tab/>
      </w:r>
      <w:r w:rsidRPr="007F4DE4">
        <w:t>General</w:t>
      </w:r>
      <w:bookmarkEnd w:id="238"/>
      <w:bookmarkEnd w:id="239"/>
      <w:bookmarkEnd w:id="240"/>
      <w:bookmarkEnd w:id="241"/>
    </w:p>
    <w:p w:rsidR="00AA78E6" w:rsidRPr="007F4DE4" w:rsidRDefault="00AA78E6" w:rsidP="00AA78E6">
      <w:pPr>
        <w:spacing w:line="0" w:lineRule="atLeast"/>
        <w:jc w:val="both"/>
      </w:pPr>
      <w:r w:rsidRPr="007F4DE4">
        <w:rPr>
          <w:rFonts w:hint="eastAsia"/>
          <w:lang w:eastAsia="zh-CN"/>
        </w:rPr>
        <w:t xml:space="preserve">This </w:t>
      </w:r>
      <w:r>
        <w:rPr>
          <w:rFonts w:hint="eastAsia"/>
          <w:lang w:eastAsia="zh-CN"/>
        </w:rPr>
        <w:t>clause</w:t>
      </w:r>
      <w:r w:rsidRPr="007F4DE4">
        <w:rPr>
          <w:rFonts w:hint="eastAsia"/>
          <w:lang w:eastAsia="zh-CN"/>
        </w:rPr>
        <w:t xml:space="preserve"> </w:t>
      </w:r>
      <w:r w:rsidRPr="007F4DE4">
        <w:t>describe</w:t>
      </w:r>
      <w:r w:rsidRPr="007F4DE4">
        <w:rPr>
          <w:rFonts w:hint="eastAsia"/>
          <w:lang w:eastAsia="zh-CN"/>
        </w:rPr>
        <w:t>s</w:t>
      </w:r>
      <w:r w:rsidRPr="007F4DE4">
        <w:t xml:space="preserve"> the structure of the messages and information elements required for the </w:t>
      </w:r>
      <w:r w:rsidRPr="007F4DE4">
        <w:rPr>
          <w:rFonts w:hint="eastAsia"/>
          <w:lang w:eastAsia="zh-CN"/>
        </w:rPr>
        <w:t>LCS-</w:t>
      </w:r>
      <w:r w:rsidRPr="007F4DE4">
        <w:t xml:space="preserve">AP </w:t>
      </w:r>
      <w:r w:rsidRPr="007F4DE4">
        <w:rPr>
          <w:rFonts w:hint="eastAsia"/>
          <w:lang w:eastAsia="zh-CN"/>
        </w:rPr>
        <w:t>messages</w:t>
      </w:r>
      <w:r w:rsidRPr="007F4DE4">
        <w:t>.</w:t>
      </w:r>
    </w:p>
    <w:p w:rsidR="00AA78E6" w:rsidRPr="007F4DE4" w:rsidRDefault="00AA78E6" w:rsidP="00AA78E6">
      <w:pPr>
        <w:pStyle w:val="Heading2"/>
      </w:pPr>
      <w:bookmarkStart w:id="242" w:name="_Toc19715538"/>
      <w:bookmarkStart w:id="243" w:name="_Toc27253339"/>
      <w:bookmarkStart w:id="244" w:name="_Toc51855525"/>
      <w:bookmarkStart w:id="245" w:name="_Toc57926208"/>
      <w:r w:rsidRPr="007F4DE4">
        <w:t>7.2</w:t>
      </w:r>
      <w:r w:rsidRPr="007F4DE4">
        <w:tab/>
        <w:t>Message Formats</w:t>
      </w:r>
      <w:bookmarkEnd w:id="242"/>
      <w:bookmarkEnd w:id="243"/>
      <w:bookmarkEnd w:id="244"/>
      <w:bookmarkEnd w:id="245"/>
    </w:p>
    <w:p w:rsidR="00AA78E6" w:rsidRPr="007F4DE4" w:rsidRDefault="00AA78E6" w:rsidP="00AA78E6">
      <w:pPr>
        <w:rPr>
          <w:snapToGrid w:val="0"/>
          <w:lang w:val="en-AU"/>
        </w:rPr>
      </w:pPr>
      <w:r w:rsidRPr="007F4DE4">
        <w:rPr>
          <w:rFonts w:hint="eastAsia"/>
          <w:lang w:eastAsia="zh-CN"/>
        </w:rPr>
        <w:t>LCS</w:t>
      </w:r>
      <w:r w:rsidRPr="007F4DE4">
        <w:t>-AP ASN.1 definition conforms to ITU-T Recommendations ITU-T Recommendation X.680 (07/2002) [8] and ITU-T Recommendation X.681 (07/2002) [9].</w:t>
      </w:r>
      <w:r w:rsidRPr="007F4DE4">
        <w:rPr>
          <w:rFonts w:hint="eastAsia"/>
          <w:lang w:eastAsia="zh-CN"/>
        </w:rPr>
        <w:t xml:space="preserve"> </w:t>
      </w:r>
      <w:r w:rsidRPr="007F4DE4">
        <w:t xml:space="preserve">The ASN.1 definition specifies the structure and content of </w:t>
      </w:r>
      <w:r w:rsidRPr="007F4DE4">
        <w:rPr>
          <w:rFonts w:hint="eastAsia"/>
          <w:lang w:eastAsia="zh-CN"/>
        </w:rPr>
        <w:t>LCS</w:t>
      </w:r>
      <w:r w:rsidRPr="007F4DE4">
        <w:t xml:space="preserve">-AP messages. </w:t>
      </w:r>
      <w:r w:rsidRPr="007F4DE4">
        <w:rPr>
          <w:rFonts w:hint="eastAsia"/>
          <w:lang w:eastAsia="zh-CN"/>
        </w:rPr>
        <w:t>The LCS</w:t>
      </w:r>
      <w:r w:rsidRPr="007F4DE4">
        <w:t xml:space="preserve">-AP messages may contain any IEs specified in the object set definitions for that message without the order or number of occurrence being restricted by ASN.1. However, for this version of the standard, a sending </w:t>
      </w:r>
      <w:r w:rsidRPr="007F4DE4">
        <w:rPr>
          <w:snapToGrid w:val="0"/>
          <w:lang w:val="en-AU"/>
        </w:rPr>
        <w:t xml:space="preserve">entity shall construct a </w:t>
      </w:r>
      <w:r w:rsidRPr="007F4DE4">
        <w:rPr>
          <w:rFonts w:hint="eastAsia"/>
          <w:snapToGrid w:val="0"/>
          <w:lang w:val="en-AU" w:eastAsia="zh-CN"/>
        </w:rPr>
        <w:t>LCS</w:t>
      </w:r>
      <w:r w:rsidRPr="007F4DE4">
        <w:rPr>
          <w:snapToGrid w:val="0"/>
          <w:lang w:val="en-AU"/>
        </w:rPr>
        <w:t>-AP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rsidR="00AA78E6" w:rsidRPr="007F4DE4" w:rsidRDefault="00AA78E6" w:rsidP="00AA78E6">
      <w:pPr>
        <w:pStyle w:val="B1"/>
        <w:rPr>
          <w:snapToGrid w:val="0"/>
          <w:lang w:val="en-AU"/>
        </w:rPr>
      </w:pPr>
      <w:r w:rsidRPr="007F4DE4">
        <w:rPr>
          <w:snapToGrid w:val="0"/>
          <w:lang w:val="en-AU"/>
        </w:rPr>
        <w:t>-</w:t>
      </w:r>
      <w:r w:rsidRPr="007F4DE4">
        <w:rPr>
          <w:snapToGrid w:val="0"/>
          <w:lang w:val="en-AU"/>
        </w:rPr>
        <w:tab/>
        <w:t>IEs shall be ordered (in an IE container) in the order they appear in object set definitions.</w:t>
      </w:r>
    </w:p>
    <w:p w:rsidR="00AA78E6" w:rsidRPr="007F4DE4" w:rsidRDefault="00AA78E6" w:rsidP="00AA78E6">
      <w:pPr>
        <w:pStyle w:val="B1"/>
        <w:rPr>
          <w:snapToGrid w:val="0"/>
          <w:lang w:val="en-AU"/>
        </w:rPr>
      </w:pPr>
      <w:r w:rsidRPr="007F4DE4">
        <w:rPr>
          <w:snapToGrid w:val="0"/>
          <w:lang w:val="en-AU"/>
        </w:rPr>
        <w:t>-</w:t>
      </w:r>
      <w:r w:rsidRPr="007F4DE4">
        <w:rPr>
          <w:snapToGrid w:val="0"/>
          <w:lang w:val="en-AU"/>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rsidR="00AA78E6" w:rsidRPr="007F4DE4" w:rsidRDefault="00AA78E6" w:rsidP="00AA78E6">
      <w:pPr>
        <w:rPr>
          <w:color w:val="000000"/>
        </w:rPr>
      </w:pPr>
      <w:r w:rsidRPr="007F4DE4">
        <w:rPr>
          <w:color w:val="000000"/>
        </w:rPr>
        <w:t xml:space="preserve">If a </w:t>
      </w:r>
      <w:r w:rsidRPr="007F4DE4">
        <w:rPr>
          <w:rFonts w:hint="eastAsia"/>
          <w:color w:val="000000"/>
          <w:lang w:eastAsia="zh-CN"/>
        </w:rPr>
        <w:t>LCS</w:t>
      </w:r>
      <w:r w:rsidRPr="007F4DE4">
        <w:rPr>
          <w:color w:val="000000"/>
        </w:rPr>
        <w:t>-AP message that is not constructed as defined above is received, this shall be considered as Abstract Syntax Error, and the message shall be handled as defined for Abstract Syntax error.</w:t>
      </w:r>
    </w:p>
    <w:p w:rsidR="00AA78E6" w:rsidRPr="007F4DE4" w:rsidRDefault="00AA78E6" w:rsidP="00AA78E6">
      <w:pPr>
        <w:rPr>
          <w:lang w:eastAsia="zh-CN"/>
        </w:rPr>
      </w:pPr>
      <w:r w:rsidRPr="007F4DE4">
        <w:rPr>
          <w:rFonts w:hint="eastAsia"/>
          <w:lang w:eastAsia="zh-CN"/>
        </w:rPr>
        <w:t>For the h</w:t>
      </w:r>
      <w:r w:rsidRPr="007F4DE4">
        <w:rPr>
          <w:lang w:eastAsia="zh-CN"/>
        </w:rPr>
        <w:t>andling of unknown, unforeseen and erroneous protocol data</w:t>
      </w:r>
      <w:r w:rsidRPr="007F4DE4">
        <w:rPr>
          <w:rFonts w:hint="eastAsia"/>
          <w:lang w:eastAsia="zh-CN"/>
        </w:rPr>
        <w:t xml:space="preserve">, </w:t>
      </w:r>
      <w:r w:rsidRPr="007F4DE4">
        <w:rPr>
          <w:lang w:eastAsia="zh-CN"/>
        </w:rPr>
        <w:t>please</w:t>
      </w:r>
      <w:r w:rsidRPr="007F4DE4">
        <w:rPr>
          <w:rFonts w:hint="eastAsia"/>
          <w:lang w:eastAsia="zh-CN"/>
        </w:rPr>
        <w:t xml:space="preserve"> refer to </w:t>
      </w:r>
      <w:r w:rsidRPr="007F4DE4">
        <w:rPr>
          <w:lang w:eastAsia="zh-CN"/>
        </w:rPr>
        <w:t xml:space="preserve">3GPP </w:t>
      </w:r>
      <w:r w:rsidRPr="007F4DE4">
        <w:rPr>
          <w:rFonts w:hint="eastAsia"/>
          <w:lang w:eastAsia="zh-CN"/>
        </w:rPr>
        <w:t>TS 36.413 [</w:t>
      </w:r>
      <w:r w:rsidRPr="007F4DE4">
        <w:rPr>
          <w:lang w:eastAsia="zh-CN"/>
        </w:rPr>
        <w:t>7</w:t>
      </w:r>
      <w:r w:rsidRPr="007F4DE4">
        <w:rPr>
          <w:rFonts w:hint="eastAsia"/>
          <w:lang w:eastAsia="zh-CN"/>
        </w:rPr>
        <w:t>].</w:t>
      </w:r>
    </w:p>
    <w:p w:rsidR="00AA78E6" w:rsidRPr="007F4DE4" w:rsidRDefault="00AA78E6" w:rsidP="00AA78E6">
      <w:pPr>
        <w:pStyle w:val="Heading2"/>
      </w:pPr>
      <w:bookmarkStart w:id="246" w:name="_Toc19715539"/>
      <w:bookmarkStart w:id="247" w:name="_Toc27253340"/>
      <w:bookmarkStart w:id="248" w:name="_Toc51855526"/>
      <w:bookmarkStart w:id="249" w:name="_Toc57926209"/>
      <w:r w:rsidRPr="007F4DE4">
        <w:t>7.3</w:t>
      </w:r>
      <w:r>
        <w:tab/>
      </w:r>
      <w:r w:rsidRPr="007F4DE4">
        <w:t>LCS-AP Messages</w:t>
      </w:r>
      <w:bookmarkEnd w:id="246"/>
      <w:bookmarkEnd w:id="247"/>
      <w:bookmarkEnd w:id="248"/>
      <w:bookmarkEnd w:id="249"/>
    </w:p>
    <w:p w:rsidR="00AA78E6" w:rsidRPr="007F4DE4" w:rsidRDefault="00AA78E6" w:rsidP="00AA78E6">
      <w:pPr>
        <w:rPr>
          <w:lang w:eastAsia="zh-CN"/>
        </w:rPr>
      </w:pPr>
      <w:r w:rsidRPr="007F4DE4">
        <w:t xml:space="preserve">The following attributes are used for the tabular description of the messages and information elements: Presence, Range Criticality and Assigned Criticality. Their definition and use can be found in 3GPP </w:t>
      </w:r>
      <w:r w:rsidRPr="007F4DE4">
        <w:rPr>
          <w:rFonts w:hint="eastAsia"/>
          <w:lang w:eastAsia="zh-CN"/>
        </w:rPr>
        <w:t xml:space="preserve">TS 36.413 </w:t>
      </w:r>
      <w:r w:rsidRPr="007F4DE4">
        <w:t>[7].</w:t>
      </w:r>
    </w:p>
    <w:p w:rsidR="00AA78E6" w:rsidRPr="007F4DE4" w:rsidRDefault="00AA78E6" w:rsidP="00AA78E6">
      <w:pPr>
        <w:pStyle w:val="Heading3"/>
        <w:rPr>
          <w:lang w:eastAsia="zh-CN"/>
        </w:rPr>
      </w:pPr>
      <w:bookmarkStart w:id="250" w:name="_Toc19715540"/>
      <w:bookmarkStart w:id="251" w:name="_Toc27253341"/>
      <w:bookmarkStart w:id="252" w:name="_Toc51855527"/>
      <w:bookmarkStart w:id="253" w:name="_Toc57926210"/>
      <w:r w:rsidRPr="007F4DE4">
        <w:rPr>
          <w:lang w:eastAsia="zh-CN"/>
        </w:rPr>
        <w:lastRenderedPageBreak/>
        <w:t>7.3.1</w:t>
      </w:r>
      <w:r w:rsidRPr="007F4DE4">
        <w:rPr>
          <w:lang w:eastAsia="zh-CN"/>
        </w:rPr>
        <w:tab/>
        <w:t>LCS-AP Location Request message</w:t>
      </w:r>
      <w:bookmarkEnd w:id="250"/>
      <w:bookmarkEnd w:id="251"/>
      <w:bookmarkEnd w:id="252"/>
      <w:bookmarkEnd w:id="253"/>
    </w:p>
    <w:p w:rsidR="00AA78E6" w:rsidRPr="007F4DE4" w:rsidRDefault="00AA78E6" w:rsidP="00AA78E6">
      <w:pPr>
        <w:rPr>
          <w:lang w:eastAsia="zh-CN"/>
        </w:rPr>
      </w:pPr>
      <w:r w:rsidRPr="007F4DE4">
        <w:t xml:space="preserve">This message is sent by the </w:t>
      </w:r>
      <w:r w:rsidRPr="007F4DE4">
        <w:rPr>
          <w:rFonts w:hint="eastAsia"/>
          <w:lang w:eastAsia="zh-CN"/>
        </w:rPr>
        <w:t>MME</w:t>
      </w:r>
      <w:r w:rsidRPr="007F4DE4">
        <w:rPr>
          <w:rFonts w:hint="eastAsia"/>
          <w:lang w:eastAsia="ja-JP"/>
        </w:rPr>
        <w:t xml:space="preserve"> to request </w:t>
      </w:r>
      <w:r w:rsidRPr="007F4DE4">
        <w:rPr>
          <w:rFonts w:hint="eastAsia"/>
          <w:lang w:eastAsia="zh-CN"/>
        </w:rPr>
        <w:t xml:space="preserve">a location estimate for a </w:t>
      </w:r>
      <w:r w:rsidRPr="007F4DE4">
        <w:rPr>
          <w:lang w:eastAsia="zh-CN"/>
        </w:rPr>
        <w:t>target</w:t>
      </w:r>
      <w:r w:rsidRPr="007F4DE4">
        <w:rPr>
          <w:rFonts w:hint="eastAsia"/>
          <w:lang w:eastAsia="zh-CN"/>
        </w:rPr>
        <w:t xml:space="preserve"> UE </w:t>
      </w:r>
      <w:r w:rsidRPr="007F4DE4">
        <w:t xml:space="preserve">and contains sufficient information to enable location according to the required QoS using any positioning method supported. The message is also used to request LCS assistance data transfer to an </w:t>
      </w:r>
      <w:r w:rsidRPr="007F4DE4">
        <w:rPr>
          <w:rFonts w:hint="eastAsia"/>
          <w:lang w:eastAsia="zh-CN"/>
        </w:rPr>
        <w:t>UE</w:t>
      </w:r>
      <w:r w:rsidRPr="007F4DE4">
        <w:t>.</w:t>
      </w:r>
    </w:p>
    <w:p w:rsidR="00AA78E6" w:rsidRPr="007F4DE4" w:rsidRDefault="00AA78E6" w:rsidP="00AA78E6">
      <w:pPr>
        <w:rPr>
          <w:lang w:val="fr-FR" w:eastAsia="ja-JP"/>
        </w:rPr>
      </w:pPr>
      <w:r w:rsidRPr="007F4DE4">
        <w:rPr>
          <w:lang w:val="fr-FR"/>
        </w:rPr>
        <w:t xml:space="preserve">Direction: </w:t>
      </w:r>
      <w:r w:rsidRPr="007F4DE4">
        <w:rPr>
          <w:rFonts w:hint="eastAsia"/>
          <w:lang w:val="fr-FR" w:eastAsia="zh-CN"/>
        </w:rPr>
        <w:t>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rsidR="00AA78E6" w:rsidRPr="007F4DE4" w:rsidRDefault="00AA78E6" w:rsidP="00AA78E6">
      <w:pPr>
        <w:pStyle w:val="TH"/>
        <w:outlineLvl w:val="0"/>
        <w:rPr>
          <w:lang w:val="fr-FR" w:eastAsia="ja-JP"/>
        </w:rPr>
      </w:pPr>
      <w:r w:rsidRPr="007F4DE4">
        <w:rPr>
          <w:lang w:val="fr-FR"/>
        </w:rPr>
        <w:t xml:space="preserve">Table 7.3.1-1: </w:t>
      </w:r>
      <w:r w:rsidRPr="007F4DE4">
        <w:rPr>
          <w:rFonts w:hint="eastAsia"/>
          <w:lang w:val="fr-FR" w:eastAsia="zh-CN"/>
        </w:rPr>
        <w:t>L</w:t>
      </w:r>
      <w:r w:rsidRPr="007F4DE4">
        <w:rPr>
          <w:lang w:val="fr-FR" w:eastAsia="zh-CN"/>
        </w:rPr>
        <w:t>ocation</w:t>
      </w:r>
      <w:r w:rsidRPr="007F4DE4">
        <w:rPr>
          <w:rFonts w:hint="eastAsia"/>
          <w:lang w:val="fr-FR" w:eastAsia="ja-JP"/>
        </w:rPr>
        <w:t xml:space="preserve"> R</w:t>
      </w:r>
      <w:r w:rsidRPr="007F4DE4">
        <w:rPr>
          <w:lang w:val="fr-FR" w:eastAsia="ja-JP"/>
        </w:rPr>
        <w:t>equest</w:t>
      </w:r>
      <w:r w:rsidRPr="007F4DE4">
        <w:rPr>
          <w:lang w:val="fr-FR"/>
        </w:rPr>
        <w:t xml:space="preserve"> message</w:t>
      </w:r>
      <w:r w:rsidRPr="007F4DE4">
        <w:rPr>
          <w:rFonts w:hint="eastAsia"/>
          <w:lang w:val="fr-FR" w:eastAsia="ja-JP"/>
        </w:rPr>
        <w:t xml:space="preserve"> contents</w:t>
      </w:r>
    </w:p>
    <w:tbl>
      <w:tblPr>
        <w:tblW w:w="9792"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1080"/>
        <w:gridCol w:w="990"/>
        <w:gridCol w:w="1350"/>
        <w:gridCol w:w="1350"/>
        <w:gridCol w:w="1170"/>
        <w:gridCol w:w="1530"/>
      </w:tblGrid>
      <w:tr w:rsidR="00AA78E6" w:rsidRPr="007F4DE4" w:rsidTr="008B6DDD">
        <w:tc>
          <w:tcPr>
            <w:tcW w:w="2322" w:type="dxa"/>
          </w:tcPr>
          <w:p w:rsidR="00AA78E6" w:rsidRPr="007F4DE4" w:rsidRDefault="00AA78E6" w:rsidP="008B6DDD">
            <w:pPr>
              <w:pStyle w:val="TAH"/>
            </w:pPr>
            <w:r w:rsidRPr="007F4DE4">
              <w:t>IE/Group Name</w:t>
            </w:r>
          </w:p>
        </w:tc>
        <w:tc>
          <w:tcPr>
            <w:tcW w:w="1080" w:type="dxa"/>
          </w:tcPr>
          <w:p w:rsidR="00AA78E6" w:rsidRPr="007F4DE4" w:rsidRDefault="00AA78E6" w:rsidP="008B6DDD">
            <w:pPr>
              <w:pStyle w:val="TAH"/>
            </w:pPr>
            <w:r w:rsidRPr="007F4DE4">
              <w:t>Presence</w:t>
            </w:r>
          </w:p>
        </w:tc>
        <w:tc>
          <w:tcPr>
            <w:tcW w:w="990" w:type="dxa"/>
          </w:tcPr>
          <w:p w:rsidR="00AA78E6" w:rsidRPr="007F4DE4" w:rsidRDefault="00AA78E6" w:rsidP="008B6DDD">
            <w:pPr>
              <w:pStyle w:val="TAH"/>
            </w:pPr>
            <w:r w:rsidRPr="007F4DE4">
              <w:t>Range</w:t>
            </w:r>
          </w:p>
        </w:tc>
        <w:tc>
          <w:tcPr>
            <w:tcW w:w="1350" w:type="dxa"/>
          </w:tcPr>
          <w:p w:rsidR="00AA78E6" w:rsidRPr="007F4DE4" w:rsidRDefault="00AA78E6" w:rsidP="008B6DDD">
            <w:pPr>
              <w:pStyle w:val="TAH"/>
            </w:pPr>
            <w:r w:rsidRPr="007F4DE4">
              <w:t>IE type and reference</w:t>
            </w:r>
          </w:p>
        </w:tc>
        <w:tc>
          <w:tcPr>
            <w:tcW w:w="1350" w:type="dxa"/>
          </w:tcPr>
          <w:p w:rsidR="00AA78E6" w:rsidRPr="007F4DE4" w:rsidRDefault="00AA78E6" w:rsidP="008B6DDD">
            <w:pPr>
              <w:pStyle w:val="TAH"/>
            </w:pPr>
            <w:r w:rsidRPr="007F4DE4">
              <w:t>Semantics description</w:t>
            </w:r>
          </w:p>
        </w:tc>
        <w:tc>
          <w:tcPr>
            <w:tcW w:w="1170" w:type="dxa"/>
          </w:tcPr>
          <w:p w:rsidR="00AA78E6" w:rsidRPr="007F4DE4" w:rsidRDefault="00AA78E6" w:rsidP="008B6DDD">
            <w:pPr>
              <w:pStyle w:val="TAH"/>
            </w:pPr>
            <w:r w:rsidRPr="007F4DE4">
              <w:t>Criticality</w:t>
            </w:r>
          </w:p>
        </w:tc>
        <w:tc>
          <w:tcPr>
            <w:tcW w:w="1530" w:type="dxa"/>
          </w:tcPr>
          <w:p w:rsidR="00AA78E6" w:rsidRPr="007F4DE4" w:rsidRDefault="00AA78E6" w:rsidP="008B6DDD">
            <w:pPr>
              <w:pStyle w:val="TAH"/>
              <w:rPr>
                <w:b w:val="0"/>
              </w:rPr>
            </w:pPr>
            <w:r w:rsidRPr="007F4DE4">
              <w:t>Assigned Criticality</w:t>
            </w:r>
          </w:p>
        </w:tc>
      </w:tr>
      <w:tr w:rsidR="00AA78E6" w:rsidRPr="007F4DE4" w:rsidTr="008B6DDD">
        <w:tc>
          <w:tcPr>
            <w:tcW w:w="2322" w:type="dxa"/>
          </w:tcPr>
          <w:p w:rsidR="00AA78E6" w:rsidRPr="007F4DE4" w:rsidRDefault="00AA78E6" w:rsidP="008B6DDD">
            <w:pPr>
              <w:pStyle w:val="TAL"/>
            </w:pPr>
            <w:r w:rsidRPr="007F4DE4">
              <w:t>Message Type</w:t>
            </w:r>
          </w:p>
        </w:tc>
        <w:tc>
          <w:tcPr>
            <w:tcW w:w="1080" w:type="dxa"/>
          </w:tcPr>
          <w:p w:rsidR="00AA78E6" w:rsidRPr="007F4DE4" w:rsidRDefault="00AA78E6" w:rsidP="008B6DDD">
            <w:pPr>
              <w:pStyle w:val="TAL"/>
            </w:pPr>
            <w:r w:rsidRPr="007F4DE4">
              <w:t>M</w:t>
            </w:r>
          </w:p>
        </w:tc>
        <w:tc>
          <w:tcPr>
            <w:tcW w:w="990" w:type="dxa"/>
          </w:tcPr>
          <w:p w:rsidR="00AA78E6" w:rsidRPr="007F4DE4" w:rsidRDefault="00AA78E6" w:rsidP="008B6DDD">
            <w:pPr>
              <w:pStyle w:val="TAL"/>
            </w:pPr>
          </w:p>
        </w:tc>
        <w:tc>
          <w:tcPr>
            <w:tcW w:w="1350" w:type="dxa"/>
          </w:tcPr>
          <w:p w:rsidR="00AA78E6" w:rsidRPr="007F4DE4" w:rsidRDefault="00AA78E6" w:rsidP="008B6DDD">
            <w:pPr>
              <w:pStyle w:val="TAL"/>
              <w:jc w:val="center"/>
              <w:rPr>
                <w:lang w:eastAsia="zh-CN"/>
              </w:rPr>
            </w:pPr>
            <w:r w:rsidRPr="007F4DE4">
              <w:rPr>
                <w:rFonts w:hint="eastAsia"/>
                <w:lang w:eastAsia="zh-CN"/>
              </w:rPr>
              <w:t>7.4.</w:t>
            </w:r>
            <w:r w:rsidRPr="007F4DE4">
              <w:rPr>
                <w:lang w:eastAsia="zh-CN"/>
              </w:rPr>
              <w:t>2</w:t>
            </w:r>
          </w:p>
        </w:tc>
        <w:tc>
          <w:tcPr>
            <w:tcW w:w="1350" w:type="dxa"/>
          </w:tcPr>
          <w:p w:rsidR="00AA78E6" w:rsidRPr="007F4DE4" w:rsidRDefault="00AA78E6" w:rsidP="008B6DDD">
            <w:pPr>
              <w:pStyle w:val="TAL"/>
            </w:pPr>
          </w:p>
        </w:tc>
        <w:tc>
          <w:tcPr>
            <w:tcW w:w="1170" w:type="dxa"/>
          </w:tcPr>
          <w:p w:rsidR="00AA78E6" w:rsidRPr="007F4DE4" w:rsidRDefault="00AA78E6" w:rsidP="008B6DDD">
            <w:pPr>
              <w:pStyle w:val="TAR"/>
              <w:jc w:val="center"/>
            </w:pPr>
            <w:r w:rsidRPr="007F4DE4">
              <w:t>YES</w:t>
            </w:r>
          </w:p>
        </w:tc>
        <w:tc>
          <w:tcPr>
            <w:tcW w:w="1530" w:type="dxa"/>
          </w:tcPr>
          <w:p w:rsidR="00AA78E6" w:rsidRPr="007F4DE4" w:rsidRDefault="00AA78E6" w:rsidP="008B6DDD">
            <w:pPr>
              <w:pStyle w:val="TAR"/>
              <w:jc w:val="center"/>
            </w:pPr>
            <w:r w:rsidRPr="007F4DE4">
              <w:t>reject</w:t>
            </w:r>
          </w:p>
        </w:tc>
      </w:tr>
      <w:tr w:rsidR="00AA78E6" w:rsidRPr="007F4DE4" w:rsidTr="008B6DDD">
        <w:tc>
          <w:tcPr>
            <w:tcW w:w="2322" w:type="dxa"/>
          </w:tcPr>
          <w:p w:rsidR="00AA78E6" w:rsidRPr="007F4DE4" w:rsidRDefault="00AA78E6" w:rsidP="008B6DDD">
            <w:pPr>
              <w:pStyle w:val="TAL"/>
            </w:pPr>
            <w:r w:rsidRPr="007F4DE4">
              <w:t>Correlation ID</w:t>
            </w:r>
          </w:p>
        </w:tc>
        <w:tc>
          <w:tcPr>
            <w:tcW w:w="1080" w:type="dxa"/>
          </w:tcPr>
          <w:p w:rsidR="00AA78E6" w:rsidRPr="007F4DE4" w:rsidRDefault="00AA78E6" w:rsidP="008B6DDD">
            <w:pPr>
              <w:pStyle w:val="TAL"/>
              <w:rPr>
                <w:lang w:eastAsia="zh-CN"/>
              </w:rPr>
            </w:pPr>
            <w:r w:rsidRPr="007F4DE4">
              <w:rPr>
                <w:rFonts w:hint="eastAsia"/>
                <w:lang w:eastAsia="zh-CN"/>
              </w:rPr>
              <w:t>M</w:t>
            </w:r>
          </w:p>
        </w:tc>
        <w:tc>
          <w:tcPr>
            <w:tcW w:w="990" w:type="dxa"/>
          </w:tcPr>
          <w:p w:rsidR="00AA78E6" w:rsidRPr="007F4DE4" w:rsidRDefault="00AA78E6" w:rsidP="008B6DDD">
            <w:pPr>
              <w:pStyle w:val="TAL"/>
            </w:pPr>
          </w:p>
        </w:tc>
        <w:tc>
          <w:tcPr>
            <w:tcW w:w="1350" w:type="dxa"/>
          </w:tcPr>
          <w:p w:rsidR="00AA78E6" w:rsidRPr="007F4DE4" w:rsidRDefault="00AA78E6" w:rsidP="008B6DDD">
            <w:pPr>
              <w:pStyle w:val="TAL"/>
              <w:jc w:val="center"/>
              <w:rPr>
                <w:lang w:eastAsia="zh-CN"/>
              </w:rPr>
            </w:pPr>
            <w:r w:rsidRPr="007F4DE4">
              <w:rPr>
                <w:rFonts w:hint="eastAsia"/>
                <w:lang w:eastAsia="zh-CN"/>
              </w:rPr>
              <w:t>7.4.</w:t>
            </w:r>
            <w:r w:rsidRPr="007F4DE4">
              <w:rPr>
                <w:lang w:eastAsia="zh-CN"/>
              </w:rPr>
              <w:t>28</w:t>
            </w:r>
          </w:p>
        </w:tc>
        <w:tc>
          <w:tcPr>
            <w:tcW w:w="1350" w:type="dxa"/>
          </w:tcPr>
          <w:p w:rsidR="00AA78E6" w:rsidRPr="007F4DE4" w:rsidRDefault="00AA78E6" w:rsidP="008B6DDD">
            <w:pPr>
              <w:pStyle w:val="TAL"/>
            </w:pPr>
          </w:p>
        </w:tc>
        <w:tc>
          <w:tcPr>
            <w:tcW w:w="1170" w:type="dxa"/>
          </w:tcPr>
          <w:p w:rsidR="00AA78E6" w:rsidRPr="007F4DE4" w:rsidRDefault="00AA78E6" w:rsidP="008B6DDD">
            <w:pPr>
              <w:pStyle w:val="TAR"/>
              <w:jc w:val="center"/>
              <w:rPr>
                <w:lang w:eastAsia="ja-JP"/>
              </w:rPr>
            </w:pPr>
            <w:r w:rsidRPr="007F4DE4">
              <w:rPr>
                <w:lang w:eastAsia="ja-JP"/>
              </w:rPr>
              <w:t>YES</w:t>
            </w:r>
          </w:p>
        </w:tc>
        <w:tc>
          <w:tcPr>
            <w:tcW w:w="1530" w:type="dxa"/>
          </w:tcPr>
          <w:p w:rsidR="00AA78E6" w:rsidRPr="007F4DE4" w:rsidRDefault="00AA78E6" w:rsidP="008B6DDD">
            <w:pPr>
              <w:pStyle w:val="TAR"/>
              <w:jc w:val="center"/>
            </w:pPr>
            <w:r w:rsidRPr="007F4DE4">
              <w:t>reject</w:t>
            </w:r>
          </w:p>
        </w:tc>
      </w:tr>
      <w:tr w:rsidR="00AA78E6" w:rsidRPr="007F4DE4" w:rsidTr="008B6DDD">
        <w:tc>
          <w:tcPr>
            <w:tcW w:w="2322" w:type="dxa"/>
          </w:tcPr>
          <w:p w:rsidR="00AA78E6" w:rsidRPr="007F4DE4" w:rsidRDefault="00AA78E6" w:rsidP="008B6DDD">
            <w:pPr>
              <w:pStyle w:val="TAL"/>
              <w:rPr>
                <w:bCs/>
                <w:lang w:eastAsia="zh-CN"/>
              </w:rPr>
            </w:pPr>
            <w:r w:rsidRPr="007F4DE4">
              <w:t>Location Type</w:t>
            </w:r>
          </w:p>
        </w:tc>
        <w:tc>
          <w:tcPr>
            <w:tcW w:w="1080" w:type="dxa"/>
          </w:tcPr>
          <w:p w:rsidR="00AA78E6" w:rsidRPr="007F4DE4" w:rsidRDefault="00AA78E6" w:rsidP="008B6DDD">
            <w:pPr>
              <w:pStyle w:val="TAL"/>
              <w:rPr>
                <w:lang w:eastAsia="ja-JP"/>
              </w:rPr>
            </w:pPr>
            <w:r w:rsidRPr="007F4DE4">
              <w:t>M</w:t>
            </w:r>
          </w:p>
        </w:tc>
        <w:tc>
          <w:tcPr>
            <w:tcW w:w="990" w:type="dxa"/>
          </w:tcPr>
          <w:p w:rsidR="00AA78E6" w:rsidRPr="007F4DE4" w:rsidRDefault="00AA78E6" w:rsidP="008B6DDD">
            <w:pPr>
              <w:pStyle w:val="TAL"/>
            </w:pPr>
          </w:p>
        </w:tc>
        <w:tc>
          <w:tcPr>
            <w:tcW w:w="1350" w:type="dxa"/>
          </w:tcPr>
          <w:p w:rsidR="00AA78E6" w:rsidRPr="007F4DE4" w:rsidRDefault="00AA78E6" w:rsidP="008B6DDD">
            <w:pPr>
              <w:pStyle w:val="TAL"/>
              <w:jc w:val="center"/>
              <w:rPr>
                <w:lang w:eastAsia="ja-JP"/>
              </w:rPr>
            </w:pPr>
            <w:r w:rsidRPr="007F4DE4">
              <w:rPr>
                <w:lang w:eastAsia="ja-JP"/>
              </w:rPr>
              <w:t>7.4.3</w:t>
            </w:r>
          </w:p>
        </w:tc>
        <w:tc>
          <w:tcPr>
            <w:tcW w:w="1350" w:type="dxa"/>
          </w:tcPr>
          <w:p w:rsidR="00AA78E6" w:rsidRPr="007F4DE4" w:rsidRDefault="00AA78E6" w:rsidP="008B6DDD">
            <w:pPr>
              <w:pStyle w:val="TAL"/>
            </w:pPr>
          </w:p>
        </w:tc>
        <w:tc>
          <w:tcPr>
            <w:tcW w:w="1170" w:type="dxa"/>
          </w:tcPr>
          <w:p w:rsidR="00AA78E6" w:rsidRPr="007F4DE4" w:rsidRDefault="00AA78E6" w:rsidP="008B6DDD">
            <w:pPr>
              <w:pStyle w:val="TAR"/>
              <w:jc w:val="center"/>
              <w:rPr>
                <w:lang w:eastAsia="ja-JP"/>
              </w:rPr>
            </w:pPr>
            <w:r w:rsidRPr="007F4DE4">
              <w:rPr>
                <w:lang w:eastAsia="ja-JP"/>
              </w:rPr>
              <w:t>YES</w:t>
            </w:r>
          </w:p>
        </w:tc>
        <w:tc>
          <w:tcPr>
            <w:tcW w:w="1530" w:type="dxa"/>
          </w:tcPr>
          <w:p w:rsidR="00AA78E6" w:rsidRPr="007F4DE4" w:rsidRDefault="00AA78E6" w:rsidP="008B6DDD">
            <w:pPr>
              <w:pStyle w:val="TAR"/>
              <w:jc w:val="center"/>
            </w:pPr>
            <w:r w:rsidRPr="007F4DE4">
              <w:t>reject</w:t>
            </w:r>
          </w:p>
        </w:tc>
      </w:tr>
      <w:tr w:rsidR="00AA78E6" w:rsidRPr="007F4DE4" w:rsidTr="008B6DDD">
        <w:tc>
          <w:tcPr>
            <w:tcW w:w="2322" w:type="dxa"/>
          </w:tcPr>
          <w:p w:rsidR="00AA78E6" w:rsidRPr="007F4DE4" w:rsidRDefault="00AA78E6" w:rsidP="008B6DDD">
            <w:pPr>
              <w:pStyle w:val="TAL"/>
              <w:rPr>
                <w:lang w:eastAsia="ja-JP"/>
              </w:rPr>
            </w:pPr>
            <w:r w:rsidRPr="007F4DE4">
              <w:rPr>
                <w:rFonts w:hint="eastAsia"/>
                <w:lang w:eastAsia="zh-CN"/>
              </w:rPr>
              <w:t xml:space="preserve">E-UTRAN </w:t>
            </w:r>
            <w:r w:rsidRPr="007F4DE4">
              <w:t>Cell Identifier</w:t>
            </w:r>
          </w:p>
        </w:tc>
        <w:tc>
          <w:tcPr>
            <w:tcW w:w="1080" w:type="dxa"/>
          </w:tcPr>
          <w:p w:rsidR="00AA78E6" w:rsidRPr="007F4DE4" w:rsidRDefault="00AA78E6" w:rsidP="008B6DDD">
            <w:pPr>
              <w:pStyle w:val="TAL"/>
            </w:pPr>
            <w:r w:rsidRPr="007F4DE4">
              <w:t>M</w:t>
            </w:r>
          </w:p>
        </w:tc>
        <w:tc>
          <w:tcPr>
            <w:tcW w:w="990" w:type="dxa"/>
          </w:tcPr>
          <w:p w:rsidR="00AA78E6" w:rsidRPr="007F4DE4" w:rsidRDefault="00AA78E6" w:rsidP="008B6DDD">
            <w:pPr>
              <w:pStyle w:val="TAL"/>
              <w:rPr>
                <w:lang w:eastAsia="ja-JP"/>
              </w:rPr>
            </w:pPr>
          </w:p>
        </w:tc>
        <w:tc>
          <w:tcPr>
            <w:tcW w:w="1350" w:type="dxa"/>
          </w:tcPr>
          <w:p w:rsidR="00AA78E6" w:rsidRPr="007F4DE4" w:rsidRDefault="00AA78E6" w:rsidP="008B6DDD">
            <w:pPr>
              <w:pStyle w:val="TAL"/>
              <w:jc w:val="center"/>
              <w:rPr>
                <w:lang w:eastAsia="ja-JP"/>
              </w:rPr>
            </w:pPr>
            <w:r w:rsidRPr="007F4DE4">
              <w:rPr>
                <w:rFonts w:hint="eastAsia"/>
                <w:lang w:eastAsia="zh-CN"/>
              </w:rPr>
              <w:t xml:space="preserve">E-CGI </w:t>
            </w:r>
            <w:r w:rsidRPr="007F4DE4">
              <w:rPr>
                <w:lang w:eastAsia="zh-CN"/>
              </w:rPr>
              <w:t>/</w:t>
            </w:r>
            <w:r w:rsidRPr="007F4DE4">
              <w:rPr>
                <w:rFonts w:hint="eastAsia"/>
                <w:lang w:eastAsia="zh-CN"/>
              </w:rPr>
              <w:t xml:space="preserve"> </w:t>
            </w:r>
            <w:r w:rsidRPr="007F4DE4">
              <w:rPr>
                <w:lang w:eastAsia="ja-JP"/>
              </w:rPr>
              <w:t>7.4.4</w:t>
            </w:r>
          </w:p>
        </w:tc>
        <w:tc>
          <w:tcPr>
            <w:tcW w:w="1350" w:type="dxa"/>
          </w:tcPr>
          <w:p w:rsidR="00AA78E6" w:rsidRPr="007F4DE4" w:rsidRDefault="00AA78E6" w:rsidP="008B6DDD">
            <w:pPr>
              <w:pStyle w:val="TAL"/>
            </w:pPr>
          </w:p>
        </w:tc>
        <w:tc>
          <w:tcPr>
            <w:tcW w:w="1170" w:type="dxa"/>
          </w:tcPr>
          <w:p w:rsidR="00AA78E6" w:rsidRPr="007F4DE4" w:rsidRDefault="00AA78E6" w:rsidP="008B6DDD">
            <w:pPr>
              <w:pStyle w:val="TAR"/>
              <w:jc w:val="center"/>
            </w:pPr>
            <w:r w:rsidRPr="007F4DE4">
              <w:t>YES</w:t>
            </w:r>
          </w:p>
        </w:tc>
        <w:tc>
          <w:tcPr>
            <w:tcW w:w="1530" w:type="dxa"/>
          </w:tcPr>
          <w:p w:rsidR="00AA78E6" w:rsidRPr="007F4DE4" w:rsidRDefault="00AA78E6" w:rsidP="008B6DDD">
            <w:pPr>
              <w:pStyle w:val="TAR"/>
              <w:jc w:val="center"/>
            </w:pPr>
            <w:r w:rsidRPr="007F4DE4">
              <w:t>ignore</w:t>
            </w:r>
          </w:p>
        </w:tc>
      </w:tr>
      <w:tr w:rsidR="00AA78E6" w:rsidRPr="007F4DE4" w:rsidTr="008B6DDD">
        <w:tc>
          <w:tcPr>
            <w:tcW w:w="2322" w:type="dxa"/>
          </w:tcPr>
          <w:p w:rsidR="00AA78E6" w:rsidRPr="007F4DE4" w:rsidRDefault="00AA78E6" w:rsidP="008B6DDD">
            <w:pPr>
              <w:pStyle w:val="TAL"/>
              <w:rPr>
                <w:b/>
                <w:bCs/>
                <w:lang w:eastAsia="ja-JP"/>
              </w:rPr>
            </w:pPr>
            <w:r w:rsidRPr="007F4DE4">
              <w:rPr>
                <w:lang w:val="fr-FR"/>
              </w:rPr>
              <w:t>LCS Client Type</w:t>
            </w:r>
          </w:p>
        </w:tc>
        <w:tc>
          <w:tcPr>
            <w:tcW w:w="1080" w:type="dxa"/>
          </w:tcPr>
          <w:p w:rsidR="00AA78E6" w:rsidRPr="007F4DE4" w:rsidRDefault="00AA78E6" w:rsidP="008B6DDD">
            <w:pPr>
              <w:pStyle w:val="TAL"/>
              <w:rPr>
                <w:lang w:eastAsia="zh-CN"/>
              </w:rPr>
            </w:pPr>
            <w:r w:rsidRPr="007F4DE4">
              <w:rPr>
                <w:lang w:eastAsia="zh-CN"/>
              </w:rPr>
              <w:t>O</w:t>
            </w:r>
          </w:p>
        </w:tc>
        <w:tc>
          <w:tcPr>
            <w:tcW w:w="990" w:type="dxa"/>
          </w:tcPr>
          <w:p w:rsidR="00AA78E6" w:rsidRPr="007F4DE4" w:rsidRDefault="00AA78E6" w:rsidP="008B6DDD">
            <w:pPr>
              <w:pStyle w:val="TAL"/>
            </w:pPr>
          </w:p>
        </w:tc>
        <w:tc>
          <w:tcPr>
            <w:tcW w:w="1350" w:type="dxa"/>
          </w:tcPr>
          <w:p w:rsidR="00AA78E6" w:rsidRPr="007F4DE4" w:rsidRDefault="00AA78E6" w:rsidP="008B6DDD">
            <w:pPr>
              <w:pStyle w:val="TAL"/>
              <w:jc w:val="center"/>
            </w:pPr>
            <w:r w:rsidRPr="007F4DE4">
              <w:t>7.4.5</w:t>
            </w:r>
          </w:p>
        </w:tc>
        <w:tc>
          <w:tcPr>
            <w:tcW w:w="1350" w:type="dxa"/>
          </w:tcPr>
          <w:p w:rsidR="00AA78E6" w:rsidRPr="007F4DE4" w:rsidRDefault="00AA78E6" w:rsidP="008B6DDD">
            <w:pPr>
              <w:pStyle w:val="TAL"/>
            </w:pPr>
          </w:p>
        </w:tc>
        <w:tc>
          <w:tcPr>
            <w:tcW w:w="1170" w:type="dxa"/>
          </w:tcPr>
          <w:p w:rsidR="00AA78E6" w:rsidRPr="007F4DE4" w:rsidRDefault="00AA78E6" w:rsidP="008B6DDD">
            <w:pPr>
              <w:pStyle w:val="TAR"/>
              <w:jc w:val="center"/>
              <w:rPr>
                <w:lang w:eastAsia="ja-JP"/>
              </w:rPr>
            </w:pPr>
            <w:r w:rsidRPr="007F4DE4">
              <w:rPr>
                <w:lang w:eastAsia="ja-JP"/>
              </w:rPr>
              <w:t>YES</w:t>
            </w:r>
          </w:p>
        </w:tc>
        <w:tc>
          <w:tcPr>
            <w:tcW w:w="1530" w:type="dxa"/>
          </w:tcPr>
          <w:p w:rsidR="00AA78E6" w:rsidRPr="007F4DE4" w:rsidRDefault="00AA78E6" w:rsidP="008B6DDD">
            <w:pPr>
              <w:pStyle w:val="TAR"/>
              <w:jc w:val="center"/>
              <w:rPr>
                <w:lang w:eastAsia="ja-JP"/>
              </w:rPr>
            </w:pPr>
            <w:r w:rsidRPr="007F4DE4">
              <w:rPr>
                <w:lang w:eastAsia="ja-JP"/>
              </w:rPr>
              <w:t>reject</w:t>
            </w:r>
          </w:p>
        </w:tc>
      </w:tr>
      <w:tr w:rsidR="00AA78E6" w:rsidRPr="007F4DE4" w:rsidTr="008B6DDD">
        <w:tc>
          <w:tcPr>
            <w:tcW w:w="2322" w:type="dxa"/>
          </w:tcPr>
          <w:p w:rsidR="00AA78E6" w:rsidRPr="007F4DE4" w:rsidRDefault="00AA78E6" w:rsidP="008B6DDD">
            <w:pPr>
              <w:pStyle w:val="TAL"/>
              <w:rPr>
                <w:b/>
                <w:bCs/>
                <w:lang w:eastAsia="ja-JP"/>
              </w:rPr>
            </w:pPr>
            <w:r w:rsidRPr="007F4DE4">
              <w:t>LCS Priority</w:t>
            </w:r>
          </w:p>
        </w:tc>
        <w:tc>
          <w:tcPr>
            <w:tcW w:w="1080" w:type="dxa"/>
          </w:tcPr>
          <w:p w:rsidR="00AA78E6" w:rsidRPr="007F4DE4" w:rsidRDefault="00AA78E6" w:rsidP="008B6DDD">
            <w:pPr>
              <w:pStyle w:val="TAL"/>
              <w:rPr>
                <w:lang w:eastAsia="zh-CN"/>
              </w:rPr>
            </w:pPr>
            <w:r w:rsidRPr="007F4DE4">
              <w:rPr>
                <w:lang w:eastAsia="zh-CN"/>
              </w:rPr>
              <w:t>O</w:t>
            </w:r>
          </w:p>
        </w:tc>
        <w:tc>
          <w:tcPr>
            <w:tcW w:w="990" w:type="dxa"/>
          </w:tcPr>
          <w:p w:rsidR="00AA78E6" w:rsidRPr="007F4DE4" w:rsidRDefault="00AA78E6" w:rsidP="008B6DDD">
            <w:pPr>
              <w:pStyle w:val="TAL"/>
              <w:rPr>
                <w:lang w:eastAsia="zh-CN"/>
              </w:rPr>
            </w:pPr>
          </w:p>
        </w:tc>
        <w:tc>
          <w:tcPr>
            <w:tcW w:w="1350" w:type="dxa"/>
          </w:tcPr>
          <w:p w:rsidR="00AA78E6" w:rsidRPr="007F4DE4" w:rsidRDefault="00AA78E6" w:rsidP="008B6DDD">
            <w:pPr>
              <w:pStyle w:val="TAL"/>
              <w:jc w:val="center"/>
            </w:pPr>
            <w:r w:rsidRPr="007F4DE4">
              <w:t>7.4.6</w:t>
            </w:r>
          </w:p>
        </w:tc>
        <w:tc>
          <w:tcPr>
            <w:tcW w:w="1350" w:type="dxa"/>
          </w:tcPr>
          <w:p w:rsidR="00AA78E6" w:rsidRPr="007F4DE4" w:rsidRDefault="00AA78E6" w:rsidP="008B6DDD">
            <w:pPr>
              <w:pStyle w:val="TAL"/>
            </w:pPr>
          </w:p>
        </w:tc>
        <w:tc>
          <w:tcPr>
            <w:tcW w:w="1170" w:type="dxa"/>
          </w:tcPr>
          <w:p w:rsidR="00AA78E6" w:rsidRPr="007F4DE4" w:rsidRDefault="00AA78E6" w:rsidP="008B6DDD">
            <w:pPr>
              <w:pStyle w:val="TAR"/>
              <w:jc w:val="center"/>
              <w:rPr>
                <w:lang w:eastAsia="ja-JP"/>
              </w:rPr>
            </w:pPr>
            <w:r w:rsidRPr="007F4DE4">
              <w:rPr>
                <w:lang w:eastAsia="ja-JP"/>
              </w:rPr>
              <w:t>YES</w:t>
            </w:r>
          </w:p>
        </w:tc>
        <w:tc>
          <w:tcPr>
            <w:tcW w:w="1530" w:type="dxa"/>
          </w:tcPr>
          <w:p w:rsidR="00AA78E6" w:rsidRPr="007F4DE4" w:rsidRDefault="00AA78E6" w:rsidP="008B6DDD">
            <w:pPr>
              <w:pStyle w:val="TAR"/>
              <w:jc w:val="center"/>
              <w:rPr>
                <w:lang w:eastAsia="ja-JP"/>
              </w:rPr>
            </w:pPr>
            <w:r w:rsidRPr="007F4DE4">
              <w:rPr>
                <w:lang w:eastAsia="ja-JP"/>
              </w:rPr>
              <w:t>reject</w:t>
            </w:r>
          </w:p>
        </w:tc>
      </w:tr>
      <w:tr w:rsidR="00AA78E6" w:rsidRPr="007F4DE4" w:rsidTr="008B6DDD">
        <w:tc>
          <w:tcPr>
            <w:tcW w:w="2322" w:type="dxa"/>
          </w:tcPr>
          <w:p w:rsidR="00AA78E6" w:rsidRPr="007F4DE4" w:rsidRDefault="00AA78E6" w:rsidP="008B6DDD">
            <w:pPr>
              <w:pStyle w:val="TAL"/>
              <w:rPr>
                <w:bCs/>
                <w:lang w:eastAsia="ja-JP"/>
              </w:rPr>
            </w:pPr>
            <w:r w:rsidRPr="007F4DE4">
              <w:t>LCS QoS</w:t>
            </w:r>
          </w:p>
        </w:tc>
        <w:tc>
          <w:tcPr>
            <w:tcW w:w="1080" w:type="dxa"/>
          </w:tcPr>
          <w:p w:rsidR="00AA78E6" w:rsidRPr="007F4DE4" w:rsidRDefault="00AA78E6" w:rsidP="008B6DDD">
            <w:pPr>
              <w:pStyle w:val="TAL"/>
              <w:rPr>
                <w:lang w:eastAsia="zh-CN"/>
              </w:rPr>
            </w:pPr>
            <w:r w:rsidRPr="007F4DE4">
              <w:rPr>
                <w:lang w:eastAsia="zh-CN"/>
              </w:rPr>
              <w:t>O</w:t>
            </w:r>
          </w:p>
        </w:tc>
        <w:tc>
          <w:tcPr>
            <w:tcW w:w="990" w:type="dxa"/>
          </w:tcPr>
          <w:p w:rsidR="00AA78E6" w:rsidRPr="007F4DE4" w:rsidRDefault="00AA78E6" w:rsidP="008B6DDD">
            <w:pPr>
              <w:pStyle w:val="TAL"/>
            </w:pPr>
          </w:p>
        </w:tc>
        <w:tc>
          <w:tcPr>
            <w:tcW w:w="1350" w:type="dxa"/>
          </w:tcPr>
          <w:p w:rsidR="00AA78E6" w:rsidRPr="007F4DE4" w:rsidRDefault="00AA78E6" w:rsidP="008B6DDD">
            <w:pPr>
              <w:pStyle w:val="TAL"/>
              <w:jc w:val="center"/>
            </w:pPr>
            <w:r w:rsidRPr="007F4DE4">
              <w:t>7.4.7</w:t>
            </w:r>
          </w:p>
        </w:tc>
        <w:tc>
          <w:tcPr>
            <w:tcW w:w="1350" w:type="dxa"/>
          </w:tcPr>
          <w:p w:rsidR="00AA78E6" w:rsidRPr="007F4DE4" w:rsidRDefault="00AA78E6" w:rsidP="008B6DDD">
            <w:pPr>
              <w:pStyle w:val="TAL"/>
            </w:pPr>
          </w:p>
        </w:tc>
        <w:tc>
          <w:tcPr>
            <w:tcW w:w="1170" w:type="dxa"/>
          </w:tcPr>
          <w:p w:rsidR="00AA78E6" w:rsidRPr="007F4DE4" w:rsidRDefault="00AA78E6" w:rsidP="008B6DDD">
            <w:pPr>
              <w:pStyle w:val="TAR"/>
              <w:jc w:val="center"/>
              <w:rPr>
                <w:lang w:eastAsia="ja-JP"/>
              </w:rPr>
            </w:pPr>
            <w:r w:rsidRPr="007F4DE4">
              <w:rPr>
                <w:lang w:eastAsia="ja-JP"/>
              </w:rPr>
              <w:t>YES</w:t>
            </w:r>
          </w:p>
        </w:tc>
        <w:tc>
          <w:tcPr>
            <w:tcW w:w="1530" w:type="dxa"/>
          </w:tcPr>
          <w:p w:rsidR="00AA78E6" w:rsidRPr="007F4DE4" w:rsidRDefault="00AA78E6" w:rsidP="008B6DDD">
            <w:pPr>
              <w:pStyle w:val="TAR"/>
              <w:jc w:val="center"/>
              <w:rPr>
                <w:lang w:eastAsia="ja-JP"/>
              </w:rPr>
            </w:pPr>
            <w:r w:rsidRPr="007F4DE4">
              <w:rPr>
                <w:lang w:eastAsia="ja-JP"/>
              </w:rPr>
              <w:t>reject</w:t>
            </w:r>
          </w:p>
        </w:tc>
      </w:tr>
      <w:tr w:rsidR="00AA78E6" w:rsidRPr="007F4DE4" w:rsidTr="008B6DDD">
        <w:tc>
          <w:tcPr>
            <w:tcW w:w="2322" w:type="dxa"/>
          </w:tcPr>
          <w:p w:rsidR="00AA78E6" w:rsidRPr="007F4DE4" w:rsidRDefault="00AA78E6" w:rsidP="008B6DDD">
            <w:pPr>
              <w:pStyle w:val="TAL"/>
              <w:rPr>
                <w:lang w:val="fr-FR"/>
              </w:rPr>
            </w:pPr>
            <w:r w:rsidRPr="007F4DE4">
              <w:rPr>
                <w:lang w:val="fr-FR"/>
              </w:rPr>
              <w:t>LCS Service Type ID</w:t>
            </w:r>
          </w:p>
        </w:tc>
        <w:tc>
          <w:tcPr>
            <w:tcW w:w="1080" w:type="dxa"/>
          </w:tcPr>
          <w:p w:rsidR="00AA78E6" w:rsidRPr="007F4DE4" w:rsidRDefault="00AA78E6" w:rsidP="008B6DDD">
            <w:pPr>
              <w:pStyle w:val="TAL"/>
              <w:rPr>
                <w:lang w:eastAsia="zh-CN"/>
              </w:rPr>
            </w:pPr>
            <w:r w:rsidRPr="007F4DE4">
              <w:rPr>
                <w:lang w:eastAsia="zh-CN"/>
              </w:rPr>
              <w:t>O</w:t>
            </w:r>
          </w:p>
        </w:tc>
        <w:tc>
          <w:tcPr>
            <w:tcW w:w="990" w:type="dxa"/>
          </w:tcPr>
          <w:p w:rsidR="00AA78E6" w:rsidRPr="007F4DE4" w:rsidRDefault="00AA78E6" w:rsidP="008B6DDD">
            <w:pPr>
              <w:pStyle w:val="TAL"/>
            </w:pPr>
          </w:p>
        </w:tc>
        <w:tc>
          <w:tcPr>
            <w:tcW w:w="1350" w:type="dxa"/>
          </w:tcPr>
          <w:p w:rsidR="00AA78E6" w:rsidRPr="007F4DE4" w:rsidRDefault="00AA78E6" w:rsidP="008B6DDD">
            <w:pPr>
              <w:pStyle w:val="TAL"/>
              <w:jc w:val="center"/>
            </w:pPr>
            <w:r w:rsidRPr="007F4DE4">
              <w:t>7.4.30</w:t>
            </w:r>
          </w:p>
        </w:tc>
        <w:tc>
          <w:tcPr>
            <w:tcW w:w="1350" w:type="dxa"/>
          </w:tcPr>
          <w:p w:rsidR="00AA78E6" w:rsidRPr="007F4DE4" w:rsidRDefault="00AA78E6" w:rsidP="008B6DDD">
            <w:pPr>
              <w:pStyle w:val="TAL"/>
            </w:pPr>
          </w:p>
        </w:tc>
        <w:tc>
          <w:tcPr>
            <w:tcW w:w="1170" w:type="dxa"/>
          </w:tcPr>
          <w:p w:rsidR="00AA78E6" w:rsidRPr="007F4DE4" w:rsidRDefault="00AA78E6" w:rsidP="008B6DDD">
            <w:pPr>
              <w:pStyle w:val="TAR"/>
              <w:jc w:val="center"/>
              <w:rPr>
                <w:lang w:eastAsia="ja-JP"/>
              </w:rPr>
            </w:pPr>
            <w:r w:rsidRPr="007F4DE4">
              <w:rPr>
                <w:lang w:eastAsia="ja-JP"/>
              </w:rPr>
              <w:t>YES</w:t>
            </w:r>
          </w:p>
        </w:tc>
        <w:tc>
          <w:tcPr>
            <w:tcW w:w="1530" w:type="dxa"/>
          </w:tcPr>
          <w:p w:rsidR="00AA78E6" w:rsidRPr="007F4DE4" w:rsidRDefault="00AA78E6" w:rsidP="008B6DDD">
            <w:pPr>
              <w:pStyle w:val="TAR"/>
              <w:jc w:val="center"/>
              <w:rPr>
                <w:lang w:eastAsia="ja-JP"/>
              </w:rPr>
            </w:pPr>
            <w:r w:rsidRPr="007F4DE4">
              <w:t>ignore</w:t>
            </w:r>
          </w:p>
        </w:tc>
      </w:tr>
      <w:tr w:rsidR="00AA78E6" w:rsidRPr="007F4DE4" w:rsidTr="008B6DDD">
        <w:tc>
          <w:tcPr>
            <w:tcW w:w="2322" w:type="dxa"/>
          </w:tcPr>
          <w:p w:rsidR="00AA78E6" w:rsidRPr="007F4DE4" w:rsidRDefault="00AA78E6" w:rsidP="008B6DDD">
            <w:pPr>
              <w:pStyle w:val="TAL"/>
              <w:rPr>
                <w:lang w:eastAsia="ja-JP"/>
              </w:rPr>
            </w:pPr>
            <w:r w:rsidRPr="007F4DE4">
              <w:rPr>
                <w:rFonts w:hint="eastAsia"/>
                <w:lang w:eastAsia="zh-CN"/>
              </w:rPr>
              <w:t xml:space="preserve">UE </w:t>
            </w:r>
            <w:r w:rsidRPr="007F4DE4">
              <w:rPr>
                <w:rFonts w:hint="eastAsia"/>
                <w:lang w:val="en-US" w:eastAsia="zh-CN"/>
              </w:rPr>
              <w:t>Positioning</w:t>
            </w:r>
            <w:r w:rsidRPr="007F4DE4">
              <w:rPr>
                <w:lang w:val="en-AU"/>
              </w:rPr>
              <w:t xml:space="preserve"> Capability</w:t>
            </w:r>
          </w:p>
        </w:tc>
        <w:tc>
          <w:tcPr>
            <w:tcW w:w="1080" w:type="dxa"/>
          </w:tcPr>
          <w:p w:rsidR="00AA78E6" w:rsidRPr="007F4DE4" w:rsidRDefault="00AA78E6" w:rsidP="008B6DDD">
            <w:pPr>
              <w:pStyle w:val="TAL"/>
              <w:rPr>
                <w:lang w:eastAsia="zh-CN"/>
              </w:rPr>
            </w:pPr>
            <w:r w:rsidRPr="007F4DE4">
              <w:rPr>
                <w:rFonts w:hint="eastAsia"/>
                <w:lang w:eastAsia="zh-CN"/>
              </w:rPr>
              <w:t>O</w:t>
            </w:r>
          </w:p>
        </w:tc>
        <w:tc>
          <w:tcPr>
            <w:tcW w:w="990" w:type="dxa"/>
          </w:tcPr>
          <w:p w:rsidR="00AA78E6" w:rsidRPr="007F4DE4" w:rsidRDefault="00AA78E6" w:rsidP="008B6DDD">
            <w:pPr>
              <w:pStyle w:val="TAL"/>
            </w:pPr>
          </w:p>
        </w:tc>
        <w:tc>
          <w:tcPr>
            <w:tcW w:w="1350" w:type="dxa"/>
          </w:tcPr>
          <w:p w:rsidR="00AA78E6" w:rsidRPr="007F4DE4" w:rsidRDefault="00AA78E6" w:rsidP="008B6DDD">
            <w:pPr>
              <w:pStyle w:val="TAL"/>
              <w:jc w:val="center"/>
              <w:rPr>
                <w:lang w:eastAsia="zh-CN"/>
              </w:rPr>
            </w:pPr>
            <w:r w:rsidRPr="007F4DE4">
              <w:rPr>
                <w:lang w:eastAsia="ja-JP"/>
              </w:rPr>
              <w:t>7.4.</w:t>
            </w:r>
            <w:r w:rsidRPr="007F4DE4">
              <w:rPr>
                <w:lang w:eastAsia="zh-CN"/>
              </w:rPr>
              <w:t>8</w:t>
            </w:r>
          </w:p>
        </w:tc>
        <w:tc>
          <w:tcPr>
            <w:tcW w:w="1350" w:type="dxa"/>
          </w:tcPr>
          <w:p w:rsidR="00AA78E6" w:rsidRPr="007F4DE4" w:rsidRDefault="00AA78E6" w:rsidP="008B6DDD">
            <w:pPr>
              <w:pStyle w:val="TAL"/>
            </w:pPr>
          </w:p>
        </w:tc>
        <w:tc>
          <w:tcPr>
            <w:tcW w:w="1170" w:type="dxa"/>
          </w:tcPr>
          <w:p w:rsidR="00AA78E6" w:rsidRPr="007F4DE4" w:rsidRDefault="00AA78E6" w:rsidP="008B6DDD">
            <w:pPr>
              <w:pStyle w:val="TAR"/>
              <w:jc w:val="center"/>
              <w:rPr>
                <w:lang w:eastAsia="ja-JP"/>
              </w:rPr>
            </w:pPr>
            <w:r w:rsidRPr="007F4DE4">
              <w:rPr>
                <w:lang w:eastAsia="ja-JP"/>
              </w:rPr>
              <w:t>YES</w:t>
            </w:r>
          </w:p>
        </w:tc>
        <w:tc>
          <w:tcPr>
            <w:tcW w:w="1530" w:type="dxa"/>
          </w:tcPr>
          <w:p w:rsidR="00AA78E6" w:rsidRPr="007F4DE4" w:rsidRDefault="00AA78E6" w:rsidP="008B6DDD">
            <w:pPr>
              <w:pStyle w:val="TAR"/>
              <w:jc w:val="center"/>
              <w:rPr>
                <w:lang w:eastAsia="ja-JP"/>
              </w:rPr>
            </w:pPr>
            <w:r w:rsidRPr="007F4DE4">
              <w:rPr>
                <w:lang w:eastAsia="ja-JP"/>
              </w:rPr>
              <w:t>reject</w:t>
            </w:r>
          </w:p>
        </w:tc>
      </w:tr>
      <w:tr w:rsidR="00AA78E6" w:rsidRPr="007F4DE4" w:rsidTr="008B6DDD">
        <w:tc>
          <w:tcPr>
            <w:tcW w:w="2322" w:type="dxa"/>
          </w:tcPr>
          <w:p w:rsidR="00AA78E6" w:rsidRPr="007F4DE4" w:rsidRDefault="00AA78E6" w:rsidP="008B6DDD">
            <w:pPr>
              <w:pStyle w:val="TAL"/>
              <w:rPr>
                <w:lang w:val="en-US"/>
              </w:rPr>
            </w:pPr>
            <w:r w:rsidRPr="007F4DE4">
              <w:rPr>
                <w:rFonts w:hint="eastAsia"/>
                <w:lang w:val="en-US" w:eastAsia="zh-CN"/>
              </w:rPr>
              <w:t xml:space="preserve">Include </w:t>
            </w:r>
            <w:r w:rsidRPr="007F4DE4">
              <w:rPr>
                <w:lang w:val="en-US" w:eastAsia="zh-CN"/>
              </w:rPr>
              <w:t>Velocity</w:t>
            </w:r>
          </w:p>
        </w:tc>
        <w:tc>
          <w:tcPr>
            <w:tcW w:w="1080" w:type="dxa"/>
          </w:tcPr>
          <w:p w:rsidR="00AA78E6" w:rsidRPr="007F4DE4" w:rsidRDefault="00AA78E6" w:rsidP="008B6DDD">
            <w:pPr>
              <w:pStyle w:val="TAL"/>
              <w:rPr>
                <w:lang w:eastAsia="zh-CN"/>
              </w:rPr>
            </w:pPr>
            <w:r w:rsidRPr="007F4DE4">
              <w:rPr>
                <w:rFonts w:hint="eastAsia"/>
                <w:lang w:eastAsia="zh-CN"/>
              </w:rPr>
              <w:t>O</w:t>
            </w:r>
          </w:p>
        </w:tc>
        <w:tc>
          <w:tcPr>
            <w:tcW w:w="990" w:type="dxa"/>
          </w:tcPr>
          <w:p w:rsidR="00AA78E6" w:rsidRPr="007F4DE4" w:rsidRDefault="00AA78E6" w:rsidP="008B6DDD">
            <w:pPr>
              <w:pStyle w:val="TAL"/>
            </w:pPr>
          </w:p>
        </w:tc>
        <w:tc>
          <w:tcPr>
            <w:tcW w:w="1350" w:type="dxa"/>
          </w:tcPr>
          <w:p w:rsidR="00AA78E6" w:rsidRPr="007F4DE4" w:rsidRDefault="00AA78E6" w:rsidP="008B6DDD">
            <w:pPr>
              <w:pStyle w:val="TAL"/>
              <w:jc w:val="center"/>
              <w:rPr>
                <w:lang w:eastAsia="zh-CN"/>
              </w:rPr>
            </w:pPr>
            <w:r w:rsidRPr="007F4DE4">
              <w:rPr>
                <w:lang w:eastAsia="ja-JP"/>
              </w:rPr>
              <w:t>7.4.</w:t>
            </w:r>
            <w:r w:rsidRPr="007F4DE4">
              <w:rPr>
                <w:lang w:eastAsia="zh-CN"/>
              </w:rPr>
              <w:t>9</w:t>
            </w:r>
          </w:p>
        </w:tc>
        <w:tc>
          <w:tcPr>
            <w:tcW w:w="1350" w:type="dxa"/>
          </w:tcPr>
          <w:p w:rsidR="00AA78E6" w:rsidRPr="007F4DE4" w:rsidRDefault="00AA78E6" w:rsidP="008B6DDD">
            <w:pPr>
              <w:pStyle w:val="TAL"/>
            </w:pPr>
          </w:p>
        </w:tc>
        <w:tc>
          <w:tcPr>
            <w:tcW w:w="1170" w:type="dxa"/>
          </w:tcPr>
          <w:p w:rsidR="00AA78E6" w:rsidRPr="007F4DE4" w:rsidRDefault="00AA78E6" w:rsidP="008B6DDD">
            <w:pPr>
              <w:pStyle w:val="TAR"/>
              <w:jc w:val="center"/>
              <w:rPr>
                <w:lang w:eastAsia="ja-JP"/>
              </w:rPr>
            </w:pPr>
            <w:r w:rsidRPr="007F4DE4">
              <w:rPr>
                <w:lang w:eastAsia="ja-JP"/>
              </w:rPr>
              <w:t>YES</w:t>
            </w:r>
          </w:p>
        </w:tc>
        <w:tc>
          <w:tcPr>
            <w:tcW w:w="1530" w:type="dxa"/>
          </w:tcPr>
          <w:p w:rsidR="00AA78E6" w:rsidRPr="007F4DE4" w:rsidRDefault="00AA78E6" w:rsidP="008B6DDD">
            <w:pPr>
              <w:pStyle w:val="TAR"/>
              <w:jc w:val="center"/>
              <w:rPr>
                <w:lang w:eastAsia="ja-JP"/>
              </w:rPr>
            </w:pPr>
            <w:r w:rsidRPr="007F4DE4">
              <w:rPr>
                <w:lang w:eastAsia="ja-JP"/>
              </w:rPr>
              <w:t>reject</w:t>
            </w:r>
          </w:p>
        </w:tc>
      </w:tr>
      <w:tr w:rsidR="00AA78E6" w:rsidRPr="007F4DE4" w:rsidTr="008B6DDD">
        <w:tc>
          <w:tcPr>
            <w:tcW w:w="2322" w:type="dxa"/>
          </w:tcPr>
          <w:p w:rsidR="00AA78E6" w:rsidRPr="007F4DE4" w:rsidRDefault="00AA78E6" w:rsidP="008B6DDD">
            <w:pPr>
              <w:pStyle w:val="TAL"/>
              <w:rPr>
                <w:lang w:val="pt-BR" w:eastAsia="zh-CN"/>
              </w:rPr>
            </w:pPr>
            <w:r w:rsidRPr="007F4DE4">
              <w:rPr>
                <w:lang w:val="pt-BR" w:eastAsia="zh-CN"/>
              </w:rPr>
              <w:t xml:space="preserve">IMSI </w:t>
            </w:r>
          </w:p>
        </w:tc>
        <w:tc>
          <w:tcPr>
            <w:tcW w:w="1080" w:type="dxa"/>
          </w:tcPr>
          <w:p w:rsidR="00AA78E6" w:rsidRPr="007F4DE4" w:rsidRDefault="00AA78E6" w:rsidP="008B6DDD">
            <w:pPr>
              <w:pStyle w:val="TAL"/>
              <w:rPr>
                <w:lang w:eastAsia="zh-CN"/>
              </w:rPr>
            </w:pPr>
            <w:r w:rsidRPr="007F4DE4">
              <w:rPr>
                <w:lang w:eastAsia="zh-CN"/>
              </w:rPr>
              <w:t>O</w:t>
            </w:r>
          </w:p>
        </w:tc>
        <w:tc>
          <w:tcPr>
            <w:tcW w:w="990" w:type="dxa"/>
          </w:tcPr>
          <w:p w:rsidR="00AA78E6" w:rsidRPr="007F4DE4" w:rsidRDefault="00AA78E6" w:rsidP="008B6DDD">
            <w:pPr>
              <w:pStyle w:val="TAL"/>
            </w:pPr>
          </w:p>
        </w:tc>
        <w:tc>
          <w:tcPr>
            <w:tcW w:w="1350" w:type="dxa"/>
          </w:tcPr>
          <w:p w:rsidR="00AA78E6" w:rsidRPr="007F4DE4" w:rsidRDefault="00AA78E6" w:rsidP="008B6DDD">
            <w:pPr>
              <w:pStyle w:val="TAL"/>
              <w:jc w:val="center"/>
              <w:rPr>
                <w:lang w:eastAsia="ja-JP"/>
              </w:rPr>
            </w:pPr>
            <w:r w:rsidRPr="007F4DE4">
              <w:rPr>
                <w:lang w:eastAsia="ja-JP"/>
              </w:rPr>
              <w:t>7.4.</w:t>
            </w:r>
            <w:r w:rsidRPr="007F4DE4">
              <w:rPr>
                <w:lang w:eastAsia="zh-CN"/>
              </w:rPr>
              <w:t>10</w:t>
            </w:r>
          </w:p>
        </w:tc>
        <w:tc>
          <w:tcPr>
            <w:tcW w:w="1350" w:type="dxa"/>
          </w:tcPr>
          <w:p w:rsidR="00AA78E6" w:rsidRPr="007F4DE4" w:rsidRDefault="00AA78E6" w:rsidP="008B6DDD">
            <w:pPr>
              <w:pStyle w:val="TAL"/>
            </w:pPr>
          </w:p>
        </w:tc>
        <w:tc>
          <w:tcPr>
            <w:tcW w:w="1170" w:type="dxa"/>
          </w:tcPr>
          <w:p w:rsidR="00AA78E6" w:rsidRPr="007F4DE4" w:rsidRDefault="00AA78E6" w:rsidP="008B6DDD">
            <w:pPr>
              <w:pStyle w:val="TAR"/>
              <w:jc w:val="center"/>
              <w:rPr>
                <w:lang w:eastAsia="ja-JP"/>
              </w:rPr>
            </w:pPr>
            <w:r w:rsidRPr="007F4DE4">
              <w:rPr>
                <w:lang w:eastAsia="ja-JP"/>
              </w:rPr>
              <w:t>YES</w:t>
            </w:r>
          </w:p>
        </w:tc>
        <w:tc>
          <w:tcPr>
            <w:tcW w:w="1530" w:type="dxa"/>
          </w:tcPr>
          <w:p w:rsidR="00AA78E6" w:rsidRPr="007F4DE4" w:rsidRDefault="00AA78E6" w:rsidP="008B6DDD">
            <w:pPr>
              <w:pStyle w:val="TAR"/>
              <w:jc w:val="center"/>
              <w:rPr>
                <w:lang w:eastAsia="ja-JP"/>
              </w:rPr>
            </w:pPr>
            <w:r w:rsidRPr="007F4DE4">
              <w:rPr>
                <w:lang w:eastAsia="ja-JP"/>
              </w:rPr>
              <w:t>ignore</w:t>
            </w:r>
          </w:p>
        </w:tc>
      </w:tr>
      <w:tr w:rsidR="00AA78E6" w:rsidRPr="007F4DE4" w:rsidTr="008B6DDD">
        <w:tc>
          <w:tcPr>
            <w:tcW w:w="2322" w:type="dxa"/>
          </w:tcPr>
          <w:p w:rsidR="00AA78E6" w:rsidRPr="007F4DE4" w:rsidRDefault="00AA78E6" w:rsidP="008B6DDD">
            <w:pPr>
              <w:pStyle w:val="TAL"/>
              <w:rPr>
                <w:lang w:val="en-US" w:eastAsia="zh-CN"/>
              </w:rPr>
            </w:pPr>
            <w:r w:rsidRPr="007F4DE4">
              <w:rPr>
                <w:lang w:val="pt-BR" w:eastAsia="zh-CN"/>
              </w:rPr>
              <w:t>IMEI</w:t>
            </w:r>
          </w:p>
        </w:tc>
        <w:tc>
          <w:tcPr>
            <w:tcW w:w="1080" w:type="dxa"/>
          </w:tcPr>
          <w:p w:rsidR="00AA78E6" w:rsidRPr="007F4DE4" w:rsidRDefault="00AA78E6" w:rsidP="008B6DDD">
            <w:pPr>
              <w:pStyle w:val="TAL"/>
              <w:rPr>
                <w:lang w:eastAsia="zh-CN"/>
              </w:rPr>
            </w:pPr>
            <w:r w:rsidRPr="007F4DE4">
              <w:rPr>
                <w:lang w:eastAsia="zh-CN"/>
              </w:rPr>
              <w:t>O</w:t>
            </w:r>
          </w:p>
        </w:tc>
        <w:tc>
          <w:tcPr>
            <w:tcW w:w="990" w:type="dxa"/>
          </w:tcPr>
          <w:p w:rsidR="00AA78E6" w:rsidRPr="007F4DE4" w:rsidRDefault="00AA78E6" w:rsidP="008B6DDD">
            <w:pPr>
              <w:pStyle w:val="TAL"/>
            </w:pPr>
          </w:p>
        </w:tc>
        <w:tc>
          <w:tcPr>
            <w:tcW w:w="1350" w:type="dxa"/>
          </w:tcPr>
          <w:p w:rsidR="00AA78E6" w:rsidRPr="007F4DE4" w:rsidRDefault="00AA78E6" w:rsidP="008B6DDD">
            <w:pPr>
              <w:pStyle w:val="TAL"/>
              <w:jc w:val="center"/>
              <w:rPr>
                <w:lang w:eastAsia="ja-JP"/>
              </w:rPr>
            </w:pPr>
            <w:r w:rsidRPr="007F4DE4">
              <w:rPr>
                <w:lang w:eastAsia="ja-JP"/>
              </w:rPr>
              <w:t>7.4.</w:t>
            </w:r>
            <w:r w:rsidRPr="007F4DE4">
              <w:rPr>
                <w:lang w:eastAsia="zh-CN"/>
              </w:rPr>
              <w:t>11</w:t>
            </w:r>
          </w:p>
        </w:tc>
        <w:tc>
          <w:tcPr>
            <w:tcW w:w="1350" w:type="dxa"/>
          </w:tcPr>
          <w:p w:rsidR="00AA78E6" w:rsidRPr="007F4DE4" w:rsidRDefault="00AA78E6" w:rsidP="008B6DDD">
            <w:pPr>
              <w:pStyle w:val="TAL"/>
            </w:pPr>
          </w:p>
        </w:tc>
        <w:tc>
          <w:tcPr>
            <w:tcW w:w="1170" w:type="dxa"/>
          </w:tcPr>
          <w:p w:rsidR="00AA78E6" w:rsidRPr="007F4DE4" w:rsidRDefault="00AA78E6" w:rsidP="008B6DDD">
            <w:pPr>
              <w:pStyle w:val="TAR"/>
              <w:jc w:val="center"/>
              <w:rPr>
                <w:lang w:eastAsia="ja-JP"/>
              </w:rPr>
            </w:pPr>
            <w:r w:rsidRPr="007F4DE4">
              <w:rPr>
                <w:lang w:eastAsia="ja-JP"/>
              </w:rPr>
              <w:t>YES</w:t>
            </w:r>
          </w:p>
        </w:tc>
        <w:tc>
          <w:tcPr>
            <w:tcW w:w="1530" w:type="dxa"/>
          </w:tcPr>
          <w:p w:rsidR="00AA78E6" w:rsidRPr="007F4DE4" w:rsidRDefault="00AA78E6" w:rsidP="008B6DDD">
            <w:pPr>
              <w:pStyle w:val="TAR"/>
              <w:jc w:val="center"/>
              <w:rPr>
                <w:lang w:eastAsia="ja-JP"/>
              </w:rPr>
            </w:pPr>
            <w:r w:rsidRPr="007F4DE4">
              <w:rPr>
                <w:lang w:eastAsia="ja-JP"/>
              </w:rPr>
              <w:t>ignore</w:t>
            </w:r>
          </w:p>
        </w:tc>
      </w:tr>
      <w:tr w:rsidR="00AA78E6" w:rsidRPr="007F4DE4" w:rsidTr="008B6DDD">
        <w:tc>
          <w:tcPr>
            <w:tcW w:w="2322" w:type="dxa"/>
          </w:tcPr>
          <w:p w:rsidR="00AA78E6" w:rsidRPr="007F4DE4" w:rsidRDefault="00AA78E6" w:rsidP="008B6DDD">
            <w:pPr>
              <w:pStyle w:val="TAL"/>
              <w:rPr>
                <w:lang w:val="pt-BR" w:eastAsia="zh-CN"/>
              </w:rPr>
            </w:pPr>
            <w:r w:rsidRPr="007F4DE4">
              <w:rPr>
                <w:lang w:val="pt-BR" w:eastAsia="zh-CN"/>
              </w:rPr>
              <w:t>Multiple APDUs</w:t>
            </w:r>
          </w:p>
        </w:tc>
        <w:tc>
          <w:tcPr>
            <w:tcW w:w="1080" w:type="dxa"/>
          </w:tcPr>
          <w:p w:rsidR="00AA78E6" w:rsidRPr="007F4DE4" w:rsidRDefault="00AA78E6" w:rsidP="008B6DDD">
            <w:pPr>
              <w:pStyle w:val="TAL"/>
              <w:rPr>
                <w:lang w:eastAsia="zh-CN"/>
              </w:rPr>
            </w:pPr>
          </w:p>
        </w:tc>
        <w:tc>
          <w:tcPr>
            <w:tcW w:w="990" w:type="dxa"/>
          </w:tcPr>
          <w:p w:rsidR="00AA78E6" w:rsidRPr="007F4DE4" w:rsidRDefault="00AA78E6" w:rsidP="008B6DDD">
            <w:pPr>
              <w:pStyle w:val="TAL"/>
            </w:pPr>
            <w:r w:rsidRPr="007F4DE4">
              <w:t>0..3</w:t>
            </w:r>
          </w:p>
        </w:tc>
        <w:tc>
          <w:tcPr>
            <w:tcW w:w="1350" w:type="dxa"/>
          </w:tcPr>
          <w:p w:rsidR="00AA78E6" w:rsidRPr="007F4DE4" w:rsidRDefault="00AA78E6" w:rsidP="008B6DDD">
            <w:pPr>
              <w:pStyle w:val="TAL"/>
              <w:jc w:val="center"/>
              <w:rPr>
                <w:lang w:eastAsia="ja-JP"/>
              </w:rPr>
            </w:pPr>
          </w:p>
        </w:tc>
        <w:tc>
          <w:tcPr>
            <w:tcW w:w="1350" w:type="dxa"/>
          </w:tcPr>
          <w:p w:rsidR="00AA78E6" w:rsidRPr="007F4DE4" w:rsidRDefault="00AA78E6" w:rsidP="008B6DDD">
            <w:pPr>
              <w:pStyle w:val="TAL"/>
            </w:pPr>
          </w:p>
        </w:tc>
        <w:tc>
          <w:tcPr>
            <w:tcW w:w="1170" w:type="dxa"/>
          </w:tcPr>
          <w:p w:rsidR="00AA78E6" w:rsidRPr="007F4DE4" w:rsidRDefault="00AA78E6" w:rsidP="008B6DDD">
            <w:pPr>
              <w:pStyle w:val="TAR"/>
              <w:jc w:val="center"/>
              <w:rPr>
                <w:lang w:eastAsia="ja-JP"/>
              </w:rPr>
            </w:pPr>
          </w:p>
        </w:tc>
        <w:tc>
          <w:tcPr>
            <w:tcW w:w="1530" w:type="dxa"/>
          </w:tcPr>
          <w:p w:rsidR="00AA78E6" w:rsidRPr="007F4DE4" w:rsidRDefault="00AA78E6" w:rsidP="008B6DDD">
            <w:pPr>
              <w:pStyle w:val="TAR"/>
              <w:jc w:val="center"/>
              <w:rPr>
                <w:lang w:eastAsia="ja-JP"/>
              </w:rPr>
            </w:pPr>
          </w:p>
        </w:tc>
      </w:tr>
      <w:tr w:rsidR="00AA78E6" w:rsidRPr="007F4DE4" w:rsidTr="008B6DDD">
        <w:tc>
          <w:tcPr>
            <w:tcW w:w="2322" w:type="dxa"/>
          </w:tcPr>
          <w:p w:rsidR="00AA78E6" w:rsidRPr="007F4DE4" w:rsidRDefault="00AA78E6" w:rsidP="008B6DDD">
            <w:pPr>
              <w:pStyle w:val="TAL"/>
              <w:rPr>
                <w:lang w:val="fr-FR"/>
              </w:rPr>
            </w:pPr>
            <w:r w:rsidRPr="007F4DE4">
              <w:rPr>
                <w:lang w:val="fr-FR"/>
              </w:rPr>
              <w:t>APDU</w:t>
            </w:r>
          </w:p>
        </w:tc>
        <w:tc>
          <w:tcPr>
            <w:tcW w:w="1080" w:type="dxa"/>
          </w:tcPr>
          <w:p w:rsidR="00AA78E6" w:rsidRPr="007F4DE4" w:rsidRDefault="00AA78E6" w:rsidP="008B6DDD">
            <w:pPr>
              <w:pStyle w:val="TAL"/>
              <w:rPr>
                <w:lang w:eastAsia="zh-CN"/>
              </w:rPr>
            </w:pPr>
            <w:r w:rsidRPr="007F4DE4">
              <w:rPr>
                <w:lang w:eastAsia="zh-CN"/>
              </w:rPr>
              <w:t>M</w:t>
            </w:r>
          </w:p>
        </w:tc>
        <w:tc>
          <w:tcPr>
            <w:tcW w:w="990" w:type="dxa"/>
          </w:tcPr>
          <w:p w:rsidR="00AA78E6" w:rsidRPr="007F4DE4" w:rsidRDefault="00AA78E6" w:rsidP="008B6DDD">
            <w:pPr>
              <w:pStyle w:val="TAL"/>
            </w:pPr>
          </w:p>
        </w:tc>
        <w:tc>
          <w:tcPr>
            <w:tcW w:w="1350" w:type="dxa"/>
          </w:tcPr>
          <w:p w:rsidR="00AA78E6" w:rsidRPr="007F4DE4" w:rsidRDefault="00AA78E6" w:rsidP="008B6DDD">
            <w:pPr>
              <w:pStyle w:val="TAL"/>
              <w:jc w:val="center"/>
            </w:pPr>
            <w:r w:rsidRPr="007F4DE4">
              <w:t>7.4.18</w:t>
            </w:r>
          </w:p>
        </w:tc>
        <w:tc>
          <w:tcPr>
            <w:tcW w:w="1350" w:type="dxa"/>
          </w:tcPr>
          <w:p w:rsidR="00AA78E6" w:rsidRPr="007F4DE4" w:rsidRDefault="00AA78E6" w:rsidP="008B6DDD">
            <w:pPr>
              <w:pStyle w:val="TAL"/>
            </w:pPr>
          </w:p>
        </w:tc>
        <w:tc>
          <w:tcPr>
            <w:tcW w:w="1170" w:type="dxa"/>
          </w:tcPr>
          <w:p w:rsidR="00AA78E6" w:rsidRPr="007F4DE4" w:rsidRDefault="00AA78E6" w:rsidP="008B6DDD">
            <w:pPr>
              <w:pStyle w:val="TAR"/>
              <w:jc w:val="center"/>
              <w:rPr>
                <w:lang w:eastAsia="ja-JP"/>
              </w:rPr>
            </w:pPr>
            <w:r w:rsidRPr="007F4DE4">
              <w:rPr>
                <w:lang w:eastAsia="ja-JP"/>
              </w:rPr>
              <w:t>YES</w:t>
            </w:r>
          </w:p>
        </w:tc>
        <w:tc>
          <w:tcPr>
            <w:tcW w:w="1530" w:type="dxa"/>
          </w:tcPr>
          <w:p w:rsidR="00AA78E6" w:rsidRPr="007F4DE4" w:rsidRDefault="00AA78E6" w:rsidP="008B6DDD">
            <w:pPr>
              <w:pStyle w:val="TAR"/>
              <w:jc w:val="center"/>
              <w:rPr>
                <w:lang w:eastAsia="ja-JP"/>
              </w:rPr>
            </w:pPr>
            <w:r w:rsidRPr="007F4DE4">
              <w:rPr>
                <w:lang w:eastAsia="ja-JP"/>
              </w:rPr>
              <w:t>reject</w:t>
            </w:r>
          </w:p>
        </w:tc>
      </w:tr>
      <w:tr w:rsidR="00AA78E6" w:rsidRPr="007F4DE4" w:rsidTr="008B6DDD">
        <w:tc>
          <w:tcPr>
            <w:tcW w:w="2322" w:type="dxa"/>
          </w:tcPr>
          <w:p w:rsidR="00AA78E6" w:rsidRPr="007F4DE4" w:rsidRDefault="00AA78E6" w:rsidP="008B6DDD">
            <w:pPr>
              <w:pStyle w:val="TAL"/>
              <w:rPr>
                <w:lang w:val="fr-FR"/>
              </w:rPr>
            </w:pPr>
            <w:r w:rsidRPr="007F4DE4">
              <w:rPr>
                <w:lang w:val="fr-FR"/>
              </w:rPr>
              <w:t>RAT Type</w:t>
            </w:r>
          </w:p>
        </w:tc>
        <w:tc>
          <w:tcPr>
            <w:tcW w:w="1080" w:type="dxa"/>
          </w:tcPr>
          <w:p w:rsidR="00AA78E6" w:rsidRPr="007F4DE4" w:rsidRDefault="00AA78E6" w:rsidP="008B6DDD">
            <w:pPr>
              <w:pStyle w:val="TAL"/>
              <w:rPr>
                <w:lang w:eastAsia="zh-CN"/>
              </w:rPr>
            </w:pPr>
            <w:r w:rsidRPr="007F4DE4">
              <w:rPr>
                <w:lang w:eastAsia="zh-CN"/>
              </w:rPr>
              <w:t>O</w:t>
            </w:r>
          </w:p>
        </w:tc>
        <w:tc>
          <w:tcPr>
            <w:tcW w:w="990" w:type="dxa"/>
          </w:tcPr>
          <w:p w:rsidR="00AA78E6" w:rsidRPr="007F4DE4" w:rsidRDefault="00AA78E6" w:rsidP="008B6DDD">
            <w:pPr>
              <w:pStyle w:val="TAL"/>
            </w:pPr>
          </w:p>
        </w:tc>
        <w:tc>
          <w:tcPr>
            <w:tcW w:w="1350" w:type="dxa"/>
          </w:tcPr>
          <w:p w:rsidR="00AA78E6" w:rsidRPr="007F4DE4" w:rsidRDefault="00AA78E6" w:rsidP="008B6DDD">
            <w:pPr>
              <w:pStyle w:val="TAL"/>
              <w:jc w:val="center"/>
            </w:pPr>
            <w:r w:rsidRPr="007F4DE4">
              <w:t>7.4.34</w:t>
            </w:r>
          </w:p>
        </w:tc>
        <w:tc>
          <w:tcPr>
            <w:tcW w:w="1350" w:type="dxa"/>
          </w:tcPr>
          <w:p w:rsidR="00AA78E6" w:rsidRPr="007F4DE4" w:rsidRDefault="00AA78E6" w:rsidP="008B6DDD">
            <w:pPr>
              <w:pStyle w:val="TAL"/>
            </w:pPr>
          </w:p>
        </w:tc>
        <w:tc>
          <w:tcPr>
            <w:tcW w:w="1170" w:type="dxa"/>
          </w:tcPr>
          <w:p w:rsidR="00AA78E6" w:rsidRPr="007F4DE4" w:rsidRDefault="00AA78E6" w:rsidP="008B6DDD">
            <w:pPr>
              <w:pStyle w:val="TAR"/>
              <w:jc w:val="center"/>
              <w:rPr>
                <w:lang w:eastAsia="ja-JP"/>
              </w:rPr>
            </w:pPr>
            <w:r w:rsidRPr="007F4DE4">
              <w:rPr>
                <w:lang w:eastAsia="ja-JP"/>
              </w:rPr>
              <w:t>YES</w:t>
            </w:r>
          </w:p>
        </w:tc>
        <w:tc>
          <w:tcPr>
            <w:tcW w:w="1530" w:type="dxa"/>
          </w:tcPr>
          <w:p w:rsidR="00AA78E6" w:rsidRPr="007F4DE4" w:rsidRDefault="00AA78E6" w:rsidP="008B6DDD">
            <w:pPr>
              <w:pStyle w:val="TAR"/>
              <w:jc w:val="center"/>
              <w:rPr>
                <w:lang w:eastAsia="ja-JP"/>
              </w:rPr>
            </w:pPr>
            <w:r w:rsidRPr="007F4DE4">
              <w:rPr>
                <w:lang w:eastAsia="ja-JP"/>
              </w:rPr>
              <w:t>ignore</w:t>
            </w:r>
          </w:p>
        </w:tc>
      </w:tr>
      <w:tr w:rsidR="00AA78E6" w:rsidRPr="007F4DE4" w:rsidTr="008B6DDD">
        <w:tc>
          <w:tcPr>
            <w:tcW w:w="2322" w:type="dxa"/>
          </w:tcPr>
          <w:p w:rsidR="00AA78E6" w:rsidRPr="007F4DE4" w:rsidRDefault="00AA78E6" w:rsidP="008B6DDD">
            <w:pPr>
              <w:pStyle w:val="TAL"/>
              <w:rPr>
                <w:lang w:val="fr-FR"/>
              </w:rPr>
            </w:pPr>
            <w:r w:rsidRPr="007F4DE4">
              <w:rPr>
                <w:lang w:eastAsia="zh-CN"/>
              </w:rPr>
              <w:t>Coverage Level</w:t>
            </w:r>
          </w:p>
        </w:tc>
        <w:tc>
          <w:tcPr>
            <w:tcW w:w="1080" w:type="dxa"/>
          </w:tcPr>
          <w:p w:rsidR="00AA78E6" w:rsidRPr="007F4DE4" w:rsidRDefault="00AA78E6" w:rsidP="008B6DDD">
            <w:pPr>
              <w:pStyle w:val="TAL"/>
              <w:rPr>
                <w:lang w:eastAsia="zh-CN"/>
              </w:rPr>
            </w:pPr>
            <w:r w:rsidRPr="007F4DE4">
              <w:t>O</w:t>
            </w:r>
          </w:p>
        </w:tc>
        <w:tc>
          <w:tcPr>
            <w:tcW w:w="990" w:type="dxa"/>
          </w:tcPr>
          <w:p w:rsidR="00AA78E6" w:rsidRPr="007F4DE4" w:rsidRDefault="00AA78E6" w:rsidP="008B6DDD">
            <w:pPr>
              <w:pStyle w:val="TAL"/>
            </w:pPr>
          </w:p>
        </w:tc>
        <w:tc>
          <w:tcPr>
            <w:tcW w:w="1350" w:type="dxa"/>
          </w:tcPr>
          <w:p w:rsidR="00AA78E6" w:rsidRPr="007F4DE4" w:rsidRDefault="00AA78E6" w:rsidP="008B6DDD">
            <w:pPr>
              <w:pStyle w:val="TAL"/>
              <w:jc w:val="center"/>
            </w:pPr>
            <w:r w:rsidRPr="007F4DE4">
              <w:rPr>
                <w:lang w:eastAsia="zh-CN"/>
              </w:rPr>
              <w:t>7.4.35</w:t>
            </w:r>
          </w:p>
        </w:tc>
        <w:tc>
          <w:tcPr>
            <w:tcW w:w="1350" w:type="dxa"/>
          </w:tcPr>
          <w:p w:rsidR="00AA78E6" w:rsidRPr="007F4DE4" w:rsidRDefault="00AA78E6" w:rsidP="008B6DDD">
            <w:pPr>
              <w:pStyle w:val="TAL"/>
            </w:pPr>
          </w:p>
        </w:tc>
        <w:tc>
          <w:tcPr>
            <w:tcW w:w="1170" w:type="dxa"/>
          </w:tcPr>
          <w:p w:rsidR="00AA78E6" w:rsidRPr="007F4DE4" w:rsidRDefault="00AA78E6" w:rsidP="008B6DDD">
            <w:pPr>
              <w:pStyle w:val="TAR"/>
              <w:jc w:val="center"/>
              <w:rPr>
                <w:lang w:eastAsia="ja-JP"/>
              </w:rPr>
            </w:pPr>
            <w:r w:rsidRPr="007F4DE4">
              <w:t>YES</w:t>
            </w:r>
          </w:p>
        </w:tc>
        <w:tc>
          <w:tcPr>
            <w:tcW w:w="1530" w:type="dxa"/>
          </w:tcPr>
          <w:p w:rsidR="00AA78E6" w:rsidRPr="007F4DE4" w:rsidRDefault="00AA78E6" w:rsidP="008B6DDD">
            <w:pPr>
              <w:pStyle w:val="TAR"/>
              <w:jc w:val="center"/>
              <w:rPr>
                <w:lang w:eastAsia="ja-JP"/>
              </w:rPr>
            </w:pPr>
            <w:r w:rsidRPr="007F4DE4">
              <w:t>ignore</w:t>
            </w:r>
          </w:p>
        </w:tc>
      </w:tr>
      <w:tr w:rsidR="00AA78E6" w:rsidRPr="007F4DE4" w:rsidTr="008B6DDD">
        <w:tc>
          <w:tcPr>
            <w:tcW w:w="9792" w:type="dxa"/>
            <w:gridSpan w:val="7"/>
          </w:tcPr>
          <w:p w:rsidR="00AA78E6" w:rsidRPr="007F4DE4" w:rsidRDefault="00AA78E6" w:rsidP="008B6DDD">
            <w:pPr>
              <w:pStyle w:val="TAN"/>
              <w:rPr>
                <w:lang w:eastAsia="ja-JP"/>
              </w:rPr>
            </w:pPr>
            <w:r w:rsidRPr="007F4DE4">
              <w:t>NOTE:</w:t>
            </w:r>
            <w:r w:rsidRPr="007F4DE4">
              <w:tab/>
              <w:t>The IMSI should be sent preferably if known. The IMEI may be sent if the IMSI is not known, or in addition to the IMSI for the purpose of allowing correlation between the two identities.</w:t>
            </w:r>
          </w:p>
        </w:tc>
      </w:tr>
    </w:tbl>
    <w:p w:rsidR="00AA78E6" w:rsidRPr="007F4DE4" w:rsidRDefault="00AA78E6" w:rsidP="00AA78E6">
      <w:pPr>
        <w:rPr>
          <w:lang w:eastAsia="zh-CN"/>
        </w:rPr>
      </w:pPr>
    </w:p>
    <w:p w:rsidR="00AA78E6" w:rsidRPr="007F4DE4" w:rsidRDefault="00AA78E6" w:rsidP="00AA78E6">
      <w:pPr>
        <w:pStyle w:val="Heading3"/>
        <w:rPr>
          <w:lang w:eastAsia="zh-CN"/>
        </w:rPr>
      </w:pPr>
      <w:bookmarkStart w:id="254" w:name="_Toc19715541"/>
      <w:bookmarkStart w:id="255" w:name="_Toc27253342"/>
      <w:bookmarkStart w:id="256" w:name="_Toc51855528"/>
      <w:bookmarkStart w:id="257" w:name="_Toc57926211"/>
      <w:r w:rsidRPr="007F4DE4">
        <w:rPr>
          <w:lang w:eastAsia="zh-CN"/>
        </w:rPr>
        <w:t>7.3.2</w:t>
      </w:r>
      <w:r w:rsidRPr="007F4DE4">
        <w:rPr>
          <w:lang w:eastAsia="zh-CN"/>
        </w:rPr>
        <w:tab/>
        <w:t>LCS-AP Location Response message</w:t>
      </w:r>
      <w:bookmarkEnd w:id="254"/>
      <w:bookmarkEnd w:id="255"/>
      <w:bookmarkEnd w:id="256"/>
      <w:bookmarkEnd w:id="257"/>
    </w:p>
    <w:p w:rsidR="00AA78E6" w:rsidRPr="007F4DE4" w:rsidRDefault="00AA78E6" w:rsidP="00AA78E6">
      <w:pPr>
        <w:rPr>
          <w:lang w:eastAsia="zh-CN"/>
        </w:rPr>
      </w:pPr>
      <w:r w:rsidRPr="007F4DE4">
        <w:t xml:space="preserve">This message is sent in response to a </w:t>
      </w:r>
      <w:r w:rsidRPr="007F4DE4">
        <w:rPr>
          <w:rFonts w:hint="eastAsia"/>
          <w:lang w:eastAsia="zh-CN"/>
        </w:rPr>
        <w:t>LCS-AP</w:t>
      </w:r>
      <w:r w:rsidRPr="007F4DE4">
        <w:t xml:space="preserve"> Location Request to return a successful location estimate for a target </w:t>
      </w:r>
      <w:r w:rsidRPr="007F4DE4">
        <w:rPr>
          <w:rFonts w:hint="eastAsia"/>
          <w:lang w:eastAsia="zh-CN"/>
        </w:rPr>
        <w:t>UE</w:t>
      </w:r>
      <w:r w:rsidRPr="007F4DE4">
        <w:t xml:space="preserve"> or to indicate some failure in obtaining this. The message is also sent in response to a </w:t>
      </w:r>
      <w:r w:rsidRPr="007F4DE4">
        <w:rPr>
          <w:rFonts w:hint="eastAsia"/>
          <w:lang w:eastAsia="zh-CN"/>
        </w:rPr>
        <w:t>LCS-AP</w:t>
      </w:r>
      <w:r w:rsidRPr="007F4DE4">
        <w:t xml:space="preserve"> Location Request to return an indication that LCS assistance data has been successfully delivered to an </w:t>
      </w:r>
      <w:r w:rsidRPr="007F4DE4">
        <w:rPr>
          <w:rFonts w:hint="eastAsia"/>
          <w:lang w:eastAsia="zh-CN"/>
        </w:rPr>
        <w:t>UE</w:t>
      </w:r>
      <w:r w:rsidRPr="007F4DE4">
        <w:t>.</w:t>
      </w:r>
    </w:p>
    <w:p w:rsidR="00AA78E6" w:rsidRPr="007F4DE4" w:rsidRDefault="00AA78E6" w:rsidP="00AA78E6">
      <w:pPr>
        <w:rPr>
          <w:lang w:val="pt-BR" w:eastAsia="zh-CN"/>
        </w:rPr>
      </w:pPr>
      <w:r w:rsidRPr="007F4DE4">
        <w:rPr>
          <w:lang w:val="pt-BR"/>
        </w:rPr>
        <w:t xml:space="preserve">Direction: </w:t>
      </w:r>
      <w:r w:rsidRPr="007F4DE4">
        <w:rPr>
          <w:rFonts w:hint="eastAsia"/>
          <w:lang w:val="pt-BR" w:eastAsia="zh-CN"/>
        </w:rPr>
        <w:t>E-SMLC</w:t>
      </w:r>
      <w:r w:rsidRPr="007F4DE4">
        <w:rPr>
          <w:lang w:val="pt-BR"/>
        </w:rPr>
        <w:t xml:space="preserve"> </w:t>
      </w:r>
      <w:r w:rsidRPr="007F4DE4">
        <w:sym w:font="Symbol" w:char="F0AE"/>
      </w:r>
      <w:r w:rsidRPr="007F4DE4">
        <w:rPr>
          <w:lang w:val="pt-BR"/>
        </w:rPr>
        <w:t xml:space="preserve"> </w:t>
      </w:r>
      <w:r w:rsidRPr="007F4DE4">
        <w:rPr>
          <w:rFonts w:hint="eastAsia"/>
          <w:lang w:val="pt-BR" w:eastAsia="zh-CN"/>
        </w:rPr>
        <w:t>MME</w:t>
      </w:r>
    </w:p>
    <w:p w:rsidR="00AA78E6" w:rsidRPr="007F4DE4" w:rsidRDefault="00AA78E6" w:rsidP="00AA78E6">
      <w:pPr>
        <w:pStyle w:val="TH"/>
        <w:rPr>
          <w:lang w:val="pt-BR" w:eastAsia="zh-CN"/>
        </w:rPr>
      </w:pPr>
      <w:r w:rsidRPr="007F4DE4">
        <w:rPr>
          <w:lang w:val="pt-BR" w:eastAsia="zh-CN"/>
        </w:rPr>
        <w:t>Table 7.3.2-1: Location Response message contents</w:t>
      </w:r>
    </w:p>
    <w:tbl>
      <w:tblPr>
        <w:tblW w:w="99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080"/>
        <w:gridCol w:w="990"/>
        <w:gridCol w:w="1530"/>
        <w:gridCol w:w="1350"/>
        <w:gridCol w:w="1080"/>
        <w:gridCol w:w="1710"/>
      </w:tblGrid>
      <w:tr w:rsidR="00AA78E6" w:rsidRPr="007F4DE4" w:rsidTr="008B6DDD">
        <w:tc>
          <w:tcPr>
            <w:tcW w:w="2250" w:type="dxa"/>
          </w:tcPr>
          <w:p w:rsidR="00AA78E6" w:rsidRPr="007F4DE4" w:rsidRDefault="00AA78E6" w:rsidP="008B6DDD">
            <w:pPr>
              <w:pStyle w:val="TAH"/>
            </w:pPr>
            <w:r w:rsidRPr="007F4DE4">
              <w:t>IE/Group Name</w:t>
            </w:r>
          </w:p>
        </w:tc>
        <w:tc>
          <w:tcPr>
            <w:tcW w:w="1080" w:type="dxa"/>
          </w:tcPr>
          <w:p w:rsidR="00AA78E6" w:rsidRPr="007F4DE4" w:rsidRDefault="00AA78E6" w:rsidP="008B6DDD">
            <w:pPr>
              <w:pStyle w:val="TAH"/>
            </w:pPr>
            <w:r w:rsidRPr="007F4DE4">
              <w:t>Presence</w:t>
            </w:r>
          </w:p>
        </w:tc>
        <w:tc>
          <w:tcPr>
            <w:tcW w:w="990" w:type="dxa"/>
          </w:tcPr>
          <w:p w:rsidR="00AA78E6" w:rsidRPr="007F4DE4" w:rsidRDefault="00AA78E6" w:rsidP="008B6DDD">
            <w:pPr>
              <w:pStyle w:val="TAH"/>
            </w:pPr>
            <w:r w:rsidRPr="007F4DE4">
              <w:t>Range</w:t>
            </w:r>
          </w:p>
        </w:tc>
        <w:tc>
          <w:tcPr>
            <w:tcW w:w="1530" w:type="dxa"/>
          </w:tcPr>
          <w:p w:rsidR="00AA78E6" w:rsidRPr="007F4DE4" w:rsidRDefault="00AA78E6" w:rsidP="008B6DDD">
            <w:pPr>
              <w:pStyle w:val="TAH"/>
            </w:pPr>
            <w:r w:rsidRPr="007F4DE4">
              <w:t>IE type and reference</w:t>
            </w:r>
          </w:p>
        </w:tc>
        <w:tc>
          <w:tcPr>
            <w:tcW w:w="1350" w:type="dxa"/>
          </w:tcPr>
          <w:p w:rsidR="00AA78E6" w:rsidRPr="007F4DE4" w:rsidRDefault="00AA78E6" w:rsidP="008B6DDD">
            <w:pPr>
              <w:pStyle w:val="TAH"/>
            </w:pPr>
            <w:r w:rsidRPr="007F4DE4">
              <w:t>Semantics description</w:t>
            </w:r>
          </w:p>
        </w:tc>
        <w:tc>
          <w:tcPr>
            <w:tcW w:w="1080" w:type="dxa"/>
          </w:tcPr>
          <w:p w:rsidR="00AA78E6" w:rsidRPr="007F4DE4" w:rsidRDefault="00AA78E6" w:rsidP="008B6DDD">
            <w:pPr>
              <w:pStyle w:val="TAH"/>
              <w:rPr>
                <w:b w:val="0"/>
              </w:rPr>
            </w:pPr>
            <w:r w:rsidRPr="007F4DE4">
              <w:t>Criticality</w:t>
            </w:r>
          </w:p>
        </w:tc>
        <w:tc>
          <w:tcPr>
            <w:tcW w:w="1710" w:type="dxa"/>
          </w:tcPr>
          <w:p w:rsidR="00AA78E6" w:rsidRPr="007F4DE4" w:rsidRDefault="00AA78E6" w:rsidP="008B6DDD">
            <w:pPr>
              <w:pStyle w:val="TAH"/>
              <w:rPr>
                <w:b w:val="0"/>
              </w:rPr>
            </w:pPr>
            <w:r w:rsidRPr="007F4DE4">
              <w:t>Assigned Criticality</w:t>
            </w:r>
          </w:p>
        </w:tc>
      </w:tr>
      <w:tr w:rsidR="00AA78E6" w:rsidRPr="007F4DE4" w:rsidTr="008B6DDD">
        <w:tc>
          <w:tcPr>
            <w:tcW w:w="2250" w:type="dxa"/>
          </w:tcPr>
          <w:p w:rsidR="00AA78E6" w:rsidRPr="007F4DE4" w:rsidRDefault="00AA78E6" w:rsidP="008B6DDD">
            <w:pPr>
              <w:pStyle w:val="TAL"/>
            </w:pPr>
            <w:r w:rsidRPr="007F4DE4">
              <w:t>Message Type</w:t>
            </w:r>
          </w:p>
        </w:tc>
        <w:tc>
          <w:tcPr>
            <w:tcW w:w="1080" w:type="dxa"/>
          </w:tcPr>
          <w:p w:rsidR="00AA78E6" w:rsidRPr="007F4DE4" w:rsidRDefault="00AA78E6" w:rsidP="008B6DDD">
            <w:pPr>
              <w:pStyle w:val="TAL"/>
            </w:pPr>
            <w:r w:rsidRPr="007F4DE4">
              <w:t>M</w:t>
            </w:r>
          </w:p>
        </w:tc>
        <w:tc>
          <w:tcPr>
            <w:tcW w:w="990" w:type="dxa"/>
          </w:tcPr>
          <w:p w:rsidR="00AA78E6" w:rsidRPr="007F4DE4" w:rsidRDefault="00AA78E6" w:rsidP="008B6DDD">
            <w:pPr>
              <w:pStyle w:val="TAL"/>
              <w:jc w:val="center"/>
            </w:pPr>
          </w:p>
        </w:tc>
        <w:tc>
          <w:tcPr>
            <w:tcW w:w="1530" w:type="dxa"/>
          </w:tcPr>
          <w:p w:rsidR="00AA78E6" w:rsidRPr="007F4DE4" w:rsidRDefault="00AA78E6" w:rsidP="008B6DDD">
            <w:pPr>
              <w:pStyle w:val="TAL"/>
              <w:jc w:val="center"/>
              <w:rPr>
                <w:lang w:eastAsia="zh-CN"/>
              </w:rPr>
            </w:pPr>
            <w:r w:rsidRPr="007F4DE4">
              <w:rPr>
                <w:rFonts w:hint="eastAsia"/>
                <w:lang w:eastAsia="zh-CN"/>
              </w:rPr>
              <w:t>7.4.</w:t>
            </w:r>
            <w:r w:rsidRPr="007F4DE4">
              <w:rPr>
                <w:lang w:eastAsia="zh-CN"/>
              </w:rPr>
              <w:t>2</w:t>
            </w:r>
          </w:p>
        </w:tc>
        <w:tc>
          <w:tcPr>
            <w:tcW w:w="1350" w:type="dxa"/>
          </w:tcPr>
          <w:p w:rsidR="00AA78E6" w:rsidRPr="007F4DE4" w:rsidRDefault="00AA78E6" w:rsidP="008B6DDD">
            <w:pPr>
              <w:pStyle w:val="TAL"/>
              <w:rPr>
                <w:szCs w:val="18"/>
              </w:rPr>
            </w:pPr>
          </w:p>
        </w:tc>
        <w:tc>
          <w:tcPr>
            <w:tcW w:w="1080" w:type="dxa"/>
          </w:tcPr>
          <w:p w:rsidR="00AA78E6" w:rsidRPr="007F4DE4" w:rsidRDefault="00AA78E6" w:rsidP="008B6DDD">
            <w:pPr>
              <w:pStyle w:val="TAC"/>
            </w:pPr>
            <w:r w:rsidRPr="007F4DE4">
              <w:t>YES</w:t>
            </w:r>
          </w:p>
        </w:tc>
        <w:tc>
          <w:tcPr>
            <w:tcW w:w="1710" w:type="dxa"/>
          </w:tcPr>
          <w:p w:rsidR="00AA78E6" w:rsidRPr="007F4DE4" w:rsidRDefault="00AA78E6" w:rsidP="008B6DDD">
            <w:pPr>
              <w:pStyle w:val="TAC"/>
            </w:pPr>
            <w:r w:rsidRPr="007F4DE4">
              <w:t>reject</w:t>
            </w:r>
          </w:p>
        </w:tc>
      </w:tr>
      <w:tr w:rsidR="00AA78E6" w:rsidRPr="007F4DE4" w:rsidTr="008B6DDD">
        <w:tc>
          <w:tcPr>
            <w:tcW w:w="2250" w:type="dxa"/>
          </w:tcPr>
          <w:p w:rsidR="00AA78E6" w:rsidRPr="007F4DE4" w:rsidRDefault="00AA78E6" w:rsidP="008B6DDD">
            <w:pPr>
              <w:pStyle w:val="TAL"/>
            </w:pPr>
            <w:r w:rsidRPr="007F4DE4">
              <w:t>Correlation ID</w:t>
            </w:r>
          </w:p>
        </w:tc>
        <w:tc>
          <w:tcPr>
            <w:tcW w:w="1080" w:type="dxa"/>
          </w:tcPr>
          <w:p w:rsidR="00AA78E6" w:rsidRPr="007F4DE4" w:rsidRDefault="00AA78E6" w:rsidP="008B6DDD">
            <w:pPr>
              <w:pStyle w:val="TAL"/>
              <w:rPr>
                <w:lang w:eastAsia="zh-CN"/>
              </w:rPr>
            </w:pPr>
            <w:r w:rsidRPr="007F4DE4">
              <w:rPr>
                <w:rFonts w:hint="eastAsia"/>
                <w:lang w:eastAsia="zh-CN"/>
              </w:rPr>
              <w:t>M</w:t>
            </w:r>
          </w:p>
        </w:tc>
        <w:tc>
          <w:tcPr>
            <w:tcW w:w="990" w:type="dxa"/>
          </w:tcPr>
          <w:p w:rsidR="00AA78E6" w:rsidRPr="007F4DE4" w:rsidRDefault="00AA78E6" w:rsidP="008B6DDD">
            <w:pPr>
              <w:pStyle w:val="TAL"/>
            </w:pPr>
          </w:p>
        </w:tc>
        <w:tc>
          <w:tcPr>
            <w:tcW w:w="1530" w:type="dxa"/>
          </w:tcPr>
          <w:p w:rsidR="00AA78E6" w:rsidRPr="007F4DE4" w:rsidRDefault="00AA78E6" w:rsidP="008B6DDD">
            <w:pPr>
              <w:pStyle w:val="TAL"/>
              <w:jc w:val="center"/>
            </w:pPr>
            <w:r w:rsidRPr="007F4DE4">
              <w:rPr>
                <w:rFonts w:hint="eastAsia"/>
                <w:lang w:eastAsia="zh-CN"/>
              </w:rPr>
              <w:t>7.4.</w:t>
            </w:r>
            <w:r w:rsidRPr="007F4DE4">
              <w:rPr>
                <w:lang w:eastAsia="zh-CN"/>
              </w:rPr>
              <w:t>28</w:t>
            </w:r>
          </w:p>
        </w:tc>
        <w:tc>
          <w:tcPr>
            <w:tcW w:w="1350" w:type="dxa"/>
          </w:tcPr>
          <w:p w:rsidR="00AA78E6" w:rsidRPr="007F4DE4" w:rsidRDefault="00AA78E6" w:rsidP="008B6DDD">
            <w:pPr>
              <w:pStyle w:val="TAL"/>
              <w:rPr>
                <w:szCs w:val="18"/>
              </w:rPr>
            </w:pPr>
          </w:p>
        </w:tc>
        <w:tc>
          <w:tcPr>
            <w:tcW w:w="1080" w:type="dxa"/>
          </w:tcPr>
          <w:p w:rsidR="00AA78E6" w:rsidRPr="007F4DE4" w:rsidRDefault="00AA78E6" w:rsidP="008B6DDD">
            <w:pPr>
              <w:pStyle w:val="TAC"/>
            </w:pPr>
            <w:r w:rsidRPr="007F4DE4">
              <w:t>YES</w:t>
            </w:r>
          </w:p>
        </w:tc>
        <w:tc>
          <w:tcPr>
            <w:tcW w:w="1710" w:type="dxa"/>
          </w:tcPr>
          <w:p w:rsidR="00AA78E6" w:rsidRPr="007F4DE4" w:rsidRDefault="00AA78E6" w:rsidP="008B6DDD">
            <w:pPr>
              <w:pStyle w:val="TAC"/>
            </w:pPr>
            <w:r w:rsidRPr="007F4DE4">
              <w:t>reject</w:t>
            </w:r>
          </w:p>
        </w:tc>
      </w:tr>
      <w:tr w:rsidR="00AA78E6" w:rsidRPr="007F4DE4" w:rsidTr="008B6DDD">
        <w:tc>
          <w:tcPr>
            <w:tcW w:w="2250" w:type="dxa"/>
          </w:tcPr>
          <w:p w:rsidR="00AA78E6" w:rsidRPr="007F4DE4" w:rsidRDefault="00AA78E6" w:rsidP="008B6DDD">
            <w:pPr>
              <w:pStyle w:val="TAL"/>
            </w:pPr>
            <w:r w:rsidRPr="007F4DE4">
              <w:t>Location Estimate</w:t>
            </w:r>
          </w:p>
        </w:tc>
        <w:tc>
          <w:tcPr>
            <w:tcW w:w="1080" w:type="dxa"/>
          </w:tcPr>
          <w:p w:rsidR="00AA78E6" w:rsidRPr="007F4DE4" w:rsidRDefault="00AA78E6" w:rsidP="008B6DDD">
            <w:pPr>
              <w:pStyle w:val="TAL"/>
              <w:rPr>
                <w:lang w:eastAsia="zh-CN"/>
              </w:rPr>
            </w:pPr>
            <w:r w:rsidRPr="007F4DE4">
              <w:rPr>
                <w:lang w:eastAsia="zh-CN"/>
              </w:rPr>
              <w:t>O</w:t>
            </w:r>
          </w:p>
        </w:tc>
        <w:tc>
          <w:tcPr>
            <w:tcW w:w="990" w:type="dxa"/>
          </w:tcPr>
          <w:p w:rsidR="00AA78E6" w:rsidRPr="007F4DE4" w:rsidRDefault="00AA78E6" w:rsidP="008B6DDD">
            <w:pPr>
              <w:pStyle w:val="TAL"/>
            </w:pPr>
          </w:p>
        </w:tc>
        <w:tc>
          <w:tcPr>
            <w:tcW w:w="1530" w:type="dxa"/>
          </w:tcPr>
          <w:p w:rsidR="00AA78E6" w:rsidRPr="007F4DE4" w:rsidRDefault="00AA78E6" w:rsidP="008B6DDD">
            <w:pPr>
              <w:pStyle w:val="TAL"/>
              <w:jc w:val="center"/>
              <w:rPr>
                <w:lang w:eastAsia="zh-CN"/>
              </w:rPr>
            </w:pPr>
            <w:r w:rsidRPr="007F4DE4">
              <w:t xml:space="preserve">Geographic </w:t>
            </w:r>
            <w:r w:rsidRPr="007F4DE4">
              <w:rPr>
                <w:rFonts w:hint="eastAsia"/>
                <w:lang w:eastAsia="zh-CN"/>
              </w:rPr>
              <w:t>Area</w:t>
            </w:r>
            <w:r w:rsidRPr="007F4DE4">
              <w:t xml:space="preserve"> / 7.4.</w:t>
            </w:r>
            <w:r w:rsidRPr="007F4DE4">
              <w:rPr>
                <w:lang w:eastAsia="zh-CN"/>
              </w:rPr>
              <w:t>12</w:t>
            </w:r>
          </w:p>
        </w:tc>
        <w:tc>
          <w:tcPr>
            <w:tcW w:w="1350" w:type="dxa"/>
          </w:tcPr>
          <w:p w:rsidR="00AA78E6" w:rsidRPr="007F4DE4" w:rsidRDefault="00AA78E6" w:rsidP="008B6DDD">
            <w:pPr>
              <w:pStyle w:val="TAL"/>
              <w:rPr>
                <w:szCs w:val="18"/>
              </w:rPr>
            </w:pPr>
          </w:p>
        </w:tc>
        <w:tc>
          <w:tcPr>
            <w:tcW w:w="1080" w:type="dxa"/>
          </w:tcPr>
          <w:p w:rsidR="00AA78E6" w:rsidRPr="007F4DE4" w:rsidRDefault="00AA78E6" w:rsidP="008B6DDD">
            <w:pPr>
              <w:pStyle w:val="TAC"/>
            </w:pPr>
            <w:r w:rsidRPr="007F4DE4">
              <w:t>YES</w:t>
            </w:r>
          </w:p>
        </w:tc>
        <w:tc>
          <w:tcPr>
            <w:tcW w:w="1710" w:type="dxa"/>
          </w:tcPr>
          <w:p w:rsidR="00AA78E6" w:rsidRPr="007F4DE4" w:rsidRDefault="00AA78E6" w:rsidP="008B6DDD">
            <w:pPr>
              <w:pStyle w:val="TAC"/>
            </w:pPr>
            <w:r w:rsidRPr="007F4DE4">
              <w:t>reject</w:t>
            </w:r>
          </w:p>
        </w:tc>
      </w:tr>
      <w:tr w:rsidR="00AA78E6" w:rsidRPr="007F4DE4" w:rsidTr="008B6DDD">
        <w:tc>
          <w:tcPr>
            <w:tcW w:w="2250" w:type="dxa"/>
          </w:tcPr>
          <w:p w:rsidR="00AA78E6" w:rsidRPr="007F4DE4" w:rsidRDefault="00AA78E6" w:rsidP="008B6DDD">
            <w:pPr>
              <w:pStyle w:val="TAL"/>
            </w:pPr>
            <w:r w:rsidRPr="007F4DE4">
              <w:t>Positioning Data</w:t>
            </w:r>
          </w:p>
        </w:tc>
        <w:tc>
          <w:tcPr>
            <w:tcW w:w="1080" w:type="dxa"/>
          </w:tcPr>
          <w:p w:rsidR="00AA78E6" w:rsidRPr="007F4DE4" w:rsidRDefault="00AA78E6" w:rsidP="008B6DDD">
            <w:pPr>
              <w:pStyle w:val="TAL"/>
            </w:pPr>
            <w:r w:rsidRPr="007F4DE4">
              <w:rPr>
                <w:rFonts w:hint="eastAsia"/>
              </w:rPr>
              <w:t>O</w:t>
            </w:r>
          </w:p>
        </w:tc>
        <w:tc>
          <w:tcPr>
            <w:tcW w:w="990" w:type="dxa"/>
          </w:tcPr>
          <w:p w:rsidR="00AA78E6" w:rsidRPr="007F4DE4" w:rsidRDefault="00AA78E6" w:rsidP="008B6DDD">
            <w:pPr>
              <w:pStyle w:val="TAL"/>
            </w:pPr>
          </w:p>
        </w:tc>
        <w:tc>
          <w:tcPr>
            <w:tcW w:w="1530" w:type="dxa"/>
          </w:tcPr>
          <w:p w:rsidR="00AA78E6" w:rsidRPr="007F4DE4" w:rsidRDefault="00AA78E6" w:rsidP="008B6DDD">
            <w:pPr>
              <w:pStyle w:val="TAL"/>
              <w:jc w:val="center"/>
              <w:rPr>
                <w:lang w:eastAsia="zh-CN"/>
              </w:rPr>
            </w:pPr>
            <w:r w:rsidRPr="007F4DE4">
              <w:t>7.4.13</w:t>
            </w:r>
          </w:p>
        </w:tc>
        <w:tc>
          <w:tcPr>
            <w:tcW w:w="1350" w:type="dxa"/>
          </w:tcPr>
          <w:p w:rsidR="00AA78E6" w:rsidRPr="007F4DE4" w:rsidRDefault="00AA78E6" w:rsidP="008B6DDD">
            <w:pPr>
              <w:pStyle w:val="TAL"/>
            </w:pPr>
          </w:p>
        </w:tc>
        <w:tc>
          <w:tcPr>
            <w:tcW w:w="1080" w:type="dxa"/>
          </w:tcPr>
          <w:p w:rsidR="00AA78E6" w:rsidRPr="007F4DE4" w:rsidRDefault="00AA78E6" w:rsidP="008B6DDD">
            <w:pPr>
              <w:pStyle w:val="TAC"/>
            </w:pPr>
            <w:r w:rsidRPr="007F4DE4">
              <w:t>YES</w:t>
            </w:r>
          </w:p>
        </w:tc>
        <w:tc>
          <w:tcPr>
            <w:tcW w:w="1710" w:type="dxa"/>
          </w:tcPr>
          <w:p w:rsidR="00AA78E6" w:rsidRPr="007F4DE4" w:rsidRDefault="00AA78E6" w:rsidP="008B6DDD">
            <w:pPr>
              <w:pStyle w:val="TAC"/>
            </w:pPr>
            <w:r w:rsidRPr="007F4DE4">
              <w:t>reject</w:t>
            </w:r>
          </w:p>
        </w:tc>
      </w:tr>
      <w:tr w:rsidR="00AA78E6" w:rsidRPr="007F4DE4" w:rsidTr="008B6DDD">
        <w:tc>
          <w:tcPr>
            <w:tcW w:w="2250" w:type="dxa"/>
          </w:tcPr>
          <w:p w:rsidR="00AA78E6" w:rsidRPr="007F4DE4" w:rsidRDefault="00AA78E6" w:rsidP="008B6DDD">
            <w:pPr>
              <w:pStyle w:val="TAL"/>
            </w:pPr>
            <w:r w:rsidRPr="007F4DE4">
              <w:t xml:space="preserve">Velocity </w:t>
            </w:r>
            <w:r w:rsidRPr="007F4DE4">
              <w:rPr>
                <w:rFonts w:hint="eastAsia"/>
                <w:lang w:eastAsia="zh-CN"/>
              </w:rPr>
              <w:t>E</w:t>
            </w:r>
            <w:r w:rsidRPr="007F4DE4">
              <w:t>stimate</w:t>
            </w:r>
          </w:p>
        </w:tc>
        <w:tc>
          <w:tcPr>
            <w:tcW w:w="1080" w:type="dxa"/>
          </w:tcPr>
          <w:p w:rsidR="00AA78E6" w:rsidRPr="007F4DE4" w:rsidRDefault="00AA78E6" w:rsidP="008B6DDD">
            <w:pPr>
              <w:pStyle w:val="TAL"/>
            </w:pPr>
            <w:r w:rsidRPr="007F4DE4">
              <w:rPr>
                <w:rFonts w:hint="eastAsia"/>
              </w:rPr>
              <w:t>O</w:t>
            </w:r>
          </w:p>
        </w:tc>
        <w:tc>
          <w:tcPr>
            <w:tcW w:w="990" w:type="dxa"/>
          </w:tcPr>
          <w:p w:rsidR="00AA78E6" w:rsidRPr="007F4DE4" w:rsidRDefault="00AA78E6" w:rsidP="008B6DDD">
            <w:pPr>
              <w:pStyle w:val="TOC6"/>
              <w:overflowPunct w:val="0"/>
              <w:autoSpaceDE w:val="0"/>
              <w:autoSpaceDN w:val="0"/>
              <w:adjustRightInd w:val="0"/>
              <w:ind w:left="360" w:firstLine="0"/>
              <w:textAlignment w:val="baseline"/>
              <w:rPr>
                <w:rFonts w:ascii="Arial" w:hAnsi="Arial"/>
                <w:noProof w:val="0"/>
                <w:sz w:val="18"/>
              </w:rPr>
            </w:pPr>
          </w:p>
        </w:tc>
        <w:tc>
          <w:tcPr>
            <w:tcW w:w="1530" w:type="dxa"/>
          </w:tcPr>
          <w:p w:rsidR="00AA78E6" w:rsidRPr="007F4DE4" w:rsidRDefault="00AA78E6" w:rsidP="008B6DDD">
            <w:pPr>
              <w:pStyle w:val="TAL"/>
              <w:jc w:val="center"/>
              <w:rPr>
                <w:lang w:eastAsia="zh-CN"/>
              </w:rPr>
            </w:pPr>
            <w:r w:rsidRPr="007F4DE4">
              <w:t>7.4.14</w:t>
            </w:r>
          </w:p>
        </w:tc>
        <w:tc>
          <w:tcPr>
            <w:tcW w:w="1350" w:type="dxa"/>
          </w:tcPr>
          <w:p w:rsidR="00AA78E6" w:rsidRPr="007F4DE4" w:rsidRDefault="00AA78E6" w:rsidP="008B6DDD">
            <w:pPr>
              <w:pStyle w:val="TOC6"/>
              <w:overflowPunct w:val="0"/>
              <w:autoSpaceDE w:val="0"/>
              <w:autoSpaceDN w:val="0"/>
              <w:adjustRightInd w:val="0"/>
              <w:ind w:left="360" w:firstLine="0"/>
              <w:textAlignment w:val="baseline"/>
              <w:rPr>
                <w:rFonts w:ascii="Arial" w:hAnsi="Arial"/>
                <w:noProof w:val="0"/>
                <w:sz w:val="18"/>
              </w:rPr>
            </w:pPr>
          </w:p>
        </w:tc>
        <w:tc>
          <w:tcPr>
            <w:tcW w:w="1080" w:type="dxa"/>
          </w:tcPr>
          <w:p w:rsidR="00AA78E6" w:rsidRPr="007F4DE4" w:rsidRDefault="00AA78E6" w:rsidP="008B6DDD">
            <w:pPr>
              <w:pStyle w:val="TAL"/>
              <w:jc w:val="center"/>
            </w:pPr>
            <w:r w:rsidRPr="007F4DE4">
              <w:t>YES</w:t>
            </w:r>
          </w:p>
        </w:tc>
        <w:tc>
          <w:tcPr>
            <w:tcW w:w="1710" w:type="dxa"/>
          </w:tcPr>
          <w:p w:rsidR="00AA78E6" w:rsidRPr="007F4DE4" w:rsidRDefault="00AA78E6" w:rsidP="008B6DDD">
            <w:pPr>
              <w:pStyle w:val="TAC"/>
            </w:pPr>
            <w:r w:rsidRPr="007F4DE4">
              <w:t>reject</w:t>
            </w:r>
          </w:p>
        </w:tc>
      </w:tr>
      <w:tr w:rsidR="00AA78E6" w:rsidRPr="007F4DE4" w:rsidTr="008B6DDD">
        <w:tc>
          <w:tcPr>
            <w:tcW w:w="2250" w:type="dxa"/>
          </w:tcPr>
          <w:p w:rsidR="00AA78E6" w:rsidRPr="007F4DE4" w:rsidRDefault="00AA78E6" w:rsidP="008B6DDD">
            <w:pPr>
              <w:pStyle w:val="TAL"/>
            </w:pPr>
            <w:r w:rsidRPr="007F4DE4">
              <w:t>Accuracy Fulfilment Indicator</w:t>
            </w:r>
          </w:p>
        </w:tc>
        <w:tc>
          <w:tcPr>
            <w:tcW w:w="1080" w:type="dxa"/>
          </w:tcPr>
          <w:p w:rsidR="00AA78E6" w:rsidRPr="007F4DE4" w:rsidRDefault="00AA78E6" w:rsidP="008B6DDD">
            <w:pPr>
              <w:pStyle w:val="TAL"/>
              <w:rPr>
                <w:lang w:eastAsia="zh-CN"/>
              </w:rPr>
            </w:pPr>
            <w:r w:rsidRPr="007F4DE4">
              <w:rPr>
                <w:rFonts w:hint="eastAsia"/>
                <w:lang w:eastAsia="zh-CN"/>
              </w:rPr>
              <w:t>O</w:t>
            </w:r>
          </w:p>
        </w:tc>
        <w:tc>
          <w:tcPr>
            <w:tcW w:w="990" w:type="dxa"/>
          </w:tcPr>
          <w:p w:rsidR="00AA78E6" w:rsidRPr="007F4DE4" w:rsidRDefault="00AA78E6" w:rsidP="008B6DDD">
            <w:pPr>
              <w:pStyle w:val="TOC6"/>
              <w:overflowPunct w:val="0"/>
              <w:autoSpaceDE w:val="0"/>
              <w:autoSpaceDN w:val="0"/>
              <w:adjustRightInd w:val="0"/>
              <w:ind w:left="360" w:firstLine="0"/>
              <w:textAlignment w:val="baseline"/>
              <w:rPr>
                <w:rFonts w:ascii="Arial" w:hAnsi="Arial"/>
                <w:noProof w:val="0"/>
                <w:sz w:val="18"/>
              </w:rPr>
            </w:pPr>
          </w:p>
        </w:tc>
        <w:tc>
          <w:tcPr>
            <w:tcW w:w="1530" w:type="dxa"/>
          </w:tcPr>
          <w:p w:rsidR="00AA78E6" w:rsidRPr="007F4DE4" w:rsidRDefault="00AA78E6" w:rsidP="008B6DDD">
            <w:pPr>
              <w:pStyle w:val="TAL"/>
              <w:jc w:val="center"/>
              <w:rPr>
                <w:lang w:eastAsia="zh-CN"/>
              </w:rPr>
            </w:pPr>
            <w:r w:rsidRPr="007F4DE4">
              <w:rPr>
                <w:rFonts w:hint="eastAsia"/>
                <w:lang w:eastAsia="zh-CN"/>
              </w:rPr>
              <w:t>7.4.</w:t>
            </w:r>
            <w:r w:rsidRPr="007F4DE4">
              <w:rPr>
                <w:lang w:eastAsia="zh-CN"/>
              </w:rPr>
              <w:t>15</w:t>
            </w:r>
          </w:p>
        </w:tc>
        <w:tc>
          <w:tcPr>
            <w:tcW w:w="1350" w:type="dxa"/>
          </w:tcPr>
          <w:p w:rsidR="00AA78E6" w:rsidRPr="007F4DE4" w:rsidRDefault="00AA78E6" w:rsidP="008B6DDD">
            <w:pPr>
              <w:pStyle w:val="TOC6"/>
              <w:overflowPunct w:val="0"/>
              <w:autoSpaceDE w:val="0"/>
              <w:autoSpaceDN w:val="0"/>
              <w:adjustRightInd w:val="0"/>
              <w:ind w:left="360" w:firstLine="0"/>
              <w:textAlignment w:val="baseline"/>
              <w:rPr>
                <w:rFonts w:ascii="Arial" w:hAnsi="Arial"/>
                <w:noProof w:val="0"/>
                <w:sz w:val="18"/>
              </w:rPr>
            </w:pPr>
          </w:p>
        </w:tc>
        <w:tc>
          <w:tcPr>
            <w:tcW w:w="1080" w:type="dxa"/>
          </w:tcPr>
          <w:p w:rsidR="00AA78E6" w:rsidRPr="007F4DE4" w:rsidRDefault="00AA78E6" w:rsidP="008B6DDD">
            <w:pPr>
              <w:pStyle w:val="TAL"/>
              <w:jc w:val="center"/>
            </w:pPr>
            <w:r w:rsidRPr="007F4DE4">
              <w:t>YES</w:t>
            </w:r>
          </w:p>
        </w:tc>
        <w:tc>
          <w:tcPr>
            <w:tcW w:w="1710" w:type="dxa"/>
          </w:tcPr>
          <w:p w:rsidR="00AA78E6" w:rsidRPr="007F4DE4" w:rsidRDefault="00AA78E6" w:rsidP="008B6DDD">
            <w:pPr>
              <w:pStyle w:val="TAC"/>
            </w:pPr>
            <w:r w:rsidRPr="007F4DE4">
              <w:t>reject</w:t>
            </w:r>
          </w:p>
        </w:tc>
      </w:tr>
      <w:tr w:rsidR="00AA78E6" w:rsidRPr="007F4DE4" w:rsidTr="008B6DDD">
        <w:tc>
          <w:tcPr>
            <w:tcW w:w="2250" w:type="dxa"/>
          </w:tcPr>
          <w:p w:rsidR="00AA78E6" w:rsidRPr="007F4DE4" w:rsidRDefault="00AA78E6" w:rsidP="008B6DDD">
            <w:pPr>
              <w:pStyle w:val="TAL"/>
            </w:pPr>
            <w:r w:rsidRPr="007F4DE4">
              <w:t>LCS Cause</w:t>
            </w:r>
          </w:p>
        </w:tc>
        <w:tc>
          <w:tcPr>
            <w:tcW w:w="1080" w:type="dxa"/>
          </w:tcPr>
          <w:p w:rsidR="00AA78E6" w:rsidRPr="007F4DE4" w:rsidRDefault="00AA78E6" w:rsidP="008B6DDD">
            <w:pPr>
              <w:pStyle w:val="TAL"/>
            </w:pPr>
            <w:r w:rsidRPr="007F4DE4">
              <w:t>O</w:t>
            </w:r>
          </w:p>
        </w:tc>
        <w:tc>
          <w:tcPr>
            <w:tcW w:w="990" w:type="dxa"/>
          </w:tcPr>
          <w:p w:rsidR="00AA78E6" w:rsidRPr="007F4DE4" w:rsidRDefault="00AA78E6" w:rsidP="008B6DDD">
            <w:pPr>
              <w:pStyle w:val="TOC6"/>
              <w:overflowPunct w:val="0"/>
              <w:autoSpaceDE w:val="0"/>
              <w:autoSpaceDN w:val="0"/>
              <w:adjustRightInd w:val="0"/>
              <w:ind w:left="360" w:firstLine="0"/>
              <w:textAlignment w:val="baseline"/>
              <w:rPr>
                <w:rFonts w:ascii="Arial" w:hAnsi="Arial"/>
                <w:noProof w:val="0"/>
                <w:sz w:val="18"/>
              </w:rPr>
            </w:pPr>
          </w:p>
        </w:tc>
        <w:tc>
          <w:tcPr>
            <w:tcW w:w="1530" w:type="dxa"/>
          </w:tcPr>
          <w:p w:rsidR="00AA78E6" w:rsidRPr="007F4DE4" w:rsidRDefault="00AA78E6" w:rsidP="008B6DDD">
            <w:pPr>
              <w:pStyle w:val="TAL"/>
              <w:jc w:val="center"/>
              <w:rPr>
                <w:lang w:eastAsia="zh-CN"/>
              </w:rPr>
            </w:pPr>
            <w:r w:rsidRPr="007F4DE4">
              <w:t>7.4.16</w:t>
            </w:r>
          </w:p>
        </w:tc>
        <w:tc>
          <w:tcPr>
            <w:tcW w:w="1350" w:type="dxa"/>
          </w:tcPr>
          <w:p w:rsidR="00AA78E6" w:rsidRPr="007F4DE4" w:rsidRDefault="00AA78E6" w:rsidP="008B6DDD">
            <w:pPr>
              <w:pStyle w:val="TOC6"/>
              <w:overflowPunct w:val="0"/>
              <w:autoSpaceDE w:val="0"/>
              <w:autoSpaceDN w:val="0"/>
              <w:adjustRightInd w:val="0"/>
              <w:ind w:left="360" w:firstLine="0"/>
              <w:textAlignment w:val="baseline"/>
              <w:rPr>
                <w:rFonts w:ascii="Arial" w:hAnsi="Arial"/>
                <w:noProof w:val="0"/>
                <w:sz w:val="18"/>
              </w:rPr>
            </w:pPr>
          </w:p>
        </w:tc>
        <w:tc>
          <w:tcPr>
            <w:tcW w:w="1080" w:type="dxa"/>
          </w:tcPr>
          <w:p w:rsidR="00AA78E6" w:rsidRPr="007F4DE4" w:rsidRDefault="00AA78E6" w:rsidP="008B6DDD">
            <w:pPr>
              <w:pStyle w:val="TAL"/>
              <w:jc w:val="center"/>
            </w:pPr>
            <w:r w:rsidRPr="007F4DE4">
              <w:t>YES</w:t>
            </w:r>
          </w:p>
        </w:tc>
        <w:tc>
          <w:tcPr>
            <w:tcW w:w="1710" w:type="dxa"/>
          </w:tcPr>
          <w:p w:rsidR="00AA78E6" w:rsidRPr="007F4DE4" w:rsidRDefault="00AA78E6" w:rsidP="008B6DDD">
            <w:pPr>
              <w:pStyle w:val="TAC"/>
            </w:pPr>
            <w:r w:rsidRPr="007F4DE4">
              <w:t>ignore</w:t>
            </w:r>
          </w:p>
        </w:tc>
      </w:tr>
      <w:tr w:rsidR="00AA78E6" w:rsidRPr="007F4DE4" w:rsidTr="008B6DDD">
        <w:tc>
          <w:tcPr>
            <w:tcW w:w="2250" w:type="dxa"/>
          </w:tcPr>
          <w:p w:rsidR="00AA78E6" w:rsidRPr="007F4DE4" w:rsidRDefault="00AA78E6" w:rsidP="008B6DDD">
            <w:pPr>
              <w:pStyle w:val="TAL"/>
            </w:pPr>
            <w:r w:rsidRPr="007F4DE4">
              <w:rPr>
                <w:rFonts w:hint="eastAsia"/>
                <w:lang w:eastAsia="zh-CN"/>
              </w:rPr>
              <w:t xml:space="preserve">E-UTRAN </w:t>
            </w:r>
            <w:r w:rsidRPr="007F4DE4">
              <w:t>Cell Identifier</w:t>
            </w:r>
          </w:p>
        </w:tc>
        <w:tc>
          <w:tcPr>
            <w:tcW w:w="1080" w:type="dxa"/>
          </w:tcPr>
          <w:p w:rsidR="00AA78E6" w:rsidRPr="007F4DE4" w:rsidRDefault="00AA78E6" w:rsidP="008B6DDD">
            <w:pPr>
              <w:pStyle w:val="TAL"/>
            </w:pPr>
            <w:r w:rsidRPr="007F4DE4">
              <w:t>O</w:t>
            </w:r>
          </w:p>
        </w:tc>
        <w:tc>
          <w:tcPr>
            <w:tcW w:w="990" w:type="dxa"/>
          </w:tcPr>
          <w:p w:rsidR="00AA78E6" w:rsidRPr="007F4DE4" w:rsidRDefault="00AA78E6" w:rsidP="008B6DDD">
            <w:pPr>
              <w:pStyle w:val="TOC6"/>
              <w:overflowPunct w:val="0"/>
              <w:autoSpaceDE w:val="0"/>
              <w:autoSpaceDN w:val="0"/>
              <w:adjustRightInd w:val="0"/>
              <w:ind w:left="360" w:firstLine="0"/>
              <w:textAlignment w:val="baseline"/>
              <w:rPr>
                <w:rFonts w:ascii="Arial" w:hAnsi="Arial"/>
                <w:noProof w:val="0"/>
                <w:sz w:val="18"/>
              </w:rPr>
            </w:pPr>
          </w:p>
        </w:tc>
        <w:tc>
          <w:tcPr>
            <w:tcW w:w="1530" w:type="dxa"/>
          </w:tcPr>
          <w:p w:rsidR="00AA78E6" w:rsidRPr="007F4DE4" w:rsidRDefault="00AA78E6" w:rsidP="008B6DDD">
            <w:pPr>
              <w:pStyle w:val="TAL"/>
              <w:jc w:val="center"/>
            </w:pPr>
            <w:r w:rsidRPr="007F4DE4">
              <w:rPr>
                <w:rFonts w:hint="eastAsia"/>
                <w:lang w:eastAsia="zh-CN"/>
              </w:rPr>
              <w:t xml:space="preserve">E-CGI </w:t>
            </w:r>
            <w:r w:rsidRPr="007F4DE4">
              <w:rPr>
                <w:lang w:eastAsia="zh-CN"/>
              </w:rPr>
              <w:t>/</w:t>
            </w:r>
            <w:r w:rsidRPr="007F4DE4">
              <w:rPr>
                <w:rFonts w:hint="eastAsia"/>
                <w:lang w:eastAsia="zh-CN"/>
              </w:rPr>
              <w:t xml:space="preserve"> </w:t>
            </w:r>
            <w:r w:rsidRPr="007F4DE4">
              <w:rPr>
                <w:lang w:eastAsia="ja-JP"/>
              </w:rPr>
              <w:t>7.4.4</w:t>
            </w:r>
          </w:p>
        </w:tc>
        <w:tc>
          <w:tcPr>
            <w:tcW w:w="1350" w:type="dxa"/>
          </w:tcPr>
          <w:p w:rsidR="00AA78E6" w:rsidRPr="007F4DE4" w:rsidRDefault="00AA78E6" w:rsidP="008B6DDD">
            <w:pPr>
              <w:pStyle w:val="TOC6"/>
              <w:overflowPunct w:val="0"/>
              <w:autoSpaceDE w:val="0"/>
              <w:autoSpaceDN w:val="0"/>
              <w:adjustRightInd w:val="0"/>
              <w:ind w:left="360" w:firstLine="0"/>
              <w:textAlignment w:val="baseline"/>
              <w:rPr>
                <w:rFonts w:ascii="Arial" w:hAnsi="Arial"/>
                <w:noProof w:val="0"/>
                <w:sz w:val="18"/>
              </w:rPr>
            </w:pPr>
          </w:p>
        </w:tc>
        <w:tc>
          <w:tcPr>
            <w:tcW w:w="1080" w:type="dxa"/>
          </w:tcPr>
          <w:p w:rsidR="00AA78E6" w:rsidRPr="007F4DE4" w:rsidRDefault="00AA78E6" w:rsidP="008B6DDD">
            <w:pPr>
              <w:pStyle w:val="TAL"/>
              <w:jc w:val="center"/>
            </w:pPr>
            <w:r w:rsidRPr="007F4DE4">
              <w:t>YES</w:t>
            </w:r>
          </w:p>
        </w:tc>
        <w:tc>
          <w:tcPr>
            <w:tcW w:w="1710" w:type="dxa"/>
          </w:tcPr>
          <w:p w:rsidR="00AA78E6" w:rsidRPr="007F4DE4" w:rsidRDefault="00AA78E6" w:rsidP="008B6DDD">
            <w:pPr>
              <w:pStyle w:val="TAC"/>
            </w:pPr>
            <w:r w:rsidRPr="007F4DE4">
              <w:t>ignore</w:t>
            </w:r>
          </w:p>
        </w:tc>
      </w:tr>
      <w:tr w:rsidR="00AA78E6" w:rsidRPr="007F4DE4" w:rsidTr="008B6DDD">
        <w:tc>
          <w:tcPr>
            <w:tcW w:w="2250" w:type="dxa"/>
          </w:tcPr>
          <w:p w:rsidR="00AA78E6" w:rsidRPr="007F4DE4" w:rsidRDefault="00AA78E6" w:rsidP="008B6DDD">
            <w:pPr>
              <w:pStyle w:val="TAL"/>
            </w:pPr>
            <w:r w:rsidRPr="007F4DE4">
              <w:t>Cell Portion ID</w:t>
            </w:r>
          </w:p>
        </w:tc>
        <w:tc>
          <w:tcPr>
            <w:tcW w:w="1080" w:type="dxa"/>
          </w:tcPr>
          <w:p w:rsidR="00AA78E6" w:rsidRPr="007F4DE4" w:rsidRDefault="00AA78E6" w:rsidP="008B6DDD">
            <w:pPr>
              <w:pStyle w:val="TAL"/>
            </w:pPr>
            <w:r w:rsidRPr="007F4DE4">
              <w:t>O</w:t>
            </w:r>
          </w:p>
        </w:tc>
        <w:tc>
          <w:tcPr>
            <w:tcW w:w="990" w:type="dxa"/>
          </w:tcPr>
          <w:p w:rsidR="00AA78E6" w:rsidRPr="007F4DE4" w:rsidRDefault="00AA78E6" w:rsidP="008B6DDD">
            <w:pPr>
              <w:pStyle w:val="TOC6"/>
              <w:overflowPunct w:val="0"/>
              <w:autoSpaceDE w:val="0"/>
              <w:autoSpaceDN w:val="0"/>
              <w:adjustRightInd w:val="0"/>
              <w:ind w:left="360" w:firstLine="0"/>
              <w:textAlignment w:val="baseline"/>
              <w:rPr>
                <w:rFonts w:ascii="Arial" w:hAnsi="Arial"/>
                <w:noProof w:val="0"/>
                <w:sz w:val="18"/>
              </w:rPr>
            </w:pPr>
          </w:p>
        </w:tc>
        <w:tc>
          <w:tcPr>
            <w:tcW w:w="1530" w:type="dxa"/>
          </w:tcPr>
          <w:p w:rsidR="00AA78E6" w:rsidRPr="007F4DE4" w:rsidRDefault="00AA78E6" w:rsidP="008B6DDD">
            <w:pPr>
              <w:pStyle w:val="TAL"/>
              <w:jc w:val="center"/>
            </w:pPr>
            <w:r w:rsidRPr="007F4DE4">
              <w:t>7.4.31</w:t>
            </w:r>
          </w:p>
        </w:tc>
        <w:tc>
          <w:tcPr>
            <w:tcW w:w="1350" w:type="dxa"/>
          </w:tcPr>
          <w:p w:rsidR="00AA78E6" w:rsidRPr="007F4DE4" w:rsidRDefault="00AA78E6" w:rsidP="008B6DDD">
            <w:pPr>
              <w:pStyle w:val="TOC6"/>
              <w:overflowPunct w:val="0"/>
              <w:autoSpaceDE w:val="0"/>
              <w:autoSpaceDN w:val="0"/>
              <w:adjustRightInd w:val="0"/>
              <w:ind w:left="360" w:firstLine="0"/>
              <w:textAlignment w:val="baseline"/>
              <w:rPr>
                <w:rFonts w:ascii="Arial" w:hAnsi="Arial"/>
                <w:noProof w:val="0"/>
                <w:sz w:val="18"/>
              </w:rPr>
            </w:pPr>
          </w:p>
        </w:tc>
        <w:tc>
          <w:tcPr>
            <w:tcW w:w="1080" w:type="dxa"/>
          </w:tcPr>
          <w:p w:rsidR="00AA78E6" w:rsidRPr="007F4DE4" w:rsidRDefault="00AA78E6" w:rsidP="008B6DDD">
            <w:pPr>
              <w:pStyle w:val="TAL"/>
              <w:jc w:val="center"/>
            </w:pPr>
            <w:r w:rsidRPr="007F4DE4">
              <w:t>YES</w:t>
            </w:r>
          </w:p>
        </w:tc>
        <w:tc>
          <w:tcPr>
            <w:tcW w:w="1710" w:type="dxa"/>
          </w:tcPr>
          <w:p w:rsidR="00AA78E6" w:rsidRPr="007F4DE4" w:rsidRDefault="00AA78E6" w:rsidP="008B6DDD">
            <w:pPr>
              <w:pStyle w:val="TAC"/>
            </w:pPr>
            <w:r w:rsidRPr="007F4DE4">
              <w:t>ignore</w:t>
            </w:r>
          </w:p>
        </w:tc>
      </w:tr>
      <w:tr w:rsidR="00AA78E6" w:rsidRPr="007F4DE4" w:rsidTr="008B6DDD">
        <w:tc>
          <w:tcPr>
            <w:tcW w:w="2250" w:type="dxa"/>
          </w:tcPr>
          <w:p w:rsidR="00AA78E6" w:rsidRPr="007F4DE4" w:rsidRDefault="00AA78E6" w:rsidP="008B6DDD">
            <w:pPr>
              <w:pStyle w:val="TAL"/>
            </w:pPr>
            <w:r w:rsidRPr="007F4DE4">
              <w:t>Civic Address</w:t>
            </w:r>
          </w:p>
        </w:tc>
        <w:tc>
          <w:tcPr>
            <w:tcW w:w="1080" w:type="dxa"/>
          </w:tcPr>
          <w:p w:rsidR="00AA78E6" w:rsidRPr="007F4DE4" w:rsidRDefault="00AA78E6" w:rsidP="008B6DDD">
            <w:pPr>
              <w:pStyle w:val="TAL"/>
            </w:pPr>
            <w:r w:rsidRPr="007F4DE4">
              <w:t>O</w:t>
            </w:r>
          </w:p>
        </w:tc>
        <w:tc>
          <w:tcPr>
            <w:tcW w:w="990" w:type="dxa"/>
          </w:tcPr>
          <w:p w:rsidR="00AA78E6" w:rsidRPr="007F4DE4" w:rsidRDefault="00AA78E6" w:rsidP="008B6DDD">
            <w:pPr>
              <w:pStyle w:val="TOC6"/>
              <w:overflowPunct w:val="0"/>
              <w:autoSpaceDE w:val="0"/>
              <w:autoSpaceDN w:val="0"/>
              <w:adjustRightInd w:val="0"/>
              <w:ind w:left="360" w:firstLine="0"/>
              <w:textAlignment w:val="baseline"/>
              <w:rPr>
                <w:rFonts w:ascii="Arial" w:hAnsi="Arial"/>
                <w:noProof w:val="0"/>
                <w:sz w:val="18"/>
              </w:rPr>
            </w:pPr>
          </w:p>
        </w:tc>
        <w:tc>
          <w:tcPr>
            <w:tcW w:w="1530" w:type="dxa"/>
          </w:tcPr>
          <w:p w:rsidR="00AA78E6" w:rsidRPr="007F4DE4" w:rsidRDefault="00AA78E6" w:rsidP="008B6DDD">
            <w:pPr>
              <w:pStyle w:val="TAL"/>
              <w:jc w:val="center"/>
            </w:pPr>
            <w:r w:rsidRPr="007F4DE4">
              <w:t>7.4.32</w:t>
            </w:r>
          </w:p>
        </w:tc>
        <w:tc>
          <w:tcPr>
            <w:tcW w:w="1350" w:type="dxa"/>
          </w:tcPr>
          <w:p w:rsidR="00AA78E6" w:rsidRPr="007F4DE4" w:rsidRDefault="00AA78E6" w:rsidP="008B6DDD">
            <w:pPr>
              <w:pStyle w:val="TOC6"/>
              <w:overflowPunct w:val="0"/>
              <w:autoSpaceDE w:val="0"/>
              <w:autoSpaceDN w:val="0"/>
              <w:adjustRightInd w:val="0"/>
              <w:ind w:left="360" w:firstLine="0"/>
              <w:textAlignment w:val="baseline"/>
              <w:rPr>
                <w:rFonts w:ascii="Arial" w:hAnsi="Arial"/>
                <w:noProof w:val="0"/>
                <w:sz w:val="18"/>
              </w:rPr>
            </w:pPr>
          </w:p>
        </w:tc>
        <w:tc>
          <w:tcPr>
            <w:tcW w:w="1080" w:type="dxa"/>
          </w:tcPr>
          <w:p w:rsidR="00AA78E6" w:rsidRPr="007F4DE4" w:rsidRDefault="00AA78E6" w:rsidP="008B6DDD">
            <w:pPr>
              <w:pStyle w:val="TAL"/>
              <w:jc w:val="center"/>
            </w:pPr>
            <w:r w:rsidRPr="007F4DE4">
              <w:t>YES</w:t>
            </w:r>
          </w:p>
        </w:tc>
        <w:tc>
          <w:tcPr>
            <w:tcW w:w="1710" w:type="dxa"/>
          </w:tcPr>
          <w:p w:rsidR="00AA78E6" w:rsidRPr="007F4DE4" w:rsidRDefault="00AA78E6" w:rsidP="008B6DDD">
            <w:pPr>
              <w:pStyle w:val="TAC"/>
            </w:pPr>
            <w:r w:rsidRPr="007F4DE4">
              <w:t>ignore</w:t>
            </w:r>
          </w:p>
        </w:tc>
      </w:tr>
      <w:tr w:rsidR="00AA78E6" w:rsidRPr="007F4DE4" w:rsidTr="008B6DDD">
        <w:tc>
          <w:tcPr>
            <w:tcW w:w="2250" w:type="dxa"/>
          </w:tcPr>
          <w:p w:rsidR="00AA78E6" w:rsidRPr="007F4DE4" w:rsidRDefault="00AA78E6" w:rsidP="008B6DDD">
            <w:pPr>
              <w:pStyle w:val="TAL"/>
            </w:pPr>
            <w:r w:rsidRPr="007F4DE4">
              <w:t>Barometric Pressure</w:t>
            </w:r>
          </w:p>
        </w:tc>
        <w:tc>
          <w:tcPr>
            <w:tcW w:w="1080" w:type="dxa"/>
          </w:tcPr>
          <w:p w:rsidR="00AA78E6" w:rsidRPr="007F4DE4" w:rsidRDefault="00AA78E6" w:rsidP="008B6DDD">
            <w:pPr>
              <w:pStyle w:val="TAL"/>
            </w:pPr>
            <w:r w:rsidRPr="007F4DE4">
              <w:t>O</w:t>
            </w:r>
          </w:p>
        </w:tc>
        <w:tc>
          <w:tcPr>
            <w:tcW w:w="990" w:type="dxa"/>
          </w:tcPr>
          <w:p w:rsidR="00AA78E6" w:rsidRPr="007F4DE4" w:rsidRDefault="00AA78E6" w:rsidP="008B6DDD">
            <w:pPr>
              <w:pStyle w:val="TOC6"/>
              <w:overflowPunct w:val="0"/>
              <w:autoSpaceDE w:val="0"/>
              <w:autoSpaceDN w:val="0"/>
              <w:adjustRightInd w:val="0"/>
              <w:ind w:left="360" w:firstLine="0"/>
              <w:textAlignment w:val="baseline"/>
              <w:rPr>
                <w:rFonts w:ascii="Arial" w:hAnsi="Arial"/>
                <w:noProof w:val="0"/>
                <w:sz w:val="18"/>
              </w:rPr>
            </w:pPr>
          </w:p>
        </w:tc>
        <w:tc>
          <w:tcPr>
            <w:tcW w:w="1530" w:type="dxa"/>
          </w:tcPr>
          <w:p w:rsidR="00AA78E6" w:rsidRPr="007F4DE4" w:rsidRDefault="00AA78E6" w:rsidP="008B6DDD">
            <w:pPr>
              <w:pStyle w:val="TAL"/>
              <w:jc w:val="center"/>
            </w:pPr>
            <w:r w:rsidRPr="007F4DE4">
              <w:t>7.4.33</w:t>
            </w:r>
          </w:p>
        </w:tc>
        <w:tc>
          <w:tcPr>
            <w:tcW w:w="1350" w:type="dxa"/>
          </w:tcPr>
          <w:p w:rsidR="00AA78E6" w:rsidRPr="007F4DE4" w:rsidRDefault="00AA78E6" w:rsidP="008B6DDD">
            <w:pPr>
              <w:pStyle w:val="TOC6"/>
              <w:overflowPunct w:val="0"/>
              <w:autoSpaceDE w:val="0"/>
              <w:autoSpaceDN w:val="0"/>
              <w:adjustRightInd w:val="0"/>
              <w:ind w:left="360" w:firstLine="0"/>
              <w:textAlignment w:val="baseline"/>
              <w:rPr>
                <w:rFonts w:ascii="Arial" w:hAnsi="Arial"/>
                <w:noProof w:val="0"/>
                <w:sz w:val="18"/>
              </w:rPr>
            </w:pPr>
          </w:p>
        </w:tc>
        <w:tc>
          <w:tcPr>
            <w:tcW w:w="1080" w:type="dxa"/>
          </w:tcPr>
          <w:p w:rsidR="00AA78E6" w:rsidRPr="007F4DE4" w:rsidRDefault="00AA78E6" w:rsidP="008B6DDD">
            <w:pPr>
              <w:pStyle w:val="TAL"/>
              <w:jc w:val="center"/>
            </w:pPr>
            <w:r w:rsidRPr="007F4DE4">
              <w:t>YES</w:t>
            </w:r>
          </w:p>
        </w:tc>
        <w:tc>
          <w:tcPr>
            <w:tcW w:w="1710" w:type="dxa"/>
          </w:tcPr>
          <w:p w:rsidR="00AA78E6" w:rsidRPr="007F4DE4" w:rsidRDefault="00AA78E6" w:rsidP="008B6DDD">
            <w:pPr>
              <w:pStyle w:val="TAC"/>
            </w:pPr>
            <w:r w:rsidRPr="007F4DE4">
              <w:t>ignore</w:t>
            </w:r>
          </w:p>
        </w:tc>
      </w:tr>
    </w:tbl>
    <w:p w:rsidR="00AA78E6" w:rsidRPr="007F4DE4" w:rsidRDefault="00AA78E6" w:rsidP="00AA78E6">
      <w:pPr>
        <w:rPr>
          <w:lang w:val="pt-BR" w:eastAsia="zh-CN"/>
        </w:rPr>
      </w:pPr>
    </w:p>
    <w:p w:rsidR="00AA78E6" w:rsidRPr="007F4DE4" w:rsidRDefault="00AA78E6" w:rsidP="00AA78E6">
      <w:pPr>
        <w:pStyle w:val="Heading3"/>
        <w:rPr>
          <w:lang w:val="fr-FR" w:eastAsia="zh-CN"/>
        </w:rPr>
      </w:pPr>
      <w:bookmarkStart w:id="258" w:name="_Toc19715542"/>
      <w:bookmarkStart w:id="259" w:name="_Toc27253343"/>
      <w:bookmarkStart w:id="260" w:name="_Toc51855529"/>
      <w:bookmarkStart w:id="261" w:name="_Toc57926212"/>
      <w:r w:rsidRPr="007F4DE4">
        <w:rPr>
          <w:lang w:val="fr-FR" w:eastAsia="zh-CN"/>
        </w:rPr>
        <w:lastRenderedPageBreak/>
        <w:t>7.3.3</w:t>
      </w:r>
      <w:r w:rsidRPr="007F4DE4">
        <w:rPr>
          <w:lang w:val="fr-FR" w:eastAsia="zh-CN"/>
        </w:rPr>
        <w:tab/>
        <w:t>LCS-AP Location Abort Request message</w:t>
      </w:r>
      <w:bookmarkEnd w:id="258"/>
      <w:bookmarkEnd w:id="259"/>
      <w:bookmarkEnd w:id="260"/>
      <w:bookmarkEnd w:id="261"/>
    </w:p>
    <w:p w:rsidR="00AA78E6" w:rsidRPr="007F4DE4" w:rsidRDefault="00AA78E6" w:rsidP="00AA78E6">
      <w:pPr>
        <w:keepNext/>
        <w:keepLines/>
        <w:rPr>
          <w:lang w:eastAsia="zh-CN"/>
        </w:rPr>
      </w:pPr>
      <w:r w:rsidRPr="007F4DE4">
        <w:t xml:space="preserve">This message is sent by the </w:t>
      </w:r>
      <w:r w:rsidRPr="007F4DE4">
        <w:rPr>
          <w:rFonts w:hint="eastAsia"/>
          <w:lang w:eastAsia="zh-CN"/>
        </w:rPr>
        <w:t>MME</w:t>
      </w:r>
      <w:r w:rsidRPr="007F4DE4">
        <w:t xml:space="preserve"> to abort the positioning attempt or the request for assistance data.</w:t>
      </w:r>
    </w:p>
    <w:p w:rsidR="00AA78E6" w:rsidRPr="007F4DE4" w:rsidRDefault="00AA78E6" w:rsidP="00AA78E6">
      <w:pPr>
        <w:keepNext/>
        <w:keepLines/>
        <w:rPr>
          <w:lang w:val="fr-FR" w:eastAsia="zh-CN"/>
        </w:rPr>
      </w:pPr>
      <w:r w:rsidRPr="007F4DE4">
        <w:rPr>
          <w:lang w:val="fr-FR"/>
        </w:rPr>
        <w:t xml:space="preserve">Direction: </w:t>
      </w:r>
      <w:r w:rsidRPr="007F4DE4">
        <w:rPr>
          <w:rFonts w:hint="eastAsia"/>
          <w:lang w:val="fr-FR" w:eastAsia="zh-CN"/>
        </w:rPr>
        <w:t>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rsidR="00AA78E6" w:rsidRPr="007F4DE4" w:rsidRDefault="00AA78E6" w:rsidP="00AA78E6">
      <w:pPr>
        <w:pStyle w:val="TH"/>
        <w:rPr>
          <w:lang w:val="fr-FR" w:eastAsia="ja-JP"/>
        </w:rPr>
      </w:pPr>
      <w:r w:rsidRPr="007F4DE4">
        <w:rPr>
          <w:lang w:val="fr-FR" w:eastAsia="ja-JP"/>
        </w:rPr>
        <w:t>Table 7.3.3-1: Location Abort Request 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990"/>
        <w:gridCol w:w="1530"/>
        <w:gridCol w:w="1350"/>
        <w:gridCol w:w="1080"/>
        <w:gridCol w:w="1710"/>
      </w:tblGrid>
      <w:tr w:rsidR="00AA78E6" w:rsidRPr="007F4DE4" w:rsidTr="008B6DDD">
        <w:tc>
          <w:tcPr>
            <w:tcW w:w="2238" w:type="dxa"/>
          </w:tcPr>
          <w:p w:rsidR="00AA78E6" w:rsidRPr="007F4DE4" w:rsidRDefault="00AA78E6" w:rsidP="008B6DDD">
            <w:pPr>
              <w:pStyle w:val="TAH"/>
            </w:pPr>
            <w:r w:rsidRPr="007F4DE4">
              <w:t>IE/Group Name</w:t>
            </w:r>
          </w:p>
        </w:tc>
        <w:tc>
          <w:tcPr>
            <w:tcW w:w="1080" w:type="dxa"/>
          </w:tcPr>
          <w:p w:rsidR="00AA78E6" w:rsidRPr="007F4DE4" w:rsidRDefault="00AA78E6" w:rsidP="008B6DDD">
            <w:pPr>
              <w:pStyle w:val="TAH"/>
            </w:pPr>
            <w:r w:rsidRPr="007F4DE4">
              <w:t>Presence</w:t>
            </w:r>
          </w:p>
        </w:tc>
        <w:tc>
          <w:tcPr>
            <w:tcW w:w="990" w:type="dxa"/>
          </w:tcPr>
          <w:p w:rsidR="00AA78E6" w:rsidRPr="007F4DE4" w:rsidRDefault="00AA78E6" w:rsidP="008B6DDD">
            <w:pPr>
              <w:pStyle w:val="TAH"/>
            </w:pPr>
            <w:r w:rsidRPr="007F4DE4">
              <w:t>Range</w:t>
            </w:r>
          </w:p>
        </w:tc>
        <w:tc>
          <w:tcPr>
            <w:tcW w:w="1530" w:type="dxa"/>
          </w:tcPr>
          <w:p w:rsidR="00AA78E6" w:rsidRPr="007F4DE4" w:rsidRDefault="00AA78E6" w:rsidP="008B6DDD">
            <w:pPr>
              <w:pStyle w:val="TAH"/>
            </w:pPr>
            <w:r w:rsidRPr="007F4DE4">
              <w:t>IE type and reference</w:t>
            </w:r>
          </w:p>
        </w:tc>
        <w:tc>
          <w:tcPr>
            <w:tcW w:w="1350" w:type="dxa"/>
          </w:tcPr>
          <w:p w:rsidR="00AA78E6" w:rsidRPr="007F4DE4" w:rsidRDefault="00AA78E6" w:rsidP="008B6DDD">
            <w:pPr>
              <w:pStyle w:val="TAH"/>
            </w:pPr>
            <w:r w:rsidRPr="007F4DE4">
              <w:t>Semantics description</w:t>
            </w:r>
          </w:p>
        </w:tc>
        <w:tc>
          <w:tcPr>
            <w:tcW w:w="1080" w:type="dxa"/>
          </w:tcPr>
          <w:p w:rsidR="00AA78E6" w:rsidRPr="007F4DE4" w:rsidRDefault="00AA78E6" w:rsidP="008B6DDD">
            <w:pPr>
              <w:pStyle w:val="TAH"/>
              <w:rPr>
                <w:b w:val="0"/>
              </w:rPr>
            </w:pPr>
            <w:r w:rsidRPr="007F4DE4">
              <w:t>Criticality</w:t>
            </w:r>
          </w:p>
        </w:tc>
        <w:tc>
          <w:tcPr>
            <w:tcW w:w="1710" w:type="dxa"/>
          </w:tcPr>
          <w:p w:rsidR="00AA78E6" w:rsidRPr="007F4DE4" w:rsidRDefault="00AA78E6" w:rsidP="008B6DDD">
            <w:pPr>
              <w:pStyle w:val="TAH"/>
              <w:rPr>
                <w:b w:val="0"/>
              </w:rPr>
            </w:pPr>
            <w:r w:rsidRPr="007F4DE4">
              <w:t>Assigned Criticality</w:t>
            </w:r>
          </w:p>
        </w:tc>
      </w:tr>
      <w:tr w:rsidR="00AA78E6" w:rsidRPr="007F4DE4" w:rsidTr="008B6DDD">
        <w:tc>
          <w:tcPr>
            <w:tcW w:w="2238" w:type="dxa"/>
          </w:tcPr>
          <w:p w:rsidR="00AA78E6" w:rsidRPr="007F4DE4" w:rsidRDefault="00AA78E6" w:rsidP="008B6DDD">
            <w:pPr>
              <w:pStyle w:val="TAL"/>
            </w:pPr>
            <w:r w:rsidRPr="007F4DE4">
              <w:t>Message Type</w:t>
            </w:r>
          </w:p>
        </w:tc>
        <w:tc>
          <w:tcPr>
            <w:tcW w:w="1080" w:type="dxa"/>
          </w:tcPr>
          <w:p w:rsidR="00AA78E6" w:rsidRPr="007F4DE4" w:rsidRDefault="00AA78E6" w:rsidP="008B6DDD">
            <w:pPr>
              <w:pStyle w:val="TAL"/>
            </w:pPr>
            <w:r w:rsidRPr="007F4DE4">
              <w:t>M</w:t>
            </w:r>
          </w:p>
        </w:tc>
        <w:tc>
          <w:tcPr>
            <w:tcW w:w="990" w:type="dxa"/>
          </w:tcPr>
          <w:p w:rsidR="00AA78E6" w:rsidRPr="007F4DE4" w:rsidRDefault="00AA78E6" w:rsidP="008B6DDD">
            <w:pPr>
              <w:pStyle w:val="TAL"/>
              <w:jc w:val="center"/>
            </w:pPr>
          </w:p>
        </w:tc>
        <w:tc>
          <w:tcPr>
            <w:tcW w:w="1530" w:type="dxa"/>
          </w:tcPr>
          <w:p w:rsidR="00AA78E6" w:rsidRPr="007F4DE4" w:rsidRDefault="00AA78E6" w:rsidP="008B6DDD">
            <w:pPr>
              <w:pStyle w:val="TAL"/>
              <w:jc w:val="center"/>
              <w:rPr>
                <w:szCs w:val="18"/>
                <w:lang w:eastAsia="zh-CN"/>
              </w:rPr>
            </w:pPr>
            <w:r w:rsidRPr="007F4DE4">
              <w:rPr>
                <w:rFonts w:hint="eastAsia"/>
                <w:szCs w:val="18"/>
                <w:lang w:eastAsia="zh-CN"/>
              </w:rPr>
              <w:t>7</w:t>
            </w:r>
            <w:r w:rsidRPr="007F4DE4">
              <w:rPr>
                <w:szCs w:val="18"/>
              </w:rPr>
              <w:t>.</w:t>
            </w:r>
            <w:r w:rsidRPr="007F4DE4">
              <w:rPr>
                <w:rFonts w:hint="eastAsia"/>
                <w:szCs w:val="18"/>
                <w:lang w:eastAsia="zh-CN"/>
              </w:rPr>
              <w:t>4</w:t>
            </w:r>
            <w:r w:rsidRPr="007F4DE4">
              <w:rPr>
                <w:szCs w:val="18"/>
              </w:rPr>
              <w:t>.2</w:t>
            </w:r>
          </w:p>
        </w:tc>
        <w:tc>
          <w:tcPr>
            <w:tcW w:w="1350" w:type="dxa"/>
          </w:tcPr>
          <w:p w:rsidR="00AA78E6" w:rsidRPr="007F4DE4" w:rsidRDefault="00AA78E6" w:rsidP="008B6DDD">
            <w:pPr>
              <w:pStyle w:val="TAL"/>
              <w:rPr>
                <w:szCs w:val="18"/>
              </w:rPr>
            </w:pPr>
          </w:p>
        </w:tc>
        <w:tc>
          <w:tcPr>
            <w:tcW w:w="1080" w:type="dxa"/>
          </w:tcPr>
          <w:p w:rsidR="00AA78E6" w:rsidRPr="007F4DE4" w:rsidRDefault="00AA78E6" w:rsidP="008B6DDD">
            <w:pPr>
              <w:pStyle w:val="TAC"/>
            </w:pPr>
            <w:r w:rsidRPr="007F4DE4">
              <w:t>YES</w:t>
            </w:r>
          </w:p>
        </w:tc>
        <w:tc>
          <w:tcPr>
            <w:tcW w:w="1710" w:type="dxa"/>
          </w:tcPr>
          <w:p w:rsidR="00AA78E6" w:rsidRPr="007F4DE4" w:rsidRDefault="00AA78E6" w:rsidP="008B6DDD">
            <w:pPr>
              <w:pStyle w:val="TAC"/>
            </w:pPr>
            <w:r w:rsidRPr="007F4DE4">
              <w:t>reject</w:t>
            </w:r>
          </w:p>
        </w:tc>
      </w:tr>
      <w:tr w:rsidR="00AA78E6" w:rsidRPr="007F4DE4" w:rsidTr="008B6DDD">
        <w:tc>
          <w:tcPr>
            <w:tcW w:w="2238" w:type="dxa"/>
          </w:tcPr>
          <w:p w:rsidR="00AA78E6" w:rsidRPr="007F4DE4" w:rsidRDefault="00AA78E6" w:rsidP="008B6DDD">
            <w:pPr>
              <w:pStyle w:val="TAL"/>
              <w:rPr>
                <w:lang w:val="fr-FR"/>
              </w:rPr>
            </w:pPr>
            <w:r w:rsidRPr="007F4DE4">
              <w:t>Correlation ID</w:t>
            </w:r>
          </w:p>
        </w:tc>
        <w:tc>
          <w:tcPr>
            <w:tcW w:w="1080" w:type="dxa"/>
          </w:tcPr>
          <w:p w:rsidR="00AA78E6" w:rsidRPr="007F4DE4" w:rsidRDefault="00AA78E6" w:rsidP="008B6DDD">
            <w:pPr>
              <w:pStyle w:val="TAL"/>
            </w:pPr>
            <w:r w:rsidRPr="007F4DE4">
              <w:rPr>
                <w:rFonts w:hint="eastAsia"/>
                <w:lang w:eastAsia="zh-CN"/>
              </w:rPr>
              <w:t>M</w:t>
            </w:r>
          </w:p>
        </w:tc>
        <w:tc>
          <w:tcPr>
            <w:tcW w:w="990" w:type="dxa"/>
          </w:tcPr>
          <w:p w:rsidR="00AA78E6" w:rsidRPr="007F4DE4" w:rsidRDefault="00AA78E6" w:rsidP="008B6DDD">
            <w:pPr>
              <w:pStyle w:val="TAL"/>
            </w:pPr>
          </w:p>
        </w:tc>
        <w:tc>
          <w:tcPr>
            <w:tcW w:w="1530" w:type="dxa"/>
          </w:tcPr>
          <w:p w:rsidR="00AA78E6" w:rsidRPr="007F4DE4" w:rsidRDefault="00AA78E6" w:rsidP="008B6DDD">
            <w:pPr>
              <w:pStyle w:val="TAL"/>
              <w:jc w:val="center"/>
              <w:rPr>
                <w:szCs w:val="18"/>
              </w:rPr>
            </w:pPr>
            <w:r w:rsidRPr="007F4DE4">
              <w:rPr>
                <w:rFonts w:hint="eastAsia"/>
                <w:lang w:eastAsia="zh-CN"/>
              </w:rPr>
              <w:t>7.4.</w:t>
            </w:r>
            <w:r w:rsidRPr="007F4DE4">
              <w:rPr>
                <w:lang w:eastAsia="zh-CN"/>
              </w:rPr>
              <w:t>28</w:t>
            </w:r>
          </w:p>
        </w:tc>
        <w:tc>
          <w:tcPr>
            <w:tcW w:w="1350" w:type="dxa"/>
          </w:tcPr>
          <w:p w:rsidR="00AA78E6" w:rsidRPr="007F4DE4" w:rsidRDefault="00AA78E6" w:rsidP="008B6DDD">
            <w:pPr>
              <w:pStyle w:val="TAL"/>
              <w:rPr>
                <w:szCs w:val="18"/>
              </w:rPr>
            </w:pPr>
          </w:p>
        </w:tc>
        <w:tc>
          <w:tcPr>
            <w:tcW w:w="1080" w:type="dxa"/>
          </w:tcPr>
          <w:p w:rsidR="00AA78E6" w:rsidRPr="007F4DE4" w:rsidRDefault="00AA78E6" w:rsidP="008B6DDD">
            <w:pPr>
              <w:pStyle w:val="TAC"/>
            </w:pPr>
            <w:r w:rsidRPr="007F4DE4">
              <w:t>YES</w:t>
            </w:r>
          </w:p>
        </w:tc>
        <w:tc>
          <w:tcPr>
            <w:tcW w:w="1710" w:type="dxa"/>
          </w:tcPr>
          <w:p w:rsidR="00AA78E6" w:rsidRPr="007F4DE4" w:rsidRDefault="00AA78E6" w:rsidP="008B6DDD">
            <w:pPr>
              <w:pStyle w:val="TAC"/>
            </w:pPr>
            <w:r w:rsidRPr="007F4DE4">
              <w:t>reject</w:t>
            </w:r>
          </w:p>
        </w:tc>
      </w:tr>
      <w:tr w:rsidR="00AA78E6" w:rsidRPr="007F4DE4" w:rsidTr="008B6DDD">
        <w:tc>
          <w:tcPr>
            <w:tcW w:w="2238" w:type="dxa"/>
          </w:tcPr>
          <w:p w:rsidR="00AA78E6" w:rsidRPr="007F4DE4" w:rsidRDefault="00AA78E6" w:rsidP="008B6DDD">
            <w:pPr>
              <w:pStyle w:val="TAL"/>
            </w:pPr>
            <w:r w:rsidRPr="007F4DE4">
              <w:rPr>
                <w:lang w:val="fr-FR"/>
              </w:rPr>
              <w:t>LCS Cause</w:t>
            </w:r>
          </w:p>
        </w:tc>
        <w:tc>
          <w:tcPr>
            <w:tcW w:w="1080" w:type="dxa"/>
          </w:tcPr>
          <w:p w:rsidR="00AA78E6" w:rsidRPr="007F4DE4" w:rsidRDefault="00AA78E6" w:rsidP="008B6DDD">
            <w:pPr>
              <w:pStyle w:val="TAL"/>
            </w:pPr>
            <w:r w:rsidRPr="007F4DE4">
              <w:t>M</w:t>
            </w:r>
          </w:p>
        </w:tc>
        <w:tc>
          <w:tcPr>
            <w:tcW w:w="990" w:type="dxa"/>
          </w:tcPr>
          <w:p w:rsidR="00AA78E6" w:rsidRPr="007F4DE4" w:rsidRDefault="00AA78E6" w:rsidP="008B6DDD">
            <w:pPr>
              <w:pStyle w:val="TAL"/>
            </w:pPr>
          </w:p>
        </w:tc>
        <w:tc>
          <w:tcPr>
            <w:tcW w:w="1530" w:type="dxa"/>
          </w:tcPr>
          <w:p w:rsidR="00AA78E6" w:rsidRPr="007F4DE4" w:rsidRDefault="00AA78E6" w:rsidP="008B6DDD">
            <w:pPr>
              <w:pStyle w:val="TAL"/>
              <w:jc w:val="center"/>
              <w:rPr>
                <w:szCs w:val="18"/>
                <w:lang w:eastAsia="zh-CN"/>
              </w:rPr>
            </w:pPr>
            <w:r w:rsidRPr="007F4DE4">
              <w:rPr>
                <w:szCs w:val="18"/>
              </w:rPr>
              <w:t>7.4.16</w:t>
            </w:r>
          </w:p>
        </w:tc>
        <w:tc>
          <w:tcPr>
            <w:tcW w:w="1350" w:type="dxa"/>
          </w:tcPr>
          <w:p w:rsidR="00AA78E6" w:rsidRPr="007F4DE4" w:rsidRDefault="00AA78E6" w:rsidP="008B6DDD">
            <w:pPr>
              <w:pStyle w:val="TAL"/>
              <w:rPr>
                <w:szCs w:val="18"/>
              </w:rPr>
            </w:pPr>
          </w:p>
        </w:tc>
        <w:tc>
          <w:tcPr>
            <w:tcW w:w="1080" w:type="dxa"/>
          </w:tcPr>
          <w:p w:rsidR="00AA78E6" w:rsidRPr="007F4DE4" w:rsidRDefault="00AA78E6" w:rsidP="008B6DDD">
            <w:pPr>
              <w:pStyle w:val="TAC"/>
            </w:pPr>
            <w:r w:rsidRPr="007F4DE4">
              <w:t>YES</w:t>
            </w:r>
          </w:p>
        </w:tc>
        <w:tc>
          <w:tcPr>
            <w:tcW w:w="1710" w:type="dxa"/>
          </w:tcPr>
          <w:p w:rsidR="00AA78E6" w:rsidRPr="007F4DE4" w:rsidRDefault="00AA78E6" w:rsidP="008B6DDD">
            <w:pPr>
              <w:pStyle w:val="TAC"/>
            </w:pPr>
            <w:r w:rsidRPr="007F4DE4">
              <w:t>ignore</w:t>
            </w:r>
          </w:p>
        </w:tc>
      </w:tr>
    </w:tbl>
    <w:p w:rsidR="00AA78E6" w:rsidRPr="007F4DE4" w:rsidRDefault="00AA78E6" w:rsidP="00AA78E6">
      <w:pPr>
        <w:keepNext/>
        <w:keepLines/>
        <w:rPr>
          <w:lang w:eastAsia="zh-CN"/>
        </w:rPr>
      </w:pPr>
    </w:p>
    <w:p w:rsidR="00AA78E6" w:rsidRPr="007F4DE4" w:rsidRDefault="00AA78E6" w:rsidP="00AA78E6">
      <w:pPr>
        <w:pStyle w:val="Heading3"/>
        <w:rPr>
          <w:lang w:val="en-US" w:eastAsia="zh-CN"/>
        </w:rPr>
      </w:pPr>
      <w:bookmarkStart w:id="262" w:name="_Toc19715543"/>
      <w:bookmarkStart w:id="263" w:name="_Toc27253344"/>
      <w:bookmarkStart w:id="264" w:name="_Toc51855530"/>
      <w:bookmarkStart w:id="265" w:name="_Toc57926213"/>
      <w:r w:rsidRPr="007F4DE4">
        <w:rPr>
          <w:lang w:val="en-US" w:eastAsia="zh-CN"/>
        </w:rPr>
        <w:t>7.3.4</w:t>
      </w:r>
      <w:r w:rsidRPr="007F4DE4">
        <w:rPr>
          <w:lang w:val="en-US" w:eastAsia="zh-CN"/>
        </w:rPr>
        <w:tab/>
        <w:t>LCS-AP Connection Oriented Information message</w:t>
      </w:r>
      <w:bookmarkEnd w:id="262"/>
      <w:bookmarkEnd w:id="263"/>
      <w:bookmarkEnd w:id="264"/>
      <w:bookmarkEnd w:id="265"/>
    </w:p>
    <w:p w:rsidR="00AA78E6" w:rsidRPr="007F4DE4" w:rsidRDefault="00AA78E6" w:rsidP="00AA78E6">
      <w:pPr>
        <w:rPr>
          <w:lang w:eastAsia="zh-CN"/>
        </w:rPr>
      </w:pPr>
      <w:r w:rsidRPr="007F4DE4">
        <w:t xml:space="preserve">This message is sent in association with an existing signalling connection between an </w:t>
      </w:r>
      <w:r w:rsidRPr="007F4DE4">
        <w:rPr>
          <w:rFonts w:hint="eastAsia"/>
          <w:lang w:eastAsia="zh-CN"/>
        </w:rPr>
        <w:t>E-</w:t>
      </w:r>
      <w:r w:rsidRPr="007F4DE4">
        <w:t xml:space="preserve">SMLC and another entity to transfer information between the </w:t>
      </w:r>
      <w:r w:rsidRPr="007F4DE4">
        <w:rPr>
          <w:rFonts w:hint="eastAsia"/>
          <w:lang w:eastAsia="zh-CN"/>
        </w:rPr>
        <w:t>E-</w:t>
      </w:r>
      <w:r w:rsidRPr="007F4DE4">
        <w:t>SMLC and other entity belonging to a higher level protocol.</w:t>
      </w:r>
    </w:p>
    <w:p w:rsidR="00AA78E6" w:rsidRPr="007F4DE4" w:rsidRDefault="00AA78E6" w:rsidP="00AA78E6">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rsidR="00AA78E6" w:rsidRPr="007F4DE4" w:rsidRDefault="00AA78E6" w:rsidP="00AA78E6">
      <w:pPr>
        <w:pStyle w:val="TH"/>
        <w:rPr>
          <w:lang w:val="en-US" w:eastAsia="ja-JP"/>
        </w:rPr>
      </w:pPr>
      <w:r w:rsidRPr="007F4DE4">
        <w:rPr>
          <w:lang w:val="en-US" w:eastAsia="ja-JP"/>
        </w:rPr>
        <w:t>Table 7.3.4-1: Connection Oriented Information 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990"/>
        <w:gridCol w:w="1530"/>
        <w:gridCol w:w="1350"/>
        <w:gridCol w:w="1080"/>
        <w:gridCol w:w="1710"/>
      </w:tblGrid>
      <w:tr w:rsidR="00AA78E6" w:rsidRPr="007F4DE4" w:rsidTr="008B6DDD">
        <w:tc>
          <w:tcPr>
            <w:tcW w:w="2238" w:type="dxa"/>
          </w:tcPr>
          <w:p w:rsidR="00AA78E6" w:rsidRPr="007F4DE4" w:rsidRDefault="00AA78E6" w:rsidP="008B6DDD">
            <w:pPr>
              <w:pStyle w:val="TAH"/>
            </w:pPr>
            <w:r w:rsidRPr="007F4DE4">
              <w:t>IE/Group Name</w:t>
            </w:r>
          </w:p>
        </w:tc>
        <w:tc>
          <w:tcPr>
            <w:tcW w:w="1080" w:type="dxa"/>
          </w:tcPr>
          <w:p w:rsidR="00AA78E6" w:rsidRPr="007F4DE4" w:rsidRDefault="00AA78E6" w:rsidP="008B6DDD">
            <w:pPr>
              <w:pStyle w:val="TAH"/>
            </w:pPr>
            <w:r w:rsidRPr="007F4DE4">
              <w:t>Presence</w:t>
            </w:r>
          </w:p>
        </w:tc>
        <w:tc>
          <w:tcPr>
            <w:tcW w:w="990" w:type="dxa"/>
          </w:tcPr>
          <w:p w:rsidR="00AA78E6" w:rsidRPr="007F4DE4" w:rsidRDefault="00AA78E6" w:rsidP="008B6DDD">
            <w:pPr>
              <w:pStyle w:val="TAH"/>
            </w:pPr>
            <w:r w:rsidRPr="007F4DE4">
              <w:t>Range</w:t>
            </w:r>
          </w:p>
        </w:tc>
        <w:tc>
          <w:tcPr>
            <w:tcW w:w="1530" w:type="dxa"/>
          </w:tcPr>
          <w:p w:rsidR="00AA78E6" w:rsidRPr="007F4DE4" w:rsidRDefault="00AA78E6" w:rsidP="008B6DDD">
            <w:pPr>
              <w:pStyle w:val="TAH"/>
            </w:pPr>
            <w:r w:rsidRPr="007F4DE4">
              <w:t>IE type and reference</w:t>
            </w:r>
          </w:p>
        </w:tc>
        <w:tc>
          <w:tcPr>
            <w:tcW w:w="1350" w:type="dxa"/>
          </w:tcPr>
          <w:p w:rsidR="00AA78E6" w:rsidRPr="007F4DE4" w:rsidRDefault="00AA78E6" w:rsidP="008B6DDD">
            <w:pPr>
              <w:pStyle w:val="TAH"/>
            </w:pPr>
            <w:r w:rsidRPr="007F4DE4">
              <w:t>Semantics description</w:t>
            </w:r>
          </w:p>
        </w:tc>
        <w:tc>
          <w:tcPr>
            <w:tcW w:w="1080" w:type="dxa"/>
          </w:tcPr>
          <w:p w:rsidR="00AA78E6" w:rsidRPr="007F4DE4" w:rsidRDefault="00AA78E6" w:rsidP="008B6DDD">
            <w:pPr>
              <w:pStyle w:val="TAH"/>
              <w:rPr>
                <w:b w:val="0"/>
              </w:rPr>
            </w:pPr>
            <w:r w:rsidRPr="007F4DE4">
              <w:t>Criticality</w:t>
            </w:r>
          </w:p>
        </w:tc>
        <w:tc>
          <w:tcPr>
            <w:tcW w:w="1710" w:type="dxa"/>
          </w:tcPr>
          <w:p w:rsidR="00AA78E6" w:rsidRPr="007F4DE4" w:rsidRDefault="00AA78E6" w:rsidP="008B6DDD">
            <w:pPr>
              <w:pStyle w:val="TAH"/>
              <w:rPr>
                <w:b w:val="0"/>
              </w:rPr>
            </w:pPr>
            <w:r w:rsidRPr="007F4DE4">
              <w:t>Assigned Criticality</w:t>
            </w:r>
          </w:p>
        </w:tc>
      </w:tr>
      <w:tr w:rsidR="00AA78E6" w:rsidRPr="007F4DE4" w:rsidTr="008B6DDD">
        <w:tc>
          <w:tcPr>
            <w:tcW w:w="2238" w:type="dxa"/>
          </w:tcPr>
          <w:p w:rsidR="00AA78E6" w:rsidRPr="007F4DE4" w:rsidRDefault="00AA78E6" w:rsidP="008B6DDD">
            <w:pPr>
              <w:pStyle w:val="TAL"/>
            </w:pPr>
            <w:r w:rsidRPr="007F4DE4">
              <w:t>Message Type</w:t>
            </w:r>
          </w:p>
        </w:tc>
        <w:tc>
          <w:tcPr>
            <w:tcW w:w="1080" w:type="dxa"/>
          </w:tcPr>
          <w:p w:rsidR="00AA78E6" w:rsidRPr="007F4DE4" w:rsidRDefault="00AA78E6" w:rsidP="008B6DDD">
            <w:pPr>
              <w:pStyle w:val="TAL"/>
            </w:pPr>
            <w:r w:rsidRPr="007F4DE4">
              <w:t>M</w:t>
            </w:r>
          </w:p>
        </w:tc>
        <w:tc>
          <w:tcPr>
            <w:tcW w:w="990" w:type="dxa"/>
          </w:tcPr>
          <w:p w:rsidR="00AA78E6" w:rsidRPr="007F4DE4" w:rsidRDefault="00AA78E6" w:rsidP="008B6DDD">
            <w:pPr>
              <w:pStyle w:val="TAL"/>
              <w:jc w:val="center"/>
            </w:pPr>
          </w:p>
        </w:tc>
        <w:tc>
          <w:tcPr>
            <w:tcW w:w="1530" w:type="dxa"/>
          </w:tcPr>
          <w:p w:rsidR="00AA78E6" w:rsidRPr="007F4DE4" w:rsidRDefault="00AA78E6" w:rsidP="008B6DDD">
            <w:pPr>
              <w:pStyle w:val="TAL"/>
              <w:jc w:val="center"/>
              <w:rPr>
                <w:szCs w:val="18"/>
              </w:rPr>
            </w:pPr>
            <w:r w:rsidRPr="007F4DE4">
              <w:rPr>
                <w:rFonts w:hint="eastAsia"/>
                <w:szCs w:val="18"/>
                <w:lang w:eastAsia="zh-CN"/>
              </w:rPr>
              <w:t>7</w:t>
            </w:r>
            <w:r w:rsidRPr="007F4DE4">
              <w:rPr>
                <w:szCs w:val="18"/>
              </w:rPr>
              <w:t>.</w:t>
            </w:r>
            <w:r w:rsidRPr="007F4DE4">
              <w:rPr>
                <w:rFonts w:hint="eastAsia"/>
                <w:szCs w:val="18"/>
                <w:lang w:eastAsia="zh-CN"/>
              </w:rPr>
              <w:t>4</w:t>
            </w:r>
            <w:r w:rsidRPr="007F4DE4">
              <w:rPr>
                <w:szCs w:val="18"/>
              </w:rPr>
              <w:t>.2</w:t>
            </w:r>
          </w:p>
        </w:tc>
        <w:tc>
          <w:tcPr>
            <w:tcW w:w="1350" w:type="dxa"/>
          </w:tcPr>
          <w:p w:rsidR="00AA78E6" w:rsidRPr="007F4DE4" w:rsidRDefault="00AA78E6" w:rsidP="008B6DDD">
            <w:pPr>
              <w:pStyle w:val="TAL"/>
              <w:rPr>
                <w:szCs w:val="18"/>
              </w:rPr>
            </w:pPr>
          </w:p>
        </w:tc>
        <w:tc>
          <w:tcPr>
            <w:tcW w:w="1080" w:type="dxa"/>
          </w:tcPr>
          <w:p w:rsidR="00AA78E6" w:rsidRPr="007F4DE4" w:rsidRDefault="00AA78E6" w:rsidP="008B6DDD">
            <w:pPr>
              <w:pStyle w:val="TAC"/>
            </w:pPr>
            <w:r w:rsidRPr="007F4DE4">
              <w:t>YES</w:t>
            </w:r>
          </w:p>
        </w:tc>
        <w:tc>
          <w:tcPr>
            <w:tcW w:w="1710" w:type="dxa"/>
          </w:tcPr>
          <w:p w:rsidR="00AA78E6" w:rsidRPr="007F4DE4" w:rsidRDefault="00AA78E6" w:rsidP="008B6DDD">
            <w:pPr>
              <w:pStyle w:val="TAC"/>
            </w:pPr>
            <w:r w:rsidRPr="007F4DE4">
              <w:t>reject</w:t>
            </w:r>
          </w:p>
        </w:tc>
      </w:tr>
      <w:tr w:rsidR="00AA78E6" w:rsidRPr="007F4DE4" w:rsidTr="008B6DDD">
        <w:tc>
          <w:tcPr>
            <w:tcW w:w="2238" w:type="dxa"/>
          </w:tcPr>
          <w:p w:rsidR="00AA78E6" w:rsidRPr="007F4DE4" w:rsidRDefault="00AA78E6" w:rsidP="008B6DDD">
            <w:pPr>
              <w:pStyle w:val="TAL"/>
              <w:rPr>
                <w:lang w:eastAsia="zh-CN"/>
              </w:rPr>
            </w:pPr>
            <w:r w:rsidRPr="007F4DE4">
              <w:t>Correlation ID</w:t>
            </w:r>
          </w:p>
        </w:tc>
        <w:tc>
          <w:tcPr>
            <w:tcW w:w="1080" w:type="dxa"/>
          </w:tcPr>
          <w:p w:rsidR="00AA78E6" w:rsidRPr="007F4DE4" w:rsidRDefault="00AA78E6" w:rsidP="008B6DDD">
            <w:pPr>
              <w:pStyle w:val="TAL"/>
              <w:rPr>
                <w:lang w:eastAsia="zh-CN"/>
              </w:rPr>
            </w:pPr>
            <w:r w:rsidRPr="007F4DE4">
              <w:rPr>
                <w:lang w:eastAsia="zh-CN"/>
              </w:rPr>
              <w:t>M</w:t>
            </w:r>
          </w:p>
        </w:tc>
        <w:tc>
          <w:tcPr>
            <w:tcW w:w="990" w:type="dxa"/>
          </w:tcPr>
          <w:p w:rsidR="00AA78E6" w:rsidRPr="007F4DE4" w:rsidRDefault="00AA78E6" w:rsidP="008B6DDD">
            <w:pPr>
              <w:pStyle w:val="TAL"/>
            </w:pPr>
          </w:p>
        </w:tc>
        <w:tc>
          <w:tcPr>
            <w:tcW w:w="1530" w:type="dxa"/>
          </w:tcPr>
          <w:p w:rsidR="00AA78E6" w:rsidRPr="007F4DE4" w:rsidRDefault="00AA78E6" w:rsidP="008B6DDD">
            <w:pPr>
              <w:pStyle w:val="TAL"/>
              <w:jc w:val="center"/>
            </w:pPr>
            <w:r w:rsidRPr="007F4DE4">
              <w:rPr>
                <w:rFonts w:hint="eastAsia"/>
                <w:lang w:eastAsia="zh-CN"/>
              </w:rPr>
              <w:t>7.4.</w:t>
            </w:r>
            <w:r w:rsidRPr="007F4DE4">
              <w:rPr>
                <w:lang w:eastAsia="zh-CN"/>
              </w:rPr>
              <w:t>28</w:t>
            </w:r>
          </w:p>
        </w:tc>
        <w:tc>
          <w:tcPr>
            <w:tcW w:w="1350" w:type="dxa"/>
          </w:tcPr>
          <w:p w:rsidR="00AA78E6" w:rsidRPr="007F4DE4" w:rsidRDefault="00AA78E6" w:rsidP="008B6DDD">
            <w:pPr>
              <w:pStyle w:val="TAL"/>
              <w:rPr>
                <w:szCs w:val="18"/>
              </w:rPr>
            </w:pPr>
          </w:p>
        </w:tc>
        <w:tc>
          <w:tcPr>
            <w:tcW w:w="1080" w:type="dxa"/>
          </w:tcPr>
          <w:p w:rsidR="00AA78E6" w:rsidRPr="007F4DE4" w:rsidRDefault="00AA78E6" w:rsidP="008B6DDD">
            <w:pPr>
              <w:pStyle w:val="TAC"/>
            </w:pPr>
            <w:r w:rsidRPr="007F4DE4">
              <w:t>YES</w:t>
            </w:r>
          </w:p>
        </w:tc>
        <w:tc>
          <w:tcPr>
            <w:tcW w:w="1710" w:type="dxa"/>
          </w:tcPr>
          <w:p w:rsidR="00AA78E6" w:rsidRPr="007F4DE4" w:rsidRDefault="00AA78E6" w:rsidP="008B6DDD">
            <w:pPr>
              <w:pStyle w:val="TAC"/>
            </w:pPr>
            <w:r w:rsidRPr="007F4DE4">
              <w:t>reject</w:t>
            </w:r>
          </w:p>
        </w:tc>
      </w:tr>
      <w:tr w:rsidR="00AA78E6" w:rsidRPr="007F4DE4" w:rsidTr="008B6DDD">
        <w:tc>
          <w:tcPr>
            <w:tcW w:w="2238" w:type="dxa"/>
          </w:tcPr>
          <w:p w:rsidR="00AA78E6" w:rsidRPr="007F4DE4" w:rsidRDefault="00AA78E6" w:rsidP="008B6DDD">
            <w:pPr>
              <w:pStyle w:val="TAL"/>
              <w:rPr>
                <w:lang w:eastAsia="zh-CN"/>
              </w:rPr>
            </w:pPr>
            <w:r w:rsidRPr="007F4DE4">
              <w:rPr>
                <w:rFonts w:hint="eastAsia"/>
                <w:lang w:eastAsia="zh-CN"/>
              </w:rPr>
              <w:t>Payload Type</w:t>
            </w:r>
          </w:p>
        </w:tc>
        <w:tc>
          <w:tcPr>
            <w:tcW w:w="1080" w:type="dxa"/>
          </w:tcPr>
          <w:p w:rsidR="00AA78E6" w:rsidRPr="007F4DE4" w:rsidRDefault="00AA78E6" w:rsidP="008B6DDD">
            <w:pPr>
              <w:pStyle w:val="TAL"/>
              <w:rPr>
                <w:lang w:eastAsia="zh-CN"/>
              </w:rPr>
            </w:pPr>
            <w:r w:rsidRPr="007F4DE4">
              <w:rPr>
                <w:lang w:eastAsia="zh-CN"/>
              </w:rPr>
              <w:t>M</w:t>
            </w:r>
          </w:p>
        </w:tc>
        <w:tc>
          <w:tcPr>
            <w:tcW w:w="990" w:type="dxa"/>
          </w:tcPr>
          <w:p w:rsidR="00AA78E6" w:rsidRPr="007F4DE4" w:rsidRDefault="00AA78E6" w:rsidP="008B6DDD">
            <w:pPr>
              <w:pStyle w:val="TAL"/>
            </w:pPr>
          </w:p>
        </w:tc>
        <w:tc>
          <w:tcPr>
            <w:tcW w:w="1530" w:type="dxa"/>
          </w:tcPr>
          <w:p w:rsidR="00AA78E6" w:rsidRPr="007F4DE4" w:rsidRDefault="00AA78E6" w:rsidP="008B6DDD">
            <w:pPr>
              <w:pStyle w:val="TAL"/>
              <w:jc w:val="center"/>
              <w:rPr>
                <w:lang w:eastAsia="zh-CN"/>
              </w:rPr>
            </w:pPr>
            <w:r w:rsidRPr="007F4DE4">
              <w:t>7.4.17</w:t>
            </w:r>
          </w:p>
        </w:tc>
        <w:tc>
          <w:tcPr>
            <w:tcW w:w="1350" w:type="dxa"/>
          </w:tcPr>
          <w:p w:rsidR="00AA78E6" w:rsidRPr="007F4DE4" w:rsidRDefault="00AA78E6" w:rsidP="008B6DDD">
            <w:pPr>
              <w:pStyle w:val="TAL"/>
              <w:rPr>
                <w:szCs w:val="18"/>
              </w:rPr>
            </w:pPr>
          </w:p>
        </w:tc>
        <w:tc>
          <w:tcPr>
            <w:tcW w:w="1080" w:type="dxa"/>
          </w:tcPr>
          <w:p w:rsidR="00AA78E6" w:rsidRPr="007F4DE4" w:rsidRDefault="00AA78E6" w:rsidP="008B6DDD">
            <w:pPr>
              <w:pStyle w:val="TAC"/>
            </w:pPr>
            <w:r w:rsidRPr="007F4DE4">
              <w:t>YES</w:t>
            </w:r>
          </w:p>
        </w:tc>
        <w:tc>
          <w:tcPr>
            <w:tcW w:w="1710" w:type="dxa"/>
          </w:tcPr>
          <w:p w:rsidR="00AA78E6" w:rsidRPr="007F4DE4" w:rsidRDefault="00AA78E6" w:rsidP="008B6DDD">
            <w:pPr>
              <w:pStyle w:val="TAC"/>
            </w:pPr>
            <w:r w:rsidRPr="007F4DE4">
              <w:t>reject</w:t>
            </w:r>
          </w:p>
        </w:tc>
      </w:tr>
      <w:tr w:rsidR="00AA78E6" w:rsidRPr="007F4DE4" w:rsidTr="008B6DDD">
        <w:tc>
          <w:tcPr>
            <w:tcW w:w="2238" w:type="dxa"/>
          </w:tcPr>
          <w:p w:rsidR="00AA78E6" w:rsidRPr="007F4DE4" w:rsidRDefault="00AA78E6" w:rsidP="008B6DDD">
            <w:pPr>
              <w:pStyle w:val="TAL"/>
            </w:pPr>
            <w:r w:rsidRPr="007F4DE4">
              <w:t>APDU</w:t>
            </w:r>
          </w:p>
        </w:tc>
        <w:tc>
          <w:tcPr>
            <w:tcW w:w="1080" w:type="dxa"/>
          </w:tcPr>
          <w:p w:rsidR="00AA78E6" w:rsidRPr="007F4DE4" w:rsidRDefault="00AA78E6" w:rsidP="008B6DDD">
            <w:pPr>
              <w:pStyle w:val="TAL"/>
              <w:rPr>
                <w:lang w:eastAsia="zh-CN"/>
              </w:rPr>
            </w:pPr>
            <w:r w:rsidRPr="007F4DE4">
              <w:rPr>
                <w:lang w:eastAsia="zh-CN"/>
              </w:rPr>
              <w:t>M</w:t>
            </w:r>
          </w:p>
        </w:tc>
        <w:tc>
          <w:tcPr>
            <w:tcW w:w="990" w:type="dxa"/>
          </w:tcPr>
          <w:p w:rsidR="00AA78E6" w:rsidRPr="007F4DE4" w:rsidRDefault="00AA78E6" w:rsidP="008B6DDD">
            <w:pPr>
              <w:pStyle w:val="TAL"/>
            </w:pPr>
          </w:p>
        </w:tc>
        <w:tc>
          <w:tcPr>
            <w:tcW w:w="1530" w:type="dxa"/>
          </w:tcPr>
          <w:p w:rsidR="00AA78E6" w:rsidRPr="007F4DE4" w:rsidRDefault="00AA78E6" w:rsidP="008B6DDD">
            <w:pPr>
              <w:pStyle w:val="TAL"/>
              <w:jc w:val="center"/>
              <w:rPr>
                <w:lang w:eastAsia="zh-CN"/>
              </w:rPr>
            </w:pPr>
            <w:r w:rsidRPr="007F4DE4">
              <w:t>7.4.</w:t>
            </w:r>
            <w:r w:rsidRPr="007F4DE4">
              <w:rPr>
                <w:lang w:eastAsia="zh-CN"/>
              </w:rPr>
              <w:t>18</w:t>
            </w:r>
          </w:p>
        </w:tc>
        <w:tc>
          <w:tcPr>
            <w:tcW w:w="1350" w:type="dxa"/>
          </w:tcPr>
          <w:p w:rsidR="00AA78E6" w:rsidRPr="007F4DE4" w:rsidRDefault="00AA78E6" w:rsidP="008B6DDD">
            <w:pPr>
              <w:pStyle w:val="TAL"/>
              <w:rPr>
                <w:szCs w:val="18"/>
              </w:rPr>
            </w:pPr>
          </w:p>
        </w:tc>
        <w:tc>
          <w:tcPr>
            <w:tcW w:w="1080" w:type="dxa"/>
          </w:tcPr>
          <w:p w:rsidR="00AA78E6" w:rsidRPr="007F4DE4" w:rsidRDefault="00AA78E6" w:rsidP="008B6DDD">
            <w:pPr>
              <w:pStyle w:val="TAC"/>
            </w:pPr>
            <w:r w:rsidRPr="007F4DE4">
              <w:t>YES</w:t>
            </w:r>
          </w:p>
        </w:tc>
        <w:tc>
          <w:tcPr>
            <w:tcW w:w="1710" w:type="dxa"/>
          </w:tcPr>
          <w:p w:rsidR="00AA78E6" w:rsidRPr="007F4DE4" w:rsidRDefault="00AA78E6" w:rsidP="008B6DDD">
            <w:pPr>
              <w:pStyle w:val="TAC"/>
            </w:pPr>
            <w:r w:rsidRPr="007F4DE4">
              <w:t>reject</w:t>
            </w:r>
          </w:p>
        </w:tc>
      </w:tr>
    </w:tbl>
    <w:p w:rsidR="00AA78E6" w:rsidRPr="007F4DE4" w:rsidRDefault="00AA78E6" w:rsidP="00AA78E6">
      <w:pPr>
        <w:rPr>
          <w:lang w:val="fr-FR" w:eastAsia="zh-CN"/>
        </w:rPr>
      </w:pPr>
    </w:p>
    <w:p w:rsidR="00AA78E6" w:rsidRPr="007F4DE4" w:rsidRDefault="00AA78E6" w:rsidP="00AA78E6">
      <w:pPr>
        <w:pStyle w:val="Heading3"/>
        <w:rPr>
          <w:lang w:val="en-US" w:eastAsia="zh-CN"/>
        </w:rPr>
      </w:pPr>
      <w:bookmarkStart w:id="266" w:name="_Toc19715544"/>
      <w:bookmarkStart w:id="267" w:name="_Toc27253345"/>
      <w:bookmarkStart w:id="268" w:name="_Toc51855531"/>
      <w:bookmarkStart w:id="269" w:name="_Toc57926214"/>
      <w:r w:rsidRPr="007F4DE4">
        <w:rPr>
          <w:lang w:val="en-US" w:eastAsia="zh-CN"/>
        </w:rPr>
        <w:t>7.3.5</w:t>
      </w:r>
      <w:r w:rsidRPr="007F4DE4">
        <w:rPr>
          <w:lang w:val="en-US" w:eastAsia="zh-CN"/>
        </w:rPr>
        <w:tab/>
        <w:t>LCS-AP Connectionless Information message</w:t>
      </w:r>
      <w:bookmarkEnd w:id="266"/>
      <w:bookmarkEnd w:id="267"/>
      <w:bookmarkEnd w:id="268"/>
      <w:bookmarkEnd w:id="269"/>
    </w:p>
    <w:p w:rsidR="00AA78E6" w:rsidRPr="007F4DE4" w:rsidRDefault="00AA78E6" w:rsidP="00AA78E6">
      <w:r w:rsidRPr="007F4DE4">
        <w:t xml:space="preserve">This message conveys signalling information associated with a higher protocol level between an </w:t>
      </w:r>
      <w:r w:rsidRPr="007F4DE4">
        <w:rPr>
          <w:rFonts w:hint="eastAsia"/>
          <w:lang w:eastAsia="zh-CN"/>
        </w:rPr>
        <w:t>E-</w:t>
      </w:r>
      <w:r w:rsidRPr="007F4DE4">
        <w:t>SMLC and another entity when there is no existing signalling connection association.</w:t>
      </w:r>
    </w:p>
    <w:p w:rsidR="00AA78E6" w:rsidRPr="007F4DE4" w:rsidRDefault="00AA78E6" w:rsidP="00AA78E6">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rsidR="00AA78E6" w:rsidRPr="007F4DE4" w:rsidRDefault="00AA78E6" w:rsidP="00AA78E6">
      <w:pPr>
        <w:pStyle w:val="TH"/>
        <w:rPr>
          <w:lang w:val="fr-FR" w:eastAsia="zh-CN"/>
        </w:rPr>
      </w:pPr>
      <w:r w:rsidRPr="007F4DE4">
        <w:rPr>
          <w:lang w:val="fr-FR" w:eastAsia="zh-CN"/>
        </w:rPr>
        <w:t>Table 7.3.5-1: Connectionless Information 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530"/>
      </w:tblGrid>
      <w:tr w:rsidR="00AA78E6" w:rsidRPr="007F4DE4" w:rsidTr="008B6DDD">
        <w:tc>
          <w:tcPr>
            <w:tcW w:w="2328" w:type="dxa"/>
          </w:tcPr>
          <w:p w:rsidR="00AA78E6" w:rsidRPr="007F4DE4" w:rsidRDefault="00AA78E6" w:rsidP="008B6DDD">
            <w:pPr>
              <w:pStyle w:val="TAH"/>
            </w:pPr>
            <w:r w:rsidRPr="007F4DE4">
              <w:t>IE/Group Name</w:t>
            </w:r>
          </w:p>
        </w:tc>
        <w:tc>
          <w:tcPr>
            <w:tcW w:w="1170" w:type="dxa"/>
          </w:tcPr>
          <w:p w:rsidR="00AA78E6" w:rsidRPr="007F4DE4" w:rsidRDefault="00AA78E6" w:rsidP="008B6DDD">
            <w:pPr>
              <w:pStyle w:val="TAH"/>
            </w:pPr>
            <w:r w:rsidRPr="007F4DE4">
              <w:t>Presence</w:t>
            </w:r>
          </w:p>
        </w:tc>
        <w:tc>
          <w:tcPr>
            <w:tcW w:w="900" w:type="dxa"/>
          </w:tcPr>
          <w:p w:rsidR="00AA78E6" w:rsidRPr="007F4DE4" w:rsidRDefault="00AA78E6" w:rsidP="008B6DDD">
            <w:pPr>
              <w:pStyle w:val="TAH"/>
            </w:pPr>
            <w:r w:rsidRPr="007F4DE4">
              <w:t>Range</w:t>
            </w:r>
          </w:p>
        </w:tc>
        <w:tc>
          <w:tcPr>
            <w:tcW w:w="1530" w:type="dxa"/>
          </w:tcPr>
          <w:p w:rsidR="00AA78E6" w:rsidRPr="007F4DE4" w:rsidRDefault="00AA78E6" w:rsidP="008B6DDD">
            <w:pPr>
              <w:pStyle w:val="TAH"/>
            </w:pPr>
            <w:r w:rsidRPr="007F4DE4">
              <w:t>IE type and reference</w:t>
            </w:r>
          </w:p>
        </w:tc>
        <w:tc>
          <w:tcPr>
            <w:tcW w:w="1440" w:type="dxa"/>
          </w:tcPr>
          <w:p w:rsidR="00AA78E6" w:rsidRPr="007F4DE4" w:rsidRDefault="00AA78E6" w:rsidP="008B6DDD">
            <w:pPr>
              <w:pStyle w:val="TAH"/>
            </w:pPr>
            <w:r w:rsidRPr="007F4DE4">
              <w:t>Semantics description</w:t>
            </w:r>
          </w:p>
        </w:tc>
        <w:tc>
          <w:tcPr>
            <w:tcW w:w="1080" w:type="dxa"/>
          </w:tcPr>
          <w:p w:rsidR="00AA78E6" w:rsidRPr="007F4DE4" w:rsidRDefault="00AA78E6" w:rsidP="008B6DDD">
            <w:pPr>
              <w:pStyle w:val="TAH"/>
              <w:rPr>
                <w:b w:val="0"/>
              </w:rPr>
            </w:pPr>
            <w:r w:rsidRPr="007F4DE4">
              <w:t>Criticality</w:t>
            </w:r>
          </w:p>
        </w:tc>
        <w:tc>
          <w:tcPr>
            <w:tcW w:w="1530" w:type="dxa"/>
          </w:tcPr>
          <w:p w:rsidR="00AA78E6" w:rsidRPr="007F4DE4" w:rsidRDefault="00AA78E6" w:rsidP="008B6DDD">
            <w:pPr>
              <w:pStyle w:val="TAH"/>
              <w:rPr>
                <w:b w:val="0"/>
              </w:rPr>
            </w:pPr>
            <w:r w:rsidRPr="007F4DE4">
              <w:t>Assigned Criticality</w:t>
            </w:r>
          </w:p>
        </w:tc>
      </w:tr>
      <w:tr w:rsidR="00AA78E6" w:rsidRPr="007F4DE4" w:rsidTr="008B6DDD">
        <w:tc>
          <w:tcPr>
            <w:tcW w:w="2328" w:type="dxa"/>
          </w:tcPr>
          <w:p w:rsidR="00AA78E6" w:rsidRPr="007F4DE4" w:rsidRDefault="00AA78E6" w:rsidP="008B6DDD">
            <w:pPr>
              <w:pStyle w:val="TAL"/>
            </w:pPr>
            <w:r w:rsidRPr="007F4DE4">
              <w:t>Message Type</w:t>
            </w:r>
          </w:p>
        </w:tc>
        <w:tc>
          <w:tcPr>
            <w:tcW w:w="1170" w:type="dxa"/>
          </w:tcPr>
          <w:p w:rsidR="00AA78E6" w:rsidRPr="007F4DE4" w:rsidRDefault="00AA78E6" w:rsidP="008B6DDD">
            <w:pPr>
              <w:pStyle w:val="TAL"/>
            </w:pPr>
            <w:r w:rsidRPr="007F4DE4">
              <w:t>M</w:t>
            </w:r>
          </w:p>
        </w:tc>
        <w:tc>
          <w:tcPr>
            <w:tcW w:w="900" w:type="dxa"/>
          </w:tcPr>
          <w:p w:rsidR="00AA78E6" w:rsidRPr="007F4DE4" w:rsidRDefault="00AA78E6" w:rsidP="008B6DDD">
            <w:pPr>
              <w:pStyle w:val="TAL"/>
              <w:jc w:val="center"/>
            </w:pPr>
          </w:p>
        </w:tc>
        <w:tc>
          <w:tcPr>
            <w:tcW w:w="1530" w:type="dxa"/>
          </w:tcPr>
          <w:p w:rsidR="00AA78E6" w:rsidRPr="007F4DE4" w:rsidRDefault="00AA78E6" w:rsidP="008B6DDD">
            <w:pPr>
              <w:pStyle w:val="TAL"/>
              <w:jc w:val="center"/>
              <w:rPr>
                <w:szCs w:val="18"/>
              </w:rPr>
            </w:pPr>
            <w:r w:rsidRPr="007F4DE4">
              <w:rPr>
                <w:rFonts w:hint="eastAsia"/>
                <w:szCs w:val="18"/>
                <w:lang w:eastAsia="zh-CN"/>
              </w:rPr>
              <w:t>7</w:t>
            </w:r>
            <w:r w:rsidRPr="007F4DE4">
              <w:rPr>
                <w:szCs w:val="18"/>
              </w:rPr>
              <w:t>.</w:t>
            </w:r>
            <w:r w:rsidRPr="007F4DE4">
              <w:rPr>
                <w:rFonts w:hint="eastAsia"/>
                <w:szCs w:val="18"/>
                <w:lang w:eastAsia="zh-CN"/>
              </w:rPr>
              <w:t>4</w:t>
            </w:r>
            <w:r w:rsidRPr="007F4DE4">
              <w:rPr>
                <w:szCs w:val="18"/>
              </w:rPr>
              <w:t>.2</w:t>
            </w:r>
          </w:p>
        </w:tc>
        <w:tc>
          <w:tcPr>
            <w:tcW w:w="1440" w:type="dxa"/>
          </w:tcPr>
          <w:p w:rsidR="00AA78E6" w:rsidRPr="007F4DE4" w:rsidRDefault="00AA78E6" w:rsidP="008B6DDD">
            <w:pPr>
              <w:pStyle w:val="TAL"/>
              <w:rPr>
                <w:szCs w:val="18"/>
              </w:rPr>
            </w:pPr>
          </w:p>
        </w:tc>
        <w:tc>
          <w:tcPr>
            <w:tcW w:w="1080" w:type="dxa"/>
          </w:tcPr>
          <w:p w:rsidR="00AA78E6" w:rsidRPr="007F4DE4" w:rsidRDefault="00AA78E6" w:rsidP="008B6DDD">
            <w:pPr>
              <w:pStyle w:val="TAC"/>
            </w:pPr>
            <w:r w:rsidRPr="007F4DE4">
              <w:t>YES</w:t>
            </w:r>
          </w:p>
        </w:tc>
        <w:tc>
          <w:tcPr>
            <w:tcW w:w="1530" w:type="dxa"/>
          </w:tcPr>
          <w:p w:rsidR="00AA78E6" w:rsidRPr="007F4DE4" w:rsidRDefault="00AA78E6" w:rsidP="008B6DDD">
            <w:pPr>
              <w:pStyle w:val="TAC"/>
            </w:pPr>
            <w:r w:rsidRPr="007F4DE4">
              <w:t>reject</w:t>
            </w:r>
          </w:p>
        </w:tc>
      </w:tr>
      <w:tr w:rsidR="00AA78E6" w:rsidRPr="007F4DE4" w:rsidTr="008B6DDD">
        <w:tc>
          <w:tcPr>
            <w:tcW w:w="2328" w:type="dxa"/>
          </w:tcPr>
          <w:p w:rsidR="00AA78E6" w:rsidRPr="007F4DE4" w:rsidRDefault="00AA78E6" w:rsidP="008B6DDD">
            <w:pPr>
              <w:pStyle w:val="TAL"/>
            </w:pPr>
            <w:r w:rsidRPr="007F4DE4">
              <w:rPr>
                <w:lang w:val="fr-FR"/>
              </w:rPr>
              <w:t>Source Identity</w:t>
            </w:r>
          </w:p>
        </w:tc>
        <w:tc>
          <w:tcPr>
            <w:tcW w:w="1170" w:type="dxa"/>
          </w:tcPr>
          <w:p w:rsidR="00AA78E6" w:rsidRPr="007F4DE4" w:rsidRDefault="00AA78E6" w:rsidP="008B6DDD">
            <w:pPr>
              <w:pStyle w:val="TAL"/>
            </w:pPr>
            <w:r w:rsidRPr="007F4DE4">
              <w:t>M</w:t>
            </w:r>
          </w:p>
        </w:tc>
        <w:tc>
          <w:tcPr>
            <w:tcW w:w="900" w:type="dxa"/>
          </w:tcPr>
          <w:p w:rsidR="00AA78E6" w:rsidRPr="007F4DE4" w:rsidRDefault="00AA78E6" w:rsidP="008B6DDD">
            <w:pPr>
              <w:pStyle w:val="TAL"/>
            </w:pPr>
          </w:p>
        </w:tc>
        <w:tc>
          <w:tcPr>
            <w:tcW w:w="1530" w:type="dxa"/>
          </w:tcPr>
          <w:p w:rsidR="00AA78E6" w:rsidRPr="007F4DE4" w:rsidRDefault="00AA78E6" w:rsidP="008B6DDD">
            <w:pPr>
              <w:pStyle w:val="TAL"/>
              <w:jc w:val="center"/>
              <w:rPr>
                <w:szCs w:val="18"/>
                <w:lang w:eastAsia="zh-CN"/>
              </w:rPr>
            </w:pPr>
            <w:r w:rsidRPr="007F4DE4">
              <w:rPr>
                <w:rFonts w:hint="eastAsia"/>
                <w:lang w:eastAsia="zh-CN"/>
              </w:rPr>
              <w:t xml:space="preserve">Network Element </w:t>
            </w:r>
            <w:r w:rsidRPr="007F4DE4">
              <w:rPr>
                <w:rFonts w:hint="eastAsia"/>
                <w:szCs w:val="18"/>
                <w:lang w:eastAsia="zh-CN"/>
              </w:rPr>
              <w:t>/</w:t>
            </w:r>
            <w:r w:rsidRPr="007F4DE4">
              <w:rPr>
                <w:szCs w:val="18"/>
                <w:lang w:eastAsia="zh-CN"/>
              </w:rPr>
              <w:t xml:space="preserve"> </w:t>
            </w:r>
            <w:r w:rsidRPr="007F4DE4">
              <w:rPr>
                <w:szCs w:val="18"/>
              </w:rPr>
              <w:t>7.4.</w:t>
            </w:r>
            <w:r w:rsidRPr="007F4DE4">
              <w:rPr>
                <w:szCs w:val="18"/>
                <w:lang w:eastAsia="zh-CN"/>
              </w:rPr>
              <w:t>19</w:t>
            </w:r>
          </w:p>
        </w:tc>
        <w:tc>
          <w:tcPr>
            <w:tcW w:w="1440" w:type="dxa"/>
          </w:tcPr>
          <w:p w:rsidR="00AA78E6" w:rsidRPr="007F4DE4" w:rsidRDefault="00AA78E6" w:rsidP="008B6DDD">
            <w:pPr>
              <w:pStyle w:val="TAL"/>
              <w:rPr>
                <w:szCs w:val="18"/>
              </w:rPr>
            </w:pPr>
          </w:p>
        </w:tc>
        <w:tc>
          <w:tcPr>
            <w:tcW w:w="1080" w:type="dxa"/>
          </w:tcPr>
          <w:p w:rsidR="00AA78E6" w:rsidRPr="007F4DE4" w:rsidRDefault="00AA78E6" w:rsidP="008B6DDD">
            <w:pPr>
              <w:pStyle w:val="TAC"/>
              <w:rPr>
                <w:lang w:eastAsia="zh-CN"/>
              </w:rPr>
            </w:pPr>
            <w:r w:rsidRPr="007F4DE4">
              <w:rPr>
                <w:lang w:eastAsia="zh-CN"/>
              </w:rPr>
              <w:t>YES</w:t>
            </w:r>
          </w:p>
        </w:tc>
        <w:tc>
          <w:tcPr>
            <w:tcW w:w="1530" w:type="dxa"/>
          </w:tcPr>
          <w:p w:rsidR="00AA78E6" w:rsidRPr="007F4DE4" w:rsidRDefault="00AA78E6" w:rsidP="008B6DDD">
            <w:pPr>
              <w:pStyle w:val="TAC"/>
            </w:pPr>
            <w:r w:rsidRPr="007F4DE4">
              <w:t>reject</w:t>
            </w:r>
          </w:p>
        </w:tc>
      </w:tr>
      <w:tr w:rsidR="00AA78E6" w:rsidRPr="007F4DE4" w:rsidTr="008B6DDD">
        <w:tc>
          <w:tcPr>
            <w:tcW w:w="2328" w:type="dxa"/>
          </w:tcPr>
          <w:p w:rsidR="00AA78E6" w:rsidRPr="007F4DE4" w:rsidRDefault="00AA78E6" w:rsidP="008B6DDD">
            <w:pPr>
              <w:pStyle w:val="TAL"/>
            </w:pPr>
            <w:r w:rsidRPr="007F4DE4">
              <w:rPr>
                <w:lang w:val="en-AU"/>
              </w:rPr>
              <w:t>Destination Identity</w:t>
            </w:r>
          </w:p>
        </w:tc>
        <w:tc>
          <w:tcPr>
            <w:tcW w:w="1170" w:type="dxa"/>
          </w:tcPr>
          <w:p w:rsidR="00AA78E6" w:rsidRPr="007F4DE4" w:rsidRDefault="00AA78E6" w:rsidP="008B6DDD">
            <w:pPr>
              <w:pStyle w:val="TAL"/>
            </w:pPr>
            <w:r w:rsidRPr="007F4DE4">
              <w:t>M</w:t>
            </w:r>
          </w:p>
        </w:tc>
        <w:tc>
          <w:tcPr>
            <w:tcW w:w="900" w:type="dxa"/>
          </w:tcPr>
          <w:p w:rsidR="00AA78E6" w:rsidRPr="007F4DE4" w:rsidRDefault="00AA78E6" w:rsidP="008B6DDD">
            <w:pPr>
              <w:pStyle w:val="TAL"/>
            </w:pPr>
          </w:p>
        </w:tc>
        <w:tc>
          <w:tcPr>
            <w:tcW w:w="1530" w:type="dxa"/>
          </w:tcPr>
          <w:p w:rsidR="00AA78E6" w:rsidRPr="007F4DE4" w:rsidRDefault="00AA78E6" w:rsidP="008B6DDD">
            <w:pPr>
              <w:pStyle w:val="TAL"/>
              <w:jc w:val="center"/>
              <w:rPr>
                <w:szCs w:val="18"/>
                <w:lang w:eastAsia="zh-CN"/>
              </w:rPr>
            </w:pPr>
            <w:r w:rsidRPr="007F4DE4">
              <w:rPr>
                <w:rFonts w:hint="eastAsia"/>
                <w:lang w:eastAsia="zh-CN"/>
              </w:rPr>
              <w:t xml:space="preserve">Network Element </w:t>
            </w:r>
            <w:r w:rsidRPr="007F4DE4">
              <w:rPr>
                <w:rFonts w:hint="eastAsia"/>
                <w:szCs w:val="18"/>
                <w:lang w:eastAsia="zh-CN"/>
              </w:rPr>
              <w:t xml:space="preserve">/ </w:t>
            </w:r>
            <w:r w:rsidRPr="007F4DE4">
              <w:rPr>
                <w:szCs w:val="18"/>
              </w:rPr>
              <w:t>7.4.</w:t>
            </w:r>
            <w:r w:rsidRPr="007F4DE4">
              <w:rPr>
                <w:szCs w:val="18"/>
                <w:lang w:eastAsia="zh-CN"/>
              </w:rPr>
              <w:t>19</w:t>
            </w:r>
          </w:p>
        </w:tc>
        <w:tc>
          <w:tcPr>
            <w:tcW w:w="1440" w:type="dxa"/>
          </w:tcPr>
          <w:p w:rsidR="00AA78E6" w:rsidRPr="007F4DE4" w:rsidRDefault="00AA78E6" w:rsidP="008B6DDD">
            <w:pPr>
              <w:pStyle w:val="TAL"/>
              <w:rPr>
                <w:szCs w:val="18"/>
              </w:rPr>
            </w:pPr>
          </w:p>
        </w:tc>
        <w:tc>
          <w:tcPr>
            <w:tcW w:w="1080" w:type="dxa"/>
          </w:tcPr>
          <w:p w:rsidR="00AA78E6" w:rsidRPr="007F4DE4" w:rsidRDefault="00AA78E6" w:rsidP="008B6DDD">
            <w:pPr>
              <w:pStyle w:val="TAC"/>
            </w:pPr>
            <w:r w:rsidRPr="007F4DE4">
              <w:t>YES</w:t>
            </w:r>
          </w:p>
        </w:tc>
        <w:tc>
          <w:tcPr>
            <w:tcW w:w="1530" w:type="dxa"/>
          </w:tcPr>
          <w:p w:rsidR="00AA78E6" w:rsidRPr="007F4DE4" w:rsidRDefault="00AA78E6" w:rsidP="008B6DDD">
            <w:pPr>
              <w:pStyle w:val="TAC"/>
            </w:pPr>
            <w:r w:rsidRPr="007F4DE4">
              <w:t>reject</w:t>
            </w:r>
          </w:p>
        </w:tc>
      </w:tr>
      <w:tr w:rsidR="00AA78E6" w:rsidRPr="007F4DE4" w:rsidTr="008B6DDD">
        <w:tc>
          <w:tcPr>
            <w:tcW w:w="2328" w:type="dxa"/>
          </w:tcPr>
          <w:p w:rsidR="00AA78E6" w:rsidRPr="007F4DE4" w:rsidRDefault="00AA78E6" w:rsidP="008B6DDD">
            <w:pPr>
              <w:pStyle w:val="TAL"/>
            </w:pPr>
            <w:r w:rsidRPr="007F4DE4">
              <w:t>APDU</w:t>
            </w:r>
          </w:p>
        </w:tc>
        <w:tc>
          <w:tcPr>
            <w:tcW w:w="1170" w:type="dxa"/>
          </w:tcPr>
          <w:p w:rsidR="00AA78E6" w:rsidRPr="007F4DE4" w:rsidRDefault="00AA78E6" w:rsidP="008B6DDD">
            <w:pPr>
              <w:pStyle w:val="TAL"/>
              <w:rPr>
                <w:lang w:eastAsia="zh-CN"/>
              </w:rPr>
            </w:pPr>
            <w:r w:rsidRPr="007F4DE4">
              <w:rPr>
                <w:lang w:eastAsia="zh-CN"/>
              </w:rPr>
              <w:t>M</w:t>
            </w:r>
          </w:p>
        </w:tc>
        <w:tc>
          <w:tcPr>
            <w:tcW w:w="900" w:type="dxa"/>
          </w:tcPr>
          <w:p w:rsidR="00AA78E6" w:rsidRPr="007F4DE4" w:rsidRDefault="00AA78E6" w:rsidP="008B6DDD">
            <w:pPr>
              <w:pStyle w:val="TAL"/>
            </w:pPr>
          </w:p>
        </w:tc>
        <w:tc>
          <w:tcPr>
            <w:tcW w:w="1530" w:type="dxa"/>
          </w:tcPr>
          <w:p w:rsidR="00AA78E6" w:rsidRPr="007F4DE4" w:rsidRDefault="00AA78E6" w:rsidP="008B6DDD">
            <w:pPr>
              <w:pStyle w:val="TAL"/>
              <w:jc w:val="center"/>
            </w:pPr>
            <w:r w:rsidRPr="007F4DE4">
              <w:t>7.4.</w:t>
            </w:r>
            <w:r w:rsidRPr="007F4DE4">
              <w:rPr>
                <w:lang w:eastAsia="zh-CN"/>
              </w:rPr>
              <w:t>18</w:t>
            </w:r>
          </w:p>
        </w:tc>
        <w:tc>
          <w:tcPr>
            <w:tcW w:w="1440" w:type="dxa"/>
          </w:tcPr>
          <w:p w:rsidR="00AA78E6" w:rsidRPr="007F4DE4" w:rsidRDefault="00AA78E6" w:rsidP="008B6DDD">
            <w:pPr>
              <w:pStyle w:val="TAL"/>
              <w:rPr>
                <w:szCs w:val="18"/>
              </w:rPr>
            </w:pPr>
          </w:p>
        </w:tc>
        <w:tc>
          <w:tcPr>
            <w:tcW w:w="1080" w:type="dxa"/>
          </w:tcPr>
          <w:p w:rsidR="00AA78E6" w:rsidRPr="007F4DE4" w:rsidRDefault="00AA78E6" w:rsidP="008B6DDD">
            <w:pPr>
              <w:pStyle w:val="TAC"/>
            </w:pPr>
            <w:r w:rsidRPr="007F4DE4">
              <w:t>YES</w:t>
            </w:r>
          </w:p>
        </w:tc>
        <w:tc>
          <w:tcPr>
            <w:tcW w:w="1530" w:type="dxa"/>
          </w:tcPr>
          <w:p w:rsidR="00AA78E6" w:rsidRPr="007F4DE4" w:rsidRDefault="00AA78E6" w:rsidP="008B6DDD">
            <w:pPr>
              <w:pStyle w:val="TAC"/>
            </w:pPr>
            <w:r w:rsidRPr="007F4DE4">
              <w:t>reject</w:t>
            </w:r>
          </w:p>
        </w:tc>
      </w:tr>
      <w:tr w:rsidR="00AA78E6" w:rsidRPr="007F4DE4" w:rsidTr="008B6DDD">
        <w:tc>
          <w:tcPr>
            <w:tcW w:w="2328" w:type="dxa"/>
          </w:tcPr>
          <w:p w:rsidR="00AA78E6" w:rsidRPr="007F4DE4" w:rsidRDefault="00AA78E6" w:rsidP="008B6DDD">
            <w:pPr>
              <w:pStyle w:val="TAL"/>
            </w:pPr>
            <w:r w:rsidRPr="007F4DE4">
              <w:t>Return Error Request</w:t>
            </w:r>
          </w:p>
        </w:tc>
        <w:tc>
          <w:tcPr>
            <w:tcW w:w="1170" w:type="dxa"/>
          </w:tcPr>
          <w:p w:rsidR="00AA78E6" w:rsidRPr="007F4DE4" w:rsidRDefault="00AA78E6" w:rsidP="008B6DDD">
            <w:pPr>
              <w:pStyle w:val="TAL"/>
              <w:rPr>
                <w:lang w:eastAsia="zh-CN"/>
              </w:rPr>
            </w:pPr>
            <w:r w:rsidRPr="007F4DE4">
              <w:rPr>
                <w:rFonts w:hint="eastAsia"/>
                <w:lang w:eastAsia="zh-CN"/>
              </w:rPr>
              <w:t>O</w:t>
            </w:r>
          </w:p>
        </w:tc>
        <w:tc>
          <w:tcPr>
            <w:tcW w:w="900" w:type="dxa"/>
          </w:tcPr>
          <w:p w:rsidR="00AA78E6" w:rsidRPr="007F4DE4" w:rsidRDefault="00AA78E6" w:rsidP="008B6DDD">
            <w:pPr>
              <w:pStyle w:val="TAL"/>
            </w:pPr>
          </w:p>
        </w:tc>
        <w:tc>
          <w:tcPr>
            <w:tcW w:w="1530" w:type="dxa"/>
          </w:tcPr>
          <w:p w:rsidR="00AA78E6" w:rsidRPr="007F4DE4" w:rsidRDefault="00AA78E6" w:rsidP="008B6DDD">
            <w:pPr>
              <w:pStyle w:val="TAL"/>
              <w:jc w:val="center"/>
              <w:rPr>
                <w:lang w:eastAsia="zh-CN"/>
              </w:rPr>
            </w:pPr>
            <w:r w:rsidRPr="007F4DE4">
              <w:t>7.4.</w:t>
            </w:r>
            <w:r w:rsidRPr="007F4DE4">
              <w:rPr>
                <w:lang w:eastAsia="zh-CN"/>
              </w:rPr>
              <w:t>20</w:t>
            </w:r>
          </w:p>
        </w:tc>
        <w:tc>
          <w:tcPr>
            <w:tcW w:w="1440" w:type="dxa"/>
          </w:tcPr>
          <w:p w:rsidR="00AA78E6" w:rsidRPr="007F4DE4" w:rsidRDefault="00AA78E6" w:rsidP="008B6DDD">
            <w:pPr>
              <w:pStyle w:val="TAL"/>
              <w:rPr>
                <w:szCs w:val="18"/>
              </w:rPr>
            </w:pPr>
          </w:p>
        </w:tc>
        <w:tc>
          <w:tcPr>
            <w:tcW w:w="1080" w:type="dxa"/>
          </w:tcPr>
          <w:p w:rsidR="00AA78E6" w:rsidRPr="007F4DE4" w:rsidRDefault="00AA78E6" w:rsidP="008B6DDD">
            <w:pPr>
              <w:pStyle w:val="TAC"/>
            </w:pPr>
            <w:r w:rsidRPr="007F4DE4">
              <w:t>YES</w:t>
            </w:r>
          </w:p>
        </w:tc>
        <w:tc>
          <w:tcPr>
            <w:tcW w:w="1530" w:type="dxa"/>
          </w:tcPr>
          <w:p w:rsidR="00AA78E6" w:rsidRPr="007F4DE4" w:rsidRDefault="00AA78E6" w:rsidP="008B6DDD">
            <w:pPr>
              <w:pStyle w:val="TAC"/>
            </w:pPr>
            <w:r w:rsidRPr="007F4DE4">
              <w:t>reject</w:t>
            </w:r>
          </w:p>
        </w:tc>
      </w:tr>
      <w:tr w:rsidR="00AA78E6" w:rsidRPr="007F4DE4" w:rsidTr="008B6DDD">
        <w:tc>
          <w:tcPr>
            <w:tcW w:w="2328" w:type="dxa"/>
          </w:tcPr>
          <w:p w:rsidR="00AA78E6" w:rsidRPr="007F4DE4" w:rsidRDefault="00AA78E6" w:rsidP="008B6DDD">
            <w:pPr>
              <w:pStyle w:val="TAL"/>
            </w:pPr>
            <w:r w:rsidRPr="007F4DE4">
              <w:t>Return Error Cause</w:t>
            </w:r>
          </w:p>
        </w:tc>
        <w:tc>
          <w:tcPr>
            <w:tcW w:w="1170" w:type="dxa"/>
          </w:tcPr>
          <w:p w:rsidR="00AA78E6" w:rsidRPr="007F4DE4" w:rsidRDefault="00AA78E6" w:rsidP="008B6DDD">
            <w:pPr>
              <w:pStyle w:val="TAL"/>
              <w:rPr>
                <w:lang w:eastAsia="zh-CN"/>
              </w:rPr>
            </w:pPr>
            <w:r w:rsidRPr="007F4DE4">
              <w:rPr>
                <w:rFonts w:hint="eastAsia"/>
                <w:lang w:eastAsia="zh-CN"/>
              </w:rPr>
              <w:t>O</w:t>
            </w:r>
          </w:p>
        </w:tc>
        <w:tc>
          <w:tcPr>
            <w:tcW w:w="900" w:type="dxa"/>
          </w:tcPr>
          <w:p w:rsidR="00AA78E6" w:rsidRPr="007F4DE4" w:rsidRDefault="00AA78E6" w:rsidP="008B6DDD">
            <w:pPr>
              <w:pStyle w:val="TAL"/>
            </w:pPr>
          </w:p>
        </w:tc>
        <w:tc>
          <w:tcPr>
            <w:tcW w:w="1530" w:type="dxa"/>
          </w:tcPr>
          <w:p w:rsidR="00AA78E6" w:rsidRPr="007F4DE4" w:rsidRDefault="00AA78E6" w:rsidP="008B6DDD">
            <w:pPr>
              <w:pStyle w:val="TAL"/>
              <w:jc w:val="center"/>
              <w:rPr>
                <w:lang w:eastAsia="zh-CN"/>
              </w:rPr>
            </w:pPr>
            <w:r w:rsidRPr="007F4DE4">
              <w:t>7.4.</w:t>
            </w:r>
            <w:r w:rsidRPr="007F4DE4">
              <w:rPr>
                <w:lang w:eastAsia="zh-CN"/>
              </w:rPr>
              <w:t>21</w:t>
            </w:r>
          </w:p>
        </w:tc>
        <w:tc>
          <w:tcPr>
            <w:tcW w:w="1440" w:type="dxa"/>
          </w:tcPr>
          <w:p w:rsidR="00AA78E6" w:rsidRPr="007F4DE4" w:rsidRDefault="00AA78E6" w:rsidP="008B6DDD">
            <w:pPr>
              <w:pStyle w:val="TAL"/>
              <w:rPr>
                <w:szCs w:val="18"/>
              </w:rPr>
            </w:pPr>
          </w:p>
        </w:tc>
        <w:tc>
          <w:tcPr>
            <w:tcW w:w="1080" w:type="dxa"/>
          </w:tcPr>
          <w:p w:rsidR="00AA78E6" w:rsidRPr="007F4DE4" w:rsidRDefault="00AA78E6" w:rsidP="008B6DDD">
            <w:pPr>
              <w:pStyle w:val="TAC"/>
            </w:pPr>
            <w:r w:rsidRPr="007F4DE4">
              <w:t>YES</w:t>
            </w:r>
          </w:p>
        </w:tc>
        <w:tc>
          <w:tcPr>
            <w:tcW w:w="1530" w:type="dxa"/>
          </w:tcPr>
          <w:p w:rsidR="00AA78E6" w:rsidRPr="007F4DE4" w:rsidRDefault="00AA78E6" w:rsidP="008B6DDD">
            <w:pPr>
              <w:pStyle w:val="TAC"/>
            </w:pPr>
            <w:r w:rsidRPr="007F4DE4">
              <w:t>ignore</w:t>
            </w:r>
          </w:p>
        </w:tc>
      </w:tr>
    </w:tbl>
    <w:p w:rsidR="00AA78E6" w:rsidRPr="007F4DE4" w:rsidRDefault="00AA78E6" w:rsidP="00AA78E6">
      <w:pPr>
        <w:rPr>
          <w:lang w:val="fr-FR" w:eastAsia="ja-JP"/>
        </w:rPr>
      </w:pPr>
    </w:p>
    <w:p w:rsidR="00AA78E6" w:rsidRPr="007F4DE4" w:rsidRDefault="00AA78E6" w:rsidP="00AA78E6">
      <w:pPr>
        <w:pStyle w:val="Heading3"/>
        <w:rPr>
          <w:lang w:val="en-US" w:eastAsia="zh-CN"/>
        </w:rPr>
      </w:pPr>
      <w:bookmarkStart w:id="270" w:name="_Toc19715545"/>
      <w:bookmarkStart w:id="271" w:name="_Toc27253346"/>
      <w:bookmarkStart w:id="272" w:name="_Toc51855532"/>
      <w:bookmarkStart w:id="273" w:name="_Toc57926215"/>
      <w:r w:rsidRPr="007F4DE4">
        <w:rPr>
          <w:lang w:val="en-US" w:eastAsia="zh-CN"/>
        </w:rPr>
        <w:lastRenderedPageBreak/>
        <w:t>7.3.6</w:t>
      </w:r>
      <w:r w:rsidRPr="007F4DE4">
        <w:rPr>
          <w:lang w:val="en-US" w:eastAsia="zh-CN"/>
        </w:rPr>
        <w:tab/>
        <w:t>LCS-AP Reset Request message</w:t>
      </w:r>
      <w:bookmarkEnd w:id="270"/>
      <w:bookmarkEnd w:id="271"/>
      <w:bookmarkEnd w:id="272"/>
      <w:bookmarkEnd w:id="273"/>
    </w:p>
    <w:p w:rsidR="00AA78E6" w:rsidRPr="007F4DE4" w:rsidRDefault="00AA78E6" w:rsidP="00AA78E6">
      <w:pPr>
        <w:keepNext/>
        <w:keepLines/>
        <w:rPr>
          <w:lang w:eastAsia="zh-CN"/>
        </w:rPr>
      </w:pPr>
      <w:r w:rsidRPr="007F4DE4">
        <w:t>This message is sent to indicate a failure in the sending entity with loss of location service transactions that were established or were being established.</w:t>
      </w:r>
    </w:p>
    <w:p w:rsidR="00AA78E6" w:rsidRPr="007F4DE4" w:rsidRDefault="00AA78E6" w:rsidP="00AA78E6">
      <w:pPr>
        <w:keepNext/>
        <w:keepLines/>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rsidR="00AA78E6" w:rsidRPr="007F4DE4" w:rsidRDefault="00AA78E6" w:rsidP="00AA78E6">
      <w:pPr>
        <w:pStyle w:val="TH"/>
        <w:rPr>
          <w:lang w:val="fr-FR" w:eastAsia="ja-JP"/>
        </w:rPr>
      </w:pPr>
      <w:r w:rsidRPr="007F4DE4">
        <w:rPr>
          <w:lang w:val="fr-FR" w:eastAsia="ja-JP"/>
        </w:rPr>
        <w:t>Table 7.3.6-1: Reset Request message contents</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620"/>
      </w:tblGrid>
      <w:tr w:rsidR="00AA78E6" w:rsidRPr="007F4DE4" w:rsidTr="008B6DDD">
        <w:tc>
          <w:tcPr>
            <w:tcW w:w="2328" w:type="dxa"/>
          </w:tcPr>
          <w:p w:rsidR="00AA78E6" w:rsidRPr="007F4DE4" w:rsidRDefault="00AA78E6" w:rsidP="008B6DDD">
            <w:pPr>
              <w:pStyle w:val="TAH"/>
            </w:pPr>
            <w:r w:rsidRPr="007F4DE4">
              <w:t>IE/Group Name</w:t>
            </w:r>
          </w:p>
        </w:tc>
        <w:tc>
          <w:tcPr>
            <w:tcW w:w="1170" w:type="dxa"/>
          </w:tcPr>
          <w:p w:rsidR="00AA78E6" w:rsidRPr="007F4DE4" w:rsidRDefault="00AA78E6" w:rsidP="008B6DDD">
            <w:pPr>
              <w:pStyle w:val="TAH"/>
            </w:pPr>
            <w:r w:rsidRPr="007F4DE4">
              <w:t>Presence</w:t>
            </w:r>
          </w:p>
        </w:tc>
        <w:tc>
          <w:tcPr>
            <w:tcW w:w="900" w:type="dxa"/>
          </w:tcPr>
          <w:p w:rsidR="00AA78E6" w:rsidRPr="007F4DE4" w:rsidRDefault="00AA78E6" w:rsidP="008B6DDD">
            <w:pPr>
              <w:pStyle w:val="TAH"/>
            </w:pPr>
            <w:r w:rsidRPr="007F4DE4">
              <w:t>Range</w:t>
            </w:r>
          </w:p>
        </w:tc>
        <w:tc>
          <w:tcPr>
            <w:tcW w:w="1530" w:type="dxa"/>
          </w:tcPr>
          <w:p w:rsidR="00AA78E6" w:rsidRPr="007F4DE4" w:rsidRDefault="00AA78E6" w:rsidP="008B6DDD">
            <w:pPr>
              <w:pStyle w:val="TAH"/>
            </w:pPr>
            <w:r w:rsidRPr="007F4DE4">
              <w:t>IE type and reference</w:t>
            </w:r>
          </w:p>
        </w:tc>
        <w:tc>
          <w:tcPr>
            <w:tcW w:w="1440" w:type="dxa"/>
          </w:tcPr>
          <w:p w:rsidR="00AA78E6" w:rsidRPr="007F4DE4" w:rsidRDefault="00AA78E6" w:rsidP="008B6DDD">
            <w:pPr>
              <w:pStyle w:val="TAH"/>
            </w:pPr>
            <w:r w:rsidRPr="007F4DE4">
              <w:t>Semantics description</w:t>
            </w:r>
          </w:p>
        </w:tc>
        <w:tc>
          <w:tcPr>
            <w:tcW w:w="1080" w:type="dxa"/>
          </w:tcPr>
          <w:p w:rsidR="00AA78E6" w:rsidRPr="007F4DE4" w:rsidRDefault="00AA78E6" w:rsidP="008B6DDD">
            <w:pPr>
              <w:pStyle w:val="TAH"/>
              <w:rPr>
                <w:b w:val="0"/>
              </w:rPr>
            </w:pPr>
            <w:r w:rsidRPr="007F4DE4">
              <w:t>Criticality</w:t>
            </w:r>
          </w:p>
        </w:tc>
        <w:tc>
          <w:tcPr>
            <w:tcW w:w="1620" w:type="dxa"/>
          </w:tcPr>
          <w:p w:rsidR="00AA78E6" w:rsidRPr="007F4DE4" w:rsidRDefault="00AA78E6" w:rsidP="008B6DDD">
            <w:pPr>
              <w:pStyle w:val="TAH"/>
              <w:rPr>
                <w:b w:val="0"/>
              </w:rPr>
            </w:pPr>
            <w:r w:rsidRPr="007F4DE4">
              <w:t>Assigned Criticality</w:t>
            </w:r>
          </w:p>
        </w:tc>
      </w:tr>
      <w:tr w:rsidR="00AA78E6" w:rsidRPr="007F4DE4" w:rsidTr="008B6DDD">
        <w:tc>
          <w:tcPr>
            <w:tcW w:w="2328" w:type="dxa"/>
          </w:tcPr>
          <w:p w:rsidR="00AA78E6" w:rsidRPr="007F4DE4" w:rsidRDefault="00AA78E6" w:rsidP="008B6DDD">
            <w:pPr>
              <w:pStyle w:val="TAL"/>
            </w:pPr>
            <w:r w:rsidRPr="007F4DE4">
              <w:t>Message Type</w:t>
            </w:r>
          </w:p>
        </w:tc>
        <w:tc>
          <w:tcPr>
            <w:tcW w:w="1170" w:type="dxa"/>
          </w:tcPr>
          <w:p w:rsidR="00AA78E6" w:rsidRPr="007F4DE4" w:rsidRDefault="00AA78E6" w:rsidP="008B6DDD">
            <w:pPr>
              <w:pStyle w:val="TAL"/>
            </w:pPr>
            <w:r w:rsidRPr="007F4DE4">
              <w:t>M</w:t>
            </w:r>
          </w:p>
        </w:tc>
        <w:tc>
          <w:tcPr>
            <w:tcW w:w="900" w:type="dxa"/>
          </w:tcPr>
          <w:p w:rsidR="00AA78E6" w:rsidRPr="007F4DE4" w:rsidRDefault="00AA78E6" w:rsidP="008B6DDD">
            <w:pPr>
              <w:pStyle w:val="TAL"/>
              <w:jc w:val="center"/>
            </w:pPr>
          </w:p>
        </w:tc>
        <w:tc>
          <w:tcPr>
            <w:tcW w:w="1530" w:type="dxa"/>
          </w:tcPr>
          <w:p w:rsidR="00AA78E6" w:rsidRPr="007F4DE4" w:rsidRDefault="00AA78E6" w:rsidP="008B6DDD">
            <w:pPr>
              <w:pStyle w:val="TAL"/>
              <w:jc w:val="center"/>
              <w:rPr>
                <w:szCs w:val="18"/>
              </w:rPr>
            </w:pPr>
            <w:r w:rsidRPr="007F4DE4">
              <w:rPr>
                <w:rFonts w:hint="eastAsia"/>
                <w:szCs w:val="18"/>
                <w:lang w:eastAsia="zh-CN"/>
              </w:rPr>
              <w:t>7</w:t>
            </w:r>
            <w:r w:rsidRPr="007F4DE4">
              <w:rPr>
                <w:szCs w:val="18"/>
              </w:rPr>
              <w:t>.</w:t>
            </w:r>
            <w:r w:rsidRPr="007F4DE4">
              <w:rPr>
                <w:rFonts w:hint="eastAsia"/>
                <w:szCs w:val="18"/>
                <w:lang w:eastAsia="zh-CN"/>
              </w:rPr>
              <w:t>4</w:t>
            </w:r>
            <w:r w:rsidRPr="007F4DE4">
              <w:rPr>
                <w:szCs w:val="18"/>
              </w:rPr>
              <w:t>.2</w:t>
            </w:r>
          </w:p>
        </w:tc>
        <w:tc>
          <w:tcPr>
            <w:tcW w:w="1440" w:type="dxa"/>
          </w:tcPr>
          <w:p w:rsidR="00AA78E6" w:rsidRPr="007F4DE4" w:rsidRDefault="00AA78E6" w:rsidP="008B6DDD">
            <w:pPr>
              <w:pStyle w:val="TAL"/>
              <w:rPr>
                <w:szCs w:val="18"/>
              </w:rPr>
            </w:pPr>
          </w:p>
        </w:tc>
        <w:tc>
          <w:tcPr>
            <w:tcW w:w="1080" w:type="dxa"/>
          </w:tcPr>
          <w:p w:rsidR="00AA78E6" w:rsidRPr="007F4DE4" w:rsidRDefault="00AA78E6" w:rsidP="008B6DDD">
            <w:pPr>
              <w:pStyle w:val="TAC"/>
            </w:pPr>
            <w:r w:rsidRPr="007F4DE4">
              <w:t>YES</w:t>
            </w:r>
          </w:p>
        </w:tc>
        <w:tc>
          <w:tcPr>
            <w:tcW w:w="1620" w:type="dxa"/>
          </w:tcPr>
          <w:p w:rsidR="00AA78E6" w:rsidRPr="007F4DE4" w:rsidRDefault="00AA78E6" w:rsidP="008B6DDD">
            <w:pPr>
              <w:pStyle w:val="TAC"/>
            </w:pPr>
            <w:r w:rsidRPr="007F4DE4">
              <w:t>reject</w:t>
            </w:r>
          </w:p>
        </w:tc>
      </w:tr>
      <w:tr w:rsidR="00AA78E6" w:rsidRPr="007F4DE4" w:rsidTr="008B6DDD">
        <w:tc>
          <w:tcPr>
            <w:tcW w:w="2328" w:type="dxa"/>
          </w:tcPr>
          <w:p w:rsidR="00AA78E6" w:rsidRPr="007F4DE4" w:rsidRDefault="00AA78E6" w:rsidP="008B6DDD">
            <w:pPr>
              <w:pStyle w:val="TAL"/>
              <w:rPr>
                <w:lang w:eastAsia="zh-CN"/>
              </w:rPr>
            </w:pPr>
            <w:r w:rsidRPr="007F4DE4">
              <w:rPr>
                <w:lang w:eastAsia="zh-CN"/>
              </w:rPr>
              <w:t>LCS</w:t>
            </w:r>
            <w:r w:rsidRPr="007F4DE4">
              <w:rPr>
                <w:rFonts w:hint="eastAsia"/>
                <w:lang w:eastAsia="zh-CN"/>
              </w:rPr>
              <w:t xml:space="preserve"> Cause</w:t>
            </w:r>
          </w:p>
        </w:tc>
        <w:tc>
          <w:tcPr>
            <w:tcW w:w="1170" w:type="dxa"/>
          </w:tcPr>
          <w:p w:rsidR="00AA78E6" w:rsidRPr="007F4DE4" w:rsidRDefault="00AA78E6" w:rsidP="008B6DDD">
            <w:pPr>
              <w:pStyle w:val="TAL"/>
            </w:pPr>
            <w:r w:rsidRPr="007F4DE4">
              <w:t>M</w:t>
            </w:r>
          </w:p>
        </w:tc>
        <w:tc>
          <w:tcPr>
            <w:tcW w:w="900" w:type="dxa"/>
          </w:tcPr>
          <w:p w:rsidR="00AA78E6" w:rsidRPr="007F4DE4" w:rsidRDefault="00AA78E6" w:rsidP="008B6DDD">
            <w:pPr>
              <w:pStyle w:val="TAL"/>
            </w:pPr>
          </w:p>
        </w:tc>
        <w:tc>
          <w:tcPr>
            <w:tcW w:w="1530" w:type="dxa"/>
          </w:tcPr>
          <w:p w:rsidR="00AA78E6" w:rsidRPr="007F4DE4" w:rsidRDefault="00AA78E6" w:rsidP="008B6DDD">
            <w:pPr>
              <w:pStyle w:val="TAL"/>
              <w:jc w:val="center"/>
              <w:rPr>
                <w:szCs w:val="18"/>
                <w:lang w:eastAsia="zh-CN"/>
              </w:rPr>
            </w:pPr>
            <w:r w:rsidRPr="007F4DE4">
              <w:rPr>
                <w:rFonts w:hint="eastAsia"/>
                <w:szCs w:val="18"/>
                <w:lang w:eastAsia="zh-CN"/>
              </w:rPr>
              <w:t>7.4.</w:t>
            </w:r>
            <w:r w:rsidRPr="007F4DE4">
              <w:rPr>
                <w:szCs w:val="18"/>
                <w:lang w:eastAsia="zh-CN"/>
              </w:rPr>
              <w:t>16</w:t>
            </w:r>
          </w:p>
        </w:tc>
        <w:tc>
          <w:tcPr>
            <w:tcW w:w="1440" w:type="dxa"/>
          </w:tcPr>
          <w:p w:rsidR="00AA78E6" w:rsidRPr="007F4DE4" w:rsidRDefault="00AA78E6" w:rsidP="008B6DDD">
            <w:pPr>
              <w:pStyle w:val="TAL"/>
              <w:rPr>
                <w:szCs w:val="18"/>
              </w:rPr>
            </w:pPr>
          </w:p>
        </w:tc>
        <w:tc>
          <w:tcPr>
            <w:tcW w:w="1080" w:type="dxa"/>
          </w:tcPr>
          <w:p w:rsidR="00AA78E6" w:rsidRPr="007F4DE4" w:rsidRDefault="00AA78E6" w:rsidP="008B6DDD">
            <w:pPr>
              <w:pStyle w:val="TAC"/>
            </w:pPr>
            <w:r w:rsidRPr="007F4DE4">
              <w:t>YES</w:t>
            </w:r>
          </w:p>
        </w:tc>
        <w:tc>
          <w:tcPr>
            <w:tcW w:w="1620" w:type="dxa"/>
          </w:tcPr>
          <w:p w:rsidR="00AA78E6" w:rsidRPr="007F4DE4" w:rsidRDefault="00AA78E6" w:rsidP="008B6DDD">
            <w:pPr>
              <w:pStyle w:val="TAC"/>
            </w:pPr>
            <w:r w:rsidRPr="007F4DE4">
              <w:t>ignore</w:t>
            </w:r>
          </w:p>
        </w:tc>
      </w:tr>
    </w:tbl>
    <w:p w:rsidR="00AA78E6" w:rsidRPr="007F4DE4" w:rsidRDefault="00AA78E6" w:rsidP="00AA78E6">
      <w:pPr>
        <w:keepNext/>
        <w:keepLines/>
        <w:rPr>
          <w:lang w:val="fr-FR" w:eastAsia="zh-CN"/>
        </w:rPr>
      </w:pPr>
    </w:p>
    <w:p w:rsidR="00AA78E6" w:rsidRPr="007F4DE4" w:rsidRDefault="00AA78E6" w:rsidP="00AA78E6">
      <w:pPr>
        <w:pStyle w:val="Heading3"/>
        <w:rPr>
          <w:lang w:val="en-US" w:eastAsia="zh-CN"/>
        </w:rPr>
      </w:pPr>
      <w:bookmarkStart w:id="274" w:name="_Toc19715546"/>
      <w:bookmarkStart w:id="275" w:name="_Toc27253347"/>
      <w:bookmarkStart w:id="276" w:name="_Toc51855533"/>
      <w:bookmarkStart w:id="277" w:name="_Toc57926216"/>
      <w:r w:rsidRPr="007F4DE4">
        <w:rPr>
          <w:lang w:val="en-US" w:eastAsia="zh-CN"/>
        </w:rPr>
        <w:t>7.3.7</w:t>
      </w:r>
      <w:r w:rsidRPr="007F4DE4">
        <w:rPr>
          <w:lang w:val="en-US" w:eastAsia="zh-CN"/>
        </w:rPr>
        <w:tab/>
        <w:t xml:space="preserve">LCS-AP Reset </w:t>
      </w:r>
      <w:r w:rsidRPr="007F4DE4">
        <w:rPr>
          <w:rFonts w:hint="eastAsia"/>
          <w:lang w:val="en-US" w:eastAsia="zh-CN"/>
        </w:rPr>
        <w:t xml:space="preserve">Acknowledge </w:t>
      </w:r>
      <w:r w:rsidRPr="007F4DE4">
        <w:rPr>
          <w:lang w:val="en-US" w:eastAsia="zh-CN"/>
        </w:rPr>
        <w:t>message</w:t>
      </w:r>
      <w:bookmarkEnd w:id="274"/>
      <w:bookmarkEnd w:id="275"/>
      <w:bookmarkEnd w:id="276"/>
      <w:bookmarkEnd w:id="277"/>
    </w:p>
    <w:p w:rsidR="00AA78E6" w:rsidRPr="007F4DE4" w:rsidRDefault="00AA78E6" w:rsidP="00AA78E6">
      <w:pPr>
        <w:rPr>
          <w:lang w:eastAsia="zh-CN"/>
        </w:rPr>
      </w:pPr>
      <w:r w:rsidRPr="007F4DE4">
        <w:t xml:space="preserve">This message is sent in response to a </w:t>
      </w:r>
      <w:r w:rsidRPr="007F4DE4">
        <w:rPr>
          <w:rFonts w:hint="eastAsia"/>
          <w:lang w:eastAsia="zh-CN"/>
        </w:rPr>
        <w:t xml:space="preserve">LCS-AP </w:t>
      </w:r>
      <w:r w:rsidRPr="007F4DE4">
        <w:t xml:space="preserve">Reset message to indicate that references and resources associated with location service transactions towards the entity sending the </w:t>
      </w:r>
      <w:r w:rsidRPr="007F4DE4">
        <w:rPr>
          <w:rFonts w:hint="eastAsia"/>
          <w:lang w:eastAsia="zh-CN"/>
        </w:rPr>
        <w:t xml:space="preserve">LCS-AP </w:t>
      </w:r>
      <w:r w:rsidRPr="007F4DE4">
        <w:t>Reset have been released.</w:t>
      </w:r>
    </w:p>
    <w:p w:rsidR="00AA78E6" w:rsidRPr="007F4DE4" w:rsidRDefault="00AA78E6" w:rsidP="00AA78E6">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rsidR="00AA78E6" w:rsidRPr="007F4DE4" w:rsidRDefault="00AA78E6" w:rsidP="00AA78E6">
      <w:pPr>
        <w:pStyle w:val="TH"/>
        <w:rPr>
          <w:lang w:val="en-US" w:eastAsia="ja-JP"/>
        </w:rPr>
      </w:pPr>
      <w:r w:rsidRPr="007F4DE4">
        <w:rPr>
          <w:lang w:val="en-US" w:eastAsia="ja-JP"/>
        </w:rPr>
        <w:t>Table 7.3.7-1: Reset Acknowledge message contents</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620"/>
      </w:tblGrid>
      <w:tr w:rsidR="00AA78E6" w:rsidRPr="007F4DE4" w:rsidTr="008B6DDD">
        <w:tc>
          <w:tcPr>
            <w:tcW w:w="2328" w:type="dxa"/>
          </w:tcPr>
          <w:p w:rsidR="00AA78E6" w:rsidRPr="007F4DE4" w:rsidRDefault="00AA78E6" w:rsidP="008B6DDD">
            <w:pPr>
              <w:pStyle w:val="TAH"/>
            </w:pPr>
            <w:r w:rsidRPr="007F4DE4">
              <w:t>IE/Group Name</w:t>
            </w:r>
          </w:p>
        </w:tc>
        <w:tc>
          <w:tcPr>
            <w:tcW w:w="1170" w:type="dxa"/>
          </w:tcPr>
          <w:p w:rsidR="00AA78E6" w:rsidRPr="007F4DE4" w:rsidRDefault="00AA78E6" w:rsidP="008B6DDD">
            <w:pPr>
              <w:pStyle w:val="TAH"/>
            </w:pPr>
            <w:r w:rsidRPr="007F4DE4">
              <w:t>Presence</w:t>
            </w:r>
          </w:p>
        </w:tc>
        <w:tc>
          <w:tcPr>
            <w:tcW w:w="900" w:type="dxa"/>
          </w:tcPr>
          <w:p w:rsidR="00AA78E6" w:rsidRPr="007F4DE4" w:rsidRDefault="00AA78E6" w:rsidP="008B6DDD">
            <w:pPr>
              <w:pStyle w:val="TAH"/>
            </w:pPr>
            <w:r w:rsidRPr="007F4DE4">
              <w:t>Range</w:t>
            </w:r>
          </w:p>
        </w:tc>
        <w:tc>
          <w:tcPr>
            <w:tcW w:w="1530" w:type="dxa"/>
          </w:tcPr>
          <w:p w:rsidR="00AA78E6" w:rsidRPr="007F4DE4" w:rsidRDefault="00AA78E6" w:rsidP="008B6DDD">
            <w:pPr>
              <w:pStyle w:val="TAH"/>
            </w:pPr>
            <w:r w:rsidRPr="007F4DE4">
              <w:t>IE type and reference</w:t>
            </w:r>
          </w:p>
        </w:tc>
        <w:tc>
          <w:tcPr>
            <w:tcW w:w="1440" w:type="dxa"/>
          </w:tcPr>
          <w:p w:rsidR="00AA78E6" w:rsidRPr="007F4DE4" w:rsidRDefault="00AA78E6" w:rsidP="008B6DDD">
            <w:pPr>
              <w:pStyle w:val="TAH"/>
            </w:pPr>
            <w:r w:rsidRPr="007F4DE4">
              <w:t>Semantics description</w:t>
            </w:r>
          </w:p>
        </w:tc>
        <w:tc>
          <w:tcPr>
            <w:tcW w:w="1080" w:type="dxa"/>
          </w:tcPr>
          <w:p w:rsidR="00AA78E6" w:rsidRPr="007F4DE4" w:rsidRDefault="00AA78E6" w:rsidP="008B6DDD">
            <w:pPr>
              <w:pStyle w:val="TAH"/>
              <w:rPr>
                <w:b w:val="0"/>
              </w:rPr>
            </w:pPr>
            <w:r w:rsidRPr="007F4DE4">
              <w:t>Criticality</w:t>
            </w:r>
          </w:p>
        </w:tc>
        <w:tc>
          <w:tcPr>
            <w:tcW w:w="1620" w:type="dxa"/>
          </w:tcPr>
          <w:p w:rsidR="00AA78E6" w:rsidRPr="007F4DE4" w:rsidRDefault="00AA78E6" w:rsidP="008B6DDD">
            <w:pPr>
              <w:pStyle w:val="TAH"/>
              <w:rPr>
                <w:b w:val="0"/>
              </w:rPr>
            </w:pPr>
            <w:r w:rsidRPr="007F4DE4">
              <w:t>Assigned Criticality</w:t>
            </w:r>
          </w:p>
        </w:tc>
      </w:tr>
      <w:tr w:rsidR="00AA78E6" w:rsidRPr="007F4DE4" w:rsidTr="008B6DDD">
        <w:tc>
          <w:tcPr>
            <w:tcW w:w="2328" w:type="dxa"/>
          </w:tcPr>
          <w:p w:rsidR="00AA78E6" w:rsidRPr="007F4DE4" w:rsidRDefault="00AA78E6" w:rsidP="008B6DDD">
            <w:pPr>
              <w:pStyle w:val="TAL"/>
            </w:pPr>
            <w:r w:rsidRPr="007F4DE4">
              <w:t>Message Type</w:t>
            </w:r>
          </w:p>
        </w:tc>
        <w:tc>
          <w:tcPr>
            <w:tcW w:w="1170" w:type="dxa"/>
          </w:tcPr>
          <w:p w:rsidR="00AA78E6" w:rsidRPr="007F4DE4" w:rsidRDefault="00AA78E6" w:rsidP="008B6DDD">
            <w:pPr>
              <w:pStyle w:val="TAL"/>
            </w:pPr>
            <w:r w:rsidRPr="007F4DE4">
              <w:t>M</w:t>
            </w:r>
          </w:p>
        </w:tc>
        <w:tc>
          <w:tcPr>
            <w:tcW w:w="900" w:type="dxa"/>
          </w:tcPr>
          <w:p w:rsidR="00AA78E6" w:rsidRPr="007F4DE4" w:rsidRDefault="00AA78E6" w:rsidP="008B6DDD">
            <w:pPr>
              <w:pStyle w:val="TAL"/>
              <w:jc w:val="center"/>
            </w:pPr>
          </w:p>
        </w:tc>
        <w:tc>
          <w:tcPr>
            <w:tcW w:w="1530" w:type="dxa"/>
          </w:tcPr>
          <w:p w:rsidR="00AA78E6" w:rsidRPr="007F4DE4" w:rsidRDefault="00AA78E6" w:rsidP="008B6DDD">
            <w:pPr>
              <w:pStyle w:val="TAL"/>
              <w:jc w:val="center"/>
              <w:rPr>
                <w:szCs w:val="18"/>
              </w:rPr>
            </w:pPr>
            <w:r w:rsidRPr="007F4DE4">
              <w:rPr>
                <w:rFonts w:hint="eastAsia"/>
                <w:szCs w:val="18"/>
                <w:lang w:eastAsia="zh-CN"/>
              </w:rPr>
              <w:t>7</w:t>
            </w:r>
            <w:r w:rsidRPr="007F4DE4">
              <w:rPr>
                <w:szCs w:val="18"/>
              </w:rPr>
              <w:t>.</w:t>
            </w:r>
            <w:r w:rsidRPr="007F4DE4">
              <w:rPr>
                <w:rFonts w:hint="eastAsia"/>
                <w:szCs w:val="18"/>
                <w:lang w:eastAsia="zh-CN"/>
              </w:rPr>
              <w:t>4</w:t>
            </w:r>
            <w:r w:rsidRPr="007F4DE4">
              <w:rPr>
                <w:szCs w:val="18"/>
              </w:rPr>
              <w:t>.2</w:t>
            </w:r>
          </w:p>
        </w:tc>
        <w:tc>
          <w:tcPr>
            <w:tcW w:w="1440" w:type="dxa"/>
          </w:tcPr>
          <w:p w:rsidR="00AA78E6" w:rsidRPr="007F4DE4" w:rsidRDefault="00AA78E6" w:rsidP="008B6DDD">
            <w:pPr>
              <w:pStyle w:val="TAL"/>
              <w:rPr>
                <w:szCs w:val="18"/>
              </w:rPr>
            </w:pPr>
          </w:p>
        </w:tc>
        <w:tc>
          <w:tcPr>
            <w:tcW w:w="1080" w:type="dxa"/>
          </w:tcPr>
          <w:p w:rsidR="00AA78E6" w:rsidRPr="007F4DE4" w:rsidRDefault="00AA78E6" w:rsidP="008B6DDD">
            <w:pPr>
              <w:pStyle w:val="TAC"/>
            </w:pPr>
            <w:r w:rsidRPr="007F4DE4">
              <w:t>YES</w:t>
            </w:r>
          </w:p>
        </w:tc>
        <w:tc>
          <w:tcPr>
            <w:tcW w:w="1620" w:type="dxa"/>
          </w:tcPr>
          <w:p w:rsidR="00AA78E6" w:rsidRPr="007F4DE4" w:rsidRDefault="00AA78E6" w:rsidP="008B6DDD">
            <w:pPr>
              <w:pStyle w:val="TAC"/>
            </w:pPr>
            <w:r w:rsidRPr="007F4DE4">
              <w:t>reject</w:t>
            </w:r>
          </w:p>
        </w:tc>
      </w:tr>
    </w:tbl>
    <w:p w:rsidR="00AA78E6" w:rsidRPr="007F4DE4" w:rsidRDefault="00AA78E6" w:rsidP="00AA78E6"/>
    <w:p w:rsidR="00AA78E6" w:rsidRPr="007F4DE4" w:rsidRDefault="00AA78E6" w:rsidP="00AA78E6">
      <w:pPr>
        <w:pStyle w:val="Heading3"/>
        <w:rPr>
          <w:lang w:eastAsia="zh-CN"/>
        </w:rPr>
      </w:pPr>
      <w:bookmarkStart w:id="278" w:name="_Toc19715547"/>
      <w:bookmarkStart w:id="279" w:name="_Toc27253348"/>
      <w:bookmarkStart w:id="280" w:name="_Toc51855534"/>
      <w:bookmarkStart w:id="281" w:name="_Toc57926217"/>
      <w:r w:rsidRPr="007F4DE4">
        <w:rPr>
          <w:lang w:eastAsia="zh-CN"/>
        </w:rPr>
        <w:t>7.3.8</w:t>
      </w:r>
      <w:r w:rsidRPr="007F4DE4">
        <w:rPr>
          <w:lang w:eastAsia="zh-CN"/>
        </w:rPr>
        <w:tab/>
        <w:t>LCS-AP Ciphering Key Data message</w:t>
      </w:r>
      <w:bookmarkEnd w:id="278"/>
      <w:bookmarkEnd w:id="279"/>
      <w:bookmarkEnd w:id="280"/>
      <w:bookmarkEnd w:id="281"/>
    </w:p>
    <w:p w:rsidR="00AA78E6" w:rsidRPr="007F4DE4" w:rsidRDefault="00AA78E6" w:rsidP="00AA78E6">
      <w:pPr>
        <w:rPr>
          <w:lang w:eastAsia="zh-CN"/>
        </w:rPr>
      </w:pPr>
      <w:r w:rsidRPr="007F4DE4">
        <w:t xml:space="preserve">This message is used by the </w:t>
      </w:r>
      <w:r w:rsidRPr="007F4DE4">
        <w:rPr>
          <w:lang w:eastAsia="zh-CN"/>
        </w:rPr>
        <w:t>E-SMLC</w:t>
      </w:r>
      <w:r w:rsidRPr="007F4DE4">
        <w:rPr>
          <w:lang w:eastAsia="ja-JP"/>
        </w:rPr>
        <w:t xml:space="preserve"> to send </w:t>
      </w:r>
      <w:r w:rsidRPr="007F4DE4">
        <w:t>ciphering keys for broadcast assistance data to the MME.</w:t>
      </w:r>
    </w:p>
    <w:p w:rsidR="00AA78E6" w:rsidRPr="007F4DE4" w:rsidRDefault="00AA78E6" w:rsidP="00AA78E6">
      <w:pPr>
        <w:rPr>
          <w:lang w:val="fr-FR" w:eastAsia="ja-JP"/>
        </w:rPr>
      </w:pPr>
      <w:r w:rsidRPr="007F4DE4">
        <w:rPr>
          <w:lang w:val="fr-FR"/>
        </w:rPr>
        <w:t xml:space="preserve">Direction: </w:t>
      </w:r>
      <w:r w:rsidRPr="007F4DE4">
        <w:rPr>
          <w:lang w:val="fr-FR" w:eastAsia="zh-CN"/>
        </w:rPr>
        <w:t>E-SMLC</w:t>
      </w:r>
      <w:r w:rsidRPr="007F4DE4">
        <w:rPr>
          <w:lang w:val="fr-FR"/>
        </w:rPr>
        <w:t xml:space="preserve"> </w:t>
      </w:r>
      <w:r w:rsidRPr="007F4DE4">
        <w:sym w:font="Symbol" w:char="F0AE"/>
      </w:r>
      <w:r w:rsidRPr="007F4DE4">
        <w:rPr>
          <w:lang w:val="fr-FR"/>
        </w:rPr>
        <w:t xml:space="preserve"> MME</w:t>
      </w:r>
    </w:p>
    <w:p w:rsidR="00AA78E6" w:rsidRPr="007F4DE4" w:rsidRDefault="00AA78E6" w:rsidP="00AA78E6">
      <w:pPr>
        <w:pStyle w:val="TH"/>
        <w:outlineLvl w:val="0"/>
        <w:rPr>
          <w:lang w:val="fr-FR" w:eastAsia="ja-JP"/>
        </w:rPr>
      </w:pPr>
      <w:r w:rsidRPr="007F4DE4">
        <w:rPr>
          <w:lang w:val="fr-FR"/>
        </w:rPr>
        <w:t xml:space="preserve">Table 7.3.8-1: </w:t>
      </w:r>
      <w:r w:rsidRPr="007F4DE4">
        <w:rPr>
          <w:lang w:val="fr-FR" w:eastAsia="zh-CN"/>
        </w:rPr>
        <w:t>Ciphering Key Data message</w:t>
      </w:r>
      <w:r w:rsidRPr="007F4DE4">
        <w:rPr>
          <w:lang w:val="fr-FR" w:eastAsia="ja-JP"/>
        </w:rPr>
        <w:t xml:space="preserve"> contents</w:t>
      </w:r>
    </w:p>
    <w:tbl>
      <w:tblPr>
        <w:tblW w:w="979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1081"/>
        <w:gridCol w:w="990"/>
        <w:gridCol w:w="1350"/>
        <w:gridCol w:w="1350"/>
        <w:gridCol w:w="1170"/>
        <w:gridCol w:w="1530"/>
      </w:tblGrid>
      <w:tr w:rsidR="00AA78E6" w:rsidRPr="007F4DE4" w:rsidTr="008B6DDD">
        <w:tc>
          <w:tcPr>
            <w:tcW w:w="2322"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H"/>
            </w:pPr>
            <w:r w:rsidRPr="007F4DE4">
              <w:t>Presence</w:t>
            </w:r>
          </w:p>
        </w:tc>
        <w:tc>
          <w:tcPr>
            <w:tcW w:w="99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H"/>
            </w:pPr>
            <w:r w:rsidRPr="007F4DE4">
              <w:t>Range</w:t>
            </w:r>
          </w:p>
        </w:tc>
        <w:tc>
          <w:tcPr>
            <w:tcW w:w="135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H"/>
            </w:pPr>
            <w:r w:rsidRPr="007F4DE4">
              <w:t>IE type and reference</w:t>
            </w:r>
          </w:p>
        </w:tc>
        <w:tc>
          <w:tcPr>
            <w:tcW w:w="135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H"/>
            </w:pPr>
            <w:r w:rsidRPr="007F4DE4">
              <w:t>Semantics description</w:t>
            </w:r>
          </w:p>
        </w:tc>
        <w:tc>
          <w:tcPr>
            <w:tcW w:w="117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H"/>
            </w:pPr>
            <w:r w:rsidRPr="007F4DE4">
              <w:t>Criticality</w:t>
            </w:r>
          </w:p>
        </w:tc>
        <w:tc>
          <w:tcPr>
            <w:tcW w:w="153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H"/>
              <w:rPr>
                <w:b w:val="0"/>
              </w:rPr>
            </w:pPr>
            <w:r w:rsidRPr="007F4DE4">
              <w:t>Assigned Criticality</w:t>
            </w:r>
          </w:p>
        </w:tc>
      </w:tr>
      <w:tr w:rsidR="00AA78E6" w:rsidRPr="007F4DE4" w:rsidTr="008B6DDD">
        <w:tc>
          <w:tcPr>
            <w:tcW w:w="2322"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pPr>
            <w:r w:rsidRPr="007F4DE4">
              <w:t>Message Type</w:t>
            </w:r>
          </w:p>
        </w:tc>
        <w:tc>
          <w:tcPr>
            <w:tcW w:w="108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pPr>
            <w:r w:rsidRPr="007F4DE4">
              <w:t>M</w:t>
            </w:r>
          </w:p>
        </w:tc>
        <w:tc>
          <w:tcPr>
            <w:tcW w:w="990" w:type="dxa"/>
            <w:tcBorders>
              <w:top w:val="single" w:sz="4" w:space="0" w:color="auto"/>
              <w:left w:val="single" w:sz="4" w:space="0" w:color="auto"/>
              <w:bottom w:val="single" w:sz="4" w:space="0" w:color="auto"/>
              <w:right w:val="single" w:sz="4" w:space="0" w:color="auto"/>
            </w:tcBorders>
          </w:tcPr>
          <w:p w:rsidR="00AA78E6" w:rsidRPr="007F4DE4" w:rsidRDefault="00AA78E6" w:rsidP="008B6DDD">
            <w:pPr>
              <w:pStyle w:val="TAL"/>
            </w:pPr>
          </w:p>
        </w:tc>
        <w:tc>
          <w:tcPr>
            <w:tcW w:w="135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jc w:val="center"/>
              <w:rPr>
                <w:lang w:eastAsia="zh-CN"/>
              </w:rPr>
            </w:pPr>
            <w:r w:rsidRPr="007F4DE4">
              <w:rPr>
                <w:lang w:eastAsia="zh-CN"/>
              </w:rPr>
              <w:t>7.4.2</w:t>
            </w:r>
          </w:p>
        </w:tc>
        <w:tc>
          <w:tcPr>
            <w:tcW w:w="1350" w:type="dxa"/>
            <w:tcBorders>
              <w:top w:val="single" w:sz="4" w:space="0" w:color="auto"/>
              <w:left w:val="single" w:sz="4" w:space="0" w:color="auto"/>
              <w:bottom w:val="single" w:sz="4" w:space="0" w:color="auto"/>
              <w:right w:val="single" w:sz="4" w:space="0" w:color="auto"/>
            </w:tcBorders>
          </w:tcPr>
          <w:p w:rsidR="00AA78E6" w:rsidRPr="007F4DE4" w:rsidRDefault="00AA78E6" w:rsidP="008B6DDD">
            <w:pPr>
              <w:pStyle w:val="TAL"/>
            </w:pPr>
          </w:p>
        </w:tc>
        <w:tc>
          <w:tcPr>
            <w:tcW w:w="117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R"/>
              <w:jc w:val="center"/>
            </w:pPr>
            <w:r w:rsidRPr="007F4DE4">
              <w:t>YES</w:t>
            </w:r>
          </w:p>
        </w:tc>
        <w:tc>
          <w:tcPr>
            <w:tcW w:w="153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R"/>
              <w:jc w:val="center"/>
            </w:pPr>
            <w:r w:rsidRPr="007F4DE4">
              <w:t>reject</w:t>
            </w:r>
          </w:p>
        </w:tc>
      </w:tr>
      <w:tr w:rsidR="00AA78E6" w:rsidRPr="007F4DE4" w:rsidTr="008B6DDD">
        <w:tc>
          <w:tcPr>
            <w:tcW w:w="2322"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pPr>
            <w:r w:rsidRPr="007F4DE4">
              <w:t>Ciphering Data</w:t>
            </w:r>
          </w:p>
        </w:tc>
        <w:tc>
          <w:tcPr>
            <w:tcW w:w="108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rPr>
                <w:lang w:eastAsia="zh-CN"/>
              </w:rPr>
            </w:pPr>
            <w:r w:rsidRPr="007F4DE4">
              <w:rPr>
                <w:lang w:eastAsia="zh-CN"/>
              </w:rPr>
              <w:t>M</w:t>
            </w:r>
          </w:p>
        </w:tc>
        <w:tc>
          <w:tcPr>
            <w:tcW w:w="990" w:type="dxa"/>
            <w:tcBorders>
              <w:top w:val="single" w:sz="4" w:space="0" w:color="auto"/>
              <w:left w:val="single" w:sz="4" w:space="0" w:color="auto"/>
              <w:bottom w:val="single" w:sz="4" w:space="0" w:color="auto"/>
              <w:right w:val="single" w:sz="4" w:space="0" w:color="auto"/>
            </w:tcBorders>
          </w:tcPr>
          <w:p w:rsidR="00AA78E6" w:rsidRPr="007F4DE4" w:rsidRDefault="00AA78E6" w:rsidP="008B6DDD">
            <w:pPr>
              <w:pStyle w:val="TAL"/>
            </w:pPr>
          </w:p>
        </w:tc>
        <w:tc>
          <w:tcPr>
            <w:tcW w:w="135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jc w:val="center"/>
              <w:rPr>
                <w:lang w:eastAsia="zh-CN"/>
              </w:rPr>
            </w:pPr>
            <w:r w:rsidRPr="007F4DE4">
              <w:rPr>
                <w:lang w:eastAsia="zh-CN"/>
              </w:rPr>
              <w:t>7.4.36</w:t>
            </w:r>
          </w:p>
        </w:tc>
        <w:tc>
          <w:tcPr>
            <w:tcW w:w="1350" w:type="dxa"/>
            <w:tcBorders>
              <w:top w:val="single" w:sz="4" w:space="0" w:color="auto"/>
              <w:left w:val="single" w:sz="4" w:space="0" w:color="auto"/>
              <w:bottom w:val="single" w:sz="4" w:space="0" w:color="auto"/>
              <w:right w:val="single" w:sz="4" w:space="0" w:color="auto"/>
            </w:tcBorders>
          </w:tcPr>
          <w:p w:rsidR="00AA78E6" w:rsidRPr="007F4DE4" w:rsidRDefault="00AA78E6" w:rsidP="008B6DDD">
            <w:pPr>
              <w:pStyle w:val="TAL"/>
            </w:pPr>
          </w:p>
        </w:tc>
        <w:tc>
          <w:tcPr>
            <w:tcW w:w="117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R"/>
              <w:jc w:val="center"/>
              <w:rPr>
                <w:lang w:eastAsia="ja-JP"/>
              </w:rPr>
            </w:pPr>
            <w:r w:rsidRPr="007F4DE4">
              <w:rPr>
                <w:lang w:eastAsia="ja-JP"/>
              </w:rPr>
              <w:t>YES</w:t>
            </w:r>
          </w:p>
        </w:tc>
        <w:tc>
          <w:tcPr>
            <w:tcW w:w="153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R"/>
              <w:jc w:val="center"/>
            </w:pPr>
            <w:r w:rsidRPr="007F4DE4">
              <w:t>reject</w:t>
            </w:r>
          </w:p>
        </w:tc>
      </w:tr>
    </w:tbl>
    <w:p w:rsidR="00AA78E6" w:rsidRPr="007F4DE4" w:rsidRDefault="00AA78E6" w:rsidP="00AA78E6"/>
    <w:p w:rsidR="00AA78E6" w:rsidRPr="007F4DE4" w:rsidRDefault="00AA78E6" w:rsidP="00AA78E6">
      <w:pPr>
        <w:pStyle w:val="Heading3"/>
        <w:rPr>
          <w:lang w:eastAsia="zh-CN"/>
        </w:rPr>
      </w:pPr>
      <w:bookmarkStart w:id="282" w:name="_Toc19715548"/>
      <w:bookmarkStart w:id="283" w:name="_Toc27253349"/>
      <w:bookmarkStart w:id="284" w:name="_Toc51855535"/>
      <w:bookmarkStart w:id="285" w:name="_Toc57926218"/>
      <w:r w:rsidRPr="007F4DE4">
        <w:rPr>
          <w:lang w:eastAsia="zh-CN"/>
        </w:rPr>
        <w:t>7.3.9</w:t>
      </w:r>
      <w:r w:rsidRPr="007F4DE4">
        <w:rPr>
          <w:lang w:eastAsia="zh-CN"/>
        </w:rPr>
        <w:tab/>
        <w:t>LCS-AP Ciphering Key Data Result message</w:t>
      </w:r>
      <w:bookmarkEnd w:id="282"/>
      <w:bookmarkEnd w:id="283"/>
      <w:bookmarkEnd w:id="284"/>
      <w:bookmarkEnd w:id="285"/>
    </w:p>
    <w:p w:rsidR="00AA78E6" w:rsidRPr="007F4DE4" w:rsidRDefault="00AA78E6" w:rsidP="00AA78E6">
      <w:pPr>
        <w:rPr>
          <w:lang w:eastAsia="zh-CN"/>
        </w:rPr>
      </w:pPr>
      <w:r w:rsidRPr="007F4DE4">
        <w:t xml:space="preserve">This message is used by the </w:t>
      </w:r>
      <w:r w:rsidRPr="007F4DE4">
        <w:rPr>
          <w:lang w:eastAsia="zh-CN"/>
        </w:rPr>
        <w:t>MME</w:t>
      </w:r>
      <w:r w:rsidRPr="007F4DE4">
        <w:rPr>
          <w:lang w:eastAsia="ja-JP"/>
        </w:rPr>
        <w:t xml:space="preserve"> to indicate to the E-SMLC whether the MME was able to successfully store the ciphering data sets received from the E-SMLC in a Ciphering Data Key message</w:t>
      </w:r>
      <w:r w:rsidRPr="007F4DE4">
        <w:t>.</w:t>
      </w:r>
    </w:p>
    <w:p w:rsidR="00AA78E6" w:rsidRPr="007F4DE4" w:rsidRDefault="00AA78E6" w:rsidP="00AA78E6">
      <w:pPr>
        <w:rPr>
          <w:lang w:val="fr-FR" w:eastAsia="ja-JP"/>
        </w:rPr>
      </w:pPr>
      <w:r w:rsidRPr="007F4DE4">
        <w:rPr>
          <w:lang w:val="fr-FR"/>
        </w:rPr>
        <w:t xml:space="preserve">Direction: </w:t>
      </w:r>
      <w:r w:rsidRPr="007F4DE4">
        <w:rPr>
          <w:lang w:val="fr-FR" w:eastAsia="zh-CN"/>
        </w:rPr>
        <w:t>MME</w:t>
      </w:r>
      <w:r w:rsidRPr="007F4DE4">
        <w:rPr>
          <w:lang w:val="fr-FR"/>
        </w:rPr>
        <w:t xml:space="preserve"> </w:t>
      </w:r>
      <w:r w:rsidRPr="007F4DE4">
        <w:sym w:font="Symbol" w:char="F0AE"/>
      </w:r>
      <w:r w:rsidRPr="007F4DE4">
        <w:rPr>
          <w:lang w:val="fr-FR"/>
        </w:rPr>
        <w:t xml:space="preserve"> E-SMLC</w:t>
      </w:r>
    </w:p>
    <w:p w:rsidR="00AA78E6" w:rsidRPr="007F4DE4" w:rsidRDefault="00AA78E6" w:rsidP="00AA78E6">
      <w:pPr>
        <w:pStyle w:val="TH"/>
        <w:outlineLvl w:val="0"/>
        <w:rPr>
          <w:lang w:val="fr-FR" w:eastAsia="ja-JP"/>
        </w:rPr>
      </w:pPr>
      <w:r w:rsidRPr="007F4DE4">
        <w:rPr>
          <w:lang w:val="fr-FR"/>
        </w:rPr>
        <w:t xml:space="preserve">Table 7.3.9-1: </w:t>
      </w:r>
      <w:r w:rsidRPr="007F4DE4">
        <w:rPr>
          <w:lang w:val="fr-FR" w:eastAsia="zh-CN"/>
        </w:rPr>
        <w:t>Ciphering Key Data Result message</w:t>
      </w:r>
      <w:r w:rsidRPr="007F4DE4">
        <w:rPr>
          <w:lang w:val="fr-FR" w:eastAsia="ja-JP"/>
        </w:rPr>
        <w:t xml:space="preserve"> contents</w:t>
      </w:r>
    </w:p>
    <w:tbl>
      <w:tblPr>
        <w:tblW w:w="979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1081"/>
        <w:gridCol w:w="990"/>
        <w:gridCol w:w="1350"/>
        <w:gridCol w:w="1350"/>
        <w:gridCol w:w="1170"/>
        <w:gridCol w:w="1530"/>
      </w:tblGrid>
      <w:tr w:rsidR="00AA78E6" w:rsidRPr="007F4DE4" w:rsidTr="008B6DDD">
        <w:tc>
          <w:tcPr>
            <w:tcW w:w="2322"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H"/>
            </w:pPr>
            <w:r w:rsidRPr="007F4DE4">
              <w:t>Presence</w:t>
            </w:r>
          </w:p>
        </w:tc>
        <w:tc>
          <w:tcPr>
            <w:tcW w:w="99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H"/>
            </w:pPr>
            <w:r w:rsidRPr="007F4DE4">
              <w:t>Range</w:t>
            </w:r>
          </w:p>
        </w:tc>
        <w:tc>
          <w:tcPr>
            <w:tcW w:w="135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H"/>
            </w:pPr>
            <w:r w:rsidRPr="007F4DE4">
              <w:t>IE type and reference</w:t>
            </w:r>
          </w:p>
        </w:tc>
        <w:tc>
          <w:tcPr>
            <w:tcW w:w="135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H"/>
            </w:pPr>
            <w:r w:rsidRPr="007F4DE4">
              <w:t>Semantics description</w:t>
            </w:r>
          </w:p>
        </w:tc>
        <w:tc>
          <w:tcPr>
            <w:tcW w:w="117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H"/>
            </w:pPr>
            <w:r w:rsidRPr="007F4DE4">
              <w:t>Criticality</w:t>
            </w:r>
          </w:p>
        </w:tc>
        <w:tc>
          <w:tcPr>
            <w:tcW w:w="153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H"/>
              <w:rPr>
                <w:b w:val="0"/>
              </w:rPr>
            </w:pPr>
            <w:r w:rsidRPr="007F4DE4">
              <w:t>Assigned Criticality</w:t>
            </w:r>
          </w:p>
        </w:tc>
      </w:tr>
      <w:tr w:rsidR="00AA78E6" w:rsidRPr="007F4DE4" w:rsidTr="008B6DDD">
        <w:tc>
          <w:tcPr>
            <w:tcW w:w="2322"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pPr>
            <w:r w:rsidRPr="007F4DE4">
              <w:t>Message Type</w:t>
            </w:r>
          </w:p>
        </w:tc>
        <w:tc>
          <w:tcPr>
            <w:tcW w:w="108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pPr>
            <w:r w:rsidRPr="007F4DE4">
              <w:t>M</w:t>
            </w:r>
          </w:p>
        </w:tc>
        <w:tc>
          <w:tcPr>
            <w:tcW w:w="990" w:type="dxa"/>
            <w:tcBorders>
              <w:top w:val="single" w:sz="4" w:space="0" w:color="auto"/>
              <w:left w:val="single" w:sz="4" w:space="0" w:color="auto"/>
              <w:bottom w:val="single" w:sz="4" w:space="0" w:color="auto"/>
              <w:right w:val="single" w:sz="4" w:space="0" w:color="auto"/>
            </w:tcBorders>
          </w:tcPr>
          <w:p w:rsidR="00AA78E6" w:rsidRPr="007F4DE4" w:rsidRDefault="00AA78E6" w:rsidP="008B6DDD">
            <w:pPr>
              <w:pStyle w:val="TAL"/>
            </w:pPr>
          </w:p>
        </w:tc>
        <w:tc>
          <w:tcPr>
            <w:tcW w:w="135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jc w:val="center"/>
              <w:rPr>
                <w:lang w:eastAsia="zh-CN"/>
              </w:rPr>
            </w:pPr>
            <w:r w:rsidRPr="007F4DE4">
              <w:rPr>
                <w:lang w:eastAsia="zh-CN"/>
              </w:rPr>
              <w:t>7.4.2</w:t>
            </w:r>
          </w:p>
        </w:tc>
        <w:tc>
          <w:tcPr>
            <w:tcW w:w="1350" w:type="dxa"/>
            <w:tcBorders>
              <w:top w:val="single" w:sz="4" w:space="0" w:color="auto"/>
              <w:left w:val="single" w:sz="4" w:space="0" w:color="auto"/>
              <w:bottom w:val="single" w:sz="4" w:space="0" w:color="auto"/>
              <w:right w:val="single" w:sz="4" w:space="0" w:color="auto"/>
            </w:tcBorders>
          </w:tcPr>
          <w:p w:rsidR="00AA78E6" w:rsidRPr="007F4DE4" w:rsidRDefault="00AA78E6" w:rsidP="008B6DDD">
            <w:pPr>
              <w:pStyle w:val="TAL"/>
            </w:pPr>
          </w:p>
        </w:tc>
        <w:tc>
          <w:tcPr>
            <w:tcW w:w="117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R"/>
              <w:jc w:val="center"/>
            </w:pPr>
            <w:r w:rsidRPr="007F4DE4">
              <w:t>YES</w:t>
            </w:r>
          </w:p>
        </w:tc>
        <w:tc>
          <w:tcPr>
            <w:tcW w:w="153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R"/>
              <w:jc w:val="center"/>
            </w:pPr>
            <w:r w:rsidRPr="007F4DE4">
              <w:t>reject</w:t>
            </w:r>
          </w:p>
        </w:tc>
      </w:tr>
      <w:tr w:rsidR="00AA78E6" w:rsidRPr="007F4DE4" w:rsidTr="008B6DDD">
        <w:tc>
          <w:tcPr>
            <w:tcW w:w="2322"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pPr>
            <w:r w:rsidRPr="007F4DE4">
              <w:t>Ciphering Data Ack</w:t>
            </w:r>
          </w:p>
        </w:tc>
        <w:tc>
          <w:tcPr>
            <w:tcW w:w="108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rPr>
                <w:lang w:eastAsia="zh-CN"/>
              </w:rPr>
            </w:pPr>
            <w:r w:rsidRPr="007F4DE4">
              <w:rPr>
                <w:lang w:eastAsia="zh-CN"/>
              </w:rPr>
              <w:t>C</w:t>
            </w:r>
          </w:p>
        </w:tc>
        <w:tc>
          <w:tcPr>
            <w:tcW w:w="990" w:type="dxa"/>
            <w:tcBorders>
              <w:top w:val="single" w:sz="4" w:space="0" w:color="auto"/>
              <w:left w:val="single" w:sz="4" w:space="0" w:color="auto"/>
              <w:bottom w:val="single" w:sz="4" w:space="0" w:color="auto"/>
              <w:right w:val="single" w:sz="4" w:space="0" w:color="auto"/>
            </w:tcBorders>
          </w:tcPr>
          <w:p w:rsidR="00AA78E6" w:rsidRPr="007F4DE4" w:rsidRDefault="00AA78E6" w:rsidP="008B6DDD">
            <w:pPr>
              <w:pStyle w:val="TAL"/>
            </w:pPr>
          </w:p>
        </w:tc>
        <w:tc>
          <w:tcPr>
            <w:tcW w:w="135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jc w:val="center"/>
              <w:rPr>
                <w:lang w:eastAsia="zh-CN"/>
              </w:rPr>
            </w:pPr>
            <w:r w:rsidRPr="007F4DE4">
              <w:rPr>
                <w:lang w:eastAsia="zh-CN"/>
              </w:rPr>
              <w:t>7.4.37</w:t>
            </w:r>
          </w:p>
        </w:tc>
        <w:tc>
          <w:tcPr>
            <w:tcW w:w="1350" w:type="dxa"/>
            <w:tcBorders>
              <w:top w:val="single" w:sz="4" w:space="0" w:color="auto"/>
              <w:left w:val="single" w:sz="4" w:space="0" w:color="auto"/>
              <w:bottom w:val="single" w:sz="4" w:space="0" w:color="auto"/>
              <w:right w:val="single" w:sz="4" w:space="0" w:color="auto"/>
            </w:tcBorders>
          </w:tcPr>
          <w:p w:rsidR="00AA78E6" w:rsidRPr="007F4DE4" w:rsidRDefault="00AA78E6" w:rsidP="008B6DDD">
            <w:pPr>
              <w:pStyle w:val="TAL"/>
            </w:pPr>
          </w:p>
        </w:tc>
        <w:tc>
          <w:tcPr>
            <w:tcW w:w="117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R"/>
              <w:jc w:val="center"/>
              <w:rPr>
                <w:lang w:eastAsia="ja-JP"/>
              </w:rPr>
            </w:pPr>
            <w:r w:rsidRPr="007F4DE4">
              <w:rPr>
                <w:lang w:eastAsia="ja-JP"/>
              </w:rPr>
              <w:t>YES</w:t>
            </w:r>
          </w:p>
        </w:tc>
        <w:tc>
          <w:tcPr>
            <w:tcW w:w="153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R"/>
              <w:jc w:val="center"/>
            </w:pPr>
            <w:r w:rsidRPr="007F4DE4">
              <w:t>reject</w:t>
            </w:r>
          </w:p>
        </w:tc>
      </w:tr>
      <w:tr w:rsidR="00AA78E6" w:rsidRPr="007F4DE4" w:rsidTr="008B6DDD">
        <w:tc>
          <w:tcPr>
            <w:tcW w:w="2322"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pPr>
            <w:r w:rsidRPr="007F4DE4">
              <w:t>Ciphering Data Error Report</w:t>
            </w:r>
          </w:p>
        </w:tc>
        <w:tc>
          <w:tcPr>
            <w:tcW w:w="108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rPr>
                <w:lang w:eastAsia="zh-CN"/>
              </w:rPr>
            </w:pPr>
            <w:r w:rsidRPr="007F4DE4">
              <w:rPr>
                <w:lang w:eastAsia="zh-CN"/>
              </w:rPr>
              <w:t>C</w:t>
            </w:r>
          </w:p>
        </w:tc>
        <w:tc>
          <w:tcPr>
            <w:tcW w:w="990" w:type="dxa"/>
            <w:tcBorders>
              <w:top w:val="single" w:sz="4" w:space="0" w:color="auto"/>
              <w:left w:val="single" w:sz="4" w:space="0" w:color="auto"/>
              <w:bottom w:val="single" w:sz="4" w:space="0" w:color="auto"/>
              <w:right w:val="single" w:sz="4" w:space="0" w:color="auto"/>
            </w:tcBorders>
          </w:tcPr>
          <w:p w:rsidR="00AA78E6" w:rsidRPr="007F4DE4" w:rsidRDefault="00AA78E6" w:rsidP="008B6DDD">
            <w:pPr>
              <w:pStyle w:val="TAL"/>
            </w:pPr>
          </w:p>
        </w:tc>
        <w:tc>
          <w:tcPr>
            <w:tcW w:w="135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jc w:val="center"/>
              <w:rPr>
                <w:lang w:eastAsia="zh-CN"/>
              </w:rPr>
            </w:pPr>
            <w:r w:rsidRPr="007F4DE4">
              <w:rPr>
                <w:lang w:eastAsia="zh-CN"/>
              </w:rPr>
              <w:t>7.4.38</w:t>
            </w:r>
          </w:p>
        </w:tc>
        <w:tc>
          <w:tcPr>
            <w:tcW w:w="1350" w:type="dxa"/>
            <w:tcBorders>
              <w:top w:val="single" w:sz="4" w:space="0" w:color="auto"/>
              <w:left w:val="single" w:sz="4" w:space="0" w:color="auto"/>
              <w:bottom w:val="single" w:sz="4" w:space="0" w:color="auto"/>
              <w:right w:val="single" w:sz="4" w:space="0" w:color="auto"/>
            </w:tcBorders>
          </w:tcPr>
          <w:p w:rsidR="00AA78E6" w:rsidRPr="007F4DE4" w:rsidRDefault="00AA78E6" w:rsidP="008B6DDD">
            <w:pPr>
              <w:pStyle w:val="TAL"/>
            </w:pPr>
          </w:p>
        </w:tc>
        <w:tc>
          <w:tcPr>
            <w:tcW w:w="117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R"/>
              <w:jc w:val="center"/>
              <w:rPr>
                <w:lang w:eastAsia="ja-JP"/>
              </w:rPr>
            </w:pPr>
            <w:r w:rsidRPr="007F4DE4">
              <w:rPr>
                <w:lang w:eastAsia="ja-JP"/>
              </w:rPr>
              <w:t>YES</w:t>
            </w:r>
          </w:p>
        </w:tc>
        <w:tc>
          <w:tcPr>
            <w:tcW w:w="153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R"/>
              <w:jc w:val="center"/>
            </w:pPr>
            <w:r w:rsidRPr="007F4DE4">
              <w:t>reject</w:t>
            </w:r>
          </w:p>
        </w:tc>
      </w:tr>
    </w:tbl>
    <w:p w:rsidR="00AA78E6" w:rsidRPr="007F4DE4" w:rsidRDefault="00AA78E6" w:rsidP="00AA78E6"/>
    <w:p w:rsidR="00AA78E6" w:rsidRPr="007F4DE4" w:rsidRDefault="00AA78E6" w:rsidP="00AA78E6">
      <w:pPr>
        <w:pStyle w:val="Heading2"/>
      </w:pPr>
      <w:bookmarkStart w:id="286" w:name="_Toc19715549"/>
      <w:bookmarkStart w:id="287" w:name="_Toc27253350"/>
      <w:bookmarkStart w:id="288" w:name="_Toc51855536"/>
      <w:bookmarkStart w:id="289" w:name="_Toc57926219"/>
      <w:r w:rsidRPr="007F4DE4">
        <w:lastRenderedPageBreak/>
        <w:t>7.4</w:t>
      </w:r>
      <w:r w:rsidRPr="007F4DE4">
        <w:tab/>
        <w:t>Information Elements</w:t>
      </w:r>
      <w:bookmarkEnd w:id="286"/>
      <w:bookmarkEnd w:id="287"/>
      <w:bookmarkEnd w:id="288"/>
      <w:bookmarkEnd w:id="289"/>
    </w:p>
    <w:p w:rsidR="00AA78E6" w:rsidRPr="007F4DE4" w:rsidRDefault="00AA78E6" w:rsidP="00AA78E6">
      <w:pPr>
        <w:pStyle w:val="Heading3"/>
        <w:rPr>
          <w:lang w:val="en-US"/>
        </w:rPr>
      </w:pPr>
      <w:bookmarkStart w:id="290" w:name="_Toc19715550"/>
      <w:bookmarkStart w:id="291" w:name="_Toc27253351"/>
      <w:bookmarkStart w:id="292" w:name="_Toc51855537"/>
      <w:bookmarkStart w:id="293" w:name="_Toc57926220"/>
      <w:r w:rsidRPr="007F4DE4">
        <w:rPr>
          <w:lang w:val="en-US"/>
        </w:rPr>
        <w:t>7.4.1</w:t>
      </w:r>
      <w:r w:rsidRPr="007F4DE4">
        <w:rPr>
          <w:lang w:val="en-US"/>
        </w:rPr>
        <w:tab/>
        <w:t>General</w:t>
      </w:r>
      <w:bookmarkEnd w:id="290"/>
      <w:bookmarkEnd w:id="291"/>
      <w:bookmarkEnd w:id="292"/>
      <w:bookmarkEnd w:id="293"/>
    </w:p>
    <w:p w:rsidR="00AA78E6" w:rsidRPr="007F4DE4" w:rsidRDefault="00AA78E6" w:rsidP="00AA78E6">
      <w:pPr>
        <w:rPr>
          <w:snapToGrid w:val="0"/>
        </w:rPr>
      </w:pPr>
      <w:r w:rsidRPr="007F4DE4">
        <w:rPr>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rsidR="00AA78E6" w:rsidRPr="007F4DE4" w:rsidRDefault="00AA78E6" w:rsidP="00AA78E6">
      <w:pPr>
        <w:pStyle w:val="B1"/>
        <w:rPr>
          <w:snapToGrid w:val="0"/>
        </w:rPr>
      </w:pPr>
      <w:r w:rsidRPr="007F4DE4">
        <w:rPr>
          <w:snapToGrid w:val="0"/>
        </w:rPr>
        <w:t>-</w:t>
      </w:r>
      <w:r w:rsidRPr="007F4DE4">
        <w:rPr>
          <w:snapToGrid w:val="0"/>
        </w:rPr>
        <w:tab/>
        <w:t>The first bit (leftmost bit) contains the most significant bit (MSB)</w:t>
      </w:r>
    </w:p>
    <w:p w:rsidR="00AA78E6" w:rsidRPr="007F4DE4" w:rsidRDefault="00AA78E6" w:rsidP="00AA78E6">
      <w:pPr>
        <w:pStyle w:val="B1"/>
        <w:rPr>
          <w:snapToGrid w:val="0"/>
        </w:rPr>
      </w:pPr>
      <w:r w:rsidRPr="007F4DE4">
        <w:rPr>
          <w:snapToGrid w:val="0"/>
        </w:rPr>
        <w:t>-</w:t>
      </w:r>
      <w:r w:rsidRPr="007F4DE4">
        <w:rPr>
          <w:snapToGrid w:val="0"/>
        </w:rPr>
        <w:tab/>
        <w:t>The last bit (rightmost bit) contains the least significant bit (LSB)</w:t>
      </w:r>
    </w:p>
    <w:p w:rsidR="00AA78E6" w:rsidRPr="007F4DE4" w:rsidRDefault="00AA78E6" w:rsidP="00AA78E6">
      <w:pPr>
        <w:pStyle w:val="B1"/>
        <w:rPr>
          <w:snapToGrid w:val="0"/>
        </w:rPr>
      </w:pPr>
      <w:r w:rsidRPr="007F4DE4">
        <w:rPr>
          <w:snapToGrid w:val="0"/>
        </w:rPr>
        <w:t>-</w:t>
      </w:r>
      <w:r w:rsidRPr="007F4DE4">
        <w:rPr>
          <w:snapToGrid w:val="0"/>
        </w:rPr>
        <w:tab/>
        <w:t>When importing bit strings from other specifications, the first bit of the bit string contains the first bit of the concerned information</w:t>
      </w:r>
    </w:p>
    <w:p w:rsidR="00AA78E6" w:rsidRPr="007F4DE4" w:rsidRDefault="00AA78E6" w:rsidP="00AA78E6">
      <w:pPr>
        <w:pStyle w:val="Heading3"/>
        <w:rPr>
          <w:lang w:eastAsia="zh-CN"/>
        </w:rPr>
      </w:pPr>
      <w:bookmarkStart w:id="294" w:name="_Toc19715551"/>
      <w:bookmarkStart w:id="295" w:name="_Toc27253352"/>
      <w:bookmarkStart w:id="296" w:name="_Toc51855538"/>
      <w:bookmarkStart w:id="297" w:name="_Toc57926221"/>
      <w:r w:rsidRPr="007F4DE4">
        <w:t>7.4.2</w:t>
      </w:r>
      <w:r w:rsidRPr="007F4DE4">
        <w:tab/>
        <w:t>Message Type</w:t>
      </w:r>
      <w:bookmarkEnd w:id="294"/>
      <w:bookmarkEnd w:id="295"/>
      <w:bookmarkEnd w:id="296"/>
      <w:bookmarkEnd w:id="297"/>
    </w:p>
    <w:p w:rsidR="00AA78E6" w:rsidRPr="007F4DE4" w:rsidRDefault="00AA78E6" w:rsidP="00AA78E6">
      <w:pPr>
        <w:keepNext/>
        <w:keepLines/>
      </w:pPr>
      <w:r w:rsidRPr="007F4DE4">
        <w:t xml:space="preserve">The </w:t>
      </w:r>
      <w:r w:rsidRPr="007F4DE4">
        <w:rPr>
          <w:i/>
        </w:rPr>
        <w:t>Message Type</w:t>
      </w:r>
      <w:r w:rsidRPr="007F4DE4">
        <w:t xml:space="preserve"> IE uniquely identifies the message being sent. It is mandatory for all messages.</w:t>
      </w:r>
    </w:p>
    <w:p w:rsidR="00AA78E6" w:rsidRPr="007F4DE4" w:rsidRDefault="00AA78E6" w:rsidP="00AA78E6">
      <w:pPr>
        <w:pStyle w:val="TH"/>
      </w:pPr>
      <w:r w:rsidRPr="007F4DE4">
        <w:t>Table 7.4.2-1: Message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rsidTr="008B6DDD">
        <w:tc>
          <w:tcPr>
            <w:tcW w:w="2268" w:type="dxa"/>
          </w:tcPr>
          <w:p w:rsidR="00AA78E6" w:rsidRPr="007F4DE4" w:rsidRDefault="00AA78E6" w:rsidP="008B6DDD">
            <w:pPr>
              <w:pStyle w:val="TAH"/>
            </w:pPr>
            <w:r w:rsidRPr="007F4DE4">
              <w:t>IE/Group Name</w:t>
            </w:r>
          </w:p>
        </w:tc>
        <w:tc>
          <w:tcPr>
            <w:tcW w:w="1080" w:type="dxa"/>
          </w:tcPr>
          <w:p w:rsidR="00AA78E6" w:rsidRPr="007F4DE4" w:rsidRDefault="00AA78E6" w:rsidP="008B6DDD">
            <w:pPr>
              <w:pStyle w:val="TAH"/>
            </w:pPr>
            <w:r w:rsidRPr="007F4DE4">
              <w:t>Presence</w:t>
            </w:r>
          </w:p>
        </w:tc>
        <w:tc>
          <w:tcPr>
            <w:tcW w:w="792" w:type="dxa"/>
          </w:tcPr>
          <w:p w:rsidR="00AA78E6" w:rsidRPr="007F4DE4" w:rsidRDefault="00AA78E6" w:rsidP="008B6DDD">
            <w:pPr>
              <w:pStyle w:val="TAH"/>
            </w:pPr>
            <w:r w:rsidRPr="007F4DE4">
              <w:t>Range</w:t>
            </w:r>
          </w:p>
        </w:tc>
        <w:tc>
          <w:tcPr>
            <w:tcW w:w="2205" w:type="dxa"/>
          </w:tcPr>
          <w:p w:rsidR="00AA78E6" w:rsidRPr="007F4DE4" w:rsidRDefault="00AA78E6" w:rsidP="008B6DDD">
            <w:pPr>
              <w:pStyle w:val="TAH"/>
            </w:pPr>
            <w:r w:rsidRPr="007F4DE4">
              <w:t>IE type and reference</w:t>
            </w:r>
          </w:p>
        </w:tc>
        <w:tc>
          <w:tcPr>
            <w:tcW w:w="3393" w:type="dxa"/>
          </w:tcPr>
          <w:p w:rsidR="00AA78E6" w:rsidRPr="007F4DE4" w:rsidRDefault="00AA78E6" w:rsidP="008B6DDD">
            <w:pPr>
              <w:pStyle w:val="TAH"/>
            </w:pPr>
            <w:r w:rsidRPr="007F4DE4">
              <w:t>Semantics description</w:t>
            </w:r>
          </w:p>
        </w:tc>
      </w:tr>
      <w:tr w:rsidR="00AA78E6" w:rsidRPr="007F4DE4" w:rsidTr="008B6DDD">
        <w:tc>
          <w:tcPr>
            <w:tcW w:w="2268" w:type="dxa"/>
          </w:tcPr>
          <w:p w:rsidR="00AA78E6" w:rsidRPr="007F4DE4" w:rsidRDefault="00AA78E6" w:rsidP="008B6DDD">
            <w:pPr>
              <w:pStyle w:val="TAL"/>
              <w:rPr>
                <w:b/>
              </w:rPr>
            </w:pPr>
            <w:r w:rsidRPr="007F4DE4">
              <w:t>Procedure Code</w:t>
            </w:r>
          </w:p>
        </w:tc>
        <w:tc>
          <w:tcPr>
            <w:tcW w:w="1080" w:type="dxa"/>
          </w:tcPr>
          <w:p w:rsidR="00AA78E6" w:rsidRPr="007F4DE4" w:rsidRDefault="00AA78E6" w:rsidP="008B6DDD">
            <w:pPr>
              <w:pStyle w:val="TAL"/>
            </w:pPr>
            <w:r w:rsidRPr="007F4DE4">
              <w:t>M</w:t>
            </w:r>
          </w:p>
        </w:tc>
        <w:tc>
          <w:tcPr>
            <w:tcW w:w="792" w:type="dxa"/>
          </w:tcPr>
          <w:p w:rsidR="00AA78E6" w:rsidRPr="007F4DE4" w:rsidRDefault="00AA78E6" w:rsidP="008B6DDD">
            <w:pPr>
              <w:pStyle w:val="TAL"/>
            </w:pPr>
          </w:p>
        </w:tc>
        <w:tc>
          <w:tcPr>
            <w:tcW w:w="2205" w:type="dxa"/>
          </w:tcPr>
          <w:p w:rsidR="00AA78E6" w:rsidRPr="007F4DE4" w:rsidRDefault="00AA78E6" w:rsidP="008B6DDD">
            <w:pPr>
              <w:pStyle w:val="TAL"/>
            </w:pPr>
            <w:r w:rsidRPr="007F4DE4">
              <w:t>INTEGER (0..255)</w:t>
            </w:r>
          </w:p>
        </w:tc>
        <w:tc>
          <w:tcPr>
            <w:tcW w:w="3393" w:type="dxa"/>
          </w:tcPr>
          <w:p w:rsidR="00AA78E6" w:rsidRPr="007F4DE4" w:rsidRDefault="00AA78E6" w:rsidP="008B6DDD">
            <w:pPr>
              <w:pStyle w:val="TAL"/>
              <w:rPr>
                <w:lang w:eastAsia="zh-CN"/>
              </w:rPr>
            </w:pPr>
            <w:r w:rsidRPr="007F4DE4">
              <w:t xml:space="preserve">"0" = </w:t>
            </w:r>
            <w:r w:rsidRPr="007F4DE4">
              <w:rPr>
                <w:lang w:eastAsia="zh-CN"/>
              </w:rPr>
              <w:t xml:space="preserve">LCS-AP LOCATION </w:t>
            </w:r>
            <w:r w:rsidRPr="007F4DE4">
              <w:rPr>
                <w:lang w:eastAsia="ja-JP"/>
              </w:rPr>
              <w:t xml:space="preserve">SERVICE </w:t>
            </w:r>
            <w:r w:rsidRPr="007F4DE4">
              <w:rPr>
                <w:lang w:eastAsia="zh-CN"/>
              </w:rPr>
              <w:t>REQUEST</w:t>
            </w:r>
          </w:p>
          <w:p w:rsidR="00AA78E6" w:rsidRPr="007F4DE4" w:rsidRDefault="00AA78E6" w:rsidP="008B6DDD">
            <w:pPr>
              <w:pStyle w:val="TAL"/>
            </w:pPr>
            <w:r w:rsidRPr="007F4DE4">
              <w:t xml:space="preserve">"1" = </w:t>
            </w:r>
            <w:r w:rsidRPr="007F4DE4">
              <w:rPr>
                <w:lang w:eastAsia="zh-CN"/>
              </w:rPr>
              <w:t>LCS-AP CONNECTION ORIENTED INFORMATION TRANSFER</w:t>
            </w:r>
          </w:p>
          <w:p w:rsidR="00AA78E6" w:rsidRPr="007F4DE4" w:rsidRDefault="00AA78E6" w:rsidP="008B6DDD">
            <w:pPr>
              <w:pStyle w:val="TAL"/>
              <w:rPr>
                <w:lang w:eastAsia="zh-CN"/>
              </w:rPr>
            </w:pPr>
            <w:r w:rsidRPr="007F4DE4">
              <w:t xml:space="preserve">"2" = </w:t>
            </w:r>
            <w:r w:rsidRPr="007F4DE4">
              <w:rPr>
                <w:lang w:eastAsia="zh-CN"/>
              </w:rPr>
              <w:t>LCS-AP CONNECTION</w:t>
            </w:r>
            <w:r w:rsidRPr="007F4DE4">
              <w:rPr>
                <w:lang w:eastAsia="ja-JP"/>
              </w:rPr>
              <w:t>LESS I</w:t>
            </w:r>
            <w:r w:rsidRPr="007F4DE4">
              <w:rPr>
                <w:lang w:eastAsia="zh-CN"/>
              </w:rPr>
              <w:t>NFORMATION TRANSFER</w:t>
            </w:r>
          </w:p>
          <w:p w:rsidR="00AA78E6" w:rsidRPr="007F4DE4" w:rsidRDefault="00AA78E6" w:rsidP="008B6DDD">
            <w:pPr>
              <w:pStyle w:val="TAL"/>
            </w:pPr>
            <w:r w:rsidRPr="007F4DE4">
              <w:t xml:space="preserve">"3" = </w:t>
            </w:r>
            <w:r w:rsidRPr="007F4DE4">
              <w:rPr>
                <w:lang w:eastAsia="zh-CN"/>
              </w:rPr>
              <w:t xml:space="preserve">LCS-AP </w:t>
            </w:r>
            <w:r w:rsidRPr="007F4DE4">
              <w:t xml:space="preserve">LOCATION </w:t>
            </w:r>
            <w:r w:rsidRPr="007F4DE4">
              <w:rPr>
                <w:lang w:eastAsia="zh-CN"/>
              </w:rPr>
              <w:t>ABORT</w:t>
            </w:r>
          </w:p>
          <w:p w:rsidR="00AA78E6" w:rsidRPr="007F4DE4" w:rsidRDefault="00AA78E6" w:rsidP="008B6DDD">
            <w:pPr>
              <w:pStyle w:val="TAL"/>
              <w:rPr>
                <w:lang w:eastAsia="zh-CN"/>
              </w:rPr>
            </w:pPr>
            <w:r w:rsidRPr="007F4DE4">
              <w:t xml:space="preserve">"4" = </w:t>
            </w:r>
            <w:r w:rsidRPr="007F4DE4">
              <w:rPr>
                <w:lang w:eastAsia="zh-CN"/>
              </w:rPr>
              <w:t>LCS-AP RESET</w:t>
            </w:r>
          </w:p>
          <w:p w:rsidR="00AA78E6" w:rsidRPr="007F4DE4" w:rsidRDefault="00AA78E6" w:rsidP="008B6DDD">
            <w:pPr>
              <w:pStyle w:val="TAL"/>
              <w:rPr>
                <w:lang w:eastAsia="zh-CN"/>
              </w:rPr>
            </w:pPr>
            <w:r w:rsidRPr="007F4DE4">
              <w:t>"5" = LCS-AP CIPHERING KEY DATA</w:t>
            </w:r>
          </w:p>
        </w:tc>
      </w:tr>
      <w:tr w:rsidR="00AA78E6" w:rsidRPr="007F4DE4" w:rsidTr="008B6DDD">
        <w:tc>
          <w:tcPr>
            <w:tcW w:w="2268" w:type="dxa"/>
            <w:tcBorders>
              <w:top w:val="single" w:sz="4" w:space="0" w:color="auto"/>
              <w:left w:val="single" w:sz="4" w:space="0" w:color="auto"/>
              <w:bottom w:val="single" w:sz="4" w:space="0" w:color="auto"/>
              <w:right w:val="single" w:sz="4" w:space="0" w:color="auto"/>
            </w:tcBorders>
          </w:tcPr>
          <w:p w:rsidR="00AA78E6" w:rsidRPr="007F4DE4" w:rsidRDefault="00AA78E6" w:rsidP="008B6DDD">
            <w:pPr>
              <w:pStyle w:val="TAL"/>
              <w:rPr>
                <w:bCs/>
              </w:rPr>
            </w:pPr>
            <w:r w:rsidRPr="007F4DE4">
              <w:rPr>
                <w:bCs/>
              </w:rPr>
              <w:t>Type of Message</w:t>
            </w:r>
          </w:p>
        </w:tc>
        <w:tc>
          <w:tcPr>
            <w:tcW w:w="1080" w:type="dxa"/>
            <w:tcBorders>
              <w:top w:val="single" w:sz="4" w:space="0" w:color="auto"/>
              <w:left w:val="single" w:sz="4" w:space="0" w:color="auto"/>
              <w:bottom w:val="single" w:sz="4" w:space="0" w:color="auto"/>
              <w:right w:val="single" w:sz="4" w:space="0" w:color="auto"/>
            </w:tcBorders>
          </w:tcPr>
          <w:p w:rsidR="00AA78E6" w:rsidRPr="007F4DE4" w:rsidRDefault="00AA78E6" w:rsidP="008B6DDD">
            <w:pPr>
              <w:pStyle w:val="TAL"/>
            </w:pPr>
            <w:r w:rsidRPr="007F4DE4">
              <w:t>M</w:t>
            </w:r>
          </w:p>
        </w:tc>
        <w:tc>
          <w:tcPr>
            <w:tcW w:w="792" w:type="dxa"/>
            <w:tcBorders>
              <w:top w:val="single" w:sz="4" w:space="0" w:color="auto"/>
              <w:left w:val="single" w:sz="4" w:space="0" w:color="auto"/>
              <w:bottom w:val="single" w:sz="4" w:space="0" w:color="auto"/>
              <w:right w:val="single" w:sz="4" w:space="0" w:color="auto"/>
            </w:tcBorders>
          </w:tcPr>
          <w:p w:rsidR="00AA78E6" w:rsidRPr="007F4DE4" w:rsidRDefault="00AA78E6" w:rsidP="008B6DDD">
            <w:pPr>
              <w:pStyle w:val="TAL"/>
            </w:pPr>
          </w:p>
        </w:tc>
        <w:tc>
          <w:tcPr>
            <w:tcW w:w="2205" w:type="dxa"/>
            <w:tcBorders>
              <w:top w:val="single" w:sz="4" w:space="0" w:color="auto"/>
              <w:left w:val="single" w:sz="4" w:space="0" w:color="auto"/>
              <w:bottom w:val="single" w:sz="4" w:space="0" w:color="auto"/>
              <w:right w:val="single" w:sz="4" w:space="0" w:color="auto"/>
            </w:tcBorders>
          </w:tcPr>
          <w:p w:rsidR="00AA78E6" w:rsidRPr="007F4DE4" w:rsidRDefault="00AA78E6" w:rsidP="008B6DDD">
            <w:pPr>
              <w:pStyle w:val="TAL"/>
            </w:pPr>
            <w:r w:rsidRPr="007F4DE4">
              <w:rPr>
                <w:lang w:val="en-US"/>
              </w:rPr>
              <w:t xml:space="preserve">ENUMERATED </w:t>
            </w:r>
            <w:r w:rsidRPr="007F4DE4">
              <w:t>(Initiating Message, Successful Outcome, Unsuccessful Outcome, …)</w:t>
            </w:r>
          </w:p>
        </w:tc>
        <w:tc>
          <w:tcPr>
            <w:tcW w:w="3393" w:type="dxa"/>
            <w:tcBorders>
              <w:top w:val="single" w:sz="4" w:space="0" w:color="auto"/>
              <w:left w:val="single" w:sz="4" w:space="0" w:color="auto"/>
              <w:bottom w:val="single" w:sz="4" w:space="0" w:color="auto"/>
              <w:right w:val="single" w:sz="4" w:space="0" w:color="auto"/>
            </w:tcBorders>
          </w:tcPr>
          <w:p w:rsidR="00AA78E6" w:rsidRPr="007F4DE4" w:rsidRDefault="00AA78E6" w:rsidP="008B6DDD">
            <w:pPr>
              <w:pStyle w:val="TAL"/>
            </w:pPr>
          </w:p>
        </w:tc>
      </w:tr>
    </w:tbl>
    <w:p w:rsidR="00AA78E6" w:rsidRPr="007F4DE4" w:rsidRDefault="00AA78E6" w:rsidP="00AA78E6">
      <w:pPr>
        <w:keepNext/>
        <w:keepLines/>
        <w:rPr>
          <w:lang w:eastAsia="zh-CN"/>
        </w:rPr>
      </w:pPr>
    </w:p>
    <w:p w:rsidR="00AA78E6" w:rsidRPr="007F4DE4" w:rsidRDefault="00AA78E6" w:rsidP="00AA78E6">
      <w:pPr>
        <w:pStyle w:val="Heading3"/>
        <w:rPr>
          <w:lang w:eastAsia="zh-CN"/>
        </w:rPr>
      </w:pPr>
      <w:bookmarkStart w:id="298" w:name="_Toc19715552"/>
      <w:bookmarkStart w:id="299" w:name="_Toc27253353"/>
      <w:bookmarkStart w:id="300" w:name="_Toc51855539"/>
      <w:bookmarkStart w:id="301" w:name="_Toc57926222"/>
      <w:r w:rsidRPr="007F4DE4">
        <w:rPr>
          <w:lang w:eastAsia="zh-CN"/>
        </w:rPr>
        <w:t>7.4.3</w:t>
      </w:r>
      <w:r w:rsidRPr="007F4DE4">
        <w:rPr>
          <w:lang w:eastAsia="zh-CN"/>
        </w:rPr>
        <w:tab/>
        <w:t>Location Type</w:t>
      </w:r>
      <w:bookmarkEnd w:id="298"/>
      <w:bookmarkEnd w:id="299"/>
      <w:bookmarkEnd w:id="300"/>
      <w:bookmarkEnd w:id="301"/>
    </w:p>
    <w:p w:rsidR="00AA78E6" w:rsidRPr="007F4DE4" w:rsidRDefault="00AA78E6" w:rsidP="00AA78E6">
      <w:r w:rsidRPr="007F4DE4">
        <w:t>This parameter defines the type of location information being requested.</w:t>
      </w:r>
    </w:p>
    <w:p w:rsidR="00AA78E6" w:rsidRPr="007F4DE4" w:rsidRDefault="00AA78E6" w:rsidP="00AA78E6">
      <w:pPr>
        <w:pStyle w:val="TH"/>
        <w:rPr>
          <w:lang w:eastAsia="zh-CN"/>
        </w:rPr>
      </w:pPr>
      <w:r w:rsidRPr="007F4DE4">
        <w:t>Table 7.4.</w:t>
      </w:r>
      <w:r w:rsidRPr="007F4DE4">
        <w:rPr>
          <w:rFonts w:hint="eastAsia"/>
          <w:lang w:eastAsia="zh-CN"/>
        </w:rPr>
        <w:t>3</w:t>
      </w:r>
      <w:r w:rsidRPr="007F4DE4">
        <w:t xml:space="preserve">-1: </w:t>
      </w:r>
      <w:r w:rsidRPr="007F4DE4">
        <w:rPr>
          <w:rFonts w:hint="eastAsia"/>
          <w:lang w:eastAsia="zh-CN"/>
        </w:rPr>
        <w:t>Location</w:t>
      </w:r>
      <w:r w:rsidRPr="007F4DE4">
        <w:t xml:space="preserve">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rsidTr="008B6DDD">
        <w:tc>
          <w:tcPr>
            <w:tcW w:w="2268" w:type="dxa"/>
          </w:tcPr>
          <w:p w:rsidR="00AA78E6" w:rsidRPr="007F4DE4" w:rsidRDefault="00AA78E6" w:rsidP="008B6DDD">
            <w:pPr>
              <w:pStyle w:val="TAH"/>
            </w:pPr>
            <w:r w:rsidRPr="007F4DE4">
              <w:t>IE/Group Name</w:t>
            </w:r>
          </w:p>
        </w:tc>
        <w:tc>
          <w:tcPr>
            <w:tcW w:w="1080" w:type="dxa"/>
          </w:tcPr>
          <w:p w:rsidR="00AA78E6" w:rsidRPr="007F4DE4" w:rsidRDefault="00AA78E6" w:rsidP="008B6DDD">
            <w:pPr>
              <w:pStyle w:val="TAH"/>
            </w:pPr>
            <w:r w:rsidRPr="007F4DE4">
              <w:t>Presence</w:t>
            </w:r>
          </w:p>
        </w:tc>
        <w:tc>
          <w:tcPr>
            <w:tcW w:w="792" w:type="dxa"/>
          </w:tcPr>
          <w:p w:rsidR="00AA78E6" w:rsidRPr="007F4DE4" w:rsidRDefault="00AA78E6" w:rsidP="008B6DDD">
            <w:pPr>
              <w:pStyle w:val="TAH"/>
            </w:pPr>
            <w:r w:rsidRPr="007F4DE4">
              <w:t>Range</w:t>
            </w:r>
          </w:p>
        </w:tc>
        <w:tc>
          <w:tcPr>
            <w:tcW w:w="2205" w:type="dxa"/>
          </w:tcPr>
          <w:p w:rsidR="00AA78E6" w:rsidRPr="007F4DE4" w:rsidRDefault="00AA78E6" w:rsidP="008B6DDD">
            <w:pPr>
              <w:pStyle w:val="TAH"/>
            </w:pPr>
            <w:r w:rsidRPr="007F4DE4">
              <w:t>IE type and reference</w:t>
            </w:r>
          </w:p>
        </w:tc>
        <w:tc>
          <w:tcPr>
            <w:tcW w:w="3393" w:type="dxa"/>
          </w:tcPr>
          <w:p w:rsidR="00AA78E6" w:rsidRPr="007F4DE4" w:rsidRDefault="00AA78E6" w:rsidP="008B6DDD">
            <w:pPr>
              <w:pStyle w:val="TAH"/>
            </w:pPr>
            <w:r w:rsidRPr="007F4DE4">
              <w:t>Semantics description</w:t>
            </w:r>
          </w:p>
        </w:tc>
      </w:tr>
      <w:tr w:rsidR="00AA78E6" w:rsidRPr="007F4DE4" w:rsidTr="008B6DDD">
        <w:tc>
          <w:tcPr>
            <w:tcW w:w="2268" w:type="dxa"/>
          </w:tcPr>
          <w:p w:rsidR="00AA78E6" w:rsidRPr="007F4DE4" w:rsidRDefault="00AA78E6" w:rsidP="008B6DDD">
            <w:pPr>
              <w:pStyle w:val="TAL"/>
              <w:rPr>
                <w:b/>
                <w:lang w:eastAsia="zh-CN"/>
              </w:rPr>
            </w:pPr>
            <w:r w:rsidRPr="007F4DE4">
              <w:rPr>
                <w:rFonts w:hint="eastAsia"/>
                <w:lang w:eastAsia="zh-CN"/>
              </w:rPr>
              <w:t xml:space="preserve">Location </w:t>
            </w:r>
            <w:r w:rsidRPr="007F4DE4">
              <w:rPr>
                <w:lang w:eastAsia="zh-CN"/>
              </w:rPr>
              <w:t>Type</w:t>
            </w:r>
          </w:p>
        </w:tc>
        <w:tc>
          <w:tcPr>
            <w:tcW w:w="1080" w:type="dxa"/>
          </w:tcPr>
          <w:p w:rsidR="00AA78E6" w:rsidRPr="007F4DE4" w:rsidRDefault="00AA78E6" w:rsidP="008B6DDD">
            <w:pPr>
              <w:pStyle w:val="TAL"/>
            </w:pPr>
            <w:r w:rsidRPr="007F4DE4">
              <w:t>M</w:t>
            </w:r>
          </w:p>
        </w:tc>
        <w:tc>
          <w:tcPr>
            <w:tcW w:w="792" w:type="dxa"/>
          </w:tcPr>
          <w:p w:rsidR="00AA78E6" w:rsidRPr="007F4DE4" w:rsidRDefault="00AA78E6" w:rsidP="008B6DDD">
            <w:pPr>
              <w:pStyle w:val="TAL"/>
            </w:pPr>
          </w:p>
        </w:tc>
        <w:tc>
          <w:tcPr>
            <w:tcW w:w="2205" w:type="dxa"/>
          </w:tcPr>
          <w:p w:rsidR="00AA78E6" w:rsidRPr="007F4DE4" w:rsidRDefault="00AA78E6" w:rsidP="008B6DDD">
            <w:pPr>
              <w:pStyle w:val="TAL"/>
              <w:rPr>
                <w:lang w:eastAsia="zh-CN"/>
              </w:rPr>
            </w:pPr>
            <w:r w:rsidRPr="007F4DE4">
              <w:rPr>
                <w:snapToGrid w:val="0"/>
              </w:rPr>
              <w:t>ENUMERATED</w:t>
            </w:r>
            <w:r w:rsidRPr="007F4DE4">
              <w:t xml:space="preserve"> (</w:t>
            </w:r>
            <w:r w:rsidRPr="007F4DE4">
              <w:rPr>
                <w:rFonts w:hint="eastAsia"/>
                <w:lang w:eastAsia="zh-CN"/>
              </w:rPr>
              <w:t xml:space="preserve">geographic location, </w:t>
            </w:r>
            <w:r w:rsidRPr="007F4DE4">
              <w:rPr>
                <w:lang w:eastAsia="zh-CN"/>
              </w:rPr>
              <w:t>assistance</w:t>
            </w:r>
            <w:r w:rsidRPr="007F4DE4">
              <w:rPr>
                <w:rFonts w:hint="eastAsia"/>
                <w:lang w:eastAsia="zh-CN"/>
              </w:rPr>
              <w:t xml:space="preserve"> information</w:t>
            </w:r>
            <w:r w:rsidRPr="007F4DE4">
              <w:rPr>
                <w:lang w:eastAsia="zh-CN"/>
              </w:rPr>
              <w:t>,</w:t>
            </w:r>
          </w:p>
          <w:p w:rsidR="00AA78E6" w:rsidRPr="007F4DE4" w:rsidRDefault="00AA78E6" w:rsidP="008B6DDD">
            <w:pPr>
              <w:pStyle w:val="TAL"/>
              <w:rPr>
                <w:lang w:eastAsia="zh-CN"/>
              </w:rPr>
            </w:pPr>
            <w:r w:rsidRPr="007F4DE4">
              <w:rPr>
                <w:lang w:eastAsia="zh-CN"/>
              </w:rPr>
              <w:t>…,</w:t>
            </w:r>
          </w:p>
          <w:p w:rsidR="00AA78E6" w:rsidRPr="007F4DE4" w:rsidRDefault="00AA78E6" w:rsidP="008B6DDD">
            <w:pPr>
              <w:pStyle w:val="TAL"/>
            </w:pPr>
            <w:r w:rsidRPr="007F4DE4">
              <w:rPr>
                <w:lang w:eastAsia="zh-CN"/>
              </w:rPr>
              <w:t>last known location</w:t>
            </w:r>
            <w:r w:rsidRPr="007F4DE4">
              <w:t>)</w:t>
            </w:r>
          </w:p>
        </w:tc>
        <w:tc>
          <w:tcPr>
            <w:tcW w:w="3393" w:type="dxa"/>
          </w:tcPr>
          <w:p w:rsidR="00AA78E6" w:rsidRPr="007F4DE4" w:rsidRDefault="00AA78E6" w:rsidP="008B6DDD">
            <w:pPr>
              <w:pStyle w:val="TAL"/>
              <w:rPr>
                <w:lang w:eastAsia="zh-CN"/>
              </w:rPr>
            </w:pPr>
          </w:p>
        </w:tc>
      </w:tr>
    </w:tbl>
    <w:p w:rsidR="00AA78E6" w:rsidRPr="007F4DE4" w:rsidRDefault="00AA78E6" w:rsidP="00AA78E6">
      <w:pPr>
        <w:rPr>
          <w:lang w:eastAsia="zh-CN"/>
        </w:rPr>
      </w:pPr>
    </w:p>
    <w:p w:rsidR="00AA78E6" w:rsidRPr="007F4DE4" w:rsidRDefault="00AA78E6" w:rsidP="00AA78E6">
      <w:pPr>
        <w:pStyle w:val="Heading3"/>
        <w:rPr>
          <w:lang w:eastAsia="zh-CN"/>
        </w:rPr>
      </w:pPr>
      <w:bookmarkStart w:id="302" w:name="_Toc19715553"/>
      <w:bookmarkStart w:id="303" w:name="_Toc27253354"/>
      <w:bookmarkStart w:id="304" w:name="_Toc51855540"/>
      <w:bookmarkStart w:id="305" w:name="_Toc57926223"/>
      <w:r w:rsidRPr="007F4DE4">
        <w:rPr>
          <w:lang w:eastAsia="zh-CN"/>
        </w:rPr>
        <w:t>7.4.4</w:t>
      </w:r>
      <w:r w:rsidRPr="007F4DE4">
        <w:rPr>
          <w:lang w:eastAsia="zh-CN"/>
        </w:rPr>
        <w:tab/>
      </w:r>
      <w:r w:rsidRPr="007F4DE4">
        <w:rPr>
          <w:rFonts w:hint="eastAsia"/>
          <w:lang w:eastAsia="zh-CN"/>
        </w:rPr>
        <w:t>E-CGI</w:t>
      </w:r>
      <w:bookmarkEnd w:id="302"/>
      <w:bookmarkEnd w:id="303"/>
      <w:bookmarkEnd w:id="304"/>
      <w:bookmarkEnd w:id="305"/>
    </w:p>
    <w:p w:rsidR="00AA78E6" w:rsidRPr="007F4DE4" w:rsidRDefault="00AA78E6" w:rsidP="00AA78E6">
      <w:pPr>
        <w:rPr>
          <w:lang w:eastAsia="zh-CN"/>
        </w:rPr>
      </w:pPr>
      <w:r w:rsidRPr="007F4DE4">
        <w:t xml:space="preserve">This parameter gives the current cell location of the target </w:t>
      </w:r>
      <w:r w:rsidRPr="007F4DE4">
        <w:rPr>
          <w:rFonts w:hint="eastAsia"/>
          <w:lang w:eastAsia="zh-CN"/>
        </w:rPr>
        <w:t>UE</w:t>
      </w:r>
      <w:r w:rsidRPr="007F4DE4">
        <w:rPr>
          <w:lang w:eastAsia="zh-CN"/>
        </w:rPr>
        <w:t xml:space="preserve"> </w:t>
      </w:r>
      <w:r w:rsidRPr="007F4DE4">
        <w:t xml:space="preserve">or the last known cell location </w:t>
      </w:r>
      <w:r w:rsidRPr="007F4DE4">
        <w:rPr>
          <w:color w:val="000000"/>
        </w:rPr>
        <w:t>for the case when the Location Type IE is set to last known location</w:t>
      </w:r>
      <w:r w:rsidRPr="007F4DE4">
        <w:t xml:space="preserve">. </w:t>
      </w:r>
      <w:r w:rsidRPr="007F4DE4">
        <w:rPr>
          <w:lang w:eastAsia="ja-JP"/>
        </w:rPr>
        <w:t>The E-UTRAN Cell Global Identifier (ECGI) is used to globally identify a cell</w:t>
      </w:r>
      <w:r w:rsidRPr="007F4DE4">
        <w:rPr>
          <w:rFonts w:hint="eastAsia"/>
          <w:lang w:eastAsia="zh-CN"/>
        </w:rPr>
        <w:t>.</w:t>
      </w:r>
    </w:p>
    <w:p w:rsidR="00AA78E6" w:rsidRPr="007F4DE4" w:rsidRDefault="00AA78E6" w:rsidP="00AA78E6">
      <w:pPr>
        <w:pStyle w:val="TH"/>
        <w:rPr>
          <w:lang w:eastAsia="zh-CN"/>
        </w:rPr>
      </w:pPr>
      <w:r w:rsidRPr="007F4DE4">
        <w:lastRenderedPageBreak/>
        <w:t>Table 7.4.</w:t>
      </w:r>
      <w:r w:rsidRPr="007F4DE4">
        <w:rPr>
          <w:rFonts w:hint="eastAsia"/>
          <w:lang w:eastAsia="zh-CN"/>
        </w:rPr>
        <w:t>4</w:t>
      </w:r>
      <w:r w:rsidRPr="007F4DE4">
        <w:t xml:space="preserve">-1: </w:t>
      </w:r>
      <w:r w:rsidRPr="007F4DE4">
        <w:rPr>
          <w:rFonts w:hint="eastAsia"/>
          <w:lang w:eastAsia="zh-CN"/>
        </w:rPr>
        <w:t>ECGI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AA78E6" w:rsidRPr="007F4DE4" w:rsidTr="008B6DDD">
        <w:tc>
          <w:tcPr>
            <w:tcW w:w="2552" w:type="dxa"/>
          </w:tcPr>
          <w:p w:rsidR="00AA78E6" w:rsidRPr="007F4DE4" w:rsidRDefault="00AA78E6" w:rsidP="008B6DDD">
            <w:pPr>
              <w:pStyle w:val="TAH"/>
            </w:pPr>
            <w:r w:rsidRPr="007F4DE4">
              <w:t>IE/Group Name</w:t>
            </w:r>
          </w:p>
        </w:tc>
        <w:tc>
          <w:tcPr>
            <w:tcW w:w="1134" w:type="dxa"/>
          </w:tcPr>
          <w:p w:rsidR="00AA78E6" w:rsidRPr="007F4DE4" w:rsidRDefault="00AA78E6" w:rsidP="008B6DDD">
            <w:pPr>
              <w:pStyle w:val="TAH"/>
            </w:pPr>
            <w:r w:rsidRPr="007F4DE4">
              <w:t>Presence</w:t>
            </w:r>
          </w:p>
        </w:tc>
        <w:tc>
          <w:tcPr>
            <w:tcW w:w="1701" w:type="dxa"/>
          </w:tcPr>
          <w:p w:rsidR="00AA78E6" w:rsidRPr="007F4DE4" w:rsidRDefault="00AA78E6" w:rsidP="008B6DDD">
            <w:pPr>
              <w:pStyle w:val="TAH"/>
            </w:pPr>
            <w:r w:rsidRPr="007F4DE4">
              <w:t>Range</w:t>
            </w:r>
          </w:p>
        </w:tc>
        <w:tc>
          <w:tcPr>
            <w:tcW w:w="1276" w:type="dxa"/>
          </w:tcPr>
          <w:p w:rsidR="00AA78E6" w:rsidRPr="007F4DE4" w:rsidRDefault="00AA78E6" w:rsidP="008B6DDD">
            <w:pPr>
              <w:pStyle w:val="TAH"/>
            </w:pPr>
            <w:r w:rsidRPr="007F4DE4">
              <w:t>IE type and reference</w:t>
            </w:r>
          </w:p>
        </w:tc>
        <w:tc>
          <w:tcPr>
            <w:tcW w:w="2693" w:type="dxa"/>
          </w:tcPr>
          <w:p w:rsidR="00AA78E6" w:rsidRPr="007F4DE4" w:rsidRDefault="00AA78E6" w:rsidP="008B6DDD">
            <w:pPr>
              <w:pStyle w:val="TAH"/>
            </w:pPr>
            <w:r w:rsidRPr="007F4DE4">
              <w:t>Semantics description</w:t>
            </w:r>
          </w:p>
        </w:tc>
      </w:tr>
      <w:tr w:rsidR="00AA78E6" w:rsidRPr="007F4DE4" w:rsidTr="008B6DDD">
        <w:tc>
          <w:tcPr>
            <w:tcW w:w="2552" w:type="dxa"/>
          </w:tcPr>
          <w:p w:rsidR="00AA78E6" w:rsidRPr="007F4DE4" w:rsidRDefault="00AA78E6" w:rsidP="008B6DDD">
            <w:pPr>
              <w:pStyle w:val="TAL"/>
              <w:rPr>
                <w:rFonts w:eastAsia="MS Mincho"/>
                <w:lang w:eastAsia="ja-JP"/>
              </w:rPr>
            </w:pPr>
            <w:r w:rsidRPr="007F4DE4">
              <w:t>PLMN</w:t>
            </w:r>
            <w:r w:rsidRPr="007F4DE4">
              <w:rPr>
                <w:rFonts w:eastAsia="MS Mincho"/>
                <w:lang w:eastAsia="ja-JP"/>
              </w:rPr>
              <w:t xml:space="preserve"> </w:t>
            </w:r>
            <w:r w:rsidRPr="007F4DE4">
              <w:t>Identity</w:t>
            </w:r>
          </w:p>
        </w:tc>
        <w:tc>
          <w:tcPr>
            <w:tcW w:w="1134" w:type="dxa"/>
          </w:tcPr>
          <w:p w:rsidR="00AA78E6" w:rsidRPr="007F4DE4" w:rsidRDefault="00AA78E6" w:rsidP="008B6DDD">
            <w:pPr>
              <w:pStyle w:val="TAL"/>
            </w:pPr>
            <w:r w:rsidRPr="007F4DE4">
              <w:t>M</w:t>
            </w:r>
          </w:p>
        </w:tc>
        <w:tc>
          <w:tcPr>
            <w:tcW w:w="1701" w:type="dxa"/>
          </w:tcPr>
          <w:p w:rsidR="00AA78E6" w:rsidRPr="007F4DE4" w:rsidRDefault="00AA78E6" w:rsidP="008B6DDD">
            <w:pPr>
              <w:pStyle w:val="TAL"/>
            </w:pPr>
          </w:p>
        </w:tc>
        <w:tc>
          <w:tcPr>
            <w:tcW w:w="1276" w:type="dxa"/>
          </w:tcPr>
          <w:p w:rsidR="00AA78E6" w:rsidRPr="007F4DE4" w:rsidRDefault="00AA78E6" w:rsidP="008B6DDD">
            <w:pPr>
              <w:pStyle w:val="TAL"/>
              <w:jc w:val="center"/>
              <w:rPr>
                <w:lang w:eastAsia="zh-CN"/>
              </w:rPr>
            </w:pPr>
            <w:r w:rsidRPr="007F4DE4">
              <w:rPr>
                <w:rFonts w:hint="eastAsia"/>
                <w:lang w:eastAsia="zh-CN"/>
              </w:rPr>
              <w:t>7.4.</w:t>
            </w:r>
            <w:r w:rsidRPr="007F4DE4">
              <w:rPr>
                <w:lang w:eastAsia="zh-CN"/>
              </w:rPr>
              <w:t>27</w:t>
            </w:r>
          </w:p>
        </w:tc>
        <w:tc>
          <w:tcPr>
            <w:tcW w:w="2693" w:type="dxa"/>
          </w:tcPr>
          <w:p w:rsidR="00AA78E6" w:rsidRPr="007F4DE4" w:rsidRDefault="00AA78E6" w:rsidP="008B6DDD">
            <w:pPr>
              <w:keepNext/>
              <w:spacing w:after="0"/>
              <w:rPr>
                <w:rFonts w:ascii="Arial" w:hAnsi="Arial"/>
                <w:sz w:val="18"/>
              </w:rPr>
            </w:pPr>
          </w:p>
        </w:tc>
      </w:tr>
      <w:tr w:rsidR="00AA78E6" w:rsidRPr="007F4DE4" w:rsidTr="008B6DDD">
        <w:tc>
          <w:tcPr>
            <w:tcW w:w="2552" w:type="dxa"/>
          </w:tcPr>
          <w:p w:rsidR="00AA78E6" w:rsidRPr="007F4DE4" w:rsidRDefault="00AA78E6" w:rsidP="008B6DDD">
            <w:pPr>
              <w:pStyle w:val="TAL"/>
            </w:pPr>
            <w:r w:rsidRPr="007F4DE4">
              <w:t>Cell Identity</w:t>
            </w:r>
          </w:p>
        </w:tc>
        <w:tc>
          <w:tcPr>
            <w:tcW w:w="1134" w:type="dxa"/>
          </w:tcPr>
          <w:p w:rsidR="00AA78E6" w:rsidRPr="007F4DE4" w:rsidRDefault="00AA78E6" w:rsidP="008B6DDD">
            <w:pPr>
              <w:pStyle w:val="TAL"/>
            </w:pPr>
            <w:r w:rsidRPr="007F4DE4">
              <w:t>M</w:t>
            </w:r>
          </w:p>
        </w:tc>
        <w:tc>
          <w:tcPr>
            <w:tcW w:w="1701" w:type="dxa"/>
          </w:tcPr>
          <w:p w:rsidR="00AA78E6" w:rsidRPr="007F4DE4" w:rsidRDefault="00AA78E6" w:rsidP="008B6DDD">
            <w:pPr>
              <w:pStyle w:val="TAL"/>
            </w:pPr>
          </w:p>
        </w:tc>
        <w:tc>
          <w:tcPr>
            <w:tcW w:w="1276" w:type="dxa"/>
          </w:tcPr>
          <w:p w:rsidR="00AA78E6" w:rsidRPr="007F4DE4" w:rsidRDefault="00AA78E6" w:rsidP="008B6DDD">
            <w:pPr>
              <w:pStyle w:val="TAL"/>
            </w:pPr>
            <w:r w:rsidRPr="007F4DE4">
              <w:t>BIT STRING (28)</w:t>
            </w:r>
          </w:p>
        </w:tc>
        <w:tc>
          <w:tcPr>
            <w:tcW w:w="2693" w:type="dxa"/>
          </w:tcPr>
          <w:p w:rsidR="00AA78E6" w:rsidRPr="007F4DE4" w:rsidRDefault="00AA78E6" w:rsidP="008B6DDD">
            <w:pPr>
              <w:pStyle w:val="TAL"/>
              <w:rPr>
                <w:lang w:eastAsia="zh-CN"/>
              </w:rPr>
            </w:pPr>
            <w:r w:rsidRPr="007F4DE4">
              <w:t xml:space="preserve">The leftmost bits of the Cell Identity correspond to the eNB ID </w:t>
            </w:r>
            <w:r w:rsidRPr="007F4DE4">
              <w:rPr>
                <w:rFonts w:hint="eastAsia"/>
                <w:lang w:eastAsia="zh-CN"/>
              </w:rPr>
              <w:t>(defined in 7.4.19)</w:t>
            </w:r>
            <w:r w:rsidRPr="007F4DE4">
              <w:rPr>
                <w:lang w:eastAsia="zh-CN"/>
              </w:rPr>
              <w:t>.</w:t>
            </w:r>
          </w:p>
        </w:tc>
      </w:tr>
    </w:tbl>
    <w:p w:rsidR="00AA78E6" w:rsidRPr="007F4DE4" w:rsidRDefault="00AA78E6" w:rsidP="00AA78E6">
      <w:pPr>
        <w:rPr>
          <w:lang w:eastAsia="zh-CN"/>
        </w:rPr>
      </w:pPr>
    </w:p>
    <w:p w:rsidR="00AA78E6" w:rsidRPr="007F4DE4" w:rsidRDefault="00AA78E6" w:rsidP="00AA78E6">
      <w:pPr>
        <w:pStyle w:val="Heading3"/>
        <w:rPr>
          <w:lang w:eastAsia="zh-CN"/>
        </w:rPr>
      </w:pPr>
      <w:bookmarkStart w:id="306" w:name="_Toc19715554"/>
      <w:bookmarkStart w:id="307" w:name="_Toc27253355"/>
      <w:bookmarkStart w:id="308" w:name="_Toc51855541"/>
      <w:bookmarkStart w:id="309" w:name="_Toc57926224"/>
      <w:r w:rsidRPr="007F4DE4">
        <w:rPr>
          <w:lang w:eastAsia="zh-CN"/>
        </w:rPr>
        <w:t>7.4.5</w:t>
      </w:r>
      <w:r w:rsidRPr="007F4DE4">
        <w:rPr>
          <w:lang w:eastAsia="zh-CN"/>
        </w:rPr>
        <w:tab/>
        <w:t>LCS Client Type</w:t>
      </w:r>
      <w:bookmarkEnd w:id="306"/>
      <w:bookmarkEnd w:id="307"/>
      <w:bookmarkEnd w:id="308"/>
      <w:bookmarkEnd w:id="309"/>
    </w:p>
    <w:p w:rsidR="00AA78E6" w:rsidRPr="007F4DE4" w:rsidRDefault="00AA78E6" w:rsidP="00AA78E6">
      <w:pPr>
        <w:keepNext/>
        <w:keepLines/>
      </w:pPr>
      <w:r w:rsidRPr="007F4DE4">
        <w:t>This parameter defines the type of the originating LCS Client. It shall be included if the Location Type indicates a request for a location estimate and may be included in other cases to assist an SMLC to appropriately prioritize a location request.</w:t>
      </w:r>
    </w:p>
    <w:p w:rsidR="00AA78E6" w:rsidRPr="007F4DE4" w:rsidRDefault="00AA78E6" w:rsidP="00AA78E6">
      <w:pPr>
        <w:pStyle w:val="TH"/>
        <w:rPr>
          <w:lang w:eastAsia="zh-CN"/>
        </w:rPr>
      </w:pPr>
      <w:r w:rsidRPr="007F4DE4">
        <w:t>Table 7.4.</w:t>
      </w:r>
      <w:r w:rsidRPr="007F4DE4">
        <w:rPr>
          <w:rFonts w:hint="eastAsia"/>
          <w:lang w:eastAsia="zh-CN"/>
        </w:rPr>
        <w:t>5</w:t>
      </w:r>
      <w:r w:rsidRPr="007F4DE4">
        <w:t xml:space="preserve">-1: </w:t>
      </w:r>
      <w:r w:rsidRPr="007F4DE4">
        <w:rPr>
          <w:rFonts w:hint="eastAsia"/>
          <w:lang w:eastAsia="zh-CN"/>
        </w:rPr>
        <w:t>LCS Client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rsidTr="008B6DDD">
        <w:tc>
          <w:tcPr>
            <w:tcW w:w="2268" w:type="dxa"/>
          </w:tcPr>
          <w:p w:rsidR="00AA78E6" w:rsidRPr="007F4DE4" w:rsidRDefault="00AA78E6" w:rsidP="008B6DDD">
            <w:pPr>
              <w:pStyle w:val="TAH"/>
            </w:pPr>
            <w:r w:rsidRPr="007F4DE4">
              <w:t>IE/Group Name</w:t>
            </w:r>
          </w:p>
        </w:tc>
        <w:tc>
          <w:tcPr>
            <w:tcW w:w="1080" w:type="dxa"/>
          </w:tcPr>
          <w:p w:rsidR="00AA78E6" w:rsidRPr="007F4DE4" w:rsidRDefault="00AA78E6" w:rsidP="008B6DDD">
            <w:pPr>
              <w:pStyle w:val="TAH"/>
            </w:pPr>
            <w:r w:rsidRPr="007F4DE4">
              <w:t>Presence</w:t>
            </w:r>
          </w:p>
        </w:tc>
        <w:tc>
          <w:tcPr>
            <w:tcW w:w="792" w:type="dxa"/>
          </w:tcPr>
          <w:p w:rsidR="00AA78E6" w:rsidRPr="007F4DE4" w:rsidRDefault="00AA78E6" w:rsidP="008B6DDD">
            <w:pPr>
              <w:pStyle w:val="TAH"/>
            </w:pPr>
            <w:r w:rsidRPr="007F4DE4">
              <w:t>Range</w:t>
            </w:r>
          </w:p>
        </w:tc>
        <w:tc>
          <w:tcPr>
            <w:tcW w:w="2205" w:type="dxa"/>
          </w:tcPr>
          <w:p w:rsidR="00AA78E6" w:rsidRPr="007F4DE4" w:rsidRDefault="00AA78E6" w:rsidP="008B6DDD">
            <w:pPr>
              <w:pStyle w:val="TAH"/>
            </w:pPr>
            <w:r w:rsidRPr="007F4DE4">
              <w:t>IE type and reference</w:t>
            </w:r>
          </w:p>
        </w:tc>
        <w:tc>
          <w:tcPr>
            <w:tcW w:w="3393" w:type="dxa"/>
          </w:tcPr>
          <w:p w:rsidR="00AA78E6" w:rsidRPr="007F4DE4" w:rsidRDefault="00AA78E6" w:rsidP="008B6DDD">
            <w:pPr>
              <w:pStyle w:val="TAH"/>
            </w:pPr>
            <w:r w:rsidRPr="007F4DE4">
              <w:t>Semantics description</w:t>
            </w:r>
          </w:p>
        </w:tc>
      </w:tr>
      <w:tr w:rsidR="00AA78E6" w:rsidRPr="007F4DE4" w:rsidTr="008B6DDD">
        <w:tc>
          <w:tcPr>
            <w:tcW w:w="2268" w:type="dxa"/>
          </w:tcPr>
          <w:p w:rsidR="00AA78E6" w:rsidRPr="007F4DE4" w:rsidRDefault="00AA78E6" w:rsidP="008B6DDD">
            <w:pPr>
              <w:pStyle w:val="TAL"/>
              <w:rPr>
                <w:b/>
                <w:lang w:eastAsia="zh-CN"/>
              </w:rPr>
            </w:pPr>
            <w:r w:rsidRPr="007F4DE4">
              <w:t xml:space="preserve">Client </w:t>
            </w:r>
            <w:r w:rsidRPr="007F4DE4">
              <w:rPr>
                <w:rFonts w:hint="eastAsia"/>
                <w:lang w:eastAsia="zh-CN"/>
              </w:rPr>
              <w:t>Type</w:t>
            </w:r>
          </w:p>
        </w:tc>
        <w:tc>
          <w:tcPr>
            <w:tcW w:w="1080" w:type="dxa"/>
          </w:tcPr>
          <w:p w:rsidR="00AA78E6" w:rsidRPr="007F4DE4" w:rsidRDefault="00AA78E6" w:rsidP="008B6DDD">
            <w:pPr>
              <w:pStyle w:val="TAL"/>
            </w:pPr>
            <w:r w:rsidRPr="007F4DE4">
              <w:t>M</w:t>
            </w:r>
          </w:p>
        </w:tc>
        <w:tc>
          <w:tcPr>
            <w:tcW w:w="792" w:type="dxa"/>
          </w:tcPr>
          <w:p w:rsidR="00AA78E6" w:rsidRPr="007F4DE4" w:rsidRDefault="00AA78E6" w:rsidP="008B6DDD">
            <w:pPr>
              <w:pStyle w:val="TAL"/>
            </w:pPr>
          </w:p>
        </w:tc>
        <w:tc>
          <w:tcPr>
            <w:tcW w:w="2205" w:type="dxa"/>
          </w:tcPr>
          <w:p w:rsidR="00AA78E6" w:rsidRPr="007F4DE4" w:rsidRDefault="00AA78E6" w:rsidP="008B6DDD">
            <w:pPr>
              <w:pStyle w:val="TAL"/>
              <w:rPr>
                <w:snapToGrid w:val="0"/>
                <w:lang w:eastAsia="zh-CN"/>
              </w:rPr>
            </w:pPr>
            <w:r w:rsidRPr="007F4DE4">
              <w:rPr>
                <w:snapToGrid w:val="0"/>
                <w:lang w:eastAsia="zh-CN"/>
              </w:rPr>
              <w:t>ENUMERATED</w:t>
            </w:r>
          </w:p>
          <w:p w:rsidR="00AA78E6" w:rsidRPr="007F4DE4" w:rsidRDefault="00AA78E6" w:rsidP="008B6DDD">
            <w:pPr>
              <w:pStyle w:val="TAL"/>
              <w:rPr>
                <w:snapToGrid w:val="0"/>
                <w:lang w:eastAsia="zh-CN"/>
              </w:rPr>
            </w:pPr>
            <w:r w:rsidRPr="007F4DE4">
              <w:rPr>
                <w:snapToGrid w:val="0"/>
                <w:lang w:eastAsia="zh-CN"/>
              </w:rPr>
              <w:t>(Emergency Services, Value Added Services, PLMN Operator Services, Lawful Intercept Services, PLMN Operator - broadcast services, PLMN Operator - O&amp;M, PLMN Operator - anonymous statistics, PLMN Operator - Target MS service support,</w:t>
            </w:r>
          </w:p>
          <w:p w:rsidR="00AA78E6" w:rsidRPr="007F4DE4" w:rsidRDefault="00AA78E6" w:rsidP="008B6DDD">
            <w:pPr>
              <w:pStyle w:val="TAL"/>
              <w:rPr>
                <w:snapToGrid w:val="0"/>
                <w:lang w:eastAsia="zh-CN"/>
              </w:rPr>
            </w:pPr>
            <w:r w:rsidRPr="007F4DE4">
              <w:rPr>
                <w:snapToGrid w:val="0"/>
                <w:lang w:eastAsia="zh-CN"/>
              </w:rPr>
              <w:t>…)</w:t>
            </w:r>
          </w:p>
        </w:tc>
        <w:tc>
          <w:tcPr>
            <w:tcW w:w="3393" w:type="dxa"/>
          </w:tcPr>
          <w:p w:rsidR="00AA78E6" w:rsidRPr="007F4DE4" w:rsidRDefault="00AA78E6" w:rsidP="008B6DDD">
            <w:pPr>
              <w:pStyle w:val="TAL"/>
              <w:rPr>
                <w:lang w:eastAsia="zh-CN"/>
              </w:rPr>
            </w:pPr>
            <w:r w:rsidRPr="007F4DE4">
              <w:rPr>
                <w:lang w:eastAsia="zh-CN"/>
              </w:rPr>
              <w:t xml:space="preserve">Identifies the </w:t>
            </w:r>
            <w:r w:rsidRPr="007F4DE4">
              <w:rPr>
                <w:rFonts w:hint="eastAsia"/>
                <w:lang w:eastAsia="zh-CN"/>
              </w:rPr>
              <w:t>category</w:t>
            </w:r>
            <w:r w:rsidRPr="007F4DE4">
              <w:rPr>
                <w:lang w:eastAsia="zh-CN"/>
              </w:rPr>
              <w:t xml:space="preserve"> of </w:t>
            </w:r>
            <w:r w:rsidRPr="007F4DE4">
              <w:rPr>
                <w:rFonts w:hint="eastAsia"/>
                <w:lang w:eastAsia="zh-CN"/>
              </w:rPr>
              <w:t xml:space="preserve">LCS </w:t>
            </w:r>
            <w:r w:rsidRPr="007F4DE4">
              <w:rPr>
                <w:lang w:eastAsia="zh-CN"/>
              </w:rPr>
              <w:t>client.</w:t>
            </w:r>
          </w:p>
        </w:tc>
      </w:tr>
    </w:tbl>
    <w:p w:rsidR="00AA78E6" w:rsidRPr="007F4DE4" w:rsidRDefault="00AA78E6" w:rsidP="00AA78E6">
      <w:pPr>
        <w:keepNext/>
        <w:keepLines/>
        <w:rPr>
          <w:lang w:eastAsia="zh-CN"/>
        </w:rPr>
      </w:pPr>
    </w:p>
    <w:p w:rsidR="00AA78E6" w:rsidRPr="007F4DE4" w:rsidRDefault="00AA78E6" w:rsidP="00AA78E6">
      <w:pPr>
        <w:pStyle w:val="Heading3"/>
      </w:pPr>
      <w:bookmarkStart w:id="310" w:name="_Toc19715555"/>
      <w:bookmarkStart w:id="311" w:name="_Toc27253356"/>
      <w:bookmarkStart w:id="312" w:name="_Toc51855542"/>
      <w:bookmarkStart w:id="313" w:name="_Toc57926225"/>
      <w:r w:rsidRPr="007F4DE4">
        <w:t>7.4.6</w:t>
      </w:r>
      <w:r w:rsidRPr="007F4DE4">
        <w:tab/>
        <w:t>LCS Priority</w:t>
      </w:r>
      <w:bookmarkEnd w:id="310"/>
      <w:bookmarkEnd w:id="311"/>
      <w:bookmarkEnd w:id="312"/>
      <w:bookmarkEnd w:id="313"/>
    </w:p>
    <w:p w:rsidR="00AA78E6" w:rsidRPr="007F4DE4" w:rsidRDefault="00AA78E6" w:rsidP="00AA78E6">
      <w:r w:rsidRPr="007F4DE4">
        <w:t>This parameter defines the priority of the location request.</w:t>
      </w:r>
    </w:p>
    <w:p w:rsidR="00AA78E6" w:rsidRPr="007F4DE4" w:rsidRDefault="00AA78E6" w:rsidP="00AA78E6">
      <w:pPr>
        <w:pStyle w:val="TH"/>
        <w:rPr>
          <w:lang w:eastAsia="zh-CN"/>
        </w:rPr>
      </w:pPr>
      <w:r w:rsidRPr="007F4DE4">
        <w:t>Table 7.4.</w:t>
      </w:r>
      <w:r w:rsidRPr="007F4DE4">
        <w:rPr>
          <w:rFonts w:hint="eastAsia"/>
          <w:lang w:eastAsia="zh-CN"/>
        </w:rPr>
        <w:t>6</w:t>
      </w:r>
      <w:r w:rsidRPr="007F4DE4">
        <w:t xml:space="preserve">-1: </w:t>
      </w:r>
      <w:r w:rsidRPr="007F4DE4">
        <w:rPr>
          <w:rFonts w:hint="eastAsia"/>
          <w:lang w:eastAsia="zh-CN"/>
        </w:rPr>
        <w:t>LCS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rsidTr="008B6DDD">
        <w:tc>
          <w:tcPr>
            <w:tcW w:w="2268" w:type="dxa"/>
          </w:tcPr>
          <w:p w:rsidR="00AA78E6" w:rsidRPr="007F4DE4" w:rsidRDefault="00AA78E6" w:rsidP="008B6DDD">
            <w:pPr>
              <w:pStyle w:val="TAH"/>
            </w:pPr>
            <w:r w:rsidRPr="007F4DE4">
              <w:t>IE/Group Name</w:t>
            </w:r>
          </w:p>
        </w:tc>
        <w:tc>
          <w:tcPr>
            <w:tcW w:w="1080" w:type="dxa"/>
          </w:tcPr>
          <w:p w:rsidR="00AA78E6" w:rsidRPr="007F4DE4" w:rsidRDefault="00AA78E6" w:rsidP="008B6DDD">
            <w:pPr>
              <w:pStyle w:val="TAH"/>
            </w:pPr>
            <w:r w:rsidRPr="007F4DE4">
              <w:t>Presence</w:t>
            </w:r>
          </w:p>
        </w:tc>
        <w:tc>
          <w:tcPr>
            <w:tcW w:w="792" w:type="dxa"/>
          </w:tcPr>
          <w:p w:rsidR="00AA78E6" w:rsidRPr="007F4DE4" w:rsidRDefault="00AA78E6" w:rsidP="008B6DDD">
            <w:pPr>
              <w:pStyle w:val="TAH"/>
            </w:pPr>
            <w:r w:rsidRPr="007F4DE4">
              <w:t>Range</w:t>
            </w:r>
          </w:p>
        </w:tc>
        <w:tc>
          <w:tcPr>
            <w:tcW w:w="2205" w:type="dxa"/>
          </w:tcPr>
          <w:p w:rsidR="00AA78E6" w:rsidRPr="007F4DE4" w:rsidRDefault="00AA78E6" w:rsidP="008B6DDD">
            <w:pPr>
              <w:pStyle w:val="TAH"/>
            </w:pPr>
            <w:r w:rsidRPr="007F4DE4">
              <w:t>IE type and reference</w:t>
            </w:r>
          </w:p>
        </w:tc>
        <w:tc>
          <w:tcPr>
            <w:tcW w:w="3393" w:type="dxa"/>
          </w:tcPr>
          <w:p w:rsidR="00AA78E6" w:rsidRPr="007F4DE4" w:rsidRDefault="00AA78E6" w:rsidP="008B6DDD">
            <w:pPr>
              <w:pStyle w:val="TAH"/>
            </w:pPr>
            <w:r w:rsidRPr="007F4DE4">
              <w:t>Semantics description</w:t>
            </w:r>
          </w:p>
        </w:tc>
      </w:tr>
      <w:tr w:rsidR="00AA78E6" w:rsidRPr="007F4DE4" w:rsidTr="008B6DDD">
        <w:tc>
          <w:tcPr>
            <w:tcW w:w="2268" w:type="dxa"/>
          </w:tcPr>
          <w:p w:rsidR="00AA78E6" w:rsidRPr="007F4DE4" w:rsidRDefault="00AA78E6" w:rsidP="008B6DDD">
            <w:pPr>
              <w:pStyle w:val="TAL"/>
              <w:rPr>
                <w:b/>
                <w:lang w:eastAsia="zh-CN"/>
              </w:rPr>
            </w:pPr>
            <w:r w:rsidRPr="007F4DE4">
              <w:rPr>
                <w:rFonts w:hint="eastAsia"/>
                <w:lang w:eastAsia="zh-CN"/>
              </w:rPr>
              <w:t>LCS Priority</w:t>
            </w:r>
          </w:p>
        </w:tc>
        <w:tc>
          <w:tcPr>
            <w:tcW w:w="1080" w:type="dxa"/>
          </w:tcPr>
          <w:p w:rsidR="00AA78E6" w:rsidRPr="007F4DE4" w:rsidRDefault="00AA78E6" w:rsidP="008B6DDD">
            <w:pPr>
              <w:pStyle w:val="TAL"/>
            </w:pPr>
            <w:r w:rsidRPr="007F4DE4">
              <w:t>M</w:t>
            </w:r>
          </w:p>
        </w:tc>
        <w:tc>
          <w:tcPr>
            <w:tcW w:w="792" w:type="dxa"/>
          </w:tcPr>
          <w:p w:rsidR="00AA78E6" w:rsidRPr="007F4DE4" w:rsidRDefault="00AA78E6" w:rsidP="008B6DDD">
            <w:pPr>
              <w:pStyle w:val="TAL"/>
            </w:pPr>
          </w:p>
        </w:tc>
        <w:tc>
          <w:tcPr>
            <w:tcW w:w="2205" w:type="dxa"/>
          </w:tcPr>
          <w:p w:rsidR="00AA78E6" w:rsidRPr="007F4DE4" w:rsidRDefault="00AA78E6" w:rsidP="008B6DDD">
            <w:pPr>
              <w:pStyle w:val="TAL"/>
            </w:pPr>
            <w:r w:rsidRPr="007F4DE4">
              <w:t>OCTET STRING (SIZE(1))</w:t>
            </w:r>
          </w:p>
        </w:tc>
        <w:tc>
          <w:tcPr>
            <w:tcW w:w="3393" w:type="dxa"/>
          </w:tcPr>
          <w:p w:rsidR="00AA78E6" w:rsidRPr="007F4DE4" w:rsidRDefault="00AA78E6" w:rsidP="008B6DDD">
            <w:pPr>
              <w:pStyle w:val="TAL"/>
              <w:rPr>
                <w:lang w:val="en-US" w:eastAsia="zh-CN"/>
              </w:rPr>
            </w:pPr>
            <w:r w:rsidRPr="007F4DE4">
              <w:rPr>
                <w:lang w:val="en-US" w:eastAsia="zh-CN"/>
              </w:rPr>
              <w:t>0= highest priority</w:t>
            </w:r>
          </w:p>
          <w:p w:rsidR="00AA78E6" w:rsidRPr="007F4DE4" w:rsidRDefault="00AA78E6" w:rsidP="008B6DDD">
            <w:pPr>
              <w:pStyle w:val="TAL"/>
              <w:rPr>
                <w:lang w:val="en-US" w:eastAsia="zh-CN"/>
              </w:rPr>
            </w:pPr>
            <w:r w:rsidRPr="007F4DE4">
              <w:rPr>
                <w:lang w:val="en-US" w:eastAsia="zh-CN"/>
              </w:rPr>
              <w:t>1= normal priority</w:t>
            </w:r>
          </w:p>
          <w:p w:rsidR="00AA78E6" w:rsidRPr="007F4DE4" w:rsidRDefault="00AA78E6" w:rsidP="008B6DDD">
            <w:pPr>
              <w:pStyle w:val="TAL"/>
              <w:rPr>
                <w:lang w:val="en-US" w:eastAsia="zh-CN"/>
              </w:rPr>
            </w:pPr>
            <w:r w:rsidRPr="007F4DE4">
              <w:rPr>
                <w:lang w:val="en-US" w:eastAsia="zh-CN"/>
              </w:rPr>
              <w:t>all other values treated as 1</w:t>
            </w:r>
          </w:p>
          <w:p w:rsidR="00AA78E6" w:rsidRPr="007F4DE4" w:rsidRDefault="00AA78E6" w:rsidP="008B6DDD">
            <w:pPr>
              <w:pStyle w:val="TAL"/>
              <w:rPr>
                <w:lang w:eastAsia="zh-CN"/>
              </w:rPr>
            </w:pPr>
            <w:r w:rsidRPr="007F4DE4">
              <w:rPr>
                <w:rFonts w:hint="eastAsia"/>
                <w:lang w:eastAsia="zh-CN"/>
              </w:rPr>
              <w:t>For details,</w:t>
            </w:r>
            <w:r w:rsidRPr="007F4DE4">
              <w:t xml:space="preserve"> refer to 3GPP TS 22.071 [10]</w:t>
            </w:r>
            <w:r w:rsidRPr="007F4DE4">
              <w:rPr>
                <w:rFonts w:hint="eastAsia"/>
                <w:lang w:eastAsia="zh-CN"/>
              </w:rPr>
              <w:t>.</w:t>
            </w:r>
          </w:p>
        </w:tc>
      </w:tr>
    </w:tbl>
    <w:p w:rsidR="00AA78E6" w:rsidRPr="007F4DE4" w:rsidRDefault="00AA78E6" w:rsidP="00AA78E6">
      <w:pPr>
        <w:rPr>
          <w:lang w:eastAsia="zh-CN"/>
        </w:rPr>
      </w:pPr>
    </w:p>
    <w:p w:rsidR="00AA78E6" w:rsidRPr="007F4DE4" w:rsidRDefault="00AA78E6" w:rsidP="00AA78E6">
      <w:pPr>
        <w:pStyle w:val="Heading3"/>
      </w:pPr>
      <w:bookmarkStart w:id="314" w:name="_Toc19715556"/>
      <w:bookmarkStart w:id="315" w:name="_Toc27253357"/>
      <w:bookmarkStart w:id="316" w:name="_Toc51855543"/>
      <w:bookmarkStart w:id="317" w:name="_Toc57926226"/>
      <w:r w:rsidRPr="007F4DE4">
        <w:t>7.4.7</w:t>
      </w:r>
      <w:r w:rsidRPr="007F4DE4">
        <w:tab/>
        <w:t>LCS QoS</w:t>
      </w:r>
      <w:bookmarkEnd w:id="314"/>
      <w:bookmarkEnd w:id="315"/>
      <w:bookmarkEnd w:id="316"/>
      <w:bookmarkEnd w:id="317"/>
    </w:p>
    <w:p w:rsidR="00AA78E6" w:rsidRPr="007F4DE4" w:rsidRDefault="00AA78E6" w:rsidP="00AA78E6">
      <w:r w:rsidRPr="007F4DE4">
        <w:t>This parameter provides the required Quality of Service for the LCS Request. Quality of Service may include horizontal accuracy, vertical accuracy and allowed response time.</w:t>
      </w:r>
    </w:p>
    <w:p w:rsidR="00AA78E6" w:rsidRPr="007F4DE4" w:rsidRDefault="00AA78E6" w:rsidP="00AA78E6"/>
    <w:p w:rsidR="00AA78E6" w:rsidRPr="007F4DE4" w:rsidRDefault="00AA78E6" w:rsidP="00AA78E6">
      <w:pPr>
        <w:pStyle w:val="TH"/>
        <w:rPr>
          <w:lang w:eastAsia="zh-CN"/>
        </w:rPr>
      </w:pPr>
      <w:r w:rsidRPr="007F4DE4">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7F4DE4">
          <w:t>7.4.</w:t>
        </w:r>
        <w:r w:rsidRPr="007F4DE4">
          <w:rPr>
            <w:rFonts w:hint="eastAsia"/>
            <w:lang w:eastAsia="zh-CN"/>
          </w:rPr>
          <w:t>7</w:t>
        </w:r>
      </w:smartTag>
      <w:r w:rsidRPr="007F4DE4">
        <w:t xml:space="preserve">-1: </w:t>
      </w:r>
      <w:r w:rsidRPr="007F4DE4">
        <w:rPr>
          <w:rFonts w:hint="eastAsia"/>
          <w:lang w:eastAsia="zh-CN"/>
        </w:rPr>
        <w:t>LCS QoS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rsidTr="008B6DDD">
        <w:tc>
          <w:tcPr>
            <w:tcW w:w="2268" w:type="dxa"/>
          </w:tcPr>
          <w:p w:rsidR="00AA78E6" w:rsidRPr="007F4DE4" w:rsidRDefault="00AA78E6" w:rsidP="008B6DDD">
            <w:pPr>
              <w:pStyle w:val="TAH"/>
            </w:pPr>
            <w:r w:rsidRPr="007F4DE4">
              <w:t>IE/Group Name</w:t>
            </w:r>
          </w:p>
        </w:tc>
        <w:tc>
          <w:tcPr>
            <w:tcW w:w="1080" w:type="dxa"/>
          </w:tcPr>
          <w:p w:rsidR="00AA78E6" w:rsidRPr="007F4DE4" w:rsidRDefault="00AA78E6" w:rsidP="008B6DDD">
            <w:pPr>
              <w:pStyle w:val="TAH"/>
            </w:pPr>
            <w:r w:rsidRPr="007F4DE4">
              <w:t>Presence</w:t>
            </w:r>
          </w:p>
        </w:tc>
        <w:tc>
          <w:tcPr>
            <w:tcW w:w="792" w:type="dxa"/>
          </w:tcPr>
          <w:p w:rsidR="00AA78E6" w:rsidRPr="007F4DE4" w:rsidRDefault="00AA78E6" w:rsidP="008B6DDD">
            <w:pPr>
              <w:pStyle w:val="TAH"/>
            </w:pPr>
            <w:r w:rsidRPr="007F4DE4">
              <w:t>Range</w:t>
            </w:r>
          </w:p>
        </w:tc>
        <w:tc>
          <w:tcPr>
            <w:tcW w:w="2205" w:type="dxa"/>
          </w:tcPr>
          <w:p w:rsidR="00AA78E6" w:rsidRPr="007F4DE4" w:rsidRDefault="00AA78E6" w:rsidP="008B6DDD">
            <w:pPr>
              <w:pStyle w:val="TAH"/>
            </w:pPr>
            <w:r w:rsidRPr="007F4DE4">
              <w:t>IE type and reference</w:t>
            </w:r>
          </w:p>
        </w:tc>
        <w:tc>
          <w:tcPr>
            <w:tcW w:w="3393" w:type="dxa"/>
          </w:tcPr>
          <w:p w:rsidR="00AA78E6" w:rsidRPr="007F4DE4" w:rsidRDefault="00AA78E6" w:rsidP="008B6DDD">
            <w:pPr>
              <w:pStyle w:val="TAH"/>
            </w:pPr>
            <w:r w:rsidRPr="007F4DE4">
              <w:t>Semantics description</w:t>
            </w:r>
          </w:p>
        </w:tc>
      </w:tr>
      <w:tr w:rsidR="00AA78E6" w:rsidRPr="007F4DE4" w:rsidTr="008B6DDD">
        <w:tc>
          <w:tcPr>
            <w:tcW w:w="2268" w:type="dxa"/>
          </w:tcPr>
          <w:p w:rsidR="00AA78E6" w:rsidRPr="007F4DE4" w:rsidRDefault="00AA78E6" w:rsidP="008B6DDD">
            <w:pPr>
              <w:pStyle w:val="TAL"/>
              <w:rPr>
                <w:b/>
                <w:lang w:eastAsia="zh-CN"/>
              </w:rPr>
            </w:pPr>
            <w:r w:rsidRPr="007F4DE4">
              <w:t>Horizontal Accuracy</w:t>
            </w:r>
          </w:p>
        </w:tc>
        <w:tc>
          <w:tcPr>
            <w:tcW w:w="1080" w:type="dxa"/>
          </w:tcPr>
          <w:p w:rsidR="00AA78E6" w:rsidRPr="007F4DE4" w:rsidRDefault="00AA78E6" w:rsidP="008B6DDD">
            <w:pPr>
              <w:pStyle w:val="TAL"/>
              <w:rPr>
                <w:lang w:eastAsia="zh-CN"/>
              </w:rPr>
            </w:pPr>
            <w:r w:rsidRPr="007F4DE4">
              <w:rPr>
                <w:rFonts w:hint="eastAsia"/>
                <w:lang w:eastAsia="zh-CN"/>
              </w:rPr>
              <w:t>O</w:t>
            </w:r>
          </w:p>
        </w:tc>
        <w:tc>
          <w:tcPr>
            <w:tcW w:w="792" w:type="dxa"/>
          </w:tcPr>
          <w:p w:rsidR="00AA78E6" w:rsidRPr="007F4DE4" w:rsidRDefault="00AA78E6" w:rsidP="008B6DDD">
            <w:pPr>
              <w:pStyle w:val="TAL"/>
            </w:pPr>
          </w:p>
        </w:tc>
        <w:tc>
          <w:tcPr>
            <w:tcW w:w="2205" w:type="dxa"/>
          </w:tcPr>
          <w:p w:rsidR="00AA78E6" w:rsidRPr="007F4DE4" w:rsidRDefault="00AA78E6" w:rsidP="008B6DDD">
            <w:pPr>
              <w:pStyle w:val="TAL"/>
            </w:pPr>
            <w:r w:rsidRPr="007F4DE4">
              <w:t>INTEGER(</w:t>
            </w:r>
          </w:p>
          <w:p w:rsidR="00AA78E6" w:rsidRPr="007F4DE4" w:rsidRDefault="00AA78E6" w:rsidP="008B6DDD">
            <w:pPr>
              <w:pStyle w:val="TAL"/>
            </w:pPr>
            <w:r w:rsidRPr="007F4DE4">
              <w:t>0..127)</w:t>
            </w:r>
          </w:p>
        </w:tc>
        <w:tc>
          <w:tcPr>
            <w:tcW w:w="3393" w:type="dxa"/>
          </w:tcPr>
          <w:p w:rsidR="00AA78E6" w:rsidRPr="007F4DE4" w:rsidRDefault="00AA78E6" w:rsidP="008B6DDD">
            <w:pPr>
              <w:pStyle w:val="TAL"/>
            </w:pPr>
            <w:r w:rsidRPr="007F4DE4">
              <w:t>bit 8 = 0</w:t>
            </w:r>
          </w:p>
          <w:p w:rsidR="00AA78E6" w:rsidRPr="007F4DE4" w:rsidRDefault="00AA78E6" w:rsidP="008B6DDD">
            <w:pPr>
              <w:pStyle w:val="TAL"/>
              <w:rPr>
                <w:lang w:eastAsia="zh-CN"/>
              </w:rPr>
            </w:pPr>
            <w:r w:rsidRPr="007F4DE4">
              <w:t>bits 7-1 = 7 bit Uncertainty Code defined in 3GPP TS 23.032 [6].</w:t>
            </w:r>
          </w:p>
          <w:p w:rsidR="00AA78E6" w:rsidRPr="007F4DE4" w:rsidRDefault="00AA78E6" w:rsidP="008B6DDD">
            <w:pPr>
              <w:pStyle w:val="TAL"/>
              <w:rPr>
                <w:lang w:eastAsia="zh-CN"/>
              </w:rPr>
            </w:pPr>
            <w:r w:rsidRPr="007F4DE4">
              <w:rPr>
                <w:lang w:eastAsia="zh-CN"/>
              </w:rPr>
              <w:t>The horizontal location error should be less than the error indicated by the uncertainty code with 67% confidence.</w:t>
            </w:r>
          </w:p>
        </w:tc>
      </w:tr>
      <w:tr w:rsidR="00AA78E6" w:rsidRPr="007F4DE4" w:rsidTr="008B6DDD">
        <w:tc>
          <w:tcPr>
            <w:tcW w:w="2268" w:type="dxa"/>
          </w:tcPr>
          <w:p w:rsidR="00AA78E6" w:rsidRPr="007F4DE4" w:rsidRDefault="00AA78E6" w:rsidP="008B6DDD">
            <w:pPr>
              <w:pStyle w:val="TAL"/>
              <w:rPr>
                <w:lang w:eastAsia="zh-CN"/>
              </w:rPr>
            </w:pPr>
            <w:r w:rsidRPr="007F4DE4">
              <w:rPr>
                <w:rFonts w:hint="eastAsia"/>
                <w:lang w:eastAsia="zh-CN"/>
              </w:rPr>
              <w:t>Vertical Requested</w:t>
            </w:r>
          </w:p>
        </w:tc>
        <w:tc>
          <w:tcPr>
            <w:tcW w:w="1080" w:type="dxa"/>
          </w:tcPr>
          <w:p w:rsidR="00AA78E6" w:rsidRPr="007F4DE4" w:rsidRDefault="00AA78E6" w:rsidP="008B6DDD">
            <w:pPr>
              <w:pStyle w:val="TAL"/>
              <w:rPr>
                <w:lang w:eastAsia="zh-CN"/>
              </w:rPr>
            </w:pPr>
            <w:r w:rsidRPr="007F4DE4">
              <w:rPr>
                <w:rFonts w:hint="eastAsia"/>
                <w:lang w:eastAsia="zh-CN"/>
              </w:rPr>
              <w:t>O</w:t>
            </w:r>
          </w:p>
        </w:tc>
        <w:tc>
          <w:tcPr>
            <w:tcW w:w="792" w:type="dxa"/>
          </w:tcPr>
          <w:p w:rsidR="00AA78E6" w:rsidRPr="007F4DE4" w:rsidRDefault="00AA78E6" w:rsidP="008B6DDD">
            <w:pPr>
              <w:pStyle w:val="TAL"/>
            </w:pPr>
          </w:p>
        </w:tc>
        <w:tc>
          <w:tcPr>
            <w:tcW w:w="2205" w:type="dxa"/>
          </w:tcPr>
          <w:p w:rsidR="00AA78E6" w:rsidRPr="007F4DE4" w:rsidRDefault="00AA78E6" w:rsidP="008B6DDD">
            <w:pPr>
              <w:pStyle w:val="TAL"/>
              <w:rPr>
                <w:lang w:eastAsia="zh-CN"/>
              </w:rPr>
            </w:pPr>
            <w:r w:rsidRPr="007F4DE4">
              <w:rPr>
                <w:rFonts w:hint="eastAsia"/>
                <w:lang w:eastAsia="zh-CN"/>
              </w:rPr>
              <w:t>ENUMERATED(</w:t>
            </w:r>
          </w:p>
          <w:p w:rsidR="00AA78E6" w:rsidRPr="007F4DE4" w:rsidRDefault="00AA78E6" w:rsidP="008B6DDD">
            <w:pPr>
              <w:pStyle w:val="TAL"/>
              <w:rPr>
                <w:lang w:eastAsia="zh-CN"/>
              </w:rPr>
            </w:pPr>
            <w:r w:rsidRPr="007F4DE4">
              <w:rPr>
                <w:rFonts w:hint="eastAsia"/>
                <w:lang w:eastAsia="zh-CN"/>
              </w:rPr>
              <w:t>Vertical Coordinate Is Not Requested (0),</w:t>
            </w:r>
          </w:p>
          <w:p w:rsidR="00AA78E6" w:rsidRPr="007F4DE4" w:rsidRDefault="00AA78E6" w:rsidP="008B6DDD">
            <w:pPr>
              <w:pStyle w:val="TAL"/>
            </w:pPr>
            <w:r w:rsidRPr="007F4DE4">
              <w:rPr>
                <w:rFonts w:hint="eastAsia"/>
                <w:lang w:eastAsia="zh-CN"/>
              </w:rPr>
              <w:t>Vertical Coordinate Is Requested (1) )</w:t>
            </w:r>
          </w:p>
        </w:tc>
        <w:tc>
          <w:tcPr>
            <w:tcW w:w="3393" w:type="dxa"/>
          </w:tcPr>
          <w:p w:rsidR="00AA78E6" w:rsidRPr="007F4DE4" w:rsidRDefault="00AA78E6" w:rsidP="008B6DDD">
            <w:pPr>
              <w:pStyle w:val="TAL"/>
              <w:rPr>
                <w:lang w:eastAsia="zh-CN"/>
              </w:rPr>
            </w:pPr>
            <w:r w:rsidRPr="007F4DE4">
              <w:rPr>
                <w:rFonts w:hint="eastAsia"/>
                <w:lang w:eastAsia="zh-CN"/>
              </w:rPr>
              <w:t>Default value if this IE is not present is: Vertical Coordinate Is Not Requested (0).</w:t>
            </w:r>
          </w:p>
        </w:tc>
      </w:tr>
      <w:tr w:rsidR="00AA78E6" w:rsidRPr="007F4DE4" w:rsidTr="008B6DDD">
        <w:tc>
          <w:tcPr>
            <w:tcW w:w="2268" w:type="dxa"/>
          </w:tcPr>
          <w:p w:rsidR="00AA78E6" w:rsidRPr="007F4DE4" w:rsidRDefault="00AA78E6" w:rsidP="008B6DDD">
            <w:pPr>
              <w:pStyle w:val="TAL"/>
              <w:rPr>
                <w:lang w:eastAsia="zh-CN"/>
              </w:rPr>
            </w:pPr>
            <w:r w:rsidRPr="007F4DE4">
              <w:t>Vertical Accuracy</w:t>
            </w:r>
          </w:p>
        </w:tc>
        <w:tc>
          <w:tcPr>
            <w:tcW w:w="1080" w:type="dxa"/>
          </w:tcPr>
          <w:p w:rsidR="00AA78E6" w:rsidRPr="007F4DE4" w:rsidRDefault="00AA78E6" w:rsidP="008B6DDD">
            <w:pPr>
              <w:pStyle w:val="TAL"/>
              <w:rPr>
                <w:lang w:eastAsia="zh-CN"/>
              </w:rPr>
            </w:pPr>
            <w:r w:rsidRPr="007F4DE4">
              <w:rPr>
                <w:rFonts w:hint="eastAsia"/>
                <w:lang w:eastAsia="zh-CN"/>
              </w:rPr>
              <w:t>O</w:t>
            </w:r>
          </w:p>
        </w:tc>
        <w:tc>
          <w:tcPr>
            <w:tcW w:w="792" w:type="dxa"/>
          </w:tcPr>
          <w:p w:rsidR="00AA78E6" w:rsidRPr="007F4DE4" w:rsidRDefault="00AA78E6" w:rsidP="008B6DDD">
            <w:pPr>
              <w:pStyle w:val="TAL"/>
            </w:pPr>
          </w:p>
        </w:tc>
        <w:tc>
          <w:tcPr>
            <w:tcW w:w="2205" w:type="dxa"/>
          </w:tcPr>
          <w:p w:rsidR="00AA78E6" w:rsidRPr="007F4DE4" w:rsidRDefault="00AA78E6" w:rsidP="008B6DDD">
            <w:pPr>
              <w:pStyle w:val="TAL"/>
            </w:pPr>
            <w:r w:rsidRPr="007F4DE4">
              <w:t>INTEGER(</w:t>
            </w:r>
          </w:p>
          <w:p w:rsidR="00AA78E6" w:rsidRPr="007F4DE4" w:rsidRDefault="00AA78E6" w:rsidP="008B6DDD">
            <w:pPr>
              <w:pStyle w:val="TAL"/>
              <w:rPr>
                <w:snapToGrid w:val="0"/>
              </w:rPr>
            </w:pPr>
            <w:r w:rsidRPr="007F4DE4">
              <w:t>0..127)</w:t>
            </w:r>
          </w:p>
        </w:tc>
        <w:tc>
          <w:tcPr>
            <w:tcW w:w="3393" w:type="dxa"/>
          </w:tcPr>
          <w:p w:rsidR="00AA78E6" w:rsidRPr="007F4DE4" w:rsidRDefault="00AA78E6" w:rsidP="008B6DDD">
            <w:pPr>
              <w:pStyle w:val="TAL"/>
              <w:rPr>
                <w:lang w:eastAsia="zh-CN"/>
              </w:rPr>
            </w:pPr>
            <w:r w:rsidRPr="007F4DE4">
              <w:rPr>
                <w:lang w:eastAsia="zh-CN"/>
              </w:rPr>
              <w:t>bit 8 = 0</w:t>
            </w:r>
          </w:p>
          <w:p w:rsidR="00AA78E6" w:rsidRPr="007F4DE4" w:rsidRDefault="00AA78E6" w:rsidP="008B6DDD">
            <w:pPr>
              <w:pStyle w:val="TAL"/>
              <w:rPr>
                <w:lang w:eastAsia="zh-CN"/>
              </w:rPr>
            </w:pPr>
            <w:r w:rsidRPr="007F4DE4">
              <w:rPr>
                <w:lang w:eastAsia="zh-CN"/>
              </w:rPr>
              <w:t>bits 7-1 = 7 bit Vertical Uncertainty Code defined in 3GPP TS 23.032 [6].</w:t>
            </w:r>
          </w:p>
          <w:p w:rsidR="00AA78E6" w:rsidRPr="007F4DE4" w:rsidRDefault="00AA78E6" w:rsidP="008B6DDD">
            <w:pPr>
              <w:pStyle w:val="TAL"/>
              <w:rPr>
                <w:lang w:eastAsia="zh-CN"/>
              </w:rPr>
            </w:pPr>
            <w:r w:rsidRPr="007F4DE4">
              <w:rPr>
                <w:lang w:eastAsia="zh-CN"/>
              </w:rPr>
              <w:t>The vertical location error should be less than the error indicated by the uncertainty code with 67% confidence.</w:t>
            </w:r>
          </w:p>
          <w:p w:rsidR="00AA78E6" w:rsidRPr="007F4DE4" w:rsidRDefault="00AA78E6" w:rsidP="008B6DDD">
            <w:pPr>
              <w:pStyle w:val="TAL"/>
              <w:rPr>
                <w:lang w:eastAsia="zh-CN"/>
              </w:rPr>
            </w:pPr>
            <w:r w:rsidRPr="007F4DE4">
              <w:rPr>
                <w:rFonts w:hint="eastAsia"/>
                <w:lang w:eastAsia="zh-CN"/>
              </w:rPr>
              <w:t>If the vertical requested IE is not present or present with a value of 0, then this vertical accuracy will be ignored, if present.</w:t>
            </w:r>
          </w:p>
        </w:tc>
      </w:tr>
      <w:tr w:rsidR="00AA78E6" w:rsidRPr="007F4DE4" w:rsidTr="008B6DDD">
        <w:tc>
          <w:tcPr>
            <w:tcW w:w="2268" w:type="dxa"/>
          </w:tcPr>
          <w:p w:rsidR="00AA78E6" w:rsidRPr="007F4DE4" w:rsidRDefault="00AA78E6" w:rsidP="008B6DDD">
            <w:pPr>
              <w:pStyle w:val="TAL"/>
              <w:rPr>
                <w:lang w:eastAsia="zh-CN"/>
              </w:rPr>
            </w:pPr>
            <w:r w:rsidRPr="007F4DE4">
              <w:rPr>
                <w:rFonts w:hint="eastAsia"/>
                <w:lang w:eastAsia="zh-CN"/>
              </w:rPr>
              <w:t>Response Time</w:t>
            </w:r>
          </w:p>
        </w:tc>
        <w:tc>
          <w:tcPr>
            <w:tcW w:w="1080" w:type="dxa"/>
          </w:tcPr>
          <w:p w:rsidR="00AA78E6" w:rsidRPr="007F4DE4" w:rsidRDefault="00AA78E6" w:rsidP="008B6DDD">
            <w:pPr>
              <w:pStyle w:val="TAL"/>
              <w:rPr>
                <w:lang w:eastAsia="zh-CN"/>
              </w:rPr>
            </w:pPr>
            <w:r w:rsidRPr="007F4DE4">
              <w:rPr>
                <w:rFonts w:hint="eastAsia"/>
                <w:lang w:eastAsia="zh-CN"/>
              </w:rPr>
              <w:t>O</w:t>
            </w:r>
          </w:p>
        </w:tc>
        <w:tc>
          <w:tcPr>
            <w:tcW w:w="792" w:type="dxa"/>
          </w:tcPr>
          <w:p w:rsidR="00AA78E6" w:rsidRPr="007F4DE4" w:rsidRDefault="00AA78E6" w:rsidP="008B6DDD">
            <w:pPr>
              <w:pStyle w:val="TAL"/>
            </w:pPr>
          </w:p>
        </w:tc>
        <w:tc>
          <w:tcPr>
            <w:tcW w:w="2205" w:type="dxa"/>
          </w:tcPr>
          <w:p w:rsidR="00AA78E6" w:rsidRPr="007F4DE4" w:rsidRDefault="00AA78E6" w:rsidP="008B6DDD">
            <w:pPr>
              <w:pStyle w:val="TAL"/>
              <w:rPr>
                <w:snapToGrid w:val="0"/>
              </w:rPr>
            </w:pPr>
            <w:r w:rsidRPr="007F4DE4">
              <w:rPr>
                <w:snapToGrid w:val="0"/>
              </w:rPr>
              <w:t>ENUMERATED</w:t>
            </w:r>
          </w:p>
          <w:p w:rsidR="00AA78E6" w:rsidRPr="007F4DE4" w:rsidRDefault="00AA78E6" w:rsidP="008B6DDD">
            <w:pPr>
              <w:pStyle w:val="TAL"/>
              <w:rPr>
                <w:color w:val="000000"/>
              </w:rPr>
            </w:pPr>
            <w:r w:rsidRPr="007F4DE4">
              <w:rPr>
                <w:rFonts w:hint="eastAsia"/>
                <w:snapToGrid w:val="0"/>
                <w:lang w:eastAsia="zh-CN"/>
              </w:rPr>
              <w:t>(</w:t>
            </w:r>
            <w:r w:rsidRPr="007F4DE4">
              <w:rPr>
                <w:color w:val="000000"/>
              </w:rPr>
              <w:t>Low Delay</w:t>
            </w:r>
            <w:r w:rsidRPr="007F4DE4">
              <w:rPr>
                <w:rFonts w:hint="eastAsia"/>
                <w:color w:val="000000"/>
                <w:lang w:eastAsia="zh-CN"/>
              </w:rPr>
              <w:t>(0)</w:t>
            </w:r>
            <w:r w:rsidRPr="007F4DE4">
              <w:rPr>
                <w:color w:val="000000"/>
              </w:rPr>
              <w:t>,</w:t>
            </w:r>
          </w:p>
          <w:p w:rsidR="00AA78E6" w:rsidRPr="007F4DE4" w:rsidRDefault="00AA78E6" w:rsidP="008B6DDD">
            <w:pPr>
              <w:pStyle w:val="TAL"/>
              <w:rPr>
                <w:color w:val="000000"/>
                <w:lang w:eastAsia="zh-CN"/>
              </w:rPr>
            </w:pPr>
            <w:r w:rsidRPr="007F4DE4">
              <w:rPr>
                <w:color w:val="000000"/>
              </w:rPr>
              <w:t>Delay Tolerant</w:t>
            </w:r>
            <w:r w:rsidRPr="007F4DE4">
              <w:rPr>
                <w:rFonts w:hint="eastAsia"/>
                <w:color w:val="000000"/>
                <w:lang w:eastAsia="zh-CN"/>
              </w:rPr>
              <w:t xml:space="preserve"> </w:t>
            </w:r>
            <w:r w:rsidRPr="007F4DE4">
              <w:rPr>
                <w:color w:val="000000"/>
                <w:lang w:eastAsia="zh-CN"/>
              </w:rPr>
              <w:t>(1)</w:t>
            </w:r>
            <w:r w:rsidRPr="007F4DE4">
              <w:rPr>
                <w:rFonts w:hint="eastAsia"/>
                <w:color w:val="000000"/>
                <w:lang w:eastAsia="zh-CN"/>
              </w:rPr>
              <w:t>,</w:t>
            </w:r>
          </w:p>
          <w:p w:rsidR="00AA78E6" w:rsidRPr="007F4DE4" w:rsidRDefault="00AA78E6" w:rsidP="008B6DDD">
            <w:pPr>
              <w:pStyle w:val="TAL"/>
              <w:rPr>
                <w:snapToGrid w:val="0"/>
              </w:rPr>
            </w:pPr>
            <w:r w:rsidRPr="007F4DE4">
              <w:rPr>
                <w:color w:val="000000"/>
              </w:rPr>
              <w:t>…</w:t>
            </w:r>
            <w:r w:rsidRPr="007F4DE4">
              <w:t xml:space="preserve">) </w:t>
            </w:r>
          </w:p>
        </w:tc>
        <w:tc>
          <w:tcPr>
            <w:tcW w:w="3393" w:type="dxa"/>
          </w:tcPr>
          <w:p w:rsidR="00AA78E6" w:rsidRPr="007F4DE4" w:rsidRDefault="00AA78E6" w:rsidP="008B6DDD">
            <w:pPr>
              <w:pStyle w:val="TAL"/>
              <w:rPr>
                <w:lang w:eastAsia="zh-CN"/>
              </w:rPr>
            </w:pPr>
            <w:r w:rsidRPr="007F4DE4">
              <w:rPr>
                <w:rFonts w:hint="eastAsia"/>
                <w:lang w:eastAsia="zh-CN"/>
              </w:rPr>
              <w:t>For details,</w:t>
            </w:r>
            <w:r w:rsidRPr="007F4DE4">
              <w:t xml:space="preserve"> refer to 3GPP TS 22.071 [10]</w:t>
            </w:r>
            <w:r w:rsidRPr="007F4DE4">
              <w:rPr>
                <w:rFonts w:hint="eastAsia"/>
                <w:lang w:eastAsia="zh-CN"/>
              </w:rPr>
              <w:t>.</w:t>
            </w:r>
          </w:p>
        </w:tc>
      </w:tr>
    </w:tbl>
    <w:p w:rsidR="00AA78E6" w:rsidRPr="007F4DE4" w:rsidRDefault="00AA78E6" w:rsidP="00AA78E6">
      <w:pPr>
        <w:rPr>
          <w:lang w:eastAsia="zh-CN"/>
        </w:rPr>
      </w:pPr>
    </w:p>
    <w:p w:rsidR="00AA78E6" w:rsidRPr="007F4DE4" w:rsidRDefault="00AA78E6" w:rsidP="00AA78E6">
      <w:pPr>
        <w:pStyle w:val="Heading3"/>
      </w:pPr>
      <w:bookmarkStart w:id="318" w:name="_Toc19715557"/>
      <w:bookmarkStart w:id="319" w:name="_Toc27253358"/>
      <w:bookmarkStart w:id="320" w:name="_Toc51855544"/>
      <w:bookmarkStart w:id="321" w:name="_Toc57926227"/>
      <w:r w:rsidRPr="007F4DE4">
        <w:t>7.4.</w:t>
      </w:r>
      <w:r w:rsidRPr="007F4DE4">
        <w:rPr>
          <w:lang w:eastAsia="zh-CN"/>
        </w:rPr>
        <w:t>8</w:t>
      </w:r>
      <w:r w:rsidRPr="007F4DE4">
        <w:tab/>
        <w:t>UE Positioning Capability</w:t>
      </w:r>
      <w:bookmarkEnd w:id="318"/>
      <w:bookmarkEnd w:id="319"/>
      <w:bookmarkEnd w:id="320"/>
      <w:bookmarkEnd w:id="321"/>
    </w:p>
    <w:p w:rsidR="00AA78E6" w:rsidRPr="007F4DE4" w:rsidRDefault="00AA78E6" w:rsidP="00AA78E6">
      <w:r w:rsidRPr="007F4DE4">
        <w:t xml:space="preserve">This parameter provides information about the LCS capabilities of the target </w:t>
      </w:r>
      <w:r w:rsidRPr="007F4DE4">
        <w:rPr>
          <w:rFonts w:hint="eastAsia"/>
          <w:lang w:eastAsia="zh-CN"/>
        </w:rPr>
        <w:t>UE</w:t>
      </w:r>
      <w:r w:rsidRPr="007F4DE4">
        <w:t>.</w:t>
      </w:r>
    </w:p>
    <w:p w:rsidR="00AA78E6" w:rsidRPr="007F4DE4" w:rsidRDefault="00AA78E6" w:rsidP="00AA78E6">
      <w:pPr>
        <w:pStyle w:val="TH"/>
        <w:rPr>
          <w:lang w:eastAsia="zh-CN"/>
        </w:rPr>
      </w:pPr>
      <w:r w:rsidRPr="007F4DE4">
        <w:t>Table 7.4.</w:t>
      </w:r>
      <w:r w:rsidRPr="007F4DE4">
        <w:rPr>
          <w:rFonts w:hint="eastAsia"/>
          <w:lang w:eastAsia="zh-CN"/>
        </w:rPr>
        <w:t>8</w:t>
      </w:r>
      <w:r w:rsidRPr="007F4DE4">
        <w:t xml:space="preserve">-1: </w:t>
      </w:r>
      <w:r w:rsidRPr="007F4DE4">
        <w:rPr>
          <w:rFonts w:hint="eastAsia"/>
          <w:lang w:eastAsia="zh-CN"/>
        </w:rPr>
        <w:t>UE Positioning Capability</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6"/>
        <w:gridCol w:w="1028"/>
        <w:gridCol w:w="992"/>
        <w:gridCol w:w="1134"/>
        <w:gridCol w:w="1559"/>
        <w:gridCol w:w="1134"/>
        <w:gridCol w:w="1134"/>
      </w:tblGrid>
      <w:tr w:rsidR="00AA78E6" w:rsidRPr="007F4DE4" w:rsidTr="008B6DDD">
        <w:tc>
          <w:tcPr>
            <w:tcW w:w="2516" w:type="dxa"/>
          </w:tcPr>
          <w:p w:rsidR="00AA78E6" w:rsidRPr="007F4DE4" w:rsidRDefault="00AA78E6" w:rsidP="008B6DDD">
            <w:pPr>
              <w:pStyle w:val="TAH"/>
            </w:pPr>
            <w:r w:rsidRPr="007F4DE4">
              <w:t>IE/Group Name</w:t>
            </w:r>
          </w:p>
        </w:tc>
        <w:tc>
          <w:tcPr>
            <w:tcW w:w="1028" w:type="dxa"/>
          </w:tcPr>
          <w:p w:rsidR="00AA78E6" w:rsidRPr="007F4DE4" w:rsidRDefault="00AA78E6" w:rsidP="008B6DDD">
            <w:pPr>
              <w:pStyle w:val="TAH"/>
            </w:pPr>
            <w:r w:rsidRPr="007F4DE4">
              <w:t>Presence</w:t>
            </w:r>
          </w:p>
        </w:tc>
        <w:tc>
          <w:tcPr>
            <w:tcW w:w="992" w:type="dxa"/>
          </w:tcPr>
          <w:p w:rsidR="00AA78E6" w:rsidRPr="007F4DE4" w:rsidRDefault="00AA78E6" w:rsidP="008B6DDD">
            <w:pPr>
              <w:pStyle w:val="TAH"/>
            </w:pPr>
            <w:r w:rsidRPr="007F4DE4">
              <w:t>Range</w:t>
            </w:r>
          </w:p>
        </w:tc>
        <w:tc>
          <w:tcPr>
            <w:tcW w:w="1134" w:type="dxa"/>
          </w:tcPr>
          <w:p w:rsidR="00AA78E6" w:rsidRPr="007F4DE4" w:rsidRDefault="00AA78E6" w:rsidP="008B6DDD">
            <w:pPr>
              <w:pStyle w:val="TAH"/>
            </w:pPr>
            <w:r w:rsidRPr="007F4DE4">
              <w:t>IE Type and Reference</w:t>
            </w:r>
          </w:p>
        </w:tc>
        <w:tc>
          <w:tcPr>
            <w:tcW w:w="1559" w:type="dxa"/>
          </w:tcPr>
          <w:p w:rsidR="00AA78E6" w:rsidRPr="007F4DE4" w:rsidRDefault="00AA78E6" w:rsidP="008B6DDD">
            <w:pPr>
              <w:pStyle w:val="TAH"/>
            </w:pPr>
            <w:r w:rsidRPr="007F4DE4">
              <w:t>Semantics Description</w:t>
            </w:r>
          </w:p>
        </w:tc>
        <w:tc>
          <w:tcPr>
            <w:tcW w:w="1134" w:type="dxa"/>
          </w:tcPr>
          <w:p w:rsidR="00AA78E6" w:rsidRPr="007F4DE4" w:rsidRDefault="00AA78E6" w:rsidP="008B6DDD">
            <w:pPr>
              <w:pStyle w:val="TAH"/>
            </w:pPr>
            <w:r w:rsidRPr="007F4DE4">
              <w:t>Criticality</w:t>
            </w:r>
          </w:p>
        </w:tc>
        <w:tc>
          <w:tcPr>
            <w:tcW w:w="1134" w:type="dxa"/>
          </w:tcPr>
          <w:p w:rsidR="00AA78E6" w:rsidRPr="007F4DE4" w:rsidRDefault="00AA78E6" w:rsidP="008B6DDD">
            <w:pPr>
              <w:pStyle w:val="TAH"/>
            </w:pPr>
            <w:r w:rsidRPr="007F4DE4">
              <w:t>Assigned Criticality</w:t>
            </w:r>
          </w:p>
        </w:tc>
      </w:tr>
      <w:tr w:rsidR="00AA78E6" w:rsidRPr="007F4DE4" w:rsidTr="008B6DDD">
        <w:tc>
          <w:tcPr>
            <w:tcW w:w="2516" w:type="dxa"/>
          </w:tcPr>
          <w:p w:rsidR="00AA78E6" w:rsidRPr="007F4DE4" w:rsidRDefault="00AA78E6" w:rsidP="008B6DDD">
            <w:pPr>
              <w:pStyle w:val="TAL"/>
              <w:rPr>
                <w:lang w:eastAsia="zh-CN"/>
              </w:rPr>
            </w:pPr>
            <w:r w:rsidRPr="007F4DE4">
              <w:rPr>
                <w:rFonts w:hint="eastAsia"/>
                <w:lang w:eastAsia="zh-CN"/>
              </w:rPr>
              <w:t>LPP Support</w:t>
            </w:r>
          </w:p>
        </w:tc>
        <w:tc>
          <w:tcPr>
            <w:tcW w:w="1028" w:type="dxa"/>
          </w:tcPr>
          <w:p w:rsidR="00AA78E6" w:rsidRPr="007F4DE4" w:rsidRDefault="00AA78E6" w:rsidP="008B6DDD">
            <w:pPr>
              <w:pStyle w:val="TAL"/>
            </w:pPr>
            <w:r w:rsidRPr="007F4DE4">
              <w:t>M</w:t>
            </w:r>
          </w:p>
        </w:tc>
        <w:tc>
          <w:tcPr>
            <w:tcW w:w="992" w:type="dxa"/>
          </w:tcPr>
          <w:p w:rsidR="00AA78E6" w:rsidRPr="007F4DE4" w:rsidRDefault="00AA78E6" w:rsidP="008B6DDD">
            <w:pPr>
              <w:pStyle w:val="TAL"/>
            </w:pPr>
          </w:p>
        </w:tc>
        <w:tc>
          <w:tcPr>
            <w:tcW w:w="1134" w:type="dxa"/>
          </w:tcPr>
          <w:p w:rsidR="00AA78E6" w:rsidRPr="007F4DE4" w:rsidRDefault="00AA78E6" w:rsidP="008B6DDD">
            <w:pPr>
              <w:pStyle w:val="TAL"/>
            </w:pPr>
            <w:r w:rsidRPr="007F4DE4">
              <w:rPr>
                <w:color w:val="000000"/>
                <w:lang w:eastAsia="ja-JP"/>
              </w:rPr>
              <w:t>BOOLEAN</w:t>
            </w:r>
          </w:p>
        </w:tc>
        <w:tc>
          <w:tcPr>
            <w:tcW w:w="1559" w:type="dxa"/>
          </w:tcPr>
          <w:p w:rsidR="00AA78E6" w:rsidRPr="007F4DE4" w:rsidRDefault="00AA78E6" w:rsidP="008B6DDD">
            <w:pPr>
              <w:pStyle w:val="TAL"/>
            </w:pPr>
            <w:r w:rsidRPr="007F4DE4">
              <w:t xml:space="preserve">Defines if </w:t>
            </w:r>
            <w:r w:rsidRPr="007F4DE4">
              <w:rPr>
                <w:rFonts w:hint="eastAsia"/>
                <w:lang w:eastAsia="zh-CN"/>
              </w:rPr>
              <w:t>the</w:t>
            </w:r>
            <w:r w:rsidRPr="007F4DE4">
              <w:t xml:space="preserve"> UE </w:t>
            </w:r>
            <w:r w:rsidRPr="007F4DE4">
              <w:rPr>
                <w:rFonts w:hint="eastAsia"/>
                <w:lang w:eastAsia="zh-CN"/>
              </w:rPr>
              <w:t>supports LPP or not</w:t>
            </w:r>
            <w:r w:rsidRPr="007F4DE4">
              <w:t>. TRUE means supported.</w:t>
            </w:r>
          </w:p>
        </w:tc>
        <w:tc>
          <w:tcPr>
            <w:tcW w:w="1134" w:type="dxa"/>
          </w:tcPr>
          <w:p w:rsidR="00AA78E6" w:rsidRPr="007F4DE4" w:rsidRDefault="00AA78E6" w:rsidP="008B6DDD">
            <w:pPr>
              <w:pStyle w:val="TAC"/>
            </w:pPr>
            <w:r w:rsidRPr="007F4DE4">
              <w:t>–</w:t>
            </w:r>
          </w:p>
        </w:tc>
        <w:tc>
          <w:tcPr>
            <w:tcW w:w="1134" w:type="dxa"/>
          </w:tcPr>
          <w:p w:rsidR="00AA78E6" w:rsidRPr="007F4DE4" w:rsidRDefault="00AA78E6" w:rsidP="008B6DDD">
            <w:pPr>
              <w:pStyle w:val="TAC"/>
            </w:pPr>
          </w:p>
        </w:tc>
      </w:tr>
    </w:tbl>
    <w:p w:rsidR="00AA78E6" w:rsidRPr="007F4DE4" w:rsidRDefault="00AA78E6" w:rsidP="00AA78E6">
      <w:pPr>
        <w:rPr>
          <w:lang w:eastAsia="zh-CN"/>
        </w:rPr>
      </w:pPr>
    </w:p>
    <w:p w:rsidR="00AA78E6" w:rsidRPr="007F4DE4" w:rsidRDefault="00AA78E6" w:rsidP="00AA78E6">
      <w:pPr>
        <w:pStyle w:val="Heading3"/>
      </w:pPr>
      <w:bookmarkStart w:id="322" w:name="_Toc19715558"/>
      <w:bookmarkStart w:id="323" w:name="_Toc27253359"/>
      <w:bookmarkStart w:id="324" w:name="_Toc51855545"/>
      <w:bookmarkStart w:id="325" w:name="_Toc57926228"/>
      <w:r w:rsidRPr="007F4DE4">
        <w:t>7.4.9</w:t>
      </w:r>
      <w:r w:rsidRPr="007F4DE4">
        <w:tab/>
        <w:t>Include Velocity</w:t>
      </w:r>
      <w:bookmarkEnd w:id="322"/>
      <w:bookmarkEnd w:id="323"/>
      <w:bookmarkEnd w:id="324"/>
      <w:bookmarkEnd w:id="325"/>
    </w:p>
    <w:p w:rsidR="00AA78E6" w:rsidRPr="007F4DE4" w:rsidRDefault="00AA78E6" w:rsidP="00AA78E6">
      <w:r w:rsidRPr="007F4DE4">
        <w:t xml:space="preserve">This parameter </w:t>
      </w:r>
      <w:r w:rsidRPr="007F4DE4">
        <w:rPr>
          <w:rFonts w:hint="eastAsia"/>
          <w:lang w:eastAsia="zh-CN"/>
        </w:rPr>
        <w:t>indicates</w:t>
      </w:r>
      <w:r w:rsidRPr="007F4DE4">
        <w:t xml:space="preserve"> </w:t>
      </w:r>
      <w:r w:rsidRPr="007F4DE4">
        <w:rPr>
          <w:rFonts w:hint="eastAsia"/>
          <w:lang w:eastAsia="zh-CN"/>
        </w:rPr>
        <w:t>if the Velocity of the target UE is requested in the Location Response</w:t>
      </w:r>
      <w:r w:rsidRPr="007F4DE4">
        <w:t>.</w:t>
      </w:r>
    </w:p>
    <w:p w:rsidR="00AA78E6" w:rsidRPr="007F4DE4" w:rsidRDefault="00AA78E6" w:rsidP="00AA78E6">
      <w:pPr>
        <w:pStyle w:val="TH"/>
        <w:rPr>
          <w:lang w:eastAsia="zh-CN"/>
        </w:rPr>
      </w:pPr>
      <w:r w:rsidRPr="007F4DE4">
        <w:t>Table 7.4.</w:t>
      </w:r>
      <w:r w:rsidRPr="007F4DE4">
        <w:rPr>
          <w:rFonts w:hint="eastAsia"/>
          <w:lang w:eastAsia="zh-CN"/>
        </w:rPr>
        <w:t>9</w:t>
      </w:r>
      <w:r w:rsidRPr="007F4DE4">
        <w:t xml:space="preserve">-1: </w:t>
      </w:r>
      <w:r w:rsidRPr="007F4DE4">
        <w:rPr>
          <w:rFonts w:hint="eastAsia"/>
          <w:lang w:eastAsia="zh-CN"/>
        </w:rPr>
        <w:t>Include Velocity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rsidTr="008B6DDD">
        <w:tc>
          <w:tcPr>
            <w:tcW w:w="2268" w:type="dxa"/>
          </w:tcPr>
          <w:p w:rsidR="00AA78E6" w:rsidRPr="007F4DE4" w:rsidRDefault="00AA78E6" w:rsidP="008B6DDD">
            <w:pPr>
              <w:pStyle w:val="TAH"/>
            </w:pPr>
            <w:r w:rsidRPr="007F4DE4">
              <w:t>IE/Group Name</w:t>
            </w:r>
          </w:p>
        </w:tc>
        <w:tc>
          <w:tcPr>
            <w:tcW w:w="1080" w:type="dxa"/>
          </w:tcPr>
          <w:p w:rsidR="00AA78E6" w:rsidRPr="007F4DE4" w:rsidRDefault="00AA78E6" w:rsidP="008B6DDD">
            <w:pPr>
              <w:pStyle w:val="TAH"/>
            </w:pPr>
            <w:r w:rsidRPr="007F4DE4">
              <w:t>Presence</w:t>
            </w:r>
          </w:p>
        </w:tc>
        <w:tc>
          <w:tcPr>
            <w:tcW w:w="792" w:type="dxa"/>
          </w:tcPr>
          <w:p w:rsidR="00AA78E6" w:rsidRPr="007F4DE4" w:rsidRDefault="00AA78E6" w:rsidP="008B6DDD">
            <w:pPr>
              <w:pStyle w:val="TAH"/>
            </w:pPr>
            <w:r w:rsidRPr="007F4DE4">
              <w:t>Range</w:t>
            </w:r>
          </w:p>
        </w:tc>
        <w:tc>
          <w:tcPr>
            <w:tcW w:w="2205" w:type="dxa"/>
          </w:tcPr>
          <w:p w:rsidR="00AA78E6" w:rsidRPr="007F4DE4" w:rsidRDefault="00AA78E6" w:rsidP="008B6DDD">
            <w:pPr>
              <w:pStyle w:val="TAH"/>
            </w:pPr>
            <w:r w:rsidRPr="007F4DE4">
              <w:t>IE type and reference</w:t>
            </w:r>
          </w:p>
        </w:tc>
        <w:tc>
          <w:tcPr>
            <w:tcW w:w="3393" w:type="dxa"/>
          </w:tcPr>
          <w:p w:rsidR="00AA78E6" w:rsidRPr="007F4DE4" w:rsidRDefault="00AA78E6" w:rsidP="008B6DDD">
            <w:pPr>
              <w:pStyle w:val="TAH"/>
            </w:pPr>
            <w:r w:rsidRPr="007F4DE4">
              <w:t>Semantics description</w:t>
            </w:r>
          </w:p>
        </w:tc>
      </w:tr>
      <w:tr w:rsidR="00AA78E6" w:rsidRPr="007F4DE4" w:rsidTr="008B6DDD">
        <w:tc>
          <w:tcPr>
            <w:tcW w:w="2268" w:type="dxa"/>
          </w:tcPr>
          <w:p w:rsidR="00AA78E6" w:rsidRPr="007F4DE4" w:rsidRDefault="00AA78E6" w:rsidP="008B6DDD">
            <w:pPr>
              <w:pStyle w:val="TAL"/>
              <w:rPr>
                <w:b/>
                <w:lang w:eastAsia="zh-CN"/>
              </w:rPr>
            </w:pPr>
            <w:r w:rsidRPr="007F4DE4">
              <w:rPr>
                <w:rFonts w:hint="eastAsia"/>
                <w:lang w:eastAsia="zh-CN"/>
              </w:rPr>
              <w:t>Velocity Indicator</w:t>
            </w:r>
          </w:p>
        </w:tc>
        <w:tc>
          <w:tcPr>
            <w:tcW w:w="1080" w:type="dxa"/>
          </w:tcPr>
          <w:p w:rsidR="00AA78E6" w:rsidRPr="007F4DE4" w:rsidRDefault="00AA78E6" w:rsidP="008B6DDD">
            <w:pPr>
              <w:pStyle w:val="TAL"/>
              <w:rPr>
                <w:lang w:eastAsia="zh-CN"/>
              </w:rPr>
            </w:pPr>
            <w:r w:rsidRPr="007F4DE4">
              <w:rPr>
                <w:rFonts w:hint="eastAsia"/>
                <w:lang w:eastAsia="zh-CN"/>
              </w:rPr>
              <w:t>O</w:t>
            </w:r>
          </w:p>
        </w:tc>
        <w:tc>
          <w:tcPr>
            <w:tcW w:w="792" w:type="dxa"/>
          </w:tcPr>
          <w:p w:rsidR="00AA78E6" w:rsidRPr="007F4DE4" w:rsidRDefault="00AA78E6" w:rsidP="008B6DDD">
            <w:pPr>
              <w:pStyle w:val="TAL"/>
            </w:pPr>
          </w:p>
        </w:tc>
        <w:tc>
          <w:tcPr>
            <w:tcW w:w="2205" w:type="dxa"/>
          </w:tcPr>
          <w:p w:rsidR="00AA78E6" w:rsidRPr="007F4DE4" w:rsidRDefault="00AA78E6" w:rsidP="008B6DDD">
            <w:pPr>
              <w:pStyle w:val="TAL"/>
            </w:pPr>
            <w:r w:rsidRPr="007F4DE4">
              <w:t>ENUMERATED (requested,</w:t>
            </w:r>
          </w:p>
          <w:p w:rsidR="00AA78E6" w:rsidRPr="007F4DE4" w:rsidRDefault="00AA78E6" w:rsidP="008B6DDD">
            <w:pPr>
              <w:pStyle w:val="TAL"/>
            </w:pPr>
            <w:r w:rsidRPr="007F4DE4">
              <w:t>not requested,</w:t>
            </w:r>
          </w:p>
          <w:p w:rsidR="00AA78E6" w:rsidRPr="007F4DE4" w:rsidRDefault="00AA78E6" w:rsidP="008B6DDD">
            <w:pPr>
              <w:pStyle w:val="TAL"/>
              <w:rPr>
                <w:snapToGrid w:val="0"/>
                <w:lang w:eastAsia="zh-CN"/>
              </w:rPr>
            </w:pPr>
            <w:r w:rsidRPr="007F4DE4">
              <w:t>…)</w:t>
            </w:r>
          </w:p>
        </w:tc>
        <w:tc>
          <w:tcPr>
            <w:tcW w:w="3393" w:type="dxa"/>
          </w:tcPr>
          <w:p w:rsidR="00AA78E6" w:rsidRPr="007F4DE4" w:rsidRDefault="00AA78E6" w:rsidP="008B6DDD">
            <w:pPr>
              <w:pStyle w:val="TAL"/>
              <w:rPr>
                <w:lang w:eastAsia="zh-CN"/>
              </w:rPr>
            </w:pPr>
            <w:r w:rsidRPr="007F4DE4">
              <w:rPr>
                <w:rFonts w:hint="eastAsia"/>
                <w:lang w:eastAsia="zh-CN"/>
              </w:rPr>
              <w:t>Specify</w:t>
            </w:r>
            <w:r w:rsidRPr="007F4DE4">
              <w:t xml:space="preserve"> if </w:t>
            </w:r>
            <w:r w:rsidRPr="007F4DE4">
              <w:rPr>
                <w:rFonts w:hint="eastAsia"/>
                <w:lang w:eastAsia="zh-CN"/>
              </w:rPr>
              <w:t>Velocity</w:t>
            </w:r>
            <w:r w:rsidRPr="007F4DE4">
              <w:t xml:space="preserve"> </w:t>
            </w:r>
            <w:r w:rsidRPr="007F4DE4">
              <w:rPr>
                <w:rFonts w:hint="eastAsia"/>
                <w:lang w:eastAsia="zh-CN"/>
              </w:rPr>
              <w:t>of UE is requested</w:t>
            </w:r>
            <w:r w:rsidRPr="007F4DE4">
              <w:t xml:space="preserve">. </w:t>
            </w:r>
          </w:p>
        </w:tc>
      </w:tr>
    </w:tbl>
    <w:p w:rsidR="00AA78E6" w:rsidRPr="007F4DE4" w:rsidRDefault="00AA78E6" w:rsidP="00AA78E6">
      <w:pPr>
        <w:rPr>
          <w:lang w:eastAsia="zh-CN"/>
        </w:rPr>
      </w:pPr>
    </w:p>
    <w:p w:rsidR="00AA78E6" w:rsidRPr="007F4DE4" w:rsidRDefault="00AA78E6" w:rsidP="00AA78E6">
      <w:pPr>
        <w:pStyle w:val="Heading3"/>
      </w:pPr>
      <w:bookmarkStart w:id="326" w:name="_Toc19715559"/>
      <w:bookmarkStart w:id="327" w:name="_Toc27253360"/>
      <w:bookmarkStart w:id="328" w:name="_Toc51855546"/>
      <w:bookmarkStart w:id="329" w:name="_Toc57926229"/>
      <w:r w:rsidRPr="007F4DE4">
        <w:t>7.4.</w:t>
      </w:r>
      <w:r w:rsidRPr="007F4DE4">
        <w:rPr>
          <w:lang w:eastAsia="zh-CN"/>
        </w:rPr>
        <w:t>10</w:t>
      </w:r>
      <w:r w:rsidRPr="007F4DE4">
        <w:tab/>
        <w:t>IMSI</w:t>
      </w:r>
      <w:bookmarkEnd w:id="326"/>
      <w:bookmarkEnd w:id="327"/>
      <w:bookmarkEnd w:id="328"/>
      <w:bookmarkEnd w:id="329"/>
    </w:p>
    <w:p w:rsidR="00AA78E6" w:rsidRPr="007F4DE4" w:rsidRDefault="00AA78E6" w:rsidP="00AA78E6">
      <w:r w:rsidRPr="007F4DE4">
        <w:t>This parameter identifies the IMSI of the target UE.</w:t>
      </w:r>
    </w:p>
    <w:p w:rsidR="00AA78E6" w:rsidRPr="007F4DE4" w:rsidRDefault="00AA78E6" w:rsidP="00AA78E6">
      <w:pPr>
        <w:pStyle w:val="TH"/>
        <w:rPr>
          <w:lang w:eastAsia="zh-CN"/>
        </w:rPr>
      </w:pPr>
      <w:r w:rsidRPr="007F4DE4">
        <w:lastRenderedPageBreak/>
        <w:t>Table 7.4.</w:t>
      </w:r>
      <w:r w:rsidRPr="007F4DE4">
        <w:rPr>
          <w:rFonts w:hint="eastAsia"/>
          <w:lang w:eastAsia="zh-CN"/>
        </w:rPr>
        <w:t>10</w:t>
      </w:r>
      <w:r w:rsidRPr="007F4DE4">
        <w:t xml:space="preserve">-1: </w:t>
      </w:r>
      <w:r w:rsidRPr="007F4DE4">
        <w:rPr>
          <w:rFonts w:hint="eastAsia"/>
          <w:lang w:eastAsia="zh-CN"/>
        </w:rPr>
        <w:t>IMSI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rsidTr="008B6DDD">
        <w:tc>
          <w:tcPr>
            <w:tcW w:w="2268" w:type="dxa"/>
          </w:tcPr>
          <w:p w:rsidR="00AA78E6" w:rsidRPr="007F4DE4" w:rsidRDefault="00AA78E6" w:rsidP="008B6DDD">
            <w:pPr>
              <w:pStyle w:val="TAH"/>
            </w:pPr>
            <w:r w:rsidRPr="007F4DE4">
              <w:t>IE/Group Name</w:t>
            </w:r>
          </w:p>
        </w:tc>
        <w:tc>
          <w:tcPr>
            <w:tcW w:w="1080" w:type="dxa"/>
          </w:tcPr>
          <w:p w:rsidR="00AA78E6" w:rsidRPr="007F4DE4" w:rsidRDefault="00AA78E6" w:rsidP="008B6DDD">
            <w:pPr>
              <w:pStyle w:val="TAH"/>
            </w:pPr>
            <w:r w:rsidRPr="007F4DE4">
              <w:t>Presence</w:t>
            </w:r>
          </w:p>
        </w:tc>
        <w:tc>
          <w:tcPr>
            <w:tcW w:w="792" w:type="dxa"/>
          </w:tcPr>
          <w:p w:rsidR="00AA78E6" w:rsidRPr="007F4DE4" w:rsidRDefault="00AA78E6" w:rsidP="008B6DDD">
            <w:pPr>
              <w:pStyle w:val="TAH"/>
            </w:pPr>
            <w:r w:rsidRPr="007F4DE4">
              <w:t>Range</w:t>
            </w:r>
          </w:p>
        </w:tc>
        <w:tc>
          <w:tcPr>
            <w:tcW w:w="2205" w:type="dxa"/>
          </w:tcPr>
          <w:p w:rsidR="00AA78E6" w:rsidRPr="007F4DE4" w:rsidRDefault="00AA78E6" w:rsidP="008B6DDD">
            <w:pPr>
              <w:pStyle w:val="TAH"/>
            </w:pPr>
            <w:r w:rsidRPr="007F4DE4">
              <w:t>IE type and reference</w:t>
            </w:r>
          </w:p>
        </w:tc>
        <w:tc>
          <w:tcPr>
            <w:tcW w:w="3393" w:type="dxa"/>
          </w:tcPr>
          <w:p w:rsidR="00AA78E6" w:rsidRPr="007F4DE4" w:rsidRDefault="00AA78E6" w:rsidP="008B6DDD">
            <w:pPr>
              <w:pStyle w:val="TAH"/>
            </w:pPr>
            <w:r w:rsidRPr="007F4DE4">
              <w:t>Semantics description</w:t>
            </w:r>
          </w:p>
        </w:tc>
      </w:tr>
      <w:tr w:rsidR="00AA78E6" w:rsidRPr="007F4DE4" w:rsidTr="008B6DDD">
        <w:tc>
          <w:tcPr>
            <w:tcW w:w="2268" w:type="dxa"/>
          </w:tcPr>
          <w:p w:rsidR="00AA78E6" w:rsidRPr="007F4DE4" w:rsidRDefault="00AA78E6" w:rsidP="008B6DDD">
            <w:pPr>
              <w:pStyle w:val="TAL"/>
              <w:rPr>
                <w:b/>
                <w:lang w:eastAsia="zh-CN"/>
              </w:rPr>
            </w:pPr>
            <w:r w:rsidRPr="007F4DE4">
              <w:rPr>
                <w:rFonts w:hint="eastAsia"/>
                <w:lang w:eastAsia="zh-CN"/>
              </w:rPr>
              <w:t>IMSI</w:t>
            </w:r>
          </w:p>
        </w:tc>
        <w:tc>
          <w:tcPr>
            <w:tcW w:w="1080" w:type="dxa"/>
          </w:tcPr>
          <w:p w:rsidR="00AA78E6" w:rsidRPr="007F4DE4" w:rsidRDefault="00AA78E6" w:rsidP="008B6DDD">
            <w:pPr>
              <w:pStyle w:val="TAL"/>
            </w:pPr>
            <w:r w:rsidRPr="007F4DE4">
              <w:t>M</w:t>
            </w:r>
          </w:p>
        </w:tc>
        <w:tc>
          <w:tcPr>
            <w:tcW w:w="792" w:type="dxa"/>
          </w:tcPr>
          <w:p w:rsidR="00AA78E6" w:rsidRPr="007F4DE4" w:rsidRDefault="00AA78E6" w:rsidP="008B6DDD">
            <w:pPr>
              <w:pStyle w:val="TAL"/>
            </w:pPr>
          </w:p>
        </w:tc>
        <w:tc>
          <w:tcPr>
            <w:tcW w:w="2205" w:type="dxa"/>
          </w:tcPr>
          <w:p w:rsidR="00AA78E6" w:rsidRPr="007F4DE4" w:rsidRDefault="00AA78E6" w:rsidP="008B6DDD">
            <w:pPr>
              <w:pStyle w:val="TAL"/>
              <w:rPr>
                <w:snapToGrid w:val="0"/>
                <w:lang w:eastAsia="zh-CN"/>
              </w:rPr>
            </w:pPr>
            <w:r w:rsidRPr="007F4DE4">
              <w:rPr>
                <w:rFonts w:hint="eastAsia"/>
                <w:snapToGrid w:val="0"/>
                <w:lang w:eastAsia="zh-CN"/>
              </w:rPr>
              <w:t>OCTET</w:t>
            </w:r>
            <w:r w:rsidRPr="007F4DE4">
              <w:rPr>
                <w:snapToGrid w:val="0"/>
                <w:lang w:eastAsia="zh-CN"/>
              </w:rPr>
              <w:t xml:space="preserve"> STRING (SIZE (3..8))</w:t>
            </w:r>
          </w:p>
        </w:tc>
        <w:tc>
          <w:tcPr>
            <w:tcW w:w="3393" w:type="dxa"/>
          </w:tcPr>
          <w:p w:rsidR="00AA78E6" w:rsidRPr="007F4DE4" w:rsidRDefault="00AA78E6" w:rsidP="008B6DDD">
            <w:pPr>
              <w:pStyle w:val="TAL"/>
              <w:rPr>
                <w:lang w:eastAsia="zh-CN"/>
              </w:rPr>
            </w:pPr>
            <w:r w:rsidRPr="007F4DE4">
              <w:rPr>
                <w:rFonts w:hint="eastAsia"/>
                <w:lang w:eastAsia="zh-CN"/>
              </w:rPr>
              <w:t>The n</w:t>
            </w:r>
            <w:r w:rsidRPr="007F4DE4">
              <w:rPr>
                <w:lang w:eastAsia="zh-CN"/>
              </w:rPr>
              <w:t>umber of decimal digits shall be from 6 to 15 starting with the digits from the PLMN identity.</w:t>
            </w:r>
            <w:r w:rsidRPr="007F4DE4">
              <w:rPr>
                <w:rFonts w:hint="eastAsia"/>
                <w:lang w:eastAsia="zh-CN"/>
              </w:rPr>
              <w:t xml:space="preserve"> It is encoded with TBCD </w:t>
            </w:r>
            <w:r w:rsidRPr="007F4DE4">
              <w:rPr>
                <w:lang w:eastAsia="zh-CN"/>
              </w:rPr>
              <w:t>String</w:t>
            </w:r>
            <w:r w:rsidRPr="007F4DE4">
              <w:rPr>
                <w:rFonts w:hint="eastAsia"/>
                <w:lang w:eastAsia="zh-CN"/>
              </w:rPr>
              <w:t xml:space="preserve">, </w:t>
            </w:r>
            <w:r w:rsidRPr="007F4DE4">
              <w:rPr>
                <w:lang w:eastAsia="zh-CN"/>
              </w:rPr>
              <w:t>two digits per octet.</w:t>
            </w:r>
          </w:p>
        </w:tc>
      </w:tr>
    </w:tbl>
    <w:p w:rsidR="00AA78E6" w:rsidRPr="007F4DE4" w:rsidRDefault="00AA78E6" w:rsidP="00AA78E6">
      <w:pPr>
        <w:rPr>
          <w:lang w:eastAsia="zh-CN"/>
        </w:rPr>
      </w:pPr>
    </w:p>
    <w:p w:rsidR="00AA78E6" w:rsidRPr="007F4DE4" w:rsidRDefault="00AA78E6" w:rsidP="00AA78E6">
      <w:pPr>
        <w:pStyle w:val="Heading3"/>
      </w:pPr>
      <w:bookmarkStart w:id="330" w:name="_Toc19715560"/>
      <w:bookmarkStart w:id="331" w:name="_Toc27253361"/>
      <w:bookmarkStart w:id="332" w:name="_Toc51855547"/>
      <w:bookmarkStart w:id="333" w:name="_Toc57926230"/>
      <w:r w:rsidRPr="007F4DE4">
        <w:t>7.4.</w:t>
      </w:r>
      <w:r w:rsidRPr="007F4DE4">
        <w:rPr>
          <w:lang w:eastAsia="zh-CN"/>
        </w:rPr>
        <w:t>11</w:t>
      </w:r>
      <w:r w:rsidRPr="007F4DE4">
        <w:tab/>
        <w:t>IMEI</w:t>
      </w:r>
      <w:bookmarkEnd w:id="330"/>
      <w:bookmarkEnd w:id="331"/>
      <w:bookmarkEnd w:id="332"/>
      <w:bookmarkEnd w:id="333"/>
    </w:p>
    <w:p w:rsidR="00AA78E6" w:rsidRPr="007F4DE4" w:rsidRDefault="00AA78E6" w:rsidP="00AA78E6">
      <w:r w:rsidRPr="007F4DE4">
        <w:t>This parameter identifies the IMEI of the target UE.</w:t>
      </w:r>
    </w:p>
    <w:p w:rsidR="00AA78E6" w:rsidRPr="007F4DE4" w:rsidRDefault="00AA78E6" w:rsidP="00AA78E6">
      <w:pPr>
        <w:pStyle w:val="TH"/>
        <w:rPr>
          <w:lang w:eastAsia="zh-CN"/>
        </w:rPr>
      </w:pPr>
      <w:r w:rsidRPr="007F4DE4">
        <w:t>Table 7.4.</w:t>
      </w:r>
      <w:r w:rsidRPr="007F4DE4">
        <w:rPr>
          <w:rFonts w:hint="eastAsia"/>
          <w:lang w:eastAsia="zh-CN"/>
        </w:rPr>
        <w:t>11</w:t>
      </w:r>
      <w:r w:rsidRPr="007F4DE4">
        <w:t xml:space="preserve">-1: </w:t>
      </w:r>
      <w:r w:rsidRPr="007F4DE4">
        <w:rPr>
          <w:rFonts w:hint="eastAsia"/>
          <w:lang w:eastAsia="zh-CN"/>
        </w:rPr>
        <w:t>IMEI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rsidTr="008B6DDD">
        <w:tc>
          <w:tcPr>
            <w:tcW w:w="2268" w:type="dxa"/>
          </w:tcPr>
          <w:p w:rsidR="00AA78E6" w:rsidRPr="007F4DE4" w:rsidRDefault="00AA78E6" w:rsidP="008B6DDD">
            <w:pPr>
              <w:pStyle w:val="TAH"/>
            </w:pPr>
            <w:r w:rsidRPr="007F4DE4">
              <w:t>IE/Group Name</w:t>
            </w:r>
          </w:p>
        </w:tc>
        <w:tc>
          <w:tcPr>
            <w:tcW w:w="1080" w:type="dxa"/>
          </w:tcPr>
          <w:p w:rsidR="00AA78E6" w:rsidRPr="007F4DE4" w:rsidRDefault="00AA78E6" w:rsidP="008B6DDD">
            <w:pPr>
              <w:pStyle w:val="TAH"/>
            </w:pPr>
            <w:r w:rsidRPr="007F4DE4">
              <w:t>Presence</w:t>
            </w:r>
          </w:p>
        </w:tc>
        <w:tc>
          <w:tcPr>
            <w:tcW w:w="792" w:type="dxa"/>
          </w:tcPr>
          <w:p w:rsidR="00AA78E6" w:rsidRPr="007F4DE4" w:rsidRDefault="00AA78E6" w:rsidP="008B6DDD">
            <w:pPr>
              <w:pStyle w:val="TAH"/>
            </w:pPr>
            <w:r w:rsidRPr="007F4DE4">
              <w:t>Range</w:t>
            </w:r>
          </w:p>
        </w:tc>
        <w:tc>
          <w:tcPr>
            <w:tcW w:w="2205" w:type="dxa"/>
          </w:tcPr>
          <w:p w:rsidR="00AA78E6" w:rsidRPr="007F4DE4" w:rsidRDefault="00AA78E6" w:rsidP="008B6DDD">
            <w:pPr>
              <w:pStyle w:val="TAH"/>
            </w:pPr>
            <w:r w:rsidRPr="007F4DE4">
              <w:t>IE type and reference</w:t>
            </w:r>
          </w:p>
        </w:tc>
        <w:tc>
          <w:tcPr>
            <w:tcW w:w="3393" w:type="dxa"/>
          </w:tcPr>
          <w:p w:rsidR="00AA78E6" w:rsidRPr="007F4DE4" w:rsidRDefault="00AA78E6" w:rsidP="008B6DDD">
            <w:pPr>
              <w:pStyle w:val="TAH"/>
            </w:pPr>
            <w:r w:rsidRPr="007F4DE4">
              <w:t>Semantics description</w:t>
            </w:r>
          </w:p>
        </w:tc>
      </w:tr>
      <w:tr w:rsidR="00AA78E6" w:rsidRPr="007F4DE4" w:rsidTr="008B6DDD">
        <w:tc>
          <w:tcPr>
            <w:tcW w:w="2268" w:type="dxa"/>
          </w:tcPr>
          <w:p w:rsidR="00AA78E6" w:rsidRPr="007F4DE4" w:rsidRDefault="00AA78E6" w:rsidP="008B6DDD">
            <w:pPr>
              <w:pStyle w:val="TAL"/>
              <w:rPr>
                <w:b/>
                <w:lang w:eastAsia="zh-CN"/>
              </w:rPr>
            </w:pPr>
            <w:r w:rsidRPr="007F4DE4">
              <w:rPr>
                <w:rFonts w:hint="eastAsia"/>
                <w:lang w:eastAsia="zh-CN"/>
              </w:rPr>
              <w:t>IMEI</w:t>
            </w:r>
          </w:p>
        </w:tc>
        <w:tc>
          <w:tcPr>
            <w:tcW w:w="1080" w:type="dxa"/>
          </w:tcPr>
          <w:p w:rsidR="00AA78E6" w:rsidRPr="007F4DE4" w:rsidRDefault="00AA78E6" w:rsidP="008B6DDD">
            <w:pPr>
              <w:pStyle w:val="TAL"/>
            </w:pPr>
            <w:r w:rsidRPr="007F4DE4">
              <w:t>M</w:t>
            </w:r>
          </w:p>
        </w:tc>
        <w:tc>
          <w:tcPr>
            <w:tcW w:w="792" w:type="dxa"/>
          </w:tcPr>
          <w:p w:rsidR="00AA78E6" w:rsidRPr="007F4DE4" w:rsidRDefault="00AA78E6" w:rsidP="008B6DDD">
            <w:pPr>
              <w:pStyle w:val="TAL"/>
            </w:pPr>
          </w:p>
        </w:tc>
        <w:tc>
          <w:tcPr>
            <w:tcW w:w="2205" w:type="dxa"/>
          </w:tcPr>
          <w:p w:rsidR="00AA78E6" w:rsidRPr="007F4DE4" w:rsidRDefault="00AA78E6" w:rsidP="008B6DDD">
            <w:pPr>
              <w:pStyle w:val="TAL"/>
              <w:rPr>
                <w:snapToGrid w:val="0"/>
                <w:lang w:eastAsia="zh-CN"/>
              </w:rPr>
            </w:pPr>
            <w:r w:rsidRPr="007F4DE4">
              <w:rPr>
                <w:rFonts w:hint="eastAsia"/>
                <w:snapToGrid w:val="0"/>
                <w:lang w:eastAsia="zh-CN"/>
              </w:rPr>
              <w:t xml:space="preserve">OCTET </w:t>
            </w:r>
            <w:r w:rsidRPr="007F4DE4">
              <w:rPr>
                <w:snapToGrid w:val="0"/>
                <w:lang w:eastAsia="zh-CN"/>
              </w:rPr>
              <w:t>STRING (SIZE (8))</w:t>
            </w:r>
          </w:p>
        </w:tc>
        <w:tc>
          <w:tcPr>
            <w:tcW w:w="3393" w:type="dxa"/>
          </w:tcPr>
          <w:p w:rsidR="00AA78E6" w:rsidRPr="007F4DE4" w:rsidRDefault="00AA78E6" w:rsidP="008B6DDD">
            <w:pPr>
              <w:pStyle w:val="TAL"/>
              <w:rPr>
                <w:lang w:eastAsia="zh-CN"/>
              </w:rPr>
            </w:pPr>
            <w:r w:rsidRPr="007F4DE4">
              <w:rPr>
                <w:lang w:eastAsia="zh-CN"/>
              </w:rPr>
              <w:t>Refers to International Mobile Station Equipment Identity</w:t>
            </w:r>
            <w:r w:rsidRPr="007F4DE4">
              <w:rPr>
                <w:rFonts w:hint="eastAsia"/>
                <w:lang w:eastAsia="zh-CN"/>
              </w:rPr>
              <w:t xml:space="preserve"> </w:t>
            </w:r>
            <w:r w:rsidRPr="007F4DE4">
              <w:rPr>
                <w:lang w:eastAsia="zh-CN"/>
              </w:rPr>
              <w:t>and Software Version Number (SVN) defined in TS 3GPP TS 23.003 [11].</w:t>
            </w:r>
          </w:p>
          <w:p w:rsidR="00AA78E6" w:rsidRPr="007F4DE4" w:rsidRDefault="00AA78E6" w:rsidP="008B6DDD">
            <w:pPr>
              <w:pStyle w:val="TAL"/>
              <w:rPr>
                <w:lang w:eastAsia="zh-CN"/>
              </w:rPr>
            </w:pPr>
          </w:p>
          <w:p w:rsidR="00AA78E6" w:rsidRPr="007F4DE4" w:rsidRDefault="00AA78E6" w:rsidP="008B6DDD">
            <w:pPr>
              <w:pStyle w:val="TAL"/>
              <w:rPr>
                <w:lang w:eastAsia="zh-CN"/>
              </w:rPr>
            </w:pPr>
            <w:r w:rsidRPr="007F4DE4">
              <w:rPr>
                <w:rFonts w:hint="eastAsia"/>
                <w:lang w:eastAsia="zh-CN"/>
              </w:rPr>
              <w:t xml:space="preserve">This IE is 16 digits encoded with TBCD </w:t>
            </w:r>
            <w:r w:rsidRPr="007F4DE4">
              <w:rPr>
                <w:lang w:eastAsia="zh-CN"/>
              </w:rPr>
              <w:t>String</w:t>
            </w:r>
            <w:r w:rsidRPr="007F4DE4">
              <w:rPr>
                <w:rFonts w:hint="eastAsia"/>
                <w:lang w:eastAsia="zh-CN"/>
              </w:rPr>
              <w:t>, t</w:t>
            </w:r>
            <w:r w:rsidRPr="007F4DE4">
              <w:rPr>
                <w:lang w:eastAsia="zh-CN"/>
              </w:rPr>
              <w:t>wo digits per octet.</w:t>
            </w:r>
          </w:p>
          <w:p w:rsidR="00AA78E6" w:rsidRPr="007F4DE4" w:rsidRDefault="00AA78E6" w:rsidP="008B6DDD">
            <w:pPr>
              <w:pStyle w:val="TAL"/>
              <w:rPr>
                <w:lang w:eastAsia="zh-CN"/>
              </w:rPr>
            </w:pPr>
          </w:p>
          <w:p w:rsidR="00AA78E6" w:rsidRPr="007F4DE4" w:rsidRDefault="00AA78E6" w:rsidP="008B6DDD">
            <w:pPr>
              <w:pStyle w:val="TAL"/>
              <w:rPr>
                <w:lang w:eastAsia="zh-CN"/>
              </w:rPr>
            </w:pPr>
            <w:r w:rsidRPr="007F4DE4">
              <w:rPr>
                <w:lang w:eastAsia="zh-CN"/>
              </w:rPr>
              <w:t>If the SVN is not present the last octet shall contain the</w:t>
            </w:r>
            <w:r w:rsidRPr="007F4DE4">
              <w:rPr>
                <w:rFonts w:hint="eastAsia"/>
                <w:lang w:eastAsia="zh-CN"/>
              </w:rPr>
              <w:t xml:space="preserve"> </w:t>
            </w:r>
            <w:r w:rsidRPr="007F4DE4">
              <w:rPr>
                <w:lang w:eastAsia="zh-CN"/>
              </w:rPr>
              <w:t>digit 0 as filler.</w:t>
            </w:r>
          </w:p>
          <w:p w:rsidR="00AA78E6" w:rsidRPr="007F4DE4" w:rsidRDefault="00AA78E6" w:rsidP="008B6DDD">
            <w:pPr>
              <w:pStyle w:val="TAL"/>
              <w:rPr>
                <w:lang w:eastAsia="zh-CN"/>
              </w:rPr>
            </w:pPr>
            <w:r w:rsidRPr="007F4DE4">
              <w:rPr>
                <w:lang w:eastAsia="zh-CN"/>
              </w:rPr>
              <w:t>If present the SVN shall be included in the last octet.</w:t>
            </w:r>
          </w:p>
        </w:tc>
      </w:tr>
    </w:tbl>
    <w:p w:rsidR="00AA78E6" w:rsidRPr="007F4DE4" w:rsidRDefault="00AA78E6" w:rsidP="00AA78E6"/>
    <w:p w:rsidR="00AA78E6" w:rsidRPr="007F4DE4" w:rsidRDefault="00AA78E6" w:rsidP="00AA78E6">
      <w:pPr>
        <w:pStyle w:val="Heading3"/>
        <w:rPr>
          <w:lang w:eastAsia="zh-CN"/>
        </w:rPr>
      </w:pPr>
      <w:bookmarkStart w:id="334" w:name="_Toc19715561"/>
      <w:bookmarkStart w:id="335" w:name="_Toc27253362"/>
      <w:bookmarkStart w:id="336" w:name="_Toc51855548"/>
      <w:bookmarkStart w:id="337" w:name="_Toc57926231"/>
      <w:r w:rsidRPr="007F4DE4">
        <w:lastRenderedPageBreak/>
        <w:t>7.4.12</w:t>
      </w:r>
      <w:r w:rsidRPr="007F4DE4">
        <w:tab/>
        <w:t>Geographic</w:t>
      </w:r>
      <w:r w:rsidRPr="007F4DE4">
        <w:rPr>
          <w:lang w:eastAsia="zh-CN"/>
        </w:rPr>
        <w:t xml:space="preserve"> Area</w:t>
      </w:r>
      <w:bookmarkEnd w:id="334"/>
      <w:bookmarkEnd w:id="335"/>
      <w:bookmarkEnd w:id="336"/>
      <w:bookmarkEnd w:id="337"/>
    </w:p>
    <w:p w:rsidR="00AA78E6" w:rsidRPr="007F4DE4" w:rsidRDefault="00AA78E6" w:rsidP="00AA78E6">
      <w:pPr>
        <w:keepNext/>
        <w:keepLines/>
      </w:pPr>
      <w:r w:rsidRPr="007F4DE4">
        <w:t xml:space="preserve">This parameter provides a location estimate for the target </w:t>
      </w:r>
      <w:r w:rsidRPr="007F4DE4">
        <w:rPr>
          <w:rFonts w:hint="eastAsia"/>
          <w:lang w:eastAsia="zh-CN"/>
        </w:rPr>
        <w:t>UE</w:t>
      </w:r>
      <w:r w:rsidRPr="007F4DE4">
        <w:t xml:space="preserve"> in the case of a successful location attempt.</w:t>
      </w:r>
    </w:p>
    <w:p w:rsidR="00AA78E6" w:rsidRPr="007F4DE4" w:rsidRDefault="00AA78E6" w:rsidP="00AA78E6">
      <w:pPr>
        <w:pStyle w:val="TH"/>
        <w:rPr>
          <w:lang w:eastAsia="zh-CN"/>
        </w:rPr>
      </w:pPr>
      <w:r w:rsidRPr="007F4DE4">
        <w:t>Table 7.4.</w:t>
      </w:r>
      <w:r w:rsidRPr="007F4DE4">
        <w:rPr>
          <w:rFonts w:hint="eastAsia"/>
          <w:lang w:eastAsia="zh-CN"/>
        </w:rPr>
        <w:t>1</w:t>
      </w:r>
      <w:r w:rsidRPr="007F4DE4">
        <w:t xml:space="preserve">2-1: </w:t>
      </w:r>
      <w:r w:rsidRPr="007F4DE4">
        <w:rPr>
          <w:rFonts w:hint="eastAsia"/>
          <w:lang w:eastAsia="zh-CN"/>
        </w:rPr>
        <w:t>Geographic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AA78E6" w:rsidRPr="007F4DE4" w:rsidTr="008B6DDD">
        <w:trPr>
          <w:cantSplit/>
          <w:tblHeader/>
          <w:jc w:val="center"/>
        </w:trPr>
        <w:tc>
          <w:tcPr>
            <w:tcW w:w="2552" w:type="dxa"/>
          </w:tcPr>
          <w:p w:rsidR="00AA78E6" w:rsidRPr="007F4DE4" w:rsidRDefault="00AA78E6" w:rsidP="008B6DDD">
            <w:pPr>
              <w:pStyle w:val="TAH"/>
            </w:pPr>
            <w:r w:rsidRPr="007F4DE4">
              <w:t>IE/Group Name</w:t>
            </w:r>
          </w:p>
        </w:tc>
        <w:tc>
          <w:tcPr>
            <w:tcW w:w="1134" w:type="dxa"/>
          </w:tcPr>
          <w:p w:rsidR="00AA78E6" w:rsidRPr="007F4DE4" w:rsidRDefault="00AA78E6" w:rsidP="008B6DDD">
            <w:pPr>
              <w:pStyle w:val="TAH"/>
            </w:pPr>
            <w:r w:rsidRPr="007F4DE4">
              <w:t>Presence</w:t>
            </w:r>
          </w:p>
        </w:tc>
        <w:tc>
          <w:tcPr>
            <w:tcW w:w="1843" w:type="dxa"/>
          </w:tcPr>
          <w:p w:rsidR="00AA78E6" w:rsidRPr="007F4DE4" w:rsidRDefault="00AA78E6" w:rsidP="008B6DDD">
            <w:pPr>
              <w:pStyle w:val="TAH"/>
            </w:pPr>
            <w:r w:rsidRPr="007F4DE4">
              <w:t>Range</w:t>
            </w:r>
          </w:p>
        </w:tc>
        <w:tc>
          <w:tcPr>
            <w:tcW w:w="1559" w:type="dxa"/>
          </w:tcPr>
          <w:p w:rsidR="00AA78E6" w:rsidRPr="007F4DE4" w:rsidRDefault="00AA78E6" w:rsidP="008B6DDD">
            <w:pPr>
              <w:pStyle w:val="TAH"/>
            </w:pPr>
            <w:r w:rsidRPr="007F4DE4">
              <w:t>IE type and reference</w:t>
            </w:r>
          </w:p>
        </w:tc>
        <w:tc>
          <w:tcPr>
            <w:tcW w:w="2268" w:type="dxa"/>
          </w:tcPr>
          <w:p w:rsidR="00AA78E6" w:rsidRPr="007F4DE4" w:rsidRDefault="00AA78E6" w:rsidP="008B6DDD">
            <w:pPr>
              <w:pStyle w:val="TAH"/>
            </w:pPr>
            <w:r w:rsidRPr="007F4DE4">
              <w:t>Semantics description</w:t>
            </w:r>
          </w:p>
        </w:tc>
      </w:tr>
      <w:tr w:rsidR="00AA78E6" w:rsidRPr="007F4DE4" w:rsidTr="008B6DDD">
        <w:trPr>
          <w:cantSplit/>
          <w:jc w:val="center"/>
        </w:trPr>
        <w:tc>
          <w:tcPr>
            <w:tcW w:w="2552" w:type="dxa"/>
          </w:tcPr>
          <w:p w:rsidR="00AA78E6" w:rsidRPr="007F4DE4" w:rsidRDefault="00AA78E6" w:rsidP="008B6DDD">
            <w:pPr>
              <w:pStyle w:val="TAL"/>
              <w:rPr>
                <w:b/>
              </w:rPr>
            </w:pPr>
            <w:r w:rsidRPr="007F4DE4">
              <w:t xml:space="preserve">CHOICE </w:t>
            </w:r>
            <w:r w:rsidRPr="007F4DE4">
              <w:rPr>
                <w:i/>
              </w:rPr>
              <w:t>Geographical Area</w:t>
            </w:r>
          </w:p>
        </w:tc>
        <w:tc>
          <w:tcPr>
            <w:tcW w:w="1134" w:type="dxa"/>
          </w:tcPr>
          <w:p w:rsidR="00AA78E6" w:rsidRPr="007F4DE4" w:rsidRDefault="00AA78E6" w:rsidP="008B6DDD">
            <w:pPr>
              <w:pStyle w:val="TAL"/>
            </w:pPr>
          </w:p>
        </w:tc>
        <w:tc>
          <w:tcPr>
            <w:tcW w:w="1843" w:type="dxa"/>
          </w:tcPr>
          <w:p w:rsidR="00AA78E6" w:rsidRPr="007F4DE4" w:rsidRDefault="00AA78E6" w:rsidP="008B6DDD">
            <w:pPr>
              <w:pStyle w:val="TAL"/>
            </w:pPr>
          </w:p>
        </w:tc>
        <w:tc>
          <w:tcPr>
            <w:tcW w:w="1559" w:type="dxa"/>
          </w:tcPr>
          <w:p w:rsidR="00AA78E6" w:rsidRPr="007F4DE4" w:rsidRDefault="00AA78E6" w:rsidP="008B6DDD">
            <w:pPr>
              <w:pStyle w:val="TAL"/>
            </w:pPr>
          </w:p>
        </w:tc>
        <w:tc>
          <w:tcPr>
            <w:tcW w:w="2268" w:type="dxa"/>
          </w:tcPr>
          <w:p w:rsidR="00AA78E6" w:rsidRPr="007F4DE4" w:rsidRDefault="00AA78E6" w:rsidP="008B6DDD">
            <w:pPr>
              <w:pStyle w:val="TAL"/>
            </w:pPr>
          </w:p>
        </w:tc>
      </w:tr>
      <w:tr w:rsidR="00AA78E6" w:rsidRPr="007F4DE4" w:rsidTr="008B6DDD">
        <w:trPr>
          <w:cantSplit/>
          <w:jc w:val="center"/>
        </w:trPr>
        <w:tc>
          <w:tcPr>
            <w:tcW w:w="2552" w:type="dxa"/>
          </w:tcPr>
          <w:p w:rsidR="00AA78E6" w:rsidRPr="007F4DE4" w:rsidRDefault="00AA78E6" w:rsidP="008B6DDD">
            <w:pPr>
              <w:pStyle w:val="TAL"/>
              <w:ind w:left="142"/>
              <w:rPr>
                <w:lang w:val="fr-FR"/>
              </w:rPr>
            </w:pPr>
            <w:r w:rsidRPr="007F4DE4">
              <w:rPr>
                <w:lang w:val="fr-FR"/>
              </w:rPr>
              <w:t>&gt;</w:t>
            </w:r>
            <w:r w:rsidRPr="007F4DE4">
              <w:rPr>
                <w:i/>
                <w:lang w:val="fr-FR"/>
              </w:rPr>
              <w:t>Point</w:t>
            </w:r>
          </w:p>
        </w:tc>
        <w:tc>
          <w:tcPr>
            <w:tcW w:w="1134" w:type="dxa"/>
          </w:tcPr>
          <w:p w:rsidR="00AA78E6" w:rsidRPr="007F4DE4" w:rsidRDefault="00AA78E6" w:rsidP="008B6DDD">
            <w:pPr>
              <w:pStyle w:val="TAL"/>
              <w:rPr>
                <w:lang w:val="fr-FR"/>
              </w:rPr>
            </w:pPr>
          </w:p>
        </w:tc>
        <w:tc>
          <w:tcPr>
            <w:tcW w:w="1843" w:type="dxa"/>
          </w:tcPr>
          <w:p w:rsidR="00AA78E6" w:rsidRPr="007F4DE4" w:rsidRDefault="00AA78E6" w:rsidP="008B6DDD">
            <w:pPr>
              <w:pStyle w:val="TAL"/>
              <w:rPr>
                <w:lang w:val="fr-FR"/>
              </w:rPr>
            </w:pPr>
          </w:p>
        </w:tc>
        <w:tc>
          <w:tcPr>
            <w:tcW w:w="1559" w:type="dxa"/>
          </w:tcPr>
          <w:p w:rsidR="00AA78E6" w:rsidRPr="007F4DE4" w:rsidRDefault="00AA78E6" w:rsidP="008B6DDD">
            <w:pPr>
              <w:pStyle w:val="TAL"/>
              <w:rPr>
                <w:lang w:val="fr-FR"/>
              </w:rPr>
            </w:pPr>
          </w:p>
        </w:tc>
        <w:tc>
          <w:tcPr>
            <w:tcW w:w="2268" w:type="dxa"/>
          </w:tcPr>
          <w:p w:rsidR="00AA78E6" w:rsidRPr="007F4DE4" w:rsidRDefault="00AA78E6" w:rsidP="008B6DDD">
            <w:pPr>
              <w:pStyle w:val="TAL"/>
              <w:rPr>
                <w:lang w:val="fr-FR"/>
              </w:rPr>
            </w:pPr>
            <w:r w:rsidRPr="007F4DE4">
              <w:rPr>
                <w:lang w:val="fr-FR"/>
              </w:rPr>
              <w:t>Ellipsoid point</w:t>
            </w:r>
          </w:p>
        </w:tc>
      </w:tr>
      <w:tr w:rsidR="00AA78E6" w:rsidRPr="007F4DE4" w:rsidTr="008B6DDD">
        <w:trPr>
          <w:cantSplit/>
          <w:jc w:val="center"/>
        </w:trPr>
        <w:tc>
          <w:tcPr>
            <w:tcW w:w="2552" w:type="dxa"/>
          </w:tcPr>
          <w:p w:rsidR="00AA78E6" w:rsidRPr="007F4DE4" w:rsidRDefault="00AA78E6" w:rsidP="008B6DDD">
            <w:pPr>
              <w:pStyle w:val="TAL"/>
              <w:ind w:left="284"/>
            </w:pPr>
            <w:r w:rsidRPr="007F4DE4">
              <w:t>&gt;&gt;Geographical</w:t>
            </w:r>
          </w:p>
          <w:p w:rsidR="00AA78E6" w:rsidRPr="007F4DE4" w:rsidRDefault="00AA78E6" w:rsidP="008B6DDD">
            <w:pPr>
              <w:pStyle w:val="TAL"/>
              <w:ind w:left="284"/>
            </w:pPr>
            <w:r w:rsidRPr="007F4DE4">
              <w:t>Coordinates</w:t>
            </w:r>
          </w:p>
        </w:tc>
        <w:tc>
          <w:tcPr>
            <w:tcW w:w="1134" w:type="dxa"/>
          </w:tcPr>
          <w:p w:rsidR="00AA78E6" w:rsidRPr="007F4DE4" w:rsidRDefault="00AA78E6" w:rsidP="008B6DDD">
            <w:pPr>
              <w:pStyle w:val="TAL"/>
            </w:pPr>
            <w:r w:rsidRPr="007F4DE4">
              <w:t>M</w:t>
            </w:r>
          </w:p>
        </w:tc>
        <w:tc>
          <w:tcPr>
            <w:tcW w:w="1843" w:type="dxa"/>
          </w:tcPr>
          <w:p w:rsidR="00AA78E6" w:rsidRPr="007F4DE4" w:rsidRDefault="00AA78E6" w:rsidP="008B6DDD">
            <w:pPr>
              <w:pStyle w:val="TAL"/>
            </w:pPr>
          </w:p>
        </w:tc>
        <w:tc>
          <w:tcPr>
            <w:tcW w:w="1559" w:type="dxa"/>
          </w:tcPr>
          <w:p w:rsidR="00AA78E6" w:rsidRPr="007F4DE4" w:rsidRDefault="00AA78E6" w:rsidP="008B6DDD">
            <w:pPr>
              <w:pStyle w:val="TAL"/>
            </w:pPr>
            <w:r w:rsidRPr="007F4DE4">
              <w:t>7.4.23</w:t>
            </w:r>
          </w:p>
        </w:tc>
        <w:tc>
          <w:tcPr>
            <w:tcW w:w="2268" w:type="dxa"/>
          </w:tcPr>
          <w:p w:rsidR="00AA78E6" w:rsidRPr="007F4DE4" w:rsidRDefault="00AA78E6" w:rsidP="008B6DDD">
            <w:pPr>
              <w:pStyle w:val="TAL"/>
            </w:pPr>
          </w:p>
        </w:tc>
      </w:tr>
      <w:tr w:rsidR="00AA78E6" w:rsidRPr="007F4DE4" w:rsidTr="008B6DDD">
        <w:trPr>
          <w:cantSplit/>
          <w:jc w:val="center"/>
        </w:trPr>
        <w:tc>
          <w:tcPr>
            <w:tcW w:w="2552" w:type="dxa"/>
          </w:tcPr>
          <w:p w:rsidR="00AA78E6" w:rsidRPr="007F4DE4" w:rsidRDefault="00AA78E6" w:rsidP="008B6DDD">
            <w:pPr>
              <w:pStyle w:val="TAL"/>
              <w:ind w:left="142"/>
            </w:pPr>
            <w:r w:rsidRPr="007F4DE4">
              <w:t>&gt;</w:t>
            </w:r>
            <w:r w:rsidRPr="007F4DE4">
              <w:rPr>
                <w:i/>
              </w:rPr>
              <w:t xml:space="preserve">Point </w:t>
            </w:r>
            <w:r w:rsidRPr="007F4DE4">
              <w:rPr>
                <w:rFonts w:hint="eastAsia"/>
                <w:i/>
              </w:rPr>
              <w:t>W</w:t>
            </w:r>
            <w:r w:rsidRPr="007F4DE4">
              <w:rPr>
                <w:i/>
              </w:rPr>
              <w:t xml:space="preserve">ith </w:t>
            </w:r>
            <w:r w:rsidRPr="007F4DE4">
              <w:rPr>
                <w:rFonts w:hint="eastAsia"/>
                <w:i/>
              </w:rPr>
              <w:t>U</w:t>
            </w:r>
            <w:r w:rsidRPr="007F4DE4">
              <w:rPr>
                <w:i/>
              </w:rPr>
              <w:t>ncertainty</w:t>
            </w:r>
          </w:p>
        </w:tc>
        <w:tc>
          <w:tcPr>
            <w:tcW w:w="1134" w:type="dxa"/>
          </w:tcPr>
          <w:p w:rsidR="00AA78E6" w:rsidRPr="007F4DE4" w:rsidRDefault="00AA78E6" w:rsidP="008B6DDD">
            <w:pPr>
              <w:pStyle w:val="TAL"/>
            </w:pPr>
          </w:p>
        </w:tc>
        <w:tc>
          <w:tcPr>
            <w:tcW w:w="1843" w:type="dxa"/>
          </w:tcPr>
          <w:p w:rsidR="00AA78E6" w:rsidRPr="007F4DE4" w:rsidRDefault="00AA78E6" w:rsidP="008B6DDD">
            <w:pPr>
              <w:pStyle w:val="TAL"/>
            </w:pPr>
          </w:p>
        </w:tc>
        <w:tc>
          <w:tcPr>
            <w:tcW w:w="1559" w:type="dxa"/>
          </w:tcPr>
          <w:p w:rsidR="00AA78E6" w:rsidRPr="007F4DE4" w:rsidRDefault="00AA78E6" w:rsidP="008B6DDD">
            <w:pPr>
              <w:pStyle w:val="TAL"/>
            </w:pPr>
          </w:p>
        </w:tc>
        <w:tc>
          <w:tcPr>
            <w:tcW w:w="2268" w:type="dxa"/>
          </w:tcPr>
          <w:p w:rsidR="00AA78E6" w:rsidRPr="007F4DE4" w:rsidRDefault="00AA78E6" w:rsidP="008B6DDD">
            <w:pPr>
              <w:pStyle w:val="TAL"/>
            </w:pPr>
            <w:r w:rsidRPr="007F4DE4">
              <w:t xml:space="preserve">Ellipsoid point with </w:t>
            </w:r>
            <w:r w:rsidRPr="007F4DE4">
              <w:rPr>
                <w:rFonts w:hint="eastAsia"/>
              </w:rPr>
              <w:t>u</w:t>
            </w:r>
            <w:r w:rsidRPr="007F4DE4">
              <w:t>ncertainty circle</w:t>
            </w:r>
          </w:p>
        </w:tc>
      </w:tr>
      <w:tr w:rsidR="00AA78E6" w:rsidRPr="007F4DE4" w:rsidTr="008B6DDD">
        <w:trPr>
          <w:cantSplit/>
          <w:jc w:val="center"/>
        </w:trPr>
        <w:tc>
          <w:tcPr>
            <w:tcW w:w="2552" w:type="dxa"/>
          </w:tcPr>
          <w:p w:rsidR="00AA78E6" w:rsidRPr="007F4DE4" w:rsidRDefault="00AA78E6" w:rsidP="008B6DDD">
            <w:pPr>
              <w:pStyle w:val="TAL"/>
              <w:ind w:left="284"/>
            </w:pPr>
            <w:r w:rsidRPr="007F4DE4">
              <w:t>&gt;&gt;Geographical</w:t>
            </w:r>
          </w:p>
          <w:p w:rsidR="00AA78E6" w:rsidRPr="007F4DE4" w:rsidRDefault="00AA78E6" w:rsidP="008B6DDD">
            <w:pPr>
              <w:pStyle w:val="TAL"/>
              <w:ind w:left="284"/>
            </w:pPr>
            <w:r w:rsidRPr="007F4DE4">
              <w:t>Coordinates</w:t>
            </w:r>
          </w:p>
        </w:tc>
        <w:tc>
          <w:tcPr>
            <w:tcW w:w="1134" w:type="dxa"/>
          </w:tcPr>
          <w:p w:rsidR="00AA78E6" w:rsidRPr="007F4DE4" w:rsidRDefault="00AA78E6" w:rsidP="008B6DDD">
            <w:pPr>
              <w:pStyle w:val="TAL"/>
            </w:pPr>
            <w:r w:rsidRPr="007F4DE4">
              <w:t>M</w:t>
            </w:r>
          </w:p>
        </w:tc>
        <w:tc>
          <w:tcPr>
            <w:tcW w:w="1843" w:type="dxa"/>
          </w:tcPr>
          <w:p w:rsidR="00AA78E6" w:rsidRPr="007F4DE4" w:rsidRDefault="00AA78E6" w:rsidP="008B6DDD">
            <w:pPr>
              <w:pStyle w:val="TAL"/>
            </w:pPr>
          </w:p>
        </w:tc>
        <w:tc>
          <w:tcPr>
            <w:tcW w:w="1559" w:type="dxa"/>
          </w:tcPr>
          <w:p w:rsidR="00AA78E6" w:rsidRPr="007F4DE4" w:rsidRDefault="00AA78E6" w:rsidP="008B6DDD">
            <w:pPr>
              <w:pStyle w:val="TAL"/>
            </w:pPr>
            <w:r w:rsidRPr="007F4DE4">
              <w:t>7.4.23</w:t>
            </w:r>
          </w:p>
        </w:tc>
        <w:tc>
          <w:tcPr>
            <w:tcW w:w="2268" w:type="dxa"/>
          </w:tcPr>
          <w:p w:rsidR="00AA78E6" w:rsidRPr="007F4DE4" w:rsidRDefault="00AA78E6" w:rsidP="008B6DDD">
            <w:pPr>
              <w:pStyle w:val="TAL"/>
            </w:pPr>
          </w:p>
        </w:tc>
      </w:tr>
      <w:tr w:rsidR="00AA78E6" w:rsidRPr="007F4DE4" w:rsidTr="008B6DDD">
        <w:trPr>
          <w:cantSplit/>
          <w:jc w:val="center"/>
        </w:trPr>
        <w:tc>
          <w:tcPr>
            <w:tcW w:w="2552" w:type="dxa"/>
          </w:tcPr>
          <w:p w:rsidR="00AA78E6" w:rsidRPr="007F4DE4" w:rsidRDefault="00AA78E6" w:rsidP="008B6DDD">
            <w:pPr>
              <w:pStyle w:val="TAL"/>
              <w:ind w:left="284"/>
            </w:pPr>
            <w:r w:rsidRPr="007F4DE4">
              <w:t>&gt;&gt;Uncertainty Code</w:t>
            </w:r>
          </w:p>
        </w:tc>
        <w:tc>
          <w:tcPr>
            <w:tcW w:w="1134" w:type="dxa"/>
          </w:tcPr>
          <w:p w:rsidR="00AA78E6" w:rsidRPr="007F4DE4" w:rsidRDefault="00AA78E6" w:rsidP="008B6DDD">
            <w:pPr>
              <w:pStyle w:val="TAL"/>
            </w:pPr>
            <w:r w:rsidRPr="007F4DE4">
              <w:t>M</w:t>
            </w:r>
          </w:p>
        </w:tc>
        <w:tc>
          <w:tcPr>
            <w:tcW w:w="1843" w:type="dxa"/>
          </w:tcPr>
          <w:p w:rsidR="00AA78E6" w:rsidRPr="007F4DE4" w:rsidRDefault="00AA78E6" w:rsidP="008B6DDD">
            <w:pPr>
              <w:pStyle w:val="TAL"/>
            </w:pPr>
          </w:p>
        </w:tc>
        <w:tc>
          <w:tcPr>
            <w:tcW w:w="1559" w:type="dxa"/>
          </w:tcPr>
          <w:p w:rsidR="00AA78E6" w:rsidRPr="007F4DE4" w:rsidRDefault="00AA78E6" w:rsidP="008B6DDD">
            <w:pPr>
              <w:pStyle w:val="TAL"/>
            </w:pPr>
            <w:r w:rsidRPr="007F4DE4">
              <w:t>INTEGER (</w:t>
            </w:r>
          </w:p>
          <w:p w:rsidR="00AA78E6" w:rsidRPr="007F4DE4" w:rsidRDefault="00AA78E6" w:rsidP="008B6DDD">
            <w:pPr>
              <w:pStyle w:val="TAL"/>
            </w:pPr>
            <w:r w:rsidRPr="007F4DE4">
              <w:t>0..127)</w:t>
            </w:r>
          </w:p>
        </w:tc>
        <w:tc>
          <w:tcPr>
            <w:tcW w:w="2268" w:type="dxa"/>
          </w:tcPr>
          <w:p w:rsidR="00AA78E6" w:rsidRPr="007F4DE4" w:rsidRDefault="00AA78E6" w:rsidP="008B6DDD">
            <w:pPr>
              <w:pStyle w:val="TAL"/>
            </w:pPr>
            <w:r w:rsidRPr="007F4DE4">
              <w:t xml:space="preserve">The uncertainty "r" </w:t>
            </w:r>
            <w:r w:rsidRPr="007F4DE4">
              <w:rPr>
                <w:color w:val="000000"/>
              </w:rPr>
              <w:t xml:space="preserve">expressed in meters </w:t>
            </w:r>
            <w:r w:rsidRPr="007F4DE4">
              <w:t>is derived from the "Uncertainty Code" k by</w:t>
            </w:r>
          </w:p>
          <w:p w:rsidR="00AA78E6" w:rsidRPr="007F4DE4" w:rsidRDefault="00AA78E6" w:rsidP="008B6DDD">
            <w:pPr>
              <w:pStyle w:val="TAL"/>
            </w:pPr>
            <w:r w:rsidRPr="007F4DE4">
              <w:t>r = 10x(1.1</w:t>
            </w:r>
            <w:r w:rsidRPr="007F4DE4">
              <w:rPr>
                <w:vertAlign w:val="superscript"/>
              </w:rPr>
              <w:t>k</w:t>
            </w:r>
            <w:r w:rsidRPr="007F4DE4">
              <w:t>-1)</w:t>
            </w:r>
          </w:p>
        </w:tc>
      </w:tr>
      <w:tr w:rsidR="00AA78E6" w:rsidRPr="007F4DE4" w:rsidTr="008B6DDD">
        <w:trPr>
          <w:cantSplit/>
          <w:jc w:val="center"/>
        </w:trPr>
        <w:tc>
          <w:tcPr>
            <w:tcW w:w="2552" w:type="dxa"/>
          </w:tcPr>
          <w:p w:rsidR="00AA78E6" w:rsidRPr="007F4DE4" w:rsidRDefault="00AA78E6" w:rsidP="008B6DDD">
            <w:pPr>
              <w:pStyle w:val="TAL"/>
              <w:ind w:left="142"/>
              <w:rPr>
                <w:i/>
              </w:rPr>
            </w:pPr>
            <w:r w:rsidRPr="007F4DE4">
              <w:t>&gt;</w:t>
            </w:r>
            <w:r w:rsidRPr="007F4DE4">
              <w:rPr>
                <w:i/>
              </w:rPr>
              <w:t>Ellipsoid point with</w:t>
            </w:r>
          </w:p>
          <w:p w:rsidR="00AA78E6" w:rsidRPr="007F4DE4" w:rsidRDefault="00AA78E6" w:rsidP="008B6DDD">
            <w:pPr>
              <w:pStyle w:val="TAL"/>
              <w:ind w:left="176"/>
            </w:pPr>
            <w:r w:rsidRPr="007F4DE4">
              <w:rPr>
                <w:i/>
              </w:rPr>
              <w:t>uncertainty Ellipse</w:t>
            </w:r>
          </w:p>
        </w:tc>
        <w:tc>
          <w:tcPr>
            <w:tcW w:w="1134" w:type="dxa"/>
          </w:tcPr>
          <w:p w:rsidR="00AA78E6" w:rsidRPr="007F4DE4" w:rsidRDefault="00AA78E6" w:rsidP="008B6DDD">
            <w:pPr>
              <w:pStyle w:val="TAL"/>
            </w:pPr>
          </w:p>
        </w:tc>
        <w:tc>
          <w:tcPr>
            <w:tcW w:w="1843" w:type="dxa"/>
          </w:tcPr>
          <w:p w:rsidR="00AA78E6" w:rsidRPr="007F4DE4" w:rsidRDefault="00AA78E6" w:rsidP="008B6DDD">
            <w:pPr>
              <w:pStyle w:val="TAL"/>
            </w:pPr>
          </w:p>
        </w:tc>
        <w:tc>
          <w:tcPr>
            <w:tcW w:w="1559" w:type="dxa"/>
          </w:tcPr>
          <w:p w:rsidR="00AA78E6" w:rsidRPr="007F4DE4" w:rsidRDefault="00AA78E6" w:rsidP="008B6DDD">
            <w:pPr>
              <w:pStyle w:val="TAL"/>
            </w:pPr>
          </w:p>
        </w:tc>
        <w:tc>
          <w:tcPr>
            <w:tcW w:w="2268" w:type="dxa"/>
          </w:tcPr>
          <w:p w:rsidR="00AA78E6" w:rsidRPr="007F4DE4" w:rsidRDefault="00AA78E6" w:rsidP="008B6DDD">
            <w:pPr>
              <w:pStyle w:val="TAL"/>
            </w:pPr>
          </w:p>
        </w:tc>
      </w:tr>
      <w:tr w:rsidR="00AA78E6" w:rsidRPr="007F4DE4" w:rsidTr="008B6DDD">
        <w:trPr>
          <w:cantSplit/>
          <w:jc w:val="center"/>
        </w:trPr>
        <w:tc>
          <w:tcPr>
            <w:tcW w:w="2552" w:type="dxa"/>
          </w:tcPr>
          <w:p w:rsidR="00AA78E6" w:rsidRPr="007F4DE4" w:rsidRDefault="00AA78E6" w:rsidP="008B6DDD">
            <w:pPr>
              <w:pStyle w:val="TAL"/>
              <w:ind w:left="284"/>
            </w:pPr>
            <w:r w:rsidRPr="007F4DE4">
              <w:t>&gt;&gt;Geographical</w:t>
            </w:r>
          </w:p>
          <w:p w:rsidR="00AA78E6" w:rsidRPr="007F4DE4" w:rsidRDefault="00AA78E6" w:rsidP="008B6DDD">
            <w:pPr>
              <w:pStyle w:val="TAL"/>
              <w:ind w:left="284"/>
            </w:pPr>
            <w:r w:rsidRPr="007F4DE4">
              <w:t>Coordinates</w:t>
            </w:r>
          </w:p>
        </w:tc>
        <w:tc>
          <w:tcPr>
            <w:tcW w:w="1134" w:type="dxa"/>
          </w:tcPr>
          <w:p w:rsidR="00AA78E6" w:rsidRPr="007F4DE4" w:rsidRDefault="00AA78E6" w:rsidP="008B6DDD">
            <w:pPr>
              <w:pStyle w:val="TAL"/>
            </w:pPr>
            <w:r w:rsidRPr="007F4DE4">
              <w:t>M</w:t>
            </w:r>
          </w:p>
        </w:tc>
        <w:tc>
          <w:tcPr>
            <w:tcW w:w="1843" w:type="dxa"/>
          </w:tcPr>
          <w:p w:rsidR="00AA78E6" w:rsidRPr="007F4DE4" w:rsidRDefault="00AA78E6" w:rsidP="008B6DDD">
            <w:pPr>
              <w:pStyle w:val="TAL"/>
            </w:pPr>
          </w:p>
        </w:tc>
        <w:tc>
          <w:tcPr>
            <w:tcW w:w="1559" w:type="dxa"/>
          </w:tcPr>
          <w:p w:rsidR="00AA78E6" w:rsidRPr="007F4DE4" w:rsidRDefault="00AA78E6" w:rsidP="008B6DDD">
            <w:pPr>
              <w:pStyle w:val="TAL"/>
            </w:pPr>
            <w:r w:rsidRPr="007F4DE4">
              <w:t>7.4.23</w:t>
            </w:r>
          </w:p>
        </w:tc>
        <w:tc>
          <w:tcPr>
            <w:tcW w:w="2268" w:type="dxa"/>
          </w:tcPr>
          <w:p w:rsidR="00AA78E6" w:rsidRPr="007F4DE4" w:rsidRDefault="00AA78E6" w:rsidP="008B6DDD">
            <w:pPr>
              <w:pStyle w:val="TAL"/>
            </w:pPr>
          </w:p>
        </w:tc>
      </w:tr>
      <w:tr w:rsidR="00AA78E6" w:rsidRPr="007F4DE4" w:rsidTr="008B6DDD">
        <w:trPr>
          <w:cantSplit/>
          <w:jc w:val="center"/>
        </w:trPr>
        <w:tc>
          <w:tcPr>
            <w:tcW w:w="2552" w:type="dxa"/>
          </w:tcPr>
          <w:p w:rsidR="00AA78E6" w:rsidRPr="007F4DE4" w:rsidRDefault="00AA78E6" w:rsidP="008B6DDD">
            <w:pPr>
              <w:pStyle w:val="TAL"/>
              <w:ind w:left="284"/>
            </w:pPr>
            <w:r w:rsidRPr="007F4DE4">
              <w:t>&gt;&gt;Uncertainty Ellipse</w:t>
            </w:r>
          </w:p>
        </w:tc>
        <w:tc>
          <w:tcPr>
            <w:tcW w:w="1134" w:type="dxa"/>
          </w:tcPr>
          <w:p w:rsidR="00AA78E6" w:rsidRPr="007F4DE4" w:rsidRDefault="00AA78E6" w:rsidP="008B6DDD">
            <w:pPr>
              <w:pStyle w:val="TAL"/>
            </w:pPr>
            <w:r w:rsidRPr="007F4DE4">
              <w:t>M</w:t>
            </w:r>
          </w:p>
        </w:tc>
        <w:tc>
          <w:tcPr>
            <w:tcW w:w="1843" w:type="dxa"/>
          </w:tcPr>
          <w:p w:rsidR="00AA78E6" w:rsidRPr="007F4DE4" w:rsidRDefault="00AA78E6" w:rsidP="008B6DDD">
            <w:pPr>
              <w:pStyle w:val="TAL"/>
            </w:pPr>
          </w:p>
        </w:tc>
        <w:tc>
          <w:tcPr>
            <w:tcW w:w="1559" w:type="dxa"/>
          </w:tcPr>
          <w:p w:rsidR="00AA78E6" w:rsidRPr="007F4DE4" w:rsidRDefault="00AA78E6" w:rsidP="008B6DDD">
            <w:pPr>
              <w:pStyle w:val="TAL"/>
            </w:pPr>
            <w:r w:rsidRPr="007F4DE4">
              <w:t>7.4.24</w:t>
            </w:r>
          </w:p>
        </w:tc>
        <w:tc>
          <w:tcPr>
            <w:tcW w:w="2268" w:type="dxa"/>
          </w:tcPr>
          <w:p w:rsidR="00AA78E6" w:rsidRPr="007F4DE4" w:rsidRDefault="00AA78E6" w:rsidP="008B6DDD">
            <w:pPr>
              <w:pStyle w:val="TAL"/>
            </w:pPr>
          </w:p>
        </w:tc>
      </w:tr>
      <w:tr w:rsidR="00AA78E6" w:rsidRPr="007F4DE4" w:rsidTr="008B6DDD">
        <w:trPr>
          <w:cantSplit/>
          <w:jc w:val="center"/>
        </w:trPr>
        <w:tc>
          <w:tcPr>
            <w:tcW w:w="2552" w:type="dxa"/>
          </w:tcPr>
          <w:p w:rsidR="00AA78E6" w:rsidRPr="007F4DE4" w:rsidRDefault="00AA78E6" w:rsidP="008B6DDD">
            <w:pPr>
              <w:pStyle w:val="TAL"/>
              <w:ind w:left="284"/>
            </w:pPr>
            <w:r w:rsidRPr="007F4DE4">
              <w:t>&gt;&gt;Confidence</w:t>
            </w:r>
          </w:p>
        </w:tc>
        <w:tc>
          <w:tcPr>
            <w:tcW w:w="1134" w:type="dxa"/>
          </w:tcPr>
          <w:p w:rsidR="00AA78E6" w:rsidRPr="007F4DE4" w:rsidRDefault="00AA78E6" w:rsidP="008B6DDD">
            <w:pPr>
              <w:pStyle w:val="TAL"/>
            </w:pPr>
            <w:r w:rsidRPr="007F4DE4">
              <w:t>M</w:t>
            </w:r>
          </w:p>
        </w:tc>
        <w:tc>
          <w:tcPr>
            <w:tcW w:w="1843" w:type="dxa"/>
          </w:tcPr>
          <w:p w:rsidR="00AA78E6" w:rsidRPr="007F4DE4" w:rsidRDefault="00AA78E6" w:rsidP="008B6DDD">
            <w:pPr>
              <w:pStyle w:val="TAL"/>
            </w:pPr>
          </w:p>
        </w:tc>
        <w:tc>
          <w:tcPr>
            <w:tcW w:w="1559" w:type="dxa"/>
          </w:tcPr>
          <w:p w:rsidR="00AA78E6" w:rsidRPr="007F4DE4" w:rsidRDefault="00AA78E6" w:rsidP="008B6DDD">
            <w:pPr>
              <w:pStyle w:val="TAL"/>
            </w:pPr>
            <w:r w:rsidRPr="007F4DE4">
              <w:t>INTEGER (</w:t>
            </w:r>
          </w:p>
          <w:p w:rsidR="00AA78E6" w:rsidRPr="007F4DE4" w:rsidRDefault="00AA78E6" w:rsidP="008B6DDD">
            <w:pPr>
              <w:pStyle w:val="TAL"/>
            </w:pPr>
            <w:r w:rsidRPr="007F4DE4">
              <w:t>0..100)</w:t>
            </w:r>
          </w:p>
        </w:tc>
        <w:tc>
          <w:tcPr>
            <w:tcW w:w="2268" w:type="dxa"/>
          </w:tcPr>
          <w:p w:rsidR="00AA78E6" w:rsidRPr="007F4DE4" w:rsidRDefault="00AA78E6" w:rsidP="008B6DDD">
            <w:pPr>
              <w:pStyle w:val="TAL"/>
            </w:pPr>
            <w:r w:rsidRPr="007F4DE4">
              <w:t>In percentage</w:t>
            </w:r>
          </w:p>
        </w:tc>
      </w:tr>
      <w:tr w:rsidR="00AA78E6" w:rsidRPr="007F4DE4" w:rsidTr="008B6DDD">
        <w:trPr>
          <w:cantSplit/>
          <w:jc w:val="center"/>
        </w:trPr>
        <w:tc>
          <w:tcPr>
            <w:tcW w:w="2552" w:type="dxa"/>
          </w:tcPr>
          <w:p w:rsidR="00AA78E6" w:rsidRPr="007F4DE4" w:rsidRDefault="00AA78E6" w:rsidP="008B6DDD">
            <w:pPr>
              <w:pStyle w:val="TAL"/>
              <w:ind w:left="142"/>
              <w:rPr>
                <w:i/>
              </w:rPr>
            </w:pPr>
            <w:r w:rsidRPr="007F4DE4">
              <w:rPr>
                <w:i/>
              </w:rPr>
              <w:t>&gt;Polygon</w:t>
            </w:r>
          </w:p>
        </w:tc>
        <w:tc>
          <w:tcPr>
            <w:tcW w:w="1134" w:type="dxa"/>
          </w:tcPr>
          <w:p w:rsidR="00AA78E6" w:rsidRPr="007F4DE4" w:rsidRDefault="00AA78E6" w:rsidP="008B6DDD">
            <w:pPr>
              <w:pStyle w:val="TAL"/>
            </w:pPr>
          </w:p>
        </w:tc>
        <w:tc>
          <w:tcPr>
            <w:tcW w:w="1843" w:type="dxa"/>
          </w:tcPr>
          <w:p w:rsidR="00AA78E6" w:rsidRPr="007F4DE4" w:rsidRDefault="00AA78E6" w:rsidP="008B6DDD">
            <w:pPr>
              <w:pStyle w:val="TAL"/>
            </w:pPr>
          </w:p>
        </w:tc>
        <w:tc>
          <w:tcPr>
            <w:tcW w:w="1559" w:type="dxa"/>
          </w:tcPr>
          <w:p w:rsidR="00AA78E6" w:rsidRPr="007F4DE4" w:rsidRDefault="00AA78E6" w:rsidP="008B6DDD">
            <w:pPr>
              <w:pStyle w:val="TAL"/>
            </w:pPr>
          </w:p>
        </w:tc>
        <w:tc>
          <w:tcPr>
            <w:tcW w:w="2268" w:type="dxa"/>
          </w:tcPr>
          <w:p w:rsidR="00AA78E6" w:rsidRPr="007F4DE4" w:rsidRDefault="00AA78E6" w:rsidP="008B6DDD">
            <w:pPr>
              <w:pStyle w:val="TAL"/>
            </w:pPr>
            <w:r w:rsidRPr="007F4DE4">
              <w:t>List of Ellipsoid points</w:t>
            </w:r>
          </w:p>
        </w:tc>
      </w:tr>
      <w:tr w:rsidR="00AA78E6" w:rsidRPr="007F4DE4" w:rsidTr="008B6DDD">
        <w:trPr>
          <w:cantSplit/>
          <w:jc w:val="center"/>
        </w:trPr>
        <w:tc>
          <w:tcPr>
            <w:tcW w:w="2552" w:type="dxa"/>
          </w:tcPr>
          <w:p w:rsidR="00AA78E6" w:rsidRPr="007F4DE4" w:rsidRDefault="00AA78E6" w:rsidP="008B6DDD">
            <w:pPr>
              <w:pStyle w:val="TAL"/>
              <w:ind w:left="284"/>
              <w:rPr>
                <w:lang w:eastAsia="ja-JP"/>
              </w:rPr>
            </w:pPr>
            <w:r w:rsidRPr="007F4DE4">
              <w:t>&gt;&gt;Polygon Point</w:t>
            </w:r>
          </w:p>
        </w:tc>
        <w:tc>
          <w:tcPr>
            <w:tcW w:w="1134" w:type="dxa"/>
          </w:tcPr>
          <w:p w:rsidR="00AA78E6" w:rsidRPr="007F4DE4" w:rsidRDefault="00AA78E6" w:rsidP="008B6DDD">
            <w:pPr>
              <w:pStyle w:val="TAL"/>
            </w:pPr>
          </w:p>
        </w:tc>
        <w:tc>
          <w:tcPr>
            <w:tcW w:w="1843" w:type="dxa"/>
          </w:tcPr>
          <w:p w:rsidR="00AA78E6" w:rsidRPr="007F4DE4" w:rsidRDefault="00AA78E6" w:rsidP="008B6DDD">
            <w:pPr>
              <w:pStyle w:val="TAL"/>
              <w:rPr>
                <w:i/>
              </w:rPr>
            </w:pPr>
            <w:r w:rsidRPr="007F4DE4">
              <w:rPr>
                <w:i/>
              </w:rPr>
              <w:t>1..&lt;maxnoofPoints&gt;</w:t>
            </w:r>
          </w:p>
        </w:tc>
        <w:tc>
          <w:tcPr>
            <w:tcW w:w="1559" w:type="dxa"/>
          </w:tcPr>
          <w:p w:rsidR="00AA78E6" w:rsidRPr="007F4DE4" w:rsidRDefault="00AA78E6" w:rsidP="008B6DDD">
            <w:pPr>
              <w:pStyle w:val="TAL"/>
            </w:pPr>
          </w:p>
        </w:tc>
        <w:tc>
          <w:tcPr>
            <w:tcW w:w="2268" w:type="dxa"/>
          </w:tcPr>
          <w:p w:rsidR="00AA78E6" w:rsidRPr="007F4DE4" w:rsidRDefault="00AA78E6" w:rsidP="008B6DDD">
            <w:pPr>
              <w:pStyle w:val="TAL"/>
            </w:pPr>
            <w:r w:rsidRPr="007F4DE4">
              <w:t xml:space="preserve">The minimum number of points allowed is </w:t>
            </w:r>
            <w:r w:rsidRPr="007F4DE4">
              <w:rPr>
                <w:rFonts w:hint="eastAsia"/>
                <w:lang w:eastAsia="ja-JP"/>
              </w:rPr>
              <w:t>3.</w:t>
            </w:r>
          </w:p>
        </w:tc>
      </w:tr>
      <w:tr w:rsidR="00AA78E6" w:rsidRPr="007F4DE4" w:rsidTr="008B6DDD">
        <w:trPr>
          <w:cantSplit/>
          <w:jc w:val="center"/>
        </w:trPr>
        <w:tc>
          <w:tcPr>
            <w:tcW w:w="2552" w:type="dxa"/>
          </w:tcPr>
          <w:p w:rsidR="00AA78E6" w:rsidRPr="007F4DE4" w:rsidRDefault="00AA78E6" w:rsidP="008B6DDD">
            <w:pPr>
              <w:pStyle w:val="TAL"/>
              <w:ind w:left="425"/>
            </w:pPr>
            <w:r w:rsidRPr="007F4DE4">
              <w:t>&gt;&gt;&gt;Geographical</w:t>
            </w:r>
          </w:p>
          <w:p w:rsidR="00AA78E6" w:rsidRPr="007F4DE4" w:rsidRDefault="00AA78E6" w:rsidP="008B6DDD">
            <w:pPr>
              <w:pStyle w:val="TAL"/>
              <w:ind w:left="284"/>
            </w:pPr>
            <w:r w:rsidRPr="007F4DE4">
              <w:t>Coordinates</w:t>
            </w:r>
          </w:p>
        </w:tc>
        <w:tc>
          <w:tcPr>
            <w:tcW w:w="1134" w:type="dxa"/>
          </w:tcPr>
          <w:p w:rsidR="00AA78E6" w:rsidRPr="007F4DE4" w:rsidRDefault="00AA78E6" w:rsidP="008B6DDD">
            <w:pPr>
              <w:pStyle w:val="TAL"/>
            </w:pPr>
            <w:r w:rsidRPr="007F4DE4">
              <w:t>M</w:t>
            </w:r>
          </w:p>
        </w:tc>
        <w:tc>
          <w:tcPr>
            <w:tcW w:w="1843" w:type="dxa"/>
          </w:tcPr>
          <w:p w:rsidR="00AA78E6" w:rsidRPr="007F4DE4" w:rsidRDefault="00AA78E6" w:rsidP="008B6DDD">
            <w:pPr>
              <w:pStyle w:val="TAL"/>
            </w:pPr>
          </w:p>
        </w:tc>
        <w:tc>
          <w:tcPr>
            <w:tcW w:w="1559" w:type="dxa"/>
          </w:tcPr>
          <w:p w:rsidR="00AA78E6" w:rsidRPr="007F4DE4" w:rsidRDefault="00AA78E6" w:rsidP="008B6DDD">
            <w:pPr>
              <w:pStyle w:val="TAL"/>
            </w:pPr>
            <w:r w:rsidRPr="007F4DE4">
              <w:t>7.4.23</w:t>
            </w:r>
          </w:p>
        </w:tc>
        <w:tc>
          <w:tcPr>
            <w:tcW w:w="2268" w:type="dxa"/>
          </w:tcPr>
          <w:p w:rsidR="00AA78E6" w:rsidRPr="007F4DE4" w:rsidRDefault="00AA78E6" w:rsidP="008B6DDD">
            <w:pPr>
              <w:pStyle w:val="TAL"/>
            </w:pPr>
          </w:p>
        </w:tc>
      </w:tr>
      <w:tr w:rsidR="00AA78E6" w:rsidRPr="007F4DE4" w:rsidTr="008B6DDD">
        <w:trPr>
          <w:cantSplit/>
          <w:jc w:val="center"/>
        </w:trPr>
        <w:tc>
          <w:tcPr>
            <w:tcW w:w="2552" w:type="dxa"/>
          </w:tcPr>
          <w:p w:rsidR="00AA78E6" w:rsidRPr="007F4DE4" w:rsidRDefault="00AA78E6" w:rsidP="008B6DDD">
            <w:pPr>
              <w:pStyle w:val="TAL"/>
              <w:ind w:left="142"/>
              <w:rPr>
                <w:i/>
              </w:rPr>
            </w:pPr>
            <w:r w:rsidRPr="007F4DE4">
              <w:t>&gt;</w:t>
            </w:r>
            <w:r w:rsidRPr="007F4DE4">
              <w:rPr>
                <w:i/>
              </w:rPr>
              <w:t>Ellipsoid point with</w:t>
            </w:r>
          </w:p>
          <w:p w:rsidR="00AA78E6" w:rsidRPr="007F4DE4" w:rsidRDefault="00AA78E6" w:rsidP="008B6DDD">
            <w:pPr>
              <w:pStyle w:val="TAL"/>
              <w:ind w:left="142"/>
              <w:rPr>
                <w:i/>
                <w:iCs/>
              </w:rPr>
            </w:pPr>
            <w:r w:rsidRPr="007F4DE4">
              <w:rPr>
                <w:i/>
                <w:iCs/>
              </w:rPr>
              <w:t>altitude</w:t>
            </w:r>
          </w:p>
        </w:tc>
        <w:tc>
          <w:tcPr>
            <w:tcW w:w="1134" w:type="dxa"/>
          </w:tcPr>
          <w:p w:rsidR="00AA78E6" w:rsidRPr="007F4DE4" w:rsidRDefault="00AA78E6" w:rsidP="008B6DDD">
            <w:pPr>
              <w:pStyle w:val="TAL"/>
            </w:pPr>
          </w:p>
        </w:tc>
        <w:tc>
          <w:tcPr>
            <w:tcW w:w="1843" w:type="dxa"/>
          </w:tcPr>
          <w:p w:rsidR="00AA78E6" w:rsidRPr="007F4DE4" w:rsidRDefault="00AA78E6" w:rsidP="008B6DDD">
            <w:pPr>
              <w:pStyle w:val="TAL"/>
            </w:pPr>
          </w:p>
        </w:tc>
        <w:tc>
          <w:tcPr>
            <w:tcW w:w="1559" w:type="dxa"/>
          </w:tcPr>
          <w:p w:rsidR="00AA78E6" w:rsidRPr="007F4DE4" w:rsidRDefault="00AA78E6" w:rsidP="008B6DDD">
            <w:pPr>
              <w:pStyle w:val="TAL"/>
            </w:pPr>
          </w:p>
        </w:tc>
        <w:tc>
          <w:tcPr>
            <w:tcW w:w="2268" w:type="dxa"/>
          </w:tcPr>
          <w:p w:rsidR="00AA78E6" w:rsidRPr="007F4DE4" w:rsidRDefault="00AA78E6" w:rsidP="008B6DDD">
            <w:pPr>
              <w:pStyle w:val="TAL"/>
            </w:pPr>
          </w:p>
        </w:tc>
      </w:tr>
      <w:tr w:rsidR="00AA78E6" w:rsidRPr="007F4DE4" w:rsidTr="008B6DDD">
        <w:trPr>
          <w:cantSplit/>
          <w:jc w:val="center"/>
        </w:trPr>
        <w:tc>
          <w:tcPr>
            <w:tcW w:w="2552" w:type="dxa"/>
          </w:tcPr>
          <w:p w:rsidR="00AA78E6" w:rsidRPr="007F4DE4" w:rsidRDefault="00AA78E6" w:rsidP="008B6DDD">
            <w:pPr>
              <w:pStyle w:val="TAL"/>
              <w:ind w:left="284"/>
            </w:pPr>
            <w:r w:rsidRPr="007F4DE4">
              <w:t>&gt;&gt;Geographical</w:t>
            </w:r>
          </w:p>
          <w:p w:rsidR="00AA78E6" w:rsidRPr="007F4DE4" w:rsidRDefault="00AA78E6" w:rsidP="008B6DDD">
            <w:pPr>
              <w:pStyle w:val="TAL"/>
              <w:ind w:left="284"/>
            </w:pPr>
            <w:r w:rsidRPr="007F4DE4">
              <w:t>Coordinates</w:t>
            </w:r>
          </w:p>
        </w:tc>
        <w:tc>
          <w:tcPr>
            <w:tcW w:w="1134" w:type="dxa"/>
          </w:tcPr>
          <w:p w:rsidR="00AA78E6" w:rsidRPr="007F4DE4" w:rsidRDefault="00AA78E6" w:rsidP="008B6DDD">
            <w:pPr>
              <w:pStyle w:val="TAL"/>
            </w:pPr>
            <w:r w:rsidRPr="007F4DE4">
              <w:t>M</w:t>
            </w:r>
          </w:p>
        </w:tc>
        <w:tc>
          <w:tcPr>
            <w:tcW w:w="1843" w:type="dxa"/>
          </w:tcPr>
          <w:p w:rsidR="00AA78E6" w:rsidRPr="007F4DE4" w:rsidRDefault="00AA78E6" w:rsidP="008B6DDD">
            <w:pPr>
              <w:pStyle w:val="TAL"/>
            </w:pPr>
          </w:p>
        </w:tc>
        <w:tc>
          <w:tcPr>
            <w:tcW w:w="1559" w:type="dxa"/>
          </w:tcPr>
          <w:p w:rsidR="00AA78E6" w:rsidRPr="007F4DE4" w:rsidRDefault="00AA78E6" w:rsidP="008B6DDD">
            <w:pPr>
              <w:pStyle w:val="TAL"/>
            </w:pPr>
            <w:r w:rsidRPr="007F4DE4">
              <w:t>7.4.23</w:t>
            </w:r>
          </w:p>
        </w:tc>
        <w:tc>
          <w:tcPr>
            <w:tcW w:w="2268" w:type="dxa"/>
          </w:tcPr>
          <w:p w:rsidR="00AA78E6" w:rsidRPr="007F4DE4" w:rsidRDefault="00AA78E6" w:rsidP="008B6DDD">
            <w:pPr>
              <w:pStyle w:val="TAL"/>
            </w:pPr>
          </w:p>
        </w:tc>
      </w:tr>
      <w:tr w:rsidR="00AA78E6" w:rsidRPr="007F4DE4" w:rsidTr="008B6DDD">
        <w:trPr>
          <w:cantSplit/>
          <w:jc w:val="center"/>
        </w:trPr>
        <w:tc>
          <w:tcPr>
            <w:tcW w:w="2552" w:type="dxa"/>
          </w:tcPr>
          <w:p w:rsidR="00AA78E6" w:rsidRPr="007F4DE4" w:rsidRDefault="00AA78E6" w:rsidP="008B6DDD">
            <w:pPr>
              <w:pStyle w:val="TAL"/>
              <w:ind w:left="284"/>
            </w:pPr>
            <w:r w:rsidRPr="007F4DE4">
              <w:t>&gt;&gt;Altitude and direction</w:t>
            </w:r>
          </w:p>
        </w:tc>
        <w:tc>
          <w:tcPr>
            <w:tcW w:w="1134" w:type="dxa"/>
          </w:tcPr>
          <w:p w:rsidR="00AA78E6" w:rsidRPr="007F4DE4" w:rsidRDefault="00AA78E6" w:rsidP="008B6DDD">
            <w:pPr>
              <w:pStyle w:val="TAL"/>
            </w:pPr>
            <w:r w:rsidRPr="007F4DE4">
              <w:t>M</w:t>
            </w:r>
          </w:p>
        </w:tc>
        <w:tc>
          <w:tcPr>
            <w:tcW w:w="1843" w:type="dxa"/>
          </w:tcPr>
          <w:p w:rsidR="00AA78E6" w:rsidRPr="007F4DE4" w:rsidRDefault="00AA78E6" w:rsidP="008B6DDD">
            <w:pPr>
              <w:pStyle w:val="TAL"/>
            </w:pPr>
          </w:p>
        </w:tc>
        <w:tc>
          <w:tcPr>
            <w:tcW w:w="1559" w:type="dxa"/>
          </w:tcPr>
          <w:p w:rsidR="00AA78E6" w:rsidRPr="007F4DE4" w:rsidRDefault="00AA78E6" w:rsidP="008B6DDD">
            <w:pPr>
              <w:pStyle w:val="TAL"/>
            </w:pPr>
            <w:r w:rsidRPr="007F4DE4">
              <w:t>7.4.22</w:t>
            </w:r>
          </w:p>
        </w:tc>
        <w:tc>
          <w:tcPr>
            <w:tcW w:w="2268" w:type="dxa"/>
          </w:tcPr>
          <w:p w:rsidR="00AA78E6" w:rsidRPr="007F4DE4" w:rsidRDefault="00AA78E6" w:rsidP="008B6DDD">
            <w:pPr>
              <w:pStyle w:val="TAL"/>
            </w:pPr>
          </w:p>
        </w:tc>
      </w:tr>
      <w:tr w:rsidR="00AA78E6" w:rsidRPr="007F4DE4" w:rsidTr="008B6DDD">
        <w:trPr>
          <w:cantSplit/>
          <w:jc w:val="center"/>
        </w:trPr>
        <w:tc>
          <w:tcPr>
            <w:tcW w:w="2552" w:type="dxa"/>
          </w:tcPr>
          <w:p w:rsidR="00AA78E6" w:rsidRPr="007F4DE4" w:rsidRDefault="00AA78E6" w:rsidP="008B6DDD">
            <w:pPr>
              <w:pStyle w:val="TAL"/>
              <w:ind w:left="142"/>
              <w:rPr>
                <w:i/>
              </w:rPr>
            </w:pPr>
            <w:r w:rsidRPr="007F4DE4">
              <w:t>&gt;</w:t>
            </w:r>
            <w:r w:rsidRPr="007F4DE4">
              <w:rPr>
                <w:i/>
              </w:rPr>
              <w:t>Ellipsoid point with</w:t>
            </w:r>
          </w:p>
          <w:p w:rsidR="00AA78E6" w:rsidRPr="007F4DE4" w:rsidRDefault="00AA78E6" w:rsidP="008B6DDD">
            <w:pPr>
              <w:pStyle w:val="TAL"/>
              <w:ind w:left="142"/>
              <w:rPr>
                <w:i/>
                <w:iCs/>
              </w:rPr>
            </w:pPr>
            <w:r w:rsidRPr="007F4DE4">
              <w:rPr>
                <w:i/>
                <w:iCs/>
              </w:rPr>
              <w:t>altitude and uncertainty</w:t>
            </w:r>
          </w:p>
          <w:p w:rsidR="00AA78E6" w:rsidRPr="007F4DE4" w:rsidRDefault="00AA78E6" w:rsidP="008B6DDD">
            <w:pPr>
              <w:pStyle w:val="TAL"/>
              <w:ind w:left="142"/>
              <w:rPr>
                <w:i/>
                <w:iCs/>
              </w:rPr>
            </w:pPr>
            <w:r w:rsidRPr="007F4DE4">
              <w:rPr>
                <w:i/>
                <w:iCs/>
              </w:rPr>
              <w:t xml:space="preserve"> Ellipsoid</w:t>
            </w:r>
          </w:p>
        </w:tc>
        <w:tc>
          <w:tcPr>
            <w:tcW w:w="1134" w:type="dxa"/>
          </w:tcPr>
          <w:p w:rsidR="00AA78E6" w:rsidRPr="007F4DE4" w:rsidRDefault="00AA78E6" w:rsidP="008B6DDD">
            <w:pPr>
              <w:pStyle w:val="TAL"/>
            </w:pPr>
          </w:p>
        </w:tc>
        <w:tc>
          <w:tcPr>
            <w:tcW w:w="1843" w:type="dxa"/>
          </w:tcPr>
          <w:p w:rsidR="00AA78E6" w:rsidRPr="007F4DE4" w:rsidRDefault="00AA78E6" w:rsidP="008B6DDD">
            <w:pPr>
              <w:pStyle w:val="TAL"/>
            </w:pPr>
          </w:p>
        </w:tc>
        <w:tc>
          <w:tcPr>
            <w:tcW w:w="1559" w:type="dxa"/>
          </w:tcPr>
          <w:p w:rsidR="00AA78E6" w:rsidRPr="007F4DE4" w:rsidRDefault="00AA78E6" w:rsidP="008B6DDD">
            <w:pPr>
              <w:pStyle w:val="TAL"/>
            </w:pPr>
          </w:p>
        </w:tc>
        <w:tc>
          <w:tcPr>
            <w:tcW w:w="2268" w:type="dxa"/>
          </w:tcPr>
          <w:p w:rsidR="00AA78E6" w:rsidRPr="007F4DE4" w:rsidRDefault="00AA78E6" w:rsidP="008B6DDD">
            <w:pPr>
              <w:pStyle w:val="TAL"/>
            </w:pPr>
          </w:p>
        </w:tc>
      </w:tr>
      <w:tr w:rsidR="00AA78E6" w:rsidRPr="007F4DE4" w:rsidTr="008B6DDD">
        <w:trPr>
          <w:cantSplit/>
          <w:jc w:val="center"/>
        </w:trPr>
        <w:tc>
          <w:tcPr>
            <w:tcW w:w="2552" w:type="dxa"/>
          </w:tcPr>
          <w:p w:rsidR="00AA78E6" w:rsidRPr="007F4DE4" w:rsidRDefault="00AA78E6" w:rsidP="008B6DDD">
            <w:pPr>
              <w:pStyle w:val="TAL"/>
              <w:ind w:left="284"/>
            </w:pPr>
            <w:r w:rsidRPr="007F4DE4">
              <w:t>&gt;&gt;Geographical</w:t>
            </w:r>
          </w:p>
          <w:p w:rsidR="00AA78E6" w:rsidRPr="007F4DE4" w:rsidRDefault="00AA78E6" w:rsidP="008B6DDD">
            <w:pPr>
              <w:pStyle w:val="TAL"/>
              <w:ind w:left="284"/>
            </w:pPr>
            <w:r w:rsidRPr="007F4DE4">
              <w:t>Coordinates</w:t>
            </w:r>
          </w:p>
        </w:tc>
        <w:tc>
          <w:tcPr>
            <w:tcW w:w="1134" w:type="dxa"/>
          </w:tcPr>
          <w:p w:rsidR="00AA78E6" w:rsidRPr="007F4DE4" w:rsidRDefault="00AA78E6" w:rsidP="008B6DDD">
            <w:pPr>
              <w:pStyle w:val="TAL"/>
            </w:pPr>
            <w:r w:rsidRPr="007F4DE4">
              <w:t>M</w:t>
            </w:r>
          </w:p>
        </w:tc>
        <w:tc>
          <w:tcPr>
            <w:tcW w:w="1843" w:type="dxa"/>
          </w:tcPr>
          <w:p w:rsidR="00AA78E6" w:rsidRPr="007F4DE4" w:rsidRDefault="00AA78E6" w:rsidP="008B6DDD">
            <w:pPr>
              <w:pStyle w:val="TAL"/>
            </w:pPr>
          </w:p>
        </w:tc>
        <w:tc>
          <w:tcPr>
            <w:tcW w:w="1559" w:type="dxa"/>
          </w:tcPr>
          <w:p w:rsidR="00AA78E6" w:rsidRPr="007F4DE4" w:rsidRDefault="00AA78E6" w:rsidP="008B6DDD">
            <w:pPr>
              <w:pStyle w:val="TAL"/>
            </w:pPr>
            <w:r w:rsidRPr="007F4DE4">
              <w:t>7.4.23</w:t>
            </w:r>
          </w:p>
        </w:tc>
        <w:tc>
          <w:tcPr>
            <w:tcW w:w="2268" w:type="dxa"/>
          </w:tcPr>
          <w:p w:rsidR="00AA78E6" w:rsidRPr="007F4DE4" w:rsidRDefault="00AA78E6" w:rsidP="008B6DDD">
            <w:pPr>
              <w:pStyle w:val="TAL"/>
            </w:pPr>
          </w:p>
        </w:tc>
      </w:tr>
      <w:tr w:rsidR="00AA78E6" w:rsidRPr="007F4DE4" w:rsidTr="008B6DDD">
        <w:trPr>
          <w:cantSplit/>
          <w:jc w:val="center"/>
        </w:trPr>
        <w:tc>
          <w:tcPr>
            <w:tcW w:w="2552" w:type="dxa"/>
          </w:tcPr>
          <w:p w:rsidR="00AA78E6" w:rsidRPr="007F4DE4" w:rsidRDefault="00AA78E6" w:rsidP="008B6DDD">
            <w:pPr>
              <w:pStyle w:val="TAL"/>
              <w:ind w:left="284"/>
            </w:pPr>
            <w:r w:rsidRPr="007F4DE4">
              <w:t>&gt;&gt;Altitude and direction</w:t>
            </w:r>
          </w:p>
        </w:tc>
        <w:tc>
          <w:tcPr>
            <w:tcW w:w="1134" w:type="dxa"/>
          </w:tcPr>
          <w:p w:rsidR="00AA78E6" w:rsidRPr="007F4DE4" w:rsidRDefault="00AA78E6" w:rsidP="008B6DDD">
            <w:pPr>
              <w:pStyle w:val="TAL"/>
            </w:pPr>
            <w:r w:rsidRPr="007F4DE4">
              <w:t>M</w:t>
            </w:r>
          </w:p>
        </w:tc>
        <w:tc>
          <w:tcPr>
            <w:tcW w:w="1843" w:type="dxa"/>
          </w:tcPr>
          <w:p w:rsidR="00AA78E6" w:rsidRPr="007F4DE4" w:rsidRDefault="00AA78E6" w:rsidP="008B6DDD">
            <w:pPr>
              <w:pStyle w:val="TAL"/>
            </w:pPr>
          </w:p>
        </w:tc>
        <w:tc>
          <w:tcPr>
            <w:tcW w:w="1559" w:type="dxa"/>
          </w:tcPr>
          <w:p w:rsidR="00AA78E6" w:rsidRPr="007F4DE4" w:rsidRDefault="00AA78E6" w:rsidP="008B6DDD">
            <w:pPr>
              <w:pStyle w:val="TAL"/>
            </w:pPr>
            <w:r w:rsidRPr="007F4DE4">
              <w:t>7.4.22</w:t>
            </w:r>
          </w:p>
        </w:tc>
        <w:tc>
          <w:tcPr>
            <w:tcW w:w="2268" w:type="dxa"/>
          </w:tcPr>
          <w:p w:rsidR="00AA78E6" w:rsidRPr="007F4DE4" w:rsidRDefault="00AA78E6" w:rsidP="008B6DDD">
            <w:pPr>
              <w:pStyle w:val="TAL"/>
            </w:pPr>
          </w:p>
        </w:tc>
      </w:tr>
      <w:tr w:rsidR="00AA78E6" w:rsidRPr="007F4DE4" w:rsidTr="008B6DDD">
        <w:trPr>
          <w:cantSplit/>
          <w:jc w:val="center"/>
        </w:trPr>
        <w:tc>
          <w:tcPr>
            <w:tcW w:w="2552" w:type="dxa"/>
          </w:tcPr>
          <w:p w:rsidR="00AA78E6" w:rsidRPr="007F4DE4" w:rsidRDefault="00AA78E6" w:rsidP="008B6DDD">
            <w:pPr>
              <w:pStyle w:val="TAL"/>
              <w:ind w:left="284"/>
            </w:pPr>
            <w:r w:rsidRPr="007F4DE4">
              <w:t>&gt;&gt;Uncertainty Ellipse</w:t>
            </w:r>
          </w:p>
        </w:tc>
        <w:tc>
          <w:tcPr>
            <w:tcW w:w="1134" w:type="dxa"/>
          </w:tcPr>
          <w:p w:rsidR="00AA78E6" w:rsidRPr="007F4DE4" w:rsidRDefault="00AA78E6" w:rsidP="008B6DDD">
            <w:pPr>
              <w:pStyle w:val="TAL"/>
            </w:pPr>
            <w:r w:rsidRPr="007F4DE4">
              <w:t>M</w:t>
            </w:r>
          </w:p>
        </w:tc>
        <w:tc>
          <w:tcPr>
            <w:tcW w:w="1843" w:type="dxa"/>
          </w:tcPr>
          <w:p w:rsidR="00AA78E6" w:rsidRPr="007F4DE4" w:rsidRDefault="00AA78E6" w:rsidP="008B6DDD">
            <w:pPr>
              <w:pStyle w:val="TAL"/>
            </w:pPr>
          </w:p>
        </w:tc>
        <w:tc>
          <w:tcPr>
            <w:tcW w:w="1559" w:type="dxa"/>
          </w:tcPr>
          <w:p w:rsidR="00AA78E6" w:rsidRPr="007F4DE4" w:rsidRDefault="00AA78E6" w:rsidP="008B6DDD">
            <w:pPr>
              <w:pStyle w:val="TAL"/>
            </w:pPr>
            <w:r w:rsidRPr="007F4DE4">
              <w:t>7.4.24</w:t>
            </w:r>
          </w:p>
        </w:tc>
        <w:tc>
          <w:tcPr>
            <w:tcW w:w="2268" w:type="dxa"/>
          </w:tcPr>
          <w:p w:rsidR="00AA78E6" w:rsidRPr="007F4DE4" w:rsidRDefault="00AA78E6" w:rsidP="008B6DDD">
            <w:pPr>
              <w:pStyle w:val="TAL"/>
            </w:pPr>
          </w:p>
        </w:tc>
      </w:tr>
      <w:tr w:rsidR="00AA78E6" w:rsidRPr="007F4DE4" w:rsidTr="008B6DDD">
        <w:trPr>
          <w:cantSplit/>
          <w:jc w:val="center"/>
        </w:trPr>
        <w:tc>
          <w:tcPr>
            <w:tcW w:w="2552" w:type="dxa"/>
          </w:tcPr>
          <w:p w:rsidR="00AA78E6" w:rsidRPr="007F4DE4" w:rsidRDefault="00AA78E6" w:rsidP="008B6DDD">
            <w:pPr>
              <w:pStyle w:val="TAL"/>
              <w:ind w:left="284"/>
            </w:pPr>
            <w:r w:rsidRPr="007F4DE4">
              <w:t>&gt;&gt;Uncertainty Altitude</w:t>
            </w:r>
          </w:p>
        </w:tc>
        <w:tc>
          <w:tcPr>
            <w:tcW w:w="1134" w:type="dxa"/>
          </w:tcPr>
          <w:p w:rsidR="00AA78E6" w:rsidRPr="007F4DE4" w:rsidRDefault="00AA78E6" w:rsidP="008B6DDD">
            <w:pPr>
              <w:pStyle w:val="TAL"/>
            </w:pPr>
            <w:r w:rsidRPr="007F4DE4">
              <w:t>M</w:t>
            </w:r>
          </w:p>
        </w:tc>
        <w:tc>
          <w:tcPr>
            <w:tcW w:w="1843" w:type="dxa"/>
          </w:tcPr>
          <w:p w:rsidR="00AA78E6" w:rsidRPr="007F4DE4" w:rsidRDefault="00AA78E6" w:rsidP="008B6DDD">
            <w:pPr>
              <w:pStyle w:val="TAL"/>
            </w:pPr>
          </w:p>
        </w:tc>
        <w:tc>
          <w:tcPr>
            <w:tcW w:w="1559" w:type="dxa"/>
          </w:tcPr>
          <w:p w:rsidR="00AA78E6" w:rsidRPr="007F4DE4" w:rsidRDefault="00AA78E6" w:rsidP="008B6DDD">
            <w:pPr>
              <w:pStyle w:val="TAL"/>
            </w:pPr>
            <w:r w:rsidRPr="007F4DE4">
              <w:t>INTEGER (</w:t>
            </w:r>
          </w:p>
          <w:p w:rsidR="00AA78E6" w:rsidRPr="007F4DE4" w:rsidRDefault="00AA78E6" w:rsidP="008B6DDD">
            <w:pPr>
              <w:pStyle w:val="TAL"/>
            </w:pPr>
            <w:r w:rsidRPr="007F4DE4">
              <w:t>0..127)</w:t>
            </w:r>
          </w:p>
        </w:tc>
        <w:tc>
          <w:tcPr>
            <w:tcW w:w="2268" w:type="dxa"/>
          </w:tcPr>
          <w:p w:rsidR="00AA78E6" w:rsidRPr="007F4DE4" w:rsidRDefault="00AA78E6" w:rsidP="008B6DDD">
            <w:pPr>
              <w:pStyle w:val="TAL"/>
              <w:rPr>
                <w:color w:val="000000"/>
              </w:rPr>
            </w:pPr>
            <w:r w:rsidRPr="007F4DE4">
              <w:rPr>
                <w:color w:val="000000"/>
              </w:rPr>
              <w:t xml:space="preserve">The uncertainty altitude </w:t>
            </w:r>
            <w:r>
              <w:rPr>
                <w:color w:val="000000"/>
              </w:rPr>
              <w:t>"</w:t>
            </w:r>
            <w:r w:rsidRPr="007F4DE4">
              <w:rPr>
                <w:color w:val="000000"/>
              </w:rPr>
              <w:t>h</w:t>
            </w:r>
            <w:r>
              <w:rPr>
                <w:color w:val="000000"/>
              </w:rPr>
              <w:t>"</w:t>
            </w:r>
            <w:r w:rsidRPr="007F4DE4">
              <w:rPr>
                <w:color w:val="000000"/>
              </w:rPr>
              <w:t xml:space="preserve"> expressed in metres is derived from the </w:t>
            </w:r>
            <w:r>
              <w:rPr>
                <w:color w:val="000000"/>
              </w:rPr>
              <w:t>"</w:t>
            </w:r>
            <w:r w:rsidRPr="007F4DE4">
              <w:rPr>
                <w:color w:val="000000"/>
              </w:rPr>
              <w:t>Uncertainty Altitude</w:t>
            </w:r>
            <w:r>
              <w:rPr>
                <w:color w:val="000000"/>
              </w:rPr>
              <w:t>"</w:t>
            </w:r>
            <w:r w:rsidRPr="007F4DE4">
              <w:rPr>
                <w:color w:val="000000"/>
              </w:rPr>
              <w:t xml:space="preserve"> </w:t>
            </w:r>
            <w:r w:rsidRPr="007F4DE4">
              <w:rPr>
                <w:i/>
                <w:color w:val="000000"/>
              </w:rPr>
              <w:t>k</w:t>
            </w:r>
            <w:r w:rsidRPr="007F4DE4">
              <w:rPr>
                <w:color w:val="000000"/>
              </w:rPr>
              <w:t>, by:</w:t>
            </w:r>
          </w:p>
          <w:p w:rsidR="00AA78E6" w:rsidRPr="007F4DE4" w:rsidRDefault="00AA78E6" w:rsidP="008B6DDD">
            <w:pPr>
              <w:pStyle w:val="TAL"/>
            </w:pPr>
            <w:r w:rsidRPr="007F4DE4">
              <w:rPr>
                <w:color w:val="000000"/>
              </w:rPr>
              <w:t>h=45x(1.025</w:t>
            </w:r>
            <w:r w:rsidRPr="007F4DE4">
              <w:rPr>
                <w:color w:val="000000"/>
                <w:szCs w:val="18"/>
                <w:vertAlign w:val="superscript"/>
              </w:rPr>
              <w:t>k</w:t>
            </w:r>
            <w:r w:rsidRPr="007F4DE4">
              <w:rPr>
                <w:color w:val="000000"/>
              </w:rPr>
              <w:t>-1)</w:t>
            </w:r>
          </w:p>
        </w:tc>
      </w:tr>
      <w:tr w:rsidR="00AA78E6" w:rsidRPr="007F4DE4" w:rsidTr="008B6DDD">
        <w:trPr>
          <w:cantSplit/>
          <w:jc w:val="center"/>
        </w:trPr>
        <w:tc>
          <w:tcPr>
            <w:tcW w:w="2552" w:type="dxa"/>
          </w:tcPr>
          <w:p w:rsidR="00AA78E6" w:rsidRPr="007F4DE4" w:rsidRDefault="00AA78E6" w:rsidP="008B6DDD">
            <w:pPr>
              <w:pStyle w:val="TAL"/>
              <w:ind w:left="284"/>
            </w:pPr>
            <w:r w:rsidRPr="007F4DE4">
              <w:t>&gt;&gt;Confidence</w:t>
            </w:r>
          </w:p>
        </w:tc>
        <w:tc>
          <w:tcPr>
            <w:tcW w:w="1134" w:type="dxa"/>
          </w:tcPr>
          <w:p w:rsidR="00AA78E6" w:rsidRPr="007F4DE4" w:rsidRDefault="00AA78E6" w:rsidP="008B6DDD">
            <w:pPr>
              <w:pStyle w:val="TAL"/>
            </w:pPr>
            <w:r w:rsidRPr="007F4DE4">
              <w:t>M</w:t>
            </w:r>
          </w:p>
        </w:tc>
        <w:tc>
          <w:tcPr>
            <w:tcW w:w="1843" w:type="dxa"/>
          </w:tcPr>
          <w:p w:rsidR="00AA78E6" w:rsidRPr="007F4DE4" w:rsidRDefault="00AA78E6" w:rsidP="008B6DDD">
            <w:pPr>
              <w:pStyle w:val="TAL"/>
            </w:pPr>
          </w:p>
        </w:tc>
        <w:tc>
          <w:tcPr>
            <w:tcW w:w="1559" w:type="dxa"/>
          </w:tcPr>
          <w:p w:rsidR="00AA78E6" w:rsidRPr="007F4DE4" w:rsidRDefault="00AA78E6" w:rsidP="008B6DDD">
            <w:pPr>
              <w:pStyle w:val="TAL"/>
            </w:pPr>
            <w:r w:rsidRPr="007F4DE4">
              <w:t>INTEGER (</w:t>
            </w:r>
          </w:p>
          <w:p w:rsidR="00AA78E6" w:rsidRPr="007F4DE4" w:rsidRDefault="00AA78E6" w:rsidP="008B6DDD">
            <w:pPr>
              <w:pStyle w:val="TAL"/>
            </w:pPr>
            <w:r w:rsidRPr="007F4DE4">
              <w:t>0..100)</w:t>
            </w:r>
          </w:p>
        </w:tc>
        <w:tc>
          <w:tcPr>
            <w:tcW w:w="2268" w:type="dxa"/>
          </w:tcPr>
          <w:p w:rsidR="00AA78E6" w:rsidRPr="007F4DE4" w:rsidRDefault="00AA78E6" w:rsidP="008B6DDD">
            <w:pPr>
              <w:pStyle w:val="TAL"/>
            </w:pPr>
            <w:r w:rsidRPr="007F4DE4">
              <w:t>In percentage</w:t>
            </w:r>
          </w:p>
        </w:tc>
      </w:tr>
      <w:tr w:rsidR="00AA78E6" w:rsidRPr="007F4DE4" w:rsidTr="008B6DDD">
        <w:trPr>
          <w:cantSplit/>
          <w:jc w:val="center"/>
        </w:trPr>
        <w:tc>
          <w:tcPr>
            <w:tcW w:w="2552" w:type="dxa"/>
          </w:tcPr>
          <w:p w:rsidR="00AA78E6" w:rsidRPr="007F4DE4" w:rsidRDefault="00AA78E6" w:rsidP="008B6DDD">
            <w:pPr>
              <w:pStyle w:val="TAL"/>
              <w:ind w:left="142"/>
            </w:pPr>
            <w:r w:rsidRPr="007F4DE4">
              <w:t>&gt;</w:t>
            </w:r>
            <w:r w:rsidRPr="007F4DE4">
              <w:rPr>
                <w:i/>
              </w:rPr>
              <w:t>Ellipsoid Arc</w:t>
            </w:r>
          </w:p>
        </w:tc>
        <w:tc>
          <w:tcPr>
            <w:tcW w:w="1134" w:type="dxa"/>
          </w:tcPr>
          <w:p w:rsidR="00AA78E6" w:rsidRPr="007F4DE4" w:rsidRDefault="00AA78E6" w:rsidP="008B6DDD">
            <w:pPr>
              <w:pStyle w:val="TAL"/>
            </w:pPr>
          </w:p>
        </w:tc>
        <w:tc>
          <w:tcPr>
            <w:tcW w:w="1843" w:type="dxa"/>
          </w:tcPr>
          <w:p w:rsidR="00AA78E6" w:rsidRPr="007F4DE4" w:rsidRDefault="00AA78E6" w:rsidP="008B6DDD">
            <w:pPr>
              <w:pStyle w:val="TAL"/>
            </w:pPr>
          </w:p>
        </w:tc>
        <w:tc>
          <w:tcPr>
            <w:tcW w:w="1559" w:type="dxa"/>
          </w:tcPr>
          <w:p w:rsidR="00AA78E6" w:rsidRPr="007F4DE4" w:rsidRDefault="00AA78E6" w:rsidP="008B6DDD">
            <w:pPr>
              <w:pStyle w:val="TAL"/>
            </w:pPr>
          </w:p>
        </w:tc>
        <w:tc>
          <w:tcPr>
            <w:tcW w:w="2268" w:type="dxa"/>
          </w:tcPr>
          <w:p w:rsidR="00AA78E6" w:rsidRPr="007F4DE4" w:rsidRDefault="00AA78E6" w:rsidP="008B6DDD">
            <w:pPr>
              <w:pStyle w:val="TAL"/>
            </w:pPr>
          </w:p>
        </w:tc>
      </w:tr>
      <w:tr w:rsidR="00AA78E6" w:rsidRPr="007F4DE4" w:rsidTr="008B6DDD">
        <w:trPr>
          <w:cantSplit/>
          <w:jc w:val="center"/>
        </w:trPr>
        <w:tc>
          <w:tcPr>
            <w:tcW w:w="2552" w:type="dxa"/>
          </w:tcPr>
          <w:p w:rsidR="00AA78E6" w:rsidRPr="007F4DE4" w:rsidRDefault="00AA78E6" w:rsidP="008B6DDD">
            <w:pPr>
              <w:pStyle w:val="TAL"/>
              <w:ind w:left="284"/>
            </w:pPr>
            <w:r w:rsidRPr="007F4DE4">
              <w:t>&gt;&gt;Geographical</w:t>
            </w:r>
          </w:p>
          <w:p w:rsidR="00AA78E6" w:rsidRPr="007F4DE4" w:rsidRDefault="00AA78E6" w:rsidP="008B6DDD">
            <w:pPr>
              <w:pStyle w:val="TAL"/>
              <w:ind w:left="284"/>
            </w:pPr>
            <w:r w:rsidRPr="007F4DE4">
              <w:t>Coordinates</w:t>
            </w:r>
          </w:p>
        </w:tc>
        <w:tc>
          <w:tcPr>
            <w:tcW w:w="1134" w:type="dxa"/>
          </w:tcPr>
          <w:p w:rsidR="00AA78E6" w:rsidRPr="007F4DE4" w:rsidRDefault="00AA78E6" w:rsidP="008B6DDD">
            <w:pPr>
              <w:pStyle w:val="TAL"/>
            </w:pPr>
            <w:r w:rsidRPr="007F4DE4">
              <w:t>M</w:t>
            </w:r>
          </w:p>
        </w:tc>
        <w:tc>
          <w:tcPr>
            <w:tcW w:w="1843" w:type="dxa"/>
          </w:tcPr>
          <w:p w:rsidR="00AA78E6" w:rsidRPr="007F4DE4" w:rsidRDefault="00AA78E6" w:rsidP="008B6DDD">
            <w:pPr>
              <w:pStyle w:val="TAL"/>
            </w:pPr>
          </w:p>
        </w:tc>
        <w:tc>
          <w:tcPr>
            <w:tcW w:w="1559" w:type="dxa"/>
          </w:tcPr>
          <w:p w:rsidR="00AA78E6" w:rsidRPr="007F4DE4" w:rsidRDefault="00AA78E6" w:rsidP="008B6DDD">
            <w:pPr>
              <w:pStyle w:val="TAL"/>
            </w:pPr>
            <w:r w:rsidRPr="007F4DE4">
              <w:t>7.4.23</w:t>
            </w:r>
          </w:p>
        </w:tc>
        <w:tc>
          <w:tcPr>
            <w:tcW w:w="2268" w:type="dxa"/>
          </w:tcPr>
          <w:p w:rsidR="00AA78E6" w:rsidRPr="007F4DE4" w:rsidRDefault="00AA78E6" w:rsidP="008B6DDD">
            <w:pPr>
              <w:pStyle w:val="TAL"/>
            </w:pPr>
          </w:p>
        </w:tc>
      </w:tr>
      <w:tr w:rsidR="00AA78E6" w:rsidRPr="007F4DE4" w:rsidTr="008B6DDD">
        <w:trPr>
          <w:cantSplit/>
          <w:jc w:val="center"/>
        </w:trPr>
        <w:tc>
          <w:tcPr>
            <w:tcW w:w="2552" w:type="dxa"/>
          </w:tcPr>
          <w:p w:rsidR="00AA78E6" w:rsidRPr="007F4DE4" w:rsidRDefault="00AA78E6" w:rsidP="008B6DDD">
            <w:pPr>
              <w:pStyle w:val="TAL"/>
              <w:ind w:left="284"/>
            </w:pPr>
            <w:r w:rsidRPr="007F4DE4">
              <w:t>&gt;&gt;Inner radius</w:t>
            </w:r>
          </w:p>
        </w:tc>
        <w:tc>
          <w:tcPr>
            <w:tcW w:w="1134" w:type="dxa"/>
          </w:tcPr>
          <w:p w:rsidR="00AA78E6" w:rsidRPr="007F4DE4" w:rsidRDefault="00AA78E6" w:rsidP="008B6DDD">
            <w:pPr>
              <w:pStyle w:val="TAL"/>
            </w:pPr>
            <w:r w:rsidRPr="007F4DE4">
              <w:t>M</w:t>
            </w:r>
          </w:p>
        </w:tc>
        <w:tc>
          <w:tcPr>
            <w:tcW w:w="1843" w:type="dxa"/>
          </w:tcPr>
          <w:p w:rsidR="00AA78E6" w:rsidRPr="007F4DE4" w:rsidRDefault="00AA78E6" w:rsidP="008B6DDD">
            <w:pPr>
              <w:pStyle w:val="TAL"/>
            </w:pPr>
          </w:p>
        </w:tc>
        <w:tc>
          <w:tcPr>
            <w:tcW w:w="1559" w:type="dxa"/>
          </w:tcPr>
          <w:p w:rsidR="00AA78E6" w:rsidRPr="007F4DE4" w:rsidRDefault="00AA78E6" w:rsidP="008B6DDD">
            <w:pPr>
              <w:pStyle w:val="TAL"/>
            </w:pPr>
            <w:r w:rsidRPr="007F4DE4">
              <w:t>INTEGER (</w:t>
            </w:r>
          </w:p>
          <w:p w:rsidR="00AA78E6" w:rsidRPr="007F4DE4" w:rsidRDefault="00AA78E6" w:rsidP="008B6DDD">
            <w:pPr>
              <w:pStyle w:val="TAL"/>
            </w:pPr>
            <w:r w:rsidRPr="007F4DE4">
              <w:t>0..2</w:t>
            </w:r>
            <w:r w:rsidRPr="007F4DE4">
              <w:rPr>
                <w:vertAlign w:val="superscript"/>
              </w:rPr>
              <w:t>16</w:t>
            </w:r>
            <w:r w:rsidRPr="007F4DE4">
              <w:t>-1)</w:t>
            </w:r>
          </w:p>
        </w:tc>
        <w:tc>
          <w:tcPr>
            <w:tcW w:w="2268" w:type="dxa"/>
          </w:tcPr>
          <w:p w:rsidR="00AA78E6" w:rsidRPr="007F4DE4" w:rsidRDefault="00AA78E6" w:rsidP="008B6DDD">
            <w:pPr>
              <w:pStyle w:val="TAL"/>
            </w:pPr>
            <w:r w:rsidRPr="007F4DE4">
              <w:t>The relation between the value (N) and the radius (r) in meters it describes is 5N</w:t>
            </w:r>
            <w:r w:rsidRPr="007F4DE4">
              <w:sym w:font="Symbol" w:char="F0A3"/>
            </w:r>
            <w:r w:rsidRPr="007F4DE4">
              <w:t xml:space="preserve"> r &lt;5(N+1), except for N=2</w:t>
            </w:r>
            <w:r w:rsidRPr="007F4DE4">
              <w:rPr>
                <w:vertAlign w:val="superscript"/>
              </w:rPr>
              <w:t>16</w:t>
            </w:r>
            <w:r w:rsidRPr="007F4DE4">
              <w:t>-1 for which the range is extended to include all grater values of (r).</w:t>
            </w:r>
          </w:p>
        </w:tc>
      </w:tr>
      <w:tr w:rsidR="00AA78E6" w:rsidRPr="007F4DE4" w:rsidTr="008B6DDD">
        <w:trPr>
          <w:cantSplit/>
          <w:jc w:val="center"/>
        </w:trPr>
        <w:tc>
          <w:tcPr>
            <w:tcW w:w="2552" w:type="dxa"/>
          </w:tcPr>
          <w:p w:rsidR="00AA78E6" w:rsidRPr="007F4DE4" w:rsidRDefault="00AA78E6" w:rsidP="008B6DDD">
            <w:pPr>
              <w:pStyle w:val="TAL"/>
              <w:ind w:left="284"/>
            </w:pPr>
            <w:r w:rsidRPr="007F4DE4">
              <w:lastRenderedPageBreak/>
              <w:t>&gt;&gt;Uncertainty radius</w:t>
            </w:r>
          </w:p>
        </w:tc>
        <w:tc>
          <w:tcPr>
            <w:tcW w:w="1134" w:type="dxa"/>
          </w:tcPr>
          <w:p w:rsidR="00AA78E6" w:rsidRPr="007F4DE4" w:rsidRDefault="00AA78E6" w:rsidP="008B6DDD">
            <w:pPr>
              <w:pStyle w:val="TAL"/>
            </w:pPr>
            <w:r w:rsidRPr="007F4DE4">
              <w:t>M</w:t>
            </w:r>
          </w:p>
        </w:tc>
        <w:tc>
          <w:tcPr>
            <w:tcW w:w="1843" w:type="dxa"/>
          </w:tcPr>
          <w:p w:rsidR="00AA78E6" w:rsidRPr="007F4DE4" w:rsidRDefault="00AA78E6" w:rsidP="008B6DDD">
            <w:pPr>
              <w:pStyle w:val="TAL"/>
            </w:pPr>
          </w:p>
        </w:tc>
        <w:tc>
          <w:tcPr>
            <w:tcW w:w="1559" w:type="dxa"/>
          </w:tcPr>
          <w:p w:rsidR="00AA78E6" w:rsidRPr="007F4DE4" w:rsidRDefault="00AA78E6" w:rsidP="008B6DDD">
            <w:pPr>
              <w:pStyle w:val="TAL"/>
            </w:pPr>
            <w:r w:rsidRPr="007F4DE4">
              <w:t>INTEGER (</w:t>
            </w:r>
          </w:p>
          <w:p w:rsidR="00AA78E6" w:rsidRPr="007F4DE4" w:rsidRDefault="00AA78E6" w:rsidP="008B6DDD">
            <w:pPr>
              <w:pStyle w:val="TAL"/>
            </w:pPr>
            <w:r w:rsidRPr="007F4DE4">
              <w:t>0..127)</w:t>
            </w:r>
          </w:p>
        </w:tc>
        <w:tc>
          <w:tcPr>
            <w:tcW w:w="2268" w:type="dxa"/>
          </w:tcPr>
          <w:p w:rsidR="00AA78E6" w:rsidRPr="007F4DE4" w:rsidRDefault="00AA78E6" w:rsidP="008B6DDD">
            <w:pPr>
              <w:pStyle w:val="TAL"/>
            </w:pPr>
            <w:r w:rsidRPr="007F4DE4">
              <w:t>The uncertainty "r" is derived from the "Uncertainty radius" k by</w:t>
            </w:r>
          </w:p>
          <w:p w:rsidR="00AA78E6" w:rsidRPr="007F4DE4" w:rsidRDefault="00AA78E6" w:rsidP="008B6DDD">
            <w:pPr>
              <w:pStyle w:val="TAL"/>
            </w:pPr>
            <w:r w:rsidRPr="007F4DE4">
              <w:t>r = 10x(1.1</w:t>
            </w:r>
            <w:r w:rsidRPr="007F4DE4">
              <w:rPr>
                <w:vertAlign w:val="superscript"/>
              </w:rPr>
              <w:t>k</w:t>
            </w:r>
            <w:r w:rsidRPr="007F4DE4">
              <w:t>-1)</w:t>
            </w:r>
          </w:p>
        </w:tc>
      </w:tr>
      <w:tr w:rsidR="00AA78E6" w:rsidRPr="007F4DE4" w:rsidTr="008B6DDD">
        <w:trPr>
          <w:cantSplit/>
          <w:jc w:val="center"/>
        </w:trPr>
        <w:tc>
          <w:tcPr>
            <w:tcW w:w="2552" w:type="dxa"/>
          </w:tcPr>
          <w:p w:rsidR="00AA78E6" w:rsidRPr="007F4DE4" w:rsidRDefault="00AA78E6" w:rsidP="008B6DDD">
            <w:pPr>
              <w:pStyle w:val="TAL"/>
              <w:ind w:left="284"/>
            </w:pPr>
            <w:r w:rsidRPr="007F4DE4">
              <w:t>&gt;&gt;Offset angle</w:t>
            </w:r>
          </w:p>
        </w:tc>
        <w:tc>
          <w:tcPr>
            <w:tcW w:w="1134" w:type="dxa"/>
          </w:tcPr>
          <w:p w:rsidR="00AA78E6" w:rsidRPr="007F4DE4" w:rsidRDefault="00AA78E6" w:rsidP="008B6DDD">
            <w:pPr>
              <w:pStyle w:val="TAL"/>
            </w:pPr>
            <w:r w:rsidRPr="007F4DE4">
              <w:t>M</w:t>
            </w:r>
          </w:p>
        </w:tc>
        <w:tc>
          <w:tcPr>
            <w:tcW w:w="1843" w:type="dxa"/>
          </w:tcPr>
          <w:p w:rsidR="00AA78E6" w:rsidRPr="007F4DE4" w:rsidRDefault="00AA78E6" w:rsidP="008B6DDD">
            <w:pPr>
              <w:pStyle w:val="TAL"/>
            </w:pPr>
          </w:p>
        </w:tc>
        <w:tc>
          <w:tcPr>
            <w:tcW w:w="1559" w:type="dxa"/>
          </w:tcPr>
          <w:p w:rsidR="00AA78E6" w:rsidRPr="007F4DE4" w:rsidRDefault="00AA78E6" w:rsidP="008B6DDD">
            <w:pPr>
              <w:pStyle w:val="TAL"/>
            </w:pPr>
            <w:r w:rsidRPr="007F4DE4">
              <w:t>INTEGER (</w:t>
            </w:r>
          </w:p>
          <w:p w:rsidR="00AA78E6" w:rsidRPr="007F4DE4" w:rsidRDefault="00AA78E6" w:rsidP="008B6DDD">
            <w:pPr>
              <w:pStyle w:val="TAL"/>
            </w:pPr>
            <w:r w:rsidRPr="007F4DE4">
              <w:t>0..179)</w:t>
            </w:r>
          </w:p>
        </w:tc>
        <w:tc>
          <w:tcPr>
            <w:tcW w:w="2268" w:type="dxa"/>
          </w:tcPr>
          <w:p w:rsidR="00AA78E6" w:rsidRPr="007F4DE4" w:rsidRDefault="00AA78E6" w:rsidP="008B6DDD">
            <w:pPr>
              <w:pStyle w:val="TAL"/>
            </w:pPr>
            <w:r w:rsidRPr="007F4DE4">
              <w:t xml:space="preserve">The relation between the value (N) and the angle (a) in degrees it describes is </w:t>
            </w:r>
            <w:r w:rsidRPr="007F4DE4">
              <w:br/>
              <w:t>2N</w:t>
            </w:r>
            <w:r w:rsidRPr="007F4DE4">
              <w:sym w:font="Symbol" w:char="F0A3"/>
            </w:r>
            <w:r w:rsidRPr="007F4DE4">
              <w:t xml:space="preserve"> a &lt;2(N+1)</w:t>
            </w:r>
          </w:p>
        </w:tc>
      </w:tr>
      <w:tr w:rsidR="00AA78E6" w:rsidRPr="007F4DE4" w:rsidTr="008B6DDD">
        <w:trPr>
          <w:cantSplit/>
          <w:jc w:val="center"/>
        </w:trPr>
        <w:tc>
          <w:tcPr>
            <w:tcW w:w="2552" w:type="dxa"/>
          </w:tcPr>
          <w:p w:rsidR="00AA78E6" w:rsidRPr="007F4DE4" w:rsidRDefault="00AA78E6" w:rsidP="008B6DDD">
            <w:pPr>
              <w:pStyle w:val="TAL"/>
              <w:ind w:left="284"/>
            </w:pPr>
            <w:r w:rsidRPr="007F4DE4">
              <w:t>&gt;&gt;Included angle</w:t>
            </w:r>
          </w:p>
        </w:tc>
        <w:tc>
          <w:tcPr>
            <w:tcW w:w="1134" w:type="dxa"/>
          </w:tcPr>
          <w:p w:rsidR="00AA78E6" w:rsidRPr="007F4DE4" w:rsidRDefault="00AA78E6" w:rsidP="008B6DDD">
            <w:pPr>
              <w:pStyle w:val="TAL"/>
            </w:pPr>
            <w:r w:rsidRPr="007F4DE4">
              <w:t>M</w:t>
            </w:r>
          </w:p>
        </w:tc>
        <w:tc>
          <w:tcPr>
            <w:tcW w:w="1843" w:type="dxa"/>
          </w:tcPr>
          <w:p w:rsidR="00AA78E6" w:rsidRPr="007F4DE4" w:rsidRDefault="00AA78E6" w:rsidP="008B6DDD">
            <w:pPr>
              <w:pStyle w:val="TAL"/>
            </w:pPr>
          </w:p>
        </w:tc>
        <w:tc>
          <w:tcPr>
            <w:tcW w:w="1559" w:type="dxa"/>
          </w:tcPr>
          <w:p w:rsidR="00AA78E6" w:rsidRPr="007F4DE4" w:rsidRDefault="00AA78E6" w:rsidP="008B6DDD">
            <w:pPr>
              <w:pStyle w:val="TAL"/>
            </w:pPr>
            <w:r w:rsidRPr="007F4DE4">
              <w:t>INTEGER (</w:t>
            </w:r>
          </w:p>
          <w:p w:rsidR="00AA78E6" w:rsidRPr="007F4DE4" w:rsidRDefault="00AA78E6" w:rsidP="008B6DDD">
            <w:pPr>
              <w:pStyle w:val="TAL"/>
            </w:pPr>
            <w:r w:rsidRPr="007F4DE4">
              <w:t>0..179)</w:t>
            </w:r>
          </w:p>
        </w:tc>
        <w:tc>
          <w:tcPr>
            <w:tcW w:w="2268" w:type="dxa"/>
          </w:tcPr>
          <w:p w:rsidR="00AA78E6" w:rsidRPr="007F4DE4" w:rsidRDefault="00AA78E6" w:rsidP="008B6DDD">
            <w:pPr>
              <w:pStyle w:val="TAL"/>
            </w:pPr>
            <w:r w:rsidRPr="007F4DE4">
              <w:t xml:space="preserve">The relation between the value (N) and the angle (a) in degrees it describes is </w:t>
            </w:r>
            <w:r w:rsidRPr="007F4DE4">
              <w:br/>
              <w:t xml:space="preserve">2N&lt; a </w:t>
            </w:r>
            <w:r w:rsidRPr="007F4DE4">
              <w:sym w:font="Symbol" w:char="F0A3"/>
            </w:r>
            <w:r w:rsidRPr="007F4DE4">
              <w:t>2(N+1)</w:t>
            </w:r>
          </w:p>
        </w:tc>
      </w:tr>
      <w:tr w:rsidR="00AA78E6" w:rsidRPr="007F4DE4" w:rsidTr="008B6DDD">
        <w:trPr>
          <w:cantSplit/>
          <w:jc w:val="center"/>
        </w:trPr>
        <w:tc>
          <w:tcPr>
            <w:tcW w:w="2552" w:type="dxa"/>
          </w:tcPr>
          <w:p w:rsidR="00AA78E6" w:rsidRPr="007F4DE4" w:rsidRDefault="00AA78E6" w:rsidP="008B6DDD">
            <w:pPr>
              <w:pStyle w:val="TAL"/>
              <w:ind w:left="284"/>
            </w:pPr>
            <w:r w:rsidRPr="007F4DE4">
              <w:t>&gt;&gt;Confidence</w:t>
            </w:r>
          </w:p>
        </w:tc>
        <w:tc>
          <w:tcPr>
            <w:tcW w:w="1134" w:type="dxa"/>
          </w:tcPr>
          <w:p w:rsidR="00AA78E6" w:rsidRPr="007F4DE4" w:rsidRDefault="00AA78E6" w:rsidP="008B6DDD">
            <w:pPr>
              <w:pStyle w:val="TAL"/>
            </w:pPr>
            <w:r w:rsidRPr="007F4DE4">
              <w:t>M</w:t>
            </w:r>
          </w:p>
        </w:tc>
        <w:tc>
          <w:tcPr>
            <w:tcW w:w="1843" w:type="dxa"/>
          </w:tcPr>
          <w:p w:rsidR="00AA78E6" w:rsidRPr="007F4DE4" w:rsidRDefault="00AA78E6" w:rsidP="008B6DDD">
            <w:pPr>
              <w:pStyle w:val="TAL"/>
            </w:pPr>
          </w:p>
        </w:tc>
        <w:tc>
          <w:tcPr>
            <w:tcW w:w="1559" w:type="dxa"/>
          </w:tcPr>
          <w:p w:rsidR="00AA78E6" w:rsidRPr="007F4DE4" w:rsidRDefault="00AA78E6" w:rsidP="008B6DDD">
            <w:pPr>
              <w:pStyle w:val="TAL"/>
            </w:pPr>
            <w:r w:rsidRPr="007F4DE4">
              <w:t>INTEGER (</w:t>
            </w:r>
          </w:p>
          <w:p w:rsidR="00AA78E6" w:rsidRPr="007F4DE4" w:rsidRDefault="00AA78E6" w:rsidP="008B6DDD">
            <w:pPr>
              <w:pStyle w:val="TAL"/>
            </w:pPr>
            <w:r w:rsidRPr="007F4DE4">
              <w:t>0..100)</w:t>
            </w:r>
          </w:p>
        </w:tc>
        <w:tc>
          <w:tcPr>
            <w:tcW w:w="2268" w:type="dxa"/>
          </w:tcPr>
          <w:p w:rsidR="00AA78E6" w:rsidRPr="007F4DE4" w:rsidRDefault="00AA78E6" w:rsidP="008B6DDD">
            <w:pPr>
              <w:pStyle w:val="TAL"/>
            </w:pPr>
          </w:p>
        </w:tc>
      </w:tr>
      <w:tr w:rsidR="00AA78E6" w:rsidRPr="007F4DE4" w:rsidTr="008B6DDD">
        <w:trPr>
          <w:cantSplit/>
          <w:jc w:val="center"/>
        </w:trPr>
        <w:tc>
          <w:tcPr>
            <w:tcW w:w="2552" w:type="dxa"/>
          </w:tcPr>
          <w:p w:rsidR="00AA78E6" w:rsidRPr="007F4DE4" w:rsidRDefault="00AA78E6" w:rsidP="008B6DDD">
            <w:pPr>
              <w:pStyle w:val="TAL"/>
              <w:ind w:left="284"/>
            </w:pPr>
          </w:p>
        </w:tc>
        <w:tc>
          <w:tcPr>
            <w:tcW w:w="1134" w:type="dxa"/>
          </w:tcPr>
          <w:p w:rsidR="00AA78E6" w:rsidRPr="007F4DE4" w:rsidRDefault="00AA78E6" w:rsidP="008B6DDD">
            <w:pPr>
              <w:pStyle w:val="TAL"/>
            </w:pPr>
          </w:p>
        </w:tc>
        <w:tc>
          <w:tcPr>
            <w:tcW w:w="1843" w:type="dxa"/>
          </w:tcPr>
          <w:p w:rsidR="00AA78E6" w:rsidRPr="007F4DE4" w:rsidRDefault="00AA78E6" w:rsidP="008B6DDD">
            <w:pPr>
              <w:pStyle w:val="TAL"/>
            </w:pPr>
          </w:p>
        </w:tc>
        <w:tc>
          <w:tcPr>
            <w:tcW w:w="1559" w:type="dxa"/>
          </w:tcPr>
          <w:p w:rsidR="00AA78E6" w:rsidRPr="007F4DE4" w:rsidRDefault="00AA78E6" w:rsidP="008B6DDD">
            <w:pPr>
              <w:pStyle w:val="TAL"/>
            </w:pPr>
          </w:p>
        </w:tc>
        <w:tc>
          <w:tcPr>
            <w:tcW w:w="2268" w:type="dxa"/>
          </w:tcPr>
          <w:p w:rsidR="00AA78E6" w:rsidRPr="007F4DE4" w:rsidRDefault="00AA78E6" w:rsidP="008B6DDD">
            <w:pPr>
              <w:pStyle w:val="TAL"/>
            </w:pPr>
          </w:p>
        </w:tc>
      </w:tr>
      <w:tr w:rsidR="00AA78E6" w:rsidRPr="007F4DE4" w:rsidTr="008B6DDD">
        <w:trPr>
          <w:cantSplit/>
          <w:jc w:val="center"/>
        </w:trPr>
        <w:tc>
          <w:tcPr>
            <w:tcW w:w="2552" w:type="dxa"/>
          </w:tcPr>
          <w:p w:rsidR="00AA78E6" w:rsidRPr="00CF0F23" w:rsidRDefault="00AA78E6" w:rsidP="008B6DDD">
            <w:pPr>
              <w:rPr>
                <w:i/>
                <w:iCs/>
              </w:rPr>
            </w:pPr>
            <w:r w:rsidRPr="00CF0F23">
              <w:rPr>
                <w:rFonts w:ascii="Arial" w:hAnsi="Arial"/>
                <w:i/>
                <w:iCs/>
                <w:sz w:val="18"/>
              </w:rPr>
              <w:t>&gt;High Accuracy Ellipsoid point with uncertainty Ellipse</w:t>
            </w:r>
          </w:p>
        </w:tc>
        <w:tc>
          <w:tcPr>
            <w:tcW w:w="1134" w:type="dxa"/>
          </w:tcPr>
          <w:p w:rsidR="00AA78E6" w:rsidRPr="007F4DE4" w:rsidRDefault="00AA78E6" w:rsidP="008B6DDD">
            <w:pPr>
              <w:pStyle w:val="TAL"/>
            </w:pPr>
          </w:p>
        </w:tc>
        <w:tc>
          <w:tcPr>
            <w:tcW w:w="1843" w:type="dxa"/>
          </w:tcPr>
          <w:p w:rsidR="00AA78E6" w:rsidRPr="007F4DE4" w:rsidRDefault="00AA78E6" w:rsidP="008B6DDD">
            <w:pPr>
              <w:pStyle w:val="TAL"/>
            </w:pPr>
          </w:p>
        </w:tc>
        <w:tc>
          <w:tcPr>
            <w:tcW w:w="1559" w:type="dxa"/>
          </w:tcPr>
          <w:p w:rsidR="00AA78E6" w:rsidRPr="007F4DE4" w:rsidRDefault="00AA78E6" w:rsidP="008B6DDD">
            <w:pPr>
              <w:pStyle w:val="TAL"/>
            </w:pPr>
          </w:p>
        </w:tc>
        <w:tc>
          <w:tcPr>
            <w:tcW w:w="2268" w:type="dxa"/>
          </w:tcPr>
          <w:p w:rsidR="00AA78E6" w:rsidRPr="007F4DE4" w:rsidRDefault="00AA78E6" w:rsidP="008B6DDD">
            <w:pPr>
              <w:pStyle w:val="TAL"/>
            </w:pPr>
          </w:p>
        </w:tc>
      </w:tr>
      <w:tr w:rsidR="00AA78E6" w:rsidRPr="007F4DE4" w:rsidTr="008B6DDD">
        <w:trPr>
          <w:cantSplit/>
          <w:jc w:val="center"/>
        </w:trPr>
        <w:tc>
          <w:tcPr>
            <w:tcW w:w="2552" w:type="dxa"/>
          </w:tcPr>
          <w:p w:rsidR="00AA78E6" w:rsidRPr="007F4DE4" w:rsidRDefault="00AA78E6" w:rsidP="008B6DDD">
            <w:pPr>
              <w:spacing w:after="0"/>
              <w:ind w:left="284"/>
            </w:pPr>
            <w:r w:rsidRPr="007F4DE4">
              <w:t>&gt;&gt;</w:t>
            </w:r>
            <w:r w:rsidRPr="00521B6F">
              <w:t xml:space="preserve">High Accuracy </w:t>
            </w:r>
            <w:r w:rsidRPr="007F4DE4">
              <w:t>Geographical</w:t>
            </w:r>
            <w:r>
              <w:t xml:space="preserve"> </w:t>
            </w:r>
            <w:r w:rsidRPr="007F4DE4">
              <w:t>Coordinates</w:t>
            </w:r>
          </w:p>
        </w:tc>
        <w:tc>
          <w:tcPr>
            <w:tcW w:w="1134" w:type="dxa"/>
          </w:tcPr>
          <w:p w:rsidR="00AA78E6" w:rsidRPr="007F4DE4" w:rsidRDefault="00AA78E6" w:rsidP="008B6DDD">
            <w:pPr>
              <w:pStyle w:val="TAL"/>
            </w:pPr>
            <w:r w:rsidRPr="007F4DE4">
              <w:t>M</w:t>
            </w:r>
          </w:p>
        </w:tc>
        <w:tc>
          <w:tcPr>
            <w:tcW w:w="1843" w:type="dxa"/>
          </w:tcPr>
          <w:p w:rsidR="00AA78E6" w:rsidRPr="007F4DE4" w:rsidRDefault="00AA78E6" w:rsidP="008B6DDD">
            <w:pPr>
              <w:pStyle w:val="TAL"/>
            </w:pPr>
          </w:p>
        </w:tc>
        <w:tc>
          <w:tcPr>
            <w:tcW w:w="1559" w:type="dxa"/>
          </w:tcPr>
          <w:p w:rsidR="00AA78E6" w:rsidRPr="007F4DE4" w:rsidRDefault="00AA78E6" w:rsidP="008B6DDD">
            <w:pPr>
              <w:pStyle w:val="TAL"/>
            </w:pPr>
            <w:r w:rsidRPr="007F4DE4">
              <w:t>7.4.</w:t>
            </w:r>
            <w:r>
              <w:t>41</w:t>
            </w:r>
          </w:p>
        </w:tc>
        <w:tc>
          <w:tcPr>
            <w:tcW w:w="2268" w:type="dxa"/>
          </w:tcPr>
          <w:p w:rsidR="00AA78E6" w:rsidRPr="007F4DE4" w:rsidRDefault="00AA78E6" w:rsidP="008B6DDD">
            <w:pPr>
              <w:pStyle w:val="TAL"/>
            </w:pPr>
          </w:p>
        </w:tc>
      </w:tr>
      <w:tr w:rsidR="00AA78E6" w:rsidRPr="007F4DE4" w:rsidTr="008B6DDD">
        <w:trPr>
          <w:cantSplit/>
          <w:jc w:val="center"/>
        </w:trPr>
        <w:tc>
          <w:tcPr>
            <w:tcW w:w="2552" w:type="dxa"/>
          </w:tcPr>
          <w:p w:rsidR="00AA78E6" w:rsidRPr="007F4DE4" w:rsidRDefault="00AA78E6" w:rsidP="008B6DDD">
            <w:pPr>
              <w:spacing w:after="0"/>
              <w:ind w:left="284"/>
            </w:pPr>
            <w:r w:rsidRPr="007F4DE4">
              <w:t>&gt;&gt;</w:t>
            </w:r>
            <w:r w:rsidRPr="00521B6F">
              <w:t xml:space="preserve">High Accuracy </w:t>
            </w:r>
            <w:r w:rsidRPr="007F4DE4">
              <w:t>Uncertainty Ellipse</w:t>
            </w:r>
          </w:p>
        </w:tc>
        <w:tc>
          <w:tcPr>
            <w:tcW w:w="1134" w:type="dxa"/>
          </w:tcPr>
          <w:p w:rsidR="00AA78E6" w:rsidRPr="007F4DE4" w:rsidRDefault="00AA78E6" w:rsidP="008B6DDD">
            <w:pPr>
              <w:pStyle w:val="TAL"/>
            </w:pPr>
            <w:r w:rsidRPr="007F4DE4">
              <w:t>M</w:t>
            </w:r>
          </w:p>
        </w:tc>
        <w:tc>
          <w:tcPr>
            <w:tcW w:w="1843" w:type="dxa"/>
          </w:tcPr>
          <w:p w:rsidR="00AA78E6" w:rsidRPr="007F4DE4" w:rsidRDefault="00AA78E6" w:rsidP="008B6DDD">
            <w:pPr>
              <w:pStyle w:val="TAL"/>
            </w:pPr>
          </w:p>
        </w:tc>
        <w:tc>
          <w:tcPr>
            <w:tcW w:w="1559" w:type="dxa"/>
          </w:tcPr>
          <w:p w:rsidR="00AA78E6" w:rsidRPr="007F4DE4" w:rsidRDefault="00AA78E6" w:rsidP="008B6DDD">
            <w:pPr>
              <w:pStyle w:val="TAL"/>
            </w:pPr>
            <w:r w:rsidRPr="007F4DE4">
              <w:t>7.4.</w:t>
            </w:r>
            <w:r>
              <w:t>42</w:t>
            </w:r>
          </w:p>
        </w:tc>
        <w:tc>
          <w:tcPr>
            <w:tcW w:w="2268" w:type="dxa"/>
          </w:tcPr>
          <w:p w:rsidR="00AA78E6" w:rsidRPr="007F4DE4" w:rsidRDefault="00AA78E6" w:rsidP="008B6DDD">
            <w:pPr>
              <w:pStyle w:val="TAL"/>
            </w:pPr>
          </w:p>
        </w:tc>
      </w:tr>
      <w:tr w:rsidR="00AA78E6" w:rsidRPr="007F4DE4" w:rsidTr="008B6DDD">
        <w:trPr>
          <w:cantSplit/>
          <w:jc w:val="center"/>
        </w:trPr>
        <w:tc>
          <w:tcPr>
            <w:tcW w:w="2552" w:type="dxa"/>
          </w:tcPr>
          <w:p w:rsidR="00AA78E6" w:rsidRPr="007F4DE4" w:rsidRDefault="00AA78E6" w:rsidP="008B6DDD">
            <w:pPr>
              <w:spacing w:after="0"/>
              <w:ind w:left="284"/>
            </w:pPr>
            <w:r w:rsidRPr="007F4DE4">
              <w:t>&gt;&gt;Confidence</w:t>
            </w:r>
          </w:p>
        </w:tc>
        <w:tc>
          <w:tcPr>
            <w:tcW w:w="1134" w:type="dxa"/>
          </w:tcPr>
          <w:p w:rsidR="00AA78E6" w:rsidRPr="007F4DE4" w:rsidRDefault="00AA78E6" w:rsidP="008B6DDD">
            <w:pPr>
              <w:pStyle w:val="TAL"/>
            </w:pPr>
            <w:r w:rsidRPr="007F4DE4">
              <w:t>M</w:t>
            </w:r>
          </w:p>
        </w:tc>
        <w:tc>
          <w:tcPr>
            <w:tcW w:w="1843" w:type="dxa"/>
          </w:tcPr>
          <w:p w:rsidR="00AA78E6" w:rsidRPr="007F4DE4" w:rsidRDefault="00AA78E6" w:rsidP="008B6DDD">
            <w:pPr>
              <w:pStyle w:val="TAL"/>
            </w:pPr>
          </w:p>
        </w:tc>
        <w:tc>
          <w:tcPr>
            <w:tcW w:w="1559" w:type="dxa"/>
          </w:tcPr>
          <w:p w:rsidR="00AA78E6" w:rsidRPr="007F4DE4" w:rsidRDefault="00AA78E6" w:rsidP="008B6DDD">
            <w:pPr>
              <w:pStyle w:val="TAL"/>
            </w:pPr>
            <w:r w:rsidRPr="007F4DE4">
              <w:t>INTEGER (</w:t>
            </w:r>
          </w:p>
          <w:p w:rsidR="00AA78E6" w:rsidRPr="007F4DE4" w:rsidRDefault="00AA78E6" w:rsidP="008B6DDD">
            <w:pPr>
              <w:pStyle w:val="TAL"/>
            </w:pPr>
            <w:r w:rsidRPr="007F4DE4">
              <w:t>0..100)</w:t>
            </w:r>
          </w:p>
        </w:tc>
        <w:tc>
          <w:tcPr>
            <w:tcW w:w="2268" w:type="dxa"/>
          </w:tcPr>
          <w:p w:rsidR="00AA78E6" w:rsidRPr="007F4DE4" w:rsidRDefault="00AA78E6" w:rsidP="008B6DDD">
            <w:pPr>
              <w:pStyle w:val="TAL"/>
            </w:pPr>
            <w:r w:rsidRPr="007F4DE4">
              <w:t>In percentage</w:t>
            </w:r>
          </w:p>
        </w:tc>
      </w:tr>
      <w:tr w:rsidR="00AA78E6" w:rsidRPr="007F4DE4" w:rsidTr="008B6DDD">
        <w:trPr>
          <w:cantSplit/>
          <w:jc w:val="center"/>
        </w:trPr>
        <w:tc>
          <w:tcPr>
            <w:tcW w:w="2552" w:type="dxa"/>
          </w:tcPr>
          <w:p w:rsidR="00AA78E6" w:rsidRPr="007F4DE4" w:rsidRDefault="00AA78E6" w:rsidP="008B6DDD">
            <w:pPr>
              <w:pStyle w:val="TAL"/>
              <w:ind w:left="284"/>
            </w:pPr>
          </w:p>
        </w:tc>
        <w:tc>
          <w:tcPr>
            <w:tcW w:w="1134" w:type="dxa"/>
          </w:tcPr>
          <w:p w:rsidR="00AA78E6" w:rsidRPr="007F4DE4" w:rsidRDefault="00AA78E6" w:rsidP="008B6DDD">
            <w:pPr>
              <w:pStyle w:val="TAL"/>
            </w:pPr>
          </w:p>
        </w:tc>
        <w:tc>
          <w:tcPr>
            <w:tcW w:w="1843" w:type="dxa"/>
          </w:tcPr>
          <w:p w:rsidR="00AA78E6" w:rsidRPr="007F4DE4" w:rsidRDefault="00AA78E6" w:rsidP="008B6DDD">
            <w:pPr>
              <w:pStyle w:val="TAL"/>
            </w:pPr>
          </w:p>
        </w:tc>
        <w:tc>
          <w:tcPr>
            <w:tcW w:w="1559" w:type="dxa"/>
          </w:tcPr>
          <w:p w:rsidR="00AA78E6" w:rsidRPr="007F4DE4" w:rsidRDefault="00AA78E6" w:rsidP="008B6DDD">
            <w:pPr>
              <w:pStyle w:val="TAL"/>
            </w:pPr>
          </w:p>
        </w:tc>
        <w:tc>
          <w:tcPr>
            <w:tcW w:w="2268" w:type="dxa"/>
          </w:tcPr>
          <w:p w:rsidR="00AA78E6" w:rsidRPr="007F4DE4" w:rsidRDefault="00AA78E6" w:rsidP="008B6DDD">
            <w:pPr>
              <w:pStyle w:val="TAL"/>
            </w:pPr>
          </w:p>
        </w:tc>
      </w:tr>
      <w:tr w:rsidR="00AA78E6" w:rsidRPr="007F4DE4" w:rsidTr="008B6DDD">
        <w:trPr>
          <w:cantSplit/>
          <w:jc w:val="center"/>
        </w:trPr>
        <w:tc>
          <w:tcPr>
            <w:tcW w:w="2552" w:type="dxa"/>
          </w:tcPr>
          <w:p w:rsidR="00AA78E6" w:rsidRPr="00521B6F" w:rsidRDefault="00AA78E6" w:rsidP="008B6DDD">
            <w:pPr>
              <w:rPr>
                <w:i/>
                <w:iCs/>
              </w:rPr>
            </w:pPr>
            <w:r w:rsidRPr="00CF0F23">
              <w:rPr>
                <w:rFonts w:ascii="Arial" w:hAnsi="Arial"/>
                <w:i/>
                <w:iCs/>
                <w:sz w:val="18"/>
              </w:rPr>
              <w:t xml:space="preserve">&gt;High Accuracy Ellipsoid point with </w:t>
            </w:r>
            <w:r w:rsidRPr="00521B6F">
              <w:rPr>
                <w:rFonts w:ascii="Arial" w:hAnsi="Arial"/>
                <w:i/>
                <w:iCs/>
                <w:sz w:val="18"/>
              </w:rPr>
              <w:t>altitude and uncertainty Ellipsoid</w:t>
            </w:r>
          </w:p>
        </w:tc>
        <w:tc>
          <w:tcPr>
            <w:tcW w:w="1134" w:type="dxa"/>
          </w:tcPr>
          <w:p w:rsidR="00AA78E6" w:rsidRPr="007F4DE4" w:rsidRDefault="00AA78E6" w:rsidP="008B6DDD">
            <w:pPr>
              <w:pStyle w:val="TAL"/>
            </w:pPr>
          </w:p>
        </w:tc>
        <w:tc>
          <w:tcPr>
            <w:tcW w:w="1843" w:type="dxa"/>
          </w:tcPr>
          <w:p w:rsidR="00AA78E6" w:rsidRPr="007F4DE4" w:rsidRDefault="00AA78E6" w:rsidP="008B6DDD">
            <w:pPr>
              <w:pStyle w:val="TAL"/>
            </w:pPr>
          </w:p>
        </w:tc>
        <w:tc>
          <w:tcPr>
            <w:tcW w:w="1559" w:type="dxa"/>
          </w:tcPr>
          <w:p w:rsidR="00AA78E6" w:rsidRPr="007F4DE4" w:rsidRDefault="00AA78E6" w:rsidP="008B6DDD">
            <w:pPr>
              <w:pStyle w:val="TAL"/>
            </w:pPr>
          </w:p>
        </w:tc>
        <w:tc>
          <w:tcPr>
            <w:tcW w:w="2268" w:type="dxa"/>
          </w:tcPr>
          <w:p w:rsidR="00AA78E6" w:rsidRPr="007F4DE4" w:rsidRDefault="00AA78E6" w:rsidP="008B6DDD">
            <w:pPr>
              <w:pStyle w:val="TAL"/>
            </w:pPr>
          </w:p>
        </w:tc>
      </w:tr>
      <w:tr w:rsidR="00AA78E6" w:rsidRPr="007F4DE4" w:rsidTr="008B6DDD">
        <w:trPr>
          <w:cantSplit/>
          <w:jc w:val="center"/>
        </w:trPr>
        <w:tc>
          <w:tcPr>
            <w:tcW w:w="2552" w:type="dxa"/>
          </w:tcPr>
          <w:p w:rsidR="00AA78E6" w:rsidRPr="007F4DE4" w:rsidRDefault="00AA78E6" w:rsidP="008B6DDD">
            <w:pPr>
              <w:spacing w:after="0"/>
              <w:ind w:left="284"/>
            </w:pPr>
            <w:r w:rsidRPr="007F4DE4">
              <w:t>&gt;&gt;</w:t>
            </w:r>
            <w:r w:rsidRPr="00521B6F">
              <w:t xml:space="preserve">High Accuracy </w:t>
            </w:r>
            <w:r w:rsidRPr="007F4DE4">
              <w:t>Geographical</w:t>
            </w:r>
            <w:r>
              <w:t xml:space="preserve"> </w:t>
            </w:r>
            <w:r w:rsidRPr="007F4DE4">
              <w:t>Coordinates</w:t>
            </w:r>
          </w:p>
        </w:tc>
        <w:tc>
          <w:tcPr>
            <w:tcW w:w="1134" w:type="dxa"/>
          </w:tcPr>
          <w:p w:rsidR="00AA78E6" w:rsidRPr="007F4DE4" w:rsidRDefault="00AA78E6" w:rsidP="008B6DDD">
            <w:pPr>
              <w:pStyle w:val="TAL"/>
            </w:pPr>
            <w:r w:rsidRPr="007F4DE4">
              <w:t>M</w:t>
            </w:r>
          </w:p>
        </w:tc>
        <w:tc>
          <w:tcPr>
            <w:tcW w:w="1843" w:type="dxa"/>
          </w:tcPr>
          <w:p w:rsidR="00AA78E6" w:rsidRPr="007F4DE4" w:rsidRDefault="00AA78E6" w:rsidP="008B6DDD">
            <w:pPr>
              <w:pStyle w:val="TAL"/>
            </w:pPr>
          </w:p>
        </w:tc>
        <w:tc>
          <w:tcPr>
            <w:tcW w:w="1559" w:type="dxa"/>
          </w:tcPr>
          <w:p w:rsidR="00AA78E6" w:rsidRPr="007F4DE4" w:rsidRDefault="00AA78E6" w:rsidP="008B6DDD">
            <w:pPr>
              <w:pStyle w:val="TAL"/>
            </w:pPr>
            <w:r w:rsidRPr="007F4DE4">
              <w:t>7.4.</w:t>
            </w:r>
            <w:r>
              <w:t>41</w:t>
            </w:r>
          </w:p>
        </w:tc>
        <w:tc>
          <w:tcPr>
            <w:tcW w:w="2268" w:type="dxa"/>
          </w:tcPr>
          <w:p w:rsidR="00AA78E6" w:rsidRPr="007F4DE4" w:rsidRDefault="00AA78E6" w:rsidP="008B6DDD">
            <w:pPr>
              <w:pStyle w:val="TAL"/>
            </w:pPr>
          </w:p>
        </w:tc>
      </w:tr>
      <w:tr w:rsidR="00AA78E6" w:rsidRPr="007F4DE4" w:rsidTr="008B6DDD">
        <w:trPr>
          <w:cantSplit/>
          <w:jc w:val="center"/>
        </w:trPr>
        <w:tc>
          <w:tcPr>
            <w:tcW w:w="2552" w:type="dxa"/>
          </w:tcPr>
          <w:p w:rsidR="00AA78E6" w:rsidRPr="007F4DE4" w:rsidRDefault="00AA78E6" w:rsidP="008B6DDD">
            <w:pPr>
              <w:spacing w:after="0"/>
              <w:ind w:left="284"/>
            </w:pPr>
            <w:r w:rsidRPr="007F4DE4">
              <w:t>&gt;&gt;</w:t>
            </w:r>
            <w:r>
              <w:t xml:space="preserve">High Accuracy </w:t>
            </w:r>
            <w:r w:rsidRPr="007F4DE4">
              <w:t>Altitude</w:t>
            </w:r>
          </w:p>
        </w:tc>
        <w:tc>
          <w:tcPr>
            <w:tcW w:w="1134" w:type="dxa"/>
          </w:tcPr>
          <w:p w:rsidR="00AA78E6" w:rsidRPr="007F4DE4" w:rsidRDefault="00AA78E6" w:rsidP="008B6DDD">
            <w:pPr>
              <w:pStyle w:val="TAL"/>
            </w:pPr>
            <w:r w:rsidRPr="007F4DE4">
              <w:t>M</w:t>
            </w:r>
          </w:p>
        </w:tc>
        <w:tc>
          <w:tcPr>
            <w:tcW w:w="1843" w:type="dxa"/>
          </w:tcPr>
          <w:p w:rsidR="00AA78E6" w:rsidRPr="007F4DE4" w:rsidRDefault="00AA78E6" w:rsidP="008B6DDD">
            <w:pPr>
              <w:pStyle w:val="TAL"/>
            </w:pPr>
          </w:p>
        </w:tc>
        <w:tc>
          <w:tcPr>
            <w:tcW w:w="1559" w:type="dxa"/>
          </w:tcPr>
          <w:p w:rsidR="00AA78E6" w:rsidRPr="007F4DE4" w:rsidRDefault="00AA78E6" w:rsidP="008B6DDD">
            <w:pPr>
              <w:pStyle w:val="TAL"/>
            </w:pPr>
            <w:r w:rsidRPr="007F4DE4">
              <w:t>7.4.</w:t>
            </w:r>
            <w:r>
              <w:t>43</w:t>
            </w:r>
          </w:p>
        </w:tc>
        <w:tc>
          <w:tcPr>
            <w:tcW w:w="2268" w:type="dxa"/>
          </w:tcPr>
          <w:p w:rsidR="00AA78E6" w:rsidRPr="007F4DE4" w:rsidRDefault="00AA78E6" w:rsidP="008B6DDD">
            <w:pPr>
              <w:pStyle w:val="TAL"/>
            </w:pPr>
          </w:p>
        </w:tc>
      </w:tr>
      <w:tr w:rsidR="00AA78E6" w:rsidRPr="007F4DE4" w:rsidTr="008B6DDD">
        <w:trPr>
          <w:cantSplit/>
          <w:jc w:val="center"/>
        </w:trPr>
        <w:tc>
          <w:tcPr>
            <w:tcW w:w="2552" w:type="dxa"/>
          </w:tcPr>
          <w:p w:rsidR="00AA78E6" w:rsidRPr="007F4DE4" w:rsidRDefault="00AA78E6" w:rsidP="008B6DDD">
            <w:pPr>
              <w:spacing w:after="0"/>
              <w:ind w:left="284"/>
            </w:pPr>
            <w:r w:rsidRPr="007F4DE4">
              <w:t>&gt;&gt;</w:t>
            </w:r>
            <w:r w:rsidRPr="00521B6F">
              <w:t xml:space="preserve">High Accuracy </w:t>
            </w:r>
            <w:r w:rsidRPr="007F4DE4">
              <w:t>Uncertainty Ellipse</w:t>
            </w:r>
          </w:p>
        </w:tc>
        <w:tc>
          <w:tcPr>
            <w:tcW w:w="1134" w:type="dxa"/>
          </w:tcPr>
          <w:p w:rsidR="00AA78E6" w:rsidRPr="007F4DE4" w:rsidRDefault="00AA78E6" w:rsidP="008B6DDD">
            <w:pPr>
              <w:pStyle w:val="TAL"/>
            </w:pPr>
            <w:r w:rsidRPr="007F4DE4">
              <w:t>M</w:t>
            </w:r>
          </w:p>
        </w:tc>
        <w:tc>
          <w:tcPr>
            <w:tcW w:w="1843" w:type="dxa"/>
          </w:tcPr>
          <w:p w:rsidR="00AA78E6" w:rsidRPr="007F4DE4" w:rsidRDefault="00AA78E6" w:rsidP="008B6DDD">
            <w:pPr>
              <w:pStyle w:val="TAL"/>
            </w:pPr>
          </w:p>
        </w:tc>
        <w:tc>
          <w:tcPr>
            <w:tcW w:w="1559" w:type="dxa"/>
          </w:tcPr>
          <w:p w:rsidR="00AA78E6" w:rsidRPr="007F4DE4" w:rsidRDefault="00AA78E6" w:rsidP="008B6DDD">
            <w:pPr>
              <w:pStyle w:val="TAL"/>
            </w:pPr>
            <w:r w:rsidRPr="007F4DE4">
              <w:t>7.4.</w:t>
            </w:r>
            <w:r>
              <w:t>42</w:t>
            </w:r>
          </w:p>
        </w:tc>
        <w:tc>
          <w:tcPr>
            <w:tcW w:w="2268" w:type="dxa"/>
          </w:tcPr>
          <w:p w:rsidR="00AA78E6" w:rsidRPr="007F4DE4" w:rsidRDefault="00AA78E6" w:rsidP="008B6DDD">
            <w:pPr>
              <w:pStyle w:val="TAL"/>
            </w:pPr>
          </w:p>
        </w:tc>
      </w:tr>
      <w:tr w:rsidR="00AA78E6" w:rsidRPr="007F4DE4" w:rsidTr="008B6DDD">
        <w:trPr>
          <w:cantSplit/>
          <w:jc w:val="center"/>
        </w:trPr>
        <w:tc>
          <w:tcPr>
            <w:tcW w:w="2552" w:type="dxa"/>
          </w:tcPr>
          <w:p w:rsidR="00AA78E6" w:rsidRPr="007F4DE4" w:rsidRDefault="00AA78E6" w:rsidP="008B6DDD">
            <w:pPr>
              <w:spacing w:after="0"/>
              <w:ind w:left="284"/>
            </w:pPr>
            <w:r w:rsidRPr="007F4DE4">
              <w:t>&gt;&gt;Confidence</w:t>
            </w:r>
          </w:p>
        </w:tc>
        <w:tc>
          <w:tcPr>
            <w:tcW w:w="1134" w:type="dxa"/>
          </w:tcPr>
          <w:p w:rsidR="00AA78E6" w:rsidRPr="007F4DE4" w:rsidRDefault="00AA78E6" w:rsidP="008B6DDD">
            <w:pPr>
              <w:pStyle w:val="TAL"/>
            </w:pPr>
            <w:r w:rsidRPr="007F4DE4">
              <w:t>M</w:t>
            </w:r>
          </w:p>
        </w:tc>
        <w:tc>
          <w:tcPr>
            <w:tcW w:w="1843" w:type="dxa"/>
          </w:tcPr>
          <w:p w:rsidR="00AA78E6" w:rsidRPr="007F4DE4" w:rsidRDefault="00AA78E6" w:rsidP="008B6DDD">
            <w:pPr>
              <w:pStyle w:val="TAL"/>
            </w:pPr>
          </w:p>
        </w:tc>
        <w:tc>
          <w:tcPr>
            <w:tcW w:w="1559" w:type="dxa"/>
          </w:tcPr>
          <w:p w:rsidR="00AA78E6" w:rsidRPr="007F4DE4" w:rsidRDefault="00AA78E6" w:rsidP="008B6DDD">
            <w:pPr>
              <w:pStyle w:val="TAL"/>
            </w:pPr>
            <w:r w:rsidRPr="007F4DE4">
              <w:t>INTEGER (</w:t>
            </w:r>
          </w:p>
          <w:p w:rsidR="00AA78E6" w:rsidRPr="007F4DE4" w:rsidRDefault="00AA78E6" w:rsidP="008B6DDD">
            <w:pPr>
              <w:pStyle w:val="TAL"/>
            </w:pPr>
            <w:r w:rsidRPr="007F4DE4">
              <w:t>0..100)</w:t>
            </w:r>
          </w:p>
        </w:tc>
        <w:tc>
          <w:tcPr>
            <w:tcW w:w="2268" w:type="dxa"/>
          </w:tcPr>
          <w:p w:rsidR="00AA78E6" w:rsidRPr="007F4DE4" w:rsidRDefault="00AA78E6" w:rsidP="008B6DDD">
            <w:pPr>
              <w:pStyle w:val="TAL"/>
              <w:rPr>
                <w:color w:val="000000"/>
              </w:rPr>
            </w:pPr>
            <w:r w:rsidRPr="007F4DE4">
              <w:t>In percentage</w:t>
            </w:r>
          </w:p>
        </w:tc>
      </w:tr>
      <w:tr w:rsidR="00AA78E6" w:rsidRPr="007F4DE4" w:rsidTr="008B6DDD">
        <w:trPr>
          <w:cantSplit/>
          <w:jc w:val="center"/>
        </w:trPr>
        <w:tc>
          <w:tcPr>
            <w:tcW w:w="2552" w:type="dxa"/>
          </w:tcPr>
          <w:p w:rsidR="00AA78E6" w:rsidRPr="007F4DE4" w:rsidRDefault="00AA78E6" w:rsidP="00AA78E6">
            <w:pPr>
              <w:spacing w:after="0"/>
              <w:ind w:left="284"/>
            </w:pPr>
            <w:r w:rsidRPr="007F4DE4">
              <w:t>&gt;&gt;</w:t>
            </w:r>
            <w:r w:rsidRPr="00521B6F">
              <w:t xml:space="preserve">High Accuracy </w:t>
            </w:r>
            <w:r w:rsidRPr="007F4DE4">
              <w:t>Uncertainty Altitude</w:t>
            </w:r>
          </w:p>
        </w:tc>
        <w:tc>
          <w:tcPr>
            <w:tcW w:w="1134" w:type="dxa"/>
          </w:tcPr>
          <w:p w:rsidR="00AA78E6" w:rsidRPr="007F4DE4" w:rsidRDefault="00AA78E6" w:rsidP="00AA78E6">
            <w:pPr>
              <w:pStyle w:val="TAL"/>
            </w:pPr>
            <w:r w:rsidRPr="007F4DE4">
              <w:t>M</w:t>
            </w:r>
          </w:p>
        </w:tc>
        <w:tc>
          <w:tcPr>
            <w:tcW w:w="1843" w:type="dxa"/>
          </w:tcPr>
          <w:p w:rsidR="00AA78E6" w:rsidRPr="007F4DE4" w:rsidRDefault="00AA78E6" w:rsidP="00AA78E6">
            <w:pPr>
              <w:pStyle w:val="TAL"/>
            </w:pPr>
          </w:p>
        </w:tc>
        <w:tc>
          <w:tcPr>
            <w:tcW w:w="1559" w:type="dxa"/>
          </w:tcPr>
          <w:p w:rsidR="00AA78E6" w:rsidRPr="007F4DE4" w:rsidRDefault="00AA78E6" w:rsidP="00AA78E6">
            <w:pPr>
              <w:pStyle w:val="TAL"/>
            </w:pPr>
            <w:r w:rsidRPr="007F4DE4">
              <w:t>INTEGER (</w:t>
            </w:r>
          </w:p>
          <w:p w:rsidR="00AA78E6" w:rsidRPr="007F4DE4" w:rsidRDefault="00AA78E6" w:rsidP="00AA78E6">
            <w:pPr>
              <w:pStyle w:val="TAL"/>
            </w:pPr>
            <w:r w:rsidRPr="007F4DE4">
              <w:t>0..</w:t>
            </w:r>
            <w:r>
              <w:t>255</w:t>
            </w:r>
            <w:r w:rsidRPr="007F4DE4">
              <w:t>)</w:t>
            </w:r>
          </w:p>
        </w:tc>
        <w:tc>
          <w:tcPr>
            <w:tcW w:w="2268" w:type="dxa"/>
          </w:tcPr>
          <w:p w:rsidR="00AA78E6" w:rsidRPr="007F4DE4" w:rsidRDefault="00AA78E6" w:rsidP="00AA78E6">
            <w:pPr>
              <w:pStyle w:val="TAL"/>
              <w:rPr>
                <w:color w:val="000000"/>
              </w:rPr>
            </w:pPr>
            <w:r w:rsidRPr="007F4DE4">
              <w:rPr>
                <w:color w:val="000000"/>
              </w:rPr>
              <w:t xml:space="preserve">The </w:t>
            </w:r>
            <w:r>
              <w:rPr>
                <w:color w:val="000000"/>
              </w:rPr>
              <w:t xml:space="preserve">high accuracy </w:t>
            </w:r>
            <w:r w:rsidRPr="007F4DE4">
              <w:rPr>
                <w:color w:val="000000"/>
              </w:rPr>
              <w:t xml:space="preserve">uncertainty altitude </w:t>
            </w:r>
            <w:r>
              <w:rPr>
                <w:color w:val="000000"/>
              </w:rPr>
              <w:t>"</w:t>
            </w:r>
            <w:r w:rsidRPr="007F4DE4">
              <w:rPr>
                <w:color w:val="000000"/>
              </w:rPr>
              <w:t>h</w:t>
            </w:r>
            <w:r>
              <w:rPr>
                <w:color w:val="000000"/>
              </w:rPr>
              <w:t>"</w:t>
            </w:r>
            <w:r w:rsidRPr="007F4DE4">
              <w:rPr>
                <w:color w:val="000000"/>
              </w:rPr>
              <w:t xml:space="preserve"> expressed in metres is derived from the </w:t>
            </w:r>
            <w:r>
              <w:rPr>
                <w:color w:val="000000"/>
              </w:rPr>
              <w:t>high accuracy u</w:t>
            </w:r>
            <w:r w:rsidRPr="007F4DE4">
              <w:rPr>
                <w:color w:val="000000"/>
              </w:rPr>
              <w:t xml:space="preserve">ncertainty </w:t>
            </w:r>
            <w:r>
              <w:rPr>
                <w:color w:val="000000"/>
              </w:rPr>
              <w:t>code</w:t>
            </w:r>
            <w:r w:rsidRPr="007F4DE4">
              <w:rPr>
                <w:color w:val="000000"/>
              </w:rPr>
              <w:t xml:space="preserve"> </w:t>
            </w:r>
            <w:r>
              <w:rPr>
                <w:color w:val="000000"/>
              </w:rPr>
              <w:t>"</w:t>
            </w:r>
            <w:r w:rsidRPr="007F4DE4">
              <w:rPr>
                <w:i/>
                <w:color w:val="000000"/>
              </w:rPr>
              <w:t>k</w:t>
            </w:r>
            <w:r>
              <w:rPr>
                <w:i/>
                <w:color w:val="000000"/>
              </w:rPr>
              <w:t>"</w:t>
            </w:r>
            <w:r w:rsidRPr="007F4DE4">
              <w:rPr>
                <w:color w:val="000000"/>
              </w:rPr>
              <w:t>, by:</w:t>
            </w:r>
          </w:p>
          <w:p w:rsidR="00AA78E6" w:rsidRPr="007F4DE4" w:rsidRDefault="00AA78E6" w:rsidP="00AA78E6">
            <w:pPr>
              <w:pStyle w:val="TAL"/>
            </w:pPr>
            <w:r w:rsidRPr="007F4DE4">
              <w:rPr>
                <w:color w:val="000000"/>
              </w:rPr>
              <w:t>h=</w:t>
            </w:r>
            <w:r>
              <w:rPr>
                <w:color w:val="000000"/>
              </w:rPr>
              <w:t>0.3</w:t>
            </w:r>
            <w:r w:rsidRPr="007F4DE4">
              <w:rPr>
                <w:color w:val="000000"/>
              </w:rPr>
              <w:t>x(1.02</w:t>
            </w:r>
            <w:r w:rsidRPr="007F4DE4">
              <w:rPr>
                <w:color w:val="000000"/>
                <w:szCs w:val="18"/>
                <w:vertAlign w:val="superscript"/>
              </w:rPr>
              <w:t>k</w:t>
            </w:r>
            <w:r w:rsidRPr="007F4DE4">
              <w:rPr>
                <w:color w:val="000000"/>
              </w:rPr>
              <w:t>-1)</w:t>
            </w:r>
          </w:p>
        </w:tc>
      </w:tr>
      <w:tr w:rsidR="00AA78E6" w:rsidRPr="007F4DE4" w:rsidTr="008B6DDD">
        <w:trPr>
          <w:cantSplit/>
          <w:jc w:val="center"/>
        </w:trPr>
        <w:tc>
          <w:tcPr>
            <w:tcW w:w="2552" w:type="dxa"/>
          </w:tcPr>
          <w:p w:rsidR="00AA78E6" w:rsidRPr="007F4DE4" w:rsidRDefault="00AA78E6" w:rsidP="008B6DDD">
            <w:pPr>
              <w:spacing w:after="0"/>
              <w:ind w:left="284"/>
            </w:pPr>
            <w:r w:rsidRPr="007F4DE4">
              <w:t>&gt;&gt;</w:t>
            </w:r>
            <w:r>
              <w:t xml:space="preserve">Vertical </w:t>
            </w:r>
            <w:r w:rsidRPr="007F4DE4">
              <w:t>Confidence</w:t>
            </w:r>
          </w:p>
        </w:tc>
        <w:tc>
          <w:tcPr>
            <w:tcW w:w="1134" w:type="dxa"/>
          </w:tcPr>
          <w:p w:rsidR="00AA78E6" w:rsidRPr="007F4DE4" w:rsidRDefault="00AA78E6" w:rsidP="008B6DDD">
            <w:pPr>
              <w:pStyle w:val="TAL"/>
            </w:pPr>
            <w:r w:rsidRPr="007F4DE4">
              <w:t>M</w:t>
            </w:r>
          </w:p>
        </w:tc>
        <w:tc>
          <w:tcPr>
            <w:tcW w:w="1843" w:type="dxa"/>
          </w:tcPr>
          <w:p w:rsidR="00AA78E6" w:rsidRPr="007F4DE4" w:rsidRDefault="00AA78E6" w:rsidP="008B6DDD">
            <w:pPr>
              <w:pStyle w:val="TAL"/>
            </w:pPr>
          </w:p>
        </w:tc>
        <w:tc>
          <w:tcPr>
            <w:tcW w:w="1559" w:type="dxa"/>
          </w:tcPr>
          <w:p w:rsidR="00AA78E6" w:rsidRPr="007F4DE4" w:rsidRDefault="00AA78E6" w:rsidP="008B6DDD">
            <w:pPr>
              <w:pStyle w:val="TAL"/>
            </w:pPr>
            <w:r w:rsidRPr="007F4DE4">
              <w:t>INTEGER (</w:t>
            </w:r>
          </w:p>
          <w:p w:rsidR="00AA78E6" w:rsidRPr="007F4DE4" w:rsidRDefault="00AA78E6" w:rsidP="008B6DDD">
            <w:pPr>
              <w:pStyle w:val="TAL"/>
            </w:pPr>
            <w:r w:rsidRPr="007F4DE4">
              <w:t>0..100)</w:t>
            </w:r>
          </w:p>
        </w:tc>
        <w:tc>
          <w:tcPr>
            <w:tcW w:w="2268" w:type="dxa"/>
          </w:tcPr>
          <w:p w:rsidR="00AA78E6" w:rsidRPr="007F4DE4" w:rsidRDefault="00AA78E6" w:rsidP="008B6DDD">
            <w:pPr>
              <w:pStyle w:val="TAL"/>
            </w:pPr>
            <w:r w:rsidRPr="007F4DE4">
              <w:t>In percentage</w:t>
            </w:r>
          </w:p>
        </w:tc>
      </w:tr>
    </w:tbl>
    <w:p w:rsidR="00AA78E6" w:rsidRPr="007F4DE4" w:rsidRDefault="00AA78E6" w:rsidP="00AA78E6">
      <w:pPr>
        <w:rPr>
          <w:lang w:eastAsia="zh-CN"/>
        </w:rPr>
      </w:pPr>
    </w:p>
    <w:p w:rsidR="00AA78E6" w:rsidRPr="007F4DE4" w:rsidRDefault="00AA78E6" w:rsidP="00AA78E6">
      <w:pPr>
        <w:pStyle w:val="TH"/>
        <w:rPr>
          <w:lang w:eastAsia="zh-CN"/>
        </w:rPr>
      </w:pPr>
      <w:r w:rsidRPr="007F4DE4">
        <w:t>Table 7.4.</w:t>
      </w:r>
      <w:r w:rsidRPr="007F4DE4">
        <w:rPr>
          <w:rFonts w:hint="eastAsia"/>
          <w:lang w:eastAsia="zh-CN"/>
        </w:rPr>
        <w:t>12</w:t>
      </w:r>
      <w:r w:rsidRPr="007F4DE4">
        <w:t xml:space="preserve">-2: </w:t>
      </w:r>
      <w:r w:rsidRPr="007F4DE4">
        <w:rPr>
          <w:rFonts w:hint="eastAsia"/>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A78E6" w:rsidRPr="007F4DE4" w:rsidTr="008B6DDD">
        <w:trPr>
          <w:jc w:val="center"/>
        </w:trPr>
        <w:tc>
          <w:tcPr>
            <w:tcW w:w="3686" w:type="dxa"/>
          </w:tcPr>
          <w:p w:rsidR="00AA78E6" w:rsidRPr="007F4DE4" w:rsidRDefault="00AA78E6" w:rsidP="008B6DDD">
            <w:pPr>
              <w:pStyle w:val="TAH"/>
            </w:pPr>
            <w:r w:rsidRPr="007F4DE4">
              <w:t>Range bound</w:t>
            </w:r>
          </w:p>
        </w:tc>
        <w:tc>
          <w:tcPr>
            <w:tcW w:w="5670" w:type="dxa"/>
          </w:tcPr>
          <w:p w:rsidR="00AA78E6" w:rsidRPr="007F4DE4" w:rsidRDefault="00AA78E6" w:rsidP="008B6DDD">
            <w:pPr>
              <w:pStyle w:val="TAH"/>
            </w:pPr>
            <w:r w:rsidRPr="007F4DE4">
              <w:t>Explanation</w:t>
            </w:r>
          </w:p>
        </w:tc>
      </w:tr>
      <w:tr w:rsidR="00AA78E6" w:rsidRPr="007F4DE4" w:rsidTr="008B6DDD">
        <w:trPr>
          <w:jc w:val="center"/>
        </w:trPr>
        <w:tc>
          <w:tcPr>
            <w:tcW w:w="3686" w:type="dxa"/>
          </w:tcPr>
          <w:p w:rsidR="00AA78E6" w:rsidRPr="007F4DE4" w:rsidRDefault="00AA78E6" w:rsidP="008B6DDD">
            <w:pPr>
              <w:pStyle w:val="TAL"/>
            </w:pPr>
            <w:r w:rsidRPr="007F4DE4">
              <w:t>maxnoofPoints</w:t>
            </w:r>
          </w:p>
        </w:tc>
        <w:tc>
          <w:tcPr>
            <w:tcW w:w="5670" w:type="dxa"/>
          </w:tcPr>
          <w:p w:rsidR="00AA78E6" w:rsidRPr="007F4DE4" w:rsidRDefault="00AA78E6" w:rsidP="008B6DDD">
            <w:pPr>
              <w:pStyle w:val="TAL"/>
            </w:pPr>
            <w:r w:rsidRPr="007F4DE4">
              <w:t>Maximum no. of points in polygon. Value is 15.</w:t>
            </w:r>
          </w:p>
        </w:tc>
      </w:tr>
    </w:tbl>
    <w:p w:rsidR="00AA78E6" w:rsidRPr="007F4DE4" w:rsidRDefault="00AA78E6" w:rsidP="00AA78E6">
      <w:pPr>
        <w:rPr>
          <w:lang w:eastAsia="zh-CN"/>
        </w:rPr>
      </w:pPr>
    </w:p>
    <w:p w:rsidR="00AA78E6" w:rsidRPr="007F4DE4" w:rsidRDefault="00AA78E6" w:rsidP="00AA78E6">
      <w:pPr>
        <w:pStyle w:val="Heading3"/>
      </w:pPr>
      <w:bookmarkStart w:id="338" w:name="_Toc19715562"/>
      <w:bookmarkStart w:id="339" w:name="_Toc27253363"/>
      <w:bookmarkStart w:id="340" w:name="_Toc51855549"/>
      <w:bookmarkStart w:id="341" w:name="_Toc57926232"/>
      <w:r w:rsidRPr="007F4DE4">
        <w:lastRenderedPageBreak/>
        <w:t>7.4.13</w:t>
      </w:r>
      <w:r w:rsidRPr="007F4DE4">
        <w:tab/>
        <w:t>Positioning Data</w:t>
      </w:r>
      <w:bookmarkEnd w:id="338"/>
      <w:bookmarkEnd w:id="339"/>
      <w:bookmarkEnd w:id="340"/>
      <w:bookmarkEnd w:id="341"/>
    </w:p>
    <w:p w:rsidR="00AA78E6" w:rsidRPr="007F4DE4" w:rsidRDefault="00AA78E6" w:rsidP="00AA78E6">
      <w:pPr>
        <w:keepNext/>
        <w:keepLines/>
      </w:pPr>
      <w:r w:rsidRPr="007F4DE4">
        <w:t xml:space="preserve">This parameter provides additional information for the positioning attempt from the </w:t>
      </w:r>
      <w:r w:rsidRPr="007F4DE4">
        <w:rPr>
          <w:rFonts w:hint="eastAsia"/>
          <w:lang w:eastAsia="zh-CN"/>
        </w:rPr>
        <w:t>E-</w:t>
      </w:r>
      <w:r w:rsidRPr="007F4DE4">
        <w:t>SMLC.</w:t>
      </w:r>
    </w:p>
    <w:p w:rsidR="00AA78E6" w:rsidRPr="007F4DE4" w:rsidRDefault="00AA78E6" w:rsidP="00AA78E6">
      <w:pPr>
        <w:pStyle w:val="TH"/>
        <w:rPr>
          <w:lang w:eastAsia="zh-CN"/>
        </w:rPr>
      </w:pPr>
      <w:r w:rsidRPr="007F4DE4">
        <w:t>Table 7.4.</w:t>
      </w:r>
      <w:r w:rsidRPr="007F4DE4">
        <w:rPr>
          <w:rFonts w:hint="eastAsia"/>
          <w:lang w:eastAsia="zh-CN"/>
        </w:rPr>
        <w:t>13</w:t>
      </w:r>
      <w:r w:rsidRPr="007F4DE4">
        <w:t xml:space="preserve">-1: </w:t>
      </w:r>
      <w:r w:rsidRPr="007F4DE4">
        <w:rPr>
          <w:rFonts w:hint="eastAsia"/>
          <w:lang w:eastAsia="zh-CN"/>
        </w:rPr>
        <w:t>Positioning Data</w:t>
      </w:r>
    </w:p>
    <w:tbl>
      <w:tblPr>
        <w:tblW w:w="7241"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1080"/>
        <w:gridCol w:w="810"/>
        <w:gridCol w:w="1260"/>
        <w:gridCol w:w="2250"/>
      </w:tblGrid>
      <w:tr w:rsidR="00AA78E6" w:rsidRPr="007F4DE4" w:rsidTr="008B6DDD">
        <w:trPr>
          <w:cantSplit/>
        </w:trPr>
        <w:tc>
          <w:tcPr>
            <w:tcW w:w="1841" w:type="dxa"/>
          </w:tcPr>
          <w:p w:rsidR="00AA78E6" w:rsidRPr="007F4DE4" w:rsidRDefault="00AA78E6" w:rsidP="008B6DDD">
            <w:pPr>
              <w:pStyle w:val="TAH"/>
            </w:pPr>
            <w:r w:rsidRPr="007F4DE4">
              <w:t>IE/Group Name</w:t>
            </w:r>
          </w:p>
        </w:tc>
        <w:tc>
          <w:tcPr>
            <w:tcW w:w="1080" w:type="dxa"/>
          </w:tcPr>
          <w:p w:rsidR="00AA78E6" w:rsidRPr="007F4DE4" w:rsidRDefault="00AA78E6" w:rsidP="008B6DDD">
            <w:pPr>
              <w:pStyle w:val="TAH"/>
            </w:pPr>
            <w:r w:rsidRPr="007F4DE4">
              <w:t>Presence</w:t>
            </w:r>
          </w:p>
        </w:tc>
        <w:tc>
          <w:tcPr>
            <w:tcW w:w="810" w:type="dxa"/>
          </w:tcPr>
          <w:p w:rsidR="00AA78E6" w:rsidRPr="007F4DE4" w:rsidRDefault="00AA78E6" w:rsidP="008B6DDD">
            <w:pPr>
              <w:pStyle w:val="TAH"/>
            </w:pPr>
            <w:r w:rsidRPr="007F4DE4">
              <w:t>Range</w:t>
            </w:r>
          </w:p>
        </w:tc>
        <w:tc>
          <w:tcPr>
            <w:tcW w:w="1260" w:type="dxa"/>
          </w:tcPr>
          <w:p w:rsidR="00AA78E6" w:rsidRPr="007F4DE4" w:rsidRDefault="00AA78E6" w:rsidP="008B6DDD">
            <w:pPr>
              <w:pStyle w:val="TAH"/>
            </w:pPr>
            <w:r w:rsidRPr="007F4DE4">
              <w:t>IE type and reference</w:t>
            </w:r>
          </w:p>
        </w:tc>
        <w:tc>
          <w:tcPr>
            <w:tcW w:w="2250" w:type="dxa"/>
          </w:tcPr>
          <w:p w:rsidR="00AA78E6" w:rsidRPr="007F4DE4" w:rsidRDefault="00AA78E6" w:rsidP="008B6DDD">
            <w:pPr>
              <w:pStyle w:val="TAH"/>
            </w:pPr>
            <w:r w:rsidRPr="007F4DE4">
              <w:t>Semantics description</w:t>
            </w:r>
          </w:p>
        </w:tc>
      </w:tr>
      <w:tr w:rsidR="00AA78E6" w:rsidRPr="007F4DE4" w:rsidTr="008B6DDD">
        <w:trPr>
          <w:cantSplit/>
        </w:trPr>
        <w:tc>
          <w:tcPr>
            <w:tcW w:w="1841" w:type="dxa"/>
          </w:tcPr>
          <w:p w:rsidR="00AA78E6" w:rsidRPr="007F4DE4" w:rsidRDefault="00AA78E6" w:rsidP="008B6DDD">
            <w:pPr>
              <w:pStyle w:val="TAL"/>
              <w:rPr>
                <w:b/>
              </w:rPr>
            </w:pPr>
            <w:r w:rsidRPr="007F4DE4">
              <w:rPr>
                <w:b/>
              </w:rPr>
              <w:t>Position Data</w:t>
            </w:r>
          </w:p>
        </w:tc>
        <w:tc>
          <w:tcPr>
            <w:tcW w:w="1080" w:type="dxa"/>
          </w:tcPr>
          <w:p w:rsidR="00AA78E6" w:rsidRPr="007F4DE4" w:rsidRDefault="00AA78E6" w:rsidP="008B6DDD">
            <w:pPr>
              <w:pStyle w:val="TAL"/>
              <w:rPr>
                <w:b/>
              </w:rPr>
            </w:pPr>
            <w:r w:rsidRPr="007F4DE4">
              <w:t>M</w:t>
            </w:r>
          </w:p>
        </w:tc>
        <w:tc>
          <w:tcPr>
            <w:tcW w:w="810" w:type="dxa"/>
          </w:tcPr>
          <w:p w:rsidR="00AA78E6" w:rsidRPr="007F4DE4" w:rsidRDefault="00AA78E6" w:rsidP="008B6DDD">
            <w:pPr>
              <w:pStyle w:val="TAL"/>
              <w:rPr>
                <w:b/>
              </w:rPr>
            </w:pPr>
          </w:p>
        </w:tc>
        <w:tc>
          <w:tcPr>
            <w:tcW w:w="1260" w:type="dxa"/>
          </w:tcPr>
          <w:p w:rsidR="00AA78E6" w:rsidRPr="007F4DE4" w:rsidRDefault="00AA78E6" w:rsidP="008B6DDD">
            <w:pPr>
              <w:pStyle w:val="TAL"/>
              <w:rPr>
                <w:b/>
              </w:rPr>
            </w:pPr>
          </w:p>
        </w:tc>
        <w:tc>
          <w:tcPr>
            <w:tcW w:w="2250" w:type="dxa"/>
          </w:tcPr>
          <w:p w:rsidR="00AA78E6" w:rsidRPr="007F4DE4" w:rsidRDefault="00AA78E6" w:rsidP="008B6DDD">
            <w:pPr>
              <w:pStyle w:val="TAL"/>
              <w:rPr>
                <w:b/>
              </w:rPr>
            </w:pPr>
          </w:p>
        </w:tc>
      </w:tr>
      <w:tr w:rsidR="00AA78E6" w:rsidRPr="007F4DE4" w:rsidTr="008B6DDD">
        <w:trPr>
          <w:cantSplit/>
        </w:trPr>
        <w:tc>
          <w:tcPr>
            <w:tcW w:w="1841" w:type="dxa"/>
          </w:tcPr>
          <w:p w:rsidR="00AA78E6" w:rsidRPr="007F4DE4" w:rsidRDefault="00AA78E6" w:rsidP="008B6DDD">
            <w:pPr>
              <w:ind w:left="142"/>
              <w:rPr>
                <w:rStyle w:val="TALChar"/>
                <w:b/>
                <w:bCs/>
              </w:rPr>
            </w:pPr>
            <w:r w:rsidRPr="007F4DE4">
              <w:rPr>
                <w:rStyle w:val="TALChar"/>
                <w:b/>
                <w:bCs/>
              </w:rPr>
              <w:t>&gt;</w:t>
            </w:r>
            <w:r w:rsidRPr="007F4DE4">
              <w:rPr>
                <w:rStyle w:val="TALChar"/>
                <w:bCs/>
              </w:rPr>
              <w:t>Positioning Data Set</w:t>
            </w:r>
          </w:p>
        </w:tc>
        <w:tc>
          <w:tcPr>
            <w:tcW w:w="1080" w:type="dxa"/>
          </w:tcPr>
          <w:p w:rsidR="00AA78E6" w:rsidRPr="007F4DE4" w:rsidRDefault="00AA78E6" w:rsidP="008B6DDD">
            <w:pPr>
              <w:pStyle w:val="TAL"/>
              <w:rPr>
                <w:lang w:eastAsia="zh-CN"/>
              </w:rPr>
            </w:pPr>
            <w:r w:rsidRPr="007F4DE4">
              <w:rPr>
                <w:rFonts w:hint="eastAsia"/>
                <w:lang w:eastAsia="zh-CN"/>
              </w:rPr>
              <w:t>O</w:t>
            </w:r>
          </w:p>
        </w:tc>
        <w:tc>
          <w:tcPr>
            <w:tcW w:w="810" w:type="dxa"/>
          </w:tcPr>
          <w:p w:rsidR="00AA78E6" w:rsidRPr="007F4DE4" w:rsidRDefault="00AA78E6" w:rsidP="008B6DDD">
            <w:pPr>
              <w:pStyle w:val="TAL"/>
            </w:pPr>
          </w:p>
        </w:tc>
        <w:tc>
          <w:tcPr>
            <w:tcW w:w="1260" w:type="dxa"/>
          </w:tcPr>
          <w:p w:rsidR="00AA78E6" w:rsidRPr="007F4DE4" w:rsidRDefault="00AA78E6" w:rsidP="008B6DDD">
            <w:pPr>
              <w:pStyle w:val="TAL"/>
            </w:pPr>
          </w:p>
        </w:tc>
        <w:tc>
          <w:tcPr>
            <w:tcW w:w="2250" w:type="dxa"/>
          </w:tcPr>
          <w:p w:rsidR="00AA78E6" w:rsidRPr="007F4DE4" w:rsidRDefault="00AA78E6" w:rsidP="008B6DDD">
            <w:pPr>
              <w:pStyle w:val="TAL"/>
            </w:pPr>
          </w:p>
        </w:tc>
      </w:tr>
      <w:tr w:rsidR="00AA78E6" w:rsidRPr="007F4DE4" w:rsidTr="008B6DDD">
        <w:trPr>
          <w:cantSplit/>
        </w:trPr>
        <w:tc>
          <w:tcPr>
            <w:tcW w:w="1841" w:type="dxa"/>
          </w:tcPr>
          <w:p w:rsidR="00AA78E6" w:rsidRPr="007F4DE4" w:rsidRDefault="00AA78E6" w:rsidP="008B6DDD">
            <w:pPr>
              <w:pStyle w:val="TAL"/>
              <w:ind w:left="284"/>
            </w:pPr>
            <w:r w:rsidRPr="007F4DE4">
              <w:t>&gt;&gt;Positioning Method and Usage</w:t>
            </w:r>
          </w:p>
        </w:tc>
        <w:tc>
          <w:tcPr>
            <w:tcW w:w="1080" w:type="dxa"/>
          </w:tcPr>
          <w:p w:rsidR="00AA78E6" w:rsidRPr="007F4DE4" w:rsidRDefault="00AA78E6" w:rsidP="008B6DDD">
            <w:pPr>
              <w:pStyle w:val="TAL"/>
            </w:pPr>
          </w:p>
        </w:tc>
        <w:tc>
          <w:tcPr>
            <w:tcW w:w="810" w:type="dxa"/>
          </w:tcPr>
          <w:p w:rsidR="00AA78E6" w:rsidRPr="007F4DE4" w:rsidRDefault="00AA78E6" w:rsidP="008B6DDD">
            <w:pPr>
              <w:pStyle w:val="TAL"/>
              <w:rPr>
                <w:b/>
                <w:i/>
              </w:rPr>
            </w:pPr>
            <w:r w:rsidRPr="007F4DE4">
              <w:t>1..&lt;maxSet&gt;</w:t>
            </w:r>
          </w:p>
        </w:tc>
        <w:tc>
          <w:tcPr>
            <w:tcW w:w="1260" w:type="dxa"/>
          </w:tcPr>
          <w:p w:rsidR="00AA78E6" w:rsidRPr="007F4DE4" w:rsidRDefault="00AA78E6" w:rsidP="008B6DDD">
            <w:pPr>
              <w:pStyle w:val="TAL"/>
            </w:pPr>
            <w:r w:rsidRPr="007F4DE4">
              <w:t>OCTET STRING (1)</w:t>
            </w:r>
          </w:p>
        </w:tc>
        <w:tc>
          <w:tcPr>
            <w:tcW w:w="2250" w:type="dxa"/>
          </w:tcPr>
          <w:p w:rsidR="00AA78E6" w:rsidRPr="007F4DE4" w:rsidRDefault="00AA78E6" w:rsidP="008B6DDD">
            <w:pPr>
              <w:pStyle w:val="TAL"/>
            </w:pPr>
            <w:r w:rsidRPr="007F4DE4">
              <w:t>Coding of positioning method (bits 8-4):</w:t>
            </w:r>
          </w:p>
          <w:p w:rsidR="00AA78E6" w:rsidRPr="007F4DE4" w:rsidRDefault="00AA78E6" w:rsidP="008B6DDD">
            <w:pPr>
              <w:pStyle w:val="TAL"/>
            </w:pPr>
            <w:r w:rsidRPr="007F4DE4">
              <w:t>00000 Cell ID</w:t>
            </w:r>
          </w:p>
          <w:p w:rsidR="00AA78E6" w:rsidRPr="007F4DE4" w:rsidRDefault="00AA78E6" w:rsidP="008B6DDD">
            <w:pPr>
              <w:pStyle w:val="TAL"/>
            </w:pPr>
            <w:r w:rsidRPr="007F4DE4">
              <w:t>00001 Reserved</w:t>
            </w:r>
          </w:p>
          <w:p w:rsidR="00AA78E6" w:rsidRPr="007F4DE4" w:rsidRDefault="00AA78E6" w:rsidP="008B6DDD">
            <w:pPr>
              <w:pStyle w:val="TAL"/>
            </w:pPr>
            <w:r w:rsidRPr="007F4DE4">
              <w:t>00010 E-CID</w:t>
            </w:r>
          </w:p>
          <w:p w:rsidR="00AA78E6" w:rsidRPr="007F4DE4" w:rsidRDefault="00AA78E6" w:rsidP="008B6DDD">
            <w:pPr>
              <w:pStyle w:val="TAL"/>
            </w:pPr>
            <w:r w:rsidRPr="007F4DE4">
              <w:t>00011 Reserved</w:t>
            </w:r>
          </w:p>
          <w:p w:rsidR="00AA78E6" w:rsidRPr="007F4DE4" w:rsidRDefault="00AA78E6" w:rsidP="008B6DDD">
            <w:pPr>
              <w:pStyle w:val="TAL"/>
            </w:pPr>
            <w:r w:rsidRPr="007F4DE4">
              <w:t>00100 OTDOA</w:t>
            </w:r>
          </w:p>
          <w:p w:rsidR="00AA78E6" w:rsidRPr="007F4DE4" w:rsidRDefault="00AA78E6" w:rsidP="008B6DDD">
            <w:pPr>
              <w:pStyle w:val="TAL"/>
            </w:pPr>
            <w:r w:rsidRPr="007F4DE4">
              <w:t>00101 Reserved</w:t>
            </w:r>
          </w:p>
          <w:p w:rsidR="00AA78E6" w:rsidRPr="007F4DE4" w:rsidRDefault="00AA78E6" w:rsidP="008B6DDD">
            <w:pPr>
              <w:pStyle w:val="TAL"/>
            </w:pPr>
            <w:r w:rsidRPr="007F4DE4">
              <w:t>00110 Reserved</w:t>
            </w:r>
          </w:p>
          <w:p w:rsidR="00AA78E6" w:rsidRPr="007F4DE4" w:rsidRDefault="00AA78E6" w:rsidP="008B6DDD">
            <w:pPr>
              <w:pStyle w:val="TAL"/>
            </w:pPr>
            <w:r w:rsidRPr="007F4DE4">
              <w:t>00111 Reserved</w:t>
            </w:r>
          </w:p>
          <w:p w:rsidR="00AA78E6" w:rsidRPr="007F4DE4" w:rsidRDefault="00AA78E6" w:rsidP="008B6DDD">
            <w:pPr>
              <w:pStyle w:val="TAL"/>
            </w:pPr>
            <w:r w:rsidRPr="007F4DE4">
              <w:t>01000 U-TDOA</w:t>
            </w:r>
          </w:p>
          <w:p w:rsidR="00AA78E6" w:rsidRPr="007F4DE4" w:rsidRDefault="00AA78E6" w:rsidP="008B6DDD">
            <w:pPr>
              <w:pStyle w:val="TAL"/>
            </w:pPr>
            <w:r w:rsidRPr="007F4DE4">
              <w:t>01001 Reserved</w:t>
            </w:r>
          </w:p>
          <w:p w:rsidR="00AA78E6" w:rsidRPr="007F4DE4" w:rsidRDefault="00AA78E6" w:rsidP="008B6DDD">
            <w:pPr>
              <w:pStyle w:val="TAL"/>
            </w:pPr>
            <w:r w:rsidRPr="007F4DE4">
              <w:t>01010 Reserved</w:t>
            </w:r>
          </w:p>
          <w:p w:rsidR="00AA78E6" w:rsidRPr="007F4DE4" w:rsidRDefault="00AA78E6" w:rsidP="008B6DDD">
            <w:pPr>
              <w:pStyle w:val="TAL"/>
              <w:rPr>
                <w:lang w:eastAsia="zh-CN"/>
              </w:rPr>
            </w:pPr>
            <w:r w:rsidRPr="007F4DE4">
              <w:t>01011 Reserved</w:t>
            </w:r>
          </w:p>
          <w:p w:rsidR="00AA78E6" w:rsidRPr="007F4DE4" w:rsidRDefault="00AA78E6" w:rsidP="008B6DDD">
            <w:pPr>
              <w:pStyle w:val="TAL"/>
              <w:keepNext w:val="0"/>
              <w:keepLines w:val="0"/>
              <w:widowControl w:val="0"/>
              <w:ind w:left="318" w:hanging="318"/>
            </w:pPr>
            <w:r w:rsidRPr="007F4DE4">
              <w:t>01100 to 01111 reserved for other location technologies</w:t>
            </w:r>
          </w:p>
          <w:p w:rsidR="00AA78E6" w:rsidRPr="007F4DE4" w:rsidRDefault="00AA78E6" w:rsidP="008B6DDD">
            <w:pPr>
              <w:pStyle w:val="TAL"/>
              <w:keepNext w:val="0"/>
              <w:keepLines w:val="0"/>
              <w:widowControl w:val="0"/>
              <w:ind w:left="318" w:hanging="318"/>
            </w:pPr>
            <w:r w:rsidRPr="007F4DE4">
              <w:t>10000 to 11111 reserved for network specific positioning methods</w:t>
            </w:r>
          </w:p>
          <w:p w:rsidR="00AA78E6" w:rsidRPr="007F4DE4" w:rsidRDefault="00AA78E6" w:rsidP="008B6DDD">
            <w:pPr>
              <w:pStyle w:val="TAL"/>
            </w:pPr>
          </w:p>
          <w:p w:rsidR="00AA78E6" w:rsidRPr="007F4DE4" w:rsidRDefault="00AA78E6" w:rsidP="008B6DDD">
            <w:pPr>
              <w:pStyle w:val="TAL"/>
            </w:pPr>
            <w:r w:rsidRPr="007F4DE4">
              <w:t>Coding of usage (bits 3-1):</w:t>
            </w:r>
          </w:p>
          <w:p w:rsidR="00AA78E6" w:rsidRPr="007F4DE4" w:rsidRDefault="00AA78E6" w:rsidP="008B6DDD">
            <w:pPr>
              <w:pStyle w:val="TAL"/>
              <w:keepNext w:val="0"/>
              <w:keepLines w:val="0"/>
              <w:widowControl w:val="0"/>
              <w:ind w:left="318" w:hanging="318"/>
            </w:pPr>
            <w:r w:rsidRPr="007F4DE4">
              <w:t>000 Attempted unsuccessfully due to failure or interruption - not used.</w:t>
            </w:r>
          </w:p>
          <w:p w:rsidR="00AA78E6" w:rsidRPr="007F4DE4" w:rsidRDefault="00AA78E6" w:rsidP="008B6DDD">
            <w:pPr>
              <w:pStyle w:val="TAL"/>
              <w:keepNext w:val="0"/>
              <w:keepLines w:val="0"/>
              <w:widowControl w:val="0"/>
              <w:ind w:left="318" w:hanging="318"/>
            </w:pPr>
            <w:r w:rsidRPr="007F4DE4">
              <w:t>001 Attempted successfully: results not used to generate location - not used.</w:t>
            </w:r>
          </w:p>
          <w:p w:rsidR="00AA78E6" w:rsidRPr="007F4DE4" w:rsidRDefault="00AA78E6" w:rsidP="008B6DDD">
            <w:pPr>
              <w:pStyle w:val="TAL"/>
              <w:keepNext w:val="0"/>
              <w:keepLines w:val="0"/>
              <w:widowControl w:val="0"/>
              <w:ind w:left="318" w:hanging="318"/>
            </w:pPr>
            <w:r w:rsidRPr="007F4DE4">
              <w:t>010 Attempted successfully: results used to verify but not generate location - not used.</w:t>
            </w:r>
          </w:p>
          <w:p w:rsidR="00AA78E6" w:rsidRPr="007F4DE4" w:rsidRDefault="00AA78E6" w:rsidP="008B6DDD">
            <w:pPr>
              <w:pStyle w:val="TAL"/>
              <w:keepNext w:val="0"/>
              <w:keepLines w:val="0"/>
              <w:widowControl w:val="0"/>
              <w:ind w:left="318" w:hanging="318"/>
            </w:pPr>
            <w:r w:rsidRPr="007F4DE4">
              <w:t>011 Attempted successfully: results used to generate location.</w:t>
            </w:r>
          </w:p>
          <w:p w:rsidR="00AA78E6" w:rsidRPr="007F4DE4" w:rsidRDefault="00AA78E6" w:rsidP="008B6DDD">
            <w:pPr>
              <w:pStyle w:val="TAL"/>
              <w:keepNext w:val="0"/>
              <w:keepLines w:val="0"/>
              <w:widowControl w:val="0"/>
              <w:ind w:left="318" w:hanging="318"/>
            </w:pPr>
            <w:r w:rsidRPr="007F4DE4">
              <w:t xml:space="preserve">100 Attempted successfully: case where </w:t>
            </w:r>
            <w:r w:rsidRPr="007F4DE4">
              <w:rPr>
                <w:rFonts w:hint="eastAsia"/>
                <w:lang w:eastAsia="zh-CN"/>
              </w:rPr>
              <w:t>UE</w:t>
            </w:r>
            <w:r w:rsidRPr="007F4DE4">
              <w:t xml:space="preserve"> supports multiple mobile based positioning methods and the actual method or methods used by the </w:t>
            </w:r>
            <w:r w:rsidRPr="007F4DE4">
              <w:rPr>
                <w:rFonts w:hint="eastAsia"/>
                <w:lang w:eastAsia="zh-CN"/>
              </w:rPr>
              <w:t>UE</w:t>
            </w:r>
            <w:r w:rsidRPr="007F4DE4">
              <w:t xml:space="preserve"> cannot be determined.</w:t>
            </w:r>
          </w:p>
        </w:tc>
      </w:tr>
      <w:tr w:rsidR="00AA78E6" w:rsidRPr="007F4DE4" w:rsidTr="008B6DDD">
        <w:trPr>
          <w:cantSplit/>
        </w:trPr>
        <w:tc>
          <w:tcPr>
            <w:tcW w:w="1841" w:type="dxa"/>
          </w:tcPr>
          <w:p w:rsidR="00AA78E6" w:rsidRPr="007F4DE4" w:rsidRDefault="00AA78E6" w:rsidP="008B6DDD">
            <w:pPr>
              <w:widowControl w:val="0"/>
              <w:ind w:left="142"/>
              <w:rPr>
                <w:rStyle w:val="TALChar"/>
                <w:b/>
                <w:bCs/>
              </w:rPr>
            </w:pPr>
            <w:r w:rsidRPr="007F4DE4">
              <w:rPr>
                <w:rStyle w:val="TALChar"/>
                <w:b/>
                <w:bCs/>
              </w:rPr>
              <w:t>&gt;</w:t>
            </w:r>
            <w:r w:rsidRPr="007F4DE4">
              <w:rPr>
                <w:rStyle w:val="TALChar"/>
                <w:bCs/>
              </w:rPr>
              <w:t>GNSS Positioning Data Set</w:t>
            </w:r>
          </w:p>
        </w:tc>
        <w:tc>
          <w:tcPr>
            <w:tcW w:w="1080" w:type="dxa"/>
          </w:tcPr>
          <w:p w:rsidR="00AA78E6" w:rsidRPr="007F4DE4" w:rsidRDefault="00AA78E6" w:rsidP="008B6DDD">
            <w:pPr>
              <w:pStyle w:val="TAL"/>
              <w:keepNext w:val="0"/>
              <w:keepLines w:val="0"/>
              <w:widowControl w:val="0"/>
              <w:rPr>
                <w:lang w:eastAsia="zh-CN"/>
              </w:rPr>
            </w:pPr>
            <w:r w:rsidRPr="007F4DE4">
              <w:rPr>
                <w:rFonts w:hint="eastAsia"/>
                <w:lang w:eastAsia="zh-CN"/>
              </w:rPr>
              <w:t>O</w:t>
            </w:r>
          </w:p>
        </w:tc>
        <w:tc>
          <w:tcPr>
            <w:tcW w:w="810" w:type="dxa"/>
          </w:tcPr>
          <w:p w:rsidR="00AA78E6" w:rsidRPr="007F4DE4" w:rsidRDefault="00AA78E6" w:rsidP="008B6DDD">
            <w:pPr>
              <w:pStyle w:val="TAL"/>
              <w:keepNext w:val="0"/>
              <w:keepLines w:val="0"/>
              <w:widowControl w:val="0"/>
            </w:pPr>
          </w:p>
        </w:tc>
        <w:tc>
          <w:tcPr>
            <w:tcW w:w="1260" w:type="dxa"/>
          </w:tcPr>
          <w:p w:rsidR="00AA78E6" w:rsidRPr="007F4DE4" w:rsidRDefault="00AA78E6" w:rsidP="008B6DDD">
            <w:pPr>
              <w:pStyle w:val="TAL"/>
              <w:keepNext w:val="0"/>
              <w:keepLines w:val="0"/>
              <w:widowControl w:val="0"/>
            </w:pPr>
          </w:p>
        </w:tc>
        <w:tc>
          <w:tcPr>
            <w:tcW w:w="2250" w:type="dxa"/>
          </w:tcPr>
          <w:p w:rsidR="00AA78E6" w:rsidRPr="007F4DE4" w:rsidRDefault="00AA78E6" w:rsidP="008B6DDD">
            <w:pPr>
              <w:pStyle w:val="TAL"/>
              <w:keepNext w:val="0"/>
              <w:keepLines w:val="0"/>
              <w:widowControl w:val="0"/>
            </w:pPr>
          </w:p>
        </w:tc>
      </w:tr>
      <w:tr w:rsidR="00AA78E6" w:rsidRPr="007F4DE4" w:rsidTr="008B6DDD">
        <w:trPr>
          <w:cantSplit/>
        </w:trPr>
        <w:tc>
          <w:tcPr>
            <w:tcW w:w="1841" w:type="dxa"/>
          </w:tcPr>
          <w:p w:rsidR="00AA78E6" w:rsidRPr="007F4DE4" w:rsidRDefault="00AA78E6" w:rsidP="008B6DDD">
            <w:pPr>
              <w:pStyle w:val="TAL"/>
              <w:keepNext w:val="0"/>
              <w:keepLines w:val="0"/>
              <w:widowControl w:val="0"/>
              <w:ind w:left="113"/>
            </w:pPr>
            <w:r w:rsidRPr="007F4DE4">
              <w:lastRenderedPageBreak/>
              <w:t>&gt;&gt;GNSS Positioning Method and Usage</w:t>
            </w:r>
          </w:p>
        </w:tc>
        <w:tc>
          <w:tcPr>
            <w:tcW w:w="1080" w:type="dxa"/>
          </w:tcPr>
          <w:p w:rsidR="00AA78E6" w:rsidRPr="007F4DE4" w:rsidRDefault="00AA78E6" w:rsidP="008B6DDD">
            <w:pPr>
              <w:pStyle w:val="TAL"/>
              <w:keepNext w:val="0"/>
              <w:keepLines w:val="0"/>
              <w:widowControl w:val="0"/>
            </w:pPr>
            <w:r w:rsidRPr="007F4DE4">
              <w:rPr>
                <w:noProof/>
              </w:rPr>
              <w:t>O</w:t>
            </w:r>
          </w:p>
        </w:tc>
        <w:tc>
          <w:tcPr>
            <w:tcW w:w="810" w:type="dxa"/>
          </w:tcPr>
          <w:p w:rsidR="00AA78E6" w:rsidRPr="007F4DE4" w:rsidRDefault="00AA78E6" w:rsidP="008B6DDD">
            <w:pPr>
              <w:pStyle w:val="TAL"/>
              <w:keepNext w:val="0"/>
              <w:keepLines w:val="0"/>
              <w:widowControl w:val="0"/>
              <w:rPr>
                <w:i/>
              </w:rPr>
            </w:pPr>
            <w:r w:rsidRPr="007F4DE4">
              <w:t>1..&lt;maxGNSSSet&gt;</w:t>
            </w:r>
          </w:p>
        </w:tc>
        <w:tc>
          <w:tcPr>
            <w:tcW w:w="1260" w:type="dxa"/>
          </w:tcPr>
          <w:p w:rsidR="00AA78E6" w:rsidRPr="007F4DE4" w:rsidRDefault="00AA78E6" w:rsidP="008B6DDD">
            <w:pPr>
              <w:pStyle w:val="TAL"/>
              <w:keepNext w:val="0"/>
              <w:keepLines w:val="0"/>
              <w:widowControl w:val="0"/>
            </w:pPr>
            <w:r w:rsidRPr="007F4DE4">
              <w:t>OCTET STRING (1)</w:t>
            </w:r>
          </w:p>
        </w:tc>
        <w:tc>
          <w:tcPr>
            <w:tcW w:w="2250" w:type="dxa"/>
          </w:tcPr>
          <w:p w:rsidR="00AA78E6" w:rsidRPr="007F4DE4" w:rsidRDefault="00AA78E6" w:rsidP="008B6DDD">
            <w:pPr>
              <w:pStyle w:val="TAL"/>
              <w:keepNext w:val="0"/>
              <w:keepLines w:val="0"/>
              <w:widowControl w:val="0"/>
              <w:ind w:left="318" w:hanging="318"/>
            </w:pPr>
            <w:r w:rsidRPr="007F4DE4">
              <w:t>Coding of Method (Bits 8-7) :</w:t>
            </w:r>
          </w:p>
          <w:p w:rsidR="00AA78E6" w:rsidRPr="007F4DE4" w:rsidRDefault="00AA78E6" w:rsidP="008B6DDD">
            <w:pPr>
              <w:pStyle w:val="EW"/>
              <w:keepLines w:val="0"/>
              <w:widowControl w:val="0"/>
              <w:ind w:left="318" w:hanging="318"/>
              <w:rPr>
                <w:rFonts w:ascii="Arial" w:hAnsi="Arial"/>
                <w:sz w:val="18"/>
              </w:rPr>
            </w:pPr>
            <w:r w:rsidRPr="007F4DE4">
              <w:rPr>
                <w:rFonts w:ascii="Arial" w:hAnsi="Arial"/>
                <w:sz w:val="18"/>
              </w:rPr>
              <w:t xml:space="preserve">00 : </w:t>
            </w:r>
            <w:r w:rsidRPr="007F4DE4">
              <w:rPr>
                <w:rFonts w:ascii="Arial" w:hAnsi="Arial" w:hint="eastAsia"/>
                <w:sz w:val="18"/>
                <w:lang w:eastAsia="zh-CN"/>
              </w:rPr>
              <w:t>UE</w:t>
            </w:r>
            <w:r w:rsidRPr="007F4DE4">
              <w:rPr>
                <w:rFonts w:ascii="Arial" w:hAnsi="Arial"/>
                <w:sz w:val="18"/>
              </w:rPr>
              <w:t>-Based</w:t>
            </w:r>
          </w:p>
          <w:p w:rsidR="00AA78E6" w:rsidRPr="007F4DE4" w:rsidRDefault="00AA78E6" w:rsidP="008B6DDD">
            <w:pPr>
              <w:pStyle w:val="EW"/>
              <w:keepLines w:val="0"/>
              <w:widowControl w:val="0"/>
              <w:ind w:left="318" w:hanging="318"/>
              <w:rPr>
                <w:rFonts w:ascii="Arial" w:hAnsi="Arial"/>
                <w:sz w:val="18"/>
              </w:rPr>
            </w:pPr>
            <w:r w:rsidRPr="007F4DE4">
              <w:rPr>
                <w:rFonts w:ascii="Arial" w:hAnsi="Arial"/>
                <w:sz w:val="18"/>
              </w:rPr>
              <w:t xml:space="preserve">01 : </w:t>
            </w:r>
            <w:r w:rsidRPr="007F4DE4">
              <w:rPr>
                <w:rFonts w:ascii="Arial" w:hAnsi="Arial" w:hint="eastAsia"/>
                <w:sz w:val="18"/>
                <w:lang w:eastAsia="zh-CN"/>
              </w:rPr>
              <w:t>UE</w:t>
            </w:r>
            <w:r w:rsidRPr="007F4DE4">
              <w:rPr>
                <w:rFonts w:ascii="Arial" w:hAnsi="Arial"/>
                <w:sz w:val="18"/>
              </w:rPr>
              <w:t>-Assisted</w:t>
            </w:r>
          </w:p>
          <w:p w:rsidR="00AA78E6" w:rsidRPr="007F4DE4" w:rsidRDefault="00AA78E6" w:rsidP="008B6DDD">
            <w:pPr>
              <w:pStyle w:val="EW"/>
              <w:keepLines w:val="0"/>
              <w:widowControl w:val="0"/>
              <w:ind w:left="318" w:hanging="318"/>
              <w:rPr>
                <w:rFonts w:ascii="Arial" w:hAnsi="Arial"/>
                <w:sz w:val="18"/>
              </w:rPr>
            </w:pPr>
            <w:r w:rsidRPr="007F4DE4">
              <w:rPr>
                <w:rFonts w:ascii="Arial" w:hAnsi="Arial"/>
                <w:sz w:val="18"/>
              </w:rPr>
              <w:t>10 : Conventional</w:t>
            </w:r>
          </w:p>
          <w:p w:rsidR="00AA78E6" w:rsidRPr="007F4DE4" w:rsidRDefault="00AA78E6" w:rsidP="008B6DDD">
            <w:pPr>
              <w:pStyle w:val="TAL"/>
              <w:keepNext w:val="0"/>
              <w:keepLines w:val="0"/>
              <w:widowControl w:val="0"/>
              <w:ind w:left="318" w:hanging="318"/>
            </w:pPr>
            <w:r w:rsidRPr="007F4DE4">
              <w:t>11 : Reserved</w:t>
            </w:r>
          </w:p>
          <w:p w:rsidR="00AA78E6" w:rsidRPr="007F4DE4" w:rsidRDefault="00AA78E6" w:rsidP="008B6DDD">
            <w:pPr>
              <w:pStyle w:val="TAL"/>
              <w:keepNext w:val="0"/>
              <w:keepLines w:val="0"/>
              <w:widowControl w:val="0"/>
              <w:ind w:left="318" w:hanging="318"/>
            </w:pPr>
          </w:p>
          <w:p w:rsidR="00AA78E6" w:rsidRPr="007F4DE4" w:rsidRDefault="00AA78E6" w:rsidP="008B6DDD">
            <w:pPr>
              <w:pStyle w:val="TAL"/>
              <w:keepNext w:val="0"/>
              <w:keepLines w:val="0"/>
              <w:widowControl w:val="0"/>
              <w:ind w:left="318" w:hanging="318"/>
            </w:pPr>
            <w:r w:rsidRPr="007F4DE4">
              <w:t>Coding of GNSS ID (Bits 6-4) :</w:t>
            </w:r>
          </w:p>
          <w:p w:rsidR="00AA78E6" w:rsidRPr="007F4DE4" w:rsidRDefault="00AA78E6" w:rsidP="008B6DDD">
            <w:pPr>
              <w:pStyle w:val="TAL"/>
              <w:keepNext w:val="0"/>
              <w:keepLines w:val="0"/>
              <w:widowControl w:val="0"/>
              <w:ind w:left="318" w:hanging="318"/>
              <w:rPr>
                <w:lang w:eastAsia="zh-CN"/>
              </w:rPr>
            </w:pPr>
            <w:r w:rsidRPr="007F4DE4">
              <w:t xml:space="preserve">000 : </w:t>
            </w:r>
            <w:r w:rsidRPr="007F4DE4">
              <w:rPr>
                <w:rFonts w:hint="eastAsia"/>
                <w:lang w:eastAsia="zh-CN"/>
              </w:rPr>
              <w:t>GPS</w:t>
            </w:r>
          </w:p>
          <w:p w:rsidR="00AA78E6" w:rsidRPr="007F4DE4" w:rsidRDefault="00AA78E6" w:rsidP="008B6DDD">
            <w:pPr>
              <w:pStyle w:val="TAL"/>
              <w:keepNext w:val="0"/>
              <w:keepLines w:val="0"/>
              <w:widowControl w:val="0"/>
              <w:ind w:left="318" w:hanging="318"/>
            </w:pPr>
            <w:r w:rsidRPr="007F4DE4">
              <w:t>00</w:t>
            </w:r>
            <w:r w:rsidRPr="007F4DE4">
              <w:rPr>
                <w:rFonts w:hint="eastAsia"/>
                <w:lang w:eastAsia="zh-CN"/>
              </w:rPr>
              <w:t>1</w:t>
            </w:r>
            <w:r w:rsidRPr="007F4DE4">
              <w:t xml:space="preserve"> : Galileo</w:t>
            </w:r>
          </w:p>
          <w:p w:rsidR="00AA78E6" w:rsidRPr="007F4DE4" w:rsidRDefault="00AA78E6" w:rsidP="008B6DDD">
            <w:pPr>
              <w:pStyle w:val="TAL"/>
              <w:keepNext w:val="0"/>
              <w:keepLines w:val="0"/>
              <w:widowControl w:val="0"/>
              <w:ind w:left="318" w:hanging="318"/>
            </w:pPr>
            <w:r w:rsidRPr="007F4DE4">
              <w:t>0</w:t>
            </w:r>
            <w:r w:rsidRPr="007F4DE4">
              <w:rPr>
                <w:rFonts w:hint="eastAsia"/>
                <w:lang w:eastAsia="zh-CN"/>
              </w:rPr>
              <w:t>10</w:t>
            </w:r>
            <w:r w:rsidRPr="007F4DE4">
              <w:t xml:space="preserve"> : SBAS</w:t>
            </w:r>
          </w:p>
          <w:p w:rsidR="00AA78E6" w:rsidRPr="007F4DE4" w:rsidRDefault="00AA78E6" w:rsidP="008B6DDD">
            <w:pPr>
              <w:pStyle w:val="TAL"/>
              <w:keepNext w:val="0"/>
              <w:keepLines w:val="0"/>
              <w:widowControl w:val="0"/>
              <w:ind w:left="318" w:hanging="318"/>
            </w:pPr>
            <w:r w:rsidRPr="007F4DE4">
              <w:t>01</w:t>
            </w:r>
            <w:r w:rsidRPr="007F4DE4">
              <w:rPr>
                <w:rFonts w:hint="eastAsia"/>
                <w:lang w:eastAsia="zh-CN"/>
              </w:rPr>
              <w:t>1</w:t>
            </w:r>
            <w:r w:rsidRPr="007F4DE4">
              <w:t xml:space="preserve"> : Modernized GPS</w:t>
            </w:r>
          </w:p>
          <w:p w:rsidR="00AA78E6" w:rsidRPr="007F4DE4" w:rsidRDefault="00AA78E6" w:rsidP="008B6DDD">
            <w:pPr>
              <w:pStyle w:val="TAL"/>
              <w:keepNext w:val="0"/>
              <w:keepLines w:val="0"/>
              <w:widowControl w:val="0"/>
              <w:ind w:left="318" w:hanging="318"/>
            </w:pPr>
            <w:r w:rsidRPr="007F4DE4">
              <w:rPr>
                <w:rFonts w:hint="eastAsia"/>
                <w:lang w:eastAsia="zh-CN"/>
              </w:rPr>
              <w:t>100</w:t>
            </w:r>
            <w:r w:rsidRPr="007F4DE4">
              <w:t xml:space="preserve"> : QZSS</w:t>
            </w:r>
          </w:p>
          <w:p w:rsidR="00AA78E6" w:rsidRPr="007F4DE4" w:rsidRDefault="00AA78E6" w:rsidP="008B6DDD">
            <w:pPr>
              <w:pStyle w:val="TAL"/>
              <w:keepNext w:val="0"/>
              <w:keepLines w:val="0"/>
              <w:widowControl w:val="0"/>
              <w:ind w:left="318" w:hanging="318"/>
            </w:pPr>
            <w:r w:rsidRPr="007F4DE4">
              <w:t>10</w:t>
            </w:r>
            <w:r w:rsidRPr="007F4DE4">
              <w:rPr>
                <w:rFonts w:hint="eastAsia"/>
                <w:lang w:eastAsia="zh-CN"/>
              </w:rPr>
              <w:t>1</w:t>
            </w:r>
            <w:r w:rsidRPr="007F4DE4">
              <w:t xml:space="preserve"> : GLONASS</w:t>
            </w:r>
          </w:p>
          <w:p w:rsidR="00AA78E6" w:rsidRPr="007F4DE4" w:rsidRDefault="00AA78E6" w:rsidP="008B6DDD">
            <w:pPr>
              <w:pStyle w:val="TAL"/>
              <w:keepNext w:val="0"/>
              <w:keepLines w:val="0"/>
              <w:widowControl w:val="0"/>
              <w:ind w:left="318" w:hanging="318"/>
            </w:pPr>
            <w:r w:rsidRPr="007F4DE4">
              <w:t>other values reserved</w:t>
            </w:r>
          </w:p>
          <w:p w:rsidR="00AA78E6" w:rsidRPr="007F4DE4" w:rsidRDefault="00AA78E6" w:rsidP="008B6DDD">
            <w:pPr>
              <w:pStyle w:val="TAL"/>
              <w:keepNext w:val="0"/>
              <w:keepLines w:val="0"/>
              <w:widowControl w:val="0"/>
              <w:ind w:left="318" w:hanging="318"/>
            </w:pPr>
          </w:p>
          <w:p w:rsidR="00AA78E6" w:rsidRPr="007F4DE4" w:rsidRDefault="00AA78E6" w:rsidP="008B6DDD">
            <w:pPr>
              <w:pStyle w:val="TAL"/>
              <w:keepNext w:val="0"/>
              <w:keepLines w:val="0"/>
              <w:widowControl w:val="0"/>
              <w:ind w:left="318" w:hanging="318"/>
            </w:pPr>
            <w:r w:rsidRPr="007F4DE4">
              <w:t>Coding of usage (bits 3-1):</w:t>
            </w:r>
          </w:p>
          <w:p w:rsidR="00AA78E6" w:rsidRPr="007F4DE4" w:rsidRDefault="00AA78E6" w:rsidP="008B6DDD">
            <w:pPr>
              <w:pStyle w:val="TAL"/>
              <w:keepNext w:val="0"/>
              <w:keepLines w:val="0"/>
              <w:widowControl w:val="0"/>
              <w:ind w:left="318" w:hanging="318"/>
            </w:pPr>
          </w:p>
          <w:p w:rsidR="00AA78E6" w:rsidRPr="007F4DE4" w:rsidRDefault="00AA78E6" w:rsidP="008B6DDD">
            <w:pPr>
              <w:pStyle w:val="TAL"/>
              <w:widowControl w:val="0"/>
              <w:ind w:left="318" w:hanging="318"/>
            </w:pPr>
            <w:r w:rsidRPr="007F4DE4">
              <w:t>000</w:t>
            </w:r>
            <w:r w:rsidRPr="007F4DE4">
              <w:tab/>
              <w:t>Attempted unsuccessfully due to failure or interruption</w:t>
            </w:r>
          </w:p>
          <w:p w:rsidR="00AA78E6" w:rsidRPr="007F4DE4" w:rsidRDefault="00AA78E6" w:rsidP="008B6DDD">
            <w:pPr>
              <w:pStyle w:val="TAL"/>
              <w:widowControl w:val="0"/>
              <w:ind w:left="318" w:hanging="318"/>
            </w:pPr>
            <w:r w:rsidRPr="007F4DE4">
              <w:t>001</w:t>
            </w:r>
            <w:r w:rsidRPr="007F4DE4">
              <w:tab/>
              <w:t>Attempted successfully: results not used to generate location</w:t>
            </w:r>
          </w:p>
          <w:p w:rsidR="00AA78E6" w:rsidRPr="007F4DE4" w:rsidRDefault="00AA78E6" w:rsidP="008B6DDD">
            <w:pPr>
              <w:pStyle w:val="TAL"/>
              <w:widowControl w:val="0"/>
              <w:ind w:left="318" w:hanging="318"/>
            </w:pPr>
            <w:r w:rsidRPr="007F4DE4">
              <w:t>010</w:t>
            </w:r>
            <w:r w:rsidRPr="007F4DE4">
              <w:tab/>
              <w:t>Attempted successfully: results used to verify but not generate location</w:t>
            </w:r>
          </w:p>
          <w:p w:rsidR="00AA78E6" w:rsidRPr="007F4DE4" w:rsidRDefault="00AA78E6" w:rsidP="008B6DDD">
            <w:pPr>
              <w:pStyle w:val="TAL"/>
              <w:keepNext w:val="0"/>
              <w:keepLines w:val="0"/>
              <w:widowControl w:val="0"/>
              <w:ind w:left="318" w:hanging="318"/>
            </w:pPr>
            <w:r w:rsidRPr="007F4DE4">
              <w:t>011 Attempted successfully: results used to generate location</w:t>
            </w:r>
          </w:p>
          <w:p w:rsidR="00AA78E6" w:rsidRPr="007F4DE4" w:rsidRDefault="00AA78E6" w:rsidP="008B6DDD">
            <w:pPr>
              <w:pStyle w:val="EW"/>
              <w:keepLines w:val="0"/>
              <w:widowControl w:val="0"/>
              <w:ind w:left="318" w:hanging="318"/>
              <w:rPr>
                <w:rFonts w:ascii="Arial" w:hAnsi="Arial"/>
                <w:sz w:val="18"/>
              </w:rPr>
            </w:pPr>
            <w:r w:rsidRPr="007F4DE4">
              <w:rPr>
                <w:rFonts w:ascii="Arial" w:hAnsi="Arial"/>
                <w:sz w:val="18"/>
              </w:rPr>
              <w:t xml:space="preserve">100 Attempted successfully: case where </w:t>
            </w:r>
            <w:r w:rsidRPr="007F4DE4">
              <w:rPr>
                <w:rFonts w:ascii="Arial" w:hAnsi="Arial" w:hint="eastAsia"/>
                <w:sz w:val="18"/>
                <w:lang w:eastAsia="zh-CN"/>
              </w:rPr>
              <w:t>UE</w:t>
            </w:r>
            <w:r w:rsidRPr="007F4DE4">
              <w:rPr>
                <w:rFonts w:ascii="Arial" w:hAnsi="Arial"/>
                <w:sz w:val="18"/>
              </w:rPr>
              <w:t xml:space="preserve"> supports multiple mobile based positioning methods and the actual method or methods used by the </w:t>
            </w:r>
            <w:r w:rsidRPr="007F4DE4">
              <w:rPr>
                <w:rFonts w:ascii="Arial" w:hAnsi="Arial" w:hint="eastAsia"/>
                <w:sz w:val="18"/>
                <w:lang w:eastAsia="zh-CN"/>
              </w:rPr>
              <w:t>UE</w:t>
            </w:r>
            <w:r w:rsidRPr="007F4DE4">
              <w:rPr>
                <w:rFonts w:ascii="Arial" w:hAnsi="Arial"/>
                <w:sz w:val="18"/>
              </w:rPr>
              <w:t xml:space="preserve"> cannot be determined.</w:t>
            </w:r>
          </w:p>
        </w:tc>
      </w:tr>
      <w:tr w:rsidR="00AA78E6" w:rsidRPr="007F4DE4" w:rsidTr="008B6DDD">
        <w:trPr>
          <w:cantSplit/>
        </w:trPr>
        <w:tc>
          <w:tcPr>
            <w:tcW w:w="1841" w:type="dxa"/>
          </w:tcPr>
          <w:p w:rsidR="00AA78E6" w:rsidRPr="007F4DE4" w:rsidRDefault="00AA78E6" w:rsidP="008B6DDD">
            <w:pPr>
              <w:pStyle w:val="TAL"/>
              <w:keepNext w:val="0"/>
              <w:keepLines w:val="0"/>
              <w:widowControl w:val="0"/>
              <w:ind w:left="113"/>
            </w:pPr>
            <w:r w:rsidRPr="007F4DE4">
              <w:rPr>
                <w:noProof/>
              </w:rPr>
              <w:t>&gt;Additional Positioning Data Set</w:t>
            </w:r>
          </w:p>
        </w:tc>
        <w:tc>
          <w:tcPr>
            <w:tcW w:w="1080" w:type="dxa"/>
          </w:tcPr>
          <w:p w:rsidR="00AA78E6" w:rsidRPr="007F4DE4" w:rsidRDefault="00AA78E6" w:rsidP="008B6DDD">
            <w:pPr>
              <w:pStyle w:val="TAL"/>
              <w:keepNext w:val="0"/>
              <w:keepLines w:val="0"/>
              <w:widowControl w:val="0"/>
            </w:pPr>
            <w:r w:rsidRPr="007F4DE4">
              <w:rPr>
                <w:noProof/>
              </w:rPr>
              <w:t>O</w:t>
            </w:r>
          </w:p>
        </w:tc>
        <w:tc>
          <w:tcPr>
            <w:tcW w:w="810" w:type="dxa"/>
          </w:tcPr>
          <w:p w:rsidR="00AA78E6" w:rsidRPr="007F4DE4" w:rsidRDefault="00AA78E6" w:rsidP="008B6DDD">
            <w:pPr>
              <w:pStyle w:val="TAL"/>
              <w:keepNext w:val="0"/>
              <w:keepLines w:val="0"/>
              <w:widowControl w:val="0"/>
            </w:pPr>
          </w:p>
        </w:tc>
        <w:tc>
          <w:tcPr>
            <w:tcW w:w="1260" w:type="dxa"/>
          </w:tcPr>
          <w:p w:rsidR="00AA78E6" w:rsidRPr="007F4DE4" w:rsidRDefault="00AA78E6" w:rsidP="008B6DDD">
            <w:pPr>
              <w:pStyle w:val="TAL"/>
              <w:keepNext w:val="0"/>
              <w:keepLines w:val="0"/>
              <w:widowControl w:val="0"/>
            </w:pPr>
          </w:p>
        </w:tc>
        <w:tc>
          <w:tcPr>
            <w:tcW w:w="2250" w:type="dxa"/>
          </w:tcPr>
          <w:p w:rsidR="00AA78E6" w:rsidRPr="007F4DE4" w:rsidRDefault="00AA78E6" w:rsidP="008B6DDD">
            <w:pPr>
              <w:pStyle w:val="TAL"/>
              <w:keepNext w:val="0"/>
              <w:keepLines w:val="0"/>
              <w:widowControl w:val="0"/>
              <w:ind w:left="318" w:hanging="318"/>
            </w:pPr>
          </w:p>
        </w:tc>
      </w:tr>
      <w:tr w:rsidR="00AA78E6" w:rsidRPr="007F4DE4" w:rsidTr="008B6DDD">
        <w:trPr>
          <w:cantSplit/>
        </w:trPr>
        <w:tc>
          <w:tcPr>
            <w:tcW w:w="1841" w:type="dxa"/>
          </w:tcPr>
          <w:p w:rsidR="00AA78E6" w:rsidRPr="007F4DE4" w:rsidRDefault="00AA78E6" w:rsidP="008B6DDD">
            <w:pPr>
              <w:pStyle w:val="TAL"/>
              <w:keepNext w:val="0"/>
              <w:keepLines w:val="0"/>
              <w:widowControl w:val="0"/>
              <w:ind w:left="320"/>
            </w:pPr>
            <w:r w:rsidRPr="007F4DE4">
              <w:rPr>
                <w:noProof/>
                <w:kern w:val="28"/>
              </w:rPr>
              <w:lastRenderedPageBreak/>
              <w:t>&gt;&gt;Additional Positioning Method and Usage</w:t>
            </w:r>
          </w:p>
        </w:tc>
        <w:tc>
          <w:tcPr>
            <w:tcW w:w="1080" w:type="dxa"/>
          </w:tcPr>
          <w:p w:rsidR="00AA78E6" w:rsidRPr="007F4DE4" w:rsidRDefault="00AA78E6" w:rsidP="008B6DDD">
            <w:pPr>
              <w:pStyle w:val="TAL"/>
              <w:keepNext w:val="0"/>
              <w:keepLines w:val="0"/>
              <w:widowControl w:val="0"/>
            </w:pPr>
          </w:p>
        </w:tc>
        <w:tc>
          <w:tcPr>
            <w:tcW w:w="810" w:type="dxa"/>
          </w:tcPr>
          <w:p w:rsidR="00AA78E6" w:rsidRPr="007F4DE4" w:rsidRDefault="00AA78E6" w:rsidP="008B6DDD">
            <w:pPr>
              <w:pStyle w:val="TAL"/>
              <w:keepNext w:val="0"/>
              <w:keepLines w:val="0"/>
              <w:widowControl w:val="0"/>
            </w:pPr>
            <w:r w:rsidRPr="007F4DE4">
              <w:rPr>
                <w:i/>
                <w:noProof/>
              </w:rPr>
              <w:t>1 to &lt;maxAddPosSet&gt;</w:t>
            </w:r>
          </w:p>
        </w:tc>
        <w:tc>
          <w:tcPr>
            <w:tcW w:w="1260" w:type="dxa"/>
          </w:tcPr>
          <w:p w:rsidR="00AA78E6" w:rsidRPr="007F4DE4" w:rsidRDefault="00AA78E6" w:rsidP="008B6DDD">
            <w:pPr>
              <w:pStyle w:val="TAL"/>
              <w:keepNext w:val="0"/>
              <w:keepLines w:val="0"/>
              <w:widowControl w:val="0"/>
            </w:pPr>
            <w:r w:rsidRPr="007F4DE4">
              <w:rPr>
                <w:noProof/>
              </w:rPr>
              <w:t>OCTET STRING (SIZE(1))</w:t>
            </w:r>
          </w:p>
        </w:tc>
        <w:tc>
          <w:tcPr>
            <w:tcW w:w="2250" w:type="dxa"/>
          </w:tcPr>
          <w:p w:rsidR="00AA78E6" w:rsidRPr="007F4DE4" w:rsidRDefault="00AA78E6" w:rsidP="008B6DDD">
            <w:pPr>
              <w:keepNext/>
              <w:keepLines/>
              <w:spacing w:after="0"/>
              <w:rPr>
                <w:rFonts w:ascii="Arial" w:hAnsi="Arial"/>
                <w:noProof/>
                <w:sz w:val="18"/>
              </w:rPr>
            </w:pPr>
            <w:r w:rsidRPr="007F4DE4">
              <w:rPr>
                <w:rFonts w:ascii="Arial" w:hAnsi="Arial"/>
                <w:noProof/>
                <w:sz w:val="18"/>
              </w:rPr>
              <w:t>Coding of positioning method (bits 8-7):</w:t>
            </w:r>
          </w:p>
          <w:p w:rsidR="00AA78E6" w:rsidRPr="007F4DE4" w:rsidRDefault="00AA78E6" w:rsidP="008B6DDD">
            <w:pPr>
              <w:keepNext/>
              <w:keepLines/>
              <w:spacing w:after="0"/>
              <w:rPr>
                <w:rFonts w:ascii="Arial" w:hAnsi="Arial"/>
                <w:noProof/>
                <w:sz w:val="18"/>
              </w:rPr>
            </w:pPr>
            <w:r w:rsidRPr="007F4DE4">
              <w:rPr>
                <w:rFonts w:ascii="Arial" w:hAnsi="Arial"/>
                <w:noProof/>
                <w:sz w:val="18"/>
              </w:rPr>
              <w:t>00 UE-Based;</w:t>
            </w:r>
          </w:p>
          <w:p w:rsidR="00AA78E6" w:rsidRPr="007F4DE4" w:rsidRDefault="00AA78E6" w:rsidP="008B6DDD">
            <w:pPr>
              <w:keepNext/>
              <w:keepLines/>
              <w:spacing w:after="0"/>
              <w:rPr>
                <w:rFonts w:ascii="Arial" w:hAnsi="Arial"/>
                <w:noProof/>
                <w:sz w:val="18"/>
              </w:rPr>
            </w:pPr>
            <w:r w:rsidRPr="007F4DE4">
              <w:rPr>
                <w:rFonts w:ascii="Arial" w:hAnsi="Arial"/>
                <w:noProof/>
                <w:sz w:val="18"/>
              </w:rPr>
              <w:t>01 UE-Assisted;</w:t>
            </w:r>
          </w:p>
          <w:p w:rsidR="00AA78E6" w:rsidRPr="007F4DE4" w:rsidRDefault="00AA78E6" w:rsidP="008B6DDD">
            <w:pPr>
              <w:keepNext/>
              <w:keepLines/>
              <w:spacing w:after="0"/>
              <w:rPr>
                <w:rFonts w:ascii="Arial" w:hAnsi="Arial"/>
                <w:noProof/>
                <w:sz w:val="18"/>
              </w:rPr>
            </w:pPr>
            <w:r w:rsidRPr="007F4DE4">
              <w:rPr>
                <w:rFonts w:ascii="Arial" w:hAnsi="Arial"/>
                <w:noProof/>
                <w:sz w:val="18"/>
              </w:rPr>
              <w:t>10 Standalone;</w:t>
            </w:r>
          </w:p>
          <w:p w:rsidR="00AA78E6" w:rsidRPr="007F4DE4" w:rsidRDefault="00AA78E6" w:rsidP="008B6DDD">
            <w:pPr>
              <w:keepNext/>
              <w:keepLines/>
              <w:spacing w:after="0"/>
              <w:rPr>
                <w:rFonts w:ascii="Arial" w:hAnsi="Arial"/>
                <w:noProof/>
                <w:sz w:val="18"/>
              </w:rPr>
            </w:pPr>
            <w:r w:rsidRPr="007F4DE4">
              <w:rPr>
                <w:rFonts w:ascii="Arial" w:hAnsi="Arial"/>
                <w:noProof/>
                <w:sz w:val="18"/>
              </w:rPr>
              <w:t>11 Reserved.</w:t>
            </w:r>
          </w:p>
          <w:p w:rsidR="00AA78E6" w:rsidRPr="007F4DE4" w:rsidRDefault="00AA78E6" w:rsidP="008B6DDD">
            <w:pPr>
              <w:pStyle w:val="TAL"/>
              <w:rPr>
                <w:noProof/>
              </w:rPr>
            </w:pPr>
          </w:p>
          <w:p w:rsidR="00AA78E6" w:rsidRPr="007F4DE4" w:rsidRDefault="00AA78E6" w:rsidP="008B6DDD">
            <w:pPr>
              <w:pStyle w:val="TAL"/>
              <w:rPr>
                <w:noProof/>
              </w:rPr>
            </w:pPr>
            <w:r w:rsidRPr="007F4DE4">
              <w:rPr>
                <w:noProof/>
              </w:rPr>
              <w:t>Coding of Additional Positioning ID (bits 6-4):</w:t>
            </w:r>
          </w:p>
          <w:p w:rsidR="00AA78E6" w:rsidRPr="007F4DE4" w:rsidRDefault="00AA78E6" w:rsidP="008B6DDD">
            <w:pPr>
              <w:pStyle w:val="TAL"/>
              <w:rPr>
                <w:noProof/>
              </w:rPr>
            </w:pPr>
            <w:r w:rsidRPr="007F4DE4">
              <w:rPr>
                <w:noProof/>
              </w:rPr>
              <w:t>000 Barometric Pressure;</w:t>
            </w:r>
          </w:p>
          <w:p w:rsidR="00AA78E6" w:rsidRPr="007F4DE4" w:rsidRDefault="00AA78E6" w:rsidP="008B6DDD">
            <w:pPr>
              <w:pStyle w:val="TAL"/>
              <w:rPr>
                <w:noProof/>
              </w:rPr>
            </w:pPr>
            <w:r w:rsidRPr="007F4DE4">
              <w:rPr>
                <w:noProof/>
              </w:rPr>
              <w:t>001 WLAN;</w:t>
            </w:r>
          </w:p>
          <w:p w:rsidR="00AA78E6" w:rsidRPr="007F4DE4" w:rsidRDefault="00AA78E6" w:rsidP="008B6DDD">
            <w:pPr>
              <w:pStyle w:val="TAL"/>
              <w:rPr>
                <w:noProof/>
              </w:rPr>
            </w:pPr>
            <w:r w:rsidRPr="007F4DE4">
              <w:rPr>
                <w:noProof/>
              </w:rPr>
              <w:t>010 Bluetooth;</w:t>
            </w:r>
          </w:p>
          <w:p w:rsidR="00AA78E6" w:rsidRDefault="00AA78E6" w:rsidP="008B6DDD">
            <w:pPr>
              <w:pStyle w:val="TAL"/>
              <w:rPr>
                <w:noProof/>
              </w:rPr>
            </w:pPr>
            <w:r w:rsidRPr="007F4DE4">
              <w:rPr>
                <w:noProof/>
              </w:rPr>
              <w:t>011 MBS;</w:t>
            </w:r>
            <w:r>
              <w:rPr>
                <w:noProof/>
              </w:rPr>
              <w:t xml:space="preserve"> </w:t>
            </w:r>
          </w:p>
          <w:p w:rsidR="00AA78E6" w:rsidRPr="007F4DE4" w:rsidRDefault="00AA78E6" w:rsidP="008B6DDD">
            <w:pPr>
              <w:pStyle w:val="TAL"/>
              <w:rPr>
                <w:noProof/>
              </w:rPr>
            </w:pPr>
            <w:r>
              <w:rPr>
                <w:noProof/>
              </w:rPr>
              <w:t>100 Motion-Sensor(s);</w:t>
            </w:r>
          </w:p>
          <w:p w:rsidR="00AA78E6" w:rsidRPr="007F4DE4" w:rsidRDefault="00AA78E6" w:rsidP="008B6DDD">
            <w:pPr>
              <w:pStyle w:val="TAL"/>
              <w:rPr>
                <w:noProof/>
              </w:rPr>
            </w:pPr>
            <w:r w:rsidRPr="007F4DE4">
              <w:rPr>
                <w:noProof/>
              </w:rPr>
              <w:t>other values reserved.</w:t>
            </w:r>
          </w:p>
          <w:p w:rsidR="00AA78E6" w:rsidRPr="007F4DE4" w:rsidRDefault="00AA78E6" w:rsidP="008B6DDD">
            <w:pPr>
              <w:pStyle w:val="TAL"/>
              <w:rPr>
                <w:noProof/>
              </w:rPr>
            </w:pPr>
          </w:p>
          <w:p w:rsidR="00AA78E6" w:rsidRPr="007F4DE4" w:rsidRDefault="00AA78E6" w:rsidP="008B6DDD">
            <w:pPr>
              <w:pStyle w:val="TAL"/>
              <w:keepNext w:val="0"/>
              <w:keepLines w:val="0"/>
              <w:widowControl w:val="0"/>
              <w:ind w:left="318" w:hanging="318"/>
            </w:pPr>
            <w:r w:rsidRPr="007F4DE4">
              <w:t>Coding of usage (bits 3-1):</w:t>
            </w:r>
          </w:p>
          <w:p w:rsidR="00AA78E6" w:rsidRPr="007F4DE4" w:rsidRDefault="00AA78E6" w:rsidP="008B6DDD">
            <w:pPr>
              <w:pStyle w:val="TAL"/>
              <w:keepNext w:val="0"/>
              <w:keepLines w:val="0"/>
              <w:widowControl w:val="0"/>
              <w:ind w:left="318" w:hanging="318"/>
            </w:pPr>
          </w:p>
          <w:p w:rsidR="00AA78E6" w:rsidRPr="007F4DE4" w:rsidRDefault="00AA78E6" w:rsidP="008B6DDD">
            <w:pPr>
              <w:pStyle w:val="TAL"/>
              <w:widowControl w:val="0"/>
              <w:ind w:left="318" w:hanging="318"/>
            </w:pPr>
            <w:r w:rsidRPr="007F4DE4">
              <w:t>000</w:t>
            </w:r>
            <w:r w:rsidRPr="007F4DE4">
              <w:tab/>
              <w:t>Attempted unsuccessfully due to failure or interruption</w:t>
            </w:r>
          </w:p>
          <w:p w:rsidR="00AA78E6" w:rsidRPr="007F4DE4" w:rsidRDefault="00AA78E6" w:rsidP="008B6DDD">
            <w:pPr>
              <w:pStyle w:val="TAL"/>
              <w:widowControl w:val="0"/>
              <w:ind w:left="318" w:hanging="318"/>
            </w:pPr>
            <w:r w:rsidRPr="007F4DE4">
              <w:t>001</w:t>
            </w:r>
            <w:r w:rsidRPr="007F4DE4">
              <w:tab/>
              <w:t>Attempted successfully: results not used to generate location</w:t>
            </w:r>
          </w:p>
          <w:p w:rsidR="00AA78E6" w:rsidRPr="007F4DE4" w:rsidRDefault="00AA78E6" w:rsidP="008B6DDD">
            <w:pPr>
              <w:pStyle w:val="TAL"/>
              <w:widowControl w:val="0"/>
              <w:ind w:left="318" w:hanging="318"/>
            </w:pPr>
            <w:r w:rsidRPr="007F4DE4">
              <w:t>010</w:t>
            </w:r>
            <w:r w:rsidRPr="007F4DE4">
              <w:tab/>
              <w:t>Attempted successfully: results used to verify but not generate location</w:t>
            </w:r>
          </w:p>
          <w:p w:rsidR="00AA78E6" w:rsidRPr="007F4DE4" w:rsidRDefault="00AA78E6" w:rsidP="008B6DDD">
            <w:pPr>
              <w:pStyle w:val="TAL"/>
              <w:keepNext w:val="0"/>
              <w:keepLines w:val="0"/>
              <w:widowControl w:val="0"/>
              <w:ind w:left="318" w:hanging="318"/>
            </w:pPr>
            <w:r w:rsidRPr="007F4DE4">
              <w:t>011 Attempted successfully: results used to generate location</w:t>
            </w:r>
          </w:p>
          <w:p w:rsidR="00AA78E6" w:rsidRPr="007F4DE4" w:rsidRDefault="00AA78E6" w:rsidP="008B6DDD">
            <w:pPr>
              <w:pStyle w:val="TAL"/>
            </w:pPr>
            <w:r w:rsidRPr="007F4DE4">
              <w:t xml:space="preserve">100 Attempted successfully: case where </w:t>
            </w:r>
            <w:r w:rsidRPr="007F4DE4">
              <w:rPr>
                <w:rFonts w:hint="eastAsia"/>
                <w:lang w:eastAsia="zh-CN"/>
              </w:rPr>
              <w:t>UE</w:t>
            </w:r>
            <w:r w:rsidRPr="007F4DE4">
              <w:t xml:space="preserve"> supports multiple mobile based positioning methods and the actual method or methods used by the </w:t>
            </w:r>
            <w:r w:rsidRPr="007F4DE4">
              <w:rPr>
                <w:rFonts w:hint="eastAsia"/>
                <w:lang w:eastAsia="zh-CN"/>
              </w:rPr>
              <w:t>UE</w:t>
            </w:r>
            <w:r w:rsidRPr="007F4DE4">
              <w:t xml:space="preserve"> cannot be determined.</w:t>
            </w:r>
          </w:p>
          <w:p w:rsidR="00AA78E6" w:rsidRPr="007F4DE4" w:rsidRDefault="00AA78E6" w:rsidP="008B6DDD">
            <w:pPr>
              <w:pStyle w:val="TAL"/>
              <w:keepLines w:val="0"/>
              <w:widowControl w:val="0"/>
            </w:pPr>
          </w:p>
        </w:tc>
      </w:tr>
    </w:tbl>
    <w:p w:rsidR="00AA78E6" w:rsidRPr="007F4DE4" w:rsidRDefault="00AA78E6" w:rsidP="00AA78E6">
      <w:pPr>
        <w:rPr>
          <w:lang w:eastAsia="zh-CN"/>
        </w:rPr>
      </w:pPr>
    </w:p>
    <w:p w:rsidR="00AA78E6" w:rsidRPr="007F4DE4" w:rsidRDefault="00AA78E6" w:rsidP="00AA78E6">
      <w:pPr>
        <w:pStyle w:val="TH"/>
        <w:rPr>
          <w:lang w:eastAsia="zh-CN"/>
        </w:rPr>
      </w:pPr>
      <w:r w:rsidRPr="007F4DE4">
        <w:t>Table 7.4.</w:t>
      </w:r>
      <w:r w:rsidRPr="007F4DE4">
        <w:rPr>
          <w:rFonts w:hint="eastAsia"/>
          <w:lang w:eastAsia="zh-CN"/>
        </w:rPr>
        <w:t>13</w:t>
      </w:r>
      <w:r w:rsidRPr="007F4DE4">
        <w:t xml:space="preserve">-2: </w:t>
      </w:r>
      <w:r w:rsidRPr="007F4DE4">
        <w:rPr>
          <w:rFonts w:hint="eastAsia"/>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A78E6" w:rsidRPr="007F4DE4" w:rsidTr="008B6DDD">
        <w:trPr>
          <w:jc w:val="center"/>
        </w:trPr>
        <w:tc>
          <w:tcPr>
            <w:tcW w:w="3686" w:type="dxa"/>
          </w:tcPr>
          <w:p w:rsidR="00AA78E6" w:rsidRPr="007F4DE4" w:rsidRDefault="00AA78E6" w:rsidP="008B6DDD">
            <w:pPr>
              <w:pStyle w:val="TAH"/>
            </w:pPr>
            <w:r w:rsidRPr="007F4DE4">
              <w:t>Range bound</w:t>
            </w:r>
          </w:p>
        </w:tc>
        <w:tc>
          <w:tcPr>
            <w:tcW w:w="5670" w:type="dxa"/>
          </w:tcPr>
          <w:p w:rsidR="00AA78E6" w:rsidRPr="007F4DE4" w:rsidRDefault="00AA78E6" w:rsidP="008B6DDD">
            <w:pPr>
              <w:pStyle w:val="TAH"/>
            </w:pPr>
            <w:r w:rsidRPr="007F4DE4">
              <w:t>Explanation</w:t>
            </w:r>
          </w:p>
        </w:tc>
      </w:tr>
      <w:tr w:rsidR="00AA78E6" w:rsidRPr="007F4DE4" w:rsidTr="008B6DDD">
        <w:trPr>
          <w:jc w:val="center"/>
        </w:trPr>
        <w:tc>
          <w:tcPr>
            <w:tcW w:w="3686" w:type="dxa"/>
          </w:tcPr>
          <w:p w:rsidR="00AA78E6" w:rsidRPr="007F4DE4" w:rsidRDefault="00AA78E6" w:rsidP="008B6DDD">
            <w:pPr>
              <w:pStyle w:val="TAL"/>
            </w:pPr>
            <w:r w:rsidRPr="007F4DE4">
              <w:rPr>
                <w:rFonts w:eastAsia="MS Mincho" w:hint="eastAsia"/>
              </w:rPr>
              <w:t>m</w:t>
            </w:r>
            <w:r w:rsidRPr="007F4DE4">
              <w:t>axSet</w:t>
            </w:r>
          </w:p>
        </w:tc>
        <w:tc>
          <w:tcPr>
            <w:tcW w:w="5670" w:type="dxa"/>
          </w:tcPr>
          <w:p w:rsidR="00AA78E6" w:rsidRPr="007F4DE4" w:rsidRDefault="00AA78E6" w:rsidP="008B6DDD">
            <w:pPr>
              <w:pStyle w:val="TAL"/>
            </w:pPr>
            <w:r w:rsidRPr="007F4DE4">
              <w:t>Maximum size of the data set. Value is 9.</w:t>
            </w:r>
          </w:p>
        </w:tc>
      </w:tr>
      <w:tr w:rsidR="00AA78E6" w:rsidRPr="007F4DE4" w:rsidTr="008B6DDD">
        <w:trPr>
          <w:jc w:val="center"/>
        </w:trPr>
        <w:tc>
          <w:tcPr>
            <w:tcW w:w="3686" w:type="dxa"/>
          </w:tcPr>
          <w:p w:rsidR="00AA78E6" w:rsidRPr="007F4DE4" w:rsidRDefault="00AA78E6" w:rsidP="008B6DDD">
            <w:pPr>
              <w:pStyle w:val="TAL"/>
              <w:rPr>
                <w:rFonts w:eastAsia="MS Mincho"/>
              </w:rPr>
            </w:pPr>
            <w:r w:rsidRPr="007F4DE4">
              <w:rPr>
                <w:rFonts w:eastAsia="MS Mincho"/>
              </w:rPr>
              <w:t>maxGNSSSet</w:t>
            </w:r>
          </w:p>
        </w:tc>
        <w:tc>
          <w:tcPr>
            <w:tcW w:w="5670" w:type="dxa"/>
          </w:tcPr>
          <w:p w:rsidR="00AA78E6" w:rsidRPr="007F4DE4" w:rsidRDefault="00AA78E6" w:rsidP="008B6DDD">
            <w:pPr>
              <w:pStyle w:val="TAL"/>
            </w:pPr>
            <w:r w:rsidRPr="007F4DE4">
              <w:t>Maximum size of the data. Value is 9.</w:t>
            </w:r>
          </w:p>
        </w:tc>
      </w:tr>
      <w:tr w:rsidR="00AA78E6" w:rsidRPr="007F4DE4" w:rsidTr="008B6DDD">
        <w:trPr>
          <w:jc w:val="center"/>
        </w:trPr>
        <w:tc>
          <w:tcPr>
            <w:tcW w:w="3686" w:type="dxa"/>
          </w:tcPr>
          <w:p w:rsidR="00AA78E6" w:rsidRPr="007F4DE4" w:rsidRDefault="00AA78E6" w:rsidP="008B6DDD">
            <w:pPr>
              <w:pStyle w:val="TAL"/>
              <w:rPr>
                <w:rFonts w:eastAsia="MS Mincho"/>
              </w:rPr>
            </w:pPr>
            <w:r w:rsidRPr="007F4DE4">
              <w:rPr>
                <w:rFonts w:eastAsia="MS Mincho"/>
              </w:rPr>
              <w:t>maxAddPosSet</w:t>
            </w:r>
          </w:p>
        </w:tc>
        <w:tc>
          <w:tcPr>
            <w:tcW w:w="5670" w:type="dxa"/>
          </w:tcPr>
          <w:p w:rsidR="00AA78E6" w:rsidRPr="007F4DE4" w:rsidRDefault="00AA78E6" w:rsidP="008B6DDD">
            <w:pPr>
              <w:pStyle w:val="TAL"/>
            </w:pPr>
            <w:r w:rsidRPr="007F4DE4">
              <w:t>Maximum size of the data Value is 8.</w:t>
            </w:r>
          </w:p>
        </w:tc>
      </w:tr>
    </w:tbl>
    <w:p w:rsidR="00AA78E6" w:rsidRPr="007F4DE4" w:rsidRDefault="00AA78E6" w:rsidP="00AA78E6">
      <w:pPr>
        <w:rPr>
          <w:lang w:eastAsia="zh-CN"/>
        </w:rPr>
      </w:pPr>
    </w:p>
    <w:p w:rsidR="00AA78E6" w:rsidRPr="007F4DE4" w:rsidRDefault="00AA78E6" w:rsidP="00AA78E6">
      <w:pPr>
        <w:pStyle w:val="Heading3"/>
      </w:pPr>
      <w:bookmarkStart w:id="342" w:name="_Toc19715563"/>
      <w:bookmarkStart w:id="343" w:name="_Toc27253364"/>
      <w:bookmarkStart w:id="344" w:name="_Toc51855550"/>
      <w:bookmarkStart w:id="345" w:name="_Toc57926233"/>
      <w:r w:rsidRPr="007F4DE4">
        <w:lastRenderedPageBreak/>
        <w:t>7.4.14</w:t>
      </w:r>
      <w:r w:rsidRPr="007F4DE4">
        <w:tab/>
        <w:t xml:space="preserve">Velocity </w:t>
      </w:r>
      <w:r w:rsidRPr="007F4DE4">
        <w:rPr>
          <w:lang w:eastAsia="zh-CN"/>
        </w:rPr>
        <w:t>E</w:t>
      </w:r>
      <w:r w:rsidRPr="007F4DE4">
        <w:t>stimate</w:t>
      </w:r>
      <w:bookmarkEnd w:id="342"/>
      <w:bookmarkEnd w:id="343"/>
      <w:bookmarkEnd w:id="344"/>
      <w:bookmarkEnd w:id="345"/>
    </w:p>
    <w:p w:rsidR="00AA78E6" w:rsidRPr="007F4DE4" w:rsidRDefault="00AA78E6" w:rsidP="00AA78E6">
      <w:pPr>
        <w:keepNext/>
        <w:keepLines/>
      </w:pPr>
      <w:r w:rsidRPr="007F4DE4">
        <w:t xml:space="preserve">This parameter provides </w:t>
      </w:r>
      <w:r w:rsidRPr="007F4DE4">
        <w:rPr>
          <w:rFonts w:hint="eastAsia"/>
          <w:lang w:eastAsia="zh-CN"/>
        </w:rPr>
        <w:t xml:space="preserve">the </w:t>
      </w:r>
      <w:r w:rsidRPr="007F4DE4">
        <w:rPr>
          <w:lang w:eastAsia="zh-CN"/>
        </w:rPr>
        <w:t>velocity</w:t>
      </w:r>
      <w:r w:rsidRPr="007F4DE4">
        <w:t xml:space="preserve"> estimate for the target </w:t>
      </w:r>
      <w:r w:rsidRPr="007F4DE4">
        <w:rPr>
          <w:rFonts w:hint="eastAsia"/>
          <w:lang w:eastAsia="zh-CN"/>
        </w:rPr>
        <w:t>UE</w:t>
      </w:r>
      <w:r w:rsidRPr="007F4DE4">
        <w:t>.</w:t>
      </w:r>
    </w:p>
    <w:p w:rsidR="00AA78E6" w:rsidRPr="007F4DE4" w:rsidRDefault="00AA78E6" w:rsidP="00AA78E6">
      <w:pPr>
        <w:pStyle w:val="TH"/>
        <w:rPr>
          <w:lang w:eastAsia="zh-CN"/>
        </w:rPr>
      </w:pPr>
      <w:r w:rsidRPr="007F4DE4">
        <w:t>Table 7.4.</w:t>
      </w:r>
      <w:r w:rsidRPr="007F4DE4">
        <w:rPr>
          <w:rFonts w:hint="eastAsia"/>
          <w:lang w:eastAsia="zh-CN"/>
        </w:rPr>
        <w:t>14</w:t>
      </w:r>
      <w:r w:rsidRPr="007F4DE4">
        <w:t xml:space="preserve">-1: </w:t>
      </w:r>
      <w:r w:rsidRPr="007F4DE4">
        <w:rPr>
          <w:rFonts w:hint="eastAsia"/>
          <w:lang w:eastAsia="zh-CN"/>
        </w:rPr>
        <w:t>Velocity Estimate</w:t>
      </w:r>
    </w:p>
    <w:tbl>
      <w:tblPr>
        <w:tblW w:w="95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3"/>
        <w:gridCol w:w="2789"/>
      </w:tblGrid>
      <w:tr w:rsidR="00AA78E6" w:rsidRPr="007F4DE4" w:rsidTr="008B6DDD">
        <w:tc>
          <w:tcPr>
            <w:tcW w:w="2694" w:type="dxa"/>
          </w:tcPr>
          <w:p w:rsidR="00AA78E6" w:rsidRPr="007F4DE4" w:rsidRDefault="00AA78E6" w:rsidP="008B6DDD">
            <w:pPr>
              <w:pStyle w:val="TAH"/>
              <w:rPr>
                <w:lang w:val="en-US"/>
              </w:rPr>
            </w:pPr>
            <w:r w:rsidRPr="007F4DE4">
              <w:rPr>
                <w:lang w:val="en-US"/>
              </w:rPr>
              <w:t>IE/Group Name</w:t>
            </w:r>
          </w:p>
        </w:tc>
        <w:tc>
          <w:tcPr>
            <w:tcW w:w="1134" w:type="dxa"/>
          </w:tcPr>
          <w:p w:rsidR="00AA78E6" w:rsidRPr="007F4DE4" w:rsidRDefault="00AA78E6" w:rsidP="008B6DDD">
            <w:pPr>
              <w:pStyle w:val="TAH"/>
              <w:rPr>
                <w:lang w:val="en-US"/>
              </w:rPr>
            </w:pPr>
            <w:r w:rsidRPr="007F4DE4">
              <w:rPr>
                <w:lang w:val="en-US"/>
              </w:rPr>
              <w:t>Presence</w:t>
            </w:r>
          </w:p>
        </w:tc>
        <w:tc>
          <w:tcPr>
            <w:tcW w:w="1134" w:type="dxa"/>
          </w:tcPr>
          <w:p w:rsidR="00AA78E6" w:rsidRPr="007F4DE4" w:rsidRDefault="00AA78E6" w:rsidP="008B6DDD">
            <w:pPr>
              <w:pStyle w:val="TAH"/>
              <w:rPr>
                <w:lang w:val="en-US"/>
              </w:rPr>
            </w:pPr>
            <w:r w:rsidRPr="007F4DE4">
              <w:rPr>
                <w:lang w:val="en-US"/>
              </w:rPr>
              <w:t>Range</w:t>
            </w:r>
          </w:p>
        </w:tc>
        <w:tc>
          <w:tcPr>
            <w:tcW w:w="1843" w:type="dxa"/>
          </w:tcPr>
          <w:p w:rsidR="00AA78E6" w:rsidRPr="007F4DE4" w:rsidRDefault="00AA78E6" w:rsidP="008B6DDD">
            <w:pPr>
              <w:pStyle w:val="TAH"/>
              <w:rPr>
                <w:lang w:val="en-US"/>
              </w:rPr>
            </w:pPr>
            <w:r w:rsidRPr="007F4DE4">
              <w:rPr>
                <w:lang w:val="en-US"/>
              </w:rPr>
              <w:t>IE type and reference</w:t>
            </w:r>
          </w:p>
        </w:tc>
        <w:tc>
          <w:tcPr>
            <w:tcW w:w="2789" w:type="dxa"/>
          </w:tcPr>
          <w:p w:rsidR="00AA78E6" w:rsidRPr="007F4DE4" w:rsidRDefault="00AA78E6" w:rsidP="008B6DDD">
            <w:pPr>
              <w:pStyle w:val="TAH"/>
              <w:rPr>
                <w:lang w:val="en-US"/>
              </w:rPr>
            </w:pPr>
            <w:r w:rsidRPr="007F4DE4">
              <w:rPr>
                <w:lang w:val="en-US"/>
              </w:rPr>
              <w:t>Semantics description</w:t>
            </w:r>
          </w:p>
        </w:tc>
      </w:tr>
      <w:tr w:rsidR="00AA78E6" w:rsidRPr="007F4DE4" w:rsidTr="008B6DDD">
        <w:tc>
          <w:tcPr>
            <w:tcW w:w="2694" w:type="dxa"/>
          </w:tcPr>
          <w:p w:rsidR="00AA78E6" w:rsidRPr="007F4DE4" w:rsidRDefault="00AA78E6" w:rsidP="008B6DDD">
            <w:pPr>
              <w:pStyle w:val="TAL"/>
              <w:rPr>
                <w:b/>
                <w:lang w:val="en-US"/>
              </w:rPr>
            </w:pPr>
            <w:r w:rsidRPr="007F4DE4">
              <w:rPr>
                <w:lang w:val="en-US"/>
              </w:rPr>
              <w:t xml:space="preserve">Choice </w:t>
            </w:r>
            <w:r w:rsidRPr="007F4DE4">
              <w:rPr>
                <w:i/>
                <w:lang w:val="en-US"/>
              </w:rPr>
              <w:t>Velocity Estimate</w:t>
            </w:r>
          </w:p>
        </w:tc>
        <w:tc>
          <w:tcPr>
            <w:tcW w:w="1134" w:type="dxa"/>
          </w:tcPr>
          <w:p w:rsidR="00AA78E6" w:rsidRPr="007F4DE4" w:rsidRDefault="00AA78E6" w:rsidP="008B6DDD">
            <w:pPr>
              <w:pStyle w:val="TAL"/>
              <w:rPr>
                <w:lang w:val="en-US"/>
              </w:rPr>
            </w:pPr>
          </w:p>
        </w:tc>
        <w:tc>
          <w:tcPr>
            <w:tcW w:w="1134" w:type="dxa"/>
          </w:tcPr>
          <w:p w:rsidR="00AA78E6" w:rsidRPr="007F4DE4" w:rsidRDefault="00AA78E6" w:rsidP="008B6DDD">
            <w:pPr>
              <w:pStyle w:val="TAL"/>
              <w:rPr>
                <w:lang w:val="en-US"/>
              </w:rPr>
            </w:pPr>
          </w:p>
        </w:tc>
        <w:tc>
          <w:tcPr>
            <w:tcW w:w="1843" w:type="dxa"/>
          </w:tcPr>
          <w:p w:rsidR="00AA78E6" w:rsidRPr="007F4DE4" w:rsidRDefault="00AA78E6" w:rsidP="008B6DDD">
            <w:pPr>
              <w:pStyle w:val="TAL"/>
              <w:rPr>
                <w:lang w:val="en-US"/>
              </w:rPr>
            </w:pPr>
          </w:p>
        </w:tc>
        <w:tc>
          <w:tcPr>
            <w:tcW w:w="2789" w:type="dxa"/>
          </w:tcPr>
          <w:p w:rsidR="00AA78E6" w:rsidRPr="007F4DE4" w:rsidRDefault="00AA78E6" w:rsidP="008B6DDD">
            <w:pPr>
              <w:pStyle w:val="TAL"/>
              <w:rPr>
                <w:b/>
                <w:lang w:val="en-US"/>
              </w:rPr>
            </w:pPr>
          </w:p>
        </w:tc>
      </w:tr>
      <w:tr w:rsidR="00AA78E6" w:rsidRPr="007F4DE4" w:rsidTr="008B6DDD">
        <w:trPr>
          <w:cantSplit/>
        </w:trPr>
        <w:tc>
          <w:tcPr>
            <w:tcW w:w="2694" w:type="dxa"/>
          </w:tcPr>
          <w:p w:rsidR="00AA78E6" w:rsidRPr="007F4DE4" w:rsidRDefault="00AA78E6" w:rsidP="008B6DDD">
            <w:pPr>
              <w:pStyle w:val="TAL"/>
              <w:ind w:left="142"/>
              <w:rPr>
                <w:lang w:val="fr-FR"/>
              </w:rPr>
            </w:pPr>
            <w:r w:rsidRPr="007F4DE4">
              <w:rPr>
                <w:lang w:val="fr-FR"/>
              </w:rPr>
              <w:t>&gt;Horizontal Velocity</w:t>
            </w:r>
          </w:p>
        </w:tc>
        <w:tc>
          <w:tcPr>
            <w:tcW w:w="1134" w:type="dxa"/>
          </w:tcPr>
          <w:p w:rsidR="00AA78E6" w:rsidRPr="007F4DE4" w:rsidRDefault="00AA78E6" w:rsidP="008B6DDD">
            <w:pPr>
              <w:pStyle w:val="TAL"/>
              <w:rPr>
                <w:lang w:val="en-US"/>
              </w:rPr>
            </w:pPr>
          </w:p>
        </w:tc>
        <w:tc>
          <w:tcPr>
            <w:tcW w:w="1134" w:type="dxa"/>
          </w:tcPr>
          <w:p w:rsidR="00AA78E6" w:rsidRPr="007F4DE4" w:rsidRDefault="00AA78E6" w:rsidP="008B6DDD">
            <w:pPr>
              <w:pStyle w:val="TAL"/>
              <w:rPr>
                <w:lang w:val="en-US"/>
              </w:rPr>
            </w:pPr>
          </w:p>
        </w:tc>
        <w:tc>
          <w:tcPr>
            <w:tcW w:w="1843" w:type="dxa"/>
          </w:tcPr>
          <w:p w:rsidR="00AA78E6" w:rsidRPr="007F4DE4" w:rsidRDefault="00AA78E6" w:rsidP="008B6DDD">
            <w:pPr>
              <w:pStyle w:val="TAL"/>
              <w:rPr>
                <w:lang w:val="en-US"/>
              </w:rPr>
            </w:pPr>
          </w:p>
        </w:tc>
        <w:tc>
          <w:tcPr>
            <w:tcW w:w="2789" w:type="dxa"/>
          </w:tcPr>
          <w:p w:rsidR="00AA78E6" w:rsidRPr="007F4DE4" w:rsidRDefault="00AA78E6" w:rsidP="008B6DDD">
            <w:pPr>
              <w:pStyle w:val="TAL"/>
              <w:rPr>
                <w:b/>
                <w:lang w:val="en-US"/>
              </w:rPr>
            </w:pPr>
            <w:r w:rsidRPr="007F4DE4">
              <w:rPr>
                <w:lang w:val="en-US"/>
              </w:rPr>
              <w:t>Horizontal speed and bearing (the direction of travel).</w:t>
            </w:r>
          </w:p>
        </w:tc>
      </w:tr>
      <w:tr w:rsidR="00AA78E6" w:rsidRPr="007F4DE4" w:rsidTr="008B6DDD">
        <w:trPr>
          <w:cantSplit/>
        </w:trPr>
        <w:tc>
          <w:tcPr>
            <w:tcW w:w="2694" w:type="dxa"/>
          </w:tcPr>
          <w:p w:rsidR="00AA78E6" w:rsidRPr="007F4DE4" w:rsidRDefault="00AA78E6" w:rsidP="008B6DDD">
            <w:pPr>
              <w:pStyle w:val="TAL"/>
              <w:ind w:left="284"/>
              <w:rPr>
                <w:lang w:val="en-US"/>
              </w:rPr>
            </w:pPr>
            <w:r w:rsidRPr="007F4DE4">
              <w:rPr>
                <w:lang w:val="en-US"/>
              </w:rPr>
              <w:t>&gt;&gt;Horizontal Speed and Bearing</w:t>
            </w:r>
          </w:p>
        </w:tc>
        <w:tc>
          <w:tcPr>
            <w:tcW w:w="1134" w:type="dxa"/>
          </w:tcPr>
          <w:p w:rsidR="00AA78E6" w:rsidRPr="007F4DE4" w:rsidRDefault="00AA78E6" w:rsidP="008B6DDD">
            <w:pPr>
              <w:pStyle w:val="TAL"/>
              <w:rPr>
                <w:lang w:val="en-US"/>
              </w:rPr>
            </w:pPr>
            <w:r w:rsidRPr="007F4DE4">
              <w:rPr>
                <w:lang w:val="en-US"/>
              </w:rPr>
              <w:t>M</w:t>
            </w:r>
          </w:p>
        </w:tc>
        <w:tc>
          <w:tcPr>
            <w:tcW w:w="1134" w:type="dxa"/>
          </w:tcPr>
          <w:p w:rsidR="00AA78E6" w:rsidRPr="007F4DE4" w:rsidRDefault="00AA78E6" w:rsidP="008B6DDD">
            <w:pPr>
              <w:pStyle w:val="TAL"/>
              <w:rPr>
                <w:lang w:val="en-US"/>
              </w:rPr>
            </w:pPr>
          </w:p>
        </w:tc>
        <w:tc>
          <w:tcPr>
            <w:tcW w:w="1843" w:type="dxa"/>
            <w:shd w:val="clear" w:color="auto" w:fill="auto"/>
          </w:tcPr>
          <w:p w:rsidR="00AA78E6" w:rsidRPr="007F4DE4" w:rsidRDefault="00AA78E6" w:rsidP="008B6DDD">
            <w:pPr>
              <w:pStyle w:val="TAL"/>
              <w:rPr>
                <w:lang w:val="en-US"/>
              </w:rPr>
            </w:pPr>
            <w:r w:rsidRPr="007F4DE4">
              <w:rPr>
                <w:lang w:val="en-US"/>
              </w:rPr>
              <w:t>7.4.25</w:t>
            </w:r>
          </w:p>
        </w:tc>
        <w:tc>
          <w:tcPr>
            <w:tcW w:w="2789" w:type="dxa"/>
          </w:tcPr>
          <w:p w:rsidR="00AA78E6" w:rsidRPr="007F4DE4" w:rsidRDefault="00AA78E6" w:rsidP="008B6DDD">
            <w:pPr>
              <w:pStyle w:val="TAL"/>
              <w:rPr>
                <w:b/>
                <w:lang w:val="en-US"/>
              </w:rPr>
            </w:pPr>
          </w:p>
        </w:tc>
      </w:tr>
      <w:tr w:rsidR="00AA78E6" w:rsidRPr="007F4DE4" w:rsidTr="008B6DDD">
        <w:trPr>
          <w:cantSplit/>
        </w:trPr>
        <w:tc>
          <w:tcPr>
            <w:tcW w:w="2694" w:type="dxa"/>
          </w:tcPr>
          <w:p w:rsidR="00AA78E6" w:rsidRPr="007F4DE4" w:rsidRDefault="00AA78E6" w:rsidP="008B6DDD">
            <w:pPr>
              <w:pStyle w:val="TAL"/>
              <w:ind w:left="142"/>
              <w:rPr>
                <w:lang w:val="fr-FR"/>
              </w:rPr>
            </w:pPr>
            <w:r w:rsidRPr="007F4DE4">
              <w:rPr>
                <w:lang w:val="fr-FR"/>
              </w:rPr>
              <w:t>&gt;Horizontal with Vertical Velocity</w:t>
            </w:r>
          </w:p>
        </w:tc>
        <w:tc>
          <w:tcPr>
            <w:tcW w:w="1134" w:type="dxa"/>
          </w:tcPr>
          <w:p w:rsidR="00AA78E6" w:rsidRPr="007F4DE4" w:rsidRDefault="00AA78E6" w:rsidP="008B6DDD">
            <w:pPr>
              <w:pStyle w:val="TAL"/>
              <w:rPr>
                <w:lang w:val="en-US"/>
              </w:rPr>
            </w:pPr>
          </w:p>
        </w:tc>
        <w:tc>
          <w:tcPr>
            <w:tcW w:w="1134" w:type="dxa"/>
          </w:tcPr>
          <w:p w:rsidR="00AA78E6" w:rsidRPr="007F4DE4" w:rsidRDefault="00AA78E6" w:rsidP="008B6DDD">
            <w:pPr>
              <w:pStyle w:val="TAL"/>
              <w:rPr>
                <w:lang w:val="en-US"/>
              </w:rPr>
            </w:pPr>
          </w:p>
        </w:tc>
        <w:tc>
          <w:tcPr>
            <w:tcW w:w="1843" w:type="dxa"/>
          </w:tcPr>
          <w:p w:rsidR="00AA78E6" w:rsidRPr="007F4DE4" w:rsidRDefault="00AA78E6" w:rsidP="008B6DDD">
            <w:pPr>
              <w:pStyle w:val="TAL"/>
              <w:rPr>
                <w:lang w:val="en-US"/>
              </w:rPr>
            </w:pPr>
          </w:p>
        </w:tc>
        <w:tc>
          <w:tcPr>
            <w:tcW w:w="2789" w:type="dxa"/>
          </w:tcPr>
          <w:p w:rsidR="00AA78E6" w:rsidRPr="007F4DE4" w:rsidRDefault="00AA78E6" w:rsidP="008B6DDD">
            <w:pPr>
              <w:pStyle w:val="TAL"/>
              <w:rPr>
                <w:b/>
                <w:lang w:val="en-US"/>
              </w:rPr>
            </w:pPr>
            <w:r w:rsidRPr="007F4DE4">
              <w:rPr>
                <w:lang w:val="en-US"/>
              </w:rPr>
              <w:t>Horizontal speed and bearing (the direction of travel) as well as vertical speed and the direction (upward or downward)</w:t>
            </w:r>
          </w:p>
        </w:tc>
      </w:tr>
      <w:tr w:rsidR="00AA78E6" w:rsidRPr="007F4DE4" w:rsidTr="008B6DDD">
        <w:trPr>
          <w:cantSplit/>
        </w:trPr>
        <w:tc>
          <w:tcPr>
            <w:tcW w:w="2694" w:type="dxa"/>
          </w:tcPr>
          <w:p w:rsidR="00AA78E6" w:rsidRPr="007F4DE4" w:rsidRDefault="00AA78E6" w:rsidP="008B6DDD">
            <w:pPr>
              <w:pStyle w:val="TAL"/>
              <w:ind w:left="284"/>
              <w:rPr>
                <w:lang w:val="en-US"/>
              </w:rPr>
            </w:pPr>
            <w:r w:rsidRPr="007F4DE4">
              <w:rPr>
                <w:lang w:val="en-US"/>
              </w:rPr>
              <w:t>&gt;&gt;Horizontal Speed and Bearing</w:t>
            </w:r>
          </w:p>
        </w:tc>
        <w:tc>
          <w:tcPr>
            <w:tcW w:w="1134" w:type="dxa"/>
          </w:tcPr>
          <w:p w:rsidR="00AA78E6" w:rsidRPr="007F4DE4" w:rsidRDefault="00AA78E6" w:rsidP="008B6DDD">
            <w:pPr>
              <w:pStyle w:val="TAL"/>
              <w:rPr>
                <w:lang w:val="en-US"/>
              </w:rPr>
            </w:pPr>
            <w:r w:rsidRPr="007F4DE4">
              <w:rPr>
                <w:lang w:val="en-US"/>
              </w:rPr>
              <w:t>M</w:t>
            </w:r>
          </w:p>
        </w:tc>
        <w:tc>
          <w:tcPr>
            <w:tcW w:w="1134" w:type="dxa"/>
          </w:tcPr>
          <w:p w:rsidR="00AA78E6" w:rsidRPr="007F4DE4" w:rsidRDefault="00AA78E6" w:rsidP="008B6DDD">
            <w:pPr>
              <w:pStyle w:val="TAL"/>
              <w:rPr>
                <w:lang w:val="en-US"/>
              </w:rPr>
            </w:pPr>
          </w:p>
        </w:tc>
        <w:tc>
          <w:tcPr>
            <w:tcW w:w="1843" w:type="dxa"/>
          </w:tcPr>
          <w:p w:rsidR="00AA78E6" w:rsidRPr="007F4DE4" w:rsidRDefault="00AA78E6" w:rsidP="008B6DDD">
            <w:pPr>
              <w:pStyle w:val="TAL"/>
              <w:rPr>
                <w:lang w:val="en-US"/>
              </w:rPr>
            </w:pPr>
            <w:r w:rsidRPr="007F4DE4">
              <w:rPr>
                <w:lang w:val="en-US"/>
              </w:rPr>
              <w:t>7.4.25</w:t>
            </w:r>
          </w:p>
        </w:tc>
        <w:tc>
          <w:tcPr>
            <w:tcW w:w="2789" w:type="dxa"/>
          </w:tcPr>
          <w:p w:rsidR="00AA78E6" w:rsidRPr="007F4DE4" w:rsidRDefault="00AA78E6" w:rsidP="008B6DDD">
            <w:pPr>
              <w:pStyle w:val="TAL"/>
              <w:rPr>
                <w:lang w:val="en-US"/>
              </w:rPr>
            </w:pPr>
          </w:p>
        </w:tc>
      </w:tr>
      <w:tr w:rsidR="00AA78E6" w:rsidRPr="007F4DE4" w:rsidTr="008B6DDD">
        <w:trPr>
          <w:cantSplit/>
        </w:trPr>
        <w:tc>
          <w:tcPr>
            <w:tcW w:w="2694" w:type="dxa"/>
          </w:tcPr>
          <w:p w:rsidR="00AA78E6" w:rsidRPr="007F4DE4" w:rsidRDefault="00AA78E6" w:rsidP="008B6DDD">
            <w:pPr>
              <w:pStyle w:val="TAL"/>
              <w:ind w:left="284"/>
            </w:pPr>
            <w:r w:rsidRPr="007F4DE4">
              <w:t>&gt;&gt;Vertical Velocity</w:t>
            </w:r>
          </w:p>
        </w:tc>
        <w:tc>
          <w:tcPr>
            <w:tcW w:w="1134" w:type="dxa"/>
          </w:tcPr>
          <w:p w:rsidR="00AA78E6" w:rsidRPr="007F4DE4" w:rsidRDefault="00AA78E6" w:rsidP="008B6DDD">
            <w:pPr>
              <w:pStyle w:val="TAL"/>
              <w:rPr>
                <w:lang w:val="en-US"/>
              </w:rPr>
            </w:pPr>
            <w:r w:rsidRPr="007F4DE4">
              <w:rPr>
                <w:lang w:val="en-US"/>
              </w:rPr>
              <w:t>M</w:t>
            </w:r>
          </w:p>
        </w:tc>
        <w:tc>
          <w:tcPr>
            <w:tcW w:w="1134" w:type="dxa"/>
          </w:tcPr>
          <w:p w:rsidR="00AA78E6" w:rsidRPr="007F4DE4" w:rsidRDefault="00AA78E6" w:rsidP="008B6DDD">
            <w:pPr>
              <w:pStyle w:val="TAL"/>
              <w:rPr>
                <w:lang w:val="en-US"/>
              </w:rPr>
            </w:pPr>
          </w:p>
        </w:tc>
        <w:tc>
          <w:tcPr>
            <w:tcW w:w="1843" w:type="dxa"/>
          </w:tcPr>
          <w:p w:rsidR="00AA78E6" w:rsidRPr="007F4DE4" w:rsidRDefault="00AA78E6" w:rsidP="008B6DDD">
            <w:pPr>
              <w:pStyle w:val="TAL"/>
              <w:rPr>
                <w:lang w:val="en-US"/>
              </w:rPr>
            </w:pPr>
            <w:r w:rsidRPr="007F4DE4">
              <w:rPr>
                <w:lang w:val="en-US"/>
              </w:rPr>
              <w:t>7.4.26</w:t>
            </w:r>
          </w:p>
        </w:tc>
        <w:tc>
          <w:tcPr>
            <w:tcW w:w="2789" w:type="dxa"/>
          </w:tcPr>
          <w:p w:rsidR="00AA78E6" w:rsidRPr="007F4DE4" w:rsidRDefault="00AA78E6" w:rsidP="008B6DDD">
            <w:pPr>
              <w:pStyle w:val="TAL"/>
              <w:rPr>
                <w:lang w:val="en-US"/>
              </w:rPr>
            </w:pPr>
          </w:p>
        </w:tc>
      </w:tr>
      <w:tr w:rsidR="00AA78E6" w:rsidRPr="007F4DE4" w:rsidTr="008B6DDD">
        <w:trPr>
          <w:cantSplit/>
        </w:trPr>
        <w:tc>
          <w:tcPr>
            <w:tcW w:w="2694" w:type="dxa"/>
          </w:tcPr>
          <w:p w:rsidR="00AA78E6" w:rsidRPr="007F4DE4" w:rsidRDefault="00AA78E6" w:rsidP="008B6DDD">
            <w:pPr>
              <w:pStyle w:val="TAL"/>
              <w:ind w:left="142"/>
              <w:rPr>
                <w:lang w:val="fr-FR"/>
              </w:rPr>
            </w:pPr>
            <w:r w:rsidRPr="007F4DE4">
              <w:rPr>
                <w:lang w:val="fr-FR"/>
              </w:rPr>
              <w:t>&gt;Horizontal Velocity with Uncertainty</w:t>
            </w:r>
          </w:p>
        </w:tc>
        <w:tc>
          <w:tcPr>
            <w:tcW w:w="1134" w:type="dxa"/>
          </w:tcPr>
          <w:p w:rsidR="00AA78E6" w:rsidRPr="007F4DE4" w:rsidRDefault="00AA78E6" w:rsidP="008B6DDD">
            <w:pPr>
              <w:pStyle w:val="TAL"/>
              <w:rPr>
                <w:lang w:val="en-US"/>
              </w:rPr>
            </w:pPr>
          </w:p>
        </w:tc>
        <w:tc>
          <w:tcPr>
            <w:tcW w:w="1134" w:type="dxa"/>
          </w:tcPr>
          <w:p w:rsidR="00AA78E6" w:rsidRPr="007F4DE4" w:rsidRDefault="00AA78E6" w:rsidP="008B6DDD">
            <w:pPr>
              <w:pStyle w:val="TAL"/>
              <w:rPr>
                <w:lang w:val="en-US"/>
              </w:rPr>
            </w:pPr>
          </w:p>
        </w:tc>
        <w:tc>
          <w:tcPr>
            <w:tcW w:w="1843" w:type="dxa"/>
          </w:tcPr>
          <w:p w:rsidR="00AA78E6" w:rsidRPr="007F4DE4" w:rsidRDefault="00AA78E6" w:rsidP="008B6DDD">
            <w:pPr>
              <w:pStyle w:val="TAL"/>
              <w:rPr>
                <w:lang w:val="en-US"/>
              </w:rPr>
            </w:pPr>
          </w:p>
        </w:tc>
        <w:tc>
          <w:tcPr>
            <w:tcW w:w="2789" w:type="dxa"/>
          </w:tcPr>
          <w:p w:rsidR="00AA78E6" w:rsidRPr="007F4DE4" w:rsidRDefault="00AA78E6" w:rsidP="008B6DDD">
            <w:pPr>
              <w:pStyle w:val="TAL"/>
              <w:rPr>
                <w:b/>
                <w:lang w:val="en-US"/>
              </w:rPr>
            </w:pPr>
            <w:r w:rsidRPr="007F4DE4">
              <w:rPr>
                <w:lang w:val="en-US"/>
              </w:rPr>
              <w:t>Horizontal speed, bearing (the direction of travel), and the uncertainty of the reported speed.</w:t>
            </w:r>
          </w:p>
        </w:tc>
      </w:tr>
      <w:tr w:rsidR="00AA78E6" w:rsidRPr="007F4DE4" w:rsidTr="008B6DDD">
        <w:tc>
          <w:tcPr>
            <w:tcW w:w="2694" w:type="dxa"/>
          </w:tcPr>
          <w:p w:rsidR="00AA78E6" w:rsidRPr="007F4DE4" w:rsidRDefault="00AA78E6" w:rsidP="008B6DDD">
            <w:pPr>
              <w:pStyle w:val="TAL"/>
              <w:ind w:left="284"/>
            </w:pPr>
            <w:r w:rsidRPr="007F4DE4">
              <w:t>&gt;&gt;Horizontal Speed and Bearing</w:t>
            </w:r>
          </w:p>
        </w:tc>
        <w:tc>
          <w:tcPr>
            <w:tcW w:w="1134" w:type="dxa"/>
          </w:tcPr>
          <w:p w:rsidR="00AA78E6" w:rsidRPr="007F4DE4" w:rsidRDefault="00AA78E6" w:rsidP="008B6DDD">
            <w:pPr>
              <w:pStyle w:val="TAL"/>
              <w:rPr>
                <w:lang w:val="en-US"/>
              </w:rPr>
            </w:pPr>
            <w:r w:rsidRPr="007F4DE4">
              <w:rPr>
                <w:lang w:val="en-US"/>
              </w:rPr>
              <w:t>M</w:t>
            </w:r>
          </w:p>
        </w:tc>
        <w:tc>
          <w:tcPr>
            <w:tcW w:w="1134" w:type="dxa"/>
          </w:tcPr>
          <w:p w:rsidR="00AA78E6" w:rsidRPr="007F4DE4" w:rsidRDefault="00AA78E6" w:rsidP="008B6DDD">
            <w:pPr>
              <w:pStyle w:val="TAL"/>
              <w:rPr>
                <w:lang w:val="en-US"/>
              </w:rPr>
            </w:pPr>
          </w:p>
        </w:tc>
        <w:tc>
          <w:tcPr>
            <w:tcW w:w="1843" w:type="dxa"/>
          </w:tcPr>
          <w:p w:rsidR="00AA78E6" w:rsidRPr="007F4DE4" w:rsidRDefault="00AA78E6" w:rsidP="008B6DDD">
            <w:pPr>
              <w:pStyle w:val="TAL"/>
              <w:rPr>
                <w:lang w:val="en-US"/>
              </w:rPr>
            </w:pPr>
            <w:r w:rsidRPr="007F4DE4">
              <w:rPr>
                <w:lang w:val="en-US"/>
              </w:rPr>
              <w:t>7.4.25</w:t>
            </w:r>
          </w:p>
        </w:tc>
        <w:tc>
          <w:tcPr>
            <w:tcW w:w="2789" w:type="dxa"/>
          </w:tcPr>
          <w:p w:rsidR="00AA78E6" w:rsidRPr="007F4DE4" w:rsidRDefault="00AA78E6" w:rsidP="008B6DDD">
            <w:pPr>
              <w:pStyle w:val="TAL"/>
              <w:rPr>
                <w:lang w:val="en-US"/>
              </w:rPr>
            </w:pPr>
          </w:p>
        </w:tc>
      </w:tr>
      <w:tr w:rsidR="00AA78E6" w:rsidRPr="007F4DE4" w:rsidTr="008B6DDD">
        <w:tc>
          <w:tcPr>
            <w:tcW w:w="2694" w:type="dxa"/>
          </w:tcPr>
          <w:p w:rsidR="00AA78E6" w:rsidRPr="007F4DE4" w:rsidRDefault="00AA78E6" w:rsidP="008B6DDD">
            <w:pPr>
              <w:pStyle w:val="TAL"/>
              <w:ind w:firstLine="317"/>
              <w:rPr>
                <w:b/>
                <w:lang w:val="en-US"/>
              </w:rPr>
            </w:pPr>
            <w:r w:rsidRPr="007F4DE4">
              <w:rPr>
                <w:lang w:val="en-US"/>
              </w:rPr>
              <w:t>&gt;&gt;Uncertainty Speed</w:t>
            </w:r>
          </w:p>
        </w:tc>
        <w:tc>
          <w:tcPr>
            <w:tcW w:w="1134" w:type="dxa"/>
          </w:tcPr>
          <w:p w:rsidR="00AA78E6" w:rsidRPr="007F4DE4" w:rsidRDefault="00AA78E6" w:rsidP="008B6DDD">
            <w:pPr>
              <w:pStyle w:val="TAL"/>
              <w:rPr>
                <w:lang w:val="en-US"/>
              </w:rPr>
            </w:pPr>
            <w:r w:rsidRPr="007F4DE4">
              <w:rPr>
                <w:lang w:val="en-US"/>
              </w:rPr>
              <w:t>M</w:t>
            </w:r>
          </w:p>
        </w:tc>
        <w:tc>
          <w:tcPr>
            <w:tcW w:w="1134" w:type="dxa"/>
          </w:tcPr>
          <w:p w:rsidR="00AA78E6" w:rsidRPr="007F4DE4" w:rsidRDefault="00AA78E6" w:rsidP="008B6DDD">
            <w:pPr>
              <w:pStyle w:val="TAL"/>
              <w:rPr>
                <w:lang w:val="en-US"/>
              </w:rPr>
            </w:pPr>
          </w:p>
        </w:tc>
        <w:tc>
          <w:tcPr>
            <w:tcW w:w="1843" w:type="dxa"/>
          </w:tcPr>
          <w:p w:rsidR="00AA78E6" w:rsidRPr="007F4DE4" w:rsidRDefault="00AA78E6" w:rsidP="008B6DDD">
            <w:pPr>
              <w:pStyle w:val="TAL"/>
              <w:rPr>
                <w:lang w:val="en-US"/>
              </w:rPr>
            </w:pPr>
            <w:r w:rsidRPr="007F4DE4">
              <w:rPr>
                <w:lang w:val="en-US"/>
              </w:rPr>
              <w:t>INTEGER</w:t>
            </w:r>
          </w:p>
          <w:p w:rsidR="00AA78E6" w:rsidRPr="007F4DE4" w:rsidRDefault="00AA78E6" w:rsidP="008B6DDD">
            <w:pPr>
              <w:pStyle w:val="TAL"/>
              <w:rPr>
                <w:lang w:val="en-US"/>
              </w:rPr>
            </w:pPr>
            <w:r w:rsidRPr="007F4DE4">
              <w:rPr>
                <w:lang w:val="en-US"/>
              </w:rPr>
              <w:t>(0..255)</w:t>
            </w:r>
          </w:p>
        </w:tc>
        <w:tc>
          <w:tcPr>
            <w:tcW w:w="2789" w:type="dxa"/>
          </w:tcPr>
          <w:p w:rsidR="00AA78E6" w:rsidRPr="007F4DE4" w:rsidRDefault="00AA78E6" w:rsidP="008B6DDD">
            <w:pPr>
              <w:pStyle w:val="TAL"/>
              <w:rPr>
                <w:lang w:val="en-US"/>
              </w:rPr>
            </w:pPr>
            <w:r w:rsidRPr="007F4DE4">
              <w:rPr>
                <w:lang w:val="en-US"/>
              </w:rPr>
              <w:t>Uncertainty speed is encoded in increments of 1 kilometer per hour using an 8 bit binary coded number (N). The value of N gives the uncertainty speed except for N=255 which indicates that the uncertainty is not specified</w:t>
            </w:r>
          </w:p>
        </w:tc>
      </w:tr>
      <w:tr w:rsidR="00AA78E6" w:rsidRPr="007F4DE4" w:rsidTr="008B6DDD">
        <w:trPr>
          <w:cantSplit/>
        </w:trPr>
        <w:tc>
          <w:tcPr>
            <w:tcW w:w="2694" w:type="dxa"/>
          </w:tcPr>
          <w:p w:rsidR="00AA78E6" w:rsidRPr="007F4DE4" w:rsidRDefault="00AA78E6" w:rsidP="008B6DDD">
            <w:pPr>
              <w:pStyle w:val="TAL"/>
              <w:ind w:left="142"/>
              <w:rPr>
                <w:lang w:val="en-US"/>
              </w:rPr>
            </w:pPr>
            <w:r w:rsidRPr="007F4DE4">
              <w:rPr>
                <w:lang w:val="en-US"/>
              </w:rPr>
              <w:t>&gt;Horizontal with Vertical Velocity and Uncertainty</w:t>
            </w:r>
          </w:p>
        </w:tc>
        <w:tc>
          <w:tcPr>
            <w:tcW w:w="1134" w:type="dxa"/>
          </w:tcPr>
          <w:p w:rsidR="00AA78E6" w:rsidRPr="007F4DE4" w:rsidRDefault="00AA78E6" w:rsidP="008B6DDD">
            <w:pPr>
              <w:pStyle w:val="TAL"/>
              <w:rPr>
                <w:lang w:val="en-US"/>
              </w:rPr>
            </w:pPr>
          </w:p>
        </w:tc>
        <w:tc>
          <w:tcPr>
            <w:tcW w:w="1134" w:type="dxa"/>
          </w:tcPr>
          <w:p w:rsidR="00AA78E6" w:rsidRPr="007F4DE4" w:rsidRDefault="00AA78E6" w:rsidP="008B6DDD">
            <w:pPr>
              <w:pStyle w:val="TAL"/>
              <w:rPr>
                <w:lang w:val="en-US"/>
              </w:rPr>
            </w:pPr>
          </w:p>
        </w:tc>
        <w:tc>
          <w:tcPr>
            <w:tcW w:w="1843" w:type="dxa"/>
          </w:tcPr>
          <w:p w:rsidR="00AA78E6" w:rsidRPr="007F4DE4" w:rsidRDefault="00AA78E6" w:rsidP="008B6DDD">
            <w:pPr>
              <w:pStyle w:val="TAL"/>
              <w:rPr>
                <w:lang w:val="en-US"/>
              </w:rPr>
            </w:pPr>
          </w:p>
        </w:tc>
        <w:tc>
          <w:tcPr>
            <w:tcW w:w="2789" w:type="dxa"/>
          </w:tcPr>
          <w:p w:rsidR="00AA78E6" w:rsidRPr="007F4DE4" w:rsidRDefault="00AA78E6" w:rsidP="008B6DDD">
            <w:pPr>
              <w:pStyle w:val="TAL"/>
              <w:rPr>
                <w:b/>
                <w:lang w:val="en-US"/>
              </w:rPr>
            </w:pPr>
            <w:r w:rsidRPr="007F4DE4">
              <w:rPr>
                <w:lang w:val="en-US"/>
              </w:rPr>
              <w:t>Horizontal speed and bearing (the direction of travel) as well as vertical speed and the direction (upward or downward) and the uncertainty of the reported speed.</w:t>
            </w:r>
          </w:p>
        </w:tc>
      </w:tr>
      <w:tr w:rsidR="00AA78E6" w:rsidRPr="007F4DE4" w:rsidTr="008B6DDD">
        <w:tc>
          <w:tcPr>
            <w:tcW w:w="2694" w:type="dxa"/>
          </w:tcPr>
          <w:p w:rsidR="00AA78E6" w:rsidRPr="007F4DE4" w:rsidRDefault="00AA78E6" w:rsidP="008B6DDD">
            <w:pPr>
              <w:pStyle w:val="TAL"/>
              <w:ind w:left="284"/>
              <w:rPr>
                <w:b/>
                <w:lang w:val="en-US"/>
              </w:rPr>
            </w:pPr>
            <w:r w:rsidRPr="007F4DE4">
              <w:rPr>
                <w:lang w:val="en-US"/>
              </w:rPr>
              <w:t>&gt;&gt;Horizontal Speed and Bearing</w:t>
            </w:r>
          </w:p>
        </w:tc>
        <w:tc>
          <w:tcPr>
            <w:tcW w:w="1134" w:type="dxa"/>
          </w:tcPr>
          <w:p w:rsidR="00AA78E6" w:rsidRPr="007F4DE4" w:rsidRDefault="00AA78E6" w:rsidP="008B6DDD">
            <w:pPr>
              <w:pStyle w:val="TAL"/>
              <w:rPr>
                <w:lang w:val="en-US"/>
              </w:rPr>
            </w:pPr>
            <w:r w:rsidRPr="007F4DE4">
              <w:rPr>
                <w:lang w:val="en-US"/>
              </w:rPr>
              <w:t>M</w:t>
            </w:r>
          </w:p>
        </w:tc>
        <w:tc>
          <w:tcPr>
            <w:tcW w:w="1134" w:type="dxa"/>
          </w:tcPr>
          <w:p w:rsidR="00AA78E6" w:rsidRPr="007F4DE4" w:rsidRDefault="00AA78E6" w:rsidP="008B6DDD">
            <w:pPr>
              <w:pStyle w:val="TAL"/>
              <w:rPr>
                <w:lang w:val="en-US"/>
              </w:rPr>
            </w:pPr>
          </w:p>
        </w:tc>
        <w:tc>
          <w:tcPr>
            <w:tcW w:w="1843" w:type="dxa"/>
          </w:tcPr>
          <w:p w:rsidR="00AA78E6" w:rsidRPr="007F4DE4" w:rsidRDefault="00AA78E6" w:rsidP="008B6DDD">
            <w:pPr>
              <w:pStyle w:val="TAL"/>
              <w:rPr>
                <w:lang w:val="en-US"/>
              </w:rPr>
            </w:pPr>
            <w:r w:rsidRPr="007F4DE4">
              <w:rPr>
                <w:lang w:val="en-US"/>
              </w:rPr>
              <w:t>7.4.25</w:t>
            </w:r>
          </w:p>
        </w:tc>
        <w:tc>
          <w:tcPr>
            <w:tcW w:w="2789" w:type="dxa"/>
          </w:tcPr>
          <w:p w:rsidR="00AA78E6" w:rsidRPr="007F4DE4" w:rsidRDefault="00AA78E6" w:rsidP="008B6DDD">
            <w:pPr>
              <w:pStyle w:val="TAL"/>
              <w:rPr>
                <w:lang w:val="en-US"/>
              </w:rPr>
            </w:pPr>
          </w:p>
        </w:tc>
      </w:tr>
      <w:tr w:rsidR="00AA78E6" w:rsidRPr="007F4DE4" w:rsidTr="008B6DDD">
        <w:tc>
          <w:tcPr>
            <w:tcW w:w="2694" w:type="dxa"/>
          </w:tcPr>
          <w:p w:rsidR="00AA78E6" w:rsidRPr="007F4DE4" w:rsidRDefault="00AA78E6" w:rsidP="008B6DDD">
            <w:pPr>
              <w:pStyle w:val="TAL"/>
              <w:ind w:firstLine="317"/>
              <w:rPr>
                <w:b/>
                <w:lang w:val="en-US"/>
              </w:rPr>
            </w:pPr>
            <w:r w:rsidRPr="007F4DE4">
              <w:rPr>
                <w:lang w:val="en-US"/>
              </w:rPr>
              <w:t>&gt;&gt;Vertical Velocity</w:t>
            </w:r>
          </w:p>
        </w:tc>
        <w:tc>
          <w:tcPr>
            <w:tcW w:w="1134" w:type="dxa"/>
          </w:tcPr>
          <w:p w:rsidR="00AA78E6" w:rsidRPr="007F4DE4" w:rsidRDefault="00AA78E6" w:rsidP="008B6DDD">
            <w:pPr>
              <w:pStyle w:val="TAL"/>
              <w:rPr>
                <w:lang w:val="en-US"/>
              </w:rPr>
            </w:pPr>
            <w:r w:rsidRPr="007F4DE4">
              <w:rPr>
                <w:lang w:val="en-US"/>
              </w:rPr>
              <w:t>M</w:t>
            </w:r>
          </w:p>
        </w:tc>
        <w:tc>
          <w:tcPr>
            <w:tcW w:w="1134" w:type="dxa"/>
          </w:tcPr>
          <w:p w:rsidR="00AA78E6" w:rsidRPr="007F4DE4" w:rsidRDefault="00AA78E6" w:rsidP="008B6DDD">
            <w:pPr>
              <w:pStyle w:val="TAL"/>
              <w:rPr>
                <w:lang w:val="en-US"/>
              </w:rPr>
            </w:pPr>
          </w:p>
        </w:tc>
        <w:tc>
          <w:tcPr>
            <w:tcW w:w="1843" w:type="dxa"/>
          </w:tcPr>
          <w:p w:rsidR="00AA78E6" w:rsidRPr="007F4DE4" w:rsidRDefault="00AA78E6" w:rsidP="008B6DDD">
            <w:pPr>
              <w:pStyle w:val="TAL"/>
              <w:rPr>
                <w:lang w:val="en-US"/>
              </w:rPr>
            </w:pPr>
            <w:r w:rsidRPr="007F4DE4">
              <w:rPr>
                <w:lang w:val="en-US"/>
              </w:rPr>
              <w:t>7.4.26</w:t>
            </w:r>
          </w:p>
        </w:tc>
        <w:tc>
          <w:tcPr>
            <w:tcW w:w="2789" w:type="dxa"/>
          </w:tcPr>
          <w:p w:rsidR="00AA78E6" w:rsidRPr="007F4DE4" w:rsidRDefault="00AA78E6" w:rsidP="008B6DDD">
            <w:pPr>
              <w:keepNext/>
              <w:keepLines/>
            </w:pPr>
          </w:p>
        </w:tc>
      </w:tr>
      <w:tr w:rsidR="00AA78E6" w:rsidRPr="007F4DE4" w:rsidTr="008B6DDD">
        <w:tc>
          <w:tcPr>
            <w:tcW w:w="2694" w:type="dxa"/>
          </w:tcPr>
          <w:p w:rsidR="00AA78E6" w:rsidRPr="007F4DE4" w:rsidRDefault="00AA78E6" w:rsidP="008B6DDD">
            <w:pPr>
              <w:pStyle w:val="TAL"/>
              <w:ind w:left="284"/>
            </w:pPr>
            <w:r w:rsidRPr="007F4DE4">
              <w:t>&gt;&gt;Horizontal Uncertainty Speed</w:t>
            </w:r>
          </w:p>
        </w:tc>
        <w:tc>
          <w:tcPr>
            <w:tcW w:w="1134" w:type="dxa"/>
          </w:tcPr>
          <w:p w:rsidR="00AA78E6" w:rsidRPr="007F4DE4" w:rsidRDefault="00AA78E6" w:rsidP="008B6DDD">
            <w:pPr>
              <w:pStyle w:val="TAL"/>
              <w:rPr>
                <w:lang w:val="en-US"/>
              </w:rPr>
            </w:pPr>
            <w:r w:rsidRPr="007F4DE4">
              <w:rPr>
                <w:lang w:val="en-US"/>
              </w:rPr>
              <w:t>M</w:t>
            </w:r>
          </w:p>
        </w:tc>
        <w:tc>
          <w:tcPr>
            <w:tcW w:w="1134" w:type="dxa"/>
          </w:tcPr>
          <w:p w:rsidR="00AA78E6" w:rsidRPr="007F4DE4" w:rsidRDefault="00AA78E6" w:rsidP="008B6DDD">
            <w:pPr>
              <w:pStyle w:val="TAL"/>
              <w:rPr>
                <w:lang w:val="en-US"/>
              </w:rPr>
            </w:pPr>
          </w:p>
        </w:tc>
        <w:tc>
          <w:tcPr>
            <w:tcW w:w="1843" w:type="dxa"/>
          </w:tcPr>
          <w:p w:rsidR="00AA78E6" w:rsidRPr="007F4DE4" w:rsidRDefault="00AA78E6" w:rsidP="008B6DDD">
            <w:pPr>
              <w:pStyle w:val="TAL"/>
              <w:rPr>
                <w:lang w:val="en-US"/>
              </w:rPr>
            </w:pPr>
            <w:r w:rsidRPr="007F4DE4">
              <w:rPr>
                <w:lang w:val="en-US"/>
              </w:rPr>
              <w:t>INTEGER</w:t>
            </w:r>
            <w:r w:rsidRPr="007F4DE4">
              <w:rPr>
                <w:lang w:val="en-US"/>
              </w:rPr>
              <w:br/>
              <w:t>(0..255)</w:t>
            </w:r>
          </w:p>
        </w:tc>
        <w:tc>
          <w:tcPr>
            <w:tcW w:w="2789" w:type="dxa"/>
          </w:tcPr>
          <w:p w:rsidR="00AA78E6" w:rsidRPr="007F4DE4" w:rsidRDefault="00AA78E6" w:rsidP="008B6DDD">
            <w:pPr>
              <w:pStyle w:val="TAL"/>
              <w:rPr>
                <w:lang w:val="en-US"/>
              </w:rPr>
            </w:pPr>
            <w:r w:rsidRPr="007F4DE4">
              <w:rPr>
                <w:lang w:val="en-US"/>
              </w:rPr>
              <w:t>Horizontal Uncertainty Speed is encoded in increments of 1 kilometer per hour using an 8 bit binary coded number (N). The value of N gives the uncertainty speed except for N=255 which indicates that the uncertainty is not specified</w:t>
            </w:r>
          </w:p>
        </w:tc>
      </w:tr>
      <w:tr w:rsidR="00AA78E6" w:rsidRPr="007F4DE4" w:rsidTr="008B6DDD">
        <w:tc>
          <w:tcPr>
            <w:tcW w:w="2694" w:type="dxa"/>
          </w:tcPr>
          <w:p w:rsidR="00AA78E6" w:rsidRPr="007F4DE4" w:rsidRDefault="00AA78E6" w:rsidP="008B6DDD">
            <w:pPr>
              <w:pStyle w:val="TAL"/>
              <w:ind w:left="284"/>
            </w:pPr>
            <w:r w:rsidRPr="007F4DE4">
              <w:t>&gt;&gt;Vertical Uncertainty Speed</w:t>
            </w:r>
          </w:p>
        </w:tc>
        <w:tc>
          <w:tcPr>
            <w:tcW w:w="1134" w:type="dxa"/>
          </w:tcPr>
          <w:p w:rsidR="00AA78E6" w:rsidRPr="007F4DE4" w:rsidRDefault="00AA78E6" w:rsidP="008B6DDD">
            <w:pPr>
              <w:pStyle w:val="TAL"/>
              <w:rPr>
                <w:lang w:val="en-US"/>
              </w:rPr>
            </w:pPr>
            <w:r w:rsidRPr="007F4DE4">
              <w:rPr>
                <w:lang w:val="en-US"/>
              </w:rPr>
              <w:t>M</w:t>
            </w:r>
          </w:p>
        </w:tc>
        <w:tc>
          <w:tcPr>
            <w:tcW w:w="1134" w:type="dxa"/>
          </w:tcPr>
          <w:p w:rsidR="00AA78E6" w:rsidRPr="007F4DE4" w:rsidRDefault="00AA78E6" w:rsidP="008B6DDD">
            <w:pPr>
              <w:pStyle w:val="TAL"/>
              <w:rPr>
                <w:lang w:val="en-US"/>
              </w:rPr>
            </w:pPr>
          </w:p>
        </w:tc>
        <w:tc>
          <w:tcPr>
            <w:tcW w:w="1843" w:type="dxa"/>
          </w:tcPr>
          <w:p w:rsidR="00AA78E6" w:rsidRPr="007F4DE4" w:rsidRDefault="00AA78E6" w:rsidP="008B6DDD">
            <w:pPr>
              <w:pStyle w:val="TAL"/>
              <w:rPr>
                <w:lang w:val="en-US"/>
              </w:rPr>
            </w:pPr>
            <w:r w:rsidRPr="007F4DE4">
              <w:rPr>
                <w:lang w:val="en-US"/>
              </w:rPr>
              <w:t>INTEGER</w:t>
            </w:r>
            <w:r w:rsidRPr="007F4DE4">
              <w:rPr>
                <w:lang w:val="en-US"/>
              </w:rPr>
              <w:br/>
              <w:t>(0..255)</w:t>
            </w:r>
          </w:p>
        </w:tc>
        <w:tc>
          <w:tcPr>
            <w:tcW w:w="2789" w:type="dxa"/>
          </w:tcPr>
          <w:p w:rsidR="00AA78E6" w:rsidRPr="007F4DE4" w:rsidRDefault="00AA78E6" w:rsidP="008B6DDD">
            <w:pPr>
              <w:pStyle w:val="TAL"/>
              <w:rPr>
                <w:lang w:val="en-US"/>
              </w:rPr>
            </w:pPr>
            <w:r w:rsidRPr="007F4DE4">
              <w:rPr>
                <w:lang w:val="en-US"/>
              </w:rPr>
              <w:t>Vertical Uncertainty Speed is encoded in increments of 1 kilometer per hour using an 8 bit binary coded number (N). The value of N gives the uncertainty speed except for N=255 which indicates that the uncertainty is not specified</w:t>
            </w:r>
          </w:p>
        </w:tc>
      </w:tr>
    </w:tbl>
    <w:p w:rsidR="00AA78E6" w:rsidRPr="007F4DE4" w:rsidRDefault="00AA78E6" w:rsidP="00AA78E6">
      <w:pPr>
        <w:keepNext/>
        <w:keepLines/>
        <w:rPr>
          <w:lang w:eastAsia="zh-CN"/>
        </w:rPr>
      </w:pPr>
    </w:p>
    <w:p w:rsidR="00AA78E6" w:rsidRPr="007F4DE4" w:rsidRDefault="00AA78E6" w:rsidP="00AA78E6">
      <w:pPr>
        <w:pStyle w:val="Heading3"/>
        <w:rPr>
          <w:lang w:eastAsia="zh-CN"/>
        </w:rPr>
      </w:pPr>
      <w:bookmarkStart w:id="346" w:name="_Toc19715564"/>
      <w:bookmarkStart w:id="347" w:name="_Toc27253365"/>
      <w:bookmarkStart w:id="348" w:name="_Toc51855551"/>
      <w:bookmarkStart w:id="349" w:name="_Toc57926234"/>
      <w:r w:rsidRPr="007F4DE4">
        <w:t>7.4.</w:t>
      </w:r>
      <w:r w:rsidRPr="007F4DE4">
        <w:rPr>
          <w:lang w:eastAsia="zh-CN"/>
        </w:rPr>
        <w:t>15</w:t>
      </w:r>
      <w:r w:rsidRPr="007F4DE4">
        <w:tab/>
        <w:t>Accuracy Fulfilment Indicator</w:t>
      </w:r>
      <w:bookmarkEnd w:id="346"/>
      <w:bookmarkEnd w:id="347"/>
      <w:bookmarkEnd w:id="348"/>
      <w:bookmarkEnd w:id="349"/>
    </w:p>
    <w:p w:rsidR="00AA78E6" w:rsidRPr="007F4DE4" w:rsidRDefault="00AA78E6" w:rsidP="00AA78E6">
      <w:pPr>
        <w:keepNext/>
        <w:keepLines/>
      </w:pPr>
      <w:r w:rsidRPr="007F4DE4">
        <w:t>This parameter whether the returned position estimate satisfies the requested accuracy or not.</w:t>
      </w:r>
    </w:p>
    <w:p w:rsidR="00AA78E6" w:rsidRPr="007F4DE4" w:rsidRDefault="00AA78E6" w:rsidP="00AA78E6">
      <w:pPr>
        <w:pStyle w:val="TH"/>
        <w:rPr>
          <w:lang w:eastAsia="zh-CN"/>
        </w:rPr>
      </w:pPr>
      <w:r w:rsidRPr="007F4DE4">
        <w:lastRenderedPageBreak/>
        <w:t>Table 7.4.</w:t>
      </w:r>
      <w:r w:rsidRPr="007F4DE4">
        <w:rPr>
          <w:rFonts w:hint="eastAsia"/>
          <w:lang w:eastAsia="zh-CN"/>
        </w:rPr>
        <w:t>15</w:t>
      </w:r>
      <w:r w:rsidRPr="007F4DE4">
        <w:t xml:space="preserve">-1: </w:t>
      </w:r>
      <w:r w:rsidRPr="007F4DE4">
        <w:rPr>
          <w:rFonts w:hint="eastAsia"/>
          <w:lang w:eastAsia="zh-CN"/>
        </w:rPr>
        <w:t xml:space="preserve">Accuracy </w:t>
      </w:r>
      <w:r w:rsidRPr="007F4DE4">
        <w:rPr>
          <w:lang w:eastAsia="zh-CN"/>
        </w:rPr>
        <w:t>Fulfilment</w:t>
      </w:r>
      <w:r w:rsidRPr="007F4DE4">
        <w:rPr>
          <w:rFonts w:hint="eastAsia"/>
          <w:lang w:eastAsia="zh-CN"/>
        </w:rPr>
        <w:t xml:space="preserve"> Indicator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rsidTr="008B6DDD">
        <w:tc>
          <w:tcPr>
            <w:tcW w:w="2268" w:type="dxa"/>
          </w:tcPr>
          <w:p w:rsidR="00AA78E6" w:rsidRPr="007F4DE4" w:rsidRDefault="00AA78E6" w:rsidP="008B6DDD">
            <w:pPr>
              <w:pStyle w:val="TAH"/>
            </w:pPr>
            <w:r w:rsidRPr="007F4DE4">
              <w:t>IE/Group Name</w:t>
            </w:r>
          </w:p>
        </w:tc>
        <w:tc>
          <w:tcPr>
            <w:tcW w:w="1080" w:type="dxa"/>
          </w:tcPr>
          <w:p w:rsidR="00AA78E6" w:rsidRPr="007F4DE4" w:rsidRDefault="00AA78E6" w:rsidP="008B6DDD">
            <w:pPr>
              <w:pStyle w:val="TAH"/>
            </w:pPr>
            <w:r w:rsidRPr="007F4DE4">
              <w:t>Presence</w:t>
            </w:r>
          </w:p>
        </w:tc>
        <w:tc>
          <w:tcPr>
            <w:tcW w:w="792" w:type="dxa"/>
          </w:tcPr>
          <w:p w:rsidR="00AA78E6" w:rsidRPr="007F4DE4" w:rsidRDefault="00AA78E6" w:rsidP="008B6DDD">
            <w:pPr>
              <w:pStyle w:val="TAH"/>
            </w:pPr>
            <w:r w:rsidRPr="007F4DE4">
              <w:t>Range</w:t>
            </w:r>
          </w:p>
        </w:tc>
        <w:tc>
          <w:tcPr>
            <w:tcW w:w="2205" w:type="dxa"/>
          </w:tcPr>
          <w:p w:rsidR="00AA78E6" w:rsidRPr="007F4DE4" w:rsidRDefault="00AA78E6" w:rsidP="008B6DDD">
            <w:pPr>
              <w:pStyle w:val="TAH"/>
            </w:pPr>
            <w:r w:rsidRPr="007F4DE4">
              <w:t>IE type and reference</w:t>
            </w:r>
          </w:p>
        </w:tc>
        <w:tc>
          <w:tcPr>
            <w:tcW w:w="3393" w:type="dxa"/>
          </w:tcPr>
          <w:p w:rsidR="00AA78E6" w:rsidRPr="007F4DE4" w:rsidRDefault="00AA78E6" w:rsidP="008B6DDD">
            <w:pPr>
              <w:pStyle w:val="TAH"/>
            </w:pPr>
            <w:r w:rsidRPr="007F4DE4">
              <w:t>Semantics description</w:t>
            </w:r>
          </w:p>
        </w:tc>
      </w:tr>
      <w:tr w:rsidR="00AA78E6" w:rsidRPr="007F4DE4" w:rsidTr="008B6DDD">
        <w:tc>
          <w:tcPr>
            <w:tcW w:w="2268" w:type="dxa"/>
          </w:tcPr>
          <w:p w:rsidR="00AA78E6" w:rsidRPr="007F4DE4" w:rsidRDefault="00AA78E6" w:rsidP="008B6DDD">
            <w:pPr>
              <w:pStyle w:val="TAL"/>
              <w:rPr>
                <w:b/>
                <w:lang w:eastAsia="zh-CN"/>
              </w:rPr>
            </w:pPr>
            <w:r w:rsidRPr="007F4DE4">
              <w:rPr>
                <w:rFonts w:hint="eastAsia"/>
                <w:lang w:eastAsia="zh-CN"/>
              </w:rPr>
              <w:t>Accuracy Fulfilment Indicator</w:t>
            </w:r>
          </w:p>
        </w:tc>
        <w:tc>
          <w:tcPr>
            <w:tcW w:w="1080" w:type="dxa"/>
          </w:tcPr>
          <w:p w:rsidR="00AA78E6" w:rsidRPr="007F4DE4" w:rsidRDefault="00AA78E6" w:rsidP="008B6DDD">
            <w:pPr>
              <w:pStyle w:val="TAL"/>
              <w:rPr>
                <w:lang w:eastAsia="zh-CN"/>
              </w:rPr>
            </w:pPr>
            <w:r w:rsidRPr="007F4DE4">
              <w:rPr>
                <w:rFonts w:hint="eastAsia"/>
                <w:lang w:eastAsia="zh-CN"/>
              </w:rPr>
              <w:t>O</w:t>
            </w:r>
          </w:p>
        </w:tc>
        <w:tc>
          <w:tcPr>
            <w:tcW w:w="792" w:type="dxa"/>
          </w:tcPr>
          <w:p w:rsidR="00AA78E6" w:rsidRPr="007F4DE4" w:rsidRDefault="00AA78E6" w:rsidP="008B6DDD">
            <w:pPr>
              <w:pStyle w:val="TAL"/>
            </w:pPr>
          </w:p>
        </w:tc>
        <w:tc>
          <w:tcPr>
            <w:tcW w:w="2205" w:type="dxa"/>
          </w:tcPr>
          <w:p w:rsidR="00AA78E6" w:rsidRPr="007F4DE4" w:rsidRDefault="00AA78E6" w:rsidP="008B6DDD">
            <w:pPr>
              <w:pStyle w:val="TAL"/>
              <w:rPr>
                <w:snapToGrid w:val="0"/>
                <w:lang w:eastAsia="zh-CN"/>
              </w:rPr>
            </w:pPr>
            <w:r w:rsidRPr="007F4DE4">
              <w:t>ENUMERATED (requested accuracy fulfilled,</w:t>
            </w:r>
            <w:r w:rsidRPr="007F4DE4">
              <w:br/>
              <w:t>requested accuracy not fulfilled,</w:t>
            </w:r>
            <w:r w:rsidRPr="007F4DE4">
              <w:br/>
              <w:t>…)</w:t>
            </w:r>
          </w:p>
        </w:tc>
        <w:tc>
          <w:tcPr>
            <w:tcW w:w="3393" w:type="dxa"/>
          </w:tcPr>
          <w:p w:rsidR="00AA78E6" w:rsidRPr="007F4DE4" w:rsidRDefault="00AA78E6" w:rsidP="008B6DDD">
            <w:pPr>
              <w:pStyle w:val="TAL"/>
              <w:rPr>
                <w:lang w:eastAsia="zh-CN"/>
              </w:rPr>
            </w:pPr>
            <w:r w:rsidRPr="007F4DE4">
              <w:rPr>
                <w:rFonts w:hint="eastAsia"/>
                <w:lang w:eastAsia="zh-CN"/>
              </w:rPr>
              <w:t>Indicates if the requested accuracy is fulfilled or not.</w:t>
            </w:r>
          </w:p>
        </w:tc>
      </w:tr>
    </w:tbl>
    <w:p w:rsidR="00AA78E6" w:rsidRPr="007F4DE4" w:rsidRDefault="00AA78E6" w:rsidP="00AA78E6">
      <w:pPr>
        <w:keepNext/>
        <w:keepLines/>
        <w:rPr>
          <w:lang w:eastAsia="zh-CN"/>
        </w:rPr>
      </w:pPr>
    </w:p>
    <w:p w:rsidR="00AA78E6" w:rsidRPr="007F4DE4" w:rsidRDefault="00AA78E6" w:rsidP="00AA78E6">
      <w:pPr>
        <w:pStyle w:val="Heading3"/>
      </w:pPr>
      <w:bookmarkStart w:id="350" w:name="_Toc19715565"/>
      <w:bookmarkStart w:id="351" w:name="_Toc27253366"/>
      <w:bookmarkStart w:id="352" w:name="_Toc51855552"/>
      <w:bookmarkStart w:id="353" w:name="_Toc57926235"/>
      <w:r w:rsidRPr="007F4DE4">
        <w:t>7.4.16</w:t>
      </w:r>
      <w:r w:rsidRPr="007F4DE4">
        <w:tab/>
        <w:t>LCS Cause</w:t>
      </w:r>
      <w:bookmarkEnd w:id="350"/>
      <w:bookmarkEnd w:id="351"/>
      <w:bookmarkEnd w:id="352"/>
      <w:bookmarkEnd w:id="353"/>
    </w:p>
    <w:p w:rsidR="00AA78E6" w:rsidRPr="007F4DE4" w:rsidRDefault="00AA78E6" w:rsidP="00AA78E6">
      <w:r w:rsidRPr="007F4DE4">
        <w:t xml:space="preserve">The LCS Cause is included if and only if a requested location estimate was not successfully obtained (e.g. location estimate not available), requested LCS assistance data was not successfully transferred to the </w:t>
      </w:r>
      <w:r w:rsidRPr="007F4DE4">
        <w:rPr>
          <w:lang w:eastAsia="zh-CN"/>
        </w:rPr>
        <w:t>UE or location-related data has been lost</w:t>
      </w:r>
      <w:r w:rsidRPr="007F4DE4">
        <w:t>. The parameter provides the reason for the failure.</w:t>
      </w:r>
    </w:p>
    <w:p w:rsidR="00AA78E6" w:rsidRPr="007F4DE4" w:rsidRDefault="00AA78E6" w:rsidP="00AA78E6">
      <w:pPr>
        <w:pStyle w:val="TH"/>
        <w:rPr>
          <w:lang w:eastAsia="zh-CN"/>
        </w:rPr>
      </w:pPr>
      <w:r w:rsidRPr="007F4DE4">
        <w:t>Table 7.4.</w:t>
      </w:r>
      <w:r w:rsidRPr="007F4DE4">
        <w:rPr>
          <w:rFonts w:hint="eastAsia"/>
          <w:lang w:eastAsia="zh-CN"/>
        </w:rPr>
        <w:t>16</w:t>
      </w:r>
      <w:r w:rsidRPr="007F4DE4">
        <w:t xml:space="preserve">-1: </w:t>
      </w:r>
      <w:r w:rsidRPr="007F4DE4">
        <w:rPr>
          <w:rFonts w:hint="eastAsia"/>
          <w:lang w:eastAsia="zh-CN"/>
        </w:rPr>
        <w:t>LCS 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67"/>
        <w:gridCol w:w="2977"/>
        <w:gridCol w:w="1275"/>
      </w:tblGrid>
      <w:tr w:rsidR="00AA78E6" w:rsidRPr="007F4DE4" w:rsidTr="008B6DDD">
        <w:trPr>
          <w:jc w:val="center"/>
        </w:trPr>
        <w:tc>
          <w:tcPr>
            <w:tcW w:w="2551" w:type="dxa"/>
          </w:tcPr>
          <w:p w:rsidR="00AA78E6" w:rsidRPr="007F4DE4" w:rsidRDefault="00AA78E6" w:rsidP="008B6DDD">
            <w:pPr>
              <w:pStyle w:val="TAH"/>
              <w:rPr>
                <w:lang w:val="en-US"/>
              </w:rPr>
            </w:pPr>
            <w:r w:rsidRPr="007F4DE4">
              <w:rPr>
                <w:lang w:val="en-US"/>
              </w:rPr>
              <w:t>IE/Group Name</w:t>
            </w:r>
          </w:p>
        </w:tc>
        <w:tc>
          <w:tcPr>
            <w:tcW w:w="1134" w:type="dxa"/>
          </w:tcPr>
          <w:p w:rsidR="00AA78E6" w:rsidRPr="007F4DE4" w:rsidRDefault="00AA78E6" w:rsidP="008B6DDD">
            <w:pPr>
              <w:pStyle w:val="TAH"/>
              <w:rPr>
                <w:lang w:val="en-US"/>
              </w:rPr>
            </w:pPr>
            <w:r w:rsidRPr="007F4DE4">
              <w:rPr>
                <w:lang w:val="en-US"/>
              </w:rPr>
              <w:t>Presence</w:t>
            </w:r>
          </w:p>
        </w:tc>
        <w:tc>
          <w:tcPr>
            <w:tcW w:w="867" w:type="dxa"/>
          </w:tcPr>
          <w:p w:rsidR="00AA78E6" w:rsidRPr="007F4DE4" w:rsidRDefault="00AA78E6" w:rsidP="008B6DDD">
            <w:pPr>
              <w:pStyle w:val="TAH"/>
              <w:rPr>
                <w:lang w:val="en-US"/>
              </w:rPr>
            </w:pPr>
            <w:r w:rsidRPr="007F4DE4">
              <w:rPr>
                <w:lang w:val="en-US"/>
              </w:rPr>
              <w:t>Range</w:t>
            </w:r>
          </w:p>
        </w:tc>
        <w:tc>
          <w:tcPr>
            <w:tcW w:w="2977" w:type="dxa"/>
          </w:tcPr>
          <w:p w:rsidR="00AA78E6" w:rsidRPr="007F4DE4" w:rsidRDefault="00AA78E6" w:rsidP="008B6DDD">
            <w:pPr>
              <w:pStyle w:val="TAH"/>
              <w:rPr>
                <w:lang w:val="en-US"/>
              </w:rPr>
            </w:pPr>
            <w:r w:rsidRPr="007F4DE4">
              <w:rPr>
                <w:lang w:val="en-US"/>
              </w:rPr>
              <w:t>IE Type and Reference</w:t>
            </w:r>
          </w:p>
        </w:tc>
        <w:tc>
          <w:tcPr>
            <w:tcW w:w="1275" w:type="dxa"/>
          </w:tcPr>
          <w:p w:rsidR="00AA78E6" w:rsidRPr="007F4DE4" w:rsidRDefault="00AA78E6" w:rsidP="008B6DDD">
            <w:pPr>
              <w:pStyle w:val="TAH"/>
              <w:rPr>
                <w:lang w:val="en-US"/>
              </w:rPr>
            </w:pPr>
            <w:r w:rsidRPr="007F4DE4">
              <w:rPr>
                <w:lang w:val="en-US"/>
              </w:rPr>
              <w:t>Semantics Description</w:t>
            </w:r>
          </w:p>
        </w:tc>
      </w:tr>
      <w:tr w:rsidR="00AA78E6" w:rsidRPr="007F4DE4" w:rsidTr="008B6DDD">
        <w:trPr>
          <w:jc w:val="center"/>
        </w:trPr>
        <w:tc>
          <w:tcPr>
            <w:tcW w:w="2551" w:type="dxa"/>
          </w:tcPr>
          <w:p w:rsidR="00AA78E6" w:rsidRPr="007F4DE4" w:rsidRDefault="00AA78E6" w:rsidP="008B6DDD">
            <w:pPr>
              <w:pStyle w:val="TAL"/>
              <w:spacing w:line="0" w:lineRule="atLeast"/>
              <w:rPr>
                <w:i/>
                <w:lang w:val="en-US"/>
              </w:rPr>
            </w:pPr>
            <w:r w:rsidRPr="007F4DE4">
              <w:rPr>
                <w:lang w:val="en-US"/>
              </w:rPr>
              <w:t xml:space="preserve">CHOICE </w:t>
            </w:r>
            <w:r w:rsidRPr="007F4DE4">
              <w:rPr>
                <w:rFonts w:hint="eastAsia"/>
                <w:i/>
                <w:lang w:val="en-US" w:eastAsia="ja-JP"/>
              </w:rPr>
              <w:t>C</w:t>
            </w:r>
            <w:r w:rsidRPr="007F4DE4">
              <w:rPr>
                <w:i/>
                <w:lang w:val="en-US"/>
              </w:rPr>
              <w:t xml:space="preserve">ause </w:t>
            </w:r>
            <w:r w:rsidRPr="007F4DE4">
              <w:rPr>
                <w:rFonts w:hint="eastAsia"/>
                <w:i/>
                <w:lang w:val="en-US" w:eastAsia="ja-JP"/>
              </w:rPr>
              <w:t>G</w:t>
            </w:r>
            <w:r w:rsidRPr="007F4DE4">
              <w:rPr>
                <w:i/>
                <w:lang w:val="en-US"/>
              </w:rPr>
              <w:t>roup</w:t>
            </w:r>
          </w:p>
        </w:tc>
        <w:tc>
          <w:tcPr>
            <w:tcW w:w="1134" w:type="dxa"/>
          </w:tcPr>
          <w:p w:rsidR="00AA78E6" w:rsidRPr="007F4DE4" w:rsidRDefault="00AA78E6" w:rsidP="008B6DDD">
            <w:pPr>
              <w:pStyle w:val="TAL"/>
              <w:spacing w:line="0" w:lineRule="atLeast"/>
              <w:rPr>
                <w:lang w:val="en-US"/>
              </w:rPr>
            </w:pPr>
          </w:p>
        </w:tc>
        <w:tc>
          <w:tcPr>
            <w:tcW w:w="867" w:type="dxa"/>
          </w:tcPr>
          <w:p w:rsidR="00AA78E6" w:rsidRPr="007F4DE4" w:rsidRDefault="00AA78E6" w:rsidP="008B6DDD">
            <w:pPr>
              <w:pStyle w:val="TAL"/>
              <w:spacing w:line="0" w:lineRule="atLeast"/>
              <w:rPr>
                <w:lang w:val="en-US"/>
              </w:rPr>
            </w:pPr>
          </w:p>
        </w:tc>
        <w:tc>
          <w:tcPr>
            <w:tcW w:w="2977" w:type="dxa"/>
          </w:tcPr>
          <w:p w:rsidR="00AA78E6" w:rsidRPr="007F4DE4" w:rsidRDefault="00AA78E6" w:rsidP="008B6DDD">
            <w:pPr>
              <w:pStyle w:val="TAL"/>
              <w:spacing w:line="0" w:lineRule="atLeast"/>
              <w:rPr>
                <w:lang w:val="en-US"/>
              </w:rPr>
            </w:pPr>
          </w:p>
        </w:tc>
        <w:tc>
          <w:tcPr>
            <w:tcW w:w="1275" w:type="dxa"/>
          </w:tcPr>
          <w:p w:rsidR="00AA78E6" w:rsidRPr="007F4DE4" w:rsidRDefault="00AA78E6" w:rsidP="008B6DDD">
            <w:pPr>
              <w:pStyle w:val="TAL"/>
              <w:spacing w:line="0" w:lineRule="atLeast"/>
              <w:rPr>
                <w:lang w:val="en-US"/>
              </w:rPr>
            </w:pPr>
          </w:p>
        </w:tc>
      </w:tr>
      <w:tr w:rsidR="00AA78E6" w:rsidRPr="007F4DE4" w:rsidTr="008B6DDD">
        <w:trPr>
          <w:jc w:val="center"/>
        </w:trPr>
        <w:tc>
          <w:tcPr>
            <w:tcW w:w="2551" w:type="dxa"/>
          </w:tcPr>
          <w:p w:rsidR="00AA78E6" w:rsidRPr="007F4DE4" w:rsidRDefault="00AA78E6" w:rsidP="008B6DDD">
            <w:pPr>
              <w:pStyle w:val="TAL"/>
              <w:spacing w:line="0" w:lineRule="atLeast"/>
              <w:ind w:left="105"/>
              <w:rPr>
                <w:i/>
                <w:lang w:val="en-US"/>
              </w:rPr>
            </w:pPr>
            <w:r w:rsidRPr="007F4DE4">
              <w:rPr>
                <w:i/>
                <w:lang w:val="en-US"/>
              </w:rPr>
              <w:t>&gt;Radio Network Layer</w:t>
            </w:r>
          </w:p>
        </w:tc>
        <w:tc>
          <w:tcPr>
            <w:tcW w:w="1134" w:type="dxa"/>
          </w:tcPr>
          <w:p w:rsidR="00AA78E6" w:rsidRPr="007F4DE4" w:rsidRDefault="00AA78E6" w:rsidP="008B6DDD">
            <w:pPr>
              <w:pStyle w:val="TAL"/>
              <w:spacing w:line="0" w:lineRule="atLeast"/>
              <w:rPr>
                <w:lang w:val="en-US"/>
              </w:rPr>
            </w:pPr>
          </w:p>
        </w:tc>
        <w:tc>
          <w:tcPr>
            <w:tcW w:w="867" w:type="dxa"/>
          </w:tcPr>
          <w:p w:rsidR="00AA78E6" w:rsidRPr="007F4DE4" w:rsidRDefault="00AA78E6" w:rsidP="008B6DDD">
            <w:pPr>
              <w:pStyle w:val="TAL"/>
              <w:spacing w:line="0" w:lineRule="atLeast"/>
              <w:rPr>
                <w:lang w:val="en-US"/>
              </w:rPr>
            </w:pPr>
          </w:p>
        </w:tc>
        <w:tc>
          <w:tcPr>
            <w:tcW w:w="2977" w:type="dxa"/>
          </w:tcPr>
          <w:p w:rsidR="00AA78E6" w:rsidRPr="007F4DE4" w:rsidRDefault="00AA78E6" w:rsidP="008B6DDD">
            <w:pPr>
              <w:pStyle w:val="TAL"/>
              <w:spacing w:line="0" w:lineRule="atLeast"/>
              <w:rPr>
                <w:lang w:val="en-US"/>
              </w:rPr>
            </w:pPr>
          </w:p>
        </w:tc>
        <w:tc>
          <w:tcPr>
            <w:tcW w:w="1275" w:type="dxa"/>
          </w:tcPr>
          <w:p w:rsidR="00AA78E6" w:rsidRPr="007F4DE4" w:rsidRDefault="00AA78E6" w:rsidP="008B6DDD">
            <w:pPr>
              <w:pStyle w:val="TAL"/>
              <w:spacing w:line="0" w:lineRule="atLeast"/>
              <w:rPr>
                <w:lang w:val="en-US"/>
              </w:rPr>
            </w:pPr>
          </w:p>
        </w:tc>
      </w:tr>
      <w:tr w:rsidR="00AA78E6" w:rsidRPr="007F4DE4" w:rsidTr="008B6DDD">
        <w:trPr>
          <w:jc w:val="center"/>
        </w:trPr>
        <w:tc>
          <w:tcPr>
            <w:tcW w:w="2551" w:type="dxa"/>
          </w:tcPr>
          <w:p w:rsidR="00AA78E6" w:rsidRPr="007F4DE4" w:rsidRDefault="00AA78E6" w:rsidP="008B6DDD">
            <w:pPr>
              <w:pStyle w:val="TAL"/>
              <w:spacing w:line="0" w:lineRule="atLeast"/>
              <w:ind w:left="247"/>
              <w:rPr>
                <w:lang w:val="en-US"/>
              </w:rPr>
            </w:pPr>
            <w:r w:rsidRPr="007F4DE4">
              <w:rPr>
                <w:lang w:val="en-US"/>
              </w:rPr>
              <w:t>&gt;&gt;Radio Network Layer Cause</w:t>
            </w:r>
          </w:p>
        </w:tc>
        <w:tc>
          <w:tcPr>
            <w:tcW w:w="1134" w:type="dxa"/>
          </w:tcPr>
          <w:p w:rsidR="00AA78E6" w:rsidRPr="007F4DE4" w:rsidRDefault="00AA78E6" w:rsidP="008B6DDD">
            <w:pPr>
              <w:pStyle w:val="TAL"/>
              <w:spacing w:line="0" w:lineRule="atLeast"/>
              <w:rPr>
                <w:lang w:val="en-US"/>
              </w:rPr>
            </w:pPr>
            <w:r w:rsidRPr="007F4DE4">
              <w:rPr>
                <w:lang w:val="en-US"/>
              </w:rPr>
              <w:t>M</w:t>
            </w:r>
          </w:p>
        </w:tc>
        <w:tc>
          <w:tcPr>
            <w:tcW w:w="867" w:type="dxa"/>
          </w:tcPr>
          <w:p w:rsidR="00AA78E6" w:rsidRPr="007F4DE4" w:rsidRDefault="00AA78E6" w:rsidP="008B6DDD">
            <w:pPr>
              <w:pStyle w:val="TAL"/>
              <w:spacing w:line="0" w:lineRule="atLeast"/>
              <w:rPr>
                <w:lang w:val="en-US"/>
              </w:rPr>
            </w:pPr>
          </w:p>
        </w:tc>
        <w:tc>
          <w:tcPr>
            <w:tcW w:w="2977" w:type="dxa"/>
          </w:tcPr>
          <w:p w:rsidR="00AA78E6" w:rsidRPr="007F4DE4" w:rsidRDefault="00AA78E6" w:rsidP="008B6DDD">
            <w:pPr>
              <w:pStyle w:val="TAL"/>
              <w:spacing w:line="0" w:lineRule="atLeast"/>
              <w:rPr>
                <w:sz w:val="16"/>
                <w:lang w:val="en-US" w:eastAsia="zh-CN"/>
              </w:rPr>
            </w:pPr>
            <w:r w:rsidRPr="007F4DE4">
              <w:rPr>
                <w:sz w:val="16"/>
                <w:lang w:val="en-US"/>
              </w:rPr>
              <w:t>ENUMERATED</w:t>
            </w:r>
            <w:r w:rsidRPr="007F4DE4">
              <w:rPr>
                <w:sz w:val="16"/>
                <w:lang w:val="en-US"/>
              </w:rPr>
              <w:br/>
              <w:t>(</w:t>
            </w:r>
          </w:p>
          <w:p w:rsidR="00AA78E6" w:rsidRPr="007F4DE4" w:rsidRDefault="00AA78E6" w:rsidP="008B6DDD">
            <w:pPr>
              <w:pStyle w:val="TAL"/>
              <w:spacing w:line="0" w:lineRule="atLeast"/>
              <w:rPr>
                <w:sz w:val="16"/>
                <w:lang w:eastAsia="zh-CN"/>
              </w:rPr>
            </w:pPr>
            <w:r w:rsidRPr="007F4DE4">
              <w:rPr>
                <w:sz w:val="16"/>
                <w:lang w:val="en-US" w:eastAsia="zh-CN"/>
              </w:rPr>
              <w:t>Unspecified</w:t>
            </w:r>
          </w:p>
          <w:p w:rsidR="00AA78E6" w:rsidRPr="007F4DE4" w:rsidRDefault="00AA78E6" w:rsidP="008B6DDD">
            <w:pPr>
              <w:pStyle w:val="TAL"/>
              <w:spacing w:line="0" w:lineRule="atLeast"/>
              <w:rPr>
                <w:sz w:val="16"/>
                <w:lang w:val="en-US" w:eastAsia="ja-JP"/>
              </w:rPr>
            </w:pPr>
            <w:r w:rsidRPr="007F4DE4">
              <w:rPr>
                <w:sz w:val="16"/>
                <w:lang w:eastAsia="zh-CN"/>
              </w:rPr>
              <w:t>...</w:t>
            </w:r>
            <w:r w:rsidRPr="007F4DE4">
              <w:rPr>
                <w:sz w:val="16"/>
              </w:rPr>
              <w:t>)</w:t>
            </w:r>
          </w:p>
        </w:tc>
        <w:tc>
          <w:tcPr>
            <w:tcW w:w="1275" w:type="dxa"/>
          </w:tcPr>
          <w:p w:rsidR="00AA78E6" w:rsidRPr="007F4DE4" w:rsidRDefault="00AA78E6" w:rsidP="008B6DDD">
            <w:pPr>
              <w:pStyle w:val="TAL"/>
              <w:spacing w:line="0" w:lineRule="atLeast"/>
              <w:rPr>
                <w:lang w:val="en-US" w:eastAsia="zh-CN"/>
              </w:rPr>
            </w:pPr>
          </w:p>
        </w:tc>
      </w:tr>
      <w:tr w:rsidR="00AA78E6" w:rsidRPr="007F4DE4" w:rsidTr="008B6DDD">
        <w:trPr>
          <w:jc w:val="center"/>
        </w:trPr>
        <w:tc>
          <w:tcPr>
            <w:tcW w:w="2551" w:type="dxa"/>
          </w:tcPr>
          <w:p w:rsidR="00AA78E6" w:rsidRPr="007F4DE4" w:rsidRDefault="00AA78E6" w:rsidP="008B6DDD">
            <w:pPr>
              <w:pStyle w:val="TAL"/>
              <w:spacing w:line="0" w:lineRule="atLeast"/>
              <w:ind w:left="105"/>
              <w:rPr>
                <w:i/>
                <w:lang w:val="en-US"/>
              </w:rPr>
            </w:pPr>
            <w:r w:rsidRPr="007F4DE4">
              <w:rPr>
                <w:i/>
                <w:lang w:val="en-US"/>
              </w:rPr>
              <w:t xml:space="preserve">&gt;Transport Layer </w:t>
            </w:r>
          </w:p>
        </w:tc>
        <w:tc>
          <w:tcPr>
            <w:tcW w:w="1134" w:type="dxa"/>
          </w:tcPr>
          <w:p w:rsidR="00AA78E6" w:rsidRPr="007F4DE4" w:rsidRDefault="00AA78E6" w:rsidP="008B6DDD">
            <w:pPr>
              <w:pStyle w:val="TAL"/>
              <w:spacing w:line="0" w:lineRule="atLeast"/>
              <w:rPr>
                <w:lang w:val="en-US"/>
              </w:rPr>
            </w:pPr>
          </w:p>
        </w:tc>
        <w:tc>
          <w:tcPr>
            <w:tcW w:w="867" w:type="dxa"/>
          </w:tcPr>
          <w:p w:rsidR="00AA78E6" w:rsidRPr="007F4DE4" w:rsidRDefault="00AA78E6" w:rsidP="008B6DDD">
            <w:pPr>
              <w:pStyle w:val="TAL"/>
              <w:spacing w:line="0" w:lineRule="atLeast"/>
              <w:rPr>
                <w:lang w:val="en-US"/>
              </w:rPr>
            </w:pPr>
          </w:p>
        </w:tc>
        <w:tc>
          <w:tcPr>
            <w:tcW w:w="2977" w:type="dxa"/>
          </w:tcPr>
          <w:p w:rsidR="00AA78E6" w:rsidRPr="007F4DE4" w:rsidRDefault="00AA78E6" w:rsidP="008B6DDD">
            <w:pPr>
              <w:pStyle w:val="TAL"/>
              <w:spacing w:line="0" w:lineRule="atLeast"/>
              <w:rPr>
                <w:lang w:val="en-US"/>
              </w:rPr>
            </w:pPr>
          </w:p>
        </w:tc>
        <w:tc>
          <w:tcPr>
            <w:tcW w:w="1275" w:type="dxa"/>
          </w:tcPr>
          <w:p w:rsidR="00AA78E6" w:rsidRPr="007F4DE4" w:rsidRDefault="00AA78E6" w:rsidP="008B6DDD">
            <w:pPr>
              <w:pStyle w:val="TAL"/>
              <w:spacing w:line="0" w:lineRule="atLeast"/>
              <w:rPr>
                <w:lang w:val="en-US"/>
              </w:rPr>
            </w:pPr>
          </w:p>
        </w:tc>
      </w:tr>
      <w:tr w:rsidR="00AA78E6" w:rsidRPr="007F4DE4" w:rsidTr="008B6DDD">
        <w:trPr>
          <w:jc w:val="center"/>
        </w:trPr>
        <w:tc>
          <w:tcPr>
            <w:tcW w:w="2551" w:type="dxa"/>
          </w:tcPr>
          <w:p w:rsidR="00AA78E6" w:rsidRPr="007F4DE4" w:rsidRDefault="00AA78E6" w:rsidP="008B6DDD">
            <w:pPr>
              <w:pStyle w:val="TAL"/>
              <w:spacing w:line="0" w:lineRule="atLeast"/>
              <w:ind w:left="247"/>
              <w:rPr>
                <w:lang w:val="en-US"/>
              </w:rPr>
            </w:pPr>
            <w:r w:rsidRPr="007F4DE4">
              <w:rPr>
                <w:lang w:val="en-US"/>
              </w:rPr>
              <w:t xml:space="preserve">&gt;&gt;Transport Layer Cause </w:t>
            </w:r>
          </w:p>
        </w:tc>
        <w:tc>
          <w:tcPr>
            <w:tcW w:w="1134" w:type="dxa"/>
          </w:tcPr>
          <w:p w:rsidR="00AA78E6" w:rsidRPr="007F4DE4" w:rsidRDefault="00AA78E6" w:rsidP="008B6DDD">
            <w:pPr>
              <w:pStyle w:val="TAL"/>
              <w:spacing w:line="0" w:lineRule="atLeast"/>
              <w:rPr>
                <w:lang w:val="en-US"/>
              </w:rPr>
            </w:pPr>
            <w:r w:rsidRPr="007F4DE4">
              <w:rPr>
                <w:lang w:val="en-US"/>
              </w:rPr>
              <w:t>M</w:t>
            </w:r>
          </w:p>
        </w:tc>
        <w:tc>
          <w:tcPr>
            <w:tcW w:w="867" w:type="dxa"/>
          </w:tcPr>
          <w:p w:rsidR="00AA78E6" w:rsidRPr="007F4DE4" w:rsidRDefault="00AA78E6" w:rsidP="008B6DDD">
            <w:pPr>
              <w:pStyle w:val="TAL"/>
              <w:spacing w:line="0" w:lineRule="atLeast"/>
              <w:rPr>
                <w:lang w:val="en-US"/>
              </w:rPr>
            </w:pPr>
          </w:p>
        </w:tc>
        <w:tc>
          <w:tcPr>
            <w:tcW w:w="2977" w:type="dxa"/>
          </w:tcPr>
          <w:p w:rsidR="00AA78E6" w:rsidRPr="007F4DE4" w:rsidRDefault="00AA78E6" w:rsidP="008B6DDD">
            <w:pPr>
              <w:pStyle w:val="TAL"/>
              <w:spacing w:line="0" w:lineRule="atLeast"/>
              <w:rPr>
                <w:sz w:val="16"/>
                <w:lang w:eastAsia="ja-JP"/>
              </w:rPr>
            </w:pPr>
            <w:r w:rsidRPr="007F4DE4">
              <w:rPr>
                <w:sz w:val="16"/>
                <w:lang w:val="en-US"/>
              </w:rPr>
              <w:t>ENUMERATED</w:t>
            </w:r>
            <w:r w:rsidRPr="007F4DE4">
              <w:rPr>
                <w:sz w:val="16"/>
                <w:lang w:val="en-US"/>
              </w:rPr>
              <w:br/>
              <w:t>(</w:t>
            </w:r>
            <w:r w:rsidRPr="007F4DE4">
              <w:rPr>
                <w:sz w:val="16"/>
              </w:rPr>
              <w:t>Transport Resource Unavailable</w:t>
            </w:r>
            <w:r w:rsidRPr="007F4DE4">
              <w:rPr>
                <w:rFonts w:hint="eastAsia"/>
                <w:sz w:val="16"/>
                <w:lang w:eastAsia="ja-JP"/>
              </w:rPr>
              <w:t>,</w:t>
            </w:r>
          </w:p>
          <w:p w:rsidR="00AA78E6" w:rsidRPr="007F4DE4" w:rsidRDefault="00AA78E6" w:rsidP="008B6DDD">
            <w:pPr>
              <w:pStyle w:val="TAL"/>
              <w:spacing w:line="0" w:lineRule="atLeast"/>
              <w:rPr>
                <w:sz w:val="16"/>
                <w:lang w:val="en-US" w:eastAsia="ja-JP"/>
              </w:rPr>
            </w:pPr>
            <w:r w:rsidRPr="007F4DE4">
              <w:rPr>
                <w:sz w:val="16"/>
              </w:rPr>
              <w:t>Unspecified,</w:t>
            </w:r>
          </w:p>
          <w:p w:rsidR="00AA78E6" w:rsidRPr="007F4DE4" w:rsidRDefault="00AA78E6" w:rsidP="008B6DDD">
            <w:pPr>
              <w:pStyle w:val="TAL"/>
              <w:spacing w:line="0" w:lineRule="atLeast"/>
              <w:rPr>
                <w:sz w:val="16"/>
                <w:lang w:val="en-US" w:eastAsia="ja-JP"/>
              </w:rPr>
            </w:pPr>
            <w:r w:rsidRPr="007F4DE4">
              <w:rPr>
                <w:sz w:val="16"/>
                <w:lang w:val="en-US"/>
              </w:rPr>
              <w:t>...)</w:t>
            </w:r>
          </w:p>
        </w:tc>
        <w:tc>
          <w:tcPr>
            <w:tcW w:w="1275" w:type="dxa"/>
          </w:tcPr>
          <w:p w:rsidR="00AA78E6" w:rsidRPr="007F4DE4" w:rsidRDefault="00AA78E6" w:rsidP="008B6DDD">
            <w:pPr>
              <w:pStyle w:val="TAL"/>
              <w:spacing w:line="0" w:lineRule="atLeast"/>
              <w:rPr>
                <w:lang w:val="en-US"/>
              </w:rPr>
            </w:pPr>
          </w:p>
        </w:tc>
      </w:tr>
      <w:tr w:rsidR="00AA78E6" w:rsidRPr="007F4DE4" w:rsidTr="008B6DDD">
        <w:trPr>
          <w:jc w:val="center"/>
        </w:trPr>
        <w:tc>
          <w:tcPr>
            <w:tcW w:w="2551" w:type="dxa"/>
          </w:tcPr>
          <w:p w:rsidR="00AA78E6" w:rsidRPr="007F4DE4" w:rsidRDefault="00AA78E6" w:rsidP="008B6DDD">
            <w:pPr>
              <w:pStyle w:val="TAL"/>
              <w:spacing w:line="0" w:lineRule="atLeast"/>
              <w:ind w:left="105"/>
              <w:rPr>
                <w:i/>
                <w:lang w:val="en-US"/>
              </w:rPr>
            </w:pPr>
            <w:r w:rsidRPr="007F4DE4">
              <w:rPr>
                <w:i/>
                <w:lang w:val="en-US"/>
              </w:rPr>
              <w:t>&gt;Protocol</w:t>
            </w:r>
          </w:p>
        </w:tc>
        <w:tc>
          <w:tcPr>
            <w:tcW w:w="1134" w:type="dxa"/>
          </w:tcPr>
          <w:p w:rsidR="00AA78E6" w:rsidRPr="007F4DE4" w:rsidRDefault="00AA78E6" w:rsidP="008B6DDD">
            <w:pPr>
              <w:pStyle w:val="TAL"/>
              <w:spacing w:line="0" w:lineRule="atLeast"/>
              <w:rPr>
                <w:lang w:val="en-US"/>
              </w:rPr>
            </w:pPr>
          </w:p>
        </w:tc>
        <w:tc>
          <w:tcPr>
            <w:tcW w:w="867" w:type="dxa"/>
          </w:tcPr>
          <w:p w:rsidR="00AA78E6" w:rsidRPr="007F4DE4" w:rsidRDefault="00AA78E6" w:rsidP="008B6DDD">
            <w:pPr>
              <w:pStyle w:val="TAL"/>
              <w:spacing w:line="0" w:lineRule="atLeast"/>
              <w:rPr>
                <w:lang w:val="en-US"/>
              </w:rPr>
            </w:pPr>
          </w:p>
        </w:tc>
        <w:tc>
          <w:tcPr>
            <w:tcW w:w="2977" w:type="dxa"/>
          </w:tcPr>
          <w:p w:rsidR="00AA78E6" w:rsidRPr="007F4DE4" w:rsidRDefault="00AA78E6" w:rsidP="008B6DDD">
            <w:pPr>
              <w:pStyle w:val="TAL"/>
              <w:spacing w:line="0" w:lineRule="atLeast"/>
              <w:rPr>
                <w:lang w:val="en-US"/>
              </w:rPr>
            </w:pPr>
          </w:p>
        </w:tc>
        <w:tc>
          <w:tcPr>
            <w:tcW w:w="1275" w:type="dxa"/>
          </w:tcPr>
          <w:p w:rsidR="00AA78E6" w:rsidRPr="007F4DE4" w:rsidRDefault="00AA78E6" w:rsidP="008B6DDD">
            <w:pPr>
              <w:pStyle w:val="TAL"/>
              <w:spacing w:line="0" w:lineRule="atLeast"/>
              <w:rPr>
                <w:lang w:val="en-US"/>
              </w:rPr>
            </w:pPr>
          </w:p>
        </w:tc>
      </w:tr>
      <w:tr w:rsidR="00AA78E6" w:rsidRPr="007F4DE4" w:rsidTr="008B6DDD">
        <w:trPr>
          <w:jc w:val="center"/>
        </w:trPr>
        <w:tc>
          <w:tcPr>
            <w:tcW w:w="2551" w:type="dxa"/>
          </w:tcPr>
          <w:p w:rsidR="00AA78E6" w:rsidRPr="007F4DE4" w:rsidRDefault="00AA78E6" w:rsidP="008B6DDD">
            <w:pPr>
              <w:pStyle w:val="TAL"/>
              <w:spacing w:line="0" w:lineRule="atLeast"/>
              <w:ind w:left="247"/>
              <w:rPr>
                <w:lang w:val="en-US"/>
              </w:rPr>
            </w:pPr>
            <w:r w:rsidRPr="007F4DE4">
              <w:rPr>
                <w:lang w:val="en-US"/>
              </w:rPr>
              <w:t xml:space="preserve">&gt;&gt;Protocol Cause </w:t>
            </w:r>
          </w:p>
        </w:tc>
        <w:tc>
          <w:tcPr>
            <w:tcW w:w="1134" w:type="dxa"/>
          </w:tcPr>
          <w:p w:rsidR="00AA78E6" w:rsidRPr="007F4DE4" w:rsidRDefault="00AA78E6" w:rsidP="008B6DDD">
            <w:pPr>
              <w:pStyle w:val="TAL"/>
              <w:spacing w:line="0" w:lineRule="atLeast"/>
              <w:rPr>
                <w:lang w:val="en-US"/>
              </w:rPr>
            </w:pPr>
            <w:r w:rsidRPr="007F4DE4">
              <w:rPr>
                <w:lang w:val="en-US"/>
              </w:rPr>
              <w:t>M</w:t>
            </w:r>
          </w:p>
        </w:tc>
        <w:tc>
          <w:tcPr>
            <w:tcW w:w="867" w:type="dxa"/>
          </w:tcPr>
          <w:p w:rsidR="00AA78E6" w:rsidRPr="007F4DE4" w:rsidRDefault="00AA78E6" w:rsidP="008B6DDD">
            <w:pPr>
              <w:pStyle w:val="TAL"/>
              <w:spacing w:line="0" w:lineRule="atLeast"/>
              <w:rPr>
                <w:lang w:val="en-US"/>
              </w:rPr>
            </w:pPr>
          </w:p>
        </w:tc>
        <w:tc>
          <w:tcPr>
            <w:tcW w:w="2977" w:type="dxa"/>
          </w:tcPr>
          <w:p w:rsidR="00AA78E6" w:rsidRPr="007F4DE4" w:rsidRDefault="00AA78E6" w:rsidP="008B6DDD">
            <w:pPr>
              <w:pStyle w:val="TAL"/>
              <w:spacing w:line="0" w:lineRule="atLeast"/>
              <w:rPr>
                <w:sz w:val="16"/>
              </w:rPr>
            </w:pPr>
            <w:r w:rsidRPr="007F4DE4">
              <w:rPr>
                <w:sz w:val="16"/>
                <w:lang w:val="en-US"/>
              </w:rPr>
              <w:t>ENUMERATED</w:t>
            </w:r>
            <w:r w:rsidRPr="007F4DE4">
              <w:rPr>
                <w:sz w:val="16"/>
                <w:lang w:val="en-US"/>
              </w:rPr>
              <w:br/>
              <w:t>(</w:t>
            </w:r>
            <w:r w:rsidRPr="007F4DE4">
              <w:rPr>
                <w:sz w:val="16"/>
              </w:rPr>
              <w:t>Transfer Syntax Error,</w:t>
            </w:r>
            <w:r w:rsidRPr="007F4DE4">
              <w:rPr>
                <w:sz w:val="16"/>
              </w:rPr>
              <w:br/>
              <w:t>Abstract Syntax Error (Reject),</w:t>
            </w:r>
            <w:r w:rsidRPr="007F4DE4">
              <w:rPr>
                <w:sz w:val="16"/>
              </w:rPr>
              <w:br/>
              <w:t>Abstract Syntax Error (Ignore and Notify),</w:t>
            </w:r>
            <w:r w:rsidRPr="007F4DE4">
              <w:rPr>
                <w:sz w:val="16"/>
              </w:rPr>
              <w:br/>
              <w:t xml:space="preserve">Message not Compatible with </w:t>
            </w:r>
            <w:smartTag w:uri="urn:schemas-microsoft-com:office:smarttags" w:element="place">
              <w:smartTag w:uri="urn:schemas-microsoft-com:office:smarttags" w:element="PlaceName">
                <w:r w:rsidRPr="007F4DE4">
                  <w:rPr>
                    <w:sz w:val="16"/>
                  </w:rPr>
                  <w:t>Receiver</w:t>
                </w:r>
              </w:smartTag>
              <w:r w:rsidRPr="007F4DE4">
                <w:rPr>
                  <w:sz w:val="16"/>
                </w:rPr>
                <w:t xml:space="preserve"> </w:t>
              </w:r>
              <w:smartTag w:uri="urn:schemas-microsoft-com:office:smarttags" w:element="PlaceType">
                <w:r w:rsidRPr="007F4DE4">
                  <w:rPr>
                    <w:sz w:val="16"/>
                  </w:rPr>
                  <w:t>State</w:t>
                </w:r>
              </w:smartTag>
            </w:smartTag>
            <w:r w:rsidRPr="007F4DE4">
              <w:rPr>
                <w:sz w:val="16"/>
              </w:rPr>
              <w:t>,</w:t>
            </w:r>
          </w:p>
          <w:p w:rsidR="00AA78E6" w:rsidRPr="007F4DE4" w:rsidRDefault="00AA78E6" w:rsidP="008B6DDD">
            <w:pPr>
              <w:pStyle w:val="TAL"/>
              <w:spacing w:line="0" w:lineRule="atLeast"/>
              <w:rPr>
                <w:sz w:val="16"/>
                <w:lang w:eastAsia="ja-JP"/>
              </w:rPr>
            </w:pPr>
            <w:r w:rsidRPr="007F4DE4">
              <w:rPr>
                <w:sz w:val="16"/>
              </w:rPr>
              <w:t>Semantic Error,</w:t>
            </w:r>
            <w:r w:rsidRPr="007F4DE4">
              <w:rPr>
                <w:sz w:val="16"/>
              </w:rPr>
              <w:br/>
              <w:t>Unspecified,</w:t>
            </w:r>
          </w:p>
          <w:p w:rsidR="00AA78E6" w:rsidRPr="007F4DE4" w:rsidRDefault="00AA78E6" w:rsidP="008B6DDD">
            <w:pPr>
              <w:pStyle w:val="TAL"/>
              <w:spacing w:line="0" w:lineRule="atLeast"/>
              <w:rPr>
                <w:sz w:val="16"/>
                <w:lang w:val="en-US" w:eastAsia="ja-JP"/>
              </w:rPr>
            </w:pPr>
            <w:r w:rsidRPr="007F4DE4">
              <w:rPr>
                <w:sz w:val="16"/>
              </w:rPr>
              <w:t>Abstract Syntax Error (Falsely Constructed Message)</w:t>
            </w:r>
            <w:r w:rsidRPr="007F4DE4">
              <w:rPr>
                <w:sz w:val="16"/>
                <w:lang w:val="en-US" w:eastAsia="ja-JP"/>
              </w:rPr>
              <w:t>,</w:t>
            </w:r>
          </w:p>
          <w:p w:rsidR="00AA78E6" w:rsidRPr="007F4DE4" w:rsidRDefault="00AA78E6" w:rsidP="008B6DDD">
            <w:pPr>
              <w:pStyle w:val="TAL"/>
              <w:spacing w:line="0" w:lineRule="atLeast"/>
              <w:rPr>
                <w:sz w:val="16"/>
                <w:lang w:val="fr-FR" w:eastAsia="ja-JP"/>
              </w:rPr>
            </w:pPr>
            <w:r w:rsidRPr="007F4DE4">
              <w:rPr>
                <w:sz w:val="16"/>
                <w:lang w:val="fr-FR"/>
              </w:rPr>
              <w:t>...)</w:t>
            </w:r>
          </w:p>
        </w:tc>
        <w:tc>
          <w:tcPr>
            <w:tcW w:w="1275" w:type="dxa"/>
          </w:tcPr>
          <w:p w:rsidR="00AA78E6" w:rsidRPr="007F4DE4" w:rsidRDefault="00AA78E6" w:rsidP="008B6DDD">
            <w:pPr>
              <w:pStyle w:val="TAL"/>
              <w:spacing w:line="0" w:lineRule="atLeast"/>
              <w:rPr>
                <w:lang w:val="fr-FR"/>
              </w:rPr>
            </w:pPr>
          </w:p>
        </w:tc>
      </w:tr>
      <w:tr w:rsidR="00AA78E6" w:rsidRPr="007F4DE4" w:rsidTr="008B6DDD">
        <w:trPr>
          <w:jc w:val="center"/>
        </w:trPr>
        <w:tc>
          <w:tcPr>
            <w:tcW w:w="2551" w:type="dxa"/>
          </w:tcPr>
          <w:p w:rsidR="00AA78E6" w:rsidRPr="007F4DE4" w:rsidRDefault="00AA78E6" w:rsidP="008B6DDD">
            <w:pPr>
              <w:pStyle w:val="TAL"/>
              <w:spacing w:line="0" w:lineRule="atLeast"/>
              <w:ind w:left="105"/>
              <w:rPr>
                <w:i/>
                <w:lang w:val="fr-FR"/>
              </w:rPr>
            </w:pPr>
            <w:r w:rsidRPr="007F4DE4">
              <w:rPr>
                <w:i/>
                <w:lang w:val="fr-FR"/>
              </w:rPr>
              <w:t>&gt;Misc</w:t>
            </w:r>
          </w:p>
        </w:tc>
        <w:tc>
          <w:tcPr>
            <w:tcW w:w="1134" w:type="dxa"/>
          </w:tcPr>
          <w:p w:rsidR="00AA78E6" w:rsidRPr="007F4DE4" w:rsidRDefault="00AA78E6" w:rsidP="008B6DDD">
            <w:pPr>
              <w:pStyle w:val="TAL"/>
              <w:spacing w:line="0" w:lineRule="atLeast"/>
              <w:rPr>
                <w:lang w:val="fr-FR"/>
              </w:rPr>
            </w:pPr>
          </w:p>
        </w:tc>
        <w:tc>
          <w:tcPr>
            <w:tcW w:w="867" w:type="dxa"/>
          </w:tcPr>
          <w:p w:rsidR="00AA78E6" w:rsidRPr="007F4DE4" w:rsidRDefault="00AA78E6" w:rsidP="008B6DDD">
            <w:pPr>
              <w:pStyle w:val="TAL"/>
              <w:spacing w:line="0" w:lineRule="atLeast"/>
              <w:rPr>
                <w:lang w:val="fr-FR"/>
              </w:rPr>
            </w:pPr>
          </w:p>
        </w:tc>
        <w:tc>
          <w:tcPr>
            <w:tcW w:w="2977" w:type="dxa"/>
          </w:tcPr>
          <w:p w:rsidR="00AA78E6" w:rsidRPr="007F4DE4" w:rsidRDefault="00AA78E6" w:rsidP="008B6DDD">
            <w:pPr>
              <w:pStyle w:val="TAL"/>
              <w:spacing w:line="0" w:lineRule="atLeast"/>
              <w:rPr>
                <w:lang w:val="fr-FR"/>
              </w:rPr>
            </w:pPr>
          </w:p>
        </w:tc>
        <w:tc>
          <w:tcPr>
            <w:tcW w:w="1275" w:type="dxa"/>
          </w:tcPr>
          <w:p w:rsidR="00AA78E6" w:rsidRPr="007F4DE4" w:rsidRDefault="00AA78E6" w:rsidP="008B6DDD">
            <w:pPr>
              <w:pStyle w:val="TAL"/>
              <w:spacing w:line="0" w:lineRule="atLeast"/>
              <w:rPr>
                <w:lang w:val="fr-FR"/>
              </w:rPr>
            </w:pPr>
          </w:p>
        </w:tc>
      </w:tr>
      <w:tr w:rsidR="00AA78E6" w:rsidRPr="007F4DE4" w:rsidTr="008B6DDD">
        <w:trPr>
          <w:jc w:val="center"/>
        </w:trPr>
        <w:tc>
          <w:tcPr>
            <w:tcW w:w="2551" w:type="dxa"/>
          </w:tcPr>
          <w:p w:rsidR="00AA78E6" w:rsidRPr="007F4DE4" w:rsidRDefault="00AA78E6" w:rsidP="008B6DDD">
            <w:pPr>
              <w:pStyle w:val="TAL"/>
              <w:spacing w:line="0" w:lineRule="atLeast"/>
              <w:ind w:left="247"/>
              <w:rPr>
                <w:lang w:val="fr-FR"/>
              </w:rPr>
            </w:pPr>
            <w:r w:rsidRPr="007F4DE4">
              <w:rPr>
                <w:lang w:val="fr-FR"/>
              </w:rPr>
              <w:t xml:space="preserve">&gt;&gt;Misc Cause </w:t>
            </w:r>
          </w:p>
        </w:tc>
        <w:tc>
          <w:tcPr>
            <w:tcW w:w="1134" w:type="dxa"/>
          </w:tcPr>
          <w:p w:rsidR="00AA78E6" w:rsidRPr="007F4DE4" w:rsidRDefault="00AA78E6" w:rsidP="008B6DDD">
            <w:pPr>
              <w:pStyle w:val="TAL"/>
              <w:spacing w:line="0" w:lineRule="atLeast"/>
              <w:rPr>
                <w:lang w:val="en-US"/>
              </w:rPr>
            </w:pPr>
            <w:r w:rsidRPr="007F4DE4">
              <w:rPr>
                <w:lang w:val="en-US"/>
              </w:rPr>
              <w:t>M</w:t>
            </w:r>
          </w:p>
        </w:tc>
        <w:tc>
          <w:tcPr>
            <w:tcW w:w="867" w:type="dxa"/>
          </w:tcPr>
          <w:p w:rsidR="00AA78E6" w:rsidRPr="007F4DE4" w:rsidRDefault="00AA78E6" w:rsidP="008B6DDD">
            <w:pPr>
              <w:pStyle w:val="TAL"/>
              <w:spacing w:line="0" w:lineRule="atLeast"/>
              <w:rPr>
                <w:lang w:val="en-US"/>
              </w:rPr>
            </w:pPr>
          </w:p>
        </w:tc>
        <w:tc>
          <w:tcPr>
            <w:tcW w:w="2977" w:type="dxa"/>
          </w:tcPr>
          <w:p w:rsidR="00AA78E6" w:rsidRPr="007F4DE4" w:rsidRDefault="00AA78E6" w:rsidP="008B6DDD">
            <w:pPr>
              <w:pStyle w:val="TAL"/>
              <w:spacing w:line="0" w:lineRule="atLeast"/>
              <w:rPr>
                <w:sz w:val="16"/>
                <w:lang w:val="en-US" w:eastAsia="ja-JP"/>
              </w:rPr>
            </w:pPr>
            <w:r w:rsidRPr="007F4DE4">
              <w:rPr>
                <w:sz w:val="16"/>
                <w:lang w:val="en-US"/>
              </w:rPr>
              <w:t>ENUMERATED</w:t>
            </w:r>
            <w:r w:rsidRPr="007F4DE4">
              <w:rPr>
                <w:sz w:val="16"/>
                <w:lang w:val="en-US"/>
              </w:rPr>
              <w:br/>
              <w:t>(</w:t>
            </w:r>
            <w:r w:rsidRPr="007F4DE4">
              <w:rPr>
                <w:sz w:val="16"/>
              </w:rPr>
              <w:t>Processing Overload,</w:t>
            </w:r>
            <w:r w:rsidRPr="007F4DE4">
              <w:rPr>
                <w:sz w:val="16"/>
              </w:rPr>
              <w:br/>
              <w:t>Hardware Failure,</w:t>
            </w:r>
            <w:r w:rsidRPr="007F4DE4">
              <w:rPr>
                <w:sz w:val="16"/>
              </w:rPr>
              <w:br/>
              <w:t>O&amp;M Intervention,</w:t>
            </w:r>
            <w:r w:rsidRPr="007F4DE4">
              <w:rPr>
                <w:sz w:val="16"/>
              </w:rPr>
              <w:br/>
              <w:t xml:space="preserve">Unspecified, </w:t>
            </w:r>
            <w:r w:rsidRPr="007F4DE4">
              <w:rPr>
                <w:sz w:val="16"/>
              </w:rPr>
              <w:br/>
            </w:r>
            <w:r w:rsidRPr="007F4DE4">
              <w:rPr>
                <w:sz w:val="16"/>
                <w:lang w:val="en-US"/>
              </w:rPr>
              <w:t>...</w:t>
            </w:r>
            <w:r>
              <w:rPr>
                <w:sz w:val="16"/>
                <w:lang w:val="en-US"/>
              </w:rPr>
              <w:t>,</w:t>
            </w:r>
            <w:r>
              <w:rPr>
                <w:sz w:val="16"/>
                <w:lang w:val="en-US"/>
              </w:rPr>
              <w:br/>
              <w:t>Ciphering Key Data Lost</w:t>
            </w:r>
            <w:r w:rsidRPr="007F4DE4">
              <w:rPr>
                <w:sz w:val="16"/>
                <w:lang w:val="en-US"/>
              </w:rPr>
              <w:t>)</w:t>
            </w:r>
          </w:p>
        </w:tc>
        <w:tc>
          <w:tcPr>
            <w:tcW w:w="1275" w:type="dxa"/>
          </w:tcPr>
          <w:p w:rsidR="00AA78E6" w:rsidRPr="007F4DE4" w:rsidRDefault="00AA78E6" w:rsidP="008B6DDD">
            <w:pPr>
              <w:pStyle w:val="TAL"/>
              <w:spacing w:line="0" w:lineRule="atLeast"/>
              <w:rPr>
                <w:lang w:val="en-US"/>
              </w:rPr>
            </w:pPr>
          </w:p>
        </w:tc>
      </w:tr>
    </w:tbl>
    <w:p w:rsidR="00AA78E6" w:rsidRPr="007F4DE4" w:rsidRDefault="00AA78E6" w:rsidP="00AA78E6">
      <w:pPr>
        <w:pStyle w:val="BodyText"/>
        <w:rPr>
          <w:lang w:val="en-US" w:eastAsia="zh-CN"/>
        </w:rPr>
      </w:pPr>
    </w:p>
    <w:p w:rsidR="00AA78E6" w:rsidRPr="007F4DE4" w:rsidRDefault="00AA78E6" w:rsidP="00AA78E6">
      <w:pPr>
        <w:pStyle w:val="Heading3"/>
        <w:widowControl w:val="0"/>
      </w:pPr>
      <w:bookmarkStart w:id="354" w:name="_Toc19715566"/>
      <w:bookmarkStart w:id="355" w:name="_Toc27253367"/>
      <w:bookmarkStart w:id="356" w:name="_Toc51855553"/>
      <w:bookmarkStart w:id="357" w:name="_Toc57926236"/>
      <w:r w:rsidRPr="007F4DE4">
        <w:lastRenderedPageBreak/>
        <w:t>7.4.17</w:t>
      </w:r>
      <w:r w:rsidRPr="007F4DE4">
        <w:tab/>
      </w:r>
      <w:r w:rsidRPr="007F4DE4">
        <w:rPr>
          <w:lang w:eastAsia="zh-CN"/>
        </w:rPr>
        <w:t xml:space="preserve">Payload </w:t>
      </w:r>
      <w:r w:rsidRPr="007F4DE4">
        <w:t>Type</w:t>
      </w:r>
      <w:bookmarkEnd w:id="354"/>
      <w:bookmarkEnd w:id="355"/>
      <w:bookmarkEnd w:id="356"/>
      <w:bookmarkEnd w:id="357"/>
    </w:p>
    <w:p w:rsidR="00AA78E6" w:rsidRPr="007F4DE4" w:rsidRDefault="00AA78E6" w:rsidP="00AA78E6">
      <w:pPr>
        <w:keepNext/>
        <w:keepLines/>
        <w:widowControl w:val="0"/>
        <w:rPr>
          <w:lang w:eastAsia="zh-CN"/>
        </w:rPr>
      </w:pPr>
      <w:r w:rsidRPr="007F4DE4">
        <w:t xml:space="preserve">This parameter </w:t>
      </w:r>
      <w:r w:rsidRPr="007F4DE4">
        <w:rPr>
          <w:rFonts w:hint="eastAsia"/>
          <w:lang w:eastAsia="zh-CN"/>
        </w:rPr>
        <w:t xml:space="preserve">indicates the type of APDU included in </w:t>
      </w:r>
      <w:r w:rsidRPr="007F4DE4">
        <w:rPr>
          <w:lang w:val="en-US" w:eastAsia="zh-CN"/>
        </w:rPr>
        <w:t>LCS-AP Connected Oriented Information message</w:t>
      </w:r>
      <w:r w:rsidRPr="007F4DE4">
        <w:t>.</w:t>
      </w:r>
      <w:r w:rsidRPr="007F4DE4">
        <w:rPr>
          <w:rFonts w:hint="eastAsia"/>
          <w:lang w:eastAsia="zh-CN"/>
        </w:rPr>
        <w:t xml:space="preserve"> The supported information types are LPP and LPPa.</w:t>
      </w:r>
    </w:p>
    <w:p w:rsidR="00AA78E6" w:rsidRPr="007F4DE4" w:rsidRDefault="00AA78E6" w:rsidP="00AA78E6">
      <w:pPr>
        <w:pStyle w:val="TH"/>
        <w:widowControl w:val="0"/>
        <w:rPr>
          <w:lang w:eastAsia="zh-CN"/>
        </w:rPr>
      </w:pPr>
      <w:r w:rsidRPr="007F4DE4">
        <w:t>Table 7.4.</w:t>
      </w:r>
      <w:r w:rsidRPr="007F4DE4">
        <w:rPr>
          <w:rFonts w:hint="eastAsia"/>
          <w:lang w:eastAsia="zh-CN"/>
        </w:rPr>
        <w:t>17</w:t>
      </w:r>
      <w:r w:rsidRPr="007F4DE4">
        <w:t xml:space="preserve">-1: </w:t>
      </w:r>
      <w:r w:rsidRPr="007F4DE4">
        <w:rPr>
          <w:rFonts w:hint="eastAsia"/>
          <w:lang w:eastAsia="zh-CN"/>
        </w:rPr>
        <w:t>Payload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rsidTr="008B6DDD">
        <w:tc>
          <w:tcPr>
            <w:tcW w:w="2268" w:type="dxa"/>
          </w:tcPr>
          <w:p w:rsidR="00AA78E6" w:rsidRPr="007F4DE4" w:rsidRDefault="00AA78E6" w:rsidP="008B6DDD">
            <w:pPr>
              <w:pStyle w:val="TAH"/>
              <w:widowControl w:val="0"/>
            </w:pPr>
            <w:r w:rsidRPr="007F4DE4">
              <w:t>IE/Group Name</w:t>
            </w:r>
          </w:p>
        </w:tc>
        <w:tc>
          <w:tcPr>
            <w:tcW w:w="1080" w:type="dxa"/>
          </w:tcPr>
          <w:p w:rsidR="00AA78E6" w:rsidRPr="007F4DE4" w:rsidRDefault="00AA78E6" w:rsidP="008B6DDD">
            <w:pPr>
              <w:pStyle w:val="TAH"/>
              <w:widowControl w:val="0"/>
            </w:pPr>
            <w:r w:rsidRPr="007F4DE4">
              <w:t>Presence</w:t>
            </w:r>
          </w:p>
        </w:tc>
        <w:tc>
          <w:tcPr>
            <w:tcW w:w="792" w:type="dxa"/>
          </w:tcPr>
          <w:p w:rsidR="00AA78E6" w:rsidRPr="007F4DE4" w:rsidRDefault="00AA78E6" w:rsidP="008B6DDD">
            <w:pPr>
              <w:pStyle w:val="TAH"/>
              <w:widowControl w:val="0"/>
            </w:pPr>
            <w:r w:rsidRPr="007F4DE4">
              <w:t>Range</w:t>
            </w:r>
          </w:p>
        </w:tc>
        <w:tc>
          <w:tcPr>
            <w:tcW w:w="2205" w:type="dxa"/>
          </w:tcPr>
          <w:p w:rsidR="00AA78E6" w:rsidRPr="007F4DE4" w:rsidRDefault="00AA78E6" w:rsidP="008B6DDD">
            <w:pPr>
              <w:pStyle w:val="TAH"/>
              <w:widowControl w:val="0"/>
            </w:pPr>
            <w:r w:rsidRPr="007F4DE4">
              <w:t>IE type and reference</w:t>
            </w:r>
          </w:p>
        </w:tc>
        <w:tc>
          <w:tcPr>
            <w:tcW w:w="3393" w:type="dxa"/>
          </w:tcPr>
          <w:p w:rsidR="00AA78E6" w:rsidRPr="007F4DE4" w:rsidRDefault="00AA78E6" w:rsidP="008B6DDD">
            <w:pPr>
              <w:pStyle w:val="TAH"/>
              <w:widowControl w:val="0"/>
            </w:pPr>
            <w:r w:rsidRPr="007F4DE4">
              <w:t>Semantics description</w:t>
            </w:r>
          </w:p>
        </w:tc>
      </w:tr>
      <w:tr w:rsidR="00AA78E6" w:rsidRPr="007F4DE4" w:rsidTr="008B6DDD">
        <w:tc>
          <w:tcPr>
            <w:tcW w:w="2268" w:type="dxa"/>
          </w:tcPr>
          <w:p w:rsidR="00AA78E6" w:rsidRPr="007F4DE4" w:rsidRDefault="00AA78E6" w:rsidP="008B6DDD">
            <w:pPr>
              <w:pStyle w:val="TAL"/>
              <w:widowControl w:val="0"/>
              <w:rPr>
                <w:b/>
                <w:lang w:eastAsia="zh-CN"/>
              </w:rPr>
            </w:pPr>
            <w:r w:rsidRPr="007F4DE4">
              <w:rPr>
                <w:rFonts w:hint="eastAsia"/>
                <w:lang w:eastAsia="zh-CN"/>
              </w:rPr>
              <w:t>Payload Type</w:t>
            </w:r>
          </w:p>
        </w:tc>
        <w:tc>
          <w:tcPr>
            <w:tcW w:w="1080" w:type="dxa"/>
          </w:tcPr>
          <w:p w:rsidR="00AA78E6" w:rsidRPr="007F4DE4" w:rsidRDefault="00AA78E6" w:rsidP="008B6DDD">
            <w:pPr>
              <w:pStyle w:val="TAL"/>
              <w:widowControl w:val="0"/>
              <w:rPr>
                <w:lang w:eastAsia="zh-CN"/>
              </w:rPr>
            </w:pPr>
            <w:r w:rsidRPr="007F4DE4">
              <w:rPr>
                <w:rFonts w:hint="eastAsia"/>
                <w:lang w:eastAsia="zh-CN"/>
              </w:rPr>
              <w:t>M</w:t>
            </w:r>
          </w:p>
        </w:tc>
        <w:tc>
          <w:tcPr>
            <w:tcW w:w="792" w:type="dxa"/>
          </w:tcPr>
          <w:p w:rsidR="00AA78E6" w:rsidRPr="007F4DE4" w:rsidRDefault="00AA78E6" w:rsidP="008B6DDD">
            <w:pPr>
              <w:pStyle w:val="TAL"/>
              <w:widowControl w:val="0"/>
            </w:pPr>
          </w:p>
        </w:tc>
        <w:tc>
          <w:tcPr>
            <w:tcW w:w="2205" w:type="dxa"/>
          </w:tcPr>
          <w:p w:rsidR="00AA78E6" w:rsidRPr="007F4DE4" w:rsidRDefault="00AA78E6" w:rsidP="008B6DDD">
            <w:pPr>
              <w:pStyle w:val="TAL"/>
              <w:widowControl w:val="0"/>
              <w:rPr>
                <w:snapToGrid w:val="0"/>
                <w:lang w:eastAsia="zh-CN"/>
              </w:rPr>
            </w:pPr>
            <w:r w:rsidRPr="007F4DE4">
              <w:rPr>
                <w:snapToGrid w:val="0"/>
              </w:rPr>
              <w:t>ENUMERATED</w:t>
            </w:r>
          </w:p>
          <w:p w:rsidR="00AA78E6" w:rsidRPr="007F4DE4" w:rsidRDefault="00AA78E6" w:rsidP="008B6DDD">
            <w:pPr>
              <w:pStyle w:val="TAL"/>
              <w:widowControl w:val="0"/>
              <w:rPr>
                <w:snapToGrid w:val="0"/>
                <w:lang w:eastAsia="zh-CN"/>
              </w:rPr>
            </w:pPr>
            <w:r w:rsidRPr="007F4DE4">
              <w:rPr>
                <w:rFonts w:hint="eastAsia"/>
                <w:snapToGrid w:val="0"/>
                <w:lang w:eastAsia="zh-CN"/>
              </w:rPr>
              <w:t>(LPP,</w:t>
            </w:r>
          </w:p>
          <w:p w:rsidR="00AA78E6" w:rsidRPr="007F4DE4" w:rsidRDefault="00AA78E6" w:rsidP="008B6DDD">
            <w:pPr>
              <w:pStyle w:val="TAL"/>
              <w:widowControl w:val="0"/>
              <w:rPr>
                <w:snapToGrid w:val="0"/>
                <w:lang w:eastAsia="zh-CN"/>
              </w:rPr>
            </w:pPr>
            <w:r w:rsidRPr="007F4DE4">
              <w:rPr>
                <w:rFonts w:hint="eastAsia"/>
                <w:snapToGrid w:val="0"/>
                <w:lang w:eastAsia="zh-CN"/>
              </w:rPr>
              <w:t>LPPa,</w:t>
            </w:r>
          </w:p>
          <w:p w:rsidR="00AA78E6" w:rsidRPr="007F4DE4" w:rsidRDefault="00AA78E6" w:rsidP="008B6DDD">
            <w:pPr>
              <w:pStyle w:val="TAL"/>
              <w:widowControl w:val="0"/>
              <w:rPr>
                <w:snapToGrid w:val="0"/>
                <w:lang w:eastAsia="zh-CN"/>
              </w:rPr>
            </w:pPr>
            <w:r w:rsidRPr="007F4DE4">
              <w:rPr>
                <w:snapToGrid w:val="0"/>
                <w:lang w:eastAsia="zh-CN"/>
              </w:rPr>
              <w:t>…</w:t>
            </w:r>
            <w:r w:rsidRPr="007F4DE4">
              <w:rPr>
                <w:rFonts w:hint="eastAsia"/>
                <w:snapToGrid w:val="0"/>
                <w:lang w:eastAsia="zh-CN"/>
              </w:rPr>
              <w:t>)</w:t>
            </w:r>
          </w:p>
        </w:tc>
        <w:tc>
          <w:tcPr>
            <w:tcW w:w="3393" w:type="dxa"/>
          </w:tcPr>
          <w:p w:rsidR="00AA78E6" w:rsidRPr="007F4DE4" w:rsidRDefault="00AA78E6" w:rsidP="008B6DDD">
            <w:pPr>
              <w:pStyle w:val="TAL"/>
              <w:widowControl w:val="0"/>
              <w:rPr>
                <w:lang w:eastAsia="zh-CN"/>
              </w:rPr>
            </w:pPr>
          </w:p>
        </w:tc>
      </w:tr>
    </w:tbl>
    <w:p w:rsidR="00AA78E6" w:rsidRPr="007F4DE4" w:rsidRDefault="00AA78E6" w:rsidP="00AA78E6">
      <w:pPr>
        <w:keepNext/>
        <w:keepLines/>
        <w:widowControl w:val="0"/>
        <w:rPr>
          <w:lang w:eastAsia="zh-CN"/>
        </w:rPr>
      </w:pPr>
    </w:p>
    <w:p w:rsidR="00AA78E6" w:rsidRPr="007F4DE4" w:rsidRDefault="00AA78E6" w:rsidP="00AA78E6">
      <w:pPr>
        <w:pStyle w:val="Heading3"/>
      </w:pPr>
      <w:bookmarkStart w:id="358" w:name="_Toc19715567"/>
      <w:bookmarkStart w:id="359" w:name="_Toc27253368"/>
      <w:bookmarkStart w:id="360" w:name="_Toc51855554"/>
      <w:bookmarkStart w:id="361" w:name="_Toc57926237"/>
      <w:r w:rsidRPr="007F4DE4">
        <w:t>7.4.</w:t>
      </w:r>
      <w:r w:rsidRPr="007F4DE4">
        <w:rPr>
          <w:lang w:eastAsia="zh-CN"/>
        </w:rPr>
        <w:t>18</w:t>
      </w:r>
      <w:r w:rsidRPr="007F4DE4">
        <w:tab/>
        <w:t>APDU</w:t>
      </w:r>
      <w:bookmarkEnd w:id="358"/>
      <w:bookmarkEnd w:id="359"/>
      <w:bookmarkEnd w:id="360"/>
      <w:bookmarkEnd w:id="361"/>
    </w:p>
    <w:p w:rsidR="00AA78E6" w:rsidRPr="007F4DE4" w:rsidRDefault="00AA78E6" w:rsidP="00AA78E6">
      <w:r w:rsidRPr="007F4DE4">
        <w:t xml:space="preserve">This parameter contains an embedded APDU. For information transfer between an </w:t>
      </w:r>
      <w:r w:rsidRPr="007F4DE4">
        <w:rPr>
          <w:rFonts w:hint="eastAsia"/>
          <w:lang w:eastAsia="zh-CN"/>
        </w:rPr>
        <w:t>E-</w:t>
      </w:r>
      <w:r w:rsidRPr="007F4DE4">
        <w:t xml:space="preserve">SMLC and </w:t>
      </w:r>
      <w:r w:rsidRPr="007F4DE4">
        <w:rPr>
          <w:rFonts w:hint="eastAsia"/>
          <w:lang w:eastAsia="zh-CN"/>
        </w:rPr>
        <w:t>an eNB</w:t>
      </w:r>
      <w:r w:rsidRPr="007F4DE4">
        <w:t xml:space="preserve"> this shall be an </w:t>
      </w:r>
      <w:r w:rsidRPr="007F4DE4">
        <w:rPr>
          <w:rFonts w:hint="eastAsia"/>
          <w:lang w:eastAsia="zh-CN"/>
        </w:rPr>
        <w:t>LPPa</w:t>
      </w:r>
      <w:r w:rsidRPr="007F4DE4">
        <w:t xml:space="preserve"> APDU. For information transfer between </w:t>
      </w:r>
      <w:r w:rsidRPr="007F4DE4">
        <w:rPr>
          <w:rFonts w:hint="eastAsia"/>
          <w:lang w:eastAsia="zh-CN"/>
        </w:rPr>
        <w:t>an</w:t>
      </w:r>
      <w:r w:rsidRPr="007F4DE4">
        <w:t xml:space="preserve"> </w:t>
      </w:r>
      <w:r w:rsidRPr="007F4DE4">
        <w:rPr>
          <w:rFonts w:hint="eastAsia"/>
          <w:lang w:eastAsia="zh-CN"/>
        </w:rPr>
        <w:t>E-</w:t>
      </w:r>
      <w:r w:rsidRPr="007F4DE4">
        <w:t>SMLC</w:t>
      </w:r>
      <w:r w:rsidRPr="007F4DE4">
        <w:rPr>
          <w:rFonts w:hint="eastAsia"/>
          <w:lang w:eastAsia="zh-CN"/>
        </w:rPr>
        <w:t xml:space="preserve"> and a target UE</w:t>
      </w:r>
      <w:r w:rsidRPr="007F4DE4">
        <w:t xml:space="preserve">, this shall be an </w:t>
      </w:r>
      <w:r w:rsidRPr="007F4DE4">
        <w:rPr>
          <w:rFonts w:hint="eastAsia"/>
          <w:lang w:eastAsia="zh-CN"/>
        </w:rPr>
        <w:t>LPP</w:t>
      </w:r>
      <w:r w:rsidRPr="007F4DE4">
        <w:t xml:space="preserve"> APDU.</w:t>
      </w:r>
    </w:p>
    <w:p w:rsidR="00AA78E6" w:rsidRPr="007F4DE4" w:rsidRDefault="00AA78E6" w:rsidP="00AA78E6">
      <w:pPr>
        <w:pStyle w:val="TH"/>
        <w:rPr>
          <w:lang w:eastAsia="zh-CN"/>
        </w:rPr>
      </w:pPr>
      <w:r w:rsidRPr="007F4DE4">
        <w:t>Table 7.4.</w:t>
      </w:r>
      <w:r w:rsidRPr="007F4DE4">
        <w:rPr>
          <w:rFonts w:hint="eastAsia"/>
          <w:lang w:eastAsia="zh-CN"/>
        </w:rPr>
        <w:t>18</w:t>
      </w:r>
      <w:r w:rsidRPr="007F4DE4">
        <w:t xml:space="preserve">-1: </w:t>
      </w:r>
      <w:r w:rsidRPr="007F4DE4">
        <w:rPr>
          <w:rFonts w:hint="eastAsia"/>
          <w:lang w:eastAsia="zh-CN"/>
        </w:rPr>
        <w:t>APDU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rsidTr="008B6DDD">
        <w:tc>
          <w:tcPr>
            <w:tcW w:w="2268" w:type="dxa"/>
          </w:tcPr>
          <w:p w:rsidR="00AA78E6" w:rsidRPr="007F4DE4" w:rsidRDefault="00AA78E6" w:rsidP="008B6DDD">
            <w:pPr>
              <w:pStyle w:val="TAH"/>
            </w:pPr>
            <w:r w:rsidRPr="007F4DE4">
              <w:t>IE/Group Name</w:t>
            </w:r>
          </w:p>
        </w:tc>
        <w:tc>
          <w:tcPr>
            <w:tcW w:w="1080" w:type="dxa"/>
          </w:tcPr>
          <w:p w:rsidR="00AA78E6" w:rsidRPr="007F4DE4" w:rsidRDefault="00AA78E6" w:rsidP="008B6DDD">
            <w:pPr>
              <w:pStyle w:val="TAH"/>
            </w:pPr>
            <w:r w:rsidRPr="007F4DE4">
              <w:t>Presence</w:t>
            </w:r>
          </w:p>
        </w:tc>
        <w:tc>
          <w:tcPr>
            <w:tcW w:w="792" w:type="dxa"/>
          </w:tcPr>
          <w:p w:rsidR="00AA78E6" w:rsidRPr="007F4DE4" w:rsidRDefault="00AA78E6" w:rsidP="008B6DDD">
            <w:pPr>
              <w:pStyle w:val="TAH"/>
            </w:pPr>
            <w:r w:rsidRPr="007F4DE4">
              <w:t>Range</w:t>
            </w:r>
          </w:p>
        </w:tc>
        <w:tc>
          <w:tcPr>
            <w:tcW w:w="2205" w:type="dxa"/>
          </w:tcPr>
          <w:p w:rsidR="00AA78E6" w:rsidRPr="007F4DE4" w:rsidRDefault="00AA78E6" w:rsidP="008B6DDD">
            <w:pPr>
              <w:pStyle w:val="TAH"/>
            </w:pPr>
            <w:r w:rsidRPr="007F4DE4">
              <w:t>IE type and reference</w:t>
            </w:r>
          </w:p>
        </w:tc>
        <w:tc>
          <w:tcPr>
            <w:tcW w:w="3393" w:type="dxa"/>
          </w:tcPr>
          <w:p w:rsidR="00AA78E6" w:rsidRPr="007F4DE4" w:rsidRDefault="00AA78E6" w:rsidP="008B6DDD">
            <w:pPr>
              <w:pStyle w:val="TAH"/>
            </w:pPr>
            <w:r w:rsidRPr="007F4DE4">
              <w:t>Semantics description</w:t>
            </w:r>
          </w:p>
        </w:tc>
      </w:tr>
      <w:tr w:rsidR="00AA78E6" w:rsidRPr="007F4DE4" w:rsidTr="008B6DDD">
        <w:tc>
          <w:tcPr>
            <w:tcW w:w="2268" w:type="dxa"/>
          </w:tcPr>
          <w:p w:rsidR="00AA78E6" w:rsidRPr="007F4DE4" w:rsidRDefault="00AA78E6" w:rsidP="008B6DDD">
            <w:pPr>
              <w:pStyle w:val="TAL"/>
              <w:rPr>
                <w:b/>
                <w:lang w:eastAsia="zh-CN"/>
              </w:rPr>
            </w:pPr>
            <w:r w:rsidRPr="007F4DE4">
              <w:rPr>
                <w:rFonts w:hint="eastAsia"/>
                <w:lang w:eastAsia="zh-CN"/>
              </w:rPr>
              <w:t>APDU</w:t>
            </w:r>
          </w:p>
        </w:tc>
        <w:tc>
          <w:tcPr>
            <w:tcW w:w="1080" w:type="dxa"/>
          </w:tcPr>
          <w:p w:rsidR="00AA78E6" w:rsidRPr="007F4DE4" w:rsidRDefault="00AA78E6" w:rsidP="008B6DDD">
            <w:pPr>
              <w:pStyle w:val="TAL"/>
              <w:rPr>
                <w:lang w:eastAsia="zh-CN"/>
              </w:rPr>
            </w:pPr>
            <w:r w:rsidRPr="007F4DE4">
              <w:rPr>
                <w:rFonts w:hint="eastAsia"/>
                <w:lang w:eastAsia="zh-CN"/>
              </w:rPr>
              <w:t>M</w:t>
            </w:r>
          </w:p>
        </w:tc>
        <w:tc>
          <w:tcPr>
            <w:tcW w:w="792" w:type="dxa"/>
          </w:tcPr>
          <w:p w:rsidR="00AA78E6" w:rsidRPr="007F4DE4" w:rsidRDefault="00AA78E6" w:rsidP="008B6DDD">
            <w:pPr>
              <w:pStyle w:val="TAL"/>
            </w:pPr>
          </w:p>
        </w:tc>
        <w:tc>
          <w:tcPr>
            <w:tcW w:w="2205" w:type="dxa"/>
          </w:tcPr>
          <w:p w:rsidR="00AA78E6" w:rsidRPr="007F4DE4" w:rsidRDefault="00AA78E6" w:rsidP="008B6DDD">
            <w:pPr>
              <w:pStyle w:val="TAL"/>
              <w:rPr>
                <w:snapToGrid w:val="0"/>
                <w:lang w:eastAsia="zh-CN"/>
              </w:rPr>
            </w:pPr>
            <w:r w:rsidRPr="007F4DE4">
              <w:rPr>
                <w:rFonts w:hint="eastAsia"/>
                <w:snapToGrid w:val="0"/>
                <w:lang w:eastAsia="zh-CN"/>
              </w:rPr>
              <w:t>OCTET STRING</w:t>
            </w:r>
          </w:p>
        </w:tc>
        <w:tc>
          <w:tcPr>
            <w:tcW w:w="3393" w:type="dxa"/>
          </w:tcPr>
          <w:p w:rsidR="00AA78E6" w:rsidRPr="007F4DE4" w:rsidRDefault="00AA78E6" w:rsidP="008B6DDD">
            <w:pPr>
              <w:pStyle w:val="TAL"/>
              <w:rPr>
                <w:lang w:eastAsia="zh-CN"/>
              </w:rPr>
            </w:pPr>
            <w:r w:rsidRPr="007F4DE4">
              <w:t>Th</w:t>
            </w:r>
            <w:r w:rsidRPr="007F4DE4">
              <w:rPr>
                <w:rFonts w:hint="eastAsia"/>
                <w:lang w:eastAsia="zh-CN"/>
              </w:rPr>
              <w:t>is IE</w:t>
            </w:r>
            <w:r w:rsidRPr="007F4DE4">
              <w:t xml:space="preserve"> contains a message whose content and encoding are defined according to the </w:t>
            </w:r>
            <w:r w:rsidRPr="007F4DE4">
              <w:rPr>
                <w:rFonts w:hint="eastAsia"/>
                <w:lang w:eastAsia="zh-CN"/>
              </w:rPr>
              <w:t>Payload Type</w:t>
            </w:r>
            <w:r w:rsidRPr="007F4DE4">
              <w:t>.</w:t>
            </w:r>
          </w:p>
        </w:tc>
      </w:tr>
    </w:tbl>
    <w:p w:rsidR="00AA78E6" w:rsidRPr="007F4DE4" w:rsidRDefault="00AA78E6" w:rsidP="00AA78E6">
      <w:pPr>
        <w:rPr>
          <w:lang w:eastAsia="zh-CN"/>
        </w:rPr>
      </w:pPr>
    </w:p>
    <w:p w:rsidR="00AA78E6" w:rsidRPr="007F4DE4" w:rsidRDefault="00AA78E6" w:rsidP="00AA78E6">
      <w:pPr>
        <w:pStyle w:val="Heading3"/>
      </w:pPr>
      <w:bookmarkStart w:id="362" w:name="_Toc19715568"/>
      <w:bookmarkStart w:id="363" w:name="_Toc27253369"/>
      <w:bookmarkStart w:id="364" w:name="_Toc51855555"/>
      <w:bookmarkStart w:id="365" w:name="_Toc57926238"/>
      <w:r w:rsidRPr="007F4DE4">
        <w:t>7.4.</w:t>
      </w:r>
      <w:r w:rsidRPr="007F4DE4">
        <w:rPr>
          <w:lang w:eastAsia="zh-CN"/>
        </w:rPr>
        <w:t>19</w:t>
      </w:r>
      <w:r w:rsidRPr="007F4DE4">
        <w:tab/>
        <w:t>Network Element</w:t>
      </w:r>
      <w:bookmarkEnd w:id="362"/>
      <w:bookmarkEnd w:id="363"/>
      <w:bookmarkEnd w:id="364"/>
      <w:bookmarkEnd w:id="365"/>
    </w:p>
    <w:p w:rsidR="00AA78E6" w:rsidRPr="007F4DE4" w:rsidRDefault="00AA78E6" w:rsidP="00AA78E6">
      <w:r w:rsidRPr="007F4DE4">
        <w:t xml:space="preserve">This parameter identifies the </w:t>
      </w:r>
      <w:r w:rsidRPr="007F4DE4">
        <w:rPr>
          <w:rFonts w:hint="eastAsia"/>
          <w:lang w:eastAsia="zh-CN"/>
        </w:rPr>
        <w:t xml:space="preserve">source or </w:t>
      </w:r>
      <w:r w:rsidRPr="007F4DE4">
        <w:t xml:space="preserve">destination of the message. The </w:t>
      </w:r>
      <w:r w:rsidRPr="007F4DE4">
        <w:rPr>
          <w:rFonts w:hint="eastAsia"/>
          <w:lang w:eastAsia="zh-CN"/>
        </w:rPr>
        <w:t>network element</w:t>
      </w:r>
      <w:r w:rsidRPr="007F4DE4">
        <w:t xml:space="preserve"> is identified by association with either a</w:t>
      </w:r>
      <w:r w:rsidRPr="007F4DE4">
        <w:rPr>
          <w:rFonts w:hint="eastAsia"/>
          <w:lang w:eastAsia="zh-CN"/>
        </w:rPr>
        <w:t>n</w:t>
      </w:r>
      <w:r w:rsidRPr="007F4DE4">
        <w:t xml:space="preserve"> </w:t>
      </w:r>
      <w:r w:rsidRPr="007F4DE4">
        <w:rPr>
          <w:rFonts w:hint="eastAsia"/>
          <w:lang w:eastAsia="zh-CN"/>
        </w:rPr>
        <w:t xml:space="preserve">eNB ID or the </w:t>
      </w:r>
      <w:r w:rsidRPr="007F4DE4">
        <w:rPr>
          <w:lang w:eastAsia="zh-CN"/>
        </w:rPr>
        <w:t xml:space="preserve">identity </w:t>
      </w:r>
      <w:r w:rsidRPr="007F4DE4">
        <w:rPr>
          <w:rFonts w:hint="eastAsia"/>
          <w:lang w:eastAsia="zh-CN"/>
        </w:rPr>
        <w:t xml:space="preserve">of </w:t>
      </w:r>
      <w:r w:rsidRPr="007F4DE4">
        <w:rPr>
          <w:lang w:eastAsia="zh-CN"/>
        </w:rPr>
        <w:t xml:space="preserve">an </w:t>
      </w:r>
      <w:r w:rsidRPr="007F4DE4">
        <w:rPr>
          <w:rFonts w:hint="eastAsia"/>
          <w:lang w:eastAsia="zh-CN"/>
        </w:rPr>
        <w:t>E-SMLC</w:t>
      </w:r>
      <w:r w:rsidRPr="007F4DE4">
        <w:t>.</w:t>
      </w:r>
    </w:p>
    <w:p w:rsidR="00AA78E6" w:rsidRPr="007F4DE4" w:rsidRDefault="00AA78E6" w:rsidP="00AA78E6">
      <w:pPr>
        <w:pStyle w:val="TH"/>
        <w:rPr>
          <w:lang w:eastAsia="zh-CN"/>
        </w:rPr>
      </w:pPr>
      <w:r w:rsidRPr="007F4DE4">
        <w:t>Table 7.4.</w:t>
      </w:r>
      <w:r w:rsidRPr="007F4DE4">
        <w:rPr>
          <w:rFonts w:hint="eastAsia"/>
          <w:lang w:eastAsia="zh-CN"/>
        </w:rPr>
        <w:t>19</w:t>
      </w:r>
      <w:r w:rsidRPr="007F4DE4">
        <w:t xml:space="preserve">-1: </w:t>
      </w:r>
      <w:r w:rsidRPr="007F4DE4">
        <w:rPr>
          <w:rFonts w:hint="eastAsia"/>
          <w:lang w:eastAsia="zh-CN"/>
        </w:rPr>
        <w:t>Network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8"/>
        <w:gridCol w:w="1030"/>
        <w:gridCol w:w="810"/>
        <w:gridCol w:w="2097"/>
        <w:gridCol w:w="3393"/>
      </w:tblGrid>
      <w:tr w:rsidR="00AA78E6" w:rsidRPr="007F4DE4" w:rsidTr="008B6DDD">
        <w:tc>
          <w:tcPr>
            <w:tcW w:w="2408" w:type="dxa"/>
          </w:tcPr>
          <w:p w:rsidR="00AA78E6" w:rsidRPr="007F4DE4" w:rsidRDefault="00AA78E6" w:rsidP="008B6DDD">
            <w:pPr>
              <w:pStyle w:val="TAH"/>
            </w:pPr>
            <w:r w:rsidRPr="007F4DE4">
              <w:t>IE/Group Name</w:t>
            </w:r>
          </w:p>
        </w:tc>
        <w:tc>
          <w:tcPr>
            <w:tcW w:w="1030" w:type="dxa"/>
          </w:tcPr>
          <w:p w:rsidR="00AA78E6" w:rsidRPr="007F4DE4" w:rsidRDefault="00AA78E6" w:rsidP="008B6DDD">
            <w:pPr>
              <w:pStyle w:val="TAH"/>
            </w:pPr>
            <w:r w:rsidRPr="007F4DE4">
              <w:t>Presence</w:t>
            </w:r>
          </w:p>
        </w:tc>
        <w:tc>
          <w:tcPr>
            <w:tcW w:w="810" w:type="dxa"/>
          </w:tcPr>
          <w:p w:rsidR="00AA78E6" w:rsidRPr="007F4DE4" w:rsidRDefault="00AA78E6" w:rsidP="008B6DDD">
            <w:pPr>
              <w:pStyle w:val="TAH"/>
            </w:pPr>
            <w:r w:rsidRPr="007F4DE4">
              <w:t>Range</w:t>
            </w:r>
          </w:p>
        </w:tc>
        <w:tc>
          <w:tcPr>
            <w:tcW w:w="2097" w:type="dxa"/>
          </w:tcPr>
          <w:p w:rsidR="00AA78E6" w:rsidRPr="007F4DE4" w:rsidRDefault="00AA78E6" w:rsidP="008B6DDD">
            <w:pPr>
              <w:pStyle w:val="TAH"/>
            </w:pPr>
            <w:r w:rsidRPr="007F4DE4">
              <w:t>IE type and reference</w:t>
            </w:r>
          </w:p>
        </w:tc>
        <w:tc>
          <w:tcPr>
            <w:tcW w:w="3393" w:type="dxa"/>
          </w:tcPr>
          <w:p w:rsidR="00AA78E6" w:rsidRPr="007F4DE4" w:rsidRDefault="00AA78E6" w:rsidP="008B6DDD">
            <w:pPr>
              <w:pStyle w:val="TAH"/>
            </w:pPr>
            <w:r w:rsidRPr="007F4DE4">
              <w:t>Semantics description</w:t>
            </w:r>
          </w:p>
        </w:tc>
      </w:tr>
      <w:tr w:rsidR="00AA78E6" w:rsidRPr="007F4DE4" w:rsidTr="008B6DDD">
        <w:tc>
          <w:tcPr>
            <w:tcW w:w="2408" w:type="dxa"/>
          </w:tcPr>
          <w:p w:rsidR="00AA78E6" w:rsidRPr="007F4DE4" w:rsidRDefault="00AA78E6" w:rsidP="008B6DDD">
            <w:pPr>
              <w:pStyle w:val="TAL"/>
              <w:rPr>
                <w:b/>
                <w:lang w:eastAsia="zh-CN"/>
              </w:rPr>
            </w:pPr>
            <w:r w:rsidRPr="007F4DE4">
              <w:rPr>
                <w:rFonts w:hint="eastAsia"/>
                <w:lang w:eastAsia="zh-CN"/>
              </w:rPr>
              <w:t xml:space="preserve">CHOICE </w:t>
            </w:r>
            <w:r w:rsidRPr="007F4DE4">
              <w:rPr>
                <w:rFonts w:hint="eastAsia"/>
                <w:i/>
                <w:lang w:eastAsia="zh-CN"/>
              </w:rPr>
              <w:t>Network Element</w:t>
            </w:r>
          </w:p>
        </w:tc>
        <w:tc>
          <w:tcPr>
            <w:tcW w:w="1030" w:type="dxa"/>
          </w:tcPr>
          <w:p w:rsidR="00AA78E6" w:rsidRPr="007F4DE4" w:rsidRDefault="00AA78E6" w:rsidP="008B6DDD">
            <w:pPr>
              <w:pStyle w:val="TAL"/>
              <w:rPr>
                <w:lang w:eastAsia="zh-CN"/>
              </w:rPr>
            </w:pPr>
            <w:r w:rsidRPr="007F4DE4">
              <w:rPr>
                <w:rFonts w:hint="eastAsia"/>
                <w:lang w:eastAsia="zh-CN"/>
              </w:rPr>
              <w:t>M</w:t>
            </w:r>
          </w:p>
        </w:tc>
        <w:tc>
          <w:tcPr>
            <w:tcW w:w="810" w:type="dxa"/>
          </w:tcPr>
          <w:p w:rsidR="00AA78E6" w:rsidRPr="007F4DE4" w:rsidRDefault="00AA78E6" w:rsidP="008B6DDD">
            <w:pPr>
              <w:pStyle w:val="TAL"/>
            </w:pPr>
          </w:p>
        </w:tc>
        <w:tc>
          <w:tcPr>
            <w:tcW w:w="2097" w:type="dxa"/>
          </w:tcPr>
          <w:p w:rsidR="00AA78E6" w:rsidRPr="007F4DE4" w:rsidRDefault="00AA78E6" w:rsidP="008B6DDD">
            <w:pPr>
              <w:pStyle w:val="TAL"/>
              <w:jc w:val="center"/>
              <w:rPr>
                <w:snapToGrid w:val="0"/>
                <w:lang w:eastAsia="zh-CN"/>
              </w:rPr>
            </w:pPr>
          </w:p>
        </w:tc>
        <w:tc>
          <w:tcPr>
            <w:tcW w:w="3393" w:type="dxa"/>
          </w:tcPr>
          <w:p w:rsidR="00AA78E6" w:rsidRPr="007F4DE4" w:rsidRDefault="00AA78E6" w:rsidP="008B6DDD">
            <w:pPr>
              <w:pStyle w:val="TAL"/>
              <w:rPr>
                <w:lang w:eastAsia="zh-CN"/>
              </w:rPr>
            </w:pPr>
          </w:p>
        </w:tc>
      </w:tr>
      <w:tr w:rsidR="00AA78E6" w:rsidRPr="007F4DE4" w:rsidTr="008B6DDD">
        <w:tc>
          <w:tcPr>
            <w:tcW w:w="2408" w:type="dxa"/>
          </w:tcPr>
          <w:p w:rsidR="00AA78E6" w:rsidRPr="007F4DE4" w:rsidRDefault="00AA78E6" w:rsidP="008B6DDD">
            <w:pPr>
              <w:pStyle w:val="TAL"/>
              <w:rPr>
                <w:lang w:eastAsia="zh-CN"/>
              </w:rPr>
            </w:pPr>
            <w:r w:rsidRPr="007F4DE4">
              <w:rPr>
                <w:rFonts w:hint="eastAsia"/>
                <w:lang w:eastAsia="zh-CN"/>
              </w:rPr>
              <w:t xml:space="preserve"> &gt;Global </w:t>
            </w:r>
            <w:r w:rsidRPr="007F4DE4">
              <w:rPr>
                <w:lang w:eastAsia="zh-CN"/>
              </w:rPr>
              <w:t>eNB ID</w:t>
            </w:r>
          </w:p>
        </w:tc>
        <w:tc>
          <w:tcPr>
            <w:tcW w:w="1030" w:type="dxa"/>
          </w:tcPr>
          <w:p w:rsidR="00AA78E6" w:rsidRPr="007F4DE4" w:rsidRDefault="00AA78E6" w:rsidP="008B6DDD">
            <w:pPr>
              <w:pStyle w:val="TAL"/>
              <w:rPr>
                <w:lang w:eastAsia="zh-CN"/>
              </w:rPr>
            </w:pPr>
          </w:p>
        </w:tc>
        <w:tc>
          <w:tcPr>
            <w:tcW w:w="810" w:type="dxa"/>
          </w:tcPr>
          <w:p w:rsidR="00AA78E6" w:rsidRPr="007F4DE4" w:rsidRDefault="00AA78E6" w:rsidP="008B6DDD">
            <w:pPr>
              <w:pStyle w:val="TAL"/>
            </w:pPr>
          </w:p>
        </w:tc>
        <w:tc>
          <w:tcPr>
            <w:tcW w:w="2097" w:type="dxa"/>
          </w:tcPr>
          <w:p w:rsidR="00AA78E6" w:rsidRPr="007F4DE4" w:rsidRDefault="00AA78E6" w:rsidP="008B6DDD">
            <w:pPr>
              <w:pStyle w:val="TAL"/>
            </w:pPr>
          </w:p>
        </w:tc>
        <w:tc>
          <w:tcPr>
            <w:tcW w:w="3393" w:type="dxa"/>
          </w:tcPr>
          <w:p w:rsidR="00AA78E6" w:rsidRPr="007F4DE4" w:rsidRDefault="00AA78E6" w:rsidP="008B6DDD">
            <w:pPr>
              <w:pStyle w:val="TAL"/>
              <w:rPr>
                <w:lang w:eastAsia="zh-CN"/>
              </w:rPr>
            </w:pPr>
            <w:r w:rsidRPr="007F4DE4">
              <w:rPr>
                <w:rFonts w:hint="eastAsia"/>
                <w:lang w:eastAsia="zh-CN"/>
              </w:rPr>
              <w:t>The global identity of the eNB</w:t>
            </w:r>
          </w:p>
        </w:tc>
      </w:tr>
      <w:tr w:rsidR="00AA78E6" w:rsidRPr="007F4DE4" w:rsidTr="008B6DDD">
        <w:tc>
          <w:tcPr>
            <w:tcW w:w="2408" w:type="dxa"/>
          </w:tcPr>
          <w:p w:rsidR="00AA78E6" w:rsidRPr="007F4DE4" w:rsidRDefault="00AA78E6" w:rsidP="008B6DDD">
            <w:pPr>
              <w:pStyle w:val="TAL"/>
              <w:rPr>
                <w:lang w:eastAsia="zh-CN"/>
              </w:rPr>
            </w:pPr>
            <w:r w:rsidRPr="007F4DE4">
              <w:rPr>
                <w:rFonts w:hint="eastAsia"/>
                <w:lang w:eastAsia="zh-CN"/>
              </w:rPr>
              <w:t xml:space="preserve">  &gt;&gt;</w:t>
            </w:r>
            <w:r w:rsidRPr="007F4DE4">
              <w:t>PLMN Identity</w:t>
            </w:r>
          </w:p>
        </w:tc>
        <w:tc>
          <w:tcPr>
            <w:tcW w:w="1030" w:type="dxa"/>
          </w:tcPr>
          <w:p w:rsidR="00AA78E6" w:rsidRPr="007F4DE4" w:rsidRDefault="00AA78E6" w:rsidP="008B6DDD">
            <w:pPr>
              <w:pStyle w:val="TAL"/>
              <w:rPr>
                <w:lang w:eastAsia="zh-CN"/>
              </w:rPr>
            </w:pPr>
          </w:p>
        </w:tc>
        <w:tc>
          <w:tcPr>
            <w:tcW w:w="810" w:type="dxa"/>
          </w:tcPr>
          <w:p w:rsidR="00AA78E6" w:rsidRPr="007F4DE4" w:rsidRDefault="00AA78E6" w:rsidP="008B6DDD">
            <w:pPr>
              <w:pStyle w:val="TAL"/>
            </w:pPr>
          </w:p>
        </w:tc>
        <w:tc>
          <w:tcPr>
            <w:tcW w:w="2097" w:type="dxa"/>
          </w:tcPr>
          <w:p w:rsidR="00AA78E6" w:rsidRPr="007F4DE4" w:rsidRDefault="00AA78E6" w:rsidP="008B6DDD">
            <w:pPr>
              <w:pStyle w:val="TAL"/>
              <w:rPr>
                <w:snapToGrid w:val="0"/>
                <w:lang w:eastAsia="zh-CN"/>
              </w:rPr>
            </w:pPr>
            <w:r w:rsidRPr="007F4DE4">
              <w:rPr>
                <w:rFonts w:hint="eastAsia"/>
                <w:snapToGrid w:val="0"/>
                <w:lang w:eastAsia="zh-CN"/>
              </w:rPr>
              <w:t>7.4.27</w:t>
            </w:r>
          </w:p>
        </w:tc>
        <w:tc>
          <w:tcPr>
            <w:tcW w:w="3393" w:type="dxa"/>
          </w:tcPr>
          <w:p w:rsidR="00AA78E6" w:rsidRPr="007F4DE4" w:rsidRDefault="00AA78E6" w:rsidP="008B6DDD">
            <w:pPr>
              <w:pStyle w:val="TAL"/>
              <w:rPr>
                <w:rFonts w:cs="Arial"/>
                <w:szCs w:val="18"/>
              </w:rPr>
            </w:pPr>
          </w:p>
        </w:tc>
      </w:tr>
      <w:tr w:rsidR="00AA78E6" w:rsidRPr="007F4DE4" w:rsidTr="008B6DDD">
        <w:tc>
          <w:tcPr>
            <w:tcW w:w="2408" w:type="dxa"/>
          </w:tcPr>
          <w:p w:rsidR="00AA78E6" w:rsidRPr="007F4DE4" w:rsidRDefault="00AA78E6" w:rsidP="008B6DDD">
            <w:pPr>
              <w:pStyle w:val="TAL"/>
              <w:rPr>
                <w:lang w:eastAsia="zh-CN"/>
              </w:rPr>
            </w:pPr>
            <w:r w:rsidRPr="007F4DE4">
              <w:rPr>
                <w:rFonts w:hint="eastAsia"/>
                <w:lang w:eastAsia="zh-CN"/>
              </w:rPr>
              <w:t xml:space="preserve">  &gt;&gt;eNB ID</w:t>
            </w:r>
          </w:p>
        </w:tc>
        <w:tc>
          <w:tcPr>
            <w:tcW w:w="1030" w:type="dxa"/>
          </w:tcPr>
          <w:p w:rsidR="00AA78E6" w:rsidRPr="007F4DE4" w:rsidRDefault="00AA78E6" w:rsidP="008B6DDD">
            <w:pPr>
              <w:pStyle w:val="TAL"/>
              <w:rPr>
                <w:lang w:eastAsia="zh-CN"/>
              </w:rPr>
            </w:pPr>
          </w:p>
        </w:tc>
        <w:tc>
          <w:tcPr>
            <w:tcW w:w="810" w:type="dxa"/>
          </w:tcPr>
          <w:p w:rsidR="00AA78E6" w:rsidRPr="007F4DE4" w:rsidRDefault="00AA78E6" w:rsidP="008B6DDD">
            <w:pPr>
              <w:pStyle w:val="TAL"/>
            </w:pPr>
          </w:p>
        </w:tc>
        <w:tc>
          <w:tcPr>
            <w:tcW w:w="2097" w:type="dxa"/>
          </w:tcPr>
          <w:p w:rsidR="00AA78E6" w:rsidRPr="007F4DE4" w:rsidRDefault="00AA78E6" w:rsidP="008B6DDD">
            <w:pPr>
              <w:pStyle w:val="TAL"/>
              <w:rPr>
                <w:snapToGrid w:val="0"/>
                <w:lang w:eastAsia="zh-CN"/>
              </w:rPr>
            </w:pPr>
            <w:r w:rsidRPr="007F4DE4">
              <w:rPr>
                <w:rFonts w:hint="eastAsia"/>
                <w:snapToGrid w:val="0"/>
                <w:lang w:eastAsia="zh-CN"/>
              </w:rPr>
              <w:t>7.4.</w:t>
            </w:r>
            <w:r w:rsidRPr="007F4DE4">
              <w:rPr>
                <w:snapToGrid w:val="0"/>
                <w:lang w:eastAsia="zh-CN"/>
              </w:rPr>
              <w:t>29</w:t>
            </w:r>
          </w:p>
        </w:tc>
        <w:tc>
          <w:tcPr>
            <w:tcW w:w="3393" w:type="dxa"/>
          </w:tcPr>
          <w:p w:rsidR="00AA78E6" w:rsidRPr="007F4DE4" w:rsidRDefault="00AA78E6" w:rsidP="008B6DDD">
            <w:pPr>
              <w:pStyle w:val="TAL"/>
              <w:rPr>
                <w:rFonts w:cs="Arial"/>
                <w:szCs w:val="18"/>
              </w:rPr>
            </w:pPr>
          </w:p>
        </w:tc>
      </w:tr>
      <w:tr w:rsidR="00AA78E6" w:rsidRPr="007F4DE4" w:rsidTr="008B6DDD">
        <w:tc>
          <w:tcPr>
            <w:tcW w:w="2408" w:type="dxa"/>
          </w:tcPr>
          <w:p w:rsidR="00AA78E6" w:rsidRPr="007F4DE4" w:rsidRDefault="00AA78E6" w:rsidP="008B6DDD">
            <w:pPr>
              <w:pStyle w:val="TAL"/>
              <w:rPr>
                <w:lang w:eastAsia="zh-CN"/>
              </w:rPr>
            </w:pPr>
            <w:r w:rsidRPr="007F4DE4">
              <w:rPr>
                <w:rFonts w:hint="eastAsia"/>
                <w:lang w:eastAsia="zh-CN"/>
              </w:rPr>
              <w:t xml:space="preserve"> &gt;E-SMLC </w:t>
            </w:r>
            <w:r w:rsidRPr="007F4DE4">
              <w:rPr>
                <w:lang w:eastAsia="zh-CN"/>
              </w:rPr>
              <w:t>Identity</w:t>
            </w:r>
          </w:p>
        </w:tc>
        <w:tc>
          <w:tcPr>
            <w:tcW w:w="1030" w:type="dxa"/>
          </w:tcPr>
          <w:p w:rsidR="00AA78E6" w:rsidRPr="007F4DE4" w:rsidRDefault="00AA78E6" w:rsidP="008B6DDD">
            <w:pPr>
              <w:pStyle w:val="TAL"/>
              <w:rPr>
                <w:lang w:eastAsia="zh-CN"/>
              </w:rPr>
            </w:pPr>
          </w:p>
        </w:tc>
        <w:tc>
          <w:tcPr>
            <w:tcW w:w="810" w:type="dxa"/>
          </w:tcPr>
          <w:p w:rsidR="00AA78E6" w:rsidRPr="007F4DE4" w:rsidRDefault="00AA78E6" w:rsidP="008B6DDD">
            <w:pPr>
              <w:pStyle w:val="TAL"/>
            </w:pPr>
          </w:p>
        </w:tc>
        <w:tc>
          <w:tcPr>
            <w:tcW w:w="2097" w:type="dxa"/>
          </w:tcPr>
          <w:p w:rsidR="00AA78E6" w:rsidRPr="007F4DE4" w:rsidRDefault="00AA78E6" w:rsidP="008B6DDD">
            <w:pPr>
              <w:pStyle w:val="TAL"/>
            </w:pPr>
            <w:r w:rsidRPr="007F4DE4">
              <w:t>INTEGER (0..255)</w:t>
            </w:r>
          </w:p>
        </w:tc>
        <w:tc>
          <w:tcPr>
            <w:tcW w:w="3393" w:type="dxa"/>
          </w:tcPr>
          <w:p w:rsidR="00AA78E6" w:rsidRPr="007F4DE4" w:rsidRDefault="00AA78E6" w:rsidP="008B6DDD">
            <w:pPr>
              <w:pStyle w:val="TAL"/>
              <w:rPr>
                <w:rFonts w:cs="Arial"/>
                <w:szCs w:val="18"/>
                <w:lang w:eastAsia="zh-CN"/>
              </w:rPr>
            </w:pPr>
            <w:r w:rsidRPr="007F4DE4">
              <w:rPr>
                <w:rFonts w:cs="Arial" w:hint="eastAsia"/>
                <w:szCs w:val="18"/>
                <w:lang w:eastAsia="zh-CN"/>
              </w:rPr>
              <w:t xml:space="preserve">The </w:t>
            </w:r>
            <w:r w:rsidRPr="007F4DE4">
              <w:rPr>
                <w:rFonts w:cs="Arial"/>
                <w:szCs w:val="18"/>
                <w:lang w:eastAsia="zh-CN"/>
              </w:rPr>
              <w:t>identity</w:t>
            </w:r>
            <w:r w:rsidRPr="007F4DE4">
              <w:rPr>
                <w:rFonts w:cs="Arial" w:hint="eastAsia"/>
                <w:szCs w:val="18"/>
                <w:lang w:eastAsia="zh-CN"/>
              </w:rPr>
              <w:t xml:space="preserve"> of </w:t>
            </w:r>
            <w:r w:rsidRPr="007F4DE4">
              <w:rPr>
                <w:rFonts w:cs="Arial"/>
                <w:szCs w:val="18"/>
                <w:lang w:eastAsia="zh-CN"/>
              </w:rPr>
              <w:t xml:space="preserve">the </w:t>
            </w:r>
            <w:r w:rsidRPr="007F4DE4">
              <w:rPr>
                <w:rFonts w:cs="Arial" w:hint="eastAsia"/>
                <w:szCs w:val="18"/>
                <w:lang w:eastAsia="zh-CN"/>
              </w:rPr>
              <w:t>E-SMLC</w:t>
            </w:r>
            <w:r w:rsidRPr="007F4DE4">
              <w:rPr>
                <w:rFonts w:cs="Arial"/>
                <w:szCs w:val="18"/>
                <w:lang w:eastAsia="zh-CN"/>
              </w:rPr>
              <w:t xml:space="preserve"> (an index to identify an specific E-SMLC among all the available E-SMLCs in the network)</w:t>
            </w:r>
          </w:p>
        </w:tc>
      </w:tr>
    </w:tbl>
    <w:p w:rsidR="00AA78E6" w:rsidRPr="007F4DE4" w:rsidRDefault="00AA78E6" w:rsidP="00AA78E6">
      <w:pPr>
        <w:rPr>
          <w:lang w:eastAsia="zh-CN"/>
        </w:rPr>
      </w:pPr>
    </w:p>
    <w:p w:rsidR="00AA78E6" w:rsidRPr="007F4DE4" w:rsidRDefault="00AA78E6" w:rsidP="00AA78E6">
      <w:pPr>
        <w:pStyle w:val="Heading3"/>
      </w:pPr>
      <w:bookmarkStart w:id="366" w:name="_Toc19715569"/>
      <w:bookmarkStart w:id="367" w:name="_Toc27253370"/>
      <w:bookmarkStart w:id="368" w:name="_Toc51855556"/>
      <w:bookmarkStart w:id="369" w:name="_Toc57926239"/>
      <w:r w:rsidRPr="007F4DE4">
        <w:t>7.4.</w:t>
      </w:r>
      <w:r w:rsidRPr="007F4DE4">
        <w:rPr>
          <w:lang w:eastAsia="zh-CN"/>
        </w:rPr>
        <w:t>20</w:t>
      </w:r>
      <w:r w:rsidRPr="007F4DE4">
        <w:tab/>
        <w:t>Return Error Request</w:t>
      </w:r>
      <w:bookmarkEnd w:id="366"/>
      <w:bookmarkEnd w:id="367"/>
      <w:bookmarkEnd w:id="368"/>
      <w:bookmarkEnd w:id="369"/>
    </w:p>
    <w:p w:rsidR="00AA78E6" w:rsidRPr="007F4DE4" w:rsidRDefault="00AA78E6" w:rsidP="00AA78E6">
      <w:r w:rsidRPr="007F4DE4">
        <w:t xml:space="preserve">This parameter may be included to request an error response if </w:t>
      </w:r>
      <w:r w:rsidRPr="007F4DE4">
        <w:rPr>
          <w:rFonts w:hint="eastAsia"/>
          <w:lang w:eastAsia="zh-CN"/>
        </w:rPr>
        <w:t>LCS-AP</w:t>
      </w:r>
      <w:r w:rsidRPr="007F4DE4">
        <w:t xml:space="preserve"> message cannot be delivered successfully to its final destination. This parameter shall not be included if the Return Error cause is present.</w:t>
      </w:r>
    </w:p>
    <w:p w:rsidR="00AA78E6" w:rsidRPr="007F4DE4" w:rsidRDefault="00AA78E6" w:rsidP="00AA78E6">
      <w:pPr>
        <w:pStyle w:val="TH"/>
        <w:rPr>
          <w:lang w:eastAsia="zh-CN"/>
        </w:rPr>
      </w:pPr>
      <w:r w:rsidRPr="007F4DE4">
        <w:t>Table 7.4.</w:t>
      </w:r>
      <w:r w:rsidRPr="007F4DE4">
        <w:rPr>
          <w:rFonts w:hint="eastAsia"/>
          <w:lang w:eastAsia="zh-CN"/>
        </w:rPr>
        <w:t>20</w:t>
      </w:r>
      <w:r w:rsidRPr="007F4DE4">
        <w:t xml:space="preserve">-1: </w:t>
      </w:r>
      <w:r w:rsidRPr="007F4DE4">
        <w:rPr>
          <w:rFonts w:hint="eastAsia"/>
          <w:lang w:eastAsia="zh-CN"/>
        </w:rPr>
        <w:t>Return Error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rsidTr="008B6DDD">
        <w:tc>
          <w:tcPr>
            <w:tcW w:w="2268" w:type="dxa"/>
          </w:tcPr>
          <w:p w:rsidR="00AA78E6" w:rsidRPr="007F4DE4" w:rsidRDefault="00AA78E6" w:rsidP="008B6DDD">
            <w:pPr>
              <w:pStyle w:val="TAH"/>
            </w:pPr>
            <w:r w:rsidRPr="007F4DE4">
              <w:t>IE/Group Name</w:t>
            </w:r>
          </w:p>
        </w:tc>
        <w:tc>
          <w:tcPr>
            <w:tcW w:w="1080" w:type="dxa"/>
          </w:tcPr>
          <w:p w:rsidR="00AA78E6" w:rsidRPr="007F4DE4" w:rsidRDefault="00AA78E6" w:rsidP="008B6DDD">
            <w:pPr>
              <w:pStyle w:val="TAH"/>
            </w:pPr>
            <w:r w:rsidRPr="007F4DE4">
              <w:t>Presence</w:t>
            </w:r>
          </w:p>
        </w:tc>
        <w:tc>
          <w:tcPr>
            <w:tcW w:w="792" w:type="dxa"/>
          </w:tcPr>
          <w:p w:rsidR="00AA78E6" w:rsidRPr="007F4DE4" w:rsidRDefault="00AA78E6" w:rsidP="008B6DDD">
            <w:pPr>
              <w:pStyle w:val="TAH"/>
            </w:pPr>
            <w:r w:rsidRPr="007F4DE4">
              <w:t>Range</w:t>
            </w:r>
          </w:p>
        </w:tc>
        <w:tc>
          <w:tcPr>
            <w:tcW w:w="2205" w:type="dxa"/>
          </w:tcPr>
          <w:p w:rsidR="00AA78E6" w:rsidRPr="007F4DE4" w:rsidRDefault="00AA78E6" w:rsidP="008B6DDD">
            <w:pPr>
              <w:pStyle w:val="TAH"/>
            </w:pPr>
            <w:r w:rsidRPr="007F4DE4">
              <w:t>IE type and reference</w:t>
            </w:r>
          </w:p>
        </w:tc>
        <w:tc>
          <w:tcPr>
            <w:tcW w:w="3393" w:type="dxa"/>
          </w:tcPr>
          <w:p w:rsidR="00AA78E6" w:rsidRPr="007F4DE4" w:rsidRDefault="00AA78E6" w:rsidP="008B6DDD">
            <w:pPr>
              <w:pStyle w:val="TAH"/>
            </w:pPr>
            <w:r w:rsidRPr="007F4DE4">
              <w:t>Semantics description</w:t>
            </w:r>
          </w:p>
        </w:tc>
      </w:tr>
      <w:tr w:rsidR="00AA78E6" w:rsidRPr="007F4DE4" w:rsidTr="008B6DDD">
        <w:tc>
          <w:tcPr>
            <w:tcW w:w="2268" w:type="dxa"/>
          </w:tcPr>
          <w:p w:rsidR="00AA78E6" w:rsidRPr="007F4DE4" w:rsidRDefault="00AA78E6" w:rsidP="008B6DDD">
            <w:pPr>
              <w:pStyle w:val="TAL"/>
              <w:rPr>
                <w:b/>
                <w:lang w:eastAsia="zh-CN"/>
              </w:rPr>
            </w:pPr>
            <w:r w:rsidRPr="007F4DE4">
              <w:rPr>
                <w:rFonts w:hint="eastAsia"/>
                <w:lang w:eastAsia="zh-CN"/>
              </w:rPr>
              <w:t>Return Error Type</w:t>
            </w:r>
          </w:p>
        </w:tc>
        <w:tc>
          <w:tcPr>
            <w:tcW w:w="1080" w:type="dxa"/>
          </w:tcPr>
          <w:p w:rsidR="00AA78E6" w:rsidRPr="007F4DE4" w:rsidRDefault="00AA78E6" w:rsidP="008B6DDD">
            <w:pPr>
              <w:pStyle w:val="TAL"/>
              <w:rPr>
                <w:lang w:eastAsia="zh-CN"/>
              </w:rPr>
            </w:pPr>
            <w:r w:rsidRPr="007F4DE4">
              <w:rPr>
                <w:rFonts w:hint="eastAsia"/>
                <w:lang w:eastAsia="zh-CN"/>
              </w:rPr>
              <w:t>M</w:t>
            </w:r>
          </w:p>
        </w:tc>
        <w:tc>
          <w:tcPr>
            <w:tcW w:w="792" w:type="dxa"/>
          </w:tcPr>
          <w:p w:rsidR="00AA78E6" w:rsidRPr="007F4DE4" w:rsidRDefault="00AA78E6" w:rsidP="008B6DDD">
            <w:pPr>
              <w:pStyle w:val="TAL"/>
            </w:pPr>
          </w:p>
        </w:tc>
        <w:tc>
          <w:tcPr>
            <w:tcW w:w="2205" w:type="dxa"/>
          </w:tcPr>
          <w:p w:rsidR="00AA78E6" w:rsidRPr="007F4DE4" w:rsidRDefault="00AA78E6" w:rsidP="008B6DDD">
            <w:pPr>
              <w:pStyle w:val="TAL"/>
              <w:rPr>
                <w:snapToGrid w:val="0"/>
              </w:rPr>
            </w:pPr>
            <w:r w:rsidRPr="007F4DE4">
              <w:rPr>
                <w:snapToGrid w:val="0"/>
              </w:rPr>
              <w:t>ENUMERATED (</w:t>
            </w:r>
          </w:p>
          <w:p w:rsidR="00AA78E6" w:rsidRPr="007F4DE4" w:rsidRDefault="00AA78E6" w:rsidP="008B6DDD">
            <w:pPr>
              <w:pStyle w:val="TAL"/>
              <w:rPr>
                <w:snapToGrid w:val="0"/>
              </w:rPr>
            </w:pPr>
            <w:r w:rsidRPr="007F4DE4">
              <w:rPr>
                <w:snapToGrid w:val="0"/>
              </w:rPr>
              <w:t>Yes,</w:t>
            </w:r>
          </w:p>
          <w:p w:rsidR="00AA78E6" w:rsidRPr="007F4DE4" w:rsidRDefault="00AA78E6" w:rsidP="008B6DDD">
            <w:pPr>
              <w:pStyle w:val="TAL"/>
              <w:rPr>
                <w:snapToGrid w:val="0"/>
              </w:rPr>
            </w:pPr>
            <w:r w:rsidRPr="007F4DE4">
              <w:rPr>
                <w:snapToGrid w:val="0"/>
              </w:rPr>
              <w:t>No</w:t>
            </w:r>
          </w:p>
          <w:p w:rsidR="00AA78E6" w:rsidRPr="007F4DE4" w:rsidRDefault="00AA78E6" w:rsidP="008B6DDD">
            <w:pPr>
              <w:pStyle w:val="TAL"/>
              <w:rPr>
                <w:snapToGrid w:val="0"/>
                <w:lang w:eastAsia="zh-CN"/>
              </w:rPr>
            </w:pPr>
            <w:r w:rsidRPr="007F4DE4">
              <w:rPr>
                <w:snapToGrid w:val="0"/>
              </w:rPr>
              <w:t>)</w:t>
            </w:r>
          </w:p>
        </w:tc>
        <w:tc>
          <w:tcPr>
            <w:tcW w:w="3393" w:type="dxa"/>
          </w:tcPr>
          <w:p w:rsidR="00AA78E6" w:rsidRPr="007F4DE4" w:rsidRDefault="00AA78E6" w:rsidP="008B6DDD">
            <w:pPr>
              <w:pStyle w:val="TAL"/>
              <w:rPr>
                <w:lang w:eastAsia="zh-CN"/>
              </w:rPr>
            </w:pPr>
          </w:p>
        </w:tc>
      </w:tr>
    </w:tbl>
    <w:p w:rsidR="00AA78E6" w:rsidRPr="007F4DE4" w:rsidRDefault="00AA78E6" w:rsidP="00AA78E6">
      <w:pPr>
        <w:rPr>
          <w:lang w:eastAsia="zh-CN"/>
        </w:rPr>
      </w:pPr>
    </w:p>
    <w:p w:rsidR="00AA78E6" w:rsidRPr="007F4DE4" w:rsidRDefault="00AA78E6" w:rsidP="00AA78E6">
      <w:pPr>
        <w:pStyle w:val="Heading3"/>
      </w:pPr>
      <w:bookmarkStart w:id="370" w:name="_Toc19715570"/>
      <w:bookmarkStart w:id="371" w:name="_Toc27253371"/>
      <w:bookmarkStart w:id="372" w:name="_Toc51855557"/>
      <w:bookmarkStart w:id="373" w:name="_Toc57926240"/>
      <w:r w:rsidRPr="007F4DE4">
        <w:t>7.4.</w:t>
      </w:r>
      <w:r w:rsidRPr="007F4DE4">
        <w:rPr>
          <w:lang w:eastAsia="zh-CN"/>
        </w:rPr>
        <w:t>21</w:t>
      </w:r>
      <w:r w:rsidRPr="007F4DE4">
        <w:tab/>
        <w:t>Return Error Cause</w:t>
      </w:r>
      <w:bookmarkEnd w:id="370"/>
      <w:bookmarkEnd w:id="371"/>
      <w:bookmarkEnd w:id="372"/>
      <w:bookmarkEnd w:id="373"/>
    </w:p>
    <w:p w:rsidR="00AA78E6" w:rsidRPr="007F4DE4" w:rsidRDefault="00AA78E6" w:rsidP="00AA78E6">
      <w:r w:rsidRPr="007F4DE4">
        <w:t xml:space="preserve">This parameter indicates an error response for a </w:t>
      </w:r>
      <w:r w:rsidRPr="007F4DE4">
        <w:rPr>
          <w:rFonts w:hint="eastAsia"/>
          <w:lang w:eastAsia="zh-CN"/>
        </w:rPr>
        <w:t>LCS-AP</w:t>
      </w:r>
      <w:r w:rsidRPr="007F4DE4">
        <w:t xml:space="preserve"> connectionless information message that could not be delivered to its final destination. The APDU should be present and the same as the APDU in the original undelivered </w:t>
      </w:r>
      <w:r w:rsidRPr="007F4DE4">
        <w:lastRenderedPageBreak/>
        <w:t>message. The source and destination identities shall be included and the same as the destination and source identities, respectively, in the original undelivered message.</w:t>
      </w:r>
    </w:p>
    <w:p w:rsidR="00AA78E6" w:rsidRPr="007F4DE4" w:rsidRDefault="00AA78E6" w:rsidP="00AA78E6">
      <w:pPr>
        <w:pStyle w:val="TH"/>
        <w:rPr>
          <w:lang w:eastAsia="zh-CN"/>
        </w:rPr>
      </w:pPr>
      <w:r w:rsidRPr="007F4DE4">
        <w:t>Table 7.4.</w:t>
      </w:r>
      <w:r w:rsidRPr="007F4DE4">
        <w:rPr>
          <w:rFonts w:hint="eastAsia"/>
          <w:lang w:eastAsia="zh-CN"/>
        </w:rPr>
        <w:t>21</w:t>
      </w:r>
      <w:r w:rsidRPr="007F4DE4">
        <w:t xml:space="preserve">-1: </w:t>
      </w:r>
      <w:r w:rsidRPr="007F4DE4">
        <w:rPr>
          <w:rFonts w:hint="eastAsia"/>
          <w:lang w:eastAsia="zh-CN"/>
        </w:rPr>
        <w:t>Return Error Cause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rsidTr="008B6DDD">
        <w:tc>
          <w:tcPr>
            <w:tcW w:w="2268" w:type="dxa"/>
          </w:tcPr>
          <w:p w:rsidR="00AA78E6" w:rsidRPr="007F4DE4" w:rsidRDefault="00AA78E6" w:rsidP="008B6DDD">
            <w:pPr>
              <w:pStyle w:val="TAH"/>
            </w:pPr>
            <w:r w:rsidRPr="007F4DE4">
              <w:t>IE/Group Name</w:t>
            </w:r>
          </w:p>
        </w:tc>
        <w:tc>
          <w:tcPr>
            <w:tcW w:w="1080" w:type="dxa"/>
          </w:tcPr>
          <w:p w:rsidR="00AA78E6" w:rsidRPr="007F4DE4" w:rsidRDefault="00AA78E6" w:rsidP="008B6DDD">
            <w:pPr>
              <w:pStyle w:val="TAH"/>
            </w:pPr>
            <w:r w:rsidRPr="007F4DE4">
              <w:t>Presence</w:t>
            </w:r>
          </w:p>
        </w:tc>
        <w:tc>
          <w:tcPr>
            <w:tcW w:w="792" w:type="dxa"/>
          </w:tcPr>
          <w:p w:rsidR="00AA78E6" w:rsidRPr="007F4DE4" w:rsidRDefault="00AA78E6" w:rsidP="008B6DDD">
            <w:pPr>
              <w:pStyle w:val="TAH"/>
            </w:pPr>
            <w:r w:rsidRPr="007F4DE4">
              <w:t>Range</w:t>
            </w:r>
          </w:p>
        </w:tc>
        <w:tc>
          <w:tcPr>
            <w:tcW w:w="2205" w:type="dxa"/>
          </w:tcPr>
          <w:p w:rsidR="00AA78E6" w:rsidRPr="007F4DE4" w:rsidRDefault="00AA78E6" w:rsidP="008B6DDD">
            <w:pPr>
              <w:pStyle w:val="TAH"/>
            </w:pPr>
            <w:r w:rsidRPr="007F4DE4">
              <w:t>IE type and reference</w:t>
            </w:r>
          </w:p>
        </w:tc>
        <w:tc>
          <w:tcPr>
            <w:tcW w:w="3393" w:type="dxa"/>
          </w:tcPr>
          <w:p w:rsidR="00AA78E6" w:rsidRPr="007F4DE4" w:rsidRDefault="00AA78E6" w:rsidP="008B6DDD">
            <w:pPr>
              <w:pStyle w:val="TAH"/>
            </w:pPr>
            <w:r w:rsidRPr="007F4DE4">
              <w:t>Semantics description</w:t>
            </w:r>
          </w:p>
        </w:tc>
      </w:tr>
      <w:tr w:rsidR="00AA78E6" w:rsidRPr="007F4DE4" w:rsidTr="008B6DDD">
        <w:tc>
          <w:tcPr>
            <w:tcW w:w="2268" w:type="dxa"/>
          </w:tcPr>
          <w:p w:rsidR="00AA78E6" w:rsidRPr="007F4DE4" w:rsidRDefault="00AA78E6" w:rsidP="008B6DDD">
            <w:pPr>
              <w:pStyle w:val="TAL"/>
              <w:rPr>
                <w:b/>
                <w:lang w:eastAsia="zh-CN"/>
              </w:rPr>
            </w:pPr>
            <w:r w:rsidRPr="007F4DE4">
              <w:rPr>
                <w:rFonts w:hint="eastAsia"/>
                <w:lang w:eastAsia="zh-CN"/>
              </w:rPr>
              <w:t>Return Error Cause</w:t>
            </w:r>
          </w:p>
        </w:tc>
        <w:tc>
          <w:tcPr>
            <w:tcW w:w="1080" w:type="dxa"/>
          </w:tcPr>
          <w:p w:rsidR="00AA78E6" w:rsidRPr="007F4DE4" w:rsidRDefault="00AA78E6" w:rsidP="008B6DDD">
            <w:pPr>
              <w:pStyle w:val="TAL"/>
              <w:rPr>
                <w:lang w:eastAsia="zh-CN"/>
              </w:rPr>
            </w:pPr>
            <w:r w:rsidRPr="007F4DE4">
              <w:rPr>
                <w:rFonts w:hint="eastAsia"/>
                <w:lang w:eastAsia="zh-CN"/>
              </w:rPr>
              <w:t>M</w:t>
            </w:r>
          </w:p>
        </w:tc>
        <w:tc>
          <w:tcPr>
            <w:tcW w:w="792" w:type="dxa"/>
          </w:tcPr>
          <w:p w:rsidR="00AA78E6" w:rsidRPr="007F4DE4" w:rsidRDefault="00AA78E6" w:rsidP="008B6DDD">
            <w:pPr>
              <w:pStyle w:val="TAL"/>
            </w:pPr>
          </w:p>
        </w:tc>
        <w:tc>
          <w:tcPr>
            <w:tcW w:w="2205" w:type="dxa"/>
          </w:tcPr>
          <w:p w:rsidR="00AA78E6" w:rsidRPr="007F4DE4" w:rsidRDefault="00AA78E6" w:rsidP="008B6DDD">
            <w:pPr>
              <w:pStyle w:val="TAL"/>
              <w:rPr>
                <w:snapToGrid w:val="0"/>
                <w:lang w:eastAsia="zh-CN"/>
              </w:rPr>
            </w:pPr>
            <w:r w:rsidRPr="007F4DE4">
              <w:rPr>
                <w:snapToGrid w:val="0"/>
              </w:rPr>
              <w:t>ENUMERATED</w:t>
            </w:r>
            <w:r w:rsidRPr="007F4DE4">
              <w:rPr>
                <w:rFonts w:hint="eastAsia"/>
                <w:snapToGrid w:val="0"/>
                <w:lang w:eastAsia="zh-CN"/>
              </w:rPr>
              <w:t xml:space="preserve"> (systemfailure, protocolerror, destinationunkown, destinationunreachable, congestion,</w:t>
            </w:r>
            <w:r w:rsidRPr="007F4DE4">
              <w:rPr>
                <w:snapToGrid w:val="0"/>
                <w:lang w:eastAsia="zh-CN"/>
              </w:rPr>
              <w:t>…</w:t>
            </w:r>
            <w:r w:rsidRPr="007F4DE4">
              <w:rPr>
                <w:rFonts w:hint="eastAsia"/>
                <w:snapToGrid w:val="0"/>
                <w:lang w:eastAsia="zh-CN"/>
              </w:rPr>
              <w:t>)</w:t>
            </w:r>
          </w:p>
        </w:tc>
        <w:tc>
          <w:tcPr>
            <w:tcW w:w="3393" w:type="dxa"/>
          </w:tcPr>
          <w:p w:rsidR="00AA78E6" w:rsidRPr="007F4DE4" w:rsidRDefault="00AA78E6" w:rsidP="008B6DDD">
            <w:pPr>
              <w:pStyle w:val="TAL"/>
              <w:rPr>
                <w:lang w:eastAsia="zh-CN"/>
              </w:rPr>
            </w:pPr>
          </w:p>
        </w:tc>
      </w:tr>
    </w:tbl>
    <w:p w:rsidR="00AA78E6" w:rsidRPr="007F4DE4" w:rsidRDefault="00AA78E6" w:rsidP="00AA78E6">
      <w:pPr>
        <w:rPr>
          <w:lang w:eastAsia="zh-CN"/>
        </w:rPr>
      </w:pPr>
    </w:p>
    <w:p w:rsidR="00AA78E6" w:rsidRPr="007F4DE4" w:rsidRDefault="00AA78E6" w:rsidP="00AA78E6">
      <w:pPr>
        <w:pStyle w:val="Heading3"/>
      </w:pPr>
      <w:bookmarkStart w:id="374" w:name="_Toc19715571"/>
      <w:bookmarkStart w:id="375" w:name="_Toc27253372"/>
      <w:bookmarkStart w:id="376" w:name="_Toc51855558"/>
      <w:bookmarkStart w:id="377" w:name="_Toc57926241"/>
      <w:r w:rsidRPr="007F4DE4">
        <w:t>7.4.</w:t>
      </w:r>
      <w:r w:rsidRPr="007F4DE4">
        <w:rPr>
          <w:lang w:eastAsia="zh-CN"/>
        </w:rPr>
        <w:t>22</w:t>
      </w:r>
      <w:r w:rsidRPr="007F4DE4">
        <w:tab/>
        <w:t>Altitude and direction</w:t>
      </w:r>
      <w:bookmarkEnd w:id="374"/>
      <w:bookmarkEnd w:id="375"/>
      <w:bookmarkEnd w:id="376"/>
      <w:bookmarkEnd w:id="377"/>
    </w:p>
    <w:p w:rsidR="00AA78E6" w:rsidRPr="007F4DE4" w:rsidRDefault="00AA78E6" w:rsidP="00AA78E6">
      <w:pPr>
        <w:pStyle w:val="TH"/>
        <w:rPr>
          <w:lang w:eastAsia="zh-CN"/>
        </w:rPr>
      </w:pPr>
      <w:r w:rsidRPr="007F4DE4">
        <w:t xml:space="preserve">Table </w:t>
      </w:r>
      <w:r w:rsidRPr="007F4DE4">
        <w:rPr>
          <w:rFonts w:hint="eastAsia"/>
          <w:lang w:eastAsia="zh-CN"/>
        </w:rPr>
        <w:t>7.4.</w:t>
      </w:r>
      <w:r w:rsidRPr="007F4DE4">
        <w:rPr>
          <w:lang w:eastAsia="zh-CN"/>
        </w:rPr>
        <w:t>22</w:t>
      </w:r>
      <w:r w:rsidRPr="007F4DE4">
        <w:rPr>
          <w:rFonts w:hint="eastAsia"/>
          <w:lang w:eastAsia="zh-CN"/>
        </w:rPr>
        <w:t xml:space="preserve">-1: </w:t>
      </w:r>
      <w:r w:rsidRPr="007F4DE4">
        <w:t>Altitude and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AA78E6" w:rsidRPr="007F4DE4" w:rsidTr="008B6DDD">
        <w:trPr>
          <w:jc w:val="center"/>
        </w:trPr>
        <w:tc>
          <w:tcPr>
            <w:tcW w:w="2552" w:type="dxa"/>
          </w:tcPr>
          <w:p w:rsidR="00AA78E6" w:rsidRPr="007F4DE4" w:rsidRDefault="00AA78E6" w:rsidP="008B6DDD">
            <w:pPr>
              <w:pStyle w:val="TAH"/>
            </w:pPr>
            <w:r w:rsidRPr="007F4DE4">
              <w:t>IE/Group Name</w:t>
            </w:r>
          </w:p>
        </w:tc>
        <w:tc>
          <w:tcPr>
            <w:tcW w:w="1134" w:type="dxa"/>
          </w:tcPr>
          <w:p w:rsidR="00AA78E6" w:rsidRPr="007F4DE4" w:rsidRDefault="00AA78E6" w:rsidP="008B6DDD">
            <w:pPr>
              <w:pStyle w:val="TAH"/>
            </w:pPr>
            <w:r w:rsidRPr="007F4DE4">
              <w:t>Presence</w:t>
            </w:r>
          </w:p>
        </w:tc>
        <w:tc>
          <w:tcPr>
            <w:tcW w:w="1843" w:type="dxa"/>
          </w:tcPr>
          <w:p w:rsidR="00AA78E6" w:rsidRPr="007F4DE4" w:rsidRDefault="00AA78E6" w:rsidP="008B6DDD">
            <w:pPr>
              <w:pStyle w:val="TAH"/>
            </w:pPr>
            <w:r w:rsidRPr="007F4DE4">
              <w:t>Range</w:t>
            </w:r>
          </w:p>
        </w:tc>
        <w:tc>
          <w:tcPr>
            <w:tcW w:w="1559" w:type="dxa"/>
          </w:tcPr>
          <w:p w:rsidR="00AA78E6" w:rsidRPr="007F4DE4" w:rsidRDefault="00AA78E6" w:rsidP="008B6DDD">
            <w:pPr>
              <w:pStyle w:val="TAH"/>
            </w:pPr>
            <w:r w:rsidRPr="007F4DE4">
              <w:t>IE type and reference</w:t>
            </w:r>
          </w:p>
        </w:tc>
        <w:tc>
          <w:tcPr>
            <w:tcW w:w="2268" w:type="dxa"/>
          </w:tcPr>
          <w:p w:rsidR="00AA78E6" w:rsidRPr="007F4DE4" w:rsidRDefault="00AA78E6" w:rsidP="008B6DDD">
            <w:pPr>
              <w:pStyle w:val="TAH"/>
            </w:pPr>
            <w:r w:rsidRPr="007F4DE4">
              <w:t>Semantics description</w:t>
            </w:r>
          </w:p>
        </w:tc>
      </w:tr>
      <w:tr w:rsidR="00AA78E6" w:rsidRPr="007F4DE4" w:rsidTr="008B6DDD">
        <w:trPr>
          <w:jc w:val="center"/>
        </w:trPr>
        <w:tc>
          <w:tcPr>
            <w:tcW w:w="2552" w:type="dxa"/>
          </w:tcPr>
          <w:p w:rsidR="00AA78E6" w:rsidRPr="007F4DE4" w:rsidRDefault="00AA78E6" w:rsidP="008B6DDD">
            <w:pPr>
              <w:pStyle w:val="TAL"/>
            </w:pPr>
            <w:r w:rsidRPr="007F4DE4">
              <w:t>Direction of Altitude</w:t>
            </w:r>
          </w:p>
        </w:tc>
        <w:tc>
          <w:tcPr>
            <w:tcW w:w="1134" w:type="dxa"/>
          </w:tcPr>
          <w:p w:rsidR="00AA78E6" w:rsidRPr="007F4DE4" w:rsidRDefault="00AA78E6" w:rsidP="008B6DDD">
            <w:pPr>
              <w:pStyle w:val="TAL"/>
            </w:pPr>
            <w:r w:rsidRPr="007F4DE4">
              <w:t>M</w:t>
            </w:r>
          </w:p>
        </w:tc>
        <w:tc>
          <w:tcPr>
            <w:tcW w:w="1843" w:type="dxa"/>
          </w:tcPr>
          <w:p w:rsidR="00AA78E6" w:rsidRPr="007F4DE4" w:rsidRDefault="00AA78E6" w:rsidP="008B6DDD">
            <w:pPr>
              <w:pStyle w:val="TAL"/>
            </w:pPr>
          </w:p>
        </w:tc>
        <w:tc>
          <w:tcPr>
            <w:tcW w:w="1559" w:type="dxa"/>
          </w:tcPr>
          <w:p w:rsidR="00AA78E6" w:rsidRPr="007F4DE4" w:rsidRDefault="00AA78E6" w:rsidP="008B6DDD">
            <w:pPr>
              <w:pStyle w:val="TAL"/>
            </w:pPr>
            <w:r w:rsidRPr="007F4DE4">
              <w:t>ENUMERATED (Height, Depth)</w:t>
            </w:r>
          </w:p>
          <w:p w:rsidR="00AA78E6" w:rsidRPr="007F4DE4" w:rsidRDefault="00AA78E6" w:rsidP="008B6DDD">
            <w:pPr>
              <w:pStyle w:val="TAL"/>
            </w:pPr>
          </w:p>
        </w:tc>
        <w:tc>
          <w:tcPr>
            <w:tcW w:w="2268" w:type="dxa"/>
          </w:tcPr>
          <w:p w:rsidR="00AA78E6" w:rsidRPr="007F4DE4" w:rsidRDefault="00AA78E6" w:rsidP="008B6DDD">
            <w:pPr>
              <w:pStyle w:val="TAL"/>
            </w:pPr>
          </w:p>
        </w:tc>
      </w:tr>
      <w:tr w:rsidR="00AA78E6" w:rsidRPr="007F4DE4" w:rsidTr="008B6DDD">
        <w:trPr>
          <w:jc w:val="center"/>
        </w:trPr>
        <w:tc>
          <w:tcPr>
            <w:tcW w:w="2552" w:type="dxa"/>
          </w:tcPr>
          <w:p w:rsidR="00AA78E6" w:rsidRPr="007F4DE4" w:rsidRDefault="00AA78E6" w:rsidP="008B6DDD">
            <w:pPr>
              <w:pStyle w:val="TAL"/>
            </w:pPr>
            <w:r w:rsidRPr="007F4DE4">
              <w:t>Altitude</w:t>
            </w:r>
          </w:p>
        </w:tc>
        <w:tc>
          <w:tcPr>
            <w:tcW w:w="1134" w:type="dxa"/>
          </w:tcPr>
          <w:p w:rsidR="00AA78E6" w:rsidRPr="007F4DE4" w:rsidRDefault="00AA78E6" w:rsidP="008B6DDD">
            <w:pPr>
              <w:pStyle w:val="TAL"/>
            </w:pPr>
            <w:r w:rsidRPr="007F4DE4">
              <w:t>M</w:t>
            </w:r>
          </w:p>
        </w:tc>
        <w:tc>
          <w:tcPr>
            <w:tcW w:w="1843" w:type="dxa"/>
          </w:tcPr>
          <w:p w:rsidR="00AA78E6" w:rsidRPr="007F4DE4" w:rsidRDefault="00AA78E6" w:rsidP="008B6DDD">
            <w:pPr>
              <w:pStyle w:val="TAL"/>
            </w:pPr>
          </w:p>
        </w:tc>
        <w:tc>
          <w:tcPr>
            <w:tcW w:w="1559" w:type="dxa"/>
          </w:tcPr>
          <w:p w:rsidR="00AA78E6" w:rsidRPr="007F4DE4" w:rsidRDefault="00AA78E6" w:rsidP="008B6DDD">
            <w:pPr>
              <w:pStyle w:val="TAL"/>
            </w:pPr>
            <w:r w:rsidRPr="007F4DE4">
              <w:t>INTEGER (</w:t>
            </w:r>
          </w:p>
          <w:p w:rsidR="00AA78E6" w:rsidRPr="007F4DE4" w:rsidRDefault="00AA78E6" w:rsidP="008B6DDD">
            <w:pPr>
              <w:pStyle w:val="TAL"/>
            </w:pPr>
            <w:r w:rsidRPr="007F4DE4">
              <w:t>0..2</w:t>
            </w:r>
            <w:r w:rsidRPr="007F4DE4">
              <w:rPr>
                <w:vertAlign w:val="superscript"/>
              </w:rPr>
              <w:t>15</w:t>
            </w:r>
            <w:r w:rsidRPr="007F4DE4">
              <w:t>-1)</w:t>
            </w:r>
          </w:p>
        </w:tc>
        <w:tc>
          <w:tcPr>
            <w:tcW w:w="2268" w:type="dxa"/>
          </w:tcPr>
          <w:p w:rsidR="00AA78E6" w:rsidRPr="007F4DE4" w:rsidRDefault="00AA78E6" w:rsidP="008B6DDD">
            <w:pPr>
              <w:pStyle w:val="TAL"/>
            </w:pPr>
            <w:r w:rsidRPr="007F4DE4">
              <w:t xml:space="preserve">The relation between the value (N) and the altitude (a) in meters it describes is N </w:t>
            </w:r>
            <w:r w:rsidRPr="007F4DE4">
              <w:sym w:font="Symbol" w:char="F0A3"/>
            </w:r>
            <w:r w:rsidRPr="007F4DE4">
              <w:t xml:space="preserve"> a &lt; N+1, except for N=2</w:t>
            </w:r>
            <w:r w:rsidRPr="007F4DE4">
              <w:rPr>
                <w:vertAlign w:val="superscript"/>
              </w:rPr>
              <w:t>15</w:t>
            </w:r>
            <w:r w:rsidRPr="007F4DE4">
              <w:t>-1 for which the range is extended to include all greater values of (a).</w:t>
            </w:r>
          </w:p>
        </w:tc>
      </w:tr>
    </w:tbl>
    <w:p w:rsidR="00AA78E6" w:rsidRPr="007F4DE4" w:rsidRDefault="00AA78E6" w:rsidP="00AA78E6">
      <w:pPr>
        <w:rPr>
          <w:lang w:eastAsia="zh-CN"/>
        </w:rPr>
      </w:pPr>
    </w:p>
    <w:p w:rsidR="00AA78E6" w:rsidRPr="007F4DE4" w:rsidRDefault="00AA78E6" w:rsidP="00AA78E6">
      <w:pPr>
        <w:pStyle w:val="Heading3"/>
      </w:pPr>
      <w:bookmarkStart w:id="378" w:name="_Toc19715572"/>
      <w:bookmarkStart w:id="379" w:name="_Toc27253373"/>
      <w:bookmarkStart w:id="380" w:name="_Toc51855559"/>
      <w:bookmarkStart w:id="381" w:name="_Toc57926242"/>
      <w:r w:rsidRPr="007F4DE4">
        <w:t>7.4.</w:t>
      </w:r>
      <w:r w:rsidRPr="007F4DE4">
        <w:rPr>
          <w:lang w:eastAsia="zh-CN"/>
        </w:rPr>
        <w:t>23</w:t>
      </w:r>
      <w:r w:rsidRPr="007F4DE4">
        <w:tab/>
        <w:t>Geographical Coordinates</w:t>
      </w:r>
      <w:bookmarkEnd w:id="378"/>
      <w:bookmarkEnd w:id="379"/>
      <w:bookmarkEnd w:id="380"/>
      <w:bookmarkEnd w:id="381"/>
    </w:p>
    <w:p w:rsidR="00AA78E6" w:rsidRPr="007F4DE4" w:rsidRDefault="00AA78E6" w:rsidP="00AA78E6">
      <w:r w:rsidRPr="007F4DE4">
        <w:t>This IE contains the geographical coordinates.</w:t>
      </w:r>
    </w:p>
    <w:p w:rsidR="00AA78E6" w:rsidRPr="007F4DE4" w:rsidRDefault="00AA78E6" w:rsidP="00AA78E6">
      <w:pPr>
        <w:pStyle w:val="TH"/>
        <w:rPr>
          <w:lang w:eastAsia="zh-CN"/>
        </w:rPr>
      </w:pPr>
      <w:r w:rsidRPr="007F4DE4">
        <w:t>Table 7.4.23</w:t>
      </w:r>
      <w:r w:rsidRPr="007F4DE4">
        <w:rPr>
          <w:rFonts w:hint="eastAsia"/>
          <w:lang w:eastAsia="zh-CN"/>
        </w:rPr>
        <w:t>-1:</w:t>
      </w:r>
      <w:r w:rsidRPr="007F4DE4">
        <w:t xml:space="preserve"> Geographical 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AA78E6" w:rsidRPr="007F4DE4" w:rsidTr="008B6DDD">
        <w:trPr>
          <w:jc w:val="center"/>
        </w:trPr>
        <w:tc>
          <w:tcPr>
            <w:tcW w:w="2552" w:type="dxa"/>
          </w:tcPr>
          <w:p w:rsidR="00AA78E6" w:rsidRPr="007F4DE4" w:rsidRDefault="00AA78E6" w:rsidP="008B6DDD">
            <w:pPr>
              <w:pStyle w:val="TAH"/>
            </w:pPr>
            <w:r w:rsidRPr="007F4DE4">
              <w:t>IE/Group Name</w:t>
            </w:r>
          </w:p>
        </w:tc>
        <w:tc>
          <w:tcPr>
            <w:tcW w:w="1134" w:type="dxa"/>
          </w:tcPr>
          <w:p w:rsidR="00AA78E6" w:rsidRPr="007F4DE4" w:rsidRDefault="00AA78E6" w:rsidP="008B6DDD">
            <w:pPr>
              <w:pStyle w:val="TAH"/>
            </w:pPr>
            <w:r w:rsidRPr="007F4DE4">
              <w:t>Presence</w:t>
            </w:r>
          </w:p>
        </w:tc>
        <w:tc>
          <w:tcPr>
            <w:tcW w:w="1843" w:type="dxa"/>
          </w:tcPr>
          <w:p w:rsidR="00AA78E6" w:rsidRPr="007F4DE4" w:rsidRDefault="00AA78E6" w:rsidP="008B6DDD">
            <w:pPr>
              <w:pStyle w:val="TAH"/>
            </w:pPr>
            <w:r w:rsidRPr="007F4DE4">
              <w:t>Range</w:t>
            </w:r>
          </w:p>
        </w:tc>
        <w:tc>
          <w:tcPr>
            <w:tcW w:w="1559" w:type="dxa"/>
          </w:tcPr>
          <w:p w:rsidR="00AA78E6" w:rsidRPr="007F4DE4" w:rsidRDefault="00AA78E6" w:rsidP="008B6DDD">
            <w:pPr>
              <w:pStyle w:val="TAH"/>
            </w:pPr>
            <w:r w:rsidRPr="007F4DE4">
              <w:t>IE type and reference</w:t>
            </w:r>
          </w:p>
        </w:tc>
        <w:tc>
          <w:tcPr>
            <w:tcW w:w="2268" w:type="dxa"/>
          </w:tcPr>
          <w:p w:rsidR="00AA78E6" w:rsidRPr="007F4DE4" w:rsidRDefault="00AA78E6" w:rsidP="008B6DDD">
            <w:pPr>
              <w:pStyle w:val="TAH"/>
              <w:rPr>
                <w:lang w:val="fr-FR"/>
              </w:rPr>
            </w:pPr>
            <w:r w:rsidRPr="007F4DE4">
              <w:rPr>
                <w:lang w:val="fr-FR"/>
              </w:rPr>
              <w:t>Semantics description</w:t>
            </w:r>
          </w:p>
        </w:tc>
      </w:tr>
      <w:tr w:rsidR="00AA78E6" w:rsidRPr="007F4DE4" w:rsidTr="008B6DDD">
        <w:trPr>
          <w:jc w:val="center"/>
        </w:trPr>
        <w:tc>
          <w:tcPr>
            <w:tcW w:w="2552" w:type="dxa"/>
          </w:tcPr>
          <w:p w:rsidR="00AA78E6" w:rsidRPr="007F4DE4" w:rsidRDefault="00AA78E6" w:rsidP="008B6DDD">
            <w:pPr>
              <w:pStyle w:val="TAL"/>
              <w:rPr>
                <w:lang w:val="fr-FR"/>
              </w:rPr>
            </w:pPr>
            <w:r w:rsidRPr="007F4DE4">
              <w:rPr>
                <w:lang w:val="fr-FR"/>
              </w:rPr>
              <w:t>Latitude Sign</w:t>
            </w:r>
          </w:p>
        </w:tc>
        <w:tc>
          <w:tcPr>
            <w:tcW w:w="1134" w:type="dxa"/>
          </w:tcPr>
          <w:p w:rsidR="00AA78E6" w:rsidRPr="007F4DE4" w:rsidRDefault="00AA78E6" w:rsidP="008B6DDD">
            <w:pPr>
              <w:pStyle w:val="TAL"/>
            </w:pPr>
            <w:r w:rsidRPr="007F4DE4">
              <w:t>M</w:t>
            </w:r>
          </w:p>
        </w:tc>
        <w:tc>
          <w:tcPr>
            <w:tcW w:w="1843" w:type="dxa"/>
          </w:tcPr>
          <w:p w:rsidR="00AA78E6" w:rsidRPr="007F4DE4" w:rsidRDefault="00AA78E6" w:rsidP="008B6DDD">
            <w:pPr>
              <w:pStyle w:val="TAL"/>
            </w:pPr>
          </w:p>
        </w:tc>
        <w:tc>
          <w:tcPr>
            <w:tcW w:w="1559" w:type="dxa"/>
          </w:tcPr>
          <w:p w:rsidR="00AA78E6" w:rsidRPr="007F4DE4" w:rsidRDefault="00AA78E6" w:rsidP="008B6DDD">
            <w:pPr>
              <w:pStyle w:val="TAL"/>
            </w:pPr>
            <w:r w:rsidRPr="007F4DE4">
              <w:t>ENUMERATED (North, South)</w:t>
            </w:r>
          </w:p>
        </w:tc>
        <w:tc>
          <w:tcPr>
            <w:tcW w:w="2268" w:type="dxa"/>
          </w:tcPr>
          <w:p w:rsidR="00AA78E6" w:rsidRPr="007F4DE4" w:rsidRDefault="00AA78E6" w:rsidP="008B6DDD">
            <w:pPr>
              <w:pStyle w:val="TAL"/>
            </w:pPr>
          </w:p>
        </w:tc>
      </w:tr>
      <w:tr w:rsidR="00AA78E6" w:rsidRPr="007F4DE4" w:rsidTr="008B6DDD">
        <w:trPr>
          <w:jc w:val="center"/>
        </w:trPr>
        <w:tc>
          <w:tcPr>
            <w:tcW w:w="2552" w:type="dxa"/>
          </w:tcPr>
          <w:p w:rsidR="00AA78E6" w:rsidRPr="007F4DE4" w:rsidRDefault="00AA78E6" w:rsidP="008B6DDD">
            <w:pPr>
              <w:pStyle w:val="TAL"/>
            </w:pPr>
            <w:r w:rsidRPr="007F4DE4">
              <w:t xml:space="preserve">Degrees </w:t>
            </w:r>
            <w:r w:rsidRPr="007F4DE4">
              <w:rPr>
                <w:rFonts w:hint="eastAsia"/>
              </w:rPr>
              <w:t>O</w:t>
            </w:r>
            <w:r w:rsidRPr="007F4DE4">
              <w:t>f Latitude</w:t>
            </w:r>
          </w:p>
        </w:tc>
        <w:tc>
          <w:tcPr>
            <w:tcW w:w="1134" w:type="dxa"/>
          </w:tcPr>
          <w:p w:rsidR="00AA78E6" w:rsidRPr="007F4DE4" w:rsidRDefault="00AA78E6" w:rsidP="008B6DDD">
            <w:pPr>
              <w:pStyle w:val="TAL"/>
            </w:pPr>
            <w:r w:rsidRPr="007F4DE4">
              <w:t>M</w:t>
            </w:r>
          </w:p>
        </w:tc>
        <w:tc>
          <w:tcPr>
            <w:tcW w:w="1843" w:type="dxa"/>
          </w:tcPr>
          <w:p w:rsidR="00AA78E6" w:rsidRPr="007F4DE4" w:rsidRDefault="00AA78E6" w:rsidP="008B6DDD">
            <w:pPr>
              <w:pStyle w:val="TAL"/>
            </w:pPr>
          </w:p>
        </w:tc>
        <w:tc>
          <w:tcPr>
            <w:tcW w:w="1559" w:type="dxa"/>
          </w:tcPr>
          <w:p w:rsidR="00AA78E6" w:rsidRPr="007F4DE4" w:rsidRDefault="00AA78E6" w:rsidP="008B6DDD">
            <w:pPr>
              <w:pStyle w:val="TAL"/>
            </w:pPr>
            <w:r w:rsidRPr="007F4DE4">
              <w:t>INTEGER (</w:t>
            </w:r>
          </w:p>
          <w:p w:rsidR="00AA78E6" w:rsidRPr="007F4DE4" w:rsidRDefault="00AA78E6" w:rsidP="008B6DDD">
            <w:pPr>
              <w:pStyle w:val="TAL"/>
            </w:pPr>
            <w:r w:rsidRPr="007F4DE4">
              <w:t>0..2</w:t>
            </w:r>
            <w:r w:rsidRPr="007F4DE4">
              <w:rPr>
                <w:vertAlign w:val="superscript"/>
              </w:rPr>
              <w:t>23</w:t>
            </w:r>
            <w:r w:rsidRPr="007F4DE4">
              <w:t>-1)</w:t>
            </w:r>
          </w:p>
        </w:tc>
        <w:tc>
          <w:tcPr>
            <w:tcW w:w="2268" w:type="dxa"/>
          </w:tcPr>
          <w:p w:rsidR="00AA78E6" w:rsidRPr="007F4DE4" w:rsidRDefault="00AA78E6" w:rsidP="008B6DDD">
            <w:pPr>
              <w:pStyle w:val="TAL"/>
            </w:pPr>
            <w:r w:rsidRPr="007F4DE4">
              <w:t>The IE value (N) is derived by this formula:</w:t>
            </w:r>
          </w:p>
          <w:p w:rsidR="00AA78E6" w:rsidRPr="007F4DE4" w:rsidRDefault="00AA78E6" w:rsidP="008B6DDD">
            <w:pPr>
              <w:pStyle w:val="TAL"/>
            </w:pPr>
            <w:r w:rsidRPr="007F4DE4">
              <w:t>N</w:t>
            </w:r>
            <w:r w:rsidRPr="007F4DE4">
              <w:rPr>
                <w:rFonts w:ascii="Symbol" w:hAnsi="Symbol"/>
              </w:rPr>
              <w:t></w:t>
            </w:r>
            <w:r w:rsidRPr="007F4DE4">
              <w:t>2</w:t>
            </w:r>
            <w:r w:rsidRPr="007F4DE4">
              <w:rPr>
                <w:vertAlign w:val="superscript"/>
              </w:rPr>
              <w:t>23</w:t>
            </w:r>
            <w:r w:rsidRPr="007F4DE4">
              <w:t xml:space="preserve"> X /90 </w:t>
            </w:r>
            <w:r w:rsidRPr="007F4DE4">
              <w:rPr>
                <w:rFonts w:ascii="Symbol" w:hAnsi="Symbol"/>
              </w:rPr>
              <w:t></w:t>
            </w:r>
            <w:r w:rsidRPr="007F4DE4">
              <w:t xml:space="preserve"> N+1</w:t>
            </w:r>
          </w:p>
          <w:p w:rsidR="00AA78E6" w:rsidRPr="007F4DE4" w:rsidRDefault="00AA78E6" w:rsidP="008B6DDD">
            <w:pPr>
              <w:pStyle w:val="TAL"/>
            </w:pPr>
            <w:r w:rsidRPr="007F4DE4">
              <w:t>X being the latitude in degree (0°.. 90°)</w:t>
            </w:r>
          </w:p>
        </w:tc>
      </w:tr>
      <w:tr w:rsidR="00AA78E6" w:rsidRPr="007F4DE4" w:rsidTr="008B6DDD">
        <w:trPr>
          <w:jc w:val="center"/>
        </w:trPr>
        <w:tc>
          <w:tcPr>
            <w:tcW w:w="2552" w:type="dxa"/>
          </w:tcPr>
          <w:p w:rsidR="00AA78E6" w:rsidRPr="007F4DE4" w:rsidRDefault="00AA78E6" w:rsidP="008B6DDD">
            <w:pPr>
              <w:pStyle w:val="TAL"/>
            </w:pPr>
            <w:r w:rsidRPr="007F4DE4">
              <w:t xml:space="preserve">Degrees </w:t>
            </w:r>
            <w:r w:rsidRPr="007F4DE4">
              <w:rPr>
                <w:rFonts w:hint="eastAsia"/>
              </w:rPr>
              <w:t>O</w:t>
            </w:r>
            <w:r w:rsidRPr="007F4DE4">
              <w:t>f Longitude</w:t>
            </w:r>
          </w:p>
        </w:tc>
        <w:tc>
          <w:tcPr>
            <w:tcW w:w="1134" w:type="dxa"/>
          </w:tcPr>
          <w:p w:rsidR="00AA78E6" w:rsidRPr="007F4DE4" w:rsidRDefault="00AA78E6" w:rsidP="008B6DDD">
            <w:pPr>
              <w:pStyle w:val="TAL"/>
            </w:pPr>
            <w:r w:rsidRPr="007F4DE4">
              <w:t>M</w:t>
            </w:r>
          </w:p>
        </w:tc>
        <w:tc>
          <w:tcPr>
            <w:tcW w:w="1843" w:type="dxa"/>
          </w:tcPr>
          <w:p w:rsidR="00AA78E6" w:rsidRPr="007F4DE4" w:rsidRDefault="00AA78E6" w:rsidP="008B6DDD">
            <w:pPr>
              <w:pStyle w:val="TAL"/>
            </w:pPr>
          </w:p>
        </w:tc>
        <w:tc>
          <w:tcPr>
            <w:tcW w:w="1559" w:type="dxa"/>
          </w:tcPr>
          <w:p w:rsidR="00AA78E6" w:rsidRPr="007F4DE4" w:rsidRDefault="00AA78E6" w:rsidP="008B6DDD">
            <w:pPr>
              <w:pStyle w:val="TAL"/>
            </w:pPr>
            <w:r w:rsidRPr="007F4DE4">
              <w:t>INTEGER (</w:t>
            </w:r>
          </w:p>
          <w:p w:rsidR="00AA78E6" w:rsidRPr="007F4DE4" w:rsidRDefault="00AA78E6" w:rsidP="008B6DDD">
            <w:pPr>
              <w:pStyle w:val="TAL"/>
            </w:pPr>
            <w:r w:rsidRPr="007F4DE4">
              <w:t>-2</w:t>
            </w:r>
            <w:r w:rsidRPr="007F4DE4">
              <w:rPr>
                <w:vertAlign w:val="superscript"/>
              </w:rPr>
              <w:t>23</w:t>
            </w:r>
            <w:r w:rsidRPr="007F4DE4">
              <w:t>..2</w:t>
            </w:r>
            <w:r w:rsidRPr="007F4DE4">
              <w:rPr>
                <w:vertAlign w:val="superscript"/>
              </w:rPr>
              <w:t>23</w:t>
            </w:r>
            <w:r w:rsidRPr="007F4DE4">
              <w:t>-1)</w:t>
            </w:r>
          </w:p>
        </w:tc>
        <w:tc>
          <w:tcPr>
            <w:tcW w:w="2268" w:type="dxa"/>
          </w:tcPr>
          <w:p w:rsidR="00AA78E6" w:rsidRPr="007F4DE4" w:rsidRDefault="00AA78E6" w:rsidP="008B6DDD">
            <w:pPr>
              <w:pStyle w:val="TAL"/>
            </w:pPr>
            <w:r w:rsidRPr="007F4DE4">
              <w:t>The IE value (N) is derived by this formula:</w:t>
            </w:r>
          </w:p>
          <w:p w:rsidR="00AA78E6" w:rsidRPr="007F4DE4" w:rsidRDefault="00AA78E6" w:rsidP="008B6DDD">
            <w:pPr>
              <w:pStyle w:val="TAL"/>
            </w:pPr>
            <w:r w:rsidRPr="007F4DE4">
              <w:t>N</w:t>
            </w:r>
            <w:r w:rsidRPr="007F4DE4">
              <w:rPr>
                <w:rFonts w:ascii="Symbol" w:hAnsi="Symbol"/>
              </w:rPr>
              <w:t></w:t>
            </w:r>
            <w:r w:rsidRPr="007F4DE4">
              <w:t>2</w:t>
            </w:r>
            <w:r w:rsidRPr="007F4DE4">
              <w:rPr>
                <w:vertAlign w:val="superscript"/>
              </w:rPr>
              <w:t>24</w:t>
            </w:r>
            <w:r w:rsidRPr="007F4DE4">
              <w:t xml:space="preserve"> X /360 </w:t>
            </w:r>
            <w:r w:rsidRPr="007F4DE4">
              <w:rPr>
                <w:rFonts w:ascii="Symbol" w:hAnsi="Symbol"/>
              </w:rPr>
              <w:t></w:t>
            </w:r>
            <w:r w:rsidRPr="007F4DE4">
              <w:t xml:space="preserve"> N+1</w:t>
            </w:r>
          </w:p>
          <w:p w:rsidR="00AA78E6" w:rsidRPr="007F4DE4" w:rsidRDefault="00AA78E6" w:rsidP="008B6DDD">
            <w:pPr>
              <w:pStyle w:val="TAL"/>
            </w:pPr>
            <w:r w:rsidRPr="007F4DE4">
              <w:t>X being the longitude in degree (-180°..+180°)</w:t>
            </w:r>
          </w:p>
        </w:tc>
      </w:tr>
    </w:tbl>
    <w:p w:rsidR="00AA78E6" w:rsidRPr="007F4DE4" w:rsidRDefault="00AA78E6" w:rsidP="00AA78E6">
      <w:pPr>
        <w:rPr>
          <w:lang w:val="en-US" w:eastAsia="zh-CN"/>
        </w:rPr>
      </w:pPr>
    </w:p>
    <w:p w:rsidR="00AA78E6" w:rsidRPr="007F4DE4" w:rsidRDefault="00AA78E6" w:rsidP="00AA78E6">
      <w:pPr>
        <w:pStyle w:val="Heading3"/>
      </w:pPr>
      <w:bookmarkStart w:id="382" w:name="_Toc19715573"/>
      <w:bookmarkStart w:id="383" w:name="_Toc27253374"/>
      <w:bookmarkStart w:id="384" w:name="_Toc51855560"/>
      <w:bookmarkStart w:id="385" w:name="_Toc57926243"/>
      <w:r w:rsidRPr="007F4DE4">
        <w:rPr>
          <w:rFonts w:hint="eastAsia"/>
          <w:lang w:eastAsia="zh-CN"/>
        </w:rPr>
        <w:lastRenderedPageBreak/>
        <w:t>7.4.</w:t>
      </w:r>
      <w:r w:rsidRPr="007F4DE4">
        <w:rPr>
          <w:lang w:eastAsia="zh-CN"/>
        </w:rPr>
        <w:t>24</w:t>
      </w:r>
      <w:r w:rsidRPr="007F4DE4">
        <w:tab/>
        <w:t>Uncertainty Ellipse</w:t>
      </w:r>
      <w:bookmarkEnd w:id="382"/>
      <w:bookmarkEnd w:id="383"/>
      <w:bookmarkEnd w:id="384"/>
      <w:bookmarkEnd w:id="385"/>
    </w:p>
    <w:p w:rsidR="00AA78E6" w:rsidRPr="007F4DE4" w:rsidRDefault="00AA78E6" w:rsidP="00AA78E6">
      <w:pPr>
        <w:keepNext/>
      </w:pPr>
      <w:r w:rsidRPr="007F4DE4">
        <w:t>This IE contains the uncertainty ellipse of a geographical area.</w:t>
      </w:r>
    </w:p>
    <w:p w:rsidR="00AA78E6" w:rsidRPr="007F4DE4" w:rsidRDefault="00AA78E6" w:rsidP="00AA78E6">
      <w:pPr>
        <w:pStyle w:val="TH"/>
        <w:rPr>
          <w:lang w:eastAsia="zh-CN"/>
        </w:rPr>
      </w:pPr>
      <w:r w:rsidRPr="007F4DE4">
        <w:t xml:space="preserve">Table </w:t>
      </w:r>
      <w:r w:rsidRPr="007F4DE4">
        <w:rPr>
          <w:rFonts w:hint="eastAsia"/>
          <w:lang w:eastAsia="zh-CN"/>
        </w:rPr>
        <w:t>7.4.</w:t>
      </w:r>
      <w:r w:rsidRPr="007F4DE4">
        <w:rPr>
          <w:lang w:eastAsia="zh-CN"/>
        </w:rPr>
        <w:t>24</w:t>
      </w:r>
      <w:r w:rsidRPr="007F4DE4">
        <w:rPr>
          <w:rFonts w:hint="eastAsia"/>
          <w:lang w:eastAsia="zh-CN"/>
        </w:rPr>
        <w:t xml:space="preserve">-1: </w:t>
      </w:r>
      <w:r w:rsidRPr="007F4DE4">
        <w:t>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330"/>
        <w:gridCol w:w="2639"/>
      </w:tblGrid>
      <w:tr w:rsidR="00AA78E6" w:rsidRPr="007F4DE4" w:rsidTr="008B6DDD">
        <w:trPr>
          <w:jc w:val="center"/>
        </w:trPr>
        <w:tc>
          <w:tcPr>
            <w:tcW w:w="2552" w:type="dxa"/>
          </w:tcPr>
          <w:p w:rsidR="00AA78E6" w:rsidRPr="007F4DE4" w:rsidRDefault="00AA78E6" w:rsidP="008B6DDD">
            <w:pPr>
              <w:pStyle w:val="TAH"/>
            </w:pPr>
            <w:r w:rsidRPr="007F4DE4">
              <w:t>IE/Group Name</w:t>
            </w:r>
          </w:p>
        </w:tc>
        <w:tc>
          <w:tcPr>
            <w:tcW w:w="1134" w:type="dxa"/>
          </w:tcPr>
          <w:p w:rsidR="00AA78E6" w:rsidRPr="007F4DE4" w:rsidRDefault="00AA78E6" w:rsidP="008B6DDD">
            <w:pPr>
              <w:pStyle w:val="TAH"/>
            </w:pPr>
            <w:r w:rsidRPr="007F4DE4">
              <w:t>Presence</w:t>
            </w:r>
          </w:p>
        </w:tc>
        <w:tc>
          <w:tcPr>
            <w:tcW w:w="1701" w:type="dxa"/>
          </w:tcPr>
          <w:p w:rsidR="00AA78E6" w:rsidRPr="007F4DE4" w:rsidRDefault="00AA78E6" w:rsidP="008B6DDD">
            <w:pPr>
              <w:pStyle w:val="TAH"/>
            </w:pPr>
            <w:r w:rsidRPr="007F4DE4">
              <w:t>Range</w:t>
            </w:r>
          </w:p>
        </w:tc>
        <w:tc>
          <w:tcPr>
            <w:tcW w:w="1330" w:type="dxa"/>
          </w:tcPr>
          <w:p w:rsidR="00AA78E6" w:rsidRPr="007F4DE4" w:rsidRDefault="00AA78E6" w:rsidP="008B6DDD">
            <w:pPr>
              <w:pStyle w:val="TAH"/>
            </w:pPr>
            <w:r w:rsidRPr="007F4DE4">
              <w:t>IE type and reference</w:t>
            </w:r>
          </w:p>
        </w:tc>
        <w:tc>
          <w:tcPr>
            <w:tcW w:w="2639" w:type="dxa"/>
          </w:tcPr>
          <w:p w:rsidR="00AA78E6" w:rsidRPr="007F4DE4" w:rsidRDefault="00AA78E6" w:rsidP="008B6DDD">
            <w:pPr>
              <w:pStyle w:val="TAH"/>
            </w:pPr>
            <w:r w:rsidRPr="007F4DE4">
              <w:t>Semantics description</w:t>
            </w:r>
          </w:p>
        </w:tc>
      </w:tr>
      <w:tr w:rsidR="00AA78E6" w:rsidRPr="007F4DE4" w:rsidTr="008B6DDD">
        <w:trPr>
          <w:jc w:val="center"/>
        </w:trPr>
        <w:tc>
          <w:tcPr>
            <w:tcW w:w="2552" w:type="dxa"/>
          </w:tcPr>
          <w:p w:rsidR="00AA78E6" w:rsidRPr="007F4DE4" w:rsidRDefault="00AA78E6" w:rsidP="008B6DDD">
            <w:pPr>
              <w:pStyle w:val="TAL"/>
            </w:pPr>
            <w:r w:rsidRPr="007F4DE4">
              <w:t>Uncertainty semi-major</w:t>
            </w:r>
          </w:p>
        </w:tc>
        <w:tc>
          <w:tcPr>
            <w:tcW w:w="1134" w:type="dxa"/>
          </w:tcPr>
          <w:p w:rsidR="00AA78E6" w:rsidRPr="007F4DE4" w:rsidRDefault="00AA78E6" w:rsidP="008B6DDD">
            <w:pPr>
              <w:pStyle w:val="TAL"/>
            </w:pPr>
            <w:r w:rsidRPr="007F4DE4">
              <w:t>M</w:t>
            </w:r>
          </w:p>
        </w:tc>
        <w:tc>
          <w:tcPr>
            <w:tcW w:w="1701" w:type="dxa"/>
          </w:tcPr>
          <w:p w:rsidR="00AA78E6" w:rsidRPr="007F4DE4" w:rsidRDefault="00AA78E6" w:rsidP="008B6DDD">
            <w:pPr>
              <w:pStyle w:val="TAL"/>
            </w:pPr>
          </w:p>
        </w:tc>
        <w:tc>
          <w:tcPr>
            <w:tcW w:w="1330" w:type="dxa"/>
          </w:tcPr>
          <w:p w:rsidR="00AA78E6" w:rsidRPr="007F4DE4" w:rsidRDefault="00AA78E6" w:rsidP="008B6DDD">
            <w:pPr>
              <w:pStyle w:val="TAL"/>
            </w:pPr>
            <w:r w:rsidRPr="007F4DE4">
              <w:t xml:space="preserve">INTEGER </w:t>
            </w:r>
            <w:r w:rsidRPr="007F4DE4">
              <w:br/>
              <w:t>(0..127)</w:t>
            </w:r>
          </w:p>
        </w:tc>
        <w:tc>
          <w:tcPr>
            <w:tcW w:w="2639" w:type="dxa"/>
          </w:tcPr>
          <w:p w:rsidR="00AA78E6" w:rsidRPr="007F4DE4" w:rsidRDefault="00AA78E6" w:rsidP="008B6DDD">
            <w:pPr>
              <w:pStyle w:val="TAL"/>
            </w:pPr>
            <w:r w:rsidRPr="007F4DE4">
              <w:t>The uncertainty "r" is derived from the "uncertainty code" k by r = 10x(1.1</w:t>
            </w:r>
            <w:r w:rsidRPr="007F4DE4">
              <w:rPr>
                <w:vertAlign w:val="superscript"/>
              </w:rPr>
              <w:t>k</w:t>
            </w:r>
            <w:r w:rsidRPr="007F4DE4">
              <w:t>-1)</w:t>
            </w:r>
          </w:p>
        </w:tc>
      </w:tr>
      <w:tr w:rsidR="00AA78E6" w:rsidRPr="007F4DE4" w:rsidTr="008B6DDD">
        <w:trPr>
          <w:jc w:val="center"/>
        </w:trPr>
        <w:tc>
          <w:tcPr>
            <w:tcW w:w="2552" w:type="dxa"/>
          </w:tcPr>
          <w:p w:rsidR="00AA78E6" w:rsidRPr="007F4DE4" w:rsidRDefault="00AA78E6" w:rsidP="008B6DDD">
            <w:pPr>
              <w:pStyle w:val="TAL"/>
            </w:pPr>
            <w:r w:rsidRPr="007F4DE4">
              <w:t>Uncertainty semi-minor</w:t>
            </w:r>
          </w:p>
        </w:tc>
        <w:tc>
          <w:tcPr>
            <w:tcW w:w="1134" w:type="dxa"/>
          </w:tcPr>
          <w:p w:rsidR="00AA78E6" w:rsidRPr="007F4DE4" w:rsidRDefault="00AA78E6" w:rsidP="008B6DDD">
            <w:pPr>
              <w:pStyle w:val="TAL"/>
            </w:pPr>
            <w:r w:rsidRPr="007F4DE4">
              <w:t>M</w:t>
            </w:r>
          </w:p>
        </w:tc>
        <w:tc>
          <w:tcPr>
            <w:tcW w:w="1701" w:type="dxa"/>
          </w:tcPr>
          <w:p w:rsidR="00AA78E6" w:rsidRPr="007F4DE4" w:rsidRDefault="00AA78E6" w:rsidP="008B6DDD">
            <w:pPr>
              <w:pStyle w:val="TAL"/>
            </w:pPr>
          </w:p>
        </w:tc>
        <w:tc>
          <w:tcPr>
            <w:tcW w:w="1330" w:type="dxa"/>
          </w:tcPr>
          <w:p w:rsidR="00AA78E6" w:rsidRPr="007F4DE4" w:rsidRDefault="00AA78E6" w:rsidP="008B6DDD">
            <w:pPr>
              <w:pStyle w:val="TAL"/>
            </w:pPr>
            <w:r w:rsidRPr="007F4DE4">
              <w:t xml:space="preserve">INTEGER </w:t>
            </w:r>
            <w:r w:rsidRPr="007F4DE4">
              <w:br/>
              <w:t>(0..127)</w:t>
            </w:r>
          </w:p>
        </w:tc>
        <w:tc>
          <w:tcPr>
            <w:tcW w:w="2639" w:type="dxa"/>
          </w:tcPr>
          <w:p w:rsidR="00AA78E6" w:rsidRPr="007F4DE4" w:rsidRDefault="00AA78E6" w:rsidP="008B6DDD">
            <w:pPr>
              <w:pStyle w:val="TAL"/>
            </w:pPr>
            <w:r w:rsidRPr="007F4DE4">
              <w:t>The uncertainty "r" is derived from the "uncertainty code" k by r = 10x(1.1</w:t>
            </w:r>
            <w:r w:rsidRPr="007F4DE4">
              <w:rPr>
                <w:vertAlign w:val="superscript"/>
              </w:rPr>
              <w:t>k</w:t>
            </w:r>
            <w:r w:rsidRPr="007F4DE4">
              <w:t>-1)</w:t>
            </w:r>
          </w:p>
        </w:tc>
      </w:tr>
      <w:tr w:rsidR="00AA78E6" w:rsidRPr="007F4DE4" w:rsidTr="008B6DDD">
        <w:trPr>
          <w:jc w:val="center"/>
        </w:trPr>
        <w:tc>
          <w:tcPr>
            <w:tcW w:w="2552" w:type="dxa"/>
          </w:tcPr>
          <w:p w:rsidR="00AA78E6" w:rsidRPr="007F4DE4" w:rsidRDefault="00AA78E6" w:rsidP="008B6DDD">
            <w:pPr>
              <w:pStyle w:val="TAL"/>
            </w:pPr>
            <w:r w:rsidRPr="007F4DE4">
              <w:t>Orientation of major axis</w:t>
            </w:r>
          </w:p>
        </w:tc>
        <w:tc>
          <w:tcPr>
            <w:tcW w:w="1134" w:type="dxa"/>
          </w:tcPr>
          <w:p w:rsidR="00AA78E6" w:rsidRPr="007F4DE4" w:rsidRDefault="00AA78E6" w:rsidP="008B6DDD">
            <w:pPr>
              <w:pStyle w:val="TAL"/>
            </w:pPr>
            <w:r w:rsidRPr="007F4DE4">
              <w:t>M</w:t>
            </w:r>
          </w:p>
        </w:tc>
        <w:tc>
          <w:tcPr>
            <w:tcW w:w="1701" w:type="dxa"/>
          </w:tcPr>
          <w:p w:rsidR="00AA78E6" w:rsidRPr="007F4DE4" w:rsidRDefault="00AA78E6" w:rsidP="008B6DDD">
            <w:pPr>
              <w:pStyle w:val="TAL"/>
            </w:pPr>
          </w:p>
        </w:tc>
        <w:tc>
          <w:tcPr>
            <w:tcW w:w="1330" w:type="dxa"/>
          </w:tcPr>
          <w:p w:rsidR="00AA78E6" w:rsidRPr="007F4DE4" w:rsidRDefault="00AA78E6" w:rsidP="008B6DDD">
            <w:pPr>
              <w:pStyle w:val="TAL"/>
            </w:pPr>
            <w:r w:rsidRPr="007F4DE4">
              <w:t xml:space="preserve">INTEGER </w:t>
            </w:r>
            <w:r w:rsidRPr="007F4DE4">
              <w:br/>
              <w:t>(0..89)</w:t>
            </w:r>
          </w:p>
        </w:tc>
        <w:tc>
          <w:tcPr>
            <w:tcW w:w="2639" w:type="dxa"/>
          </w:tcPr>
          <w:p w:rsidR="00AA78E6" w:rsidRPr="007F4DE4" w:rsidRDefault="00AA78E6" w:rsidP="008B6DDD">
            <w:pPr>
              <w:pStyle w:val="TAL"/>
            </w:pPr>
            <w:r w:rsidRPr="007F4DE4">
              <w:t xml:space="preserve">The relation between the IE value (N) and the angle (a) in degrees it describes is </w:t>
            </w:r>
            <w:r w:rsidRPr="007F4DE4">
              <w:br/>
              <w:t>2N</w:t>
            </w:r>
            <w:r w:rsidRPr="007F4DE4">
              <w:sym w:font="Symbol" w:char="F0A3"/>
            </w:r>
            <w:r w:rsidRPr="007F4DE4">
              <w:t xml:space="preserve"> a &lt;2(N+1)</w:t>
            </w:r>
          </w:p>
        </w:tc>
      </w:tr>
    </w:tbl>
    <w:p w:rsidR="00AA78E6" w:rsidRPr="007F4DE4" w:rsidRDefault="00AA78E6" w:rsidP="00AA78E6"/>
    <w:p w:rsidR="00AA78E6" w:rsidRPr="007F4DE4" w:rsidRDefault="00AA78E6" w:rsidP="00AA78E6">
      <w:pPr>
        <w:pStyle w:val="Heading3"/>
      </w:pPr>
      <w:bookmarkStart w:id="386" w:name="_Toc19715574"/>
      <w:bookmarkStart w:id="387" w:name="_Toc27253375"/>
      <w:bookmarkStart w:id="388" w:name="_Toc51855561"/>
      <w:bookmarkStart w:id="389" w:name="_Toc57926244"/>
      <w:r w:rsidRPr="007F4DE4">
        <w:rPr>
          <w:rFonts w:hint="eastAsia"/>
          <w:lang w:eastAsia="zh-CN"/>
        </w:rPr>
        <w:t>7.4.</w:t>
      </w:r>
      <w:r w:rsidRPr="007F4DE4">
        <w:rPr>
          <w:lang w:eastAsia="zh-CN"/>
        </w:rPr>
        <w:t>25</w:t>
      </w:r>
      <w:r w:rsidRPr="007F4DE4">
        <w:tab/>
        <w:t>Horizontal Speed and Bearing</w:t>
      </w:r>
      <w:bookmarkEnd w:id="386"/>
      <w:bookmarkEnd w:id="387"/>
      <w:bookmarkEnd w:id="388"/>
      <w:bookmarkEnd w:id="389"/>
    </w:p>
    <w:p w:rsidR="00AA78E6" w:rsidRPr="007F4DE4" w:rsidRDefault="00AA78E6" w:rsidP="00AA78E6">
      <w:r w:rsidRPr="007F4DE4">
        <w:t>This IE contains the two components of horizontal velocity: speed and bearing</w:t>
      </w:r>
    </w:p>
    <w:p w:rsidR="00AA78E6" w:rsidRPr="007F4DE4" w:rsidRDefault="00AA78E6" w:rsidP="00AA78E6">
      <w:pPr>
        <w:pStyle w:val="TH"/>
        <w:rPr>
          <w:lang w:eastAsia="zh-CN"/>
        </w:rPr>
      </w:pPr>
      <w:r w:rsidRPr="007F4DE4">
        <w:t xml:space="preserve">Table </w:t>
      </w:r>
      <w:r w:rsidRPr="007F4DE4">
        <w:rPr>
          <w:rFonts w:hint="eastAsia"/>
          <w:lang w:eastAsia="zh-CN"/>
        </w:rPr>
        <w:t>7.4.</w:t>
      </w:r>
      <w:r w:rsidRPr="007F4DE4">
        <w:rPr>
          <w:lang w:eastAsia="zh-CN"/>
        </w:rPr>
        <w:t>25</w:t>
      </w:r>
      <w:r w:rsidRPr="007F4DE4">
        <w:rPr>
          <w:rFonts w:hint="eastAsia"/>
          <w:lang w:eastAsia="zh-CN"/>
        </w:rPr>
        <w:t xml:space="preserve">-1: </w:t>
      </w:r>
      <w:r w:rsidRPr="007F4DE4">
        <w:t>Horizontal Speed and Bearing</w:t>
      </w:r>
    </w:p>
    <w:tbl>
      <w:tblPr>
        <w:tblW w:w="93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080"/>
        <w:gridCol w:w="1710"/>
        <w:gridCol w:w="1350"/>
        <w:gridCol w:w="2700"/>
      </w:tblGrid>
      <w:tr w:rsidR="00AA78E6" w:rsidRPr="007F4DE4" w:rsidTr="008B6DDD">
        <w:tc>
          <w:tcPr>
            <w:tcW w:w="2520" w:type="dxa"/>
          </w:tcPr>
          <w:p w:rsidR="00AA78E6" w:rsidRPr="007F4DE4" w:rsidRDefault="00AA78E6" w:rsidP="008B6DDD">
            <w:pPr>
              <w:pStyle w:val="TAH"/>
            </w:pPr>
            <w:r w:rsidRPr="007F4DE4">
              <w:t>IE/Group Name</w:t>
            </w:r>
          </w:p>
        </w:tc>
        <w:tc>
          <w:tcPr>
            <w:tcW w:w="1080" w:type="dxa"/>
          </w:tcPr>
          <w:p w:rsidR="00AA78E6" w:rsidRPr="007F4DE4" w:rsidRDefault="00AA78E6" w:rsidP="008B6DDD">
            <w:pPr>
              <w:pStyle w:val="TAH"/>
            </w:pPr>
            <w:r w:rsidRPr="007F4DE4">
              <w:t>Presence</w:t>
            </w:r>
          </w:p>
        </w:tc>
        <w:tc>
          <w:tcPr>
            <w:tcW w:w="1710" w:type="dxa"/>
          </w:tcPr>
          <w:p w:rsidR="00AA78E6" w:rsidRPr="007F4DE4" w:rsidRDefault="00AA78E6" w:rsidP="008B6DDD">
            <w:pPr>
              <w:pStyle w:val="TAH"/>
            </w:pPr>
            <w:r w:rsidRPr="007F4DE4">
              <w:t>Range</w:t>
            </w:r>
          </w:p>
        </w:tc>
        <w:tc>
          <w:tcPr>
            <w:tcW w:w="1350" w:type="dxa"/>
          </w:tcPr>
          <w:p w:rsidR="00AA78E6" w:rsidRPr="007F4DE4" w:rsidRDefault="00AA78E6" w:rsidP="008B6DDD">
            <w:pPr>
              <w:pStyle w:val="TAH"/>
            </w:pPr>
            <w:r w:rsidRPr="007F4DE4">
              <w:t>IE type and reference</w:t>
            </w:r>
          </w:p>
        </w:tc>
        <w:tc>
          <w:tcPr>
            <w:tcW w:w="2700" w:type="dxa"/>
          </w:tcPr>
          <w:p w:rsidR="00AA78E6" w:rsidRPr="007F4DE4" w:rsidRDefault="00AA78E6" w:rsidP="008B6DDD">
            <w:pPr>
              <w:pStyle w:val="TAH"/>
            </w:pPr>
            <w:r w:rsidRPr="007F4DE4">
              <w:t>Semantics description</w:t>
            </w:r>
          </w:p>
        </w:tc>
      </w:tr>
      <w:tr w:rsidR="00AA78E6" w:rsidRPr="007F4DE4" w:rsidTr="008B6DDD">
        <w:tc>
          <w:tcPr>
            <w:tcW w:w="2520" w:type="dxa"/>
          </w:tcPr>
          <w:p w:rsidR="00AA78E6" w:rsidRPr="007F4DE4" w:rsidRDefault="00AA78E6" w:rsidP="008B6DDD">
            <w:pPr>
              <w:pStyle w:val="TAL"/>
            </w:pPr>
            <w:r w:rsidRPr="007F4DE4">
              <w:t xml:space="preserve">Bearing </w:t>
            </w:r>
          </w:p>
        </w:tc>
        <w:tc>
          <w:tcPr>
            <w:tcW w:w="1080" w:type="dxa"/>
          </w:tcPr>
          <w:p w:rsidR="00AA78E6" w:rsidRPr="007F4DE4" w:rsidRDefault="00AA78E6" w:rsidP="008B6DDD">
            <w:pPr>
              <w:pStyle w:val="TAL"/>
            </w:pPr>
            <w:r w:rsidRPr="007F4DE4">
              <w:t>M</w:t>
            </w:r>
          </w:p>
        </w:tc>
        <w:tc>
          <w:tcPr>
            <w:tcW w:w="1710" w:type="dxa"/>
          </w:tcPr>
          <w:p w:rsidR="00AA78E6" w:rsidRPr="007F4DE4" w:rsidRDefault="00AA78E6" w:rsidP="008B6DDD">
            <w:pPr>
              <w:pStyle w:val="TAL"/>
            </w:pPr>
          </w:p>
        </w:tc>
        <w:tc>
          <w:tcPr>
            <w:tcW w:w="1350" w:type="dxa"/>
          </w:tcPr>
          <w:p w:rsidR="00AA78E6" w:rsidRPr="007F4DE4" w:rsidRDefault="00AA78E6" w:rsidP="008B6DDD">
            <w:pPr>
              <w:pStyle w:val="TAL"/>
            </w:pPr>
            <w:r w:rsidRPr="007F4DE4">
              <w:t>INTEGER</w:t>
            </w:r>
          </w:p>
          <w:p w:rsidR="00AA78E6" w:rsidRPr="007F4DE4" w:rsidRDefault="00AA78E6" w:rsidP="008B6DDD">
            <w:pPr>
              <w:pStyle w:val="TAL"/>
            </w:pPr>
            <w:r w:rsidRPr="007F4DE4">
              <w:t>(0..359)</w:t>
            </w:r>
          </w:p>
        </w:tc>
        <w:tc>
          <w:tcPr>
            <w:tcW w:w="2700" w:type="dxa"/>
          </w:tcPr>
          <w:p w:rsidR="00AA78E6" w:rsidRPr="007F4DE4" w:rsidRDefault="00AA78E6" w:rsidP="008B6DDD">
            <w:pPr>
              <w:pStyle w:val="TAL"/>
            </w:pPr>
            <w:r w:rsidRPr="007F4DE4">
              <w:t xml:space="preserve">The direction of movement is given in degrees where </w:t>
            </w:r>
            <w:r>
              <w:t>'</w:t>
            </w:r>
            <w:r w:rsidRPr="007F4DE4">
              <w:t>0</w:t>
            </w:r>
            <w:r>
              <w:t>'</w:t>
            </w:r>
            <w:r w:rsidRPr="007F4DE4">
              <w:t xml:space="preserve"> represents North, </w:t>
            </w:r>
            <w:r>
              <w:t>'</w:t>
            </w:r>
            <w:r w:rsidRPr="007F4DE4">
              <w:t>90</w:t>
            </w:r>
            <w:r>
              <w:t>'</w:t>
            </w:r>
            <w:r w:rsidRPr="007F4DE4">
              <w:t xml:space="preserve"> represents East, etc.</w:t>
            </w:r>
          </w:p>
        </w:tc>
      </w:tr>
      <w:tr w:rsidR="00AA78E6" w:rsidRPr="007F4DE4" w:rsidTr="008B6DDD">
        <w:tc>
          <w:tcPr>
            <w:tcW w:w="2520" w:type="dxa"/>
          </w:tcPr>
          <w:p w:rsidR="00AA78E6" w:rsidRPr="007F4DE4" w:rsidRDefault="00AA78E6" w:rsidP="008B6DDD">
            <w:pPr>
              <w:pStyle w:val="TAL"/>
            </w:pPr>
            <w:r w:rsidRPr="007F4DE4">
              <w:t>Horizontal Speed</w:t>
            </w:r>
          </w:p>
        </w:tc>
        <w:tc>
          <w:tcPr>
            <w:tcW w:w="1080" w:type="dxa"/>
          </w:tcPr>
          <w:p w:rsidR="00AA78E6" w:rsidRPr="007F4DE4" w:rsidRDefault="00AA78E6" w:rsidP="008B6DDD">
            <w:pPr>
              <w:pStyle w:val="TAL"/>
            </w:pPr>
            <w:r w:rsidRPr="007F4DE4">
              <w:t>M</w:t>
            </w:r>
          </w:p>
        </w:tc>
        <w:tc>
          <w:tcPr>
            <w:tcW w:w="1710" w:type="dxa"/>
          </w:tcPr>
          <w:p w:rsidR="00AA78E6" w:rsidRPr="007F4DE4" w:rsidRDefault="00AA78E6" w:rsidP="008B6DDD">
            <w:pPr>
              <w:pStyle w:val="TAL"/>
            </w:pPr>
          </w:p>
        </w:tc>
        <w:tc>
          <w:tcPr>
            <w:tcW w:w="1350" w:type="dxa"/>
          </w:tcPr>
          <w:p w:rsidR="00AA78E6" w:rsidRPr="007F4DE4" w:rsidRDefault="00AA78E6" w:rsidP="008B6DDD">
            <w:pPr>
              <w:pStyle w:val="TAL"/>
            </w:pPr>
            <w:r w:rsidRPr="007F4DE4">
              <w:t>INTEGER</w:t>
            </w:r>
          </w:p>
          <w:p w:rsidR="00AA78E6" w:rsidRPr="007F4DE4" w:rsidRDefault="00AA78E6" w:rsidP="008B6DDD">
            <w:pPr>
              <w:pStyle w:val="TAL"/>
            </w:pPr>
            <w:r w:rsidRPr="007F4DE4">
              <w:t>(0..&lt; 2</w:t>
            </w:r>
            <w:r w:rsidRPr="007F4DE4">
              <w:rPr>
                <w:vertAlign w:val="superscript"/>
              </w:rPr>
              <w:t>11</w:t>
            </w:r>
            <w:r w:rsidRPr="007F4DE4">
              <w:t>-1)</w:t>
            </w:r>
          </w:p>
        </w:tc>
        <w:tc>
          <w:tcPr>
            <w:tcW w:w="2700" w:type="dxa"/>
          </w:tcPr>
          <w:p w:rsidR="00AA78E6" w:rsidRPr="007F4DE4" w:rsidRDefault="00AA78E6" w:rsidP="008B6DDD">
            <w:pPr>
              <w:pStyle w:val="TAL"/>
            </w:pPr>
            <w:r w:rsidRPr="007F4DE4">
              <w:t>The relationship between (N) and the horizontal speed (h) in kilometers per hour it describes is:</w:t>
            </w:r>
          </w:p>
          <w:p w:rsidR="00AA78E6" w:rsidRPr="007F4DE4" w:rsidRDefault="00AA78E6" w:rsidP="008B6DDD">
            <w:pPr>
              <w:pStyle w:val="TAL"/>
            </w:pPr>
            <w:r w:rsidRPr="007F4DE4">
              <w:t xml:space="preserve">N </w:t>
            </w:r>
            <w:r w:rsidRPr="007F4DE4">
              <w:sym w:font="Symbol" w:char="F0A3"/>
            </w:r>
            <w:r w:rsidRPr="007F4DE4">
              <w:t xml:space="preserve"> h &lt; N + 0.5</w:t>
            </w:r>
            <w:r>
              <w:tab/>
            </w:r>
            <w:r w:rsidRPr="007F4DE4">
              <w:t>(N=0)</w:t>
            </w:r>
          </w:p>
          <w:p w:rsidR="00AA78E6" w:rsidRPr="007F4DE4" w:rsidRDefault="00AA78E6" w:rsidP="008B6DDD">
            <w:pPr>
              <w:pStyle w:val="TAL"/>
            </w:pPr>
            <w:r w:rsidRPr="007F4DE4">
              <w:t xml:space="preserve">N – 0.5 </w:t>
            </w:r>
            <w:r w:rsidRPr="007F4DE4">
              <w:sym w:font="Symbol" w:char="F0A3"/>
            </w:r>
            <w:r w:rsidRPr="007F4DE4">
              <w:t xml:space="preserve"> h &lt; N + 0.5</w:t>
            </w:r>
            <w:r>
              <w:tab/>
            </w:r>
            <w:r w:rsidRPr="007F4DE4">
              <w:t>(0&lt;N&lt;2</w:t>
            </w:r>
            <w:r w:rsidRPr="007F4DE4">
              <w:rPr>
                <w:vertAlign w:val="superscript"/>
              </w:rPr>
              <w:t>11</w:t>
            </w:r>
            <w:r w:rsidRPr="007F4DE4">
              <w:t>-1)</w:t>
            </w:r>
          </w:p>
          <w:p w:rsidR="00AA78E6" w:rsidRPr="007F4DE4" w:rsidRDefault="00AA78E6" w:rsidP="008B6DDD">
            <w:pPr>
              <w:pStyle w:val="TAL"/>
            </w:pPr>
            <w:r w:rsidRPr="007F4DE4">
              <w:t xml:space="preserve">N – 0.5 </w:t>
            </w:r>
            <w:r w:rsidRPr="007F4DE4">
              <w:sym w:font="Symbol" w:char="F0A3"/>
            </w:r>
            <w:r>
              <w:t xml:space="preserve"> h</w:t>
            </w:r>
            <w:r w:rsidRPr="007F4DE4">
              <w:t>(N = 2</w:t>
            </w:r>
            <w:r w:rsidRPr="007F4DE4">
              <w:rPr>
                <w:vertAlign w:val="superscript"/>
              </w:rPr>
              <w:t>11</w:t>
            </w:r>
            <w:r w:rsidRPr="007F4DE4">
              <w:t>-1)</w:t>
            </w:r>
          </w:p>
        </w:tc>
      </w:tr>
    </w:tbl>
    <w:p w:rsidR="00AA78E6" w:rsidRPr="007F4DE4" w:rsidRDefault="00AA78E6" w:rsidP="00AA78E6">
      <w:pPr>
        <w:rPr>
          <w:lang w:val="en-US" w:eastAsia="zh-CN"/>
        </w:rPr>
      </w:pPr>
    </w:p>
    <w:p w:rsidR="00AA78E6" w:rsidRPr="007F4DE4" w:rsidRDefault="00AA78E6" w:rsidP="00AA78E6">
      <w:pPr>
        <w:pStyle w:val="Heading3"/>
      </w:pPr>
      <w:bookmarkStart w:id="390" w:name="_Toc19715575"/>
      <w:bookmarkStart w:id="391" w:name="_Toc27253376"/>
      <w:bookmarkStart w:id="392" w:name="_Toc51855562"/>
      <w:bookmarkStart w:id="393" w:name="_Toc57926245"/>
      <w:r w:rsidRPr="007F4DE4">
        <w:rPr>
          <w:rFonts w:hint="eastAsia"/>
          <w:lang w:eastAsia="zh-CN"/>
        </w:rPr>
        <w:t>7.4.</w:t>
      </w:r>
      <w:r w:rsidRPr="007F4DE4">
        <w:rPr>
          <w:lang w:eastAsia="zh-CN"/>
        </w:rPr>
        <w:t>26</w:t>
      </w:r>
      <w:r w:rsidRPr="007F4DE4">
        <w:tab/>
        <w:t>Vertical Velocity</w:t>
      </w:r>
      <w:bookmarkEnd w:id="390"/>
      <w:bookmarkEnd w:id="391"/>
      <w:bookmarkEnd w:id="392"/>
      <w:bookmarkEnd w:id="393"/>
    </w:p>
    <w:p w:rsidR="00AA78E6" w:rsidRPr="007F4DE4" w:rsidRDefault="00AA78E6" w:rsidP="00AA78E6">
      <w:r w:rsidRPr="007F4DE4">
        <w:t>This IE contains the two components of vertical velocity: speed and direction</w:t>
      </w:r>
    </w:p>
    <w:p w:rsidR="00AA78E6" w:rsidRPr="007F4DE4" w:rsidRDefault="00AA78E6" w:rsidP="00AA78E6">
      <w:pPr>
        <w:pStyle w:val="TH"/>
        <w:rPr>
          <w:lang w:val="en-US" w:eastAsia="zh-CN"/>
        </w:rPr>
      </w:pPr>
      <w:r w:rsidRPr="007F4DE4">
        <w:t xml:space="preserve">Table </w:t>
      </w:r>
      <w:r w:rsidRPr="007F4DE4">
        <w:rPr>
          <w:rFonts w:hint="eastAsia"/>
          <w:lang w:eastAsia="zh-CN"/>
        </w:rPr>
        <w:t>7.4.</w:t>
      </w:r>
      <w:r w:rsidRPr="007F4DE4">
        <w:rPr>
          <w:lang w:eastAsia="zh-CN"/>
        </w:rPr>
        <w:t>26</w:t>
      </w:r>
      <w:r w:rsidRPr="007F4DE4">
        <w:rPr>
          <w:rFonts w:hint="eastAsia"/>
          <w:lang w:eastAsia="zh-CN"/>
        </w:rPr>
        <w:t xml:space="preserve">-1: </w:t>
      </w:r>
      <w:r w:rsidRPr="007F4DE4">
        <w:t>Vertical Velocity</w:t>
      </w:r>
    </w:p>
    <w:tbl>
      <w:tblPr>
        <w:tblW w:w="95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3"/>
        <w:gridCol w:w="2789"/>
      </w:tblGrid>
      <w:tr w:rsidR="00AA78E6" w:rsidRPr="007F4DE4" w:rsidTr="008B6DDD">
        <w:tc>
          <w:tcPr>
            <w:tcW w:w="2694" w:type="dxa"/>
          </w:tcPr>
          <w:p w:rsidR="00AA78E6" w:rsidRPr="007F4DE4" w:rsidRDefault="00AA78E6" w:rsidP="008B6DDD">
            <w:pPr>
              <w:pStyle w:val="TAH"/>
              <w:rPr>
                <w:lang w:val="en-US"/>
              </w:rPr>
            </w:pPr>
            <w:r w:rsidRPr="007F4DE4">
              <w:rPr>
                <w:lang w:val="en-US"/>
              </w:rPr>
              <w:t>IE/Group Name</w:t>
            </w:r>
          </w:p>
        </w:tc>
        <w:tc>
          <w:tcPr>
            <w:tcW w:w="1134" w:type="dxa"/>
          </w:tcPr>
          <w:p w:rsidR="00AA78E6" w:rsidRPr="007F4DE4" w:rsidRDefault="00AA78E6" w:rsidP="008B6DDD">
            <w:pPr>
              <w:pStyle w:val="TAH"/>
              <w:rPr>
                <w:lang w:val="en-US"/>
              </w:rPr>
            </w:pPr>
            <w:r w:rsidRPr="007F4DE4">
              <w:rPr>
                <w:lang w:val="en-US"/>
              </w:rPr>
              <w:t>Presence</w:t>
            </w:r>
          </w:p>
        </w:tc>
        <w:tc>
          <w:tcPr>
            <w:tcW w:w="1134" w:type="dxa"/>
          </w:tcPr>
          <w:p w:rsidR="00AA78E6" w:rsidRPr="007F4DE4" w:rsidRDefault="00AA78E6" w:rsidP="008B6DDD">
            <w:pPr>
              <w:pStyle w:val="TAH"/>
              <w:rPr>
                <w:lang w:val="en-US"/>
              </w:rPr>
            </w:pPr>
            <w:r w:rsidRPr="007F4DE4">
              <w:rPr>
                <w:lang w:val="en-US"/>
              </w:rPr>
              <w:t>Range</w:t>
            </w:r>
          </w:p>
        </w:tc>
        <w:tc>
          <w:tcPr>
            <w:tcW w:w="1843" w:type="dxa"/>
          </w:tcPr>
          <w:p w:rsidR="00AA78E6" w:rsidRPr="007F4DE4" w:rsidRDefault="00AA78E6" w:rsidP="008B6DDD">
            <w:pPr>
              <w:pStyle w:val="TAH"/>
              <w:rPr>
                <w:lang w:val="en-US"/>
              </w:rPr>
            </w:pPr>
            <w:r w:rsidRPr="007F4DE4">
              <w:rPr>
                <w:lang w:val="en-US"/>
              </w:rPr>
              <w:t>IE type and reference</w:t>
            </w:r>
          </w:p>
        </w:tc>
        <w:tc>
          <w:tcPr>
            <w:tcW w:w="2789" w:type="dxa"/>
          </w:tcPr>
          <w:p w:rsidR="00AA78E6" w:rsidRPr="007F4DE4" w:rsidRDefault="00AA78E6" w:rsidP="008B6DDD">
            <w:pPr>
              <w:pStyle w:val="TAH"/>
              <w:rPr>
                <w:lang w:val="en-US"/>
              </w:rPr>
            </w:pPr>
            <w:r w:rsidRPr="007F4DE4">
              <w:rPr>
                <w:lang w:val="en-US"/>
              </w:rPr>
              <w:t>Semantics description</w:t>
            </w:r>
          </w:p>
        </w:tc>
      </w:tr>
      <w:tr w:rsidR="00AA78E6" w:rsidRPr="002A6149" w:rsidTr="008B6DDD">
        <w:tc>
          <w:tcPr>
            <w:tcW w:w="2694" w:type="dxa"/>
          </w:tcPr>
          <w:p w:rsidR="00AA78E6" w:rsidRPr="007F4DE4" w:rsidRDefault="00AA78E6" w:rsidP="008B6DDD">
            <w:pPr>
              <w:pStyle w:val="TAL"/>
              <w:tabs>
                <w:tab w:val="left" w:pos="160"/>
                <w:tab w:val="left" w:pos="340"/>
              </w:tabs>
              <w:rPr>
                <w:lang w:val="en-US"/>
              </w:rPr>
            </w:pPr>
            <w:r w:rsidRPr="007F4DE4">
              <w:rPr>
                <w:lang w:val="en-US"/>
              </w:rPr>
              <w:t>Vertical Speed</w:t>
            </w:r>
          </w:p>
        </w:tc>
        <w:tc>
          <w:tcPr>
            <w:tcW w:w="1134" w:type="dxa"/>
          </w:tcPr>
          <w:p w:rsidR="00AA78E6" w:rsidRPr="007F4DE4" w:rsidRDefault="00AA78E6" w:rsidP="008B6DDD">
            <w:pPr>
              <w:pStyle w:val="TAL"/>
              <w:rPr>
                <w:lang w:val="en-US"/>
              </w:rPr>
            </w:pPr>
            <w:r w:rsidRPr="007F4DE4">
              <w:rPr>
                <w:lang w:val="en-US"/>
              </w:rPr>
              <w:t>M</w:t>
            </w:r>
          </w:p>
        </w:tc>
        <w:tc>
          <w:tcPr>
            <w:tcW w:w="1134" w:type="dxa"/>
          </w:tcPr>
          <w:p w:rsidR="00AA78E6" w:rsidRPr="007F4DE4" w:rsidRDefault="00AA78E6" w:rsidP="008B6DDD">
            <w:pPr>
              <w:pStyle w:val="TAL"/>
              <w:rPr>
                <w:lang w:val="en-US"/>
              </w:rPr>
            </w:pPr>
          </w:p>
        </w:tc>
        <w:tc>
          <w:tcPr>
            <w:tcW w:w="1843" w:type="dxa"/>
          </w:tcPr>
          <w:p w:rsidR="00AA78E6" w:rsidRPr="007F4DE4" w:rsidRDefault="00AA78E6" w:rsidP="008B6DDD">
            <w:pPr>
              <w:pStyle w:val="TAL"/>
              <w:rPr>
                <w:lang w:val="en-US"/>
              </w:rPr>
            </w:pPr>
            <w:r w:rsidRPr="007F4DE4">
              <w:rPr>
                <w:lang w:val="en-US"/>
              </w:rPr>
              <w:t>INTEGER</w:t>
            </w:r>
          </w:p>
          <w:p w:rsidR="00AA78E6" w:rsidRPr="007F4DE4" w:rsidRDefault="00AA78E6" w:rsidP="008B6DDD">
            <w:pPr>
              <w:pStyle w:val="TAL"/>
              <w:rPr>
                <w:lang w:val="en-US"/>
              </w:rPr>
            </w:pPr>
            <w:r w:rsidRPr="007F4DE4">
              <w:rPr>
                <w:lang w:val="en-US"/>
              </w:rPr>
              <w:t>(0..2</w:t>
            </w:r>
            <w:r w:rsidRPr="007F4DE4">
              <w:rPr>
                <w:vertAlign w:val="superscript"/>
                <w:lang w:val="en-US"/>
              </w:rPr>
              <w:t>8</w:t>
            </w:r>
            <w:r w:rsidRPr="007F4DE4">
              <w:rPr>
                <w:lang w:val="en-US"/>
              </w:rPr>
              <w:t>-1)</w:t>
            </w:r>
          </w:p>
        </w:tc>
        <w:tc>
          <w:tcPr>
            <w:tcW w:w="2789" w:type="dxa"/>
          </w:tcPr>
          <w:p w:rsidR="00AA78E6" w:rsidRPr="007F4DE4" w:rsidRDefault="00AA78E6" w:rsidP="008B6DDD">
            <w:pPr>
              <w:pStyle w:val="TAL"/>
              <w:rPr>
                <w:lang w:val="en-US"/>
              </w:rPr>
            </w:pPr>
            <w:r w:rsidRPr="007F4DE4">
              <w:rPr>
                <w:lang w:val="en-US"/>
              </w:rPr>
              <w:t xml:space="preserve">The relationship between (N) and the vertical speed (v) in </w:t>
            </w:r>
            <w:r w:rsidRPr="007F4DE4">
              <w:t xml:space="preserve">kilometers </w:t>
            </w:r>
            <w:r w:rsidRPr="007F4DE4">
              <w:rPr>
                <w:lang w:val="en-US"/>
              </w:rPr>
              <w:t>per hour it describes is:</w:t>
            </w:r>
          </w:p>
          <w:p w:rsidR="00AA78E6" w:rsidRPr="007F4DE4" w:rsidRDefault="00AA78E6" w:rsidP="008B6DDD">
            <w:pPr>
              <w:rPr>
                <w:rFonts w:ascii="Arial" w:hAnsi="Arial"/>
                <w:sz w:val="18"/>
                <w:lang w:val="fi-FI"/>
              </w:rPr>
            </w:pPr>
            <w:r w:rsidRPr="007F4DE4">
              <w:rPr>
                <w:rFonts w:ascii="Arial" w:hAnsi="Arial"/>
                <w:sz w:val="18"/>
                <w:lang w:val="fi-FI"/>
              </w:rPr>
              <w:t xml:space="preserve">N </w:t>
            </w:r>
            <w:r w:rsidRPr="007F4DE4">
              <w:rPr>
                <w:rFonts w:ascii="Arial" w:hAnsi="Arial"/>
                <w:sz w:val="18"/>
              </w:rPr>
              <w:sym w:font="Symbol" w:char="F0A3"/>
            </w:r>
            <w:r w:rsidRPr="007F4DE4">
              <w:rPr>
                <w:rFonts w:ascii="Arial" w:hAnsi="Arial"/>
                <w:sz w:val="18"/>
                <w:lang w:val="fi-FI"/>
              </w:rPr>
              <w:t xml:space="preserve"> v &lt; N + 0.5</w:t>
            </w:r>
            <w:r>
              <w:rPr>
                <w:rFonts w:ascii="Arial" w:hAnsi="Arial"/>
                <w:sz w:val="18"/>
                <w:lang w:val="fi-FI"/>
              </w:rPr>
              <w:tab/>
            </w:r>
            <w:r w:rsidRPr="007F4DE4">
              <w:rPr>
                <w:rFonts w:ascii="Arial" w:hAnsi="Arial"/>
                <w:sz w:val="18"/>
                <w:lang w:val="fi-FI"/>
              </w:rPr>
              <w:t xml:space="preserve"> (N = 0)</w:t>
            </w:r>
          </w:p>
          <w:p w:rsidR="00AA78E6" w:rsidRPr="007F4DE4" w:rsidRDefault="00AA78E6" w:rsidP="008B6DDD">
            <w:pPr>
              <w:rPr>
                <w:rFonts w:ascii="Arial" w:hAnsi="Arial"/>
                <w:sz w:val="18"/>
                <w:lang w:val="fi-FI"/>
              </w:rPr>
            </w:pPr>
            <w:r w:rsidRPr="007F4DE4">
              <w:rPr>
                <w:rFonts w:ascii="Arial" w:hAnsi="Arial"/>
                <w:sz w:val="18"/>
                <w:lang w:val="fi-FI"/>
              </w:rPr>
              <w:t xml:space="preserve">N – 0.5 </w:t>
            </w:r>
            <w:r w:rsidRPr="007F4DE4">
              <w:rPr>
                <w:rFonts w:ascii="Arial" w:hAnsi="Arial"/>
                <w:sz w:val="18"/>
              </w:rPr>
              <w:sym w:font="Symbol" w:char="F0A3"/>
            </w:r>
            <w:r w:rsidRPr="007F4DE4">
              <w:rPr>
                <w:rFonts w:ascii="Arial" w:hAnsi="Arial"/>
                <w:sz w:val="18"/>
                <w:lang w:val="fi-FI"/>
              </w:rPr>
              <w:t xml:space="preserve"> v &lt; N + 0.5    (0 &lt; N &lt; 2</w:t>
            </w:r>
            <w:r w:rsidRPr="007F4DE4">
              <w:rPr>
                <w:rFonts w:ascii="Arial" w:hAnsi="Arial"/>
                <w:sz w:val="18"/>
                <w:vertAlign w:val="superscript"/>
                <w:lang w:val="fi-FI"/>
              </w:rPr>
              <w:t>8</w:t>
            </w:r>
            <w:r w:rsidRPr="007F4DE4">
              <w:rPr>
                <w:rFonts w:ascii="Arial" w:hAnsi="Arial"/>
                <w:sz w:val="18"/>
                <w:lang w:val="fi-FI"/>
              </w:rPr>
              <w:t>-1)</w:t>
            </w:r>
          </w:p>
          <w:p w:rsidR="00AA78E6" w:rsidRPr="007F4DE4" w:rsidRDefault="00AA78E6" w:rsidP="008B6DDD">
            <w:pPr>
              <w:pStyle w:val="TAL"/>
              <w:rPr>
                <w:lang w:val="fi-FI"/>
              </w:rPr>
            </w:pPr>
            <w:r w:rsidRPr="007F4DE4">
              <w:rPr>
                <w:lang w:val="fi-FI"/>
              </w:rPr>
              <w:t xml:space="preserve">N – 0.5 </w:t>
            </w:r>
            <w:r w:rsidRPr="007F4DE4">
              <w:rPr>
                <w:lang w:val="en-US"/>
              </w:rPr>
              <w:sym w:font="Symbol" w:char="F0A3"/>
            </w:r>
            <w:r w:rsidRPr="007F4DE4">
              <w:rPr>
                <w:lang w:val="fi-FI"/>
              </w:rPr>
              <w:t xml:space="preserve"> v (N = 2</w:t>
            </w:r>
            <w:r w:rsidRPr="007F4DE4">
              <w:rPr>
                <w:vertAlign w:val="superscript"/>
                <w:lang w:val="fi-FI"/>
              </w:rPr>
              <w:t>8</w:t>
            </w:r>
            <w:r w:rsidRPr="007F4DE4">
              <w:rPr>
                <w:lang w:val="fi-FI"/>
              </w:rPr>
              <w:t>-1)</w:t>
            </w:r>
          </w:p>
        </w:tc>
      </w:tr>
      <w:tr w:rsidR="00AA78E6" w:rsidRPr="007F4DE4" w:rsidTr="008B6DDD">
        <w:tc>
          <w:tcPr>
            <w:tcW w:w="2694" w:type="dxa"/>
          </w:tcPr>
          <w:p w:rsidR="00AA78E6" w:rsidRPr="007F4DE4" w:rsidRDefault="00AA78E6" w:rsidP="008B6DDD">
            <w:pPr>
              <w:pStyle w:val="TAL"/>
              <w:tabs>
                <w:tab w:val="left" w:pos="160"/>
                <w:tab w:val="left" w:pos="340"/>
              </w:tabs>
              <w:rPr>
                <w:lang w:val="en-US"/>
              </w:rPr>
            </w:pPr>
            <w:r w:rsidRPr="007F4DE4">
              <w:rPr>
                <w:lang w:val="en-US"/>
              </w:rPr>
              <w:t>Vertical Speed Direction</w:t>
            </w:r>
          </w:p>
        </w:tc>
        <w:tc>
          <w:tcPr>
            <w:tcW w:w="1134" w:type="dxa"/>
          </w:tcPr>
          <w:p w:rsidR="00AA78E6" w:rsidRPr="007F4DE4" w:rsidRDefault="00AA78E6" w:rsidP="008B6DDD">
            <w:pPr>
              <w:pStyle w:val="TAL"/>
              <w:rPr>
                <w:lang w:val="en-US"/>
              </w:rPr>
            </w:pPr>
          </w:p>
        </w:tc>
        <w:tc>
          <w:tcPr>
            <w:tcW w:w="1134" w:type="dxa"/>
          </w:tcPr>
          <w:p w:rsidR="00AA78E6" w:rsidRPr="007F4DE4" w:rsidRDefault="00AA78E6" w:rsidP="008B6DDD">
            <w:pPr>
              <w:pStyle w:val="TAL"/>
              <w:rPr>
                <w:lang w:val="en-US"/>
              </w:rPr>
            </w:pPr>
          </w:p>
        </w:tc>
        <w:tc>
          <w:tcPr>
            <w:tcW w:w="1843" w:type="dxa"/>
          </w:tcPr>
          <w:p w:rsidR="00AA78E6" w:rsidRPr="007F4DE4" w:rsidRDefault="00AA78E6" w:rsidP="008B6DDD">
            <w:pPr>
              <w:pStyle w:val="TAL"/>
              <w:rPr>
                <w:lang w:val="en-US"/>
              </w:rPr>
            </w:pPr>
            <w:r w:rsidRPr="007F4DE4">
              <w:rPr>
                <w:lang w:val="en-US"/>
              </w:rPr>
              <w:t>ENUMERATED (upward, downward)</w:t>
            </w:r>
          </w:p>
        </w:tc>
        <w:tc>
          <w:tcPr>
            <w:tcW w:w="2789" w:type="dxa"/>
          </w:tcPr>
          <w:p w:rsidR="00AA78E6" w:rsidRPr="007F4DE4" w:rsidRDefault="00AA78E6" w:rsidP="008B6DDD">
            <w:pPr>
              <w:rPr>
                <w:sz w:val="18"/>
              </w:rPr>
            </w:pPr>
          </w:p>
        </w:tc>
      </w:tr>
    </w:tbl>
    <w:p w:rsidR="00AA78E6" w:rsidRPr="007F4DE4" w:rsidRDefault="00AA78E6" w:rsidP="00AA78E6">
      <w:pPr>
        <w:rPr>
          <w:lang w:val="en-US" w:eastAsia="zh-CN"/>
        </w:rPr>
      </w:pPr>
    </w:p>
    <w:p w:rsidR="00AA78E6" w:rsidRPr="007F4DE4" w:rsidRDefault="00AA78E6" w:rsidP="00AA78E6">
      <w:pPr>
        <w:pStyle w:val="Heading3"/>
      </w:pPr>
      <w:bookmarkStart w:id="394" w:name="_Toc19715576"/>
      <w:bookmarkStart w:id="395" w:name="_Toc27253377"/>
      <w:bookmarkStart w:id="396" w:name="_Toc51855563"/>
      <w:bookmarkStart w:id="397" w:name="_Toc57926246"/>
      <w:r w:rsidRPr="007F4DE4">
        <w:rPr>
          <w:rFonts w:hint="eastAsia"/>
          <w:lang w:eastAsia="zh-CN"/>
        </w:rPr>
        <w:lastRenderedPageBreak/>
        <w:t>7.4.</w:t>
      </w:r>
      <w:r w:rsidRPr="007F4DE4">
        <w:rPr>
          <w:lang w:eastAsia="zh-CN"/>
        </w:rPr>
        <w:t>27</w:t>
      </w:r>
      <w:r w:rsidRPr="007F4DE4">
        <w:tab/>
        <w:t>PLMN Identity</w:t>
      </w:r>
      <w:bookmarkEnd w:id="394"/>
      <w:bookmarkEnd w:id="395"/>
      <w:bookmarkEnd w:id="396"/>
      <w:bookmarkEnd w:id="397"/>
    </w:p>
    <w:p w:rsidR="00AA78E6" w:rsidRPr="007F4DE4" w:rsidRDefault="00AA78E6" w:rsidP="00AA78E6">
      <w:pPr>
        <w:rPr>
          <w:lang w:eastAsia="zh-CN"/>
        </w:rPr>
      </w:pPr>
      <w:r w:rsidRPr="007F4DE4">
        <w:t>This information element indicates the PLMN Identity.</w:t>
      </w:r>
    </w:p>
    <w:p w:rsidR="00AA78E6" w:rsidRPr="007F4DE4" w:rsidRDefault="00AA78E6" w:rsidP="00AA78E6">
      <w:pPr>
        <w:pStyle w:val="TH"/>
        <w:rPr>
          <w:lang w:val="en-US" w:eastAsia="zh-CN"/>
        </w:rPr>
      </w:pPr>
      <w:r w:rsidRPr="007F4DE4">
        <w:t xml:space="preserve">Table </w:t>
      </w:r>
      <w:r w:rsidRPr="007F4DE4">
        <w:rPr>
          <w:rFonts w:hint="eastAsia"/>
          <w:lang w:eastAsia="zh-CN"/>
        </w:rPr>
        <w:t>7.4.</w:t>
      </w:r>
      <w:r w:rsidRPr="007F4DE4">
        <w:rPr>
          <w:lang w:eastAsia="zh-CN"/>
        </w:rPr>
        <w:t>27</w:t>
      </w:r>
      <w:r w:rsidRPr="007F4DE4">
        <w:rPr>
          <w:rFonts w:hint="eastAsia"/>
          <w:lang w:eastAsia="zh-CN"/>
        </w:rPr>
        <w:t xml:space="preserve">-1: </w:t>
      </w:r>
      <w:r w:rsidRPr="007F4DE4">
        <w:t>PLMN Identity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AA78E6" w:rsidRPr="007F4DE4" w:rsidTr="008B6DDD">
        <w:trPr>
          <w:jc w:val="center"/>
        </w:trPr>
        <w:tc>
          <w:tcPr>
            <w:tcW w:w="2552" w:type="dxa"/>
          </w:tcPr>
          <w:p w:rsidR="00AA78E6" w:rsidRPr="007F4DE4" w:rsidRDefault="00AA78E6" w:rsidP="008B6DDD">
            <w:pPr>
              <w:pStyle w:val="TAH"/>
            </w:pPr>
            <w:r w:rsidRPr="007F4DE4">
              <w:t>IE/Group Name</w:t>
            </w:r>
          </w:p>
        </w:tc>
        <w:tc>
          <w:tcPr>
            <w:tcW w:w="1134" w:type="dxa"/>
          </w:tcPr>
          <w:p w:rsidR="00AA78E6" w:rsidRPr="007F4DE4" w:rsidRDefault="00AA78E6" w:rsidP="008B6DDD">
            <w:pPr>
              <w:pStyle w:val="TAH"/>
            </w:pPr>
            <w:r w:rsidRPr="007F4DE4">
              <w:t>Presence</w:t>
            </w:r>
          </w:p>
        </w:tc>
        <w:tc>
          <w:tcPr>
            <w:tcW w:w="1701" w:type="dxa"/>
          </w:tcPr>
          <w:p w:rsidR="00AA78E6" w:rsidRPr="007F4DE4" w:rsidRDefault="00AA78E6" w:rsidP="008B6DDD">
            <w:pPr>
              <w:pStyle w:val="TAH"/>
            </w:pPr>
            <w:r w:rsidRPr="007F4DE4">
              <w:t>Range</w:t>
            </w:r>
          </w:p>
        </w:tc>
        <w:tc>
          <w:tcPr>
            <w:tcW w:w="1559" w:type="dxa"/>
          </w:tcPr>
          <w:p w:rsidR="00AA78E6" w:rsidRPr="007F4DE4" w:rsidRDefault="00AA78E6" w:rsidP="008B6DDD">
            <w:pPr>
              <w:pStyle w:val="TAH"/>
            </w:pPr>
            <w:r w:rsidRPr="007F4DE4">
              <w:t>IE type and reference</w:t>
            </w:r>
          </w:p>
        </w:tc>
        <w:tc>
          <w:tcPr>
            <w:tcW w:w="2410" w:type="dxa"/>
          </w:tcPr>
          <w:p w:rsidR="00AA78E6" w:rsidRPr="007F4DE4" w:rsidRDefault="00AA78E6" w:rsidP="008B6DDD">
            <w:pPr>
              <w:pStyle w:val="TAH"/>
            </w:pPr>
            <w:r w:rsidRPr="007F4DE4">
              <w:t>Semantics description</w:t>
            </w:r>
          </w:p>
        </w:tc>
      </w:tr>
      <w:tr w:rsidR="00AA78E6" w:rsidRPr="007F4DE4" w:rsidTr="008B6DDD">
        <w:trPr>
          <w:jc w:val="center"/>
        </w:trPr>
        <w:tc>
          <w:tcPr>
            <w:tcW w:w="2552" w:type="dxa"/>
          </w:tcPr>
          <w:p w:rsidR="00AA78E6" w:rsidRPr="007F4DE4" w:rsidRDefault="00AA78E6" w:rsidP="008B6DDD">
            <w:pPr>
              <w:pStyle w:val="TAL"/>
            </w:pPr>
            <w:r w:rsidRPr="007F4DE4">
              <w:t xml:space="preserve">PLMN </w:t>
            </w:r>
            <w:r w:rsidRPr="007F4DE4">
              <w:rPr>
                <w:iCs/>
              </w:rPr>
              <w:t>identity</w:t>
            </w:r>
          </w:p>
        </w:tc>
        <w:tc>
          <w:tcPr>
            <w:tcW w:w="1134" w:type="dxa"/>
          </w:tcPr>
          <w:p w:rsidR="00AA78E6" w:rsidRPr="007F4DE4" w:rsidRDefault="00AA78E6" w:rsidP="008B6DDD">
            <w:pPr>
              <w:pStyle w:val="TAL"/>
            </w:pPr>
            <w:r w:rsidRPr="007F4DE4">
              <w:t>M</w:t>
            </w:r>
          </w:p>
        </w:tc>
        <w:tc>
          <w:tcPr>
            <w:tcW w:w="1701" w:type="dxa"/>
          </w:tcPr>
          <w:p w:rsidR="00AA78E6" w:rsidRPr="007F4DE4" w:rsidRDefault="00AA78E6" w:rsidP="008B6DDD">
            <w:pPr>
              <w:pStyle w:val="TAL"/>
            </w:pPr>
          </w:p>
        </w:tc>
        <w:tc>
          <w:tcPr>
            <w:tcW w:w="1559" w:type="dxa"/>
          </w:tcPr>
          <w:p w:rsidR="00AA78E6" w:rsidRPr="007F4DE4" w:rsidRDefault="00AA78E6" w:rsidP="008B6DDD">
            <w:pPr>
              <w:pStyle w:val="TAL"/>
            </w:pPr>
            <w:r w:rsidRPr="007F4DE4">
              <w:t>OCTET STRING (SIZE (3))</w:t>
            </w:r>
          </w:p>
        </w:tc>
        <w:tc>
          <w:tcPr>
            <w:tcW w:w="2410" w:type="dxa"/>
          </w:tcPr>
          <w:p w:rsidR="00AA78E6" w:rsidRPr="007F4DE4" w:rsidRDefault="00AA78E6" w:rsidP="008B6DDD">
            <w:pPr>
              <w:spacing w:after="0"/>
              <w:rPr>
                <w:rFonts w:ascii="Arial" w:hAnsi="Arial"/>
                <w:sz w:val="18"/>
              </w:rPr>
            </w:pPr>
            <w:r w:rsidRPr="007F4DE4">
              <w:rPr>
                <w:rFonts w:ascii="Arial" w:hAnsi="Arial"/>
                <w:sz w:val="18"/>
              </w:rPr>
              <w:t>- digits 0 to 9, encoded 0000 to 1001,</w:t>
            </w:r>
          </w:p>
          <w:p w:rsidR="00AA78E6" w:rsidRPr="007F4DE4" w:rsidRDefault="00AA78E6" w:rsidP="008B6DDD">
            <w:pPr>
              <w:spacing w:after="0"/>
              <w:rPr>
                <w:rFonts w:ascii="Arial" w:hAnsi="Arial"/>
                <w:sz w:val="18"/>
              </w:rPr>
            </w:pPr>
            <w:r w:rsidRPr="007F4DE4">
              <w:rPr>
                <w:rFonts w:ascii="Arial" w:hAnsi="Arial"/>
                <w:sz w:val="18"/>
              </w:rPr>
              <w:t>- 1111 used as filler digit,</w:t>
            </w:r>
          </w:p>
          <w:p w:rsidR="00AA78E6" w:rsidRPr="007F4DE4" w:rsidRDefault="00AA78E6" w:rsidP="008B6DDD">
            <w:pPr>
              <w:spacing w:after="0"/>
              <w:rPr>
                <w:rFonts w:ascii="Arial" w:hAnsi="Arial"/>
                <w:sz w:val="18"/>
              </w:rPr>
            </w:pPr>
            <w:r w:rsidRPr="007F4DE4">
              <w:rPr>
                <w:rFonts w:ascii="Arial" w:hAnsi="Arial"/>
                <w:sz w:val="18"/>
              </w:rPr>
              <w:t>two digits per octet,</w:t>
            </w:r>
          </w:p>
          <w:p w:rsidR="00AA78E6" w:rsidRPr="007F4DE4" w:rsidRDefault="00AA78E6" w:rsidP="008B6DDD">
            <w:pPr>
              <w:spacing w:after="0"/>
              <w:rPr>
                <w:rFonts w:ascii="Arial" w:hAnsi="Arial"/>
                <w:sz w:val="18"/>
              </w:rPr>
            </w:pPr>
            <w:r w:rsidRPr="007F4DE4">
              <w:rPr>
                <w:rFonts w:ascii="Arial" w:hAnsi="Arial"/>
                <w:sz w:val="18"/>
              </w:rPr>
              <w:t>- bits 4 to 1 of octet n encoding digit 2n-1</w:t>
            </w:r>
          </w:p>
          <w:p w:rsidR="00AA78E6" w:rsidRPr="007F4DE4" w:rsidRDefault="00AA78E6" w:rsidP="008B6DDD">
            <w:pPr>
              <w:pStyle w:val="TAL"/>
            </w:pPr>
            <w:r w:rsidRPr="007F4DE4">
              <w:t>- bits 8 to 5 of octet n encoding digit 2n</w:t>
            </w:r>
          </w:p>
          <w:p w:rsidR="00AA78E6" w:rsidRPr="007F4DE4" w:rsidRDefault="00AA78E6" w:rsidP="008B6DDD">
            <w:pPr>
              <w:pStyle w:val="TAL"/>
            </w:pPr>
          </w:p>
          <w:p w:rsidR="00AA78E6" w:rsidRPr="007F4DE4" w:rsidRDefault="00AA78E6" w:rsidP="008B6DDD">
            <w:pPr>
              <w:pStyle w:val="TAL"/>
            </w:pPr>
            <w:r w:rsidRPr="007F4DE4">
              <w:t xml:space="preserve">-The </w:t>
            </w:r>
            <w:r w:rsidRPr="007F4DE4">
              <w:rPr>
                <w:lang w:eastAsia="ja-JP"/>
              </w:rPr>
              <w:t xml:space="preserve">Selected </w:t>
            </w:r>
            <w:r w:rsidRPr="007F4DE4">
              <w:t xml:space="preserve">PLMN identity consists of 3 digits from MCC followed by either </w:t>
            </w:r>
            <w:r w:rsidRPr="007F4DE4">
              <w:br/>
              <w:t xml:space="preserve">-a filler digit plus 2 digits from MNC (in case of 2 digit MNC) or </w:t>
            </w:r>
            <w:r w:rsidRPr="007F4DE4">
              <w:br/>
              <w:t>-3 digits from MNC (in case of a 3 digit MNC).</w:t>
            </w:r>
          </w:p>
        </w:tc>
      </w:tr>
    </w:tbl>
    <w:p w:rsidR="00AA78E6" w:rsidRPr="007F4DE4" w:rsidRDefault="00AA78E6" w:rsidP="00AA78E6">
      <w:pPr>
        <w:rPr>
          <w:lang w:val="en-US" w:eastAsia="zh-CN"/>
        </w:rPr>
      </w:pPr>
    </w:p>
    <w:p w:rsidR="00AA78E6" w:rsidRPr="007F4DE4" w:rsidRDefault="00AA78E6" w:rsidP="00AA78E6">
      <w:pPr>
        <w:pStyle w:val="Heading3"/>
        <w:rPr>
          <w:lang w:eastAsia="zh-CN"/>
        </w:rPr>
      </w:pPr>
      <w:bookmarkStart w:id="398" w:name="_Toc19715577"/>
      <w:bookmarkStart w:id="399" w:name="_Toc27253378"/>
      <w:bookmarkStart w:id="400" w:name="_Toc51855564"/>
      <w:bookmarkStart w:id="401" w:name="_Toc57926247"/>
      <w:r w:rsidRPr="007F4DE4">
        <w:rPr>
          <w:rFonts w:hint="eastAsia"/>
          <w:lang w:eastAsia="zh-CN"/>
        </w:rPr>
        <w:t>7.4.</w:t>
      </w:r>
      <w:r w:rsidRPr="007F4DE4">
        <w:rPr>
          <w:lang w:eastAsia="zh-CN"/>
        </w:rPr>
        <w:t>28</w:t>
      </w:r>
      <w:r w:rsidRPr="007F4DE4">
        <w:rPr>
          <w:rFonts w:hint="eastAsia"/>
          <w:lang w:eastAsia="zh-CN"/>
        </w:rPr>
        <w:tab/>
      </w:r>
      <w:r w:rsidRPr="007F4DE4">
        <w:rPr>
          <w:lang w:eastAsia="zh-CN"/>
        </w:rPr>
        <w:t>Correlation</w:t>
      </w:r>
      <w:r w:rsidRPr="007F4DE4">
        <w:rPr>
          <w:rFonts w:hint="eastAsia"/>
          <w:lang w:eastAsia="zh-CN"/>
        </w:rPr>
        <w:t xml:space="preserve"> ID</w:t>
      </w:r>
      <w:bookmarkEnd w:id="398"/>
      <w:bookmarkEnd w:id="399"/>
      <w:bookmarkEnd w:id="400"/>
      <w:bookmarkEnd w:id="401"/>
    </w:p>
    <w:p w:rsidR="00AA78E6" w:rsidRPr="007F4DE4" w:rsidRDefault="00AA78E6" w:rsidP="00AA78E6">
      <w:pPr>
        <w:pStyle w:val="BodyText"/>
        <w:rPr>
          <w:lang w:val="pt-BR" w:eastAsia="zh-CN"/>
        </w:rPr>
      </w:pPr>
      <w:r w:rsidRPr="007F4DE4">
        <w:t xml:space="preserve">This </w:t>
      </w:r>
      <w:r w:rsidRPr="007F4DE4">
        <w:rPr>
          <w:rFonts w:hint="eastAsia"/>
          <w:lang w:eastAsia="zh-CN"/>
        </w:rPr>
        <w:t>IE</w:t>
      </w:r>
      <w:r w:rsidRPr="007F4DE4">
        <w:t xml:space="preserve"> </w:t>
      </w:r>
      <w:r w:rsidRPr="007F4DE4">
        <w:rPr>
          <w:rFonts w:hint="eastAsia"/>
          <w:lang w:eastAsia="zh-CN"/>
        </w:rPr>
        <w:t>indicates a specific location session</w:t>
      </w:r>
      <w:r w:rsidRPr="007F4DE4">
        <w:t>.</w:t>
      </w:r>
      <w:r w:rsidRPr="007F4DE4">
        <w:rPr>
          <w:rFonts w:hint="eastAsia"/>
          <w:lang w:eastAsia="zh-CN"/>
        </w:rPr>
        <w:t xml:space="preserve"> It </w:t>
      </w:r>
      <w:r w:rsidRPr="007F4DE4">
        <w:rPr>
          <w:lang w:val="pt-BR" w:eastAsia="zh-CN"/>
        </w:rPr>
        <w:t xml:space="preserve">is </w:t>
      </w:r>
      <w:r w:rsidRPr="007F4DE4">
        <w:rPr>
          <w:rFonts w:hint="eastAsia"/>
          <w:lang w:val="pt-BR" w:eastAsia="zh-CN"/>
        </w:rPr>
        <w:t>used</w:t>
      </w:r>
      <w:r w:rsidRPr="007F4DE4">
        <w:rPr>
          <w:lang w:val="pt-BR" w:eastAsia="zh-CN"/>
        </w:rPr>
        <w:t xml:space="preserve"> in order to correlate request</w:t>
      </w:r>
      <w:r w:rsidRPr="007F4DE4">
        <w:rPr>
          <w:rFonts w:hint="eastAsia"/>
          <w:lang w:val="pt-BR" w:eastAsia="zh-CN"/>
        </w:rPr>
        <w:t>/response</w:t>
      </w:r>
      <w:r w:rsidRPr="007F4DE4">
        <w:rPr>
          <w:lang w:val="pt-BR" w:eastAsia="zh-CN"/>
        </w:rPr>
        <w:t xml:space="preserve"> and </w:t>
      </w:r>
      <w:r w:rsidRPr="007F4DE4">
        <w:rPr>
          <w:rFonts w:hint="eastAsia"/>
          <w:lang w:val="pt-BR" w:eastAsia="zh-CN"/>
        </w:rPr>
        <w:t>an ongoing location session.</w:t>
      </w:r>
    </w:p>
    <w:p w:rsidR="00AA78E6" w:rsidRPr="007F4DE4" w:rsidRDefault="00AA78E6" w:rsidP="00AA78E6">
      <w:pPr>
        <w:pStyle w:val="TH"/>
        <w:rPr>
          <w:lang w:val="en-US" w:eastAsia="zh-CN"/>
        </w:rPr>
      </w:pPr>
      <w:r w:rsidRPr="007F4DE4">
        <w:t xml:space="preserve">Table </w:t>
      </w:r>
      <w:r w:rsidRPr="007F4DE4">
        <w:rPr>
          <w:rFonts w:hint="eastAsia"/>
          <w:lang w:eastAsia="zh-CN"/>
        </w:rPr>
        <w:t>7.4.</w:t>
      </w:r>
      <w:r w:rsidRPr="007F4DE4">
        <w:rPr>
          <w:lang w:eastAsia="zh-CN"/>
        </w:rPr>
        <w:t>28</w:t>
      </w:r>
      <w:r w:rsidRPr="007F4DE4">
        <w:rPr>
          <w:rFonts w:hint="eastAsia"/>
          <w:lang w:eastAsia="zh-CN"/>
        </w:rPr>
        <w:t xml:space="preserve">-1: </w:t>
      </w:r>
      <w:r w:rsidRPr="007F4DE4">
        <w:rPr>
          <w:lang w:eastAsia="zh-CN"/>
        </w:rPr>
        <w:t>Correlation</w:t>
      </w:r>
      <w:r w:rsidRPr="007F4DE4">
        <w:rPr>
          <w:rFonts w:hint="eastAsia"/>
          <w:lang w:eastAsia="zh-CN"/>
        </w:rPr>
        <w:t xml:space="preserve">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rsidTr="008B6DDD">
        <w:tc>
          <w:tcPr>
            <w:tcW w:w="2268" w:type="dxa"/>
          </w:tcPr>
          <w:p w:rsidR="00AA78E6" w:rsidRPr="007F4DE4" w:rsidRDefault="00AA78E6" w:rsidP="008B6DDD">
            <w:pPr>
              <w:pStyle w:val="TAH"/>
            </w:pPr>
            <w:r w:rsidRPr="007F4DE4">
              <w:t>IE/Group Name</w:t>
            </w:r>
          </w:p>
        </w:tc>
        <w:tc>
          <w:tcPr>
            <w:tcW w:w="1080" w:type="dxa"/>
          </w:tcPr>
          <w:p w:rsidR="00AA78E6" w:rsidRPr="007F4DE4" w:rsidRDefault="00AA78E6" w:rsidP="008B6DDD">
            <w:pPr>
              <w:pStyle w:val="TAH"/>
            </w:pPr>
            <w:r w:rsidRPr="007F4DE4">
              <w:t>Presence</w:t>
            </w:r>
          </w:p>
        </w:tc>
        <w:tc>
          <w:tcPr>
            <w:tcW w:w="792" w:type="dxa"/>
          </w:tcPr>
          <w:p w:rsidR="00AA78E6" w:rsidRPr="007F4DE4" w:rsidRDefault="00AA78E6" w:rsidP="008B6DDD">
            <w:pPr>
              <w:pStyle w:val="TAH"/>
            </w:pPr>
            <w:r w:rsidRPr="007F4DE4">
              <w:t>Range</w:t>
            </w:r>
          </w:p>
        </w:tc>
        <w:tc>
          <w:tcPr>
            <w:tcW w:w="2205" w:type="dxa"/>
          </w:tcPr>
          <w:p w:rsidR="00AA78E6" w:rsidRPr="007F4DE4" w:rsidRDefault="00AA78E6" w:rsidP="008B6DDD">
            <w:pPr>
              <w:pStyle w:val="TAH"/>
            </w:pPr>
            <w:r w:rsidRPr="007F4DE4">
              <w:t>IE type and reference</w:t>
            </w:r>
          </w:p>
        </w:tc>
        <w:tc>
          <w:tcPr>
            <w:tcW w:w="3393" w:type="dxa"/>
          </w:tcPr>
          <w:p w:rsidR="00AA78E6" w:rsidRPr="007F4DE4" w:rsidRDefault="00AA78E6" w:rsidP="008B6DDD">
            <w:pPr>
              <w:pStyle w:val="TAH"/>
            </w:pPr>
            <w:r w:rsidRPr="007F4DE4">
              <w:t>Semantics description</w:t>
            </w:r>
          </w:p>
        </w:tc>
      </w:tr>
      <w:tr w:rsidR="00AA78E6" w:rsidRPr="007F4DE4" w:rsidTr="008B6DDD">
        <w:tc>
          <w:tcPr>
            <w:tcW w:w="2268" w:type="dxa"/>
          </w:tcPr>
          <w:p w:rsidR="00AA78E6" w:rsidRPr="007F4DE4" w:rsidRDefault="00AA78E6" w:rsidP="008B6DDD">
            <w:pPr>
              <w:pStyle w:val="TAL"/>
              <w:rPr>
                <w:b/>
                <w:lang w:eastAsia="zh-CN"/>
              </w:rPr>
            </w:pPr>
            <w:r w:rsidRPr="007F4DE4">
              <w:rPr>
                <w:lang w:eastAsia="zh-CN"/>
              </w:rPr>
              <w:t>Correlation</w:t>
            </w:r>
            <w:r w:rsidRPr="007F4DE4">
              <w:rPr>
                <w:rFonts w:hint="eastAsia"/>
                <w:lang w:eastAsia="zh-CN"/>
              </w:rPr>
              <w:t xml:space="preserve"> ID</w:t>
            </w:r>
          </w:p>
        </w:tc>
        <w:tc>
          <w:tcPr>
            <w:tcW w:w="1080" w:type="dxa"/>
          </w:tcPr>
          <w:p w:rsidR="00AA78E6" w:rsidRPr="007F4DE4" w:rsidRDefault="00AA78E6" w:rsidP="008B6DDD">
            <w:pPr>
              <w:pStyle w:val="TAL"/>
            </w:pPr>
            <w:r w:rsidRPr="007F4DE4">
              <w:t>M</w:t>
            </w:r>
          </w:p>
        </w:tc>
        <w:tc>
          <w:tcPr>
            <w:tcW w:w="792" w:type="dxa"/>
          </w:tcPr>
          <w:p w:rsidR="00AA78E6" w:rsidRPr="007F4DE4" w:rsidRDefault="00AA78E6" w:rsidP="008B6DDD">
            <w:pPr>
              <w:pStyle w:val="TAL"/>
            </w:pPr>
          </w:p>
        </w:tc>
        <w:tc>
          <w:tcPr>
            <w:tcW w:w="2205" w:type="dxa"/>
          </w:tcPr>
          <w:p w:rsidR="00AA78E6" w:rsidRPr="007F4DE4" w:rsidRDefault="00AA78E6" w:rsidP="008B6DDD">
            <w:pPr>
              <w:pStyle w:val="TAL"/>
              <w:tabs>
                <w:tab w:val="left" w:pos="160"/>
                <w:tab w:val="left" w:pos="340"/>
              </w:tabs>
              <w:rPr>
                <w:lang w:eastAsia="zh-CN"/>
              </w:rPr>
            </w:pPr>
            <w:r w:rsidRPr="007F4DE4">
              <w:rPr>
                <w:lang w:val="en-US"/>
              </w:rPr>
              <w:t>OCTET STRING</w:t>
            </w:r>
            <w:r w:rsidRPr="007F4DE4">
              <w:rPr>
                <w:rFonts w:hint="eastAsia"/>
                <w:lang w:val="en-US"/>
              </w:rPr>
              <w:t xml:space="preserve"> </w:t>
            </w:r>
            <w:r w:rsidRPr="007F4DE4">
              <w:rPr>
                <w:lang w:val="en-US"/>
              </w:rPr>
              <w:t>(SIZE (4))</w:t>
            </w:r>
          </w:p>
        </w:tc>
        <w:tc>
          <w:tcPr>
            <w:tcW w:w="3393" w:type="dxa"/>
          </w:tcPr>
          <w:p w:rsidR="00AA78E6" w:rsidRPr="007F4DE4" w:rsidRDefault="00AA78E6" w:rsidP="008B6DDD">
            <w:pPr>
              <w:pStyle w:val="TAL"/>
              <w:rPr>
                <w:lang w:eastAsia="zh-CN"/>
              </w:rPr>
            </w:pPr>
            <w:r w:rsidRPr="007F4DE4">
              <w:rPr>
                <w:rFonts w:hint="eastAsia"/>
                <w:lang w:eastAsia="zh-CN"/>
              </w:rPr>
              <w:t xml:space="preserve">The </w:t>
            </w:r>
            <w:r w:rsidRPr="007F4DE4">
              <w:rPr>
                <w:lang w:eastAsia="zh-CN"/>
              </w:rPr>
              <w:t>identifier</w:t>
            </w:r>
            <w:r w:rsidRPr="007F4DE4">
              <w:rPr>
                <w:rFonts w:hint="eastAsia"/>
                <w:lang w:eastAsia="zh-CN"/>
              </w:rPr>
              <w:t xml:space="preserve"> of a location session in E-UTRAN. It should be unique for all </w:t>
            </w:r>
            <w:r w:rsidRPr="007F4DE4">
              <w:rPr>
                <w:lang w:eastAsia="zh-CN"/>
              </w:rPr>
              <w:t>concurrently active</w:t>
            </w:r>
            <w:r w:rsidRPr="007F4DE4">
              <w:rPr>
                <w:rFonts w:hint="eastAsia"/>
                <w:lang w:eastAsia="zh-CN"/>
              </w:rPr>
              <w:t xml:space="preserve"> location sessions in a particular MME.</w:t>
            </w:r>
          </w:p>
        </w:tc>
      </w:tr>
    </w:tbl>
    <w:p w:rsidR="00AA78E6" w:rsidRPr="007F4DE4" w:rsidRDefault="00AA78E6" w:rsidP="00AA78E6"/>
    <w:p w:rsidR="00AA78E6" w:rsidRPr="007F4DE4" w:rsidRDefault="00AA78E6" w:rsidP="00AA78E6">
      <w:pPr>
        <w:pStyle w:val="Heading3"/>
      </w:pPr>
      <w:bookmarkStart w:id="402" w:name="_Toc19715578"/>
      <w:bookmarkStart w:id="403" w:name="_Toc27253379"/>
      <w:bookmarkStart w:id="404" w:name="_Toc51855565"/>
      <w:bookmarkStart w:id="405" w:name="_Toc57926248"/>
      <w:r w:rsidRPr="007F4DE4">
        <w:rPr>
          <w:rFonts w:hint="eastAsia"/>
          <w:lang w:eastAsia="zh-CN"/>
        </w:rPr>
        <w:lastRenderedPageBreak/>
        <w:t>7.4.</w:t>
      </w:r>
      <w:r w:rsidRPr="007F4DE4">
        <w:rPr>
          <w:lang w:eastAsia="zh-CN"/>
        </w:rPr>
        <w:t>29</w:t>
      </w:r>
      <w:r w:rsidRPr="007F4DE4">
        <w:rPr>
          <w:rFonts w:hint="eastAsia"/>
          <w:lang w:eastAsia="zh-CN"/>
        </w:rPr>
        <w:tab/>
      </w:r>
      <w:r w:rsidRPr="007F4DE4">
        <w:t>eNB ID</w:t>
      </w:r>
      <w:bookmarkEnd w:id="402"/>
      <w:bookmarkEnd w:id="403"/>
      <w:bookmarkEnd w:id="404"/>
      <w:bookmarkEnd w:id="405"/>
    </w:p>
    <w:p w:rsidR="00AA78E6" w:rsidRPr="007F4DE4" w:rsidRDefault="00AA78E6" w:rsidP="00AA78E6">
      <w:pPr>
        <w:keepNext/>
      </w:pPr>
      <w:r w:rsidRPr="007F4DE4">
        <w:t>This information element is used to identify an eNB.</w:t>
      </w:r>
    </w:p>
    <w:p w:rsidR="00AA78E6" w:rsidRPr="007F4DE4" w:rsidRDefault="00AA78E6" w:rsidP="00AA78E6">
      <w:pPr>
        <w:pStyle w:val="TH"/>
      </w:pPr>
      <w:r w:rsidRPr="007F4DE4">
        <w:t>Table 7.4.29-1: eNB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3045"/>
      </w:tblGrid>
      <w:tr w:rsidR="00AA78E6" w:rsidRPr="007F4DE4" w:rsidTr="008B6DDD">
        <w:tc>
          <w:tcPr>
            <w:tcW w:w="2552" w:type="dxa"/>
          </w:tcPr>
          <w:p w:rsidR="00AA78E6" w:rsidRPr="007F4DE4" w:rsidRDefault="00AA78E6" w:rsidP="008B6DDD">
            <w:pPr>
              <w:pStyle w:val="TAH"/>
            </w:pPr>
            <w:r w:rsidRPr="007F4DE4">
              <w:t>IE/Group Name</w:t>
            </w:r>
          </w:p>
        </w:tc>
        <w:tc>
          <w:tcPr>
            <w:tcW w:w="1134" w:type="dxa"/>
          </w:tcPr>
          <w:p w:rsidR="00AA78E6" w:rsidRPr="007F4DE4" w:rsidRDefault="00AA78E6" w:rsidP="008B6DDD">
            <w:pPr>
              <w:pStyle w:val="TAH"/>
            </w:pPr>
            <w:r w:rsidRPr="007F4DE4">
              <w:t>Presence</w:t>
            </w:r>
          </w:p>
        </w:tc>
        <w:tc>
          <w:tcPr>
            <w:tcW w:w="1701" w:type="dxa"/>
          </w:tcPr>
          <w:p w:rsidR="00AA78E6" w:rsidRPr="007F4DE4" w:rsidRDefault="00AA78E6" w:rsidP="008B6DDD">
            <w:pPr>
              <w:pStyle w:val="TAH"/>
            </w:pPr>
            <w:r w:rsidRPr="007F4DE4">
              <w:t>Range</w:t>
            </w:r>
          </w:p>
        </w:tc>
        <w:tc>
          <w:tcPr>
            <w:tcW w:w="1276" w:type="dxa"/>
          </w:tcPr>
          <w:p w:rsidR="00AA78E6" w:rsidRPr="007F4DE4" w:rsidRDefault="00AA78E6" w:rsidP="008B6DDD">
            <w:pPr>
              <w:pStyle w:val="TAH"/>
            </w:pPr>
            <w:r w:rsidRPr="007F4DE4">
              <w:t>IE type and reference</w:t>
            </w:r>
          </w:p>
        </w:tc>
        <w:tc>
          <w:tcPr>
            <w:tcW w:w="3045" w:type="dxa"/>
          </w:tcPr>
          <w:p w:rsidR="00AA78E6" w:rsidRPr="007F4DE4" w:rsidRDefault="00AA78E6" w:rsidP="008B6DDD">
            <w:pPr>
              <w:pStyle w:val="TAH"/>
            </w:pPr>
            <w:r w:rsidRPr="007F4DE4">
              <w:t>Semantics description</w:t>
            </w:r>
          </w:p>
        </w:tc>
      </w:tr>
      <w:tr w:rsidR="00AA78E6" w:rsidRPr="007F4DE4" w:rsidTr="008B6DDD">
        <w:tc>
          <w:tcPr>
            <w:tcW w:w="2552" w:type="dxa"/>
          </w:tcPr>
          <w:p w:rsidR="00AA78E6" w:rsidRPr="007F4DE4" w:rsidRDefault="00AA78E6" w:rsidP="008B6DDD">
            <w:pPr>
              <w:pStyle w:val="TAL"/>
            </w:pPr>
            <w:r w:rsidRPr="007F4DE4">
              <w:t xml:space="preserve">CHOICE </w:t>
            </w:r>
            <w:r w:rsidRPr="007F4DE4">
              <w:rPr>
                <w:i/>
              </w:rPr>
              <w:t>eNB ID</w:t>
            </w:r>
          </w:p>
        </w:tc>
        <w:tc>
          <w:tcPr>
            <w:tcW w:w="1134" w:type="dxa"/>
          </w:tcPr>
          <w:p w:rsidR="00AA78E6" w:rsidRPr="007F4DE4" w:rsidRDefault="00AA78E6" w:rsidP="008B6DDD">
            <w:pPr>
              <w:pStyle w:val="TAL"/>
              <w:rPr>
                <w:lang w:eastAsia="zh-CN"/>
              </w:rPr>
            </w:pPr>
          </w:p>
        </w:tc>
        <w:tc>
          <w:tcPr>
            <w:tcW w:w="1701" w:type="dxa"/>
          </w:tcPr>
          <w:p w:rsidR="00AA78E6" w:rsidRPr="007F4DE4" w:rsidRDefault="00AA78E6" w:rsidP="008B6DDD">
            <w:pPr>
              <w:pStyle w:val="TAL"/>
            </w:pPr>
          </w:p>
        </w:tc>
        <w:tc>
          <w:tcPr>
            <w:tcW w:w="1276" w:type="dxa"/>
          </w:tcPr>
          <w:p w:rsidR="00AA78E6" w:rsidRPr="007F4DE4" w:rsidRDefault="00AA78E6" w:rsidP="008B6DDD">
            <w:pPr>
              <w:pStyle w:val="TAL"/>
              <w:jc w:val="center"/>
            </w:pPr>
          </w:p>
        </w:tc>
        <w:tc>
          <w:tcPr>
            <w:tcW w:w="3045" w:type="dxa"/>
          </w:tcPr>
          <w:p w:rsidR="00AA78E6" w:rsidRPr="007F4DE4" w:rsidRDefault="00AA78E6" w:rsidP="008B6DDD">
            <w:pPr>
              <w:pStyle w:val="TAL"/>
            </w:pPr>
          </w:p>
        </w:tc>
      </w:tr>
      <w:tr w:rsidR="00AA78E6" w:rsidRPr="007F4DE4" w:rsidTr="008B6DDD">
        <w:tc>
          <w:tcPr>
            <w:tcW w:w="2552" w:type="dxa"/>
          </w:tcPr>
          <w:p w:rsidR="00AA78E6" w:rsidRPr="007F4DE4" w:rsidRDefault="00AA78E6" w:rsidP="008B6DDD">
            <w:pPr>
              <w:pStyle w:val="TAL"/>
              <w:ind w:left="142"/>
              <w:rPr>
                <w:i/>
              </w:rPr>
            </w:pPr>
            <w:r w:rsidRPr="007F4DE4">
              <w:rPr>
                <w:i/>
              </w:rPr>
              <w:t>&gt;Macro eNB ID</w:t>
            </w:r>
          </w:p>
        </w:tc>
        <w:tc>
          <w:tcPr>
            <w:tcW w:w="1134" w:type="dxa"/>
          </w:tcPr>
          <w:p w:rsidR="00AA78E6" w:rsidRPr="007F4DE4" w:rsidRDefault="00AA78E6" w:rsidP="008B6DDD">
            <w:pPr>
              <w:pStyle w:val="TAL"/>
              <w:rPr>
                <w:lang w:eastAsia="zh-CN"/>
              </w:rPr>
            </w:pPr>
            <w:r w:rsidRPr="007F4DE4">
              <w:rPr>
                <w:rFonts w:hint="eastAsia"/>
                <w:lang w:eastAsia="zh-CN"/>
              </w:rPr>
              <w:t>M</w:t>
            </w:r>
          </w:p>
        </w:tc>
        <w:tc>
          <w:tcPr>
            <w:tcW w:w="1701" w:type="dxa"/>
          </w:tcPr>
          <w:p w:rsidR="00AA78E6" w:rsidRPr="007F4DE4" w:rsidRDefault="00AA78E6" w:rsidP="008B6DDD">
            <w:pPr>
              <w:pStyle w:val="TAL"/>
            </w:pPr>
          </w:p>
        </w:tc>
        <w:tc>
          <w:tcPr>
            <w:tcW w:w="1276" w:type="dxa"/>
          </w:tcPr>
          <w:p w:rsidR="00AA78E6" w:rsidRPr="007F4DE4" w:rsidRDefault="00AA78E6" w:rsidP="008B6DDD">
            <w:pPr>
              <w:pStyle w:val="TAL"/>
              <w:jc w:val="center"/>
            </w:pPr>
            <w:r w:rsidRPr="007F4DE4">
              <w:t>BIT STRING (20)</w:t>
            </w:r>
          </w:p>
        </w:tc>
        <w:tc>
          <w:tcPr>
            <w:tcW w:w="3045" w:type="dxa"/>
          </w:tcPr>
          <w:p w:rsidR="00AA78E6" w:rsidRPr="007F4DE4" w:rsidRDefault="00AA78E6" w:rsidP="008B6DDD">
            <w:pPr>
              <w:pStyle w:val="TAL"/>
            </w:pPr>
            <w:r w:rsidRPr="007F4DE4">
              <w:rPr>
                <w:rFonts w:cs="Arial"/>
                <w:szCs w:val="18"/>
              </w:rPr>
              <w:t xml:space="preserve">Equal to the 20 leftmost bits of the </w:t>
            </w:r>
            <w:r w:rsidRPr="007F4DE4">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Pr>
                <w:rFonts w:cs="Arial"/>
                <w:szCs w:val="18"/>
              </w:rPr>
              <w:t>clause</w:t>
            </w:r>
            <w:r w:rsidRPr="007F4DE4">
              <w:rPr>
                <w:rFonts w:cs="Arial"/>
                <w:szCs w:val="18"/>
              </w:rPr>
              <w:t xml:space="preserve"> </w:t>
            </w:r>
            <w:r w:rsidRPr="007F4DE4">
              <w:rPr>
                <w:rFonts w:cs="Arial" w:hint="eastAsia"/>
                <w:szCs w:val="18"/>
                <w:lang w:eastAsia="zh-CN"/>
              </w:rPr>
              <w:t>7.4.4</w:t>
            </w:r>
            <w:r w:rsidRPr="007F4DE4">
              <w:rPr>
                <w:rFonts w:cs="Arial"/>
                <w:szCs w:val="18"/>
              </w:rPr>
              <w:t>) of each cell served by the eNB</w:t>
            </w:r>
          </w:p>
        </w:tc>
      </w:tr>
      <w:tr w:rsidR="00AA78E6" w:rsidRPr="007F4DE4" w:rsidTr="008B6DDD">
        <w:tc>
          <w:tcPr>
            <w:tcW w:w="2552" w:type="dxa"/>
          </w:tcPr>
          <w:p w:rsidR="00AA78E6" w:rsidRPr="007F4DE4" w:rsidRDefault="00AA78E6" w:rsidP="008B6DDD">
            <w:pPr>
              <w:pStyle w:val="TAL"/>
              <w:ind w:left="142"/>
              <w:rPr>
                <w:i/>
              </w:rPr>
            </w:pPr>
            <w:r w:rsidRPr="007F4DE4">
              <w:rPr>
                <w:i/>
              </w:rPr>
              <w:t>&gt;Home eNB ID</w:t>
            </w:r>
          </w:p>
        </w:tc>
        <w:tc>
          <w:tcPr>
            <w:tcW w:w="1134" w:type="dxa"/>
          </w:tcPr>
          <w:p w:rsidR="00AA78E6" w:rsidRPr="007F4DE4" w:rsidRDefault="00AA78E6" w:rsidP="008B6DDD">
            <w:pPr>
              <w:pStyle w:val="TAL"/>
              <w:rPr>
                <w:lang w:eastAsia="zh-CN"/>
              </w:rPr>
            </w:pPr>
            <w:r w:rsidRPr="007F4DE4">
              <w:rPr>
                <w:rFonts w:hint="eastAsia"/>
                <w:lang w:eastAsia="zh-CN"/>
              </w:rPr>
              <w:t>M</w:t>
            </w:r>
          </w:p>
        </w:tc>
        <w:tc>
          <w:tcPr>
            <w:tcW w:w="1701" w:type="dxa"/>
          </w:tcPr>
          <w:p w:rsidR="00AA78E6" w:rsidRPr="007F4DE4" w:rsidRDefault="00AA78E6" w:rsidP="008B6DDD">
            <w:pPr>
              <w:pStyle w:val="TAL"/>
            </w:pPr>
          </w:p>
        </w:tc>
        <w:tc>
          <w:tcPr>
            <w:tcW w:w="1276" w:type="dxa"/>
          </w:tcPr>
          <w:p w:rsidR="00AA78E6" w:rsidRPr="007F4DE4" w:rsidRDefault="00AA78E6" w:rsidP="008B6DDD">
            <w:pPr>
              <w:pStyle w:val="TAL"/>
              <w:jc w:val="center"/>
            </w:pPr>
            <w:r w:rsidRPr="007F4DE4">
              <w:t>BIT STRING (28)</w:t>
            </w:r>
          </w:p>
        </w:tc>
        <w:tc>
          <w:tcPr>
            <w:tcW w:w="3045" w:type="dxa"/>
          </w:tcPr>
          <w:p w:rsidR="00AA78E6" w:rsidRPr="007F4DE4" w:rsidRDefault="00AA78E6" w:rsidP="008B6DDD">
            <w:pPr>
              <w:pStyle w:val="TAL"/>
            </w:pPr>
            <w:r w:rsidRPr="007F4DE4">
              <w:rPr>
                <w:rFonts w:cs="Arial"/>
                <w:szCs w:val="18"/>
              </w:rPr>
              <w:t xml:space="preserve">Equal to the </w:t>
            </w:r>
            <w:r w:rsidRPr="007F4DE4">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Pr>
                <w:rFonts w:cs="Arial"/>
                <w:szCs w:val="18"/>
              </w:rPr>
              <w:t>clause</w:t>
            </w:r>
            <w:r w:rsidRPr="007F4DE4">
              <w:rPr>
                <w:rFonts w:cs="Arial"/>
                <w:szCs w:val="18"/>
              </w:rPr>
              <w:t xml:space="preserve"> </w:t>
            </w:r>
            <w:r w:rsidRPr="007F4DE4">
              <w:rPr>
                <w:rFonts w:cs="Arial" w:hint="eastAsia"/>
                <w:szCs w:val="18"/>
                <w:lang w:eastAsia="zh-CN"/>
              </w:rPr>
              <w:t>7.4.4</w:t>
            </w:r>
            <w:r w:rsidRPr="007F4DE4">
              <w:rPr>
                <w:rFonts w:cs="Arial"/>
                <w:szCs w:val="18"/>
              </w:rPr>
              <w:t>) of the cell served by the eNB</w:t>
            </w:r>
          </w:p>
        </w:tc>
      </w:tr>
      <w:tr w:rsidR="00AA78E6" w:rsidRPr="007F4DE4" w:rsidTr="008B6DDD">
        <w:tc>
          <w:tcPr>
            <w:tcW w:w="2552" w:type="dxa"/>
          </w:tcPr>
          <w:p w:rsidR="00AA78E6" w:rsidRPr="007F4DE4" w:rsidRDefault="00AA78E6" w:rsidP="008B6DDD">
            <w:pPr>
              <w:pStyle w:val="TAL"/>
              <w:ind w:left="142"/>
              <w:rPr>
                <w:i/>
              </w:rPr>
            </w:pPr>
            <w:r w:rsidRPr="007F4DE4">
              <w:rPr>
                <w:i/>
              </w:rPr>
              <w:t>&gt;Short Macro eNB ID</w:t>
            </w:r>
          </w:p>
        </w:tc>
        <w:tc>
          <w:tcPr>
            <w:tcW w:w="1134" w:type="dxa"/>
          </w:tcPr>
          <w:p w:rsidR="00AA78E6" w:rsidRPr="007F4DE4" w:rsidRDefault="00AA78E6" w:rsidP="008B6DDD">
            <w:pPr>
              <w:pStyle w:val="TAL"/>
              <w:rPr>
                <w:lang w:eastAsia="zh-CN"/>
              </w:rPr>
            </w:pPr>
            <w:r w:rsidRPr="007F4DE4">
              <w:rPr>
                <w:lang w:eastAsia="zh-CN"/>
              </w:rPr>
              <w:t>M</w:t>
            </w:r>
          </w:p>
        </w:tc>
        <w:tc>
          <w:tcPr>
            <w:tcW w:w="1701" w:type="dxa"/>
          </w:tcPr>
          <w:p w:rsidR="00AA78E6" w:rsidRPr="007F4DE4" w:rsidRDefault="00AA78E6" w:rsidP="008B6DDD">
            <w:pPr>
              <w:pStyle w:val="TAL"/>
            </w:pPr>
          </w:p>
        </w:tc>
        <w:tc>
          <w:tcPr>
            <w:tcW w:w="1276" w:type="dxa"/>
          </w:tcPr>
          <w:p w:rsidR="00AA78E6" w:rsidRPr="007F4DE4" w:rsidRDefault="00AA78E6" w:rsidP="008B6DDD">
            <w:pPr>
              <w:pStyle w:val="TAL"/>
              <w:jc w:val="center"/>
            </w:pPr>
            <w:r w:rsidRPr="007F4DE4">
              <w:t>BIT STRING (18)</w:t>
            </w:r>
          </w:p>
        </w:tc>
        <w:tc>
          <w:tcPr>
            <w:tcW w:w="3045" w:type="dxa"/>
          </w:tcPr>
          <w:p w:rsidR="00AA78E6" w:rsidRPr="007F4DE4" w:rsidRDefault="00AA78E6" w:rsidP="008B6DDD">
            <w:pPr>
              <w:pStyle w:val="TAL"/>
              <w:rPr>
                <w:rFonts w:cs="Arial"/>
                <w:szCs w:val="18"/>
              </w:rPr>
            </w:pPr>
            <w:r w:rsidRPr="007F4DE4">
              <w:rPr>
                <w:rFonts w:cs="Arial"/>
                <w:szCs w:val="18"/>
              </w:rPr>
              <w:t xml:space="preserve">Equal to the 18 leftmost bits of the </w:t>
            </w:r>
            <w:r w:rsidRPr="007F4DE4">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Pr>
                <w:rFonts w:cs="Arial"/>
                <w:szCs w:val="18"/>
              </w:rPr>
              <w:t>clause</w:t>
            </w:r>
            <w:r w:rsidRPr="007F4DE4">
              <w:rPr>
                <w:rFonts w:cs="Arial"/>
                <w:szCs w:val="18"/>
              </w:rPr>
              <w:t xml:space="preserve"> </w:t>
            </w:r>
            <w:r w:rsidRPr="007F4DE4">
              <w:rPr>
                <w:rFonts w:cs="Arial" w:hint="eastAsia"/>
                <w:szCs w:val="18"/>
                <w:lang w:eastAsia="zh-CN"/>
              </w:rPr>
              <w:t>7.4.4</w:t>
            </w:r>
            <w:r w:rsidRPr="007F4DE4">
              <w:rPr>
                <w:rFonts w:cs="Arial"/>
                <w:szCs w:val="18"/>
              </w:rPr>
              <w:t>) of each cell served by the eNB</w:t>
            </w:r>
          </w:p>
        </w:tc>
      </w:tr>
      <w:tr w:rsidR="00AA78E6" w:rsidRPr="007F4DE4" w:rsidTr="008B6DDD">
        <w:tc>
          <w:tcPr>
            <w:tcW w:w="2552" w:type="dxa"/>
          </w:tcPr>
          <w:p w:rsidR="00AA78E6" w:rsidRPr="007F4DE4" w:rsidRDefault="00AA78E6" w:rsidP="008B6DDD">
            <w:pPr>
              <w:pStyle w:val="TAL"/>
              <w:ind w:left="142"/>
              <w:rPr>
                <w:i/>
              </w:rPr>
            </w:pPr>
            <w:r w:rsidRPr="007F4DE4">
              <w:rPr>
                <w:i/>
              </w:rPr>
              <w:t>&gt;Long Macro eNB ID</w:t>
            </w:r>
          </w:p>
        </w:tc>
        <w:tc>
          <w:tcPr>
            <w:tcW w:w="1134" w:type="dxa"/>
          </w:tcPr>
          <w:p w:rsidR="00AA78E6" w:rsidRPr="007F4DE4" w:rsidRDefault="00AA78E6" w:rsidP="008B6DDD">
            <w:pPr>
              <w:pStyle w:val="TAL"/>
              <w:rPr>
                <w:lang w:eastAsia="zh-CN"/>
              </w:rPr>
            </w:pPr>
            <w:r w:rsidRPr="007F4DE4">
              <w:rPr>
                <w:lang w:eastAsia="zh-CN"/>
              </w:rPr>
              <w:t>M</w:t>
            </w:r>
          </w:p>
        </w:tc>
        <w:tc>
          <w:tcPr>
            <w:tcW w:w="1701" w:type="dxa"/>
          </w:tcPr>
          <w:p w:rsidR="00AA78E6" w:rsidRPr="007F4DE4" w:rsidRDefault="00AA78E6" w:rsidP="008B6DDD">
            <w:pPr>
              <w:pStyle w:val="TAL"/>
            </w:pPr>
          </w:p>
        </w:tc>
        <w:tc>
          <w:tcPr>
            <w:tcW w:w="1276" w:type="dxa"/>
          </w:tcPr>
          <w:p w:rsidR="00AA78E6" w:rsidRPr="007F4DE4" w:rsidRDefault="00AA78E6" w:rsidP="008B6DDD">
            <w:pPr>
              <w:pStyle w:val="TAL"/>
              <w:jc w:val="center"/>
            </w:pPr>
            <w:r w:rsidRPr="007F4DE4">
              <w:t>BIT STRING (21)</w:t>
            </w:r>
          </w:p>
        </w:tc>
        <w:tc>
          <w:tcPr>
            <w:tcW w:w="3045" w:type="dxa"/>
          </w:tcPr>
          <w:p w:rsidR="00AA78E6" w:rsidRPr="007F4DE4" w:rsidRDefault="00AA78E6" w:rsidP="008B6DDD">
            <w:pPr>
              <w:pStyle w:val="TAL"/>
              <w:rPr>
                <w:rFonts w:cs="Arial"/>
                <w:szCs w:val="18"/>
              </w:rPr>
            </w:pPr>
            <w:r w:rsidRPr="007F4DE4">
              <w:rPr>
                <w:rFonts w:cs="Arial"/>
                <w:szCs w:val="18"/>
              </w:rPr>
              <w:t xml:space="preserve">Equal to the 21 leftmost bits of the </w:t>
            </w:r>
            <w:r w:rsidRPr="007F4DE4">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Pr>
                <w:rFonts w:cs="Arial"/>
                <w:szCs w:val="18"/>
              </w:rPr>
              <w:t>clause</w:t>
            </w:r>
            <w:r w:rsidRPr="007F4DE4">
              <w:rPr>
                <w:rFonts w:cs="Arial"/>
                <w:szCs w:val="18"/>
              </w:rPr>
              <w:t xml:space="preserve"> </w:t>
            </w:r>
            <w:r w:rsidRPr="007F4DE4">
              <w:rPr>
                <w:rFonts w:cs="Arial" w:hint="eastAsia"/>
                <w:szCs w:val="18"/>
                <w:lang w:eastAsia="zh-CN"/>
              </w:rPr>
              <w:t>7.4.4</w:t>
            </w:r>
            <w:r w:rsidRPr="007F4DE4">
              <w:rPr>
                <w:rFonts w:cs="Arial"/>
                <w:szCs w:val="18"/>
              </w:rPr>
              <w:t>) of each cell served by the eNB</w:t>
            </w:r>
          </w:p>
        </w:tc>
      </w:tr>
    </w:tbl>
    <w:p w:rsidR="00AA78E6" w:rsidRPr="007F4DE4" w:rsidRDefault="00AA78E6" w:rsidP="00AA78E6"/>
    <w:p w:rsidR="00AA78E6" w:rsidRPr="007F4DE4" w:rsidRDefault="00AA78E6" w:rsidP="00AA78E6">
      <w:pPr>
        <w:pStyle w:val="Heading3"/>
        <w:rPr>
          <w:lang w:eastAsia="zh-CN"/>
        </w:rPr>
      </w:pPr>
      <w:bookmarkStart w:id="406" w:name="_Toc19715579"/>
      <w:bookmarkStart w:id="407" w:name="_Toc27253380"/>
      <w:bookmarkStart w:id="408" w:name="_Toc51855566"/>
      <w:bookmarkStart w:id="409" w:name="_Toc57926249"/>
      <w:r w:rsidRPr="007F4DE4">
        <w:rPr>
          <w:lang w:eastAsia="zh-CN"/>
        </w:rPr>
        <w:t>7.4.30</w:t>
      </w:r>
      <w:r w:rsidRPr="007F4DE4">
        <w:rPr>
          <w:lang w:eastAsia="zh-CN"/>
        </w:rPr>
        <w:tab/>
        <w:t>LCS Service Type ID</w:t>
      </w:r>
      <w:bookmarkEnd w:id="406"/>
      <w:bookmarkEnd w:id="407"/>
      <w:bookmarkEnd w:id="408"/>
      <w:bookmarkEnd w:id="409"/>
    </w:p>
    <w:p w:rsidR="00AA78E6" w:rsidRPr="007F4DE4" w:rsidRDefault="00AA78E6" w:rsidP="00AA78E6">
      <w:r w:rsidRPr="007F4DE4">
        <w:t>This parameter defines the service type ID for the location request.</w:t>
      </w:r>
    </w:p>
    <w:p w:rsidR="00AA78E6" w:rsidRPr="007F4DE4" w:rsidRDefault="00AA78E6" w:rsidP="00AA78E6">
      <w:pPr>
        <w:pStyle w:val="TH"/>
        <w:rPr>
          <w:lang w:eastAsia="zh-CN"/>
        </w:rPr>
      </w:pPr>
      <w:r w:rsidRPr="007F4DE4">
        <w:t>Table 7.4.30-1: LCS Service Type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rsidTr="008B6DDD">
        <w:tc>
          <w:tcPr>
            <w:tcW w:w="2268" w:type="dxa"/>
          </w:tcPr>
          <w:p w:rsidR="00AA78E6" w:rsidRPr="007F4DE4" w:rsidRDefault="00AA78E6" w:rsidP="008B6DDD">
            <w:pPr>
              <w:pStyle w:val="TAH"/>
            </w:pPr>
            <w:r w:rsidRPr="007F4DE4">
              <w:t>IE/Group Name</w:t>
            </w:r>
          </w:p>
        </w:tc>
        <w:tc>
          <w:tcPr>
            <w:tcW w:w="1080" w:type="dxa"/>
          </w:tcPr>
          <w:p w:rsidR="00AA78E6" w:rsidRPr="007F4DE4" w:rsidRDefault="00AA78E6" w:rsidP="008B6DDD">
            <w:pPr>
              <w:pStyle w:val="TAH"/>
            </w:pPr>
            <w:r w:rsidRPr="007F4DE4">
              <w:t>Presence</w:t>
            </w:r>
          </w:p>
        </w:tc>
        <w:tc>
          <w:tcPr>
            <w:tcW w:w="792" w:type="dxa"/>
          </w:tcPr>
          <w:p w:rsidR="00AA78E6" w:rsidRPr="007F4DE4" w:rsidRDefault="00AA78E6" w:rsidP="008B6DDD">
            <w:pPr>
              <w:pStyle w:val="TAH"/>
            </w:pPr>
            <w:r w:rsidRPr="007F4DE4">
              <w:t>Range</w:t>
            </w:r>
          </w:p>
        </w:tc>
        <w:tc>
          <w:tcPr>
            <w:tcW w:w="2205" w:type="dxa"/>
          </w:tcPr>
          <w:p w:rsidR="00AA78E6" w:rsidRPr="007F4DE4" w:rsidRDefault="00AA78E6" w:rsidP="008B6DDD">
            <w:pPr>
              <w:pStyle w:val="TAH"/>
            </w:pPr>
            <w:r w:rsidRPr="007F4DE4">
              <w:t>IE type and reference</w:t>
            </w:r>
          </w:p>
        </w:tc>
        <w:tc>
          <w:tcPr>
            <w:tcW w:w="3393" w:type="dxa"/>
          </w:tcPr>
          <w:p w:rsidR="00AA78E6" w:rsidRPr="007F4DE4" w:rsidRDefault="00AA78E6" w:rsidP="008B6DDD">
            <w:pPr>
              <w:pStyle w:val="TAH"/>
            </w:pPr>
            <w:r w:rsidRPr="007F4DE4">
              <w:t>Semantics description</w:t>
            </w:r>
          </w:p>
        </w:tc>
      </w:tr>
      <w:tr w:rsidR="00AA78E6" w:rsidRPr="007F4DE4" w:rsidTr="008B6DDD">
        <w:tc>
          <w:tcPr>
            <w:tcW w:w="2268" w:type="dxa"/>
          </w:tcPr>
          <w:p w:rsidR="00AA78E6" w:rsidRPr="007F4DE4" w:rsidRDefault="00AA78E6" w:rsidP="008B6DDD">
            <w:pPr>
              <w:pStyle w:val="TAL"/>
              <w:rPr>
                <w:b/>
                <w:lang w:eastAsia="zh-CN"/>
              </w:rPr>
            </w:pPr>
            <w:r w:rsidRPr="007F4DE4">
              <w:t>LCS Service Type ID</w:t>
            </w:r>
          </w:p>
        </w:tc>
        <w:tc>
          <w:tcPr>
            <w:tcW w:w="1080" w:type="dxa"/>
          </w:tcPr>
          <w:p w:rsidR="00AA78E6" w:rsidRPr="007F4DE4" w:rsidRDefault="00AA78E6" w:rsidP="008B6DDD">
            <w:pPr>
              <w:pStyle w:val="TAL"/>
              <w:rPr>
                <w:lang w:eastAsia="zh-CN"/>
              </w:rPr>
            </w:pPr>
            <w:r w:rsidRPr="007F4DE4">
              <w:rPr>
                <w:rFonts w:hint="eastAsia"/>
                <w:lang w:eastAsia="zh-CN"/>
              </w:rPr>
              <w:t>O</w:t>
            </w:r>
          </w:p>
        </w:tc>
        <w:tc>
          <w:tcPr>
            <w:tcW w:w="792" w:type="dxa"/>
          </w:tcPr>
          <w:p w:rsidR="00AA78E6" w:rsidRPr="007F4DE4" w:rsidRDefault="00AA78E6" w:rsidP="008B6DDD">
            <w:pPr>
              <w:pStyle w:val="TAL"/>
            </w:pPr>
          </w:p>
        </w:tc>
        <w:tc>
          <w:tcPr>
            <w:tcW w:w="2205" w:type="dxa"/>
          </w:tcPr>
          <w:p w:rsidR="00AA78E6" w:rsidRPr="007F4DE4" w:rsidRDefault="00AA78E6" w:rsidP="008B6DDD">
            <w:pPr>
              <w:pStyle w:val="TAL"/>
            </w:pPr>
            <w:r w:rsidRPr="007F4DE4">
              <w:t>INTEGER(</w:t>
            </w:r>
          </w:p>
          <w:p w:rsidR="00AA78E6" w:rsidRPr="007F4DE4" w:rsidRDefault="00AA78E6" w:rsidP="008B6DDD">
            <w:pPr>
              <w:pStyle w:val="TAL"/>
            </w:pPr>
            <w:r w:rsidRPr="007F4DE4">
              <w:t>0..127)</w:t>
            </w:r>
          </w:p>
        </w:tc>
        <w:tc>
          <w:tcPr>
            <w:tcW w:w="3393" w:type="dxa"/>
          </w:tcPr>
          <w:p w:rsidR="00AA78E6" w:rsidRPr="007F4DE4" w:rsidRDefault="00AA78E6" w:rsidP="008B6DDD">
            <w:pPr>
              <w:pStyle w:val="TAL"/>
              <w:rPr>
                <w:lang w:eastAsia="zh-CN"/>
              </w:rPr>
            </w:pPr>
            <w:r w:rsidRPr="007F4DE4">
              <w:rPr>
                <w:lang w:eastAsia="zh-CN"/>
              </w:rPr>
              <w:t xml:space="preserve">Identifies the type of service requested. </w:t>
            </w:r>
            <w:r w:rsidRPr="007F4DE4">
              <w:t>The meaning of the different service types is defined in 3GPP TS 22.071 [10].</w:t>
            </w:r>
          </w:p>
        </w:tc>
      </w:tr>
    </w:tbl>
    <w:p w:rsidR="00AA78E6" w:rsidRPr="007F4DE4" w:rsidRDefault="00AA78E6" w:rsidP="00AA78E6"/>
    <w:p w:rsidR="00AA78E6" w:rsidRPr="007F4DE4" w:rsidRDefault="00AA78E6" w:rsidP="00AA78E6">
      <w:pPr>
        <w:pStyle w:val="Heading3"/>
        <w:rPr>
          <w:lang w:eastAsia="zh-CN"/>
        </w:rPr>
      </w:pPr>
      <w:bookmarkStart w:id="410" w:name="_Toc19715580"/>
      <w:bookmarkStart w:id="411" w:name="_Toc27253381"/>
      <w:bookmarkStart w:id="412" w:name="_Toc51855567"/>
      <w:bookmarkStart w:id="413" w:name="_Toc57926250"/>
      <w:r w:rsidRPr="007F4DE4">
        <w:rPr>
          <w:lang w:eastAsia="zh-CN"/>
        </w:rPr>
        <w:t>7.4.31</w:t>
      </w:r>
      <w:r w:rsidRPr="007F4DE4">
        <w:rPr>
          <w:lang w:eastAsia="zh-CN"/>
        </w:rPr>
        <w:tab/>
        <w:t>Cell Portion ID</w:t>
      </w:r>
      <w:bookmarkEnd w:id="410"/>
      <w:bookmarkEnd w:id="411"/>
      <w:bookmarkEnd w:id="412"/>
      <w:bookmarkEnd w:id="413"/>
    </w:p>
    <w:p w:rsidR="00AA78E6" w:rsidRPr="007F4DE4" w:rsidRDefault="00AA78E6" w:rsidP="00AA78E6">
      <w:pPr>
        <w:rPr>
          <w:lang w:eastAsia="zh-CN"/>
        </w:rPr>
      </w:pPr>
      <w:r w:rsidRPr="007F4DE4">
        <w:t xml:space="preserve">This parameter gives the current Cell Portion location of the target </w:t>
      </w:r>
      <w:r w:rsidRPr="007F4DE4">
        <w:rPr>
          <w:rFonts w:hint="eastAsia"/>
          <w:lang w:eastAsia="zh-CN"/>
        </w:rPr>
        <w:t>UE</w:t>
      </w:r>
      <w:r w:rsidRPr="007F4DE4">
        <w:t xml:space="preserve">. </w:t>
      </w:r>
      <w:r w:rsidRPr="007F4DE4">
        <w:rPr>
          <w:lang w:eastAsia="ja-JP"/>
        </w:rPr>
        <w:t xml:space="preserve">The </w:t>
      </w:r>
      <w:r w:rsidRPr="007F4DE4">
        <w:t>Cell Portion ID is the unique identifier for a cell portion within a cell.</w:t>
      </w:r>
    </w:p>
    <w:p w:rsidR="00AA78E6" w:rsidRPr="007F4DE4" w:rsidRDefault="00AA78E6" w:rsidP="00AA78E6">
      <w:pPr>
        <w:pStyle w:val="TH"/>
        <w:rPr>
          <w:lang w:eastAsia="zh-CN"/>
        </w:rPr>
      </w:pPr>
      <w:r w:rsidRPr="007F4DE4">
        <w:t>Table 7.4.31-1: Cell Portion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AA78E6" w:rsidRPr="007F4DE4" w:rsidTr="008B6DDD">
        <w:tc>
          <w:tcPr>
            <w:tcW w:w="2552" w:type="dxa"/>
          </w:tcPr>
          <w:p w:rsidR="00AA78E6" w:rsidRPr="007F4DE4" w:rsidRDefault="00AA78E6" w:rsidP="008B6DDD">
            <w:pPr>
              <w:pStyle w:val="TAH"/>
            </w:pPr>
            <w:r w:rsidRPr="007F4DE4">
              <w:t>IE/Group Name</w:t>
            </w:r>
          </w:p>
        </w:tc>
        <w:tc>
          <w:tcPr>
            <w:tcW w:w="1134" w:type="dxa"/>
          </w:tcPr>
          <w:p w:rsidR="00AA78E6" w:rsidRPr="007F4DE4" w:rsidRDefault="00AA78E6" w:rsidP="008B6DDD">
            <w:pPr>
              <w:pStyle w:val="TAH"/>
            </w:pPr>
            <w:r w:rsidRPr="007F4DE4">
              <w:t>Presence</w:t>
            </w:r>
          </w:p>
        </w:tc>
        <w:tc>
          <w:tcPr>
            <w:tcW w:w="1701" w:type="dxa"/>
          </w:tcPr>
          <w:p w:rsidR="00AA78E6" w:rsidRPr="007F4DE4" w:rsidRDefault="00AA78E6" w:rsidP="008B6DDD">
            <w:pPr>
              <w:pStyle w:val="TAH"/>
            </w:pPr>
            <w:r w:rsidRPr="007F4DE4">
              <w:t>Range</w:t>
            </w:r>
          </w:p>
        </w:tc>
        <w:tc>
          <w:tcPr>
            <w:tcW w:w="1276" w:type="dxa"/>
          </w:tcPr>
          <w:p w:rsidR="00AA78E6" w:rsidRPr="007F4DE4" w:rsidRDefault="00AA78E6" w:rsidP="008B6DDD">
            <w:pPr>
              <w:pStyle w:val="TAH"/>
            </w:pPr>
            <w:r w:rsidRPr="007F4DE4">
              <w:t>IE type and reference</w:t>
            </w:r>
          </w:p>
        </w:tc>
        <w:tc>
          <w:tcPr>
            <w:tcW w:w="2693" w:type="dxa"/>
          </w:tcPr>
          <w:p w:rsidR="00AA78E6" w:rsidRPr="007F4DE4" w:rsidRDefault="00AA78E6" w:rsidP="008B6DDD">
            <w:pPr>
              <w:pStyle w:val="TAH"/>
            </w:pPr>
            <w:r w:rsidRPr="007F4DE4">
              <w:t>Semantics description</w:t>
            </w:r>
          </w:p>
        </w:tc>
      </w:tr>
      <w:tr w:rsidR="00AA78E6" w:rsidRPr="007F4DE4" w:rsidTr="008B6DDD">
        <w:tc>
          <w:tcPr>
            <w:tcW w:w="2552" w:type="dxa"/>
          </w:tcPr>
          <w:p w:rsidR="00AA78E6" w:rsidRPr="007F4DE4" w:rsidRDefault="00AA78E6" w:rsidP="008B6DDD">
            <w:pPr>
              <w:pStyle w:val="TAL"/>
            </w:pPr>
            <w:r w:rsidRPr="007F4DE4">
              <w:t>Cell Portion ID</w:t>
            </w:r>
          </w:p>
        </w:tc>
        <w:tc>
          <w:tcPr>
            <w:tcW w:w="1134" w:type="dxa"/>
          </w:tcPr>
          <w:p w:rsidR="00AA78E6" w:rsidRPr="007F4DE4" w:rsidRDefault="00AA78E6" w:rsidP="008B6DDD">
            <w:pPr>
              <w:pStyle w:val="TAL"/>
            </w:pPr>
            <w:r w:rsidRPr="007F4DE4">
              <w:t>M</w:t>
            </w:r>
          </w:p>
        </w:tc>
        <w:tc>
          <w:tcPr>
            <w:tcW w:w="1701" w:type="dxa"/>
          </w:tcPr>
          <w:p w:rsidR="00AA78E6" w:rsidRPr="007F4DE4" w:rsidRDefault="00AA78E6" w:rsidP="008B6DDD">
            <w:pPr>
              <w:pStyle w:val="TAL"/>
            </w:pPr>
          </w:p>
        </w:tc>
        <w:tc>
          <w:tcPr>
            <w:tcW w:w="1276" w:type="dxa"/>
          </w:tcPr>
          <w:p w:rsidR="00AA78E6" w:rsidRPr="007F4DE4" w:rsidRDefault="00AA78E6" w:rsidP="008B6DDD">
            <w:pPr>
              <w:pStyle w:val="TAL"/>
            </w:pPr>
            <w:r w:rsidRPr="007F4DE4">
              <w:t>INTEGER (0..255,..., 256..4095)</w:t>
            </w:r>
          </w:p>
        </w:tc>
        <w:tc>
          <w:tcPr>
            <w:tcW w:w="2693" w:type="dxa"/>
          </w:tcPr>
          <w:p w:rsidR="00AA78E6" w:rsidRPr="007F4DE4" w:rsidRDefault="00AA78E6" w:rsidP="008B6DDD">
            <w:pPr>
              <w:pStyle w:val="TAL"/>
              <w:rPr>
                <w:lang w:eastAsia="zh-CN"/>
              </w:rPr>
            </w:pPr>
          </w:p>
        </w:tc>
      </w:tr>
    </w:tbl>
    <w:p w:rsidR="00AA78E6" w:rsidRPr="007F4DE4" w:rsidRDefault="00AA78E6" w:rsidP="00AA78E6"/>
    <w:p w:rsidR="00AA78E6" w:rsidRPr="007F4DE4" w:rsidRDefault="00AA78E6" w:rsidP="00AA78E6">
      <w:pPr>
        <w:pStyle w:val="Heading3"/>
      </w:pPr>
      <w:bookmarkStart w:id="414" w:name="_Toc19715581"/>
      <w:bookmarkStart w:id="415" w:name="_Toc27253382"/>
      <w:bookmarkStart w:id="416" w:name="_Toc51855568"/>
      <w:bookmarkStart w:id="417" w:name="_Toc57926251"/>
      <w:r w:rsidRPr="007F4DE4">
        <w:t>7.4.32</w:t>
      </w:r>
      <w:r w:rsidRPr="007F4DE4">
        <w:tab/>
        <w:t>Civic Address</w:t>
      </w:r>
      <w:bookmarkEnd w:id="414"/>
      <w:bookmarkEnd w:id="415"/>
      <w:bookmarkEnd w:id="416"/>
      <w:bookmarkEnd w:id="417"/>
    </w:p>
    <w:p w:rsidR="00AA78E6" w:rsidRPr="007F4DE4" w:rsidRDefault="00AA78E6" w:rsidP="00AA78E6">
      <w:r w:rsidRPr="007F4DE4">
        <w:t xml:space="preserve">This information element contains a location estimate for the target </w:t>
      </w:r>
      <w:r w:rsidRPr="007F4DE4">
        <w:rPr>
          <w:rFonts w:hint="eastAsia"/>
          <w:lang w:eastAsia="zh-CN"/>
        </w:rPr>
        <w:t>UE</w:t>
      </w:r>
      <w:r w:rsidRPr="007F4DE4">
        <w:rPr>
          <w:lang w:eastAsia="zh-CN"/>
        </w:rPr>
        <w:t xml:space="preserve"> expressed as </w:t>
      </w:r>
      <w:r w:rsidRPr="007F4DE4">
        <w:t>a Civic address.</w:t>
      </w:r>
    </w:p>
    <w:p w:rsidR="00AA78E6" w:rsidRPr="007F4DE4" w:rsidRDefault="00AA78E6" w:rsidP="00AA78E6">
      <w:pPr>
        <w:pStyle w:val="TH"/>
        <w:rPr>
          <w:lang w:eastAsia="zh-CN"/>
        </w:rPr>
      </w:pPr>
      <w:r w:rsidRPr="007F4DE4">
        <w:lastRenderedPageBreak/>
        <w:t>Table 7.4.32-1: Civic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rsidTr="008B6DDD">
        <w:tc>
          <w:tcPr>
            <w:tcW w:w="2268" w:type="dxa"/>
          </w:tcPr>
          <w:p w:rsidR="00AA78E6" w:rsidRPr="007F4DE4" w:rsidRDefault="00AA78E6" w:rsidP="008B6DDD">
            <w:pPr>
              <w:pStyle w:val="TAH"/>
            </w:pPr>
            <w:r w:rsidRPr="007F4DE4">
              <w:t>IE/Group Name</w:t>
            </w:r>
          </w:p>
        </w:tc>
        <w:tc>
          <w:tcPr>
            <w:tcW w:w="1080" w:type="dxa"/>
          </w:tcPr>
          <w:p w:rsidR="00AA78E6" w:rsidRPr="007F4DE4" w:rsidRDefault="00AA78E6" w:rsidP="008B6DDD">
            <w:pPr>
              <w:pStyle w:val="TAH"/>
            </w:pPr>
            <w:r w:rsidRPr="007F4DE4">
              <w:t>Presence</w:t>
            </w:r>
          </w:p>
        </w:tc>
        <w:tc>
          <w:tcPr>
            <w:tcW w:w="792" w:type="dxa"/>
          </w:tcPr>
          <w:p w:rsidR="00AA78E6" w:rsidRPr="007F4DE4" w:rsidRDefault="00AA78E6" w:rsidP="008B6DDD">
            <w:pPr>
              <w:pStyle w:val="TAH"/>
            </w:pPr>
            <w:r w:rsidRPr="007F4DE4">
              <w:t>Range</w:t>
            </w:r>
          </w:p>
        </w:tc>
        <w:tc>
          <w:tcPr>
            <w:tcW w:w="2205" w:type="dxa"/>
          </w:tcPr>
          <w:p w:rsidR="00AA78E6" w:rsidRPr="007F4DE4" w:rsidRDefault="00AA78E6" w:rsidP="008B6DDD">
            <w:pPr>
              <w:pStyle w:val="TAH"/>
            </w:pPr>
            <w:r w:rsidRPr="007F4DE4">
              <w:t>IE type and reference</w:t>
            </w:r>
          </w:p>
        </w:tc>
        <w:tc>
          <w:tcPr>
            <w:tcW w:w="3393" w:type="dxa"/>
          </w:tcPr>
          <w:p w:rsidR="00AA78E6" w:rsidRPr="007F4DE4" w:rsidRDefault="00AA78E6" w:rsidP="008B6DDD">
            <w:pPr>
              <w:pStyle w:val="TAH"/>
            </w:pPr>
            <w:r w:rsidRPr="007F4DE4">
              <w:t>Semantics description</w:t>
            </w:r>
          </w:p>
        </w:tc>
      </w:tr>
      <w:tr w:rsidR="00AA78E6" w:rsidRPr="007F4DE4" w:rsidTr="008B6DDD">
        <w:tc>
          <w:tcPr>
            <w:tcW w:w="2268" w:type="dxa"/>
          </w:tcPr>
          <w:p w:rsidR="00AA78E6" w:rsidRPr="007F4DE4" w:rsidRDefault="00AA78E6" w:rsidP="008B6DDD">
            <w:pPr>
              <w:pStyle w:val="TAL"/>
              <w:rPr>
                <w:b/>
                <w:lang w:eastAsia="zh-CN"/>
              </w:rPr>
            </w:pPr>
            <w:r w:rsidRPr="007F4DE4">
              <w:rPr>
                <w:lang w:eastAsia="zh-CN"/>
              </w:rPr>
              <w:t>Civic Address</w:t>
            </w:r>
          </w:p>
        </w:tc>
        <w:tc>
          <w:tcPr>
            <w:tcW w:w="1080" w:type="dxa"/>
          </w:tcPr>
          <w:p w:rsidR="00AA78E6" w:rsidRPr="007F4DE4" w:rsidRDefault="00AA78E6" w:rsidP="008B6DDD">
            <w:pPr>
              <w:pStyle w:val="TAL"/>
              <w:rPr>
                <w:lang w:eastAsia="zh-CN"/>
              </w:rPr>
            </w:pPr>
            <w:r w:rsidRPr="007F4DE4">
              <w:rPr>
                <w:lang w:eastAsia="zh-CN"/>
              </w:rPr>
              <w:t>O</w:t>
            </w:r>
          </w:p>
        </w:tc>
        <w:tc>
          <w:tcPr>
            <w:tcW w:w="792" w:type="dxa"/>
          </w:tcPr>
          <w:p w:rsidR="00AA78E6" w:rsidRPr="007F4DE4" w:rsidRDefault="00AA78E6" w:rsidP="008B6DDD">
            <w:pPr>
              <w:pStyle w:val="TAL"/>
            </w:pPr>
          </w:p>
        </w:tc>
        <w:tc>
          <w:tcPr>
            <w:tcW w:w="2205" w:type="dxa"/>
          </w:tcPr>
          <w:p w:rsidR="00AA78E6" w:rsidRPr="007F4DE4" w:rsidRDefault="00AA78E6" w:rsidP="008B6DDD">
            <w:pPr>
              <w:pStyle w:val="TAL"/>
              <w:rPr>
                <w:snapToGrid w:val="0"/>
                <w:lang w:eastAsia="zh-CN"/>
              </w:rPr>
            </w:pPr>
            <w:r w:rsidRPr="007F4DE4">
              <w:rPr>
                <w:rFonts w:hint="eastAsia"/>
                <w:snapToGrid w:val="0"/>
                <w:lang w:eastAsia="zh-CN"/>
              </w:rPr>
              <w:t>OCTET STRING</w:t>
            </w:r>
          </w:p>
        </w:tc>
        <w:tc>
          <w:tcPr>
            <w:tcW w:w="3393" w:type="dxa"/>
          </w:tcPr>
          <w:p w:rsidR="00AA78E6" w:rsidRPr="007F4DE4" w:rsidRDefault="00AA78E6" w:rsidP="008B6DDD">
            <w:pPr>
              <w:pStyle w:val="TAL"/>
              <w:rPr>
                <w:lang w:eastAsia="zh-CN"/>
              </w:rPr>
            </w:pPr>
            <w:r w:rsidRPr="007F4DE4">
              <w:t>Th</w:t>
            </w:r>
            <w:r w:rsidRPr="007F4DE4">
              <w:rPr>
                <w:rFonts w:hint="eastAsia"/>
                <w:lang w:eastAsia="zh-CN"/>
              </w:rPr>
              <w:t>is IE</w:t>
            </w:r>
            <w:r w:rsidRPr="007F4DE4">
              <w:t xml:space="preserve"> contains a UTF-8 encoded PIDF-LO XML document as defined in IETF RFC 4119 [13]. The document shall only contain a civic address using the namespaces "urn:ietf:params:xml:ns:pidf:geopriv10:civicAddr" per IETF RFC 5139 [14] and "urn:ietf:params:xml:ns:pidf:geopriv10:civicAddr:ext" per IETF RFC 6848 [15].</w:t>
            </w:r>
          </w:p>
        </w:tc>
      </w:tr>
    </w:tbl>
    <w:p w:rsidR="00AA78E6" w:rsidRPr="007F4DE4" w:rsidRDefault="00AA78E6" w:rsidP="00AA78E6"/>
    <w:p w:rsidR="00AA78E6" w:rsidRPr="007F4DE4" w:rsidRDefault="00AA78E6" w:rsidP="00AA78E6">
      <w:pPr>
        <w:pStyle w:val="Heading3"/>
      </w:pPr>
      <w:bookmarkStart w:id="418" w:name="_Toc19715582"/>
      <w:bookmarkStart w:id="419" w:name="_Toc27253383"/>
      <w:bookmarkStart w:id="420" w:name="_Toc51855569"/>
      <w:bookmarkStart w:id="421" w:name="_Toc57926252"/>
      <w:r w:rsidRPr="007F4DE4">
        <w:t>7.4.33</w:t>
      </w:r>
      <w:r w:rsidRPr="007F4DE4">
        <w:tab/>
        <w:t>Barometric Pressure</w:t>
      </w:r>
      <w:bookmarkEnd w:id="418"/>
      <w:bookmarkEnd w:id="419"/>
      <w:bookmarkEnd w:id="420"/>
      <w:bookmarkEnd w:id="421"/>
    </w:p>
    <w:p w:rsidR="00AA78E6" w:rsidRPr="007F4DE4" w:rsidRDefault="00AA78E6" w:rsidP="00AA78E6">
      <w:r w:rsidRPr="007F4DE4">
        <w:t xml:space="preserve">This information element contains the barometric pressure measurement as reported by the target </w:t>
      </w:r>
      <w:r w:rsidRPr="007F4DE4">
        <w:rPr>
          <w:rFonts w:hint="eastAsia"/>
          <w:lang w:eastAsia="zh-CN"/>
        </w:rPr>
        <w:t>UE</w:t>
      </w:r>
      <w:r w:rsidRPr="007F4DE4">
        <w:rPr>
          <w:lang w:eastAsia="zh-CN"/>
        </w:rPr>
        <w:t>.</w:t>
      </w:r>
    </w:p>
    <w:p w:rsidR="00AA78E6" w:rsidRPr="007F4DE4" w:rsidRDefault="00AA78E6" w:rsidP="00AA78E6">
      <w:pPr>
        <w:pStyle w:val="TH"/>
        <w:rPr>
          <w:lang w:eastAsia="zh-CN"/>
        </w:rPr>
      </w:pPr>
      <w:r w:rsidRPr="007F4DE4">
        <w:t>Table 7.4.33-1: Barometric Pressure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rsidTr="008B6DDD">
        <w:tc>
          <w:tcPr>
            <w:tcW w:w="2268" w:type="dxa"/>
          </w:tcPr>
          <w:p w:rsidR="00AA78E6" w:rsidRPr="007F4DE4" w:rsidRDefault="00AA78E6" w:rsidP="008B6DDD">
            <w:pPr>
              <w:pStyle w:val="TAH"/>
            </w:pPr>
            <w:r w:rsidRPr="007F4DE4">
              <w:t>IE/Group Name</w:t>
            </w:r>
          </w:p>
        </w:tc>
        <w:tc>
          <w:tcPr>
            <w:tcW w:w="1080" w:type="dxa"/>
          </w:tcPr>
          <w:p w:rsidR="00AA78E6" w:rsidRPr="007F4DE4" w:rsidRDefault="00AA78E6" w:rsidP="008B6DDD">
            <w:pPr>
              <w:pStyle w:val="TAH"/>
            </w:pPr>
            <w:r w:rsidRPr="007F4DE4">
              <w:t>Presence</w:t>
            </w:r>
          </w:p>
        </w:tc>
        <w:tc>
          <w:tcPr>
            <w:tcW w:w="792" w:type="dxa"/>
          </w:tcPr>
          <w:p w:rsidR="00AA78E6" w:rsidRPr="007F4DE4" w:rsidRDefault="00AA78E6" w:rsidP="008B6DDD">
            <w:pPr>
              <w:pStyle w:val="TAH"/>
            </w:pPr>
            <w:r w:rsidRPr="007F4DE4">
              <w:t>Range</w:t>
            </w:r>
          </w:p>
        </w:tc>
        <w:tc>
          <w:tcPr>
            <w:tcW w:w="2205" w:type="dxa"/>
          </w:tcPr>
          <w:p w:rsidR="00AA78E6" w:rsidRPr="007F4DE4" w:rsidRDefault="00AA78E6" w:rsidP="008B6DDD">
            <w:pPr>
              <w:pStyle w:val="TAH"/>
            </w:pPr>
            <w:r w:rsidRPr="007F4DE4">
              <w:t>IE type and reference</w:t>
            </w:r>
          </w:p>
        </w:tc>
        <w:tc>
          <w:tcPr>
            <w:tcW w:w="3393" w:type="dxa"/>
          </w:tcPr>
          <w:p w:rsidR="00AA78E6" w:rsidRPr="007F4DE4" w:rsidRDefault="00AA78E6" w:rsidP="008B6DDD">
            <w:pPr>
              <w:pStyle w:val="TAH"/>
            </w:pPr>
            <w:r w:rsidRPr="007F4DE4">
              <w:t>Semantics description</w:t>
            </w:r>
          </w:p>
        </w:tc>
      </w:tr>
      <w:tr w:rsidR="00AA78E6" w:rsidRPr="007F4DE4" w:rsidTr="008B6DDD">
        <w:tc>
          <w:tcPr>
            <w:tcW w:w="2268" w:type="dxa"/>
          </w:tcPr>
          <w:p w:rsidR="00AA78E6" w:rsidRPr="007F4DE4" w:rsidRDefault="00AA78E6" w:rsidP="008B6DDD">
            <w:pPr>
              <w:pStyle w:val="TAL"/>
              <w:rPr>
                <w:b/>
                <w:lang w:eastAsia="zh-CN"/>
              </w:rPr>
            </w:pPr>
            <w:r w:rsidRPr="007F4DE4">
              <w:rPr>
                <w:lang w:eastAsia="zh-CN"/>
              </w:rPr>
              <w:t>Barometric Pressure</w:t>
            </w:r>
          </w:p>
        </w:tc>
        <w:tc>
          <w:tcPr>
            <w:tcW w:w="1080" w:type="dxa"/>
          </w:tcPr>
          <w:p w:rsidR="00AA78E6" w:rsidRPr="007F4DE4" w:rsidRDefault="00AA78E6" w:rsidP="008B6DDD">
            <w:pPr>
              <w:pStyle w:val="TAL"/>
              <w:rPr>
                <w:lang w:eastAsia="zh-CN"/>
              </w:rPr>
            </w:pPr>
            <w:r w:rsidRPr="007F4DE4">
              <w:rPr>
                <w:lang w:eastAsia="zh-CN"/>
              </w:rPr>
              <w:t>O</w:t>
            </w:r>
          </w:p>
        </w:tc>
        <w:tc>
          <w:tcPr>
            <w:tcW w:w="792" w:type="dxa"/>
          </w:tcPr>
          <w:p w:rsidR="00AA78E6" w:rsidRPr="007F4DE4" w:rsidRDefault="00AA78E6" w:rsidP="008B6DDD">
            <w:pPr>
              <w:pStyle w:val="TAL"/>
            </w:pPr>
          </w:p>
        </w:tc>
        <w:tc>
          <w:tcPr>
            <w:tcW w:w="2205" w:type="dxa"/>
          </w:tcPr>
          <w:p w:rsidR="00AA78E6" w:rsidRPr="007F4DE4" w:rsidRDefault="00AA78E6" w:rsidP="008B6DDD">
            <w:pPr>
              <w:pStyle w:val="TAL"/>
              <w:rPr>
                <w:snapToGrid w:val="0"/>
                <w:lang w:eastAsia="zh-CN"/>
              </w:rPr>
            </w:pPr>
            <w:r w:rsidRPr="007F4DE4">
              <w:t>INTEGER (30000..115000)</w:t>
            </w:r>
          </w:p>
        </w:tc>
        <w:tc>
          <w:tcPr>
            <w:tcW w:w="3393" w:type="dxa"/>
          </w:tcPr>
          <w:p w:rsidR="00AA78E6" w:rsidRPr="007F4DE4" w:rsidRDefault="00AA78E6" w:rsidP="008B6DDD">
            <w:pPr>
              <w:pStyle w:val="TAL"/>
              <w:rPr>
                <w:lang w:eastAsia="zh-CN"/>
              </w:rPr>
            </w:pPr>
            <w:r w:rsidRPr="007F4DE4">
              <w:t>Th</w:t>
            </w:r>
            <w:r w:rsidRPr="007F4DE4">
              <w:rPr>
                <w:rFonts w:hint="eastAsia"/>
                <w:lang w:eastAsia="zh-CN"/>
              </w:rPr>
              <w:t>is IE</w:t>
            </w:r>
            <w:r w:rsidRPr="007F4DE4">
              <w:t xml:space="preserve"> </w:t>
            </w:r>
            <w:r w:rsidRPr="007F4DE4">
              <w:rPr>
                <w:snapToGrid w:val="0"/>
                <w:lang w:eastAsia="ko-KR"/>
              </w:rPr>
              <w:t>specifies the measured uncompensated atmospheric pressure in units of Pascal (Pa)</w:t>
            </w:r>
            <w:r w:rsidRPr="007F4DE4">
              <w:t>.</w:t>
            </w:r>
          </w:p>
        </w:tc>
      </w:tr>
    </w:tbl>
    <w:p w:rsidR="00AA78E6" w:rsidRPr="007F4DE4" w:rsidRDefault="00AA78E6" w:rsidP="00AA78E6"/>
    <w:p w:rsidR="00AA78E6" w:rsidRPr="007F4DE4" w:rsidRDefault="00AA78E6" w:rsidP="00AA78E6">
      <w:pPr>
        <w:pStyle w:val="Heading3"/>
        <w:rPr>
          <w:lang w:eastAsia="zh-CN"/>
        </w:rPr>
      </w:pPr>
      <w:bookmarkStart w:id="422" w:name="_Toc19715583"/>
      <w:bookmarkStart w:id="423" w:name="_Toc27253384"/>
      <w:bookmarkStart w:id="424" w:name="_Toc51855570"/>
      <w:bookmarkStart w:id="425" w:name="_Toc57926253"/>
      <w:r w:rsidRPr="007F4DE4">
        <w:rPr>
          <w:lang w:eastAsia="zh-CN"/>
        </w:rPr>
        <w:t>7.4.34</w:t>
      </w:r>
      <w:r w:rsidRPr="007F4DE4">
        <w:rPr>
          <w:lang w:eastAsia="zh-CN"/>
        </w:rPr>
        <w:tab/>
        <w:t>RAT Type</w:t>
      </w:r>
      <w:bookmarkEnd w:id="422"/>
      <w:bookmarkEnd w:id="423"/>
      <w:bookmarkEnd w:id="424"/>
      <w:bookmarkEnd w:id="425"/>
    </w:p>
    <w:p w:rsidR="00AA78E6" w:rsidRPr="007F4DE4" w:rsidRDefault="00AA78E6" w:rsidP="00AA78E6">
      <w:r w:rsidRPr="007F4DE4">
        <w:t xml:space="preserve">This parameter provides the serving RAT type for the target UE or the last known serving RAT </w:t>
      </w:r>
      <w:r w:rsidRPr="007F4DE4">
        <w:rPr>
          <w:color w:val="000000"/>
        </w:rPr>
        <w:t>type for the case when the Location Type IE is set to last known location</w:t>
      </w:r>
      <w:r w:rsidRPr="007F4DE4">
        <w:t>.</w:t>
      </w:r>
    </w:p>
    <w:p w:rsidR="00AA78E6" w:rsidRPr="007F4DE4" w:rsidRDefault="00AA78E6" w:rsidP="00AA78E6">
      <w:pPr>
        <w:pStyle w:val="TH"/>
        <w:rPr>
          <w:lang w:eastAsia="zh-CN"/>
        </w:rPr>
      </w:pPr>
      <w:r w:rsidRPr="007F4DE4">
        <w:t>Table 7.4.</w:t>
      </w:r>
      <w:r w:rsidRPr="007F4DE4">
        <w:rPr>
          <w:rFonts w:hint="eastAsia"/>
          <w:lang w:eastAsia="zh-CN"/>
        </w:rPr>
        <w:t>3</w:t>
      </w:r>
      <w:r w:rsidRPr="007F4DE4">
        <w:rPr>
          <w:lang w:eastAsia="zh-CN"/>
        </w:rPr>
        <w:t>4</w:t>
      </w:r>
      <w:r w:rsidRPr="007F4DE4">
        <w:t>-1: RAT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rsidTr="008B6DDD">
        <w:tc>
          <w:tcPr>
            <w:tcW w:w="2268" w:type="dxa"/>
          </w:tcPr>
          <w:p w:rsidR="00AA78E6" w:rsidRPr="007F4DE4" w:rsidRDefault="00AA78E6" w:rsidP="008B6DDD">
            <w:pPr>
              <w:pStyle w:val="TAH"/>
            </w:pPr>
            <w:r w:rsidRPr="007F4DE4">
              <w:t>IE/Group Name</w:t>
            </w:r>
          </w:p>
        </w:tc>
        <w:tc>
          <w:tcPr>
            <w:tcW w:w="1080" w:type="dxa"/>
          </w:tcPr>
          <w:p w:rsidR="00AA78E6" w:rsidRPr="007F4DE4" w:rsidRDefault="00AA78E6" w:rsidP="008B6DDD">
            <w:pPr>
              <w:pStyle w:val="TAH"/>
            </w:pPr>
            <w:r w:rsidRPr="007F4DE4">
              <w:t>Presence</w:t>
            </w:r>
          </w:p>
        </w:tc>
        <w:tc>
          <w:tcPr>
            <w:tcW w:w="792" w:type="dxa"/>
          </w:tcPr>
          <w:p w:rsidR="00AA78E6" w:rsidRPr="007F4DE4" w:rsidRDefault="00AA78E6" w:rsidP="008B6DDD">
            <w:pPr>
              <w:pStyle w:val="TAH"/>
            </w:pPr>
            <w:r w:rsidRPr="007F4DE4">
              <w:t>Range</w:t>
            </w:r>
          </w:p>
        </w:tc>
        <w:tc>
          <w:tcPr>
            <w:tcW w:w="2205" w:type="dxa"/>
          </w:tcPr>
          <w:p w:rsidR="00AA78E6" w:rsidRPr="007F4DE4" w:rsidRDefault="00AA78E6" w:rsidP="008B6DDD">
            <w:pPr>
              <w:pStyle w:val="TAH"/>
            </w:pPr>
            <w:r w:rsidRPr="007F4DE4">
              <w:t>IE type and reference</w:t>
            </w:r>
          </w:p>
        </w:tc>
        <w:tc>
          <w:tcPr>
            <w:tcW w:w="3393" w:type="dxa"/>
          </w:tcPr>
          <w:p w:rsidR="00AA78E6" w:rsidRPr="007F4DE4" w:rsidRDefault="00AA78E6" w:rsidP="008B6DDD">
            <w:pPr>
              <w:pStyle w:val="TAH"/>
            </w:pPr>
            <w:r w:rsidRPr="007F4DE4">
              <w:t>Semantics description</w:t>
            </w:r>
          </w:p>
        </w:tc>
      </w:tr>
      <w:tr w:rsidR="00AA78E6" w:rsidRPr="007F4DE4" w:rsidTr="008B6DDD">
        <w:tc>
          <w:tcPr>
            <w:tcW w:w="2268" w:type="dxa"/>
          </w:tcPr>
          <w:p w:rsidR="00AA78E6" w:rsidRPr="007F4DE4" w:rsidRDefault="00AA78E6" w:rsidP="008B6DDD">
            <w:pPr>
              <w:pStyle w:val="TAL"/>
              <w:rPr>
                <w:b/>
                <w:lang w:eastAsia="zh-CN"/>
              </w:rPr>
            </w:pPr>
            <w:r w:rsidRPr="007F4DE4">
              <w:rPr>
                <w:lang w:eastAsia="zh-CN"/>
              </w:rPr>
              <w:t>RAT Type</w:t>
            </w:r>
          </w:p>
        </w:tc>
        <w:tc>
          <w:tcPr>
            <w:tcW w:w="1080" w:type="dxa"/>
          </w:tcPr>
          <w:p w:rsidR="00AA78E6" w:rsidRPr="007F4DE4" w:rsidRDefault="00AA78E6" w:rsidP="008B6DDD">
            <w:pPr>
              <w:pStyle w:val="TAL"/>
            </w:pPr>
            <w:r w:rsidRPr="007F4DE4">
              <w:t>O</w:t>
            </w:r>
          </w:p>
        </w:tc>
        <w:tc>
          <w:tcPr>
            <w:tcW w:w="792" w:type="dxa"/>
          </w:tcPr>
          <w:p w:rsidR="00AA78E6" w:rsidRPr="007F4DE4" w:rsidRDefault="00AA78E6" w:rsidP="008B6DDD">
            <w:pPr>
              <w:pStyle w:val="TAL"/>
            </w:pPr>
          </w:p>
        </w:tc>
        <w:tc>
          <w:tcPr>
            <w:tcW w:w="2205" w:type="dxa"/>
          </w:tcPr>
          <w:p w:rsidR="00AA78E6" w:rsidRPr="007F4DE4" w:rsidRDefault="00AA78E6" w:rsidP="008B6DDD">
            <w:pPr>
              <w:pStyle w:val="TAL"/>
            </w:pPr>
            <w:r w:rsidRPr="007F4DE4">
              <w:rPr>
                <w:snapToGrid w:val="0"/>
              </w:rPr>
              <w:t>ENUMERATED</w:t>
            </w:r>
            <w:r w:rsidRPr="007F4DE4">
              <w:t xml:space="preserve"> (lte-wb</w:t>
            </w:r>
            <w:r w:rsidRPr="007F4DE4">
              <w:rPr>
                <w:lang w:eastAsia="zh-CN"/>
              </w:rPr>
              <w:t xml:space="preserve">, nb-iot, </w:t>
            </w:r>
            <w:r>
              <w:rPr>
                <w:lang w:eastAsia="zh-CN"/>
              </w:rPr>
              <w:t xml:space="preserve">lte-m, </w:t>
            </w:r>
            <w:r w:rsidRPr="007F4DE4">
              <w:rPr>
                <w:lang w:eastAsia="zh-CN"/>
              </w:rPr>
              <w:t>…</w:t>
            </w:r>
            <w:r w:rsidRPr="007F4DE4">
              <w:t>)</w:t>
            </w:r>
          </w:p>
        </w:tc>
        <w:tc>
          <w:tcPr>
            <w:tcW w:w="3393" w:type="dxa"/>
          </w:tcPr>
          <w:p w:rsidR="00AA78E6" w:rsidRPr="007F4DE4" w:rsidRDefault="00AA78E6" w:rsidP="008B6DDD">
            <w:pPr>
              <w:pStyle w:val="TAL"/>
              <w:rPr>
                <w:lang w:eastAsia="zh-CN"/>
              </w:rPr>
            </w:pPr>
            <w:r w:rsidRPr="007F4DE4">
              <w:rPr>
                <w:lang w:eastAsia="zh-CN"/>
              </w:rPr>
              <w:t>This IE provides the serving RAT type.</w:t>
            </w:r>
          </w:p>
        </w:tc>
      </w:tr>
    </w:tbl>
    <w:p w:rsidR="00AA78E6" w:rsidRPr="007F4DE4" w:rsidRDefault="00AA78E6" w:rsidP="00AA78E6"/>
    <w:p w:rsidR="00AA78E6" w:rsidRPr="007F4DE4" w:rsidRDefault="00AA78E6" w:rsidP="00AA78E6">
      <w:pPr>
        <w:pStyle w:val="Heading3"/>
        <w:rPr>
          <w:lang w:eastAsia="zh-CN"/>
        </w:rPr>
      </w:pPr>
      <w:bookmarkStart w:id="426" w:name="_Toc19715584"/>
      <w:bookmarkStart w:id="427" w:name="_Toc27253385"/>
      <w:bookmarkStart w:id="428" w:name="_Toc51855571"/>
      <w:bookmarkStart w:id="429" w:name="_Toc57926254"/>
      <w:r w:rsidRPr="007F4DE4">
        <w:rPr>
          <w:lang w:eastAsia="zh-CN"/>
        </w:rPr>
        <w:t>7.4.35</w:t>
      </w:r>
      <w:r w:rsidRPr="007F4DE4">
        <w:rPr>
          <w:lang w:eastAsia="zh-CN"/>
        </w:rPr>
        <w:tab/>
        <w:t>Coverage Level</w:t>
      </w:r>
      <w:bookmarkEnd w:id="426"/>
      <w:bookmarkEnd w:id="427"/>
      <w:bookmarkEnd w:id="428"/>
      <w:bookmarkEnd w:id="429"/>
    </w:p>
    <w:p w:rsidR="00AA78E6" w:rsidRPr="007F4DE4" w:rsidRDefault="00AA78E6" w:rsidP="00AA78E6">
      <w:r w:rsidRPr="007F4DE4">
        <w:t>This parameter defines the type of coverage level being requested.</w:t>
      </w:r>
    </w:p>
    <w:p w:rsidR="00AA78E6" w:rsidRPr="007F4DE4" w:rsidRDefault="00AA78E6" w:rsidP="00AA78E6">
      <w:pPr>
        <w:pStyle w:val="TH"/>
        <w:rPr>
          <w:lang w:eastAsia="zh-CN"/>
        </w:rPr>
      </w:pPr>
      <w:r w:rsidRPr="007F4DE4">
        <w:t>Table 7.4.</w:t>
      </w:r>
      <w:r w:rsidRPr="007F4DE4">
        <w:rPr>
          <w:lang w:eastAsia="zh-CN"/>
        </w:rPr>
        <w:t>35</w:t>
      </w:r>
      <w:r w:rsidRPr="007F4DE4">
        <w:t xml:space="preserve">-1: </w:t>
      </w:r>
      <w:r w:rsidRPr="007F4DE4">
        <w:rPr>
          <w:lang w:eastAsia="zh-CN"/>
        </w:rPr>
        <w:t>Coverage Level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rsidTr="008B6DDD">
        <w:tc>
          <w:tcPr>
            <w:tcW w:w="2268" w:type="dxa"/>
          </w:tcPr>
          <w:p w:rsidR="00AA78E6" w:rsidRPr="007F4DE4" w:rsidRDefault="00AA78E6" w:rsidP="008B6DDD">
            <w:pPr>
              <w:pStyle w:val="TAH"/>
            </w:pPr>
            <w:r w:rsidRPr="007F4DE4">
              <w:t>IE/Group Name</w:t>
            </w:r>
          </w:p>
        </w:tc>
        <w:tc>
          <w:tcPr>
            <w:tcW w:w="1080" w:type="dxa"/>
          </w:tcPr>
          <w:p w:rsidR="00AA78E6" w:rsidRPr="007F4DE4" w:rsidRDefault="00AA78E6" w:rsidP="008B6DDD">
            <w:pPr>
              <w:pStyle w:val="TAH"/>
            </w:pPr>
            <w:r w:rsidRPr="007F4DE4">
              <w:t>Presence</w:t>
            </w:r>
          </w:p>
        </w:tc>
        <w:tc>
          <w:tcPr>
            <w:tcW w:w="792" w:type="dxa"/>
          </w:tcPr>
          <w:p w:rsidR="00AA78E6" w:rsidRPr="007F4DE4" w:rsidRDefault="00AA78E6" w:rsidP="008B6DDD">
            <w:pPr>
              <w:pStyle w:val="TAH"/>
            </w:pPr>
            <w:r w:rsidRPr="007F4DE4">
              <w:t>Range</w:t>
            </w:r>
          </w:p>
        </w:tc>
        <w:tc>
          <w:tcPr>
            <w:tcW w:w="2205" w:type="dxa"/>
          </w:tcPr>
          <w:p w:rsidR="00AA78E6" w:rsidRPr="007F4DE4" w:rsidRDefault="00AA78E6" w:rsidP="008B6DDD">
            <w:pPr>
              <w:pStyle w:val="TAH"/>
            </w:pPr>
            <w:r w:rsidRPr="007F4DE4">
              <w:t>IE type and reference</w:t>
            </w:r>
          </w:p>
        </w:tc>
        <w:tc>
          <w:tcPr>
            <w:tcW w:w="3393" w:type="dxa"/>
          </w:tcPr>
          <w:p w:rsidR="00AA78E6" w:rsidRPr="007F4DE4" w:rsidRDefault="00AA78E6" w:rsidP="008B6DDD">
            <w:pPr>
              <w:pStyle w:val="TAH"/>
            </w:pPr>
            <w:r w:rsidRPr="007F4DE4">
              <w:t>Semantics description</w:t>
            </w:r>
          </w:p>
        </w:tc>
      </w:tr>
      <w:tr w:rsidR="00AA78E6" w:rsidRPr="007F4DE4" w:rsidTr="008B6DDD">
        <w:tc>
          <w:tcPr>
            <w:tcW w:w="2268" w:type="dxa"/>
          </w:tcPr>
          <w:p w:rsidR="00AA78E6" w:rsidRPr="007F4DE4" w:rsidRDefault="00AA78E6" w:rsidP="008B6DDD">
            <w:pPr>
              <w:pStyle w:val="TAL"/>
              <w:rPr>
                <w:b/>
                <w:lang w:eastAsia="zh-CN"/>
              </w:rPr>
            </w:pPr>
            <w:r w:rsidRPr="007F4DE4">
              <w:rPr>
                <w:lang w:eastAsia="zh-CN"/>
              </w:rPr>
              <w:t>Coverage Level</w:t>
            </w:r>
          </w:p>
        </w:tc>
        <w:tc>
          <w:tcPr>
            <w:tcW w:w="1080" w:type="dxa"/>
          </w:tcPr>
          <w:p w:rsidR="00AA78E6" w:rsidRPr="007F4DE4" w:rsidRDefault="00AA78E6" w:rsidP="008B6DDD">
            <w:pPr>
              <w:pStyle w:val="TAL"/>
            </w:pPr>
            <w:r w:rsidRPr="007F4DE4">
              <w:t>O</w:t>
            </w:r>
          </w:p>
        </w:tc>
        <w:tc>
          <w:tcPr>
            <w:tcW w:w="792" w:type="dxa"/>
          </w:tcPr>
          <w:p w:rsidR="00AA78E6" w:rsidRPr="007F4DE4" w:rsidRDefault="00AA78E6" w:rsidP="008B6DDD">
            <w:pPr>
              <w:pStyle w:val="TAL"/>
            </w:pPr>
          </w:p>
        </w:tc>
        <w:tc>
          <w:tcPr>
            <w:tcW w:w="2205" w:type="dxa"/>
          </w:tcPr>
          <w:p w:rsidR="00AA78E6" w:rsidRPr="007F4DE4" w:rsidRDefault="00AA78E6" w:rsidP="008B6DDD">
            <w:pPr>
              <w:pStyle w:val="TAL"/>
              <w:rPr>
                <w:lang w:eastAsia="zh-CN"/>
              </w:rPr>
            </w:pPr>
            <w:r w:rsidRPr="007F4DE4">
              <w:rPr>
                <w:snapToGrid w:val="0"/>
              </w:rPr>
              <w:t>ENUMERATED</w:t>
            </w:r>
            <w:r w:rsidRPr="007F4DE4">
              <w:t xml:space="preserve"> (Extended Coverage</w:t>
            </w:r>
            <w:r w:rsidRPr="007F4DE4">
              <w:rPr>
                <w:lang w:eastAsia="zh-CN"/>
              </w:rPr>
              <w:t>,</w:t>
            </w:r>
          </w:p>
          <w:p w:rsidR="00AA78E6" w:rsidRPr="007F4DE4" w:rsidRDefault="00AA78E6" w:rsidP="008B6DDD">
            <w:pPr>
              <w:pStyle w:val="TAL"/>
            </w:pPr>
            <w:r w:rsidRPr="007F4DE4">
              <w:rPr>
                <w:lang w:eastAsia="zh-CN"/>
              </w:rPr>
              <w:t>…</w:t>
            </w:r>
            <w:r w:rsidRPr="007F4DE4">
              <w:t>)</w:t>
            </w:r>
          </w:p>
        </w:tc>
        <w:tc>
          <w:tcPr>
            <w:tcW w:w="3393" w:type="dxa"/>
          </w:tcPr>
          <w:p w:rsidR="00AA78E6" w:rsidRPr="007F4DE4" w:rsidRDefault="00AA78E6" w:rsidP="008B6DDD">
            <w:pPr>
              <w:pStyle w:val="TAL"/>
              <w:rPr>
                <w:lang w:eastAsia="zh-CN"/>
              </w:rPr>
            </w:pPr>
          </w:p>
        </w:tc>
      </w:tr>
    </w:tbl>
    <w:p w:rsidR="00AA78E6" w:rsidRPr="007F4DE4" w:rsidRDefault="00AA78E6" w:rsidP="00AA78E6"/>
    <w:p w:rsidR="00AA78E6" w:rsidRPr="007F4DE4" w:rsidRDefault="00AA78E6" w:rsidP="00AA78E6">
      <w:pPr>
        <w:pStyle w:val="Heading3"/>
      </w:pPr>
      <w:bookmarkStart w:id="430" w:name="_Toc19715585"/>
      <w:bookmarkStart w:id="431" w:name="_Toc27253386"/>
      <w:bookmarkStart w:id="432" w:name="_Toc51855572"/>
      <w:bookmarkStart w:id="433" w:name="_Toc57926255"/>
      <w:r w:rsidRPr="007F4DE4">
        <w:t>7.4.36</w:t>
      </w:r>
      <w:r w:rsidRPr="007F4DE4">
        <w:tab/>
        <w:t>Ciphering Data</w:t>
      </w:r>
      <w:bookmarkEnd w:id="430"/>
      <w:bookmarkEnd w:id="431"/>
      <w:bookmarkEnd w:id="432"/>
      <w:bookmarkEnd w:id="433"/>
    </w:p>
    <w:p w:rsidR="00AA78E6" w:rsidRPr="007F4DE4" w:rsidRDefault="00AA78E6" w:rsidP="00AA78E6">
      <w:pPr>
        <w:keepNext/>
        <w:keepLines/>
      </w:pPr>
      <w:r w:rsidRPr="007F4DE4">
        <w:t>This parameter contains the ciphering data sets sent by the E-SMLC to the MME.</w:t>
      </w:r>
    </w:p>
    <w:p w:rsidR="00AA78E6" w:rsidRPr="007F4DE4" w:rsidRDefault="00AA78E6" w:rsidP="00AA78E6">
      <w:pPr>
        <w:pStyle w:val="TH"/>
        <w:rPr>
          <w:lang w:eastAsia="zh-CN"/>
        </w:rPr>
      </w:pPr>
      <w:r w:rsidRPr="007F4DE4">
        <w:t xml:space="preserve">Table 7.4.36-1: </w:t>
      </w:r>
      <w:r w:rsidRPr="007F4DE4">
        <w:rPr>
          <w:lang w:eastAsia="zh-CN"/>
        </w:rPr>
        <w:t>Ciphering Data</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rsidTr="008B6DDD">
        <w:trPr>
          <w:cantSplit/>
        </w:trPr>
        <w:tc>
          <w:tcPr>
            <w:tcW w:w="1841"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H"/>
            </w:pPr>
            <w:r w:rsidRPr="007F4DE4">
              <w:t>Semantics description</w:t>
            </w:r>
          </w:p>
        </w:tc>
      </w:tr>
      <w:tr w:rsidR="00AA78E6" w:rsidRPr="007F4DE4" w:rsidTr="008B6DDD">
        <w:trPr>
          <w:cantSplit/>
        </w:trPr>
        <w:tc>
          <w:tcPr>
            <w:tcW w:w="1841"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rPr>
                <w:b/>
              </w:rPr>
            </w:pPr>
            <w:r w:rsidRPr="007F4DE4">
              <w:rPr>
                <w:b/>
              </w:rPr>
              <w:t>Ciphering Data</w:t>
            </w:r>
          </w:p>
        </w:tc>
        <w:tc>
          <w:tcPr>
            <w:tcW w:w="108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rsidR="00AA78E6" w:rsidRPr="007F4DE4" w:rsidRDefault="00AA78E6" w:rsidP="008B6DDD">
            <w:pPr>
              <w:pStyle w:val="TAL"/>
              <w:rPr>
                <w:b/>
              </w:rPr>
            </w:pPr>
          </w:p>
        </w:tc>
        <w:tc>
          <w:tcPr>
            <w:tcW w:w="1260" w:type="dxa"/>
            <w:tcBorders>
              <w:top w:val="single" w:sz="4" w:space="0" w:color="auto"/>
              <w:left w:val="single" w:sz="4" w:space="0" w:color="auto"/>
              <w:bottom w:val="single" w:sz="4" w:space="0" w:color="auto"/>
              <w:right w:val="single" w:sz="4" w:space="0" w:color="auto"/>
            </w:tcBorders>
          </w:tcPr>
          <w:p w:rsidR="00AA78E6" w:rsidRPr="007F4DE4" w:rsidRDefault="00AA78E6" w:rsidP="008B6DDD">
            <w:pPr>
              <w:pStyle w:val="TAL"/>
              <w:rPr>
                <w:b/>
              </w:rPr>
            </w:pPr>
          </w:p>
        </w:tc>
        <w:tc>
          <w:tcPr>
            <w:tcW w:w="2250" w:type="dxa"/>
            <w:tcBorders>
              <w:top w:val="single" w:sz="4" w:space="0" w:color="auto"/>
              <w:left w:val="single" w:sz="4" w:space="0" w:color="auto"/>
              <w:bottom w:val="single" w:sz="4" w:space="0" w:color="auto"/>
              <w:right w:val="single" w:sz="4" w:space="0" w:color="auto"/>
            </w:tcBorders>
          </w:tcPr>
          <w:p w:rsidR="00AA78E6" w:rsidRPr="007F4DE4" w:rsidRDefault="00AA78E6" w:rsidP="008B6DDD">
            <w:pPr>
              <w:pStyle w:val="TAL"/>
              <w:rPr>
                <w:b/>
              </w:rPr>
            </w:pPr>
          </w:p>
        </w:tc>
      </w:tr>
      <w:tr w:rsidR="00AA78E6" w:rsidRPr="007F4DE4" w:rsidTr="008B6DDD">
        <w:trPr>
          <w:cantSplit/>
        </w:trPr>
        <w:tc>
          <w:tcPr>
            <w:tcW w:w="1841"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ind w:left="142"/>
              <w:rPr>
                <w:rStyle w:val="TALChar"/>
                <w:bCs/>
              </w:rPr>
            </w:pPr>
            <w:r w:rsidRPr="007F4DE4">
              <w:rPr>
                <w:rStyle w:val="TALChar"/>
                <w:bCs/>
              </w:rPr>
              <w:t>&gt;Ciphering Data Set</w:t>
            </w:r>
          </w:p>
        </w:tc>
        <w:tc>
          <w:tcPr>
            <w:tcW w:w="108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pPr>
            <w:r w:rsidRPr="007F4DE4">
              <w:t>1..&lt;maxCipherSet&gt;</w:t>
            </w:r>
          </w:p>
        </w:tc>
        <w:tc>
          <w:tcPr>
            <w:tcW w:w="126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pPr>
            <w:r w:rsidRPr="007F4DE4">
              <w:t>7.4.39</w:t>
            </w:r>
          </w:p>
        </w:tc>
        <w:tc>
          <w:tcPr>
            <w:tcW w:w="2250" w:type="dxa"/>
            <w:tcBorders>
              <w:top w:val="single" w:sz="4" w:space="0" w:color="auto"/>
              <w:left w:val="single" w:sz="4" w:space="0" w:color="auto"/>
              <w:bottom w:val="single" w:sz="4" w:space="0" w:color="auto"/>
              <w:right w:val="single" w:sz="4" w:space="0" w:color="auto"/>
            </w:tcBorders>
          </w:tcPr>
          <w:p w:rsidR="00AA78E6" w:rsidRPr="007F4DE4" w:rsidRDefault="00AA78E6" w:rsidP="008B6DDD">
            <w:pPr>
              <w:pStyle w:val="TAL"/>
            </w:pPr>
          </w:p>
        </w:tc>
      </w:tr>
    </w:tbl>
    <w:p w:rsidR="00AA78E6" w:rsidRPr="007F4DE4" w:rsidRDefault="00AA78E6" w:rsidP="00AA78E6">
      <w:pPr>
        <w:rPr>
          <w:lang w:eastAsia="zh-CN"/>
        </w:rPr>
      </w:pPr>
    </w:p>
    <w:p w:rsidR="00AA78E6" w:rsidRPr="007F4DE4" w:rsidRDefault="00AA78E6" w:rsidP="00AA78E6">
      <w:pPr>
        <w:pStyle w:val="TH"/>
        <w:rPr>
          <w:lang w:eastAsia="zh-CN"/>
        </w:rPr>
      </w:pPr>
      <w:r w:rsidRPr="007F4DE4">
        <w:lastRenderedPageBreak/>
        <w:t xml:space="preserve">Table 7.4.36-2: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78E6" w:rsidRPr="007F4DE4" w:rsidTr="008B6DDD">
        <w:trPr>
          <w:jc w:val="center"/>
        </w:trPr>
        <w:tc>
          <w:tcPr>
            <w:tcW w:w="3686"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H"/>
            </w:pPr>
            <w:r w:rsidRPr="007F4DE4">
              <w:t>Explanation</w:t>
            </w:r>
          </w:p>
        </w:tc>
      </w:tr>
      <w:tr w:rsidR="00AA78E6" w:rsidRPr="007F4DE4" w:rsidTr="008B6DDD">
        <w:trPr>
          <w:jc w:val="center"/>
        </w:trPr>
        <w:tc>
          <w:tcPr>
            <w:tcW w:w="3686"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pPr>
            <w:r w:rsidRPr="007F4DE4">
              <w:rPr>
                <w:rFonts w:eastAsia="MS Mincho"/>
              </w:rPr>
              <w:t>m</w:t>
            </w:r>
            <w:r w:rsidRPr="007F4DE4">
              <w:t>axCipherSet</w:t>
            </w:r>
          </w:p>
        </w:tc>
        <w:tc>
          <w:tcPr>
            <w:tcW w:w="567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pPr>
            <w:r w:rsidRPr="007F4DE4">
              <w:t>Maximum size of the data set. Value is 16</w:t>
            </w:r>
          </w:p>
        </w:tc>
      </w:tr>
    </w:tbl>
    <w:p w:rsidR="00AA78E6" w:rsidRPr="007F4DE4" w:rsidRDefault="00AA78E6" w:rsidP="00AA78E6">
      <w:pPr>
        <w:rPr>
          <w:noProof/>
        </w:rPr>
      </w:pPr>
    </w:p>
    <w:p w:rsidR="00AA78E6" w:rsidRPr="007F4DE4" w:rsidRDefault="00AA78E6" w:rsidP="00AA78E6">
      <w:pPr>
        <w:pStyle w:val="Heading3"/>
      </w:pPr>
      <w:bookmarkStart w:id="434" w:name="_Toc19715586"/>
      <w:bookmarkStart w:id="435" w:name="_Toc27253387"/>
      <w:bookmarkStart w:id="436" w:name="_Toc51855573"/>
      <w:bookmarkStart w:id="437" w:name="_Toc57926256"/>
      <w:r w:rsidRPr="007F4DE4">
        <w:t>7.4.37</w:t>
      </w:r>
      <w:r w:rsidRPr="007F4DE4">
        <w:tab/>
        <w:t>Ciphering Data Ack</w:t>
      </w:r>
      <w:bookmarkEnd w:id="434"/>
      <w:bookmarkEnd w:id="435"/>
      <w:bookmarkEnd w:id="436"/>
      <w:bookmarkEnd w:id="437"/>
    </w:p>
    <w:p w:rsidR="00AA78E6" w:rsidRPr="007F4DE4" w:rsidRDefault="00AA78E6" w:rsidP="00AA78E6">
      <w:pPr>
        <w:keepNext/>
        <w:keepLines/>
      </w:pPr>
      <w:r w:rsidRPr="007F4DE4">
        <w:t>This parameter contains the ciphering data acknowledgement information sent by the MME to the E-SMLC.</w:t>
      </w:r>
    </w:p>
    <w:p w:rsidR="00AA78E6" w:rsidRPr="007F4DE4" w:rsidRDefault="00AA78E6" w:rsidP="00AA78E6">
      <w:pPr>
        <w:pStyle w:val="TH"/>
        <w:rPr>
          <w:lang w:eastAsia="zh-CN"/>
        </w:rPr>
      </w:pPr>
      <w:r w:rsidRPr="007F4DE4">
        <w:t xml:space="preserve">Table 7.4.37-1: </w:t>
      </w:r>
      <w:r w:rsidRPr="007F4DE4">
        <w:rPr>
          <w:lang w:eastAsia="zh-CN"/>
        </w:rPr>
        <w:t>Ciphering Data Ack</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rsidTr="008B6DDD">
        <w:trPr>
          <w:cantSplit/>
        </w:trPr>
        <w:tc>
          <w:tcPr>
            <w:tcW w:w="1841"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H"/>
            </w:pPr>
            <w:r w:rsidRPr="007F4DE4">
              <w:t>Semantics description</w:t>
            </w:r>
          </w:p>
        </w:tc>
      </w:tr>
      <w:tr w:rsidR="00AA78E6" w:rsidRPr="007F4DE4" w:rsidTr="008B6DDD">
        <w:trPr>
          <w:cantSplit/>
        </w:trPr>
        <w:tc>
          <w:tcPr>
            <w:tcW w:w="1841"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rPr>
                <w:b/>
              </w:rPr>
            </w:pPr>
            <w:r w:rsidRPr="007F4DE4">
              <w:rPr>
                <w:b/>
              </w:rPr>
              <w:t>Ciphering Data Ack</w:t>
            </w:r>
          </w:p>
        </w:tc>
        <w:tc>
          <w:tcPr>
            <w:tcW w:w="108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rsidR="00AA78E6" w:rsidRPr="007F4DE4" w:rsidRDefault="00AA78E6" w:rsidP="008B6DDD">
            <w:pPr>
              <w:pStyle w:val="TAL"/>
              <w:rPr>
                <w:b/>
              </w:rPr>
            </w:pPr>
          </w:p>
        </w:tc>
        <w:tc>
          <w:tcPr>
            <w:tcW w:w="1260" w:type="dxa"/>
            <w:tcBorders>
              <w:top w:val="single" w:sz="4" w:space="0" w:color="auto"/>
              <w:left w:val="single" w:sz="4" w:space="0" w:color="auto"/>
              <w:bottom w:val="single" w:sz="4" w:space="0" w:color="auto"/>
              <w:right w:val="single" w:sz="4" w:space="0" w:color="auto"/>
            </w:tcBorders>
          </w:tcPr>
          <w:p w:rsidR="00AA78E6" w:rsidRPr="007F4DE4" w:rsidRDefault="00AA78E6" w:rsidP="008B6DDD">
            <w:pPr>
              <w:pStyle w:val="TAL"/>
              <w:rPr>
                <w:b/>
              </w:rPr>
            </w:pPr>
          </w:p>
        </w:tc>
        <w:tc>
          <w:tcPr>
            <w:tcW w:w="225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rPr>
                <w:b/>
              </w:rPr>
            </w:pPr>
            <w:r w:rsidRPr="007F4DE4">
              <w:t>This IE contains the list of ciphering set IDs for which the MME is sending an acknowledgement</w:t>
            </w:r>
          </w:p>
        </w:tc>
      </w:tr>
      <w:tr w:rsidR="00AA78E6" w:rsidRPr="007F4DE4" w:rsidTr="008B6DDD">
        <w:trPr>
          <w:cantSplit/>
        </w:trPr>
        <w:tc>
          <w:tcPr>
            <w:tcW w:w="1841"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ind w:left="142"/>
              <w:rPr>
                <w:rStyle w:val="TALChar"/>
                <w:bCs/>
              </w:rPr>
            </w:pPr>
            <w:r w:rsidRPr="007F4DE4">
              <w:rPr>
                <w:rStyle w:val="TALChar"/>
                <w:bCs/>
              </w:rPr>
              <w:t>&gt;Ciphering Set ID</w:t>
            </w:r>
          </w:p>
        </w:tc>
        <w:tc>
          <w:tcPr>
            <w:tcW w:w="108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pPr>
            <w:r w:rsidRPr="007F4DE4">
              <w:t>1..&lt;maxCipherSet&gt;</w:t>
            </w:r>
          </w:p>
        </w:tc>
        <w:tc>
          <w:tcPr>
            <w:tcW w:w="126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rPr>
                <w:lang w:val="en-US"/>
              </w:rPr>
            </w:pPr>
            <w:r w:rsidRPr="007F4DE4">
              <w:rPr>
                <w:lang w:val="en-US"/>
              </w:rPr>
              <w:t>INTEGER</w:t>
            </w:r>
          </w:p>
          <w:p w:rsidR="00AA78E6" w:rsidRPr="007F4DE4" w:rsidRDefault="00AA78E6" w:rsidP="008B6DDD">
            <w:pPr>
              <w:pStyle w:val="TAL"/>
            </w:pPr>
            <w:r w:rsidRPr="007F4DE4">
              <w:rPr>
                <w:lang w:val="en-US"/>
              </w:rPr>
              <w:t>(0..65535)</w:t>
            </w:r>
          </w:p>
        </w:tc>
        <w:tc>
          <w:tcPr>
            <w:tcW w:w="2250" w:type="dxa"/>
            <w:tcBorders>
              <w:top w:val="single" w:sz="4" w:space="0" w:color="auto"/>
              <w:left w:val="single" w:sz="4" w:space="0" w:color="auto"/>
              <w:bottom w:val="single" w:sz="4" w:space="0" w:color="auto"/>
              <w:right w:val="single" w:sz="4" w:space="0" w:color="auto"/>
            </w:tcBorders>
          </w:tcPr>
          <w:p w:rsidR="00AA78E6" w:rsidRPr="007F4DE4" w:rsidRDefault="00AA78E6" w:rsidP="008B6DDD">
            <w:pPr>
              <w:pStyle w:val="TAL"/>
            </w:pPr>
          </w:p>
        </w:tc>
      </w:tr>
    </w:tbl>
    <w:p w:rsidR="00AA78E6" w:rsidRPr="007F4DE4" w:rsidRDefault="00AA78E6" w:rsidP="00AA78E6">
      <w:pPr>
        <w:rPr>
          <w:noProof/>
        </w:rPr>
      </w:pPr>
    </w:p>
    <w:p w:rsidR="00AA78E6" w:rsidRPr="007F4DE4" w:rsidRDefault="00AA78E6" w:rsidP="00AA78E6">
      <w:pPr>
        <w:pStyle w:val="TH"/>
        <w:rPr>
          <w:lang w:eastAsia="zh-CN"/>
        </w:rPr>
      </w:pPr>
      <w:r w:rsidRPr="007F4DE4">
        <w:t xml:space="preserve">Table 7.4.37-2: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78E6" w:rsidRPr="007F4DE4" w:rsidTr="008B6DDD">
        <w:trPr>
          <w:jc w:val="center"/>
        </w:trPr>
        <w:tc>
          <w:tcPr>
            <w:tcW w:w="3686"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H"/>
            </w:pPr>
            <w:r w:rsidRPr="007F4DE4">
              <w:t>Explanation</w:t>
            </w:r>
          </w:p>
        </w:tc>
      </w:tr>
      <w:tr w:rsidR="00AA78E6" w:rsidRPr="007F4DE4" w:rsidTr="008B6DDD">
        <w:trPr>
          <w:jc w:val="center"/>
        </w:trPr>
        <w:tc>
          <w:tcPr>
            <w:tcW w:w="3686"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pPr>
            <w:r w:rsidRPr="007F4DE4">
              <w:rPr>
                <w:rFonts w:eastAsia="MS Mincho"/>
              </w:rPr>
              <w:t>m</w:t>
            </w:r>
            <w:r w:rsidRPr="007F4DE4">
              <w:t>axCipherSet</w:t>
            </w:r>
          </w:p>
        </w:tc>
        <w:tc>
          <w:tcPr>
            <w:tcW w:w="567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pPr>
            <w:r w:rsidRPr="007F4DE4">
              <w:t>Maximum size of the data set. Value is 16</w:t>
            </w:r>
          </w:p>
        </w:tc>
      </w:tr>
    </w:tbl>
    <w:p w:rsidR="00AA78E6" w:rsidRPr="007F4DE4" w:rsidRDefault="00AA78E6" w:rsidP="00AA78E6">
      <w:pPr>
        <w:rPr>
          <w:noProof/>
        </w:rPr>
      </w:pPr>
    </w:p>
    <w:p w:rsidR="00AA78E6" w:rsidRPr="007F4DE4" w:rsidRDefault="00AA78E6" w:rsidP="00AA78E6">
      <w:pPr>
        <w:pStyle w:val="Heading3"/>
      </w:pPr>
      <w:bookmarkStart w:id="438" w:name="_Toc19715587"/>
      <w:bookmarkStart w:id="439" w:name="_Toc27253388"/>
      <w:bookmarkStart w:id="440" w:name="_Toc51855574"/>
      <w:bookmarkStart w:id="441" w:name="_Toc57926257"/>
      <w:r w:rsidRPr="007F4DE4">
        <w:t>7.4.38</w:t>
      </w:r>
      <w:r w:rsidRPr="007F4DE4">
        <w:tab/>
        <w:t>Ciphering Data Error Report</w:t>
      </w:r>
      <w:bookmarkEnd w:id="438"/>
      <w:bookmarkEnd w:id="439"/>
      <w:bookmarkEnd w:id="440"/>
      <w:bookmarkEnd w:id="441"/>
    </w:p>
    <w:p w:rsidR="00AA78E6" w:rsidRPr="007F4DE4" w:rsidRDefault="00AA78E6" w:rsidP="00AA78E6">
      <w:pPr>
        <w:keepNext/>
        <w:keepLines/>
      </w:pPr>
      <w:r w:rsidRPr="007F4DE4">
        <w:t>This parameter contains a list of ciphering data sets with the associated outcome of storage attempt at the MME.</w:t>
      </w:r>
    </w:p>
    <w:p w:rsidR="00AA78E6" w:rsidRPr="007F4DE4" w:rsidRDefault="00AA78E6" w:rsidP="00AA78E6">
      <w:pPr>
        <w:pStyle w:val="TH"/>
        <w:rPr>
          <w:lang w:eastAsia="zh-CN"/>
        </w:rPr>
      </w:pPr>
      <w:r w:rsidRPr="007F4DE4">
        <w:t>Table 7.4.</w:t>
      </w:r>
      <w:r w:rsidRPr="007F4DE4">
        <w:rPr>
          <w:lang w:eastAsia="zh-CN"/>
        </w:rPr>
        <w:t>38</w:t>
      </w:r>
      <w:r w:rsidRPr="007F4DE4">
        <w:t xml:space="preserve">-1: </w:t>
      </w:r>
      <w:r w:rsidRPr="007F4DE4">
        <w:rPr>
          <w:lang w:eastAsia="zh-CN"/>
        </w:rPr>
        <w:t>Ciphering Data Error Report</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rsidTr="008B6DDD">
        <w:trPr>
          <w:cantSplit/>
        </w:trPr>
        <w:tc>
          <w:tcPr>
            <w:tcW w:w="1841"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H"/>
            </w:pPr>
            <w:r w:rsidRPr="007F4DE4">
              <w:t>Semantics description</w:t>
            </w:r>
          </w:p>
        </w:tc>
      </w:tr>
      <w:tr w:rsidR="00AA78E6" w:rsidRPr="007F4DE4" w:rsidTr="008B6DDD">
        <w:trPr>
          <w:cantSplit/>
        </w:trPr>
        <w:tc>
          <w:tcPr>
            <w:tcW w:w="1841"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rPr>
                <w:b/>
              </w:rPr>
            </w:pPr>
            <w:r w:rsidRPr="007F4DE4">
              <w:rPr>
                <w:b/>
              </w:rPr>
              <w:t>Ciphering Data Error Report</w:t>
            </w:r>
          </w:p>
        </w:tc>
        <w:tc>
          <w:tcPr>
            <w:tcW w:w="108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rsidR="00AA78E6" w:rsidRPr="007F4DE4" w:rsidRDefault="00AA78E6" w:rsidP="008B6DDD">
            <w:pPr>
              <w:pStyle w:val="TAL"/>
              <w:rPr>
                <w:b/>
              </w:rPr>
            </w:pPr>
          </w:p>
        </w:tc>
        <w:tc>
          <w:tcPr>
            <w:tcW w:w="1260" w:type="dxa"/>
            <w:tcBorders>
              <w:top w:val="single" w:sz="4" w:space="0" w:color="auto"/>
              <w:left w:val="single" w:sz="4" w:space="0" w:color="auto"/>
              <w:bottom w:val="single" w:sz="4" w:space="0" w:color="auto"/>
              <w:right w:val="single" w:sz="4" w:space="0" w:color="auto"/>
            </w:tcBorders>
          </w:tcPr>
          <w:p w:rsidR="00AA78E6" w:rsidRPr="007F4DE4" w:rsidRDefault="00AA78E6" w:rsidP="008B6DDD">
            <w:pPr>
              <w:pStyle w:val="TAL"/>
              <w:rPr>
                <w:b/>
              </w:rPr>
            </w:pPr>
          </w:p>
        </w:tc>
        <w:tc>
          <w:tcPr>
            <w:tcW w:w="2250" w:type="dxa"/>
            <w:tcBorders>
              <w:top w:val="single" w:sz="4" w:space="0" w:color="auto"/>
              <w:left w:val="single" w:sz="4" w:space="0" w:color="auto"/>
              <w:bottom w:val="single" w:sz="4" w:space="0" w:color="auto"/>
              <w:right w:val="single" w:sz="4" w:space="0" w:color="auto"/>
            </w:tcBorders>
          </w:tcPr>
          <w:p w:rsidR="00AA78E6" w:rsidRPr="007F4DE4" w:rsidRDefault="00AA78E6" w:rsidP="008B6DDD">
            <w:pPr>
              <w:pStyle w:val="TAL"/>
              <w:rPr>
                <w:b/>
              </w:rPr>
            </w:pPr>
          </w:p>
        </w:tc>
      </w:tr>
      <w:tr w:rsidR="00AA78E6" w:rsidRPr="007F4DE4" w:rsidTr="008B6DDD">
        <w:trPr>
          <w:cantSplit/>
        </w:trPr>
        <w:tc>
          <w:tcPr>
            <w:tcW w:w="1841"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ind w:left="142"/>
              <w:rPr>
                <w:rStyle w:val="TALChar"/>
                <w:bCs/>
              </w:rPr>
            </w:pPr>
            <w:r w:rsidRPr="007F4DE4">
              <w:rPr>
                <w:rStyle w:val="TALChar"/>
                <w:bCs/>
              </w:rPr>
              <w:t>&gt;Ciphering Data Error Report Contents</w:t>
            </w:r>
          </w:p>
        </w:tc>
        <w:tc>
          <w:tcPr>
            <w:tcW w:w="108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pPr>
            <w:r w:rsidRPr="007F4DE4">
              <w:t>1..&lt;maxCipherSet&gt;</w:t>
            </w:r>
          </w:p>
        </w:tc>
        <w:tc>
          <w:tcPr>
            <w:tcW w:w="126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pPr>
            <w:r w:rsidRPr="007F4DE4">
              <w:rPr>
                <w:lang w:val="en-US"/>
              </w:rPr>
              <w:t>7.4.40</w:t>
            </w:r>
          </w:p>
        </w:tc>
        <w:tc>
          <w:tcPr>
            <w:tcW w:w="2250" w:type="dxa"/>
            <w:tcBorders>
              <w:top w:val="single" w:sz="4" w:space="0" w:color="auto"/>
              <w:left w:val="single" w:sz="4" w:space="0" w:color="auto"/>
              <w:bottom w:val="single" w:sz="4" w:space="0" w:color="auto"/>
              <w:right w:val="single" w:sz="4" w:space="0" w:color="auto"/>
            </w:tcBorders>
          </w:tcPr>
          <w:p w:rsidR="00AA78E6" w:rsidRPr="007F4DE4" w:rsidRDefault="00AA78E6" w:rsidP="008B6DDD">
            <w:pPr>
              <w:pStyle w:val="TAL"/>
            </w:pPr>
          </w:p>
        </w:tc>
      </w:tr>
    </w:tbl>
    <w:p w:rsidR="00AA78E6" w:rsidRPr="007F4DE4" w:rsidRDefault="00AA78E6" w:rsidP="00AA78E6">
      <w:pPr>
        <w:rPr>
          <w:noProof/>
        </w:rPr>
      </w:pPr>
    </w:p>
    <w:p w:rsidR="00AA78E6" w:rsidRPr="007F4DE4" w:rsidRDefault="00AA78E6" w:rsidP="00AA78E6">
      <w:pPr>
        <w:pStyle w:val="TH"/>
        <w:rPr>
          <w:lang w:eastAsia="zh-CN"/>
        </w:rPr>
      </w:pPr>
      <w:r w:rsidRPr="007F4DE4">
        <w:t>Table 7.4.</w:t>
      </w:r>
      <w:r w:rsidRPr="007F4DE4">
        <w:rPr>
          <w:lang w:eastAsia="zh-CN"/>
        </w:rPr>
        <w:t>38</w:t>
      </w:r>
      <w:r w:rsidRPr="007F4DE4">
        <w:t xml:space="preserve">-2: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78E6" w:rsidRPr="007F4DE4" w:rsidTr="008B6DDD">
        <w:trPr>
          <w:jc w:val="center"/>
        </w:trPr>
        <w:tc>
          <w:tcPr>
            <w:tcW w:w="3686"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H"/>
            </w:pPr>
            <w:r w:rsidRPr="007F4DE4">
              <w:t>Explanation</w:t>
            </w:r>
          </w:p>
        </w:tc>
      </w:tr>
      <w:tr w:rsidR="00AA78E6" w:rsidRPr="007F4DE4" w:rsidTr="008B6DDD">
        <w:trPr>
          <w:jc w:val="center"/>
        </w:trPr>
        <w:tc>
          <w:tcPr>
            <w:tcW w:w="3686"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pPr>
            <w:r w:rsidRPr="007F4DE4">
              <w:rPr>
                <w:rFonts w:eastAsia="MS Mincho"/>
              </w:rPr>
              <w:t>m</w:t>
            </w:r>
            <w:r w:rsidRPr="007F4DE4">
              <w:t>axCipherSet</w:t>
            </w:r>
          </w:p>
        </w:tc>
        <w:tc>
          <w:tcPr>
            <w:tcW w:w="567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pPr>
            <w:r w:rsidRPr="007F4DE4">
              <w:t>Maximum size of the data set. Value is 16</w:t>
            </w:r>
          </w:p>
        </w:tc>
      </w:tr>
    </w:tbl>
    <w:p w:rsidR="00AA78E6" w:rsidRPr="007F4DE4" w:rsidRDefault="00AA78E6" w:rsidP="00AA78E6">
      <w:pPr>
        <w:rPr>
          <w:noProof/>
        </w:rPr>
      </w:pPr>
    </w:p>
    <w:p w:rsidR="00AA78E6" w:rsidRPr="007F4DE4" w:rsidRDefault="00AA78E6" w:rsidP="00AA78E6">
      <w:pPr>
        <w:pStyle w:val="Heading3"/>
      </w:pPr>
      <w:bookmarkStart w:id="442" w:name="_Toc19715588"/>
      <w:bookmarkStart w:id="443" w:name="_Toc27253389"/>
      <w:bookmarkStart w:id="444" w:name="_Toc51855575"/>
      <w:bookmarkStart w:id="445" w:name="_Toc57926258"/>
      <w:r w:rsidRPr="007F4DE4">
        <w:t>7.4.39</w:t>
      </w:r>
      <w:r w:rsidRPr="007F4DE4">
        <w:tab/>
        <w:t>Ciphering Data Set</w:t>
      </w:r>
      <w:bookmarkEnd w:id="442"/>
      <w:bookmarkEnd w:id="443"/>
      <w:bookmarkEnd w:id="444"/>
      <w:bookmarkEnd w:id="445"/>
    </w:p>
    <w:p w:rsidR="00AA78E6" w:rsidRPr="007F4DE4" w:rsidRDefault="00AA78E6" w:rsidP="00AA78E6">
      <w:pPr>
        <w:keepNext/>
        <w:keepLines/>
      </w:pPr>
      <w:r w:rsidRPr="007F4DE4">
        <w:t>This parameter contains a ciphering data set sent by the E-SMLC to the MME.</w:t>
      </w:r>
    </w:p>
    <w:p w:rsidR="00AA78E6" w:rsidRPr="007F4DE4" w:rsidRDefault="00AA78E6" w:rsidP="00AA78E6">
      <w:pPr>
        <w:pStyle w:val="TH"/>
        <w:rPr>
          <w:lang w:eastAsia="zh-CN"/>
        </w:rPr>
      </w:pPr>
      <w:r w:rsidRPr="007F4DE4">
        <w:t xml:space="preserve">Table 7.4.39-1: </w:t>
      </w:r>
      <w:r w:rsidRPr="007F4DE4">
        <w:rPr>
          <w:lang w:eastAsia="zh-CN"/>
        </w:rPr>
        <w:t>Ciphering Data Set</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rsidTr="008B6DDD">
        <w:trPr>
          <w:cantSplit/>
        </w:trPr>
        <w:tc>
          <w:tcPr>
            <w:tcW w:w="1842"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H"/>
            </w:pPr>
            <w:r w:rsidRPr="007F4DE4">
              <w:t>IE/Group Name</w:t>
            </w:r>
          </w:p>
        </w:tc>
        <w:tc>
          <w:tcPr>
            <w:tcW w:w="1081"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H"/>
            </w:pPr>
            <w:r w:rsidRPr="007F4DE4">
              <w:t>Range</w:t>
            </w:r>
          </w:p>
        </w:tc>
        <w:tc>
          <w:tcPr>
            <w:tcW w:w="1261"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H"/>
            </w:pPr>
            <w:r w:rsidRPr="007F4DE4">
              <w:t>IE type and reference</w:t>
            </w:r>
          </w:p>
        </w:tc>
        <w:tc>
          <w:tcPr>
            <w:tcW w:w="2251"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H"/>
            </w:pPr>
            <w:r w:rsidRPr="007F4DE4">
              <w:t>Semantics description</w:t>
            </w:r>
          </w:p>
        </w:tc>
      </w:tr>
      <w:tr w:rsidR="00AA78E6" w:rsidRPr="007F4DE4" w:rsidTr="008B6DDD">
        <w:trPr>
          <w:cantSplit/>
        </w:trPr>
        <w:tc>
          <w:tcPr>
            <w:tcW w:w="1842"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rPr>
                <w:b/>
              </w:rPr>
            </w:pPr>
            <w:r w:rsidRPr="007F4DE4">
              <w:rPr>
                <w:b/>
              </w:rPr>
              <w:t>Ciphering Data Set</w:t>
            </w:r>
          </w:p>
        </w:tc>
        <w:tc>
          <w:tcPr>
            <w:tcW w:w="1081"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rsidR="00AA78E6" w:rsidRPr="007F4DE4" w:rsidRDefault="00AA78E6" w:rsidP="008B6DDD">
            <w:pPr>
              <w:pStyle w:val="TAL"/>
              <w:rPr>
                <w:b/>
              </w:rPr>
            </w:pPr>
          </w:p>
        </w:tc>
        <w:tc>
          <w:tcPr>
            <w:tcW w:w="1261" w:type="dxa"/>
            <w:tcBorders>
              <w:top w:val="single" w:sz="4" w:space="0" w:color="auto"/>
              <w:left w:val="single" w:sz="4" w:space="0" w:color="auto"/>
              <w:bottom w:val="single" w:sz="4" w:space="0" w:color="auto"/>
              <w:right w:val="single" w:sz="4" w:space="0" w:color="auto"/>
            </w:tcBorders>
          </w:tcPr>
          <w:p w:rsidR="00AA78E6" w:rsidRPr="007F4DE4" w:rsidRDefault="00AA78E6" w:rsidP="008B6DDD">
            <w:pPr>
              <w:pStyle w:val="TAL"/>
              <w:rPr>
                <w:b/>
              </w:rPr>
            </w:pPr>
          </w:p>
        </w:tc>
        <w:tc>
          <w:tcPr>
            <w:tcW w:w="2251" w:type="dxa"/>
            <w:tcBorders>
              <w:top w:val="single" w:sz="4" w:space="0" w:color="auto"/>
              <w:left w:val="single" w:sz="4" w:space="0" w:color="auto"/>
              <w:bottom w:val="single" w:sz="4" w:space="0" w:color="auto"/>
              <w:right w:val="single" w:sz="4" w:space="0" w:color="auto"/>
            </w:tcBorders>
          </w:tcPr>
          <w:p w:rsidR="00AA78E6" w:rsidRPr="007F4DE4" w:rsidRDefault="00AA78E6" w:rsidP="008B6DDD">
            <w:pPr>
              <w:pStyle w:val="TAL"/>
              <w:rPr>
                <w:b/>
              </w:rPr>
            </w:pPr>
          </w:p>
        </w:tc>
      </w:tr>
      <w:tr w:rsidR="00AA78E6" w:rsidRPr="007F4DE4" w:rsidTr="008B6DDD">
        <w:trPr>
          <w:cantSplit/>
        </w:trPr>
        <w:tc>
          <w:tcPr>
            <w:tcW w:w="1842"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ind w:left="142"/>
              <w:rPr>
                <w:rStyle w:val="TALChar"/>
                <w:bCs/>
              </w:rPr>
            </w:pPr>
            <w:r w:rsidRPr="007F4DE4">
              <w:rPr>
                <w:rStyle w:val="TALChar"/>
                <w:bCs/>
              </w:rPr>
              <w:t>&gt;Ciphering Set ID</w:t>
            </w:r>
          </w:p>
        </w:tc>
        <w:tc>
          <w:tcPr>
            <w:tcW w:w="1081"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pPr>
            <w:r w:rsidRPr="007F4DE4">
              <w:t>M</w:t>
            </w:r>
          </w:p>
        </w:tc>
        <w:tc>
          <w:tcPr>
            <w:tcW w:w="810" w:type="dxa"/>
            <w:tcBorders>
              <w:top w:val="single" w:sz="4" w:space="0" w:color="auto"/>
              <w:left w:val="single" w:sz="4" w:space="0" w:color="auto"/>
              <w:bottom w:val="single" w:sz="4" w:space="0" w:color="auto"/>
              <w:right w:val="single" w:sz="4" w:space="0" w:color="auto"/>
            </w:tcBorders>
          </w:tcPr>
          <w:p w:rsidR="00AA78E6" w:rsidRPr="007F4DE4" w:rsidRDefault="00AA78E6" w:rsidP="008B6DDD">
            <w:pPr>
              <w:pStyle w:val="TAL"/>
              <w:rPr>
                <w:b/>
                <w:i/>
              </w:rPr>
            </w:pPr>
          </w:p>
        </w:tc>
        <w:tc>
          <w:tcPr>
            <w:tcW w:w="1261"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rPr>
                <w:lang w:val="en-US"/>
              </w:rPr>
            </w:pPr>
            <w:r w:rsidRPr="007F4DE4">
              <w:rPr>
                <w:lang w:val="en-US"/>
              </w:rPr>
              <w:t>INTEGER</w:t>
            </w:r>
          </w:p>
          <w:p w:rsidR="00AA78E6" w:rsidRPr="007F4DE4" w:rsidRDefault="00AA78E6" w:rsidP="008B6DDD">
            <w:pPr>
              <w:pStyle w:val="TAL"/>
            </w:pPr>
            <w:r w:rsidRPr="007F4DE4">
              <w:rPr>
                <w:lang w:val="en-US"/>
              </w:rPr>
              <w:t>(0..65535)</w:t>
            </w:r>
          </w:p>
        </w:tc>
        <w:tc>
          <w:tcPr>
            <w:tcW w:w="2251" w:type="dxa"/>
            <w:tcBorders>
              <w:top w:val="single" w:sz="4" w:space="0" w:color="auto"/>
              <w:left w:val="single" w:sz="4" w:space="0" w:color="auto"/>
              <w:bottom w:val="single" w:sz="4" w:space="0" w:color="auto"/>
              <w:right w:val="single" w:sz="4" w:space="0" w:color="auto"/>
            </w:tcBorders>
          </w:tcPr>
          <w:p w:rsidR="00AA78E6" w:rsidRPr="007F4DE4" w:rsidRDefault="00AA78E6" w:rsidP="008B6DDD">
            <w:pPr>
              <w:pStyle w:val="TAL"/>
              <w:keepNext w:val="0"/>
              <w:keepLines w:val="0"/>
              <w:widowControl w:val="0"/>
              <w:ind w:left="318" w:hanging="318"/>
            </w:pPr>
          </w:p>
        </w:tc>
      </w:tr>
      <w:tr w:rsidR="00AA78E6" w:rsidRPr="007F4DE4" w:rsidTr="008B6DDD">
        <w:trPr>
          <w:cantSplit/>
        </w:trPr>
        <w:tc>
          <w:tcPr>
            <w:tcW w:w="1842"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ind w:left="142"/>
              <w:rPr>
                <w:rStyle w:val="TALChar"/>
                <w:bCs/>
              </w:rPr>
            </w:pPr>
            <w:r w:rsidRPr="007F4DE4">
              <w:rPr>
                <w:rStyle w:val="TALChar"/>
                <w:bCs/>
              </w:rPr>
              <w:lastRenderedPageBreak/>
              <w:t>&gt;Ciphering Key</w:t>
            </w:r>
          </w:p>
        </w:tc>
        <w:tc>
          <w:tcPr>
            <w:tcW w:w="1081"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keepNext w:val="0"/>
              <w:keepLines w:val="0"/>
              <w:widowControl w:val="0"/>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rsidR="00AA78E6" w:rsidRPr="007F4DE4" w:rsidRDefault="00AA78E6" w:rsidP="008B6DDD">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keepNext w:val="0"/>
              <w:keepLines w:val="0"/>
              <w:widowControl w:val="0"/>
            </w:pPr>
            <w:r w:rsidRPr="007F4DE4">
              <w:rPr>
                <w:noProof/>
              </w:rPr>
              <w:t>OCTET STRING (SIZE(16))</w:t>
            </w:r>
          </w:p>
        </w:tc>
        <w:tc>
          <w:tcPr>
            <w:tcW w:w="2251" w:type="dxa"/>
            <w:tcBorders>
              <w:top w:val="single" w:sz="4" w:space="0" w:color="auto"/>
              <w:left w:val="single" w:sz="4" w:space="0" w:color="auto"/>
              <w:bottom w:val="single" w:sz="4" w:space="0" w:color="auto"/>
              <w:right w:val="single" w:sz="4" w:space="0" w:color="auto"/>
            </w:tcBorders>
          </w:tcPr>
          <w:p w:rsidR="00AA78E6" w:rsidRPr="007F4DE4" w:rsidRDefault="00AA78E6" w:rsidP="008B6DDD">
            <w:pPr>
              <w:pStyle w:val="TAL"/>
              <w:keepNext w:val="0"/>
              <w:keepLines w:val="0"/>
              <w:widowControl w:val="0"/>
            </w:pPr>
          </w:p>
        </w:tc>
      </w:tr>
      <w:tr w:rsidR="00AA78E6" w:rsidRPr="007F4DE4" w:rsidTr="008B6DDD">
        <w:trPr>
          <w:cantSplit/>
        </w:trPr>
        <w:tc>
          <w:tcPr>
            <w:tcW w:w="1842"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ind w:left="142"/>
              <w:rPr>
                <w:rStyle w:val="TALChar"/>
                <w:bCs/>
              </w:rPr>
            </w:pPr>
            <w:r w:rsidRPr="007F4DE4">
              <w:rPr>
                <w:rStyle w:val="TALChar"/>
                <w:bCs/>
              </w:rPr>
              <w:t>&gt;c0</w:t>
            </w:r>
          </w:p>
        </w:tc>
        <w:tc>
          <w:tcPr>
            <w:tcW w:w="1081"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keepNext w:val="0"/>
              <w:keepLines w:val="0"/>
              <w:widowControl w:val="0"/>
            </w:pPr>
            <w:r w:rsidRPr="007F4DE4">
              <w:t>M</w:t>
            </w:r>
          </w:p>
        </w:tc>
        <w:tc>
          <w:tcPr>
            <w:tcW w:w="810" w:type="dxa"/>
            <w:tcBorders>
              <w:top w:val="single" w:sz="4" w:space="0" w:color="auto"/>
              <w:left w:val="single" w:sz="4" w:space="0" w:color="auto"/>
              <w:bottom w:val="single" w:sz="4" w:space="0" w:color="auto"/>
              <w:right w:val="single" w:sz="4" w:space="0" w:color="auto"/>
            </w:tcBorders>
          </w:tcPr>
          <w:p w:rsidR="00AA78E6" w:rsidRPr="007F4DE4" w:rsidRDefault="00AA78E6" w:rsidP="008B6DDD">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keepNext w:val="0"/>
              <w:keepLines w:val="0"/>
              <w:widowControl w:val="0"/>
            </w:pPr>
            <w:r w:rsidRPr="007F4DE4">
              <w:rPr>
                <w:lang w:eastAsia="ko-KR"/>
              </w:rPr>
              <w:t>BIT STRING (SIZE (1..128))</w:t>
            </w:r>
          </w:p>
        </w:tc>
        <w:tc>
          <w:tcPr>
            <w:tcW w:w="2251" w:type="dxa"/>
            <w:tcBorders>
              <w:top w:val="single" w:sz="4" w:space="0" w:color="auto"/>
              <w:left w:val="single" w:sz="4" w:space="0" w:color="auto"/>
              <w:bottom w:val="single" w:sz="4" w:space="0" w:color="auto"/>
              <w:right w:val="single" w:sz="4" w:space="0" w:color="auto"/>
            </w:tcBorders>
          </w:tcPr>
          <w:p w:rsidR="00AA78E6" w:rsidRPr="007F4DE4" w:rsidRDefault="00AA78E6" w:rsidP="008B6DDD">
            <w:pPr>
              <w:pStyle w:val="EW"/>
              <w:keepLines w:val="0"/>
              <w:widowControl w:val="0"/>
              <w:ind w:left="318" w:hanging="318"/>
              <w:rPr>
                <w:rFonts w:ascii="Arial" w:hAnsi="Arial"/>
                <w:sz w:val="18"/>
              </w:rPr>
            </w:pPr>
          </w:p>
        </w:tc>
      </w:tr>
      <w:tr w:rsidR="00AA78E6" w:rsidRPr="007F4DE4" w:rsidTr="008B6DDD">
        <w:trPr>
          <w:cantSplit/>
        </w:trPr>
        <w:tc>
          <w:tcPr>
            <w:tcW w:w="1842"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ind w:left="142"/>
            </w:pPr>
            <w:r w:rsidRPr="007F4DE4">
              <w:rPr>
                <w:rStyle w:val="TALChar"/>
                <w:bCs/>
              </w:rPr>
              <w:lastRenderedPageBreak/>
              <w:t>&gt;SIB Types</w:t>
            </w:r>
          </w:p>
        </w:tc>
        <w:tc>
          <w:tcPr>
            <w:tcW w:w="1081"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keepNext w:val="0"/>
              <w:keepLines w:val="0"/>
              <w:widowControl w:val="0"/>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rsidR="00AA78E6" w:rsidRPr="007F4DE4" w:rsidRDefault="00AA78E6" w:rsidP="008B6DDD">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keepNext w:val="0"/>
              <w:keepLines w:val="0"/>
              <w:widowControl w:val="0"/>
            </w:pPr>
            <w:r w:rsidRPr="007F4DE4">
              <w:rPr>
                <w:noProof/>
              </w:rPr>
              <w:t>OCTET STRING (SIZE(4))</w:t>
            </w:r>
          </w:p>
        </w:tc>
        <w:tc>
          <w:tcPr>
            <w:tcW w:w="2251" w:type="dxa"/>
            <w:tcBorders>
              <w:top w:val="single" w:sz="4" w:space="0" w:color="auto"/>
              <w:left w:val="single" w:sz="4" w:space="0" w:color="auto"/>
              <w:bottom w:val="single" w:sz="4" w:space="0" w:color="auto"/>
              <w:right w:val="single" w:sz="4" w:space="0" w:color="auto"/>
            </w:tcBorders>
          </w:tcPr>
          <w:p w:rsidR="00AA78E6" w:rsidRPr="007F4DE4" w:rsidRDefault="00AA78E6" w:rsidP="008B6DDD">
            <w:pPr>
              <w:pStyle w:val="TAL"/>
              <w:keepLines w:val="0"/>
            </w:pPr>
            <w:r w:rsidRPr="007F4DE4">
              <w:t>This IE contains a bitmap indicating the positioning SIB types for which the ciphering data set is applicable:</w:t>
            </w:r>
          </w:p>
          <w:p w:rsidR="00AA78E6" w:rsidRPr="007F4DE4" w:rsidRDefault="00AA78E6" w:rsidP="008B6DDD">
            <w:pPr>
              <w:pStyle w:val="TAL"/>
              <w:keepLines w:val="0"/>
              <w:widowControl w:val="0"/>
              <w:ind w:left="302" w:hanging="202"/>
            </w:pPr>
            <w:r w:rsidRPr="007F4DE4">
              <w:t>--</w:t>
            </w:r>
            <w:r w:rsidRPr="007F4DE4">
              <w:tab/>
              <w:t>a bit set to 0 indicates that the ciphering data set is not applicable to the corresponding positioning SIB type</w:t>
            </w:r>
          </w:p>
          <w:p w:rsidR="00AA78E6" w:rsidRPr="007F4DE4" w:rsidRDefault="00AA78E6" w:rsidP="008B6DDD">
            <w:pPr>
              <w:pStyle w:val="TAL"/>
              <w:keepLines w:val="0"/>
              <w:widowControl w:val="0"/>
              <w:ind w:left="100"/>
            </w:pPr>
            <w:r w:rsidRPr="007F4DE4">
              <w:t>-</w:t>
            </w:r>
            <w:r w:rsidRPr="007F4DE4">
              <w:tab/>
              <w:t>a bit set to 1 indicates that the ciphering data set is applicable to the corresponding positioning SIB type</w:t>
            </w:r>
          </w:p>
          <w:p w:rsidR="00AA78E6" w:rsidRPr="007F4DE4" w:rsidRDefault="00AA78E6" w:rsidP="008B6DDD">
            <w:pPr>
              <w:pStyle w:val="TAL"/>
              <w:keepLines w:val="0"/>
              <w:ind w:left="100"/>
            </w:pPr>
          </w:p>
          <w:p w:rsidR="00AA78E6" w:rsidRPr="007F4DE4" w:rsidRDefault="00AA78E6" w:rsidP="008B6DDD">
            <w:pPr>
              <w:pStyle w:val="TAL"/>
              <w:keepLines w:val="0"/>
              <w:widowControl w:val="0"/>
            </w:pPr>
            <w:r w:rsidRPr="007F4DE4">
              <w:t>The mapping of the bits to the positioning SIB types is as follows:</w:t>
            </w:r>
          </w:p>
          <w:p w:rsidR="00AA78E6" w:rsidRPr="007F4DE4" w:rsidRDefault="00AA78E6" w:rsidP="008B6DDD">
            <w:pPr>
              <w:pStyle w:val="TAL"/>
              <w:keepLines w:val="0"/>
              <w:widowControl w:val="0"/>
            </w:pPr>
          </w:p>
          <w:p w:rsidR="00AA78E6" w:rsidRPr="007F4DE4" w:rsidRDefault="00AA78E6" w:rsidP="008B6DDD">
            <w:pPr>
              <w:pStyle w:val="TAL"/>
              <w:keepLines w:val="0"/>
              <w:widowControl w:val="0"/>
              <w:ind w:left="304" w:hanging="204"/>
            </w:pPr>
            <w:r w:rsidRPr="007F4DE4">
              <w:t>--</w:t>
            </w:r>
            <w:r w:rsidRPr="007F4DE4">
              <w:tab/>
              <w:t>bit 8 in the first octet maps to positioning SIB Type 1-1</w:t>
            </w:r>
          </w:p>
          <w:p w:rsidR="00AA78E6" w:rsidRPr="007F4DE4" w:rsidRDefault="00AA78E6" w:rsidP="008B6DDD">
            <w:pPr>
              <w:pStyle w:val="TAL"/>
              <w:keepLines w:val="0"/>
              <w:widowControl w:val="0"/>
              <w:ind w:left="304" w:hanging="204"/>
            </w:pPr>
            <w:r w:rsidRPr="007F4DE4">
              <w:t>--</w:t>
            </w:r>
            <w:r w:rsidRPr="007F4DE4">
              <w:tab/>
              <w:t>bit 7 in the first octet maps to positioning SIB Type 1-2</w:t>
            </w:r>
          </w:p>
          <w:p w:rsidR="00AA78E6" w:rsidRPr="007F4DE4" w:rsidRDefault="00AA78E6" w:rsidP="008B6DDD">
            <w:pPr>
              <w:pStyle w:val="TAL"/>
              <w:keepLines w:val="0"/>
              <w:widowControl w:val="0"/>
              <w:ind w:left="304" w:hanging="204"/>
            </w:pPr>
            <w:r w:rsidRPr="007F4DE4">
              <w:t>--</w:t>
            </w:r>
            <w:r w:rsidRPr="007F4DE4">
              <w:tab/>
              <w:t>bit 6 in the first octet maps to positioning SIB Type 1-3</w:t>
            </w:r>
          </w:p>
          <w:p w:rsidR="00AA78E6" w:rsidRPr="007F4DE4" w:rsidRDefault="00AA78E6" w:rsidP="008B6DDD">
            <w:pPr>
              <w:pStyle w:val="TAL"/>
              <w:keepLines w:val="0"/>
              <w:widowControl w:val="0"/>
              <w:ind w:left="304" w:hanging="204"/>
            </w:pPr>
            <w:r w:rsidRPr="007F4DE4">
              <w:t>--</w:t>
            </w:r>
            <w:r w:rsidRPr="007F4DE4">
              <w:tab/>
              <w:t>bit 5 in the first octet maps to positioning SIB Type 1-4</w:t>
            </w:r>
          </w:p>
          <w:p w:rsidR="00AA78E6" w:rsidRPr="007F4DE4" w:rsidRDefault="00AA78E6" w:rsidP="008B6DDD">
            <w:pPr>
              <w:pStyle w:val="TAL"/>
              <w:keepLines w:val="0"/>
              <w:widowControl w:val="0"/>
              <w:ind w:left="304" w:hanging="204"/>
            </w:pPr>
            <w:r w:rsidRPr="007F4DE4">
              <w:t>--</w:t>
            </w:r>
            <w:r w:rsidRPr="007F4DE4">
              <w:tab/>
              <w:t>bit 4 in the first octet maps to positioning SIB Type 1-5</w:t>
            </w:r>
          </w:p>
          <w:p w:rsidR="00AA78E6" w:rsidRPr="007F4DE4" w:rsidRDefault="00AA78E6" w:rsidP="008B6DDD">
            <w:pPr>
              <w:pStyle w:val="TAL"/>
              <w:keepLines w:val="0"/>
              <w:widowControl w:val="0"/>
              <w:ind w:left="304" w:hanging="204"/>
            </w:pPr>
            <w:r w:rsidRPr="007F4DE4">
              <w:t>--</w:t>
            </w:r>
            <w:r w:rsidRPr="007F4DE4">
              <w:tab/>
              <w:t>bit 3 in the first octet maps to positioning SIB Type 1-6</w:t>
            </w:r>
          </w:p>
          <w:p w:rsidR="00AA78E6" w:rsidRPr="007F4DE4" w:rsidRDefault="00AA78E6" w:rsidP="008B6DDD">
            <w:pPr>
              <w:pStyle w:val="TAL"/>
              <w:keepLines w:val="0"/>
              <w:widowControl w:val="0"/>
              <w:ind w:left="304" w:hanging="204"/>
            </w:pPr>
            <w:r w:rsidRPr="007F4DE4">
              <w:t>--</w:t>
            </w:r>
            <w:r w:rsidRPr="007F4DE4">
              <w:tab/>
              <w:t>bit 2 in the first octet maps to positioning SIB Type 1-7</w:t>
            </w:r>
          </w:p>
          <w:p w:rsidR="00AA78E6" w:rsidRPr="007F4DE4" w:rsidRDefault="00AA78E6" w:rsidP="008B6DDD">
            <w:pPr>
              <w:pStyle w:val="TAL"/>
              <w:keepLines w:val="0"/>
              <w:widowControl w:val="0"/>
              <w:ind w:left="304" w:hanging="204"/>
            </w:pPr>
            <w:r w:rsidRPr="007F4DE4">
              <w:t>--</w:t>
            </w:r>
            <w:r w:rsidRPr="007F4DE4">
              <w:tab/>
              <w:t>bit 1 in the first octet maps to positioning SIB Type 2-1</w:t>
            </w:r>
          </w:p>
          <w:p w:rsidR="00AA78E6" w:rsidRPr="007F4DE4" w:rsidRDefault="00AA78E6" w:rsidP="008B6DDD">
            <w:pPr>
              <w:pStyle w:val="TAL"/>
              <w:keepLines w:val="0"/>
              <w:widowControl w:val="0"/>
              <w:ind w:left="304" w:hanging="204"/>
            </w:pPr>
          </w:p>
          <w:p w:rsidR="00AA78E6" w:rsidRPr="007F4DE4" w:rsidRDefault="00AA78E6" w:rsidP="008B6DDD">
            <w:pPr>
              <w:pStyle w:val="TAL"/>
              <w:keepLines w:val="0"/>
              <w:widowControl w:val="0"/>
              <w:ind w:left="304" w:hanging="204"/>
            </w:pPr>
            <w:r w:rsidRPr="007F4DE4">
              <w:t>--</w:t>
            </w:r>
            <w:r w:rsidRPr="007F4DE4">
              <w:tab/>
              <w:t>bit 8 in the second octet maps to positioning SIB Type 2-2</w:t>
            </w:r>
          </w:p>
          <w:p w:rsidR="00AA78E6" w:rsidRPr="007F4DE4" w:rsidRDefault="00AA78E6" w:rsidP="008B6DDD">
            <w:pPr>
              <w:pStyle w:val="TAL"/>
              <w:keepLines w:val="0"/>
              <w:widowControl w:val="0"/>
              <w:ind w:left="304" w:hanging="204"/>
            </w:pPr>
            <w:r w:rsidRPr="007F4DE4">
              <w:t>--</w:t>
            </w:r>
            <w:r w:rsidRPr="007F4DE4">
              <w:tab/>
              <w:t>bit 7 in the second octet maps to positioning SIB Type 2-3</w:t>
            </w:r>
          </w:p>
          <w:p w:rsidR="00AA78E6" w:rsidRPr="007F4DE4" w:rsidRDefault="00AA78E6" w:rsidP="008B6DDD">
            <w:pPr>
              <w:pStyle w:val="TAL"/>
              <w:keepLines w:val="0"/>
              <w:widowControl w:val="0"/>
              <w:ind w:left="304" w:hanging="204"/>
            </w:pPr>
            <w:r w:rsidRPr="007F4DE4">
              <w:t>--</w:t>
            </w:r>
            <w:r w:rsidRPr="007F4DE4">
              <w:tab/>
              <w:t>bit 6 in the second octet maps to positioning SIB Type 2-4</w:t>
            </w:r>
          </w:p>
          <w:p w:rsidR="00AA78E6" w:rsidRPr="007F4DE4" w:rsidRDefault="00AA78E6" w:rsidP="008B6DDD">
            <w:pPr>
              <w:pStyle w:val="TAL"/>
              <w:keepLines w:val="0"/>
              <w:widowControl w:val="0"/>
              <w:ind w:left="304" w:hanging="204"/>
            </w:pPr>
            <w:r w:rsidRPr="007F4DE4">
              <w:t>--</w:t>
            </w:r>
            <w:r w:rsidRPr="007F4DE4">
              <w:tab/>
              <w:t>bit 5 in the second octet maps to positioning SIB Type 2-5</w:t>
            </w:r>
          </w:p>
          <w:p w:rsidR="00AA78E6" w:rsidRPr="007F4DE4" w:rsidRDefault="00AA78E6" w:rsidP="008B6DDD">
            <w:pPr>
              <w:pStyle w:val="TAL"/>
              <w:keepLines w:val="0"/>
              <w:widowControl w:val="0"/>
              <w:ind w:left="304" w:hanging="204"/>
            </w:pPr>
            <w:r w:rsidRPr="007F4DE4">
              <w:t>--</w:t>
            </w:r>
            <w:r w:rsidRPr="007F4DE4">
              <w:tab/>
              <w:t>bit 4 in the second octet maps to positioning SIB Type 2-6</w:t>
            </w:r>
          </w:p>
          <w:p w:rsidR="00AA78E6" w:rsidRPr="007F4DE4" w:rsidRDefault="00AA78E6" w:rsidP="008B6DDD">
            <w:pPr>
              <w:pStyle w:val="TAL"/>
              <w:keepLines w:val="0"/>
              <w:widowControl w:val="0"/>
              <w:ind w:left="304" w:hanging="204"/>
            </w:pPr>
            <w:r w:rsidRPr="007F4DE4">
              <w:t>--</w:t>
            </w:r>
            <w:r w:rsidRPr="007F4DE4">
              <w:tab/>
              <w:t>bit 3 in the second octet maps to positioning SIB Type 2-7</w:t>
            </w:r>
          </w:p>
          <w:p w:rsidR="00AA78E6" w:rsidRPr="007F4DE4" w:rsidRDefault="00AA78E6" w:rsidP="008B6DDD">
            <w:pPr>
              <w:pStyle w:val="TAL"/>
              <w:keepLines w:val="0"/>
              <w:widowControl w:val="0"/>
              <w:ind w:left="304" w:hanging="204"/>
            </w:pPr>
            <w:r w:rsidRPr="007F4DE4">
              <w:t>--</w:t>
            </w:r>
            <w:r w:rsidRPr="007F4DE4">
              <w:tab/>
              <w:t>bit 2 in the second octet maps to positioning SIB Type 2-8</w:t>
            </w:r>
          </w:p>
          <w:p w:rsidR="00AA78E6" w:rsidRPr="007F4DE4" w:rsidRDefault="00AA78E6" w:rsidP="008B6DDD">
            <w:pPr>
              <w:pStyle w:val="TAL"/>
              <w:keepLines w:val="0"/>
              <w:widowControl w:val="0"/>
              <w:ind w:left="304" w:hanging="204"/>
            </w:pPr>
            <w:r w:rsidRPr="007F4DE4">
              <w:t>--</w:t>
            </w:r>
            <w:r w:rsidRPr="007F4DE4">
              <w:tab/>
              <w:t>bit 1 in the second octet maps to positioning SIB Type 2-9</w:t>
            </w:r>
          </w:p>
          <w:p w:rsidR="00AA78E6" w:rsidRPr="007F4DE4" w:rsidRDefault="00AA78E6" w:rsidP="008B6DDD">
            <w:pPr>
              <w:pStyle w:val="TAL"/>
              <w:keepLines w:val="0"/>
              <w:widowControl w:val="0"/>
              <w:ind w:left="304" w:hanging="204"/>
            </w:pPr>
          </w:p>
          <w:p w:rsidR="00AA78E6" w:rsidRPr="007F4DE4" w:rsidRDefault="00AA78E6" w:rsidP="008B6DDD">
            <w:pPr>
              <w:pStyle w:val="TAL"/>
              <w:keepLines w:val="0"/>
              <w:widowControl w:val="0"/>
              <w:ind w:left="304" w:hanging="204"/>
            </w:pPr>
            <w:r w:rsidRPr="007F4DE4">
              <w:t>--</w:t>
            </w:r>
            <w:r w:rsidRPr="007F4DE4">
              <w:tab/>
              <w:t>bit 8 in the third octet maps to positioning SIB Type 2-10</w:t>
            </w:r>
          </w:p>
          <w:p w:rsidR="00AA78E6" w:rsidRPr="007F4DE4" w:rsidRDefault="00AA78E6" w:rsidP="008B6DDD">
            <w:pPr>
              <w:pStyle w:val="TAL"/>
              <w:keepLines w:val="0"/>
              <w:widowControl w:val="0"/>
              <w:ind w:left="304" w:hanging="204"/>
            </w:pPr>
            <w:r w:rsidRPr="007F4DE4">
              <w:t>--</w:t>
            </w:r>
            <w:r w:rsidRPr="007F4DE4">
              <w:tab/>
              <w:t>bit 7 in the third octet maps to positioning SIB Type 2-11</w:t>
            </w:r>
          </w:p>
          <w:p w:rsidR="00AA78E6" w:rsidRPr="007F4DE4" w:rsidRDefault="00AA78E6" w:rsidP="008B6DDD">
            <w:pPr>
              <w:pStyle w:val="TAL"/>
              <w:keepLines w:val="0"/>
              <w:widowControl w:val="0"/>
              <w:ind w:left="304" w:hanging="204"/>
            </w:pPr>
            <w:r w:rsidRPr="007F4DE4">
              <w:t>--</w:t>
            </w:r>
            <w:r w:rsidRPr="007F4DE4">
              <w:tab/>
              <w:t>bit 6 in the third octet maps to positioning SIB Type 2-12</w:t>
            </w:r>
          </w:p>
          <w:p w:rsidR="00AA78E6" w:rsidRPr="007F4DE4" w:rsidRDefault="00AA78E6" w:rsidP="008B6DDD">
            <w:pPr>
              <w:pStyle w:val="TAL"/>
              <w:keepLines w:val="0"/>
              <w:widowControl w:val="0"/>
              <w:ind w:left="304" w:hanging="204"/>
            </w:pPr>
            <w:r w:rsidRPr="007F4DE4">
              <w:t>--</w:t>
            </w:r>
            <w:r w:rsidRPr="007F4DE4">
              <w:tab/>
              <w:t>bit 5 in the third octet maps to positioning SIB Type 2-13</w:t>
            </w:r>
          </w:p>
          <w:p w:rsidR="00AA78E6" w:rsidRPr="007F4DE4" w:rsidRDefault="00AA78E6" w:rsidP="008B6DDD">
            <w:pPr>
              <w:pStyle w:val="TAL"/>
              <w:keepLines w:val="0"/>
              <w:widowControl w:val="0"/>
              <w:ind w:left="304" w:hanging="204"/>
            </w:pPr>
            <w:r w:rsidRPr="007F4DE4">
              <w:t>--</w:t>
            </w:r>
            <w:r w:rsidRPr="007F4DE4">
              <w:tab/>
              <w:t>bit 4 in the third octet maps to positioning SIB Type 2-14</w:t>
            </w:r>
          </w:p>
          <w:p w:rsidR="00AA78E6" w:rsidRPr="007F4DE4" w:rsidRDefault="00AA78E6" w:rsidP="008B6DDD">
            <w:pPr>
              <w:pStyle w:val="TAL"/>
              <w:keepLines w:val="0"/>
              <w:widowControl w:val="0"/>
              <w:ind w:left="304" w:hanging="204"/>
            </w:pPr>
            <w:r w:rsidRPr="007F4DE4">
              <w:t>--</w:t>
            </w:r>
            <w:r w:rsidRPr="007F4DE4">
              <w:tab/>
              <w:t>bit 3 in the third octet maps to positioning SIB Type 2-15</w:t>
            </w:r>
          </w:p>
          <w:p w:rsidR="00AA78E6" w:rsidRPr="007F4DE4" w:rsidRDefault="00AA78E6" w:rsidP="008B6DDD">
            <w:pPr>
              <w:pStyle w:val="TAL"/>
              <w:keepLines w:val="0"/>
              <w:widowControl w:val="0"/>
              <w:ind w:left="304" w:hanging="204"/>
            </w:pPr>
            <w:r w:rsidRPr="007F4DE4">
              <w:t>--</w:t>
            </w:r>
            <w:r w:rsidRPr="007F4DE4">
              <w:tab/>
              <w:t>bit 2 in the third octet maps to positioning SIB Type 2-16</w:t>
            </w:r>
          </w:p>
          <w:p w:rsidR="00AA78E6" w:rsidRPr="007F4DE4" w:rsidRDefault="00AA78E6" w:rsidP="008B6DDD">
            <w:pPr>
              <w:pStyle w:val="TAL"/>
              <w:keepLines w:val="0"/>
              <w:widowControl w:val="0"/>
              <w:ind w:left="304" w:hanging="204"/>
            </w:pPr>
            <w:r w:rsidRPr="007F4DE4">
              <w:t>--</w:t>
            </w:r>
            <w:r w:rsidRPr="007F4DE4">
              <w:tab/>
              <w:t>bit 1 in the third octet maps to positioning SIB Type 2-17</w:t>
            </w:r>
          </w:p>
          <w:p w:rsidR="00AA78E6" w:rsidRPr="007F4DE4" w:rsidRDefault="00AA78E6" w:rsidP="008B6DDD">
            <w:pPr>
              <w:pStyle w:val="TAL"/>
              <w:keepLines w:val="0"/>
              <w:ind w:left="304" w:hanging="204"/>
            </w:pPr>
          </w:p>
          <w:p w:rsidR="00AA78E6" w:rsidRPr="007F4DE4" w:rsidRDefault="00AA78E6" w:rsidP="008B6DDD">
            <w:pPr>
              <w:pStyle w:val="TAL"/>
              <w:keepLines w:val="0"/>
              <w:widowControl w:val="0"/>
              <w:ind w:left="304" w:hanging="204"/>
            </w:pPr>
            <w:r w:rsidRPr="007F4DE4">
              <w:t>--</w:t>
            </w:r>
            <w:r w:rsidRPr="007F4DE4">
              <w:tab/>
              <w:t>bit 8 in the fourth octet maps to positioning SIB Type 2-18</w:t>
            </w:r>
          </w:p>
          <w:p w:rsidR="00AA78E6" w:rsidRPr="007F4DE4" w:rsidRDefault="00AA78E6" w:rsidP="008B6DDD">
            <w:pPr>
              <w:pStyle w:val="TAL"/>
              <w:keepLines w:val="0"/>
              <w:widowControl w:val="0"/>
              <w:ind w:left="304" w:hanging="204"/>
            </w:pPr>
            <w:r w:rsidRPr="007F4DE4">
              <w:t>--</w:t>
            </w:r>
            <w:r w:rsidRPr="007F4DE4">
              <w:tab/>
              <w:t>bit 7 in the fourth octet maps to positioning SIB Type 2-19</w:t>
            </w:r>
          </w:p>
          <w:p w:rsidR="00AA78E6" w:rsidRPr="007F4DE4" w:rsidRDefault="00AA78E6" w:rsidP="008B6DDD">
            <w:pPr>
              <w:pStyle w:val="TAL"/>
              <w:keepLines w:val="0"/>
              <w:widowControl w:val="0"/>
              <w:ind w:left="304" w:hanging="204"/>
            </w:pPr>
            <w:r w:rsidRPr="007F4DE4">
              <w:t>--</w:t>
            </w:r>
            <w:r w:rsidRPr="007F4DE4">
              <w:tab/>
              <w:t>bit 6 in the fourth octet maps to positioning SIB Type 3-1</w:t>
            </w:r>
          </w:p>
          <w:p w:rsidR="00AA78E6" w:rsidRPr="007F4DE4" w:rsidRDefault="00AA78E6" w:rsidP="008B6DDD">
            <w:pPr>
              <w:pStyle w:val="TAL"/>
              <w:keepLines w:val="0"/>
              <w:widowControl w:val="0"/>
              <w:ind w:left="304" w:hanging="204"/>
            </w:pPr>
          </w:p>
          <w:p w:rsidR="00AA78E6" w:rsidRPr="007F4DE4" w:rsidRDefault="00AA78E6" w:rsidP="008B6DDD">
            <w:pPr>
              <w:pStyle w:val="TAL"/>
              <w:keepLines w:val="0"/>
              <w:widowControl w:val="0"/>
            </w:pPr>
            <w:r w:rsidRPr="007F4DE4">
              <w:t>Bits 5 to 1 in the fourth octets are spare and shall be coded as zero.</w:t>
            </w:r>
          </w:p>
        </w:tc>
      </w:tr>
      <w:tr w:rsidR="00AA78E6" w:rsidRPr="007F4DE4" w:rsidTr="008B6DDD">
        <w:trPr>
          <w:cantSplit/>
        </w:trPr>
        <w:tc>
          <w:tcPr>
            <w:tcW w:w="1842" w:type="dxa"/>
            <w:tcBorders>
              <w:top w:val="single" w:sz="4" w:space="0" w:color="auto"/>
              <w:left w:val="single" w:sz="4" w:space="0" w:color="auto"/>
              <w:bottom w:val="single" w:sz="4" w:space="0" w:color="auto"/>
              <w:right w:val="single" w:sz="4" w:space="0" w:color="auto"/>
            </w:tcBorders>
          </w:tcPr>
          <w:p w:rsidR="00AA78E6" w:rsidRPr="001C11BB" w:rsidRDefault="00AA78E6" w:rsidP="008B6DDD">
            <w:pPr>
              <w:ind w:left="142"/>
              <w:rPr>
                <w:rFonts w:ascii="Arial" w:hAnsi="Arial"/>
                <w:bCs/>
                <w:sz w:val="18"/>
              </w:rPr>
            </w:pPr>
            <w:r w:rsidRPr="001C11BB">
              <w:rPr>
                <w:rFonts w:ascii="Arial" w:hAnsi="Arial"/>
                <w:bCs/>
                <w:sz w:val="18"/>
              </w:rPr>
              <w:lastRenderedPageBreak/>
              <w:t>&gt;SIB Types</w:t>
            </w:r>
            <w:r>
              <w:rPr>
                <w:rFonts w:ascii="Arial" w:hAnsi="Arial"/>
                <w:bCs/>
                <w:sz w:val="18"/>
              </w:rPr>
              <w:t xml:space="preserve"> Ext</w:t>
            </w:r>
          </w:p>
        </w:tc>
        <w:tc>
          <w:tcPr>
            <w:tcW w:w="1081" w:type="dxa"/>
            <w:tcBorders>
              <w:top w:val="single" w:sz="4" w:space="0" w:color="auto"/>
              <w:left w:val="single" w:sz="4" w:space="0" w:color="auto"/>
              <w:bottom w:val="single" w:sz="4" w:space="0" w:color="auto"/>
              <w:right w:val="single" w:sz="4" w:space="0" w:color="auto"/>
            </w:tcBorders>
          </w:tcPr>
          <w:p w:rsidR="00AA78E6" w:rsidRPr="001C11BB" w:rsidRDefault="00AA78E6" w:rsidP="008B6DDD">
            <w:pPr>
              <w:widowControl w:val="0"/>
              <w:spacing w:after="0"/>
              <w:rPr>
                <w:rFonts w:ascii="Arial" w:hAnsi="Arial"/>
                <w:noProof/>
                <w:sz w:val="18"/>
              </w:rPr>
            </w:pPr>
            <w:r>
              <w:rPr>
                <w:rFonts w:ascii="Arial" w:hAnsi="Arial"/>
                <w:noProof/>
                <w:sz w:val="18"/>
              </w:rPr>
              <w:t>O</w:t>
            </w:r>
          </w:p>
        </w:tc>
        <w:tc>
          <w:tcPr>
            <w:tcW w:w="810" w:type="dxa"/>
            <w:tcBorders>
              <w:top w:val="single" w:sz="4" w:space="0" w:color="auto"/>
              <w:left w:val="single" w:sz="4" w:space="0" w:color="auto"/>
              <w:bottom w:val="single" w:sz="4" w:space="0" w:color="auto"/>
              <w:right w:val="single" w:sz="4" w:space="0" w:color="auto"/>
            </w:tcBorders>
          </w:tcPr>
          <w:p w:rsidR="00AA78E6" w:rsidRPr="001C11BB" w:rsidRDefault="00AA78E6" w:rsidP="008B6DDD">
            <w:pPr>
              <w:widowControl w:val="0"/>
              <w:spacing w:after="0"/>
              <w:rPr>
                <w:rFonts w:ascii="Arial" w:hAnsi="Arial"/>
                <w:sz w:val="18"/>
              </w:rPr>
            </w:pPr>
          </w:p>
        </w:tc>
        <w:tc>
          <w:tcPr>
            <w:tcW w:w="1261" w:type="dxa"/>
            <w:tcBorders>
              <w:top w:val="single" w:sz="4" w:space="0" w:color="auto"/>
              <w:left w:val="single" w:sz="4" w:space="0" w:color="auto"/>
              <w:bottom w:val="single" w:sz="4" w:space="0" w:color="auto"/>
              <w:right w:val="single" w:sz="4" w:space="0" w:color="auto"/>
            </w:tcBorders>
          </w:tcPr>
          <w:p w:rsidR="00AA78E6" w:rsidRPr="001C11BB" w:rsidRDefault="00AA78E6" w:rsidP="008B6DDD">
            <w:pPr>
              <w:widowControl w:val="0"/>
              <w:spacing w:after="0"/>
              <w:rPr>
                <w:rFonts w:ascii="Arial" w:hAnsi="Arial"/>
                <w:noProof/>
                <w:sz w:val="18"/>
              </w:rPr>
            </w:pPr>
            <w:r w:rsidRPr="001C11BB">
              <w:rPr>
                <w:rFonts w:ascii="Arial" w:hAnsi="Arial"/>
                <w:noProof/>
                <w:sz w:val="18"/>
              </w:rPr>
              <w:t>OCTET STRING (SIZE(4))</w:t>
            </w:r>
          </w:p>
        </w:tc>
        <w:tc>
          <w:tcPr>
            <w:tcW w:w="2251" w:type="dxa"/>
            <w:tcBorders>
              <w:top w:val="single" w:sz="4" w:space="0" w:color="auto"/>
              <w:left w:val="single" w:sz="4" w:space="0" w:color="auto"/>
              <w:bottom w:val="single" w:sz="4" w:space="0" w:color="auto"/>
              <w:right w:val="single" w:sz="4" w:space="0" w:color="auto"/>
            </w:tcBorders>
          </w:tcPr>
          <w:p w:rsidR="00AA78E6" w:rsidRPr="001C11BB" w:rsidRDefault="00AA78E6" w:rsidP="008B6DDD">
            <w:pPr>
              <w:keepNext/>
              <w:spacing w:after="0"/>
              <w:rPr>
                <w:rFonts w:ascii="Arial" w:hAnsi="Arial"/>
                <w:sz w:val="18"/>
              </w:rPr>
            </w:pPr>
            <w:r w:rsidRPr="001C11BB">
              <w:rPr>
                <w:rFonts w:ascii="Arial" w:hAnsi="Arial"/>
                <w:sz w:val="18"/>
              </w:rPr>
              <w:t xml:space="preserve">This IE contains </w:t>
            </w:r>
            <w:r>
              <w:rPr>
                <w:rFonts w:ascii="Arial" w:hAnsi="Arial"/>
                <w:sz w:val="18"/>
              </w:rPr>
              <w:t>extension of the</w:t>
            </w:r>
            <w:r w:rsidRPr="001C11BB">
              <w:rPr>
                <w:rFonts w:ascii="Arial" w:hAnsi="Arial"/>
                <w:sz w:val="18"/>
              </w:rPr>
              <w:t xml:space="preserve"> bitmap </w:t>
            </w:r>
            <w:r w:rsidRPr="001C11BB">
              <w:rPr>
                <w:rFonts w:ascii="Arial" w:hAnsi="Arial"/>
                <w:bCs/>
                <w:sz w:val="18"/>
              </w:rPr>
              <w:t>SIB Types</w:t>
            </w:r>
            <w:r>
              <w:rPr>
                <w:rFonts w:ascii="Arial" w:hAnsi="Arial"/>
                <w:bCs/>
                <w:sz w:val="18"/>
              </w:rPr>
              <w:t xml:space="preserve"> </w:t>
            </w:r>
            <w:r w:rsidRPr="001C11BB">
              <w:rPr>
                <w:rFonts w:ascii="Arial" w:hAnsi="Arial"/>
                <w:sz w:val="18"/>
              </w:rPr>
              <w:t>indicating the positioning SIB types for which the ciphering data set is applicable:</w:t>
            </w:r>
          </w:p>
          <w:p w:rsidR="00AA78E6" w:rsidRDefault="00AA78E6" w:rsidP="008B6DDD">
            <w:pPr>
              <w:keepNext/>
              <w:widowControl w:val="0"/>
              <w:spacing w:after="0"/>
              <w:ind w:left="302" w:hanging="202"/>
              <w:rPr>
                <w:rFonts w:ascii="Arial" w:hAnsi="Arial"/>
                <w:sz w:val="18"/>
              </w:rPr>
            </w:pPr>
            <w:r w:rsidRPr="001C11BB">
              <w:rPr>
                <w:rFonts w:ascii="Arial" w:hAnsi="Arial"/>
                <w:sz w:val="18"/>
              </w:rPr>
              <w:t>--</w:t>
            </w:r>
            <w:r w:rsidRPr="001C11BB">
              <w:rPr>
                <w:rFonts w:ascii="Arial" w:hAnsi="Arial"/>
                <w:sz w:val="18"/>
              </w:rPr>
              <w:tab/>
              <w:t>a bit set to 0 indicates that the ciphering data set is not applicable to the corresponding positioning SIB type</w:t>
            </w:r>
          </w:p>
          <w:p w:rsidR="00AA78E6" w:rsidRPr="001C11BB" w:rsidRDefault="00AA78E6" w:rsidP="008B6DDD">
            <w:pPr>
              <w:keepNext/>
              <w:widowControl w:val="0"/>
              <w:spacing w:after="0"/>
              <w:ind w:left="302" w:hanging="202"/>
              <w:rPr>
                <w:rFonts w:ascii="Arial" w:hAnsi="Arial"/>
                <w:sz w:val="18"/>
              </w:rPr>
            </w:pPr>
            <w:r>
              <w:rPr>
                <w:rFonts w:ascii="Arial" w:hAnsi="Arial"/>
                <w:sz w:val="18"/>
              </w:rPr>
              <w:t xml:space="preserve">-- </w:t>
            </w:r>
            <w:r w:rsidRPr="001C11BB">
              <w:rPr>
                <w:rFonts w:ascii="Arial" w:hAnsi="Arial"/>
                <w:sz w:val="18"/>
              </w:rPr>
              <w:t>a bit set to 1 indicates that the ciphering data set is applicable to the corresponding positioning SIB type</w:t>
            </w:r>
          </w:p>
          <w:p w:rsidR="00AA78E6" w:rsidRPr="001C11BB" w:rsidRDefault="00AA78E6" w:rsidP="008B6DDD">
            <w:pPr>
              <w:keepNext/>
              <w:spacing w:after="0"/>
              <w:ind w:left="100"/>
              <w:rPr>
                <w:rFonts w:ascii="Arial" w:hAnsi="Arial"/>
                <w:sz w:val="18"/>
              </w:rPr>
            </w:pPr>
          </w:p>
          <w:p w:rsidR="00AA78E6" w:rsidRDefault="00AA78E6" w:rsidP="008B6DDD">
            <w:pPr>
              <w:keepNext/>
              <w:widowControl w:val="0"/>
              <w:spacing w:after="0"/>
              <w:ind w:left="304" w:hanging="204"/>
              <w:rPr>
                <w:rFonts w:ascii="Arial" w:hAnsi="Arial"/>
                <w:sz w:val="18"/>
              </w:rPr>
            </w:pPr>
            <w:r w:rsidRPr="001C11BB">
              <w:rPr>
                <w:rFonts w:ascii="Arial" w:hAnsi="Arial"/>
                <w:sz w:val="18"/>
              </w:rPr>
              <w:t>The mapping of the bits to the positioning SIB types is as follows:</w:t>
            </w:r>
          </w:p>
          <w:p w:rsidR="00AA78E6" w:rsidRDefault="00AA78E6" w:rsidP="008B6DDD">
            <w:pPr>
              <w:keepNext/>
              <w:widowControl w:val="0"/>
              <w:spacing w:after="0"/>
              <w:ind w:left="304" w:hanging="204"/>
              <w:rPr>
                <w:rFonts w:ascii="Arial" w:hAnsi="Arial"/>
                <w:sz w:val="18"/>
              </w:rPr>
            </w:pPr>
          </w:p>
          <w:p w:rsidR="00AA78E6" w:rsidRPr="001C11BB" w:rsidRDefault="00AA78E6" w:rsidP="008B6DDD">
            <w:pPr>
              <w:keepNext/>
              <w:widowControl w:val="0"/>
              <w:spacing w:after="0"/>
              <w:ind w:left="304" w:hanging="204"/>
              <w:rPr>
                <w:rFonts w:ascii="Arial" w:hAnsi="Arial"/>
                <w:sz w:val="18"/>
              </w:rPr>
            </w:pPr>
            <w:r w:rsidRPr="001C11BB">
              <w:rPr>
                <w:rFonts w:ascii="Arial" w:hAnsi="Arial"/>
                <w:sz w:val="18"/>
              </w:rPr>
              <w:t>--</w:t>
            </w:r>
            <w:r w:rsidRPr="001C11BB">
              <w:rPr>
                <w:rFonts w:ascii="Arial" w:hAnsi="Arial"/>
                <w:sz w:val="18"/>
              </w:rPr>
              <w:tab/>
              <w:t xml:space="preserve">bit </w:t>
            </w:r>
            <w:r>
              <w:rPr>
                <w:rFonts w:ascii="Arial" w:hAnsi="Arial"/>
                <w:sz w:val="18"/>
              </w:rPr>
              <w:t>8</w:t>
            </w:r>
            <w:r w:rsidRPr="001C11BB">
              <w:rPr>
                <w:rFonts w:ascii="Arial" w:hAnsi="Arial"/>
                <w:sz w:val="18"/>
              </w:rPr>
              <w:t xml:space="preserve"> in the </w:t>
            </w:r>
            <w:r>
              <w:rPr>
                <w:rFonts w:ascii="Arial" w:hAnsi="Arial"/>
                <w:sz w:val="18"/>
              </w:rPr>
              <w:t>first</w:t>
            </w:r>
            <w:r w:rsidRPr="001C11BB">
              <w:rPr>
                <w:rFonts w:ascii="Arial" w:hAnsi="Arial"/>
                <w:sz w:val="18"/>
              </w:rPr>
              <w:t xml:space="preserve"> octet maps to positioning SIB Type </w:t>
            </w:r>
            <w:r>
              <w:rPr>
                <w:rFonts w:ascii="Arial" w:hAnsi="Arial"/>
                <w:sz w:val="18"/>
              </w:rPr>
              <w:t>1</w:t>
            </w:r>
            <w:r w:rsidRPr="001C11BB">
              <w:rPr>
                <w:rFonts w:ascii="Arial" w:hAnsi="Arial"/>
                <w:sz w:val="18"/>
              </w:rPr>
              <w:t>-</w:t>
            </w:r>
            <w:r>
              <w:rPr>
                <w:rFonts w:ascii="Arial" w:hAnsi="Arial"/>
                <w:sz w:val="18"/>
              </w:rPr>
              <w:t>8</w:t>
            </w:r>
          </w:p>
          <w:p w:rsidR="00AA78E6" w:rsidRPr="001C11BB" w:rsidRDefault="00AA78E6" w:rsidP="008B6DDD">
            <w:pPr>
              <w:keepNext/>
              <w:widowControl w:val="0"/>
              <w:spacing w:after="0"/>
              <w:ind w:left="304" w:hanging="204"/>
              <w:rPr>
                <w:rFonts w:ascii="Arial" w:hAnsi="Arial"/>
                <w:sz w:val="18"/>
              </w:rPr>
            </w:pPr>
            <w:r w:rsidRPr="001C11BB">
              <w:rPr>
                <w:rFonts w:ascii="Arial" w:hAnsi="Arial"/>
                <w:sz w:val="18"/>
              </w:rPr>
              <w:t>--</w:t>
            </w:r>
            <w:r w:rsidRPr="001C11BB">
              <w:rPr>
                <w:rFonts w:ascii="Arial" w:hAnsi="Arial"/>
                <w:sz w:val="18"/>
              </w:rPr>
              <w:tab/>
              <w:t xml:space="preserve">bit </w:t>
            </w:r>
            <w:r>
              <w:rPr>
                <w:rFonts w:ascii="Arial" w:hAnsi="Arial"/>
                <w:sz w:val="18"/>
              </w:rPr>
              <w:t>7</w:t>
            </w:r>
            <w:r w:rsidRPr="001C11BB">
              <w:rPr>
                <w:rFonts w:ascii="Arial" w:hAnsi="Arial"/>
                <w:sz w:val="18"/>
              </w:rPr>
              <w:t xml:space="preserve"> in the </w:t>
            </w:r>
            <w:r>
              <w:rPr>
                <w:rFonts w:ascii="Arial" w:hAnsi="Arial"/>
                <w:sz w:val="18"/>
              </w:rPr>
              <w:t>first</w:t>
            </w:r>
            <w:r w:rsidRPr="001C11BB">
              <w:rPr>
                <w:rFonts w:ascii="Arial" w:hAnsi="Arial"/>
                <w:sz w:val="18"/>
              </w:rPr>
              <w:t xml:space="preserve"> octet maps to positioning SIB Type 2-</w:t>
            </w:r>
            <w:r>
              <w:rPr>
                <w:rFonts w:ascii="Arial" w:hAnsi="Arial"/>
                <w:sz w:val="18"/>
              </w:rPr>
              <w:t>20</w:t>
            </w:r>
          </w:p>
          <w:p w:rsidR="00AA78E6" w:rsidRPr="001C11BB" w:rsidRDefault="00AA78E6" w:rsidP="008B6DDD">
            <w:pPr>
              <w:keepNext/>
              <w:widowControl w:val="0"/>
              <w:spacing w:after="0"/>
              <w:ind w:left="304" w:hanging="204"/>
              <w:rPr>
                <w:rFonts w:ascii="Arial" w:hAnsi="Arial"/>
                <w:sz w:val="18"/>
              </w:rPr>
            </w:pPr>
            <w:r w:rsidRPr="001C11BB">
              <w:rPr>
                <w:rFonts w:ascii="Arial" w:hAnsi="Arial"/>
                <w:sz w:val="18"/>
              </w:rPr>
              <w:t>--</w:t>
            </w:r>
            <w:r w:rsidRPr="001C11BB">
              <w:rPr>
                <w:rFonts w:ascii="Arial" w:hAnsi="Arial"/>
                <w:sz w:val="18"/>
              </w:rPr>
              <w:tab/>
              <w:t xml:space="preserve">bit </w:t>
            </w:r>
            <w:r>
              <w:rPr>
                <w:rFonts w:ascii="Arial" w:hAnsi="Arial"/>
                <w:sz w:val="18"/>
              </w:rPr>
              <w:t>6</w:t>
            </w:r>
            <w:r w:rsidRPr="001C11BB">
              <w:rPr>
                <w:rFonts w:ascii="Arial" w:hAnsi="Arial"/>
                <w:sz w:val="18"/>
              </w:rPr>
              <w:t xml:space="preserve"> in the </w:t>
            </w:r>
            <w:r>
              <w:rPr>
                <w:rFonts w:ascii="Arial" w:hAnsi="Arial"/>
                <w:sz w:val="18"/>
              </w:rPr>
              <w:t>first</w:t>
            </w:r>
            <w:r w:rsidRPr="001C11BB">
              <w:rPr>
                <w:rFonts w:ascii="Arial" w:hAnsi="Arial"/>
                <w:sz w:val="18"/>
              </w:rPr>
              <w:t xml:space="preserve"> octet maps to positioning SIB Type 2-</w:t>
            </w:r>
            <w:r>
              <w:rPr>
                <w:rFonts w:ascii="Arial" w:hAnsi="Arial"/>
                <w:sz w:val="18"/>
              </w:rPr>
              <w:t>21</w:t>
            </w:r>
          </w:p>
          <w:p w:rsidR="00AA78E6" w:rsidRPr="001C11BB" w:rsidRDefault="00AA78E6" w:rsidP="008B6DDD">
            <w:pPr>
              <w:keepNext/>
              <w:widowControl w:val="0"/>
              <w:spacing w:after="0"/>
              <w:ind w:left="304" w:hanging="204"/>
              <w:rPr>
                <w:rFonts w:ascii="Arial" w:hAnsi="Arial"/>
                <w:sz w:val="18"/>
              </w:rPr>
            </w:pPr>
            <w:r w:rsidRPr="001C11BB">
              <w:rPr>
                <w:rFonts w:ascii="Arial" w:hAnsi="Arial"/>
                <w:sz w:val="18"/>
              </w:rPr>
              <w:t>--</w:t>
            </w:r>
            <w:r w:rsidRPr="001C11BB">
              <w:rPr>
                <w:rFonts w:ascii="Arial" w:hAnsi="Arial"/>
                <w:sz w:val="18"/>
              </w:rPr>
              <w:tab/>
              <w:t xml:space="preserve">bit </w:t>
            </w:r>
            <w:r>
              <w:rPr>
                <w:rFonts w:ascii="Arial" w:hAnsi="Arial"/>
                <w:sz w:val="18"/>
              </w:rPr>
              <w:t>5</w:t>
            </w:r>
            <w:r w:rsidRPr="001C11BB">
              <w:rPr>
                <w:rFonts w:ascii="Arial" w:hAnsi="Arial"/>
                <w:sz w:val="18"/>
              </w:rPr>
              <w:t xml:space="preserve"> in the </w:t>
            </w:r>
            <w:r>
              <w:rPr>
                <w:rFonts w:ascii="Arial" w:hAnsi="Arial"/>
                <w:sz w:val="18"/>
              </w:rPr>
              <w:t>first</w:t>
            </w:r>
            <w:r w:rsidRPr="001C11BB">
              <w:rPr>
                <w:rFonts w:ascii="Arial" w:hAnsi="Arial"/>
                <w:sz w:val="18"/>
              </w:rPr>
              <w:t xml:space="preserve"> octet maps to positioning SIB Type 2-</w:t>
            </w:r>
            <w:r>
              <w:rPr>
                <w:rFonts w:ascii="Arial" w:hAnsi="Arial"/>
                <w:sz w:val="18"/>
              </w:rPr>
              <w:t>22</w:t>
            </w:r>
          </w:p>
          <w:p w:rsidR="00AA78E6" w:rsidRDefault="00AA78E6" w:rsidP="008B6DDD">
            <w:pPr>
              <w:keepNext/>
              <w:widowControl w:val="0"/>
              <w:spacing w:after="0"/>
              <w:ind w:left="304" w:hanging="204"/>
              <w:rPr>
                <w:rFonts w:ascii="Arial" w:hAnsi="Arial"/>
                <w:sz w:val="18"/>
              </w:rPr>
            </w:pPr>
            <w:r w:rsidRPr="001C11BB">
              <w:rPr>
                <w:rFonts w:ascii="Arial" w:hAnsi="Arial"/>
                <w:sz w:val="18"/>
              </w:rPr>
              <w:t>--</w:t>
            </w:r>
            <w:r w:rsidRPr="001C11BB">
              <w:rPr>
                <w:rFonts w:ascii="Arial" w:hAnsi="Arial"/>
                <w:sz w:val="18"/>
              </w:rPr>
              <w:tab/>
              <w:t xml:space="preserve">bit </w:t>
            </w:r>
            <w:r>
              <w:rPr>
                <w:rFonts w:ascii="Arial" w:hAnsi="Arial"/>
                <w:sz w:val="18"/>
              </w:rPr>
              <w:t>4</w:t>
            </w:r>
            <w:r w:rsidRPr="001C11BB">
              <w:rPr>
                <w:rFonts w:ascii="Arial" w:hAnsi="Arial"/>
                <w:sz w:val="18"/>
              </w:rPr>
              <w:t xml:space="preserve"> in the </w:t>
            </w:r>
            <w:r>
              <w:rPr>
                <w:rFonts w:ascii="Arial" w:hAnsi="Arial"/>
                <w:sz w:val="18"/>
              </w:rPr>
              <w:t>first</w:t>
            </w:r>
            <w:r w:rsidRPr="001C11BB">
              <w:rPr>
                <w:rFonts w:ascii="Arial" w:hAnsi="Arial"/>
                <w:sz w:val="18"/>
              </w:rPr>
              <w:t xml:space="preserve"> octet maps to positioning SIB Type 2-</w:t>
            </w:r>
            <w:r>
              <w:rPr>
                <w:rFonts w:ascii="Arial" w:hAnsi="Arial"/>
                <w:sz w:val="18"/>
              </w:rPr>
              <w:t>23</w:t>
            </w:r>
          </w:p>
          <w:p w:rsidR="00AA78E6" w:rsidRPr="001C11BB" w:rsidRDefault="00AA78E6" w:rsidP="008B6DDD">
            <w:pPr>
              <w:keepNext/>
              <w:widowControl w:val="0"/>
              <w:spacing w:after="0"/>
              <w:ind w:left="304" w:hanging="204"/>
              <w:rPr>
                <w:rFonts w:ascii="Arial" w:hAnsi="Arial"/>
                <w:sz w:val="18"/>
              </w:rPr>
            </w:pPr>
            <w:r w:rsidRPr="001C11BB">
              <w:rPr>
                <w:rFonts w:ascii="Arial" w:hAnsi="Arial"/>
                <w:sz w:val="18"/>
              </w:rPr>
              <w:t>--</w:t>
            </w:r>
            <w:r w:rsidRPr="001C11BB">
              <w:rPr>
                <w:rFonts w:ascii="Arial" w:hAnsi="Arial"/>
                <w:sz w:val="18"/>
              </w:rPr>
              <w:tab/>
              <w:t xml:space="preserve">bit </w:t>
            </w:r>
            <w:r>
              <w:rPr>
                <w:rFonts w:ascii="Arial" w:hAnsi="Arial"/>
                <w:sz w:val="18"/>
              </w:rPr>
              <w:t>3</w:t>
            </w:r>
            <w:r w:rsidRPr="001C11BB">
              <w:rPr>
                <w:rFonts w:ascii="Arial" w:hAnsi="Arial"/>
                <w:sz w:val="18"/>
              </w:rPr>
              <w:t xml:space="preserve"> in the </w:t>
            </w:r>
            <w:r>
              <w:rPr>
                <w:rFonts w:ascii="Arial" w:hAnsi="Arial"/>
                <w:sz w:val="18"/>
              </w:rPr>
              <w:t>first</w:t>
            </w:r>
            <w:r w:rsidRPr="001C11BB">
              <w:rPr>
                <w:rFonts w:ascii="Arial" w:hAnsi="Arial"/>
                <w:sz w:val="18"/>
              </w:rPr>
              <w:t xml:space="preserve"> octet maps to positioning SIB Type 2-</w:t>
            </w:r>
            <w:r>
              <w:rPr>
                <w:rFonts w:ascii="Arial" w:hAnsi="Arial"/>
                <w:sz w:val="18"/>
              </w:rPr>
              <w:t>24</w:t>
            </w:r>
          </w:p>
          <w:p w:rsidR="00AA78E6" w:rsidRPr="001C11BB" w:rsidRDefault="00AA78E6" w:rsidP="008B6DDD">
            <w:pPr>
              <w:keepNext/>
              <w:widowControl w:val="0"/>
              <w:spacing w:after="0"/>
              <w:ind w:left="304" w:hanging="204"/>
              <w:rPr>
                <w:rFonts w:ascii="Arial" w:hAnsi="Arial"/>
                <w:sz w:val="18"/>
              </w:rPr>
            </w:pPr>
            <w:r w:rsidRPr="001C11BB">
              <w:rPr>
                <w:rFonts w:ascii="Arial" w:hAnsi="Arial"/>
                <w:sz w:val="18"/>
              </w:rPr>
              <w:t>--</w:t>
            </w:r>
            <w:r w:rsidRPr="001C11BB">
              <w:rPr>
                <w:rFonts w:ascii="Arial" w:hAnsi="Arial"/>
                <w:sz w:val="18"/>
              </w:rPr>
              <w:tab/>
              <w:t xml:space="preserve">bit </w:t>
            </w:r>
            <w:r>
              <w:rPr>
                <w:rFonts w:ascii="Arial" w:hAnsi="Arial"/>
                <w:sz w:val="18"/>
              </w:rPr>
              <w:t>2</w:t>
            </w:r>
            <w:r w:rsidRPr="001C11BB">
              <w:rPr>
                <w:rFonts w:ascii="Arial" w:hAnsi="Arial"/>
                <w:sz w:val="18"/>
              </w:rPr>
              <w:t xml:space="preserve"> in the </w:t>
            </w:r>
            <w:r>
              <w:rPr>
                <w:rFonts w:ascii="Arial" w:hAnsi="Arial"/>
                <w:sz w:val="18"/>
              </w:rPr>
              <w:t>first</w:t>
            </w:r>
            <w:r w:rsidRPr="001C11BB">
              <w:rPr>
                <w:rFonts w:ascii="Arial" w:hAnsi="Arial"/>
                <w:sz w:val="18"/>
              </w:rPr>
              <w:t xml:space="preserve"> octet maps to positioning SIB Type 2-</w:t>
            </w:r>
            <w:r>
              <w:rPr>
                <w:rFonts w:ascii="Arial" w:hAnsi="Arial"/>
                <w:sz w:val="18"/>
              </w:rPr>
              <w:t>25</w:t>
            </w:r>
          </w:p>
          <w:p w:rsidR="00AA78E6" w:rsidRPr="001C11BB" w:rsidRDefault="00AA78E6" w:rsidP="008B6DDD">
            <w:pPr>
              <w:keepNext/>
              <w:widowControl w:val="0"/>
              <w:spacing w:after="0"/>
              <w:ind w:left="304" w:hanging="204"/>
              <w:rPr>
                <w:rFonts w:ascii="Arial" w:hAnsi="Arial"/>
                <w:sz w:val="18"/>
              </w:rPr>
            </w:pPr>
          </w:p>
          <w:p w:rsidR="00AA78E6" w:rsidRPr="001C11BB" w:rsidRDefault="00AA78E6" w:rsidP="008B6DDD">
            <w:pPr>
              <w:keepNext/>
              <w:widowControl w:val="0"/>
              <w:spacing w:after="0"/>
              <w:ind w:left="304" w:hanging="204"/>
              <w:rPr>
                <w:rFonts w:ascii="Arial" w:hAnsi="Arial"/>
                <w:sz w:val="18"/>
              </w:rPr>
            </w:pPr>
          </w:p>
          <w:p w:rsidR="00AA78E6" w:rsidRPr="001C11BB" w:rsidRDefault="00AA78E6" w:rsidP="008B6DDD">
            <w:pPr>
              <w:keepNext/>
              <w:spacing w:after="0"/>
              <w:rPr>
                <w:rFonts w:ascii="Arial" w:hAnsi="Arial"/>
                <w:sz w:val="18"/>
              </w:rPr>
            </w:pPr>
            <w:r w:rsidRPr="00563A2B">
              <w:rPr>
                <w:rFonts w:ascii="Arial" w:hAnsi="Arial"/>
                <w:sz w:val="18"/>
              </w:rPr>
              <w:t xml:space="preserve">Any unassigned bits </w:t>
            </w:r>
            <w:r w:rsidRPr="001C11BB">
              <w:rPr>
                <w:rFonts w:ascii="Arial" w:hAnsi="Arial"/>
                <w:sz w:val="18"/>
              </w:rPr>
              <w:t>are spare and shall be coded as zero.</w:t>
            </w:r>
            <w:r>
              <w:rPr>
                <w:rFonts w:ascii="Arial" w:hAnsi="Arial"/>
                <w:sz w:val="18"/>
              </w:rPr>
              <w:t xml:space="preserve"> In the absence of this IE, </w:t>
            </w:r>
            <w:r w:rsidRPr="001C11BB">
              <w:rPr>
                <w:rFonts w:ascii="Arial" w:hAnsi="Arial"/>
                <w:sz w:val="18"/>
              </w:rPr>
              <w:t xml:space="preserve">the ciphering data set is not applicable </w:t>
            </w:r>
            <w:r>
              <w:rPr>
                <w:rFonts w:ascii="Arial" w:hAnsi="Arial"/>
                <w:sz w:val="18"/>
              </w:rPr>
              <w:t>for any of the</w:t>
            </w:r>
            <w:r w:rsidRPr="001C11BB">
              <w:rPr>
                <w:rFonts w:ascii="Arial" w:hAnsi="Arial"/>
                <w:sz w:val="18"/>
              </w:rPr>
              <w:t xml:space="preserve"> positioning SIB type</w:t>
            </w:r>
            <w:r>
              <w:rPr>
                <w:rFonts w:ascii="Arial" w:hAnsi="Arial"/>
                <w:sz w:val="18"/>
              </w:rPr>
              <w:t>s mapped by this IE.</w:t>
            </w:r>
          </w:p>
        </w:tc>
      </w:tr>
      <w:tr w:rsidR="00AA78E6" w:rsidRPr="007F4DE4" w:rsidTr="008B6DDD">
        <w:trPr>
          <w:cantSplit/>
        </w:trPr>
        <w:tc>
          <w:tcPr>
            <w:tcW w:w="1842"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ind w:left="142"/>
              <w:rPr>
                <w:rStyle w:val="TALChar"/>
                <w:bCs/>
              </w:rPr>
            </w:pPr>
            <w:r w:rsidRPr="007F4DE4">
              <w:rPr>
                <w:rStyle w:val="TALChar"/>
                <w:bCs/>
              </w:rPr>
              <w:t>&gt;Validity Start time</w:t>
            </w:r>
          </w:p>
        </w:tc>
        <w:tc>
          <w:tcPr>
            <w:tcW w:w="1081"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keepNext w:val="0"/>
              <w:keepLines w:val="0"/>
              <w:widowControl w:val="0"/>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rsidR="00AA78E6" w:rsidRPr="007F4DE4" w:rsidRDefault="00AA78E6" w:rsidP="008B6DDD">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keepNext w:val="0"/>
              <w:keepLines w:val="0"/>
              <w:widowControl w:val="0"/>
            </w:pPr>
            <w:r w:rsidRPr="007F4DE4">
              <w:rPr>
                <w:noProof/>
              </w:rPr>
              <w:t>OCTET STRING (SIZE(4))</w:t>
            </w:r>
          </w:p>
        </w:tc>
        <w:tc>
          <w:tcPr>
            <w:tcW w:w="2251"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keepLines w:val="0"/>
              <w:widowControl w:val="0"/>
            </w:pPr>
            <w:r w:rsidRPr="007F4DE4">
              <w:t xml:space="preserve">This IE contains the UTC time when the ciphering data set becomes valid, </w:t>
            </w:r>
            <w:r w:rsidRPr="007F4DE4">
              <w:rPr>
                <w:lang w:eastAsia="ja-JP"/>
              </w:rPr>
              <w:t xml:space="preserve">encoded in </w:t>
            </w:r>
            <w:r w:rsidRPr="007F4DE4">
              <w:rPr>
                <w:lang w:eastAsia="zh-CN"/>
              </w:rPr>
              <w:t>the same format as the first four octets of the</w:t>
            </w:r>
            <w:r w:rsidRPr="007F4DE4">
              <w:rPr>
                <w:lang w:eastAsia="ja-JP"/>
              </w:rPr>
              <w:t xml:space="preserve"> 64-bit timestamp format as defined in</w:t>
            </w:r>
            <w:r w:rsidRPr="007F4DE4">
              <w:t xml:space="preserve"> </w:t>
            </w:r>
            <w:r>
              <w:t>clause</w:t>
            </w:r>
            <w:r w:rsidRPr="007F4DE4">
              <w:t xml:space="preserve"> 6 of IETF RFC 5905 [16]. </w:t>
            </w:r>
          </w:p>
        </w:tc>
      </w:tr>
      <w:tr w:rsidR="00AA78E6" w:rsidRPr="007F4DE4" w:rsidTr="008B6DDD">
        <w:trPr>
          <w:cantSplit/>
        </w:trPr>
        <w:tc>
          <w:tcPr>
            <w:tcW w:w="1842"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ind w:left="142"/>
              <w:rPr>
                <w:rStyle w:val="TALChar"/>
                <w:bCs/>
              </w:rPr>
            </w:pPr>
            <w:r w:rsidRPr="007F4DE4">
              <w:rPr>
                <w:rStyle w:val="TALChar"/>
                <w:bCs/>
              </w:rPr>
              <w:t>&gt;Validity Duration</w:t>
            </w:r>
          </w:p>
        </w:tc>
        <w:tc>
          <w:tcPr>
            <w:tcW w:w="1081"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keepNext w:val="0"/>
              <w:keepLines w:val="0"/>
              <w:widowControl w:val="0"/>
              <w:rPr>
                <w:noProof/>
              </w:rPr>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rsidR="00AA78E6" w:rsidRPr="007F4DE4" w:rsidRDefault="00AA78E6" w:rsidP="008B6DDD">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rPr>
                <w:lang w:val="en-US"/>
              </w:rPr>
            </w:pPr>
            <w:r w:rsidRPr="007F4DE4">
              <w:rPr>
                <w:lang w:val="en-US"/>
              </w:rPr>
              <w:t>INTEGER</w:t>
            </w:r>
          </w:p>
          <w:p w:rsidR="00AA78E6" w:rsidRPr="007F4DE4" w:rsidRDefault="00AA78E6" w:rsidP="008B6DDD">
            <w:pPr>
              <w:pStyle w:val="TAL"/>
              <w:keepNext w:val="0"/>
              <w:keepLines w:val="0"/>
              <w:widowControl w:val="0"/>
              <w:rPr>
                <w:noProof/>
              </w:rPr>
            </w:pPr>
            <w:r w:rsidRPr="007F4DE4">
              <w:rPr>
                <w:lang w:val="en-US"/>
              </w:rPr>
              <w:t>(0..65535)</w:t>
            </w:r>
          </w:p>
        </w:tc>
        <w:tc>
          <w:tcPr>
            <w:tcW w:w="2251"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keepLines w:val="0"/>
              <w:widowControl w:val="0"/>
            </w:pPr>
            <w:r w:rsidRPr="007F4DE4">
              <w:t>In minutes</w:t>
            </w:r>
          </w:p>
        </w:tc>
      </w:tr>
      <w:tr w:rsidR="00AA78E6" w:rsidRPr="007F4DE4" w:rsidTr="008B6DDD">
        <w:trPr>
          <w:cantSplit/>
        </w:trPr>
        <w:tc>
          <w:tcPr>
            <w:tcW w:w="1842"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ind w:left="142"/>
              <w:rPr>
                <w:rStyle w:val="TALChar"/>
                <w:bCs/>
              </w:rPr>
            </w:pPr>
            <w:r w:rsidRPr="007F4DE4">
              <w:rPr>
                <w:rStyle w:val="TALChar"/>
                <w:bCs/>
              </w:rPr>
              <w:lastRenderedPageBreak/>
              <w:t>&gt;TAIs List</w:t>
            </w:r>
          </w:p>
        </w:tc>
        <w:tc>
          <w:tcPr>
            <w:tcW w:w="1081"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keepNext w:val="0"/>
              <w:keepLines w:val="0"/>
              <w:widowControl w:val="0"/>
              <w:rPr>
                <w:noProof/>
              </w:rPr>
            </w:pPr>
            <w:r w:rsidRPr="007F4DE4">
              <w:rPr>
                <w:noProof/>
              </w:rPr>
              <w:t>O</w:t>
            </w:r>
          </w:p>
        </w:tc>
        <w:tc>
          <w:tcPr>
            <w:tcW w:w="810" w:type="dxa"/>
            <w:tcBorders>
              <w:top w:val="single" w:sz="4" w:space="0" w:color="auto"/>
              <w:left w:val="single" w:sz="4" w:space="0" w:color="auto"/>
              <w:bottom w:val="single" w:sz="4" w:space="0" w:color="auto"/>
              <w:right w:val="single" w:sz="4" w:space="0" w:color="auto"/>
            </w:tcBorders>
          </w:tcPr>
          <w:p w:rsidR="00AA78E6" w:rsidRPr="007F4DE4" w:rsidRDefault="00AA78E6" w:rsidP="008B6DDD">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rPr>
                <w:lang w:val="en-US"/>
              </w:rPr>
            </w:pPr>
            <w:r w:rsidRPr="007F4DE4">
              <w:t>OCTET STRING (SIZE (7..97))</w:t>
            </w:r>
          </w:p>
        </w:tc>
        <w:tc>
          <w:tcPr>
            <w:tcW w:w="2251" w:type="dxa"/>
            <w:tcBorders>
              <w:top w:val="single" w:sz="4" w:space="0" w:color="auto"/>
              <w:left w:val="single" w:sz="4" w:space="0" w:color="auto"/>
              <w:bottom w:val="single" w:sz="4" w:space="0" w:color="auto"/>
              <w:right w:val="single" w:sz="4" w:space="0" w:color="auto"/>
            </w:tcBorders>
          </w:tcPr>
          <w:p w:rsidR="00AA78E6" w:rsidRPr="007F4DE4" w:rsidRDefault="00AA78E6" w:rsidP="008B6DDD">
            <w:pPr>
              <w:pStyle w:val="TAL"/>
              <w:keepLines w:val="0"/>
              <w:widowControl w:val="0"/>
            </w:pPr>
            <w:r w:rsidRPr="007F4DE4">
              <w:t xml:space="preserve">This IE contains the TAIs of the tracking areas for which the ciphering data set is applicable. It is encoded as octets 2 to n of the Tracking area identity list IE specified in </w:t>
            </w:r>
            <w:r>
              <w:t>clause</w:t>
            </w:r>
            <w:r w:rsidRPr="007F4DE4">
              <w:t xml:space="preserve"> 9.9.3.33 of 3GPP TS 24.301 [17].</w:t>
            </w:r>
          </w:p>
          <w:p w:rsidR="00AA78E6" w:rsidRPr="007F4DE4" w:rsidRDefault="00AA78E6" w:rsidP="008B6DDD">
            <w:pPr>
              <w:pStyle w:val="TAL"/>
              <w:keepLines w:val="0"/>
              <w:widowControl w:val="0"/>
            </w:pPr>
          </w:p>
          <w:p w:rsidR="00AA78E6" w:rsidRPr="007F4DE4" w:rsidRDefault="00AA78E6" w:rsidP="008B6DDD">
            <w:pPr>
              <w:pStyle w:val="TAL"/>
              <w:keepLines w:val="0"/>
              <w:widowControl w:val="0"/>
            </w:pPr>
            <w:r w:rsidRPr="007F4DE4">
              <w:t>If this IE is omitted, the ciphering data set is valid in the entire PLMN.</w:t>
            </w:r>
          </w:p>
        </w:tc>
      </w:tr>
    </w:tbl>
    <w:p w:rsidR="00AA78E6" w:rsidRPr="007F4DE4" w:rsidRDefault="00AA78E6" w:rsidP="00AA78E6">
      <w:pPr>
        <w:rPr>
          <w:lang w:eastAsia="zh-CN"/>
        </w:rPr>
      </w:pPr>
    </w:p>
    <w:p w:rsidR="00AA78E6" w:rsidRPr="007F4DE4" w:rsidRDefault="00AA78E6" w:rsidP="00AA78E6">
      <w:pPr>
        <w:pStyle w:val="Heading3"/>
      </w:pPr>
      <w:bookmarkStart w:id="446" w:name="_Toc19715589"/>
      <w:bookmarkStart w:id="447" w:name="_Toc27253390"/>
      <w:bookmarkStart w:id="448" w:name="_Toc51855576"/>
      <w:bookmarkStart w:id="449" w:name="_Toc57926259"/>
      <w:r w:rsidRPr="007F4DE4">
        <w:t>7.4.40</w:t>
      </w:r>
      <w:r w:rsidRPr="007F4DE4">
        <w:tab/>
        <w:t>Ciphering Data Error Report Contents</w:t>
      </w:r>
      <w:bookmarkEnd w:id="446"/>
      <w:bookmarkEnd w:id="447"/>
      <w:bookmarkEnd w:id="448"/>
      <w:bookmarkEnd w:id="449"/>
    </w:p>
    <w:p w:rsidR="00AA78E6" w:rsidRPr="007F4DE4" w:rsidRDefault="00AA78E6" w:rsidP="00AA78E6">
      <w:pPr>
        <w:keepNext/>
        <w:keepLines/>
      </w:pPr>
      <w:r w:rsidRPr="007F4DE4">
        <w:t>This parameter contains a ciphering data set ID with the associated outcome of storage attempt at the MME.</w:t>
      </w:r>
    </w:p>
    <w:p w:rsidR="00AA78E6" w:rsidRPr="007F4DE4" w:rsidRDefault="00AA78E6" w:rsidP="00AA78E6">
      <w:pPr>
        <w:pStyle w:val="TH"/>
        <w:rPr>
          <w:lang w:eastAsia="zh-CN"/>
        </w:rPr>
      </w:pPr>
      <w:r w:rsidRPr="007F4DE4">
        <w:t xml:space="preserve">Table 7.4.40-1: </w:t>
      </w:r>
      <w:r w:rsidRPr="007F4DE4">
        <w:rPr>
          <w:lang w:eastAsia="zh-CN"/>
        </w:rPr>
        <w:t>Ciphering Data Error Report Contents</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rsidTr="008B6DDD">
        <w:trPr>
          <w:cantSplit/>
        </w:trPr>
        <w:tc>
          <w:tcPr>
            <w:tcW w:w="1841"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H"/>
            </w:pPr>
            <w:r w:rsidRPr="007F4DE4">
              <w:t>Semantics description</w:t>
            </w:r>
          </w:p>
        </w:tc>
      </w:tr>
      <w:tr w:rsidR="00AA78E6" w:rsidRPr="007F4DE4" w:rsidTr="008B6DDD">
        <w:trPr>
          <w:cantSplit/>
        </w:trPr>
        <w:tc>
          <w:tcPr>
            <w:tcW w:w="1841"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rPr>
                <w:b/>
              </w:rPr>
            </w:pPr>
            <w:r w:rsidRPr="007F4DE4">
              <w:rPr>
                <w:b/>
              </w:rPr>
              <w:t>Ciphering Data Error Report Contents</w:t>
            </w:r>
          </w:p>
        </w:tc>
        <w:tc>
          <w:tcPr>
            <w:tcW w:w="108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rsidR="00AA78E6" w:rsidRPr="007F4DE4" w:rsidRDefault="00AA78E6" w:rsidP="008B6DDD">
            <w:pPr>
              <w:pStyle w:val="TAL"/>
              <w:rPr>
                <w:b/>
              </w:rPr>
            </w:pPr>
          </w:p>
        </w:tc>
        <w:tc>
          <w:tcPr>
            <w:tcW w:w="1260" w:type="dxa"/>
            <w:tcBorders>
              <w:top w:val="single" w:sz="4" w:space="0" w:color="auto"/>
              <w:left w:val="single" w:sz="4" w:space="0" w:color="auto"/>
              <w:bottom w:val="single" w:sz="4" w:space="0" w:color="auto"/>
              <w:right w:val="single" w:sz="4" w:space="0" w:color="auto"/>
            </w:tcBorders>
          </w:tcPr>
          <w:p w:rsidR="00AA78E6" w:rsidRPr="007F4DE4" w:rsidRDefault="00AA78E6" w:rsidP="008B6DDD">
            <w:pPr>
              <w:pStyle w:val="TAL"/>
              <w:rPr>
                <w:b/>
              </w:rPr>
            </w:pPr>
          </w:p>
        </w:tc>
        <w:tc>
          <w:tcPr>
            <w:tcW w:w="2250" w:type="dxa"/>
            <w:tcBorders>
              <w:top w:val="single" w:sz="4" w:space="0" w:color="auto"/>
              <w:left w:val="single" w:sz="4" w:space="0" w:color="auto"/>
              <w:bottom w:val="single" w:sz="4" w:space="0" w:color="auto"/>
              <w:right w:val="single" w:sz="4" w:space="0" w:color="auto"/>
            </w:tcBorders>
          </w:tcPr>
          <w:p w:rsidR="00AA78E6" w:rsidRPr="007F4DE4" w:rsidRDefault="00AA78E6" w:rsidP="008B6DDD">
            <w:pPr>
              <w:pStyle w:val="TAL"/>
              <w:rPr>
                <w:b/>
              </w:rPr>
            </w:pPr>
          </w:p>
        </w:tc>
      </w:tr>
      <w:tr w:rsidR="00AA78E6" w:rsidRPr="007F4DE4" w:rsidTr="008B6DDD">
        <w:trPr>
          <w:cantSplit/>
        </w:trPr>
        <w:tc>
          <w:tcPr>
            <w:tcW w:w="1841"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ind w:left="142"/>
              <w:rPr>
                <w:rStyle w:val="TALChar"/>
                <w:bCs/>
              </w:rPr>
            </w:pPr>
            <w:r w:rsidRPr="007F4DE4">
              <w:rPr>
                <w:rStyle w:val="TALChar"/>
                <w:bCs/>
              </w:rPr>
              <w:t>&gt;Ciphering Set ID</w:t>
            </w:r>
          </w:p>
        </w:tc>
        <w:tc>
          <w:tcPr>
            <w:tcW w:w="108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rsidR="00AA78E6" w:rsidRPr="007F4DE4" w:rsidRDefault="00AA78E6" w:rsidP="008B6DDD">
            <w:pPr>
              <w:pStyle w:val="TAL"/>
            </w:pPr>
          </w:p>
        </w:tc>
        <w:tc>
          <w:tcPr>
            <w:tcW w:w="126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rPr>
                <w:lang w:val="en-US"/>
              </w:rPr>
            </w:pPr>
            <w:r w:rsidRPr="007F4DE4">
              <w:rPr>
                <w:lang w:val="en-US"/>
              </w:rPr>
              <w:t>INTEGER</w:t>
            </w:r>
          </w:p>
          <w:p w:rsidR="00AA78E6" w:rsidRPr="007F4DE4" w:rsidRDefault="00AA78E6" w:rsidP="008B6DDD">
            <w:pPr>
              <w:pStyle w:val="TAL"/>
            </w:pPr>
            <w:r w:rsidRPr="007F4DE4">
              <w:rPr>
                <w:lang w:val="en-US"/>
              </w:rPr>
              <w:t>(0..65535)</w:t>
            </w:r>
          </w:p>
        </w:tc>
        <w:tc>
          <w:tcPr>
            <w:tcW w:w="225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pPr>
            <w:r w:rsidRPr="007F4DE4">
              <w:t>This IE contains the list of ciphering set IDs for which the MME is sending an acknowledgement</w:t>
            </w:r>
          </w:p>
        </w:tc>
      </w:tr>
      <w:tr w:rsidR="00AA78E6" w:rsidRPr="007F4DE4" w:rsidTr="008B6DDD">
        <w:trPr>
          <w:cantSplit/>
        </w:trPr>
        <w:tc>
          <w:tcPr>
            <w:tcW w:w="1841"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ind w:left="142"/>
            </w:pPr>
            <w:r w:rsidRPr="007F4DE4">
              <w:rPr>
                <w:rStyle w:val="TALChar"/>
                <w:bCs/>
              </w:rPr>
              <w:t>&gt;Storage outcome</w:t>
            </w:r>
          </w:p>
        </w:tc>
        <w:tc>
          <w:tcPr>
            <w:tcW w:w="108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rsidR="00AA78E6" w:rsidRPr="007F4DE4" w:rsidRDefault="00AA78E6" w:rsidP="008B6DDD">
            <w:pPr>
              <w:pStyle w:val="TAL"/>
              <w:rPr>
                <w:b/>
                <w:i/>
              </w:rPr>
            </w:pPr>
          </w:p>
        </w:tc>
        <w:tc>
          <w:tcPr>
            <w:tcW w:w="1260" w:type="dxa"/>
            <w:tcBorders>
              <w:top w:val="single" w:sz="4" w:space="0" w:color="auto"/>
              <w:left w:val="single" w:sz="4" w:space="0" w:color="auto"/>
              <w:bottom w:val="single" w:sz="4" w:space="0" w:color="auto"/>
              <w:right w:val="single" w:sz="4" w:space="0" w:color="auto"/>
            </w:tcBorders>
            <w:hideMark/>
          </w:tcPr>
          <w:p w:rsidR="00AA78E6" w:rsidRPr="007F4DE4" w:rsidRDefault="00AA78E6" w:rsidP="008B6DDD">
            <w:pPr>
              <w:pStyle w:val="TAL"/>
              <w:rPr>
                <w:snapToGrid w:val="0"/>
              </w:rPr>
            </w:pPr>
            <w:r w:rsidRPr="007F4DE4">
              <w:rPr>
                <w:snapToGrid w:val="0"/>
              </w:rPr>
              <w:t>ENUMERATED (</w:t>
            </w:r>
          </w:p>
          <w:p w:rsidR="00AA78E6" w:rsidRPr="007F4DE4" w:rsidRDefault="00AA78E6" w:rsidP="008B6DDD">
            <w:pPr>
              <w:pStyle w:val="TAL"/>
              <w:rPr>
                <w:snapToGrid w:val="0"/>
              </w:rPr>
            </w:pPr>
            <w:r w:rsidRPr="007F4DE4">
              <w:rPr>
                <w:snapToGrid w:val="0"/>
              </w:rPr>
              <w:t>Successful, Failed</w:t>
            </w:r>
          </w:p>
          <w:p w:rsidR="00AA78E6" w:rsidRPr="007F4DE4" w:rsidRDefault="00AA78E6" w:rsidP="008B6DDD">
            <w:pPr>
              <w:pStyle w:val="TAL"/>
            </w:pPr>
            <w:r w:rsidRPr="007F4DE4">
              <w:rPr>
                <w:snapToGrid w:val="0"/>
              </w:rPr>
              <w:t>)</w:t>
            </w:r>
          </w:p>
        </w:tc>
        <w:tc>
          <w:tcPr>
            <w:tcW w:w="2250" w:type="dxa"/>
            <w:tcBorders>
              <w:top w:val="single" w:sz="4" w:space="0" w:color="auto"/>
              <w:left w:val="single" w:sz="4" w:space="0" w:color="auto"/>
              <w:bottom w:val="single" w:sz="4" w:space="0" w:color="auto"/>
              <w:right w:val="single" w:sz="4" w:space="0" w:color="auto"/>
            </w:tcBorders>
          </w:tcPr>
          <w:p w:rsidR="00AA78E6" w:rsidRPr="007F4DE4" w:rsidRDefault="00AA78E6" w:rsidP="008B6DDD">
            <w:pPr>
              <w:pStyle w:val="TAL"/>
              <w:keepNext w:val="0"/>
              <w:keepLines w:val="0"/>
              <w:widowControl w:val="0"/>
              <w:ind w:left="318" w:hanging="318"/>
            </w:pPr>
          </w:p>
        </w:tc>
      </w:tr>
    </w:tbl>
    <w:p w:rsidR="00AA78E6" w:rsidRDefault="00AA78E6" w:rsidP="00AA78E6"/>
    <w:p w:rsidR="00AA78E6" w:rsidRPr="007F4DE4" w:rsidRDefault="00AA78E6" w:rsidP="00AA78E6">
      <w:pPr>
        <w:pStyle w:val="Heading3"/>
      </w:pPr>
      <w:bookmarkStart w:id="450" w:name="_Toc19715590"/>
      <w:bookmarkStart w:id="451" w:name="_Toc27253391"/>
      <w:bookmarkStart w:id="452" w:name="_Toc51855577"/>
      <w:bookmarkStart w:id="453" w:name="_Toc57926260"/>
      <w:r w:rsidRPr="007F4DE4">
        <w:t>7.4.</w:t>
      </w:r>
      <w:r>
        <w:t>41</w:t>
      </w:r>
      <w:r w:rsidRPr="007F4DE4">
        <w:tab/>
      </w:r>
      <w:r>
        <w:t xml:space="preserve">High Accuracy </w:t>
      </w:r>
      <w:r w:rsidRPr="007F4DE4">
        <w:t>Geographical Coordinates</w:t>
      </w:r>
      <w:bookmarkEnd w:id="450"/>
      <w:bookmarkEnd w:id="451"/>
      <w:bookmarkEnd w:id="452"/>
      <w:bookmarkEnd w:id="453"/>
    </w:p>
    <w:p w:rsidR="00AA78E6" w:rsidRPr="007F4DE4" w:rsidRDefault="00AA78E6" w:rsidP="00AA78E6">
      <w:r w:rsidRPr="007F4DE4">
        <w:t xml:space="preserve">This IE contains the </w:t>
      </w:r>
      <w:r>
        <w:t xml:space="preserve">high accuracy </w:t>
      </w:r>
      <w:r w:rsidRPr="007F4DE4">
        <w:t>geographical coordinates.</w:t>
      </w:r>
    </w:p>
    <w:p w:rsidR="00AA78E6" w:rsidRPr="007F4DE4" w:rsidRDefault="00AA78E6" w:rsidP="00AA78E6">
      <w:pPr>
        <w:pStyle w:val="TH"/>
        <w:rPr>
          <w:lang w:eastAsia="zh-CN"/>
        </w:rPr>
      </w:pPr>
      <w:r w:rsidRPr="007F4DE4">
        <w:t>Table 7.4.</w:t>
      </w:r>
      <w:r>
        <w:t>41</w:t>
      </w:r>
      <w:r w:rsidRPr="007F4DE4">
        <w:rPr>
          <w:rFonts w:hint="eastAsia"/>
          <w:lang w:eastAsia="zh-CN"/>
        </w:rPr>
        <w:t>-1:</w:t>
      </w:r>
      <w:r w:rsidRPr="007F4DE4">
        <w:t xml:space="preserve"> </w:t>
      </w:r>
      <w:r>
        <w:t xml:space="preserve">High Accuracy </w:t>
      </w:r>
      <w:r w:rsidRPr="007F4DE4">
        <w:t>Geographical 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AA78E6" w:rsidRPr="007F4DE4" w:rsidTr="008B6DDD">
        <w:trPr>
          <w:jc w:val="center"/>
        </w:trPr>
        <w:tc>
          <w:tcPr>
            <w:tcW w:w="2552" w:type="dxa"/>
          </w:tcPr>
          <w:p w:rsidR="00AA78E6" w:rsidRPr="007F4DE4" w:rsidRDefault="00AA78E6" w:rsidP="008B6DDD">
            <w:pPr>
              <w:pStyle w:val="TAH"/>
            </w:pPr>
            <w:r w:rsidRPr="007F4DE4">
              <w:t>IE/Group Name</w:t>
            </w:r>
          </w:p>
        </w:tc>
        <w:tc>
          <w:tcPr>
            <w:tcW w:w="1134" w:type="dxa"/>
          </w:tcPr>
          <w:p w:rsidR="00AA78E6" w:rsidRPr="007F4DE4" w:rsidRDefault="00AA78E6" w:rsidP="008B6DDD">
            <w:pPr>
              <w:pStyle w:val="TAH"/>
            </w:pPr>
            <w:r w:rsidRPr="007F4DE4">
              <w:t>Presence</w:t>
            </w:r>
          </w:p>
        </w:tc>
        <w:tc>
          <w:tcPr>
            <w:tcW w:w="1843" w:type="dxa"/>
          </w:tcPr>
          <w:p w:rsidR="00AA78E6" w:rsidRPr="007F4DE4" w:rsidRDefault="00AA78E6" w:rsidP="008B6DDD">
            <w:pPr>
              <w:pStyle w:val="TAH"/>
            </w:pPr>
            <w:r w:rsidRPr="007F4DE4">
              <w:t>Range</w:t>
            </w:r>
          </w:p>
        </w:tc>
        <w:tc>
          <w:tcPr>
            <w:tcW w:w="1559" w:type="dxa"/>
          </w:tcPr>
          <w:p w:rsidR="00AA78E6" w:rsidRPr="007F4DE4" w:rsidRDefault="00AA78E6" w:rsidP="008B6DDD">
            <w:pPr>
              <w:pStyle w:val="TAH"/>
            </w:pPr>
            <w:r w:rsidRPr="007F4DE4">
              <w:t>IE type and reference</w:t>
            </w:r>
          </w:p>
        </w:tc>
        <w:tc>
          <w:tcPr>
            <w:tcW w:w="2268" w:type="dxa"/>
          </w:tcPr>
          <w:p w:rsidR="00AA78E6" w:rsidRPr="007F4DE4" w:rsidRDefault="00AA78E6" w:rsidP="008B6DDD">
            <w:pPr>
              <w:pStyle w:val="TAH"/>
              <w:rPr>
                <w:lang w:val="fr-FR"/>
              </w:rPr>
            </w:pPr>
            <w:r w:rsidRPr="007F4DE4">
              <w:rPr>
                <w:lang w:val="fr-FR"/>
              </w:rPr>
              <w:t>Semantics description</w:t>
            </w:r>
          </w:p>
        </w:tc>
      </w:tr>
      <w:tr w:rsidR="00AA78E6" w:rsidRPr="007F4DE4" w:rsidTr="008B6DDD">
        <w:trPr>
          <w:jc w:val="center"/>
        </w:trPr>
        <w:tc>
          <w:tcPr>
            <w:tcW w:w="2552" w:type="dxa"/>
          </w:tcPr>
          <w:p w:rsidR="00AA78E6" w:rsidRPr="007F4DE4" w:rsidRDefault="00AA78E6" w:rsidP="008B6DDD">
            <w:pPr>
              <w:pStyle w:val="TAL"/>
            </w:pPr>
            <w:r>
              <w:t xml:space="preserve">High Accuracy </w:t>
            </w:r>
            <w:r w:rsidRPr="007F4DE4">
              <w:t xml:space="preserve">Degrees </w:t>
            </w:r>
            <w:r w:rsidRPr="007F4DE4">
              <w:rPr>
                <w:rFonts w:hint="eastAsia"/>
              </w:rPr>
              <w:t>O</w:t>
            </w:r>
            <w:r w:rsidRPr="007F4DE4">
              <w:t>f Latitude</w:t>
            </w:r>
          </w:p>
        </w:tc>
        <w:tc>
          <w:tcPr>
            <w:tcW w:w="1134" w:type="dxa"/>
          </w:tcPr>
          <w:p w:rsidR="00AA78E6" w:rsidRPr="007F4DE4" w:rsidRDefault="00AA78E6" w:rsidP="008B6DDD">
            <w:pPr>
              <w:pStyle w:val="TAL"/>
            </w:pPr>
            <w:r w:rsidRPr="007F4DE4">
              <w:t>M</w:t>
            </w:r>
          </w:p>
        </w:tc>
        <w:tc>
          <w:tcPr>
            <w:tcW w:w="1843" w:type="dxa"/>
          </w:tcPr>
          <w:p w:rsidR="00AA78E6" w:rsidRPr="007F4DE4" w:rsidRDefault="00AA78E6" w:rsidP="008B6DDD">
            <w:pPr>
              <w:pStyle w:val="TAL"/>
            </w:pPr>
          </w:p>
        </w:tc>
        <w:tc>
          <w:tcPr>
            <w:tcW w:w="1559" w:type="dxa"/>
          </w:tcPr>
          <w:p w:rsidR="00AA78E6" w:rsidRPr="007F4DE4" w:rsidRDefault="00AA78E6" w:rsidP="008B6DDD">
            <w:pPr>
              <w:pStyle w:val="TAL"/>
            </w:pPr>
            <w:r w:rsidRPr="007F4DE4">
              <w:t>INTEGER (</w:t>
            </w:r>
          </w:p>
          <w:p w:rsidR="00AA78E6" w:rsidRPr="007F4DE4" w:rsidRDefault="00AA78E6" w:rsidP="008B6DDD">
            <w:pPr>
              <w:pStyle w:val="TAL"/>
            </w:pPr>
            <w:r w:rsidRPr="007F4DE4">
              <w:t>-2</w:t>
            </w:r>
            <w:r>
              <w:rPr>
                <w:vertAlign w:val="superscript"/>
              </w:rPr>
              <w:t>31</w:t>
            </w:r>
            <w:r w:rsidRPr="007F4DE4">
              <w:t>..2</w:t>
            </w:r>
            <w:r>
              <w:rPr>
                <w:vertAlign w:val="superscript"/>
              </w:rPr>
              <w:t>31</w:t>
            </w:r>
            <w:r w:rsidRPr="007F4DE4">
              <w:t>-1)</w:t>
            </w:r>
          </w:p>
        </w:tc>
        <w:tc>
          <w:tcPr>
            <w:tcW w:w="2268" w:type="dxa"/>
          </w:tcPr>
          <w:p w:rsidR="00AA78E6" w:rsidRPr="007F4DE4" w:rsidRDefault="00AA78E6" w:rsidP="008B6DDD">
            <w:pPr>
              <w:pStyle w:val="TAL"/>
            </w:pPr>
            <w:r w:rsidRPr="007F4DE4">
              <w:t>The IE value (N) is derived by this formula:</w:t>
            </w:r>
          </w:p>
          <w:p w:rsidR="00AA78E6" w:rsidRPr="007F4DE4" w:rsidRDefault="00AA78E6" w:rsidP="008B6DDD">
            <w:pPr>
              <w:pStyle w:val="TAL"/>
            </w:pPr>
            <w:r w:rsidRPr="007F4DE4">
              <w:t>N</w:t>
            </w:r>
            <w:r>
              <w:t xml:space="preserve"> = </w:t>
            </w:r>
            <w:r w:rsidRPr="007F4DE4">
              <w:t>2</w:t>
            </w:r>
            <w:r>
              <w:rPr>
                <w:vertAlign w:val="superscript"/>
              </w:rPr>
              <w:t>31</w:t>
            </w:r>
            <w:r w:rsidRPr="007F4DE4">
              <w:t xml:space="preserve"> X /90</w:t>
            </w:r>
          </w:p>
          <w:p w:rsidR="00AA78E6" w:rsidRPr="007F4DE4" w:rsidRDefault="00AA78E6" w:rsidP="008B6DDD">
            <w:pPr>
              <w:pStyle w:val="TAL"/>
            </w:pPr>
            <w:r w:rsidRPr="007F4DE4">
              <w:t>X being the latitude in degree (</w:t>
            </w:r>
            <w:r>
              <w:t>-90</w:t>
            </w:r>
            <w:r w:rsidRPr="007F4DE4">
              <w:t xml:space="preserve">°.. </w:t>
            </w:r>
            <w:r>
              <w:t>+</w:t>
            </w:r>
            <w:r w:rsidRPr="007F4DE4">
              <w:t>90°)</w:t>
            </w:r>
          </w:p>
        </w:tc>
      </w:tr>
      <w:tr w:rsidR="00AA78E6" w:rsidRPr="007F4DE4" w:rsidTr="008B6DDD">
        <w:trPr>
          <w:jc w:val="center"/>
        </w:trPr>
        <w:tc>
          <w:tcPr>
            <w:tcW w:w="2552" w:type="dxa"/>
          </w:tcPr>
          <w:p w:rsidR="00AA78E6" w:rsidRPr="007F4DE4" w:rsidRDefault="00AA78E6" w:rsidP="008B6DDD">
            <w:pPr>
              <w:pStyle w:val="TAL"/>
            </w:pPr>
            <w:r>
              <w:t xml:space="preserve">High Accuracy </w:t>
            </w:r>
            <w:r w:rsidRPr="007F4DE4">
              <w:t xml:space="preserve">Degrees </w:t>
            </w:r>
            <w:r w:rsidRPr="007F4DE4">
              <w:rPr>
                <w:rFonts w:hint="eastAsia"/>
              </w:rPr>
              <w:t>O</w:t>
            </w:r>
            <w:r w:rsidRPr="007F4DE4">
              <w:t>f Longitude</w:t>
            </w:r>
          </w:p>
        </w:tc>
        <w:tc>
          <w:tcPr>
            <w:tcW w:w="1134" w:type="dxa"/>
          </w:tcPr>
          <w:p w:rsidR="00AA78E6" w:rsidRPr="007F4DE4" w:rsidRDefault="00AA78E6" w:rsidP="008B6DDD">
            <w:pPr>
              <w:pStyle w:val="TAL"/>
            </w:pPr>
            <w:r w:rsidRPr="007F4DE4">
              <w:t>M</w:t>
            </w:r>
          </w:p>
        </w:tc>
        <w:tc>
          <w:tcPr>
            <w:tcW w:w="1843" w:type="dxa"/>
          </w:tcPr>
          <w:p w:rsidR="00AA78E6" w:rsidRPr="007F4DE4" w:rsidRDefault="00AA78E6" w:rsidP="008B6DDD">
            <w:pPr>
              <w:pStyle w:val="TAL"/>
            </w:pPr>
          </w:p>
        </w:tc>
        <w:tc>
          <w:tcPr>
            <w:tcW w:w="1559" w:type="dxa"/>
          </w:tcPr>
          <w:p w:rsidR="00AA78E6" w:rsidRPr="007F4DE4" w:rsidRDefault="00AA78E6" w:rsidP="008B6DDD">
            <w:pPr>
              <w:pStyle w:val="TAL"/>
            </w:pPr>
            <w:r w:rsidRPr="007F4DE4">
              <w:t>INTEGER (</w:t>
            </w:r>
          </w:p>
          <w:p w:rsidR="00AA78E6" w:rsidRPr="007F4DE4" w:rsidRDefault="00AA78E6" w:rsidP="008B6DDD">
            <w:pPr>
              <w:pStyle w:val="TAL"/>
            </w:pPr>
            <w:r w:rsidRPr="007F4DE4">
              <w:t>-2</w:t>
            </w:r>
            <w:r>
              <w:rPr>
                <w:vertAlign w:val="superscript"/>
              </w:rPr>
              <w:t>31</w:t>
            </w:r>
            <w:r w:rsidRPr="007F4DE4">
              <w:t>..2</w:t>
            </w:r>
            <w:r>
              <w:rPr>
                <w:vertAlign w:val="superscript"/>
              </w:rPr>
              <w:t>31</w:t>
            </w:r>
            <w:r w:rsidRPr="007F4DE4">
              <w:t>-1)</w:t>
            </w:r>
          </w:p>
        </w:tc>
        <w:tc>
          <w:tcPr>
            <w:tcW w:w="2268" w:type="dxa"/>
          </w:tcPr>
          <w:p w:rsidR="00AA78E6" w:rsidRPr="007F4DE4" w:rsidRDefault="00AA78E6" w:rsidP="008B6DDD">
            <w:pPr>
              <w:pStyle w:val="TAL"/>
            </w:pPr>
            <w:r w:rsidRPr="007F4DE4">
              <w:t>The IE value (N) is derived by this formula:</w:t>
            </w:r>
          </w:p>
          <w:p w:rsidR="00AA78E6" w:rsidRPr="007F4DE4" w:rsidRDefault="00AA78E6" w:rsidP="008B6DDD">
            <w:pPr>
              <w:pStyle w:val="TAL"/>
            </w:pPr>
            <w:r w:rsidRPr="007F4DE4">
              <w:t>N</w:t>
            </w:r>
            <w:r>
              <w:t xml:space="preserve"> = </w:t>
            </w:r>
            <w:r w:rsidRPr="007F4DE4">
              <w:t>2</w:t>
            </w:r>
            <w:r>
              <w:rPr>
                <w:vertAlign w:val="superscript"/>
              </w:rPr>
              <w:t>31</w:t>
            </w:r>
            <w:r w:rsidRPr="007F4DE4">
              <w:t xml:space="preserve"> X /</w:t>
            </w:r>
            <w:r>
              <w:t>180</w:t>
            </w:r>
          </w:p>
          <w:p w:rsidR="00AA78E6" w:rsidRPr="007F4DE4" w:rsidRDefault="00AA78E6" w:rsidP="008B6DDD">
            <w:pPr>
              <w:pStyle w:val="TAL"/>
            </w:pPr>
            <w:r w:rsidRPr="007F4DE4">
              <w:t>X being the longitude in degree (-180°..+180°)</w:t>
            </w:r>
          </w:p>
        </w:tc>
      </w:tr>
    </w:tbl>
    <w:p w:rsidR="00AA78E6" w:rsidRPr="00521B6F" w:rsidRDefault="00AA78E6" w:rsidP="00AA78E6">
      <w:pPr>
        <w:pStyle w:val="PL"/>
        <w:rPr>
          <w:lang w:val="en-US"/>
        </w:rPr>
      </w:pPr>
    </w:p>
    <w:p w:rsidR="00AA78E6" w:rsidRDefault="00AA78E6" w:rsidP="00AA78E6">
      <w:pPr>
        <w:pStyle w:val="PL"/>
      </w:pPr>
    </w:p>
    <w:p w:rsidR="00AA78E6" w:rsidRPr="007F4DE4" w:rsidRDefault="00AA78E6" w:rsidP="00AA78E6">
      <w:pPr>
        <w:pStyle w:val="Heading3"/>
      </w:pPr>
      <w:bookmarkStart w:id="454" w:name="_Toc19715591"/>
      <w:bookmarkStart w:id="455" w:name="_Toc27253392"/>
      <w:bookmarkStart w:id="456" w:name="_Toc51855578"/>
      <w:bookmarkStart w:id="457" w:name="_Toc57926261"/>
      <w:r w:rsidRPr="007F4DE4">
        <w:rPr>
          <w:rFonts w:hint="eastAsia"/>
          <w:lang w:eastAsia="zh-CN"/>
        </w:rPr>
        <w:lastRenderedPageBreak/>
        <w:t>7.4.</w:t>
      </w:r>
      <w:r>
        <w:rPr>
          <w:lang w:eastAsia="zh-CN"/>
        </w:rPr>
        <w:t>42</w:t>
      </w:r>
      <w:r w:rsidRPr="007F4DE4">
        <w:tab/>
      </w:r>
      <w:r>
        <w:t xml:space="preserve">High Accuracy </w:t>
      </w:r>
      <w:r w:rsidRPr="007F4DE4">
        <w:t>Uncertainty Ellipse</w:t>
      </w:r>
      <w:bookmarkEnd w:id="454"/>
      <w:bookmarkEnd w:id="455"/>
      <w:bookmarkEnd w:id="456"/>
      <w:bookmarkEnd w:id="457"/>
    </w:p>
    <w:p w:rsidR="00AA78E6" w:rsidRPr="007F4DE4" w:rsidRDefault="00AA78E6" w:rsidP="00AA78E6">
      <w:pPr>
        <w:keepNext/>
      </w:pPr>
      <w:bookmarkStart w:id="458" w:name="_Toc19715592"/>
      <w:bookmarkStart w:id="459" w:name="_Toc27253393"/>
      <w:bookmarkStart w:id="460" w:name="_Toc51855579"/>
      <w:r w:rsidRPr="007F4DE4">
        <w:t>This IE contains the</w:t>
      </w:r>
      <w:r w:rsidRPr="00521B6F">
        <w:t xml:space="preserve"> </w:t>
      </w:r>
      <w:r>
        <w:t>h</w:t>
      </w:r>
      <w:r w:rsidRPr="00521B6F">
        <w:t xml:space="preserve">igh </w:t>
      </w:r>
      <w:r>
        <w:t>a</w:t>
      </w:r>
      <w:r w:rsidRPr="00521B6F">
        <w:t>ccuracy</w:t>
      </w:r>
      <w:r w:rsidRPr="007F4DE4">
        <w:t xml:space="preserve"> uncertainty ellipse of a geographical area</w:t>
      </w:r>
      <w:r>
        <w:t xml:space="preserve">, using the range (0..255) for high-accuracy uncertainty code "k", as specified in </w:t>
      </w:r>
      <w:r w:rsidRPr="007F4DE4">
        <w:t>3GPP</w:t>
      </w:r>
      <w:r>
        <w:t> </w:t>
      </w:r>
      <w:r w:rsidRPr="007F4DE4">
        <w:t>TS</w:t>
      </w:r>
      <w:r>
        <w:t> </w:t>
      </w:r>
      <w:r w:rsidRPr="007F4DE4">
        <w:t>23.032</w:t>
      </w:r>
      <w:r>
        <w:t> </w:t>
      </w:r>
      <w:r w:rsidRPr="007F4DE4">
        <w:t>[6].</w:t>
      </w:r>
    </w:p>
    <w:p w:rsidR="00AA78E6" w:rsidRPr="007F4DE4" w:rsidRDefault="00AA78E6" w:rsidP="00AA78E6">
      <w:pPr>
        <w:pStyle w:val="TH"/>
        <w:rPr>
          <w:lang w:eastAsia="zh-CN"/>
        </w:rPr>
      </w:pPr>
      <w:r w:rsidRPr="007F4DE4">
        <w:t xml:space="preserve">Table </w:t>
      </w:r>
      <w:r w:rsidRPr="007F4DE4">
        <w:rPr>
          <w:rFonts w:hint="eastAsia"/>
          <w:lang w:eastAsia="zh-CN"/>
        </w:rPr>
        <w:t>7.4.</w:t>
      </w:r>
      <w:r>
        <w:rPr>
          <w:lang w:eastAsia="zh-CN"/>
        </w:rPr>
        <w:t>42</w:t>
      </w:r>
      <w:r w:rsidRPr="007F4DE4">
        <w:rPr>
          <w:rFonts w:hint="eastAsia"/>
          <w:lang w:eastAsia="zh-CN"/>
        </w:rPr>
        <w:t xml:space="preserve">-1: </w:t>
      </w:r>
      <w:r w:rsidRPr="00521B6F">
        <w:rPr>
          <w:lang w:eastAsia="zh-CN"/>
        </w:rPr>
        <w:t xml:space="preserve">High Accuracy </w:t>
      </w:r>
      <w:r w:rsidRPr="007F4DE4">
        <w:t>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330"/>
        <w:gridCol w:w="2639"/>
      </w:tblGrid>
      <w:tr w:rsidR="00AA78E6" w:rsidRPr="007F4DE4" w:rsidTr="008B6DDD">
        <w:trPr>
          <w:jc w:val="center"/>
        </w:trPr>
        <w:tc>
          <w:tcPr>
            <w:tcW w:w="2552" w:type="dxa"/>
          </w:tcPr>
          <w:p w:rsidR="00AA78E6" w:rsidRPr="007F4DE4" w:rsidRDefault="00AA78E6" w:rsidP="008B6DDD">
            <w:pPr>
              <w:pStyle w:val="TAH"/>
            </w:pPr>
            <w:r w:rsidRPr="007F4DE4">
              <w:t>IE/Group Name</w:t>
            </w:r>
          </w:p>
        </w:tc>
        <w:tc>
          <w:tcPr>
            <w:tcW w:w="1134" w:type="dxa"/>
          </w:tcPr>
          <w:p w:rsidR="00AA78E6" w:rsidRPr="007F4DE4" w:rsidRDefault="00AA78E6" w:rsidP="008B6DDD">
            <w:pPr>
              <w:pStyle w:val="TAH"/>
            </w:pPr>
            <w:r w:rsidRPr="007F4DE4">
              <w:t>Presence</w:t>
            </w:r>
          </w:p>
        </w:tc>
        <w:tc>
          <w:tcPr>
            <w:tcW w:w="1701" w:type="dxa"/>
          </w:tcPr>
          <w:p w:rsidR="00AA78E6" w:rsidRPr="007F4DE4" w:rsidRDefault="00AA78E6" w:rsidP="008B6DDD">
            <w:pPr>
              <w:pStyle w:val="TAH"/>
            </w:pPr>
            <w:r w:rsidRPr="007F4DE4">
              <w:t>Range</w:t>
            </w:r>
          </w:p>
        </w:tc>
        <w:tc>
          <w:tcPr>
            <w:tcW w:w="1330" w:type="dxa"/>
          </w:tcPr>
          <w:p w:rsidR="00AA78E6" w:rsidRPr="007F4DE4" w:rsidRDefault="00AA78E6" w:rsidP="008B6DDD">
            <w:pPr>
              <w:pStyle w:val="TAH"/>
            </w:pPr>
            <w:r w:rsidRPr="007F4DE4">
              <w:t>IE type and reference</w:t>
            </w:r>
          </w:p>
        </w:tc>
        <w:tc>
          <w:tcPr>
            <w:tcW w:w="2639" w:type="dxa"/>
          </w:tcPr>
          <w:p w:rsidR="00AA78E6" w:rsidRPr="007F4DE4" w:rsidRDefault="00AA78E6" w:rsidP="008B6DDD">
            <w:pPr>
              <w:pStyle w:val="TAH"/>
            </w:pPr>
            <w:r w:rsidRPr="007F4DE4">
              <w:t>Semantics description</w:t>
            </w:r>
          </w:p>
        </w:tc>
      </w:tr>
      <w:tr w:rsidR="00AA78E6" w:rsidRPr="007F4DE4" w:rsidTr="008B6DDD">
        <w:trPr>
          <w:jc w:val="center"/>
        </w:trPr>
        <w:tc>
          <w:tcPr>
            <w:tcW w:w="2552" w:type="dxa"/>
          </w:tcPr>
          <w:p w:rsidR="00AA78E6" w:rsidRPr="007F4DE4" w:rsidRDefault="00AA78E6" w:rsidP="008B6DDD">
            <w:pPr>
              <w:pStyle w:val="TAL"/>
            </w:pPr>
            <w:r>
              <w:t xml:space="preserve">High Accuracy </w:t>
            </w:r>
            <w:r w:rsidRPr="007F4DE4">
              <w:t>Uncertainty semi-major</w:t>
            </w:r>
          </w:p>
        </w:tc>
        <w:tc>
          <w:tcPr>
            <w:tcW w:w="1134" w:type="dxa"/>
          </w:tcPr>
          <w:p w:rsidR="00AA78E6" w:rsidRPr="007F4DE4" w:rsidRDefault="00AA78E6" w:rsidP="008B6DDD">
            <w:pPr>
              <w:pStyle w:val="TAL"/>
            </w:pPr>
            <w:r w:rsidRPr="007F4DE4">
              <w:t>M</w:t>
            </w:r>
          </w:p>
        </w:tc>
        <w:tc>
          <w:tcPr>
            <w:tcW w:w="1701" w:type="dxa"/>
          </w:tcPr>
          <w:p w:rsidR="00AA78E6" w:rsidRPr="007F4DE4" w:rsidRDefault="00AA78E6" w:rsidP="008B6DDD">
            <w:pPr>
              <w:pStyle w:val="TAL"/>
            </w:pPr>
          </w:p>
        </w:tc>
        <w:tc>
          <w:tcPr>
            <w:tcW w:w="1330" w:type="dxa"/>
          </w:tcPr>
          <w:p w:rsidR="00AA78E6" w:rsidRPr="007F4DE4" w:rsidRDefault="00AA78E6" w:rsidP="008B6DDD">
            <w:pPr>
              <w:pStyle w:val="TAL"/>
            </w:pPr>
            <w:r w:rsidRPr="007F4DE4">
              <w:t xml:space="preserve">INTEGER </w:t>
            </w:r>
            <w:r w:rsidRPr="007F4DE4">
              <w:br/>
              <w:t>(0..</w:t>
            </w:r>
            <w:r>
              <w:t>255</w:t>
            </w:r>
            <w:r w:rsidRPr="007F4DE4">
              <w:t>)</w:t>
            </w:r>
          </w:p>
        </w:tc>
        <w:tc>
          <w:tcPr>
            <w:tcW w:w="2639" w:type="dxa"/>
          </w:tcPr>
          <w:p w:rsidR="00AA78E6" w:rsidRDefault="00AA78E6" w:rsidP="008B6DDD">
            <w:pPr>
              <w:pStyle w:val="TAL"/>
            </w:pPr>
            <w:r w:rsidRPr="007F4DE4">
              <w:t xml:space="preserve">The </w:t>
            </w:r>
            <w:r>
              <w:t xml:space="preserve">high accuracy </w:t>
            </w:r>
            <w:r w:rsidRPr="007F4DE4">
              <w:t xml:space="preserve">uncertainty "r" is derived from the </w:t>
            </w:r>
            <w:r>
              <w:t xml:space="preserve">high accuracy </w:t>
            </w:r>
            <w:r w:rsidRPr="007F4DE4">
              <w:t xml:space="preserve">uncertainty code </w:t>
            </w:r>
            <w:r>
              <w:t>"</w:t>
            </w:r>
            <w:r w:rsidRPr="007F4DE4">
              <w:t>k</w:t>
            </w:r>
            <w:r>
              <w:t>"</w:t>
            </w:r>
            <w:r w:rsidRPr="007F4DE4">
              <w:t xml:space="preserve"> by</w:t>
            </w:r>
            <w:r>
              <w:t>:</w:t>
            </w:r>
          </w:p>
          <w:p w:rsidR="00AA78E6" w:rsidRPr="007F4DE4" w:rsidRDefault="00AA78E6" w:rsidP="008B6DDD">
            <w:pPr>
              <w:pStyle w:val="TAL"/>
            </w:pPr>
            <w:r w:rsidRPr="007F4DE4">
              <w:t xml:space="preserve">r = </w:t>
            </w:r>
            <w:r>
              <w:t>0.3</w:t>
            </w:r>
            <w:r w:rsidRPr="007F4DE4">
              <w:t>x(1.</w:t>
            </w:r>
            <w:r>
              <w:t>02</w:t>
            </w:r>
            <w:r w:rsidRPr="007F4DE4">
              <w:rPr>
                <w:vertAlign w:val="superscript"/>
              </w:rPr>
              <w:t>k</w:t>
            </w:r>
            <w:r w:rsidRPr="007F4DE4">
              <w:t>-1)</w:t>
            </w:r>
          </w:p>
        </w:tc>
      </w:tr>
      <w:tr w:rsidR="00AA78E6" w:rsidRPr="007F4DE4" w:rsidTr="008B6DDD">
        <w:trPr>
          <w:jc w:val="center"/>
        </w:trPr>
        <w:tc>
          <w:tcPr>
            <w:tcW w:w="2552" w:type="dxa"/>
          </w:tcPr>
          <w:p w:rsidR="00AA78E6" w:rsidRPr="007F4DE4" w:rsidRDefault="00AA78E6" w:rsidP="008B6DDD">
            <w:pPr>
              <w:pStyle w:val="TAL"/>
            </w:pPr>
            <w:r>
              <w:t xml:space="preserve">High Accuracy </w:t>
            </w:r>
            <w:r w:rsidRPr="007F4DE4">
              <w:t>Uncertainty semi-minor</w:t>
            </w:r>
          </w:p>
        </w:tc>
        <w:tc>
          <w:tcPr>
            <w:tcW w:w="1134" w:type="dxa"/>
          </w:tcPr>
          <w:p w:rsidR="00AA78E6" w:rsidRPr="007F4DE4" w:rsidRDefault="00AA78E6" w:rsidP="008B6DDD">
            <w:pPr>
              <w:pStyle w:val="TAL"/>
            </w:pPr>
            <w:r w:rsidRPr="007F4DE4">
              <w:t>M</w:t>
            </w:r>
          </w:p>
        </w:tc>
        <w:tc>
          <w:tcPr>
            <w:tcW w:w="1701" w:type="dxa"/>
          </w:tcPr>
          <w:p w:rsidR="00AA78E6" w:rsidRPr="007F4DE4" w:rsidRDefault="00AA78E6" w:rsidP="008B6DDD">
            <w:pPr>
              <w:pStyle w:val="TAL"/>
            </w:pPr>
          </w:p>
        </w:tc>
        <w:tc>
          <w:tcPr>
            <w:tcW w:w="1330" w:type="dxa"/>
          </w:tcPr>
          <w:p w:rsidR="00AA78E6" w:rsidRPr="007F4DE4" w:rsidRDefault="00AA78E6" w:rsidP="008B6DDD">
            <w:pPr>
              <w:pStyle w:val="TAL"/>
            </w:pPr>
            <w:r w:rsidRPr="007F4DE4">
              <w:t xml:space="preserve">INTEGER </w:t>
            </w:r>
            <w:r w:rsidRPr="007F4DE4">
              <w:br/>
              <w:t>(0..</w:t>
            </w:r>
            <w:r>
              <w:t>255</w:t>
            </w:r>
            <w:r w:rsidRPr="007F4DE4">
              <w:t>)</w:t>
            </w:r>
          </w:p>
        </w:tc>
        <w:tc>
          <w:tcPr>
            <w:tcW w:w="2639" w:type="dxa"/>
          </w:tcPr>
          <w:p w:rsidR="00AA78E6" w:rsidRDefault="00AA78E6" w:rsidP="008B6DDD">
            <w:pPr>
              <w:pStyle w:val="TAL"/>
            </w:pPr>
            <w:r w:rsidRPr="007F4DE4">
              <w:t xml:space="preserve">The </w:t>
            </w:r>
            <w:r>
              <w:t xml:space="preserve">high accuracy </w:t>
            </w:r>
            <w:r w:rsidRPr="007F4DE4">
              <w:t xml:space="preserve">uncertainty "r" is derived from the </w:t>
            </w:r>
            <w:r>
              <w:t xml:space="preserve">high accuracy </w:t>
            </w:r>
            <w:r w:rsidRPr="007F4DE4">
              <w:t xml:space="preserve">uncertainty code </w:t>
            </w:r>
            <w:r>
              <w:t>"</w:t>
            </w:r>
            <w:r w:rsidRPr="007F4DE4">
              <w:t>k</w:t>
            </w:r>
            <w:r>
              <w:t>"</w:t>
            </w:r>
            <w:r w:rsidRPr="007F4DE4">
              <w:t xml:space="preserve"> by</w:t>
            </w:r>
            <w:r>
              <w:t>:</w:t>
            </w:r>
          </w:p>
          <w:p w:rsidR="00AA78E6" w:rsidRPr="007F4DE4" w:rsidRDefault="00AA78E6" w:rsidP="008B6DDD">
            <w:pPr>
              <w:pStyle w:val="TAL"/>
            </w:pPr>
            <w:r w:rsidRPr="007F4DE4">
              <w:t xml:space="preserve">r = </w:t>
            </w:r>
            <w:r>
              <w:t>0.3</w:t>
            </w:r>
            <w:r w:rsidRPr="007F4DE4">
              <w:t>x(1.</w:t>
            </w:r>
            <w:r>
              <w:t>02</w:t>
            </w:r>
            <w:r w:rsidRPr="007F4DE4">
              <w:rPr>
                <w:vertAlign w:val="superscript"/>
              </w:rPr>
              <w:t>k</w:t>
            </w:r>
            <w:r w:rsidRPr="007F4DE4">
              <w:t>-1)</w:t>
            </w:r>
          </w:p>
        </w:tc>
      </w:tr>
      <w:tr w:rsidR="00AA78E6" w:rsidRPr="007F4DE4" w:rsidTr="008B6DDD">
        <w:trPr>
          <w:trHeight w:val="500"/>
          <w:jc w:val="center"/>
        </w:trPr>
        <w:tc>
          <w:tcPr>
            <w:tcW w:w="2552" w:type="dxa"/>
          </w:tcPr>
          <w:p w:rsidR="00AA78E6" w:rsidRPr="007F4DE4" w:rsidRDefault="00AA78E6" w:rsidP="008B6DDD">
            <w:pPr>
              <w:pStyle w:val="TAL"/>
            </w:pPr>
            <w:r w:rsidRPr="007F4DE4">
              <w:t>Orientation of major axis</w:t>
            </w:r>
          </w:p>
        </w:tc>
        <w:tc>
          <w:tcPr>
            <w:tcW w:w="1134" w:type="dxa"/>
          </w:tcPr>
          <w:p w:rsidR="00AA78E6" w:rsidRPr="007F4DE4" w:rsidRDefault="00AA78E6" w:rsidP="008B6DDD">
            <w:pPr>
              <w:pStyle w:val="TAL"/>
            </w:pPr>
            <w:r w:rsidRPr="007F4DE4">
              <w:t>M</w:t>
            </w:r>
          </w:p>
        </w:tc>
        <w:tc>
          <w:tcPr>
            <w:tcW w:w="1701" w:type="dxa"/>
          </w:tcPr>
          <w:p w:rsidR="00AA78E6" w:rsidRPr="007F4DE4" w:rsidRDefault="00AA78E6" w:rsidP="008B6DDD">
            <w:pPr>
              <w:pStyle w:val="TAL"/>
            </w:pPr>
          </w:p>
        </w:tc>
        <w:tc>
          <w:tcPr>
            <w:tcW w:w="1330" w:type="dxa"/>
          </w:tcPr>
          <w:p w:rsidR="00AA78E6" w:rsidRPr="007F4DE4" w:rsidRDefault="00AA78E6" w:rsidP="008B6DDD">
            <w:pPr>
              <w:pStyle w:val="TAL"/>
            </w:pPr>
            <w:r w:rsidRPr="007F4DE4">
              <w:t xml:space="preserve">INTEGER </w:t>
            </w:r>
            <w:r w:rsidRPr="007F4DE4">
              <w:br/>
              <w:t>(0..</w:t>
            </w:r>
            <w:r>
              <w:t>17</w:t>
            </w:r>
            <w:r w:rsidRPr="007F4DE4">
              <w:t>9)</w:t>
            </w:r>
          </w:p>
        </w:tc>
        <w:tc>
          <w:tcPr>
            <w:tcW w:w="2639" w:type="dxa"/>
          </w:tcPr>
          <w:p w:rsidR="00AA78E6" w:rsidRPr="007F4DE4" w:rsidRDefault="00AA78E6" w:rsidP="008B6DDD">
            <w:pPr>
              <w:pStyle w:val="TAL"/>
            </w:pPr>
            <w:r>
              <w:t>A</w:t>
            </w:r>
            <w:r w:rsidRPr="007F35DC">
              <w:t>ngle in degrees between the major axis and north</w:t>
            </w:r>
          </w:p>
        </w:tc>
      </w:tr>
    </w:tbl>
    <w:p w:rsidR="00AA78E6" w:rsidRPr="007F4DE4" w:rsidRDefault="00AA78E6" w:rsidP="00AA78E6">
      <w:pPr>
        <w:rPr>
          <w:lang w:eastAsia="zh-CN"/>
        </w:rPr>
      </w:pPr>
    </w:p>
    <w:p w:rsidR="00AA78E6" w:rsidRPr="007F4DE4" w:rsidRDefault="00AA78E6" w:rsidP="00AA78E6">
      <w:pPr>
        <w:pStyle w:val="Heading3"/>
      </w:pPr>
      <w:bookmarkStart w:id="461" w:name="_Toc57926262"/>
      <w:r w:rsidRPr="007F4DE4">
        <w:t>7.4.</w:t>
      </w:r>
      <w:r>
        <w:t>43</w:t>
      </w:r>
      <w:r w:rsidRPr="007F4DE4">
        <w:tab/>
      </w:r>
      <w:r>
        <w:t xml:space="preserve">High Accuracy </w:t>
      </w:r>
      <w:r w:rsidRPr="007F4DE4">
        <w:t>Altitude</w:t>
      </w:r>
      <w:bookmarkEnd w:id="458"/>
      <w:bookmarkEnd w:id="459"/>
      <w:bookmarkEnd w:id="460"/>
      <w:bookmarkEnd w:id="461"/>
    </w:p>
    <w:p w:rsidR="00AA78E6" w:rsidRPr="007F4DE4" w:rsidRDefault="00AA78E6" w:rsidP="00AA78E6">
      <w:pPr>
        <w:pStyle w:val="TH"/>
        <w:rPr>
          <w:lang w:eastAsia="zh-CN"/>
        </w:rPr>
      </w:pPr>
      <w:r w:rsidRPr="007F4DE4">
        <w:t xml:space="preserve">Table </w:t>
      </w:r>
      <w:r w:rsidRPr="007F4DE4">
        <w:rPr>
          <w:rFonts w:hint="eastAsia"/>
          <w:lang w:eastAsia="zh-CN"/>
        </w:rPr>
        <w:t>7.4</w:t>
      </w:r>
      <w:r>
        <w:rPr>
          <w:lang w:eastAsia="zh-CN"/>
        </w:rPr>
        <w:t>4.3</w:t>
      </w:r>
      <w:r w:rsidRPr="007F4DE4">
        <w:rPr>
          <w:rFonts w:hint="eastAsia"/>
          <w:lang w:eastAsia="zh-CN"/>
        </w:rPr>
        <w:t xml:space="preserve">-1: </w:t>
      </w:r>
      <w:r>
        <w:rPr>
          <w:lang w:eastAsia="zh-CN"/>
        </w:rPr>
        <w:t xml:space="preserve">High Accuracy </w:t>
      </w:r>
      <w:r w:rsidRPr="007F4DE4">
        <w: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AA78E6" w:rsidRPr="007F4DE4" w:rsidTr="008B6DDD">
        <w:trPr>
          <w:jc w:val="center"/>
        </w:trPr>
        <w:tc>
          <w:tcPr>
            <w:tcW w:w="2552" w:type="dxa"/>
          </w:tcPr>
          <w:p w:rsidR="00AA78E6" w:rsidRPr="007F4DE4" w:rsidRDefault="00AA78E6" w:rsidP="008B6DDD">
            <w:pPr>
              <w:pStyle w:val="TAH"/>
            </w:pPr>
            <w:r w:rsidRPr="007F4DE4">
              <w:t>IE/Group Name</w:t>
            </w:r>
          </w:p>
        </w:tc>
        <w:tc>
          <w:tcPr>
            <w:tcW w:w="1134" w:type="dxa"/>
          </w:tcPr>
          <w:p w:rsidR="00AA78E6" w:rsidRPr="007F4DE4" w:rsidRDefault="00AA78E6" w:rsidP="008B6DDD">
            <w:pPr>
              <w:pStyle w:val="TAH"/>
            </w:pPr>
            <w:r w:rsidRPr="007F4DE4">
              <w:t>Presence</w:t>
            </w:r>
          </w:p>
        </w:tc>
        <w:tc>
          <w:tcPr>
            <w:tcW w:w="1843" w:type="dxa"/>
          </w:tcPr>
          <w:p w:rsidR="00AA78E6" w:rsidRPr="007F4DE4" w:rsidRDefault="00AA78E6" w:rsidP="008B6DDD">
            <w:pPr>
              <w:pStyle w:val="TAH"/>
            </w:pPr>
            <w:r w:rsidRPr="007F4DE4">
              <w:t>Range</w:t>
            </w:r>
          </w:p>
        </w:tc>
        <w:tc>
          <w:tcPr>
            <w:tcW w:w="1559" w:type="dxa"/>
          </w:tcPr>
          <w:p w:rsidR="00AA78E6" w:rsidRPr="007F4DE4" w:rsidRDefault="00AA78E6" w:rsidP="008B6DDD">
            <w:pPr>
              <w:pStyle w:val="TAH"/>
            </w:pPr>
            <w:r w:rsidRPr="007F4DE4">
              <w:t>IE type and reference</w:t>
            </w:r>
          </w:p>
        </w:tc>
        <w:tc>
          <w:tcPr>
            <w:tcW w:w="2268" w:type="dxa"/>
          </w:tcPr>
          <w:p w:rsidR="00AA78E6" w:rsidRPr="007F4DE4" w:rsidRDefault="00AA78E6" w:rsidP="008B6DDD">
            <w:pPr>
              <w:pStyle w:val="TAH"/>
            </w:pPr>
            <w:r w:rsidRPr="007F4DE4">
              <w:t>Semantics description</w:t>
            </w:r>
          </w:p>
        </w:tc>
      </w:tr>
      <w:tr w:rsidR="00AA78E6" w:rsidRPr="007F4DE4" w:rsidTr="008B6DDD">
        <w:trPr>
          <w:jc w:val="center"/>
        </w:trPr>
        <w:tc>
          <w:tcPr>
            <w:tcW w:w="2552" w:type="dxa"/>
          </w:tcPr>
          <w:p w:rsidR="00AA78E6" w:rsidRPr="007F4DE4" w:rsidRDefault="00AA78E6" w:rsidP="008B6DDD">
            <w:pPr>
              <w:pStyle w:val="TAL"/>
            </w:pPr>
            <w:r>
              <w:t xml:space="preserve">High Accuracy </w:t>
            </w:r>
            <w:r w:rsidRPr="007F4DE4">
              <w:t>Altitude</w:t>
            </w:r>
          </w:p>
        </w:tc>
        <w:tc>
          <w:tcPr>
            <w:tcW w:w="1134" w:type="dxa"/>
          </w:tcPr>
          <w:p w:rsidR="00AA78E6" w:rsidRPr="007F4DE4" w:rsidRDefault="00AA78E6" w:rsidP="008B6DDD">
            <w:pPr>
              <w:pStyle w:val="TAL"/>
            </w:pPr>
            <w:r w:rsidRPr="007F4DE4">
              <w:t>M</w:t>
            </w:r>
          </w:p>
        </w:tc>
        <w:tc>
          <w:tcPr>
            <w:tcW w:w="1843" w:type="dxa"/>
          </w:tcPr>
          <w:p w:rsidR="00AA78E6" w:rsidRPr="007F4DE4" w:rsidRDefault="00AA78E6" w:rsidP="008B6DDD">
            <w:pPr>
              <w:pStyle w:val="TAL"/>
            </w:pPr>
          </w:p>
        </w:tc>
        <w:tc>
          <w:tcPr>
            <w:tcW w:w="1559" w:type="dxa"/>
          </w:tcPr>
          <w:p w:rsidR="00AA78E6" w:rsidRPr="007F4DE4" w:rsidRDefault="00AA78E6" w:rsidP="008B6DDD">
            <w:pPr>
              <w:pStyle w:val="TAL"/>
            </w:pPr>
            <w:r w:rsidRPr="007F4DE4">
              <w:t>INTEGER (</w:t>
            </w:r>
            <w:r w:rsidRPr="005C7DFC">
              <w:t>-64000..128000</w:t>
            </w:r>
            <w:r w:rsidRPr="007F4DE4">
              <w:t>)</w:t>
            </w:r>
          </w:p>
        </w:tc>
        <w:tc>
          <w:tcPr>
            <w:tcW w:w="2268" w:type="dxa"/>
          </w:tcPr>
          <w:p w:rsidR="00AA78E6" w:rsidRPr="00D15D95" w:rsidRDefault="00AA78E6" w:rsidP="008B6DDD">
            <w:pPr>
              <w:rPr>
                <w:rFonts w:ascii="Arial" w:hAnsi="Arial"/>
                <w:sz w:val="18"/>
              </w:rPr>
            </w:pPr>
            <w:r w:rsidRPr="00D15D95">
              <w:rPr>
                <w:rFonts w:ascii="Arial" w:hAnsi="Arial"/>
                <w:sz w:val="18"/>
              </w:rPr>
              <w:t xml:space="preserve">The relation between the </w:t>
            </w:r>
            <w:r>
              <w:rPr>
                <w:rFonts w:ascii="Arial" w:hAnsi="Arial"/>
                <w:sz w:val="18"/>
              </w:rPr>
              <w:t>IE value (</w:t>
            </w:r>
            <w:r w:rsidRPr="00D15D95">
              <w:rPr>
                <w:rFonts w:ascii="Arial" w:hAnsi="Arial"/>
                <w:sz w:val="18"/>
              </w:rPr>
              <w:t>N</w:t>
            </w:r>
            <w:r>
              <w:rPr>
                <w:rFonts w:ascii="Arial" w:hAnsi="Arial"/>
                <w:sz w:val="18"/>
              </w:rPr>
              <w:t>)</w:t>
            </w:r>
            <w:r w:rsidRPr="00D15D95">
              <w:rPr>
                <w:rFonts w:ascii="Arial" w:hAnsi="Arial"/>
                <w:sz w:val="18"/>
              </w:rPr>
              <w:t xml:space="preserve"> and the altitude a (in metres) it encodes is described by the following equation:</w:t>
            </w:r>
            <w:r>
              <w:rPr>
                <w:rFonts w:ascii="Arial" w:hAnsi="Arial"/>
                <w:sz w:val="18"/>
              </w:rPr>
              <w:br/>
            </w:r>
            <w:r>
              <w:t>a=N x 2</w:t>
            </w:r>
            <w:r>
              <w:rPr>
                <w:vertAlign w:val="superscript"/>
              </w:rPr>
              <w:t>-7</w:t>
            </w:r>
          </w:p>
        </w:tc>
      </w:tr>
    </w:tbl>
    <w:p w:rsidR="00AA78E6" w:rsidRPr="007F4DE4" w:rsidRDefault="00AA78E6" w:rsidP="00AA78E6"/>
    <w:p w:rsidR="00AA78E6" w:rsidRPr="007F4DE4" w:rsidRDefault="00AA78E6" w:rsidP="00AA78E6">
      <w:pPr>
        <w:pStyle w:val="Heading2"/>
      </w:pPr>
      <w:bookmarkStart w:id="462" w:name="_Toc19715593"/>
      <w:bookmarkStart w:id="463" w:name="_Toc27253394"/>
      <w:bookmarkStart w:id="464" w:name="_Toc51855580"/>
      <w:bookmarkStart w:id="465" w:name="_Toc57926263"/>
      <w:r w:rsidRPr="007F4DE4">
        <w:t>7.5</w:t>
      </w:r>
      <w:r w:rsidRPr="007F4DE4">
        <w:tab/>
      </w:r>
      <w:r w:rsidRPr="007F4DE4">
        <w:rPr>
          <w:rFonts w:hint="eastAsia"/>
        </w:rPr>
        <w:t xml:space="preserve">Message and </w:t>
      </w:r>
      <w:r w:rsidRPr="007F4DE4">
        <w:t>i</w:t>
      </w:r>
      <w:r w:rsidRPr="007F4DE4">
        <w:rPr>
          <w:rFonts w:hint="eastAsia"/>
        </w:rPr>
        <w:t xml:space="preserve">nformation </w:t>
      </w:r>
      <w:r w:rsidRPr="007F4DE4">
        <w:t>e</w:t>
      </w:r>
      <w:r w:rsidRPr="007F4DE4">
        <w:rPr>
          <w:rFonts w:hint="eastAsia"/>
        </w:rPr>
        <w:t xml:space="preserve">lement </w:t>
      </w:r>
      <w:r w:rsidRPr="007F4DE4">
        <w:t>a</w:t>
      </w:r>
      <w:r w:rsidRPr="007F4DE4">
        <w:rPr>
          <w:rFonts w:hint="eastAsia"/>
        </w:rPr>
        <w:t xml:space="preserve">bstract </w:t>
      </w:r>
      <w:r w:rsidRPr="007F4DE4">
        <w:t>s</w:t>
      </w:r>
      <w:r w:rsidRPr="007F4DE4">
        <w:rPr>
          <w:rFonts w:hint="eastAsia"/>
        </w:rPr>
        <w:t>yntax</w:t>
      </w:r>
      <w:bookmarkEnd w:id="462"/>
      <w:bookmarkEnd w:id="463"/>
      <w:bookmarkEnd w:id="464"/>
      <w:bookmarkEnd w:id="465"/>
    </w:p>
    <w:p w:rsidR="00AA78E6" w:rsidRPr="007F4DE4" w:rsidRDefault="00AA78E6" w:rsidP="00AA78E6">
      <w:pPr>
        <w:pStyle w:val="Heading3"/>
      </w:pPr>
      <w:bookmarkStart w:id="466" w:name="_Toc19715594"/>
      <w:bookmarkStart w:id="467" w:name="_Toc27253395"/>
      <w:bookmarkStart w:id="468" w:name="_Toc51855581"/>
      <w:bookmarkStart w:id="469" w:name="_Toc57926264"/>
      <w:r w:rsidRPr="007F4DE4">
        <w:rPr>
          <w:lang w:eastAsia="ja-JP"/>
        </w:rPr>
        <w:t>7</w:t>
      </w:r>
      <w:r w:rsidRPr="007F4DE4">
        <w:rPr>
          <w:rFonts w:hint="eastAsia"/>
          <w:lang w:eastAsia="ja-JP"/>
        </w:rPr>
        <w:t>.</w:t>
      </w:r>
      <w:r w:rsidRPr="007F4DE4">
        <w:rPr>
          <w:lang w:eastAsia="ja-JP"/>
        </w:rPr>
        <w:t>5</w:t>
      </w:r>
      <w:r w:rsidRPr="007F4DE4">
        <w:rPr>
          <w:rFonts w:hint="eastAsia"/>
          <w:lang w:eastAsia="ja-JP"/>
        </w:rPr>
        <w:t>.1</w:t>
      </w:r>
      <w:r w:rsidRPr="007F4DE4">
        <w:tab/>
        <w:t>General</w:t>
      </w:r>
      <w:bookmarkEnd w:id="466"/>
      <w:bookmarkEnd w:id="467"/>
      <w:bookmarkEnd w:id="468"/>
      <w:bookmarkEnd w:id="469"/>
    </w:p>
    <w:p w:rsidR="00AA78E6" w:rsidRPr="007F4DE4" w:rsidRDefault="00AA78E6" w:rsidP="00AA78E6">
      <w:pPr>
        <w:rPr>
          <w:lang w:eastAsia="ja-JP"/>
        </w:rPr>
      </w:pPr>
      <w:r w:rsidRPr="007F4DE4">
        <w:t>LCS-AP ASN.1 definition conforms to [</w:t>
      </w:r>
      <w:r w:rsidRPr="007F4DE4">
        <w:rPr>
          <w:rFonts w:hint="eastAsia"/>
          <w:lang w:eastAsia="ja-JP"/>
        </w:rPr>
        <w:t>8</w:t>
      </w:r>
      <w:r w:rsidRPr="007F4DE4">
        <w:t>] and [</w:t>
      </w:r>
      <w:r w:rsidRPr="007F4DE4">
        <w:rPr>
          <w:rFonts w:hint="eastAsia"/>
          <w:lang w:eastAsia="ja-JP"/>
        </w:rPr>
        <w:t>9</w:t>
      </w:r>
      <w:r w:rsidRPr="007F4DE4">
        <w:t>].</w:t>
      </w:r>
    </w:p>
    <w:p w:rsidR="00AA78E6" w:rsidRPr="007F4DE4" w:rsidRDefault="00AA78E6" w:rsidP="00AA78E6">
      <w:pPr>
        <w:rPr>
          <w:snapToGrid w:val="0"/>
          <w:lang w:val="en-AU"/>
        </w:rPr>
      </w:pPr>
      <w:r w:rsidRPr="007F4DE4">
        <w:t xml:space="preserve">The ASN.1 definition specifies the structure and content of LCS-AP messages. LCS-AP messages can contain any IEs specified in the object set definitions for that message without the order or number of occurrence being restricted by ASN.1. However, for this version of the standard, a sending </w:t>
      </w:r>
      <w:r w:rsidRPr="007F4DE4">
        <w:rPr>
          <w:snapToGrid w:val="0"/>
          <w:lang w:val="en-AU"/>
        </w:rPr>
        <w:t>entity shall construct a LCS-AP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rsidR="00AA78E6" w:rsidRPr="007F4DE4" w:rsidRDefault="00AA78E6" w:rsidP="00AA78E6">
      <w:pPr>
        <w:pStyle w:val="B1"/>
        <w:rPr>
          <w:snapToGrid w:val="0"/>
          <w:lang w:val="en-AU"/>
        </w:rPr>
      </w:pPr>
      <w:r w:rsidRPr="007F4DE4">
        <w:rPr>
          <w:snapToGrid w:val="0"/>
          <w:lang w:val="en-AU"/>
        </w:rPr>
        <w:t>-</w:t>
      </w:r>
      <w:r w:rsidRPr="007F4DE4">
        <w:rPr>
          <w:snapToGrid w:val="0"/>
          <w:lang w:val="en-AU"/>
        </w:rPr>
        <w:tab/>
        <w:t>IEs shall be ordered (in an IE container) in the order they appear in object set definitions.</w:t>
      </w:r>
    </w:p>
    <w:p w:rsidR="00AA78E6" w:rsidRPr="007F4DE4" w:rsidRDefault="00AA78E6" w:rsidP="00AA78E6">
      <w:pPr>
        <w:pStyle w:val="B1"/>
        <w:rPr>
          <w:snapToGrid w:val="0"/>
          <w:lang w:val="en-AU"/>
        </w:rPr>
      </w:pPr>
      <w:r w:rsidRPr="007F4DE4">
        <w:rPr>
          <w:snapToGrid w:val="0"/>
          <w:lang w:val="en-AU"/>
        </w:rPr>
        <w:t>-</w:t>
      </w:r>
      <w:r w:rsidRPr="007F4DE4">
        <w:rPr>
          <w:snapToGrid w:val="0"/>
          <w:lang w:val="en-AU"/>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rsidR="00AA78E6" w:rsidRPr="007F4DE4" w:rsidRDefault="00AA78E6" w:rsidP="00AA78E6">
      <w:r w:rsidRPr="007F4DE4">
        <w:lastRenderedPageBreak/>
        <w:t>If a LCS-AP message that is not constructed as defined above is received, this shall be considered as Abstract Syntax Error, and the message shall be handled as defined for Abstract Syntax error in clause 10 of [7].</w:t>
      </w:r>
    </w:p>
    <w:p w:rsidR="00AA78E6" w:rsidRPr="007F4DE4" w:rsidRDefault="00AA78E6" w:rsidP="00AA78E6">
      <w:pPr>
        <w:pStyle w:val="Heading3"/>
      </w:pPr>
      <w:bookmarkStart w:id="470" w:name="_Toc19715595"/>
      <w:bookmarkStart w:id="471" w:name="_Toc27253396"/>
      <w:bookmarkStart w:id="472" w:name="_Toc51855582"/>
      <w:bookmarkStart w:id="473" w:name="_Toc57926265"/>
      <w:r w:rsidRPr="007F4DE4">
        <w:rPr>
          <w:lang w:eastAsia="ja-JP"/>
        </w:rPr>
        <w:t>7</w:t>
      </w:r>
      <w:r w:rsidRPr="007F4DE4">
        <w:rPr>
          <w:rFonts w:hint="eastAsia"/>
          <w:lang w:eastAsia="ja-JP"/>
        </w:rPr>
        <w:t>.</w:t>
      </w:r>
      <w:r w:rsidRPr="007F4DE4">
        <w:rPr>
          <w:lang w:eastAsia="ja-JP"/>
        </w:rPr>
        <w:t>5</w:t>
      </w:r>
      <w:r w:rsidRPr="007F4DE4">
        <w:rPr>
          <w:rFonts w:hint="eastAsia"/>
          <w:lang w:eastAsia="ja-JP"/>
        </w:rPr>
        <w:t>.2</w:t>
      </w:r>
      <w:r w:rsidRPr="007F4DE4">
        <w:tab/>
        <w:t>Usage of protocol extension mechanism for non-standard use</w:t>
      </w:r>
      <w:bookmarkEnd w:id="470"/>
      <w:bookmarkEnd w:id="471"/>
      <w:bookmarkEnd w:id="472"/>
      <w:bookmarkEnd w:id="473"/>
    </w:p>
    <w:p w:rsidR="00AA78E6" w:rsidRPr="007F4DE4" w:rsidRDefault="00AA78E6" w:rsidP="00AA78E6">
      <w:r w:rsidRPr="007F4DE4">
        <w:t>The protocol extension mechanism for non-standard use may be used:</w:t>
      </w:r>
    </w:p>
    <w:p w:rsidR="00AA78E6" w:rsidRPr="007F4DE4" w:rsidRDefault="00AA78E6" w:rsidP="00AA78E6">
      <w:pPr>
        <w:pStyle w:val="B1"/>
      </w:pPr>
      <w:r w:rsidRPr="007F4DE4">
        <w:t>-</w:t>
      </w:r>
      <w:r w:rsidRPr="007F4DE4">
        <w:tab/>
        <w:t>for special operator- (and/or vendor) specific features considered not to be part of the basic functionality, i.e. the functionality required for a complete and high-quality specification in order to guarantee multi-vendor interoperability.</w:t>
      </w:r>
    </w:p>
    <w:p w:rsidR="00AA78E6" w:rsidRPr="007F4DE4" w:rsidRDefault="00AA78E6" w:rsidP="00AA78E6">
      <w:pPr>
        <w:pStyle w:val="B1"/>
      </w:pPr>
      <w:r w:rsidRPr="007F4DE4">
        <w:t>-</w:t>
      </w:r>
      <w:r w:rsidRPr="007F4DE4">
        <w:tab/>
        <w:t>by vendors for research purposes, e.g. to implement and evaluate new algorithms/features before such features are proposed for standardisation.</w:t>
      </w:r>
    </w:p>
    <w:p w:rsidR="00AA78E6" w:rsidRPr="007F4DE4" w:rsidRDefault="00AA78E6" w:rsidP="00AA78E6">
      <w:pPr>
        <w:rPr>
          <w:lang w:eastAsia="ja-JP"/>
        </w:rPr>
      </w:pPr>
      <w:r w:rsidRPr="007F4DE4">
        <w:t>The extension mechanism shall not be used for basic functionality. Such functionality shall be standardised.</w:t>
      </w:r>
    </w:p>
    <w:p w:rsidR="00AA78E6" w:rsidRPr="007F4DE4" w:rsidRDefault="00AA78E6" w:rsidP="00AA78E6">
      <w:pPr>
        <w:pStyle w:val="Heading3"/>
      </w:pPr>
      <w:bookmarkStart w:id="474" w:name="_Toc19715596"/>
      <w:bookmarkStart w:id="475" w:name="_Toc27253397"/>
      <w:bookmarkStart w:id="476" w:name="_Toc51855583"/>
      <w:bookmarkStart w:id="477" w:name="_Toc57926266"/>
      <w:r w:rsidRPr="007F4DE4">
        <w:rPr>
          <w:lang w:eastAsia="ja-JP"/>
        </w:rPr>
        <w:t>7.5.3</w:t>
      </w:r>
      <w:r w:rsidRPr="007F4DE4">
        <w:tab/>
        <w:t>Elementary procedure definitions</w:t>
      </w:r>
      <w:bookmarkEnd w:id="474"/>
      <w:bookmarkEnd w:id="475"/>
      <w:bookmarkEnd w:id="476"/>
      <w:bookmarkEnd w:id="477"/>
    </w:p>
    <w:p w:rsidR="00AA78E6" w:rsidRPr="007F4DE4" w:rsidRDefault="00AA78E6" w:rsidP="00AA78E6">
      <w:pPr>
        <w:pStyle w:val="PL"/>
      </w:pPr>
      <w:r w:rsidRPr="007F4DE4">
        <w:t>-- **************************************************************</w:t>
      </w:r>
    </w:p>
    <w:p w:rsidR="00AA78E6" w:rsidRPr="007F4DE4" w:rsidRDefault="00AA78E6" w:rsidP="00AA78E6">
      <w:pPr>
        <w:pStyle w:val="PL"/>
      </w:pPr>
      <w:r w:rsidRPr="007F4DE4">
        <w:t>--</w:t>
      </w:r>
    </w:p>
    <w:p w:rsidR="00AA78E6" w:rsidRPr="007F4DE4" w:rsidRDefault="00AA78E6" w:rsidP="00AA78E6">
      <w:pPr>
        <w:pStyle w:val="PL"/>
      </w:pPr>
      <w:r w:rsidRPr="007F4DE4">
        <w:t>-- Elementary Procedure definitions</w:t>
      </w:r>
    </w:p>
    <w:p w:rsidR="00AA78E6" w:rsidRPr="007F4DE4" w:rsidRDefault="00AA78E6" w:rsidP="00AA78E6">
      <w:pPr>
        <w:pStyle w:val="PL"/>
      </w:pPr>
      <w:r w:rsidRPr="007F4DE4">
        <w:t>--</w:t>
      </w:r>
    </w:p>
    <w:p w:rsidR="00AA78E6" w:rsidRPr="007F4DE4" w:rsidRDefault="00AA78E6" w:rsidP="00AA78E6">
      <w:pPr>
        <w:pStyle w:val="PL"/>
      </w:pPr>
      <w:r w:rsidRPr="007F4DE4">
        <w:t>-- **************************************************************</w:t>
      </w:r>
    </w:p>
    <w:p w:rsidR="00AA78E6" w:rsidRPr="007F4DE4" w:rsidRDefault="00AA78E6" w:rsidP="00AA78E6">
      <w:pPr>
        <w:pStyle w:val="PL"/>
        <w:rPr>
          <w:lang w:eastAsia="ja-JP"/>
        </w:rPr>
      </w:pPr>
    </w:p>
    <w:p w:rsidR="00AA78E6" w:rsidRPr="007F4DE4" w:rsidRDefault="00AA78E6" w:rsidP="00AA78E6">
      <w:pPr>
        <w:pStyle w:val="PL"/>
      </w:pPr>
      <w:r w:rsidRPr="007F4DE4">
        <w:t>LCS-AP-PDU-Descriptions {</w:t>
      </w:r>
    </w:p>
    <w:p w:rsidR="00AA78E6" w:rsidRPr="007F4DE4" w:rsidRDefault="00AA78E6" w:rsidP="00AA78E6">
      <w:pPr>
        <w:pStyle w:val="PL"/>
        <w:rPr>
          <w:noProof w:val="0"/>
          <w:snapToGrid w:val="0"/>
          <w:lang w:eastAsia="ja-JP"/>
        </w:rPr>
      </w:pPr>
      <w:r w:rsidRPr="007F4DE4">
        <w:rPr>
          <w:noProof w:val="0"/>
          <w:snapToGrid w:val="0"/>
          <w:lang w:eastAsia="ja-JP"/>
        </w:rPr>
        <w:t>itu-t (0) identified-organization (4) etsi (0) mobileDomain (0)</w:t>
      </w:r>
    </w:p>
    <w:p w:rsidR="00AA78E6" w:rsidRPr="007F4DE4" w:rsidRDefault="00AA78E6" w:rsidP="00AA78E6">
      <w:pPr>
        <w:pStyle w:val="PL"/>
        <w:rPr>
          <w:noProof w:val="0"/>
          <w:snapToGrid w:val="0"/>
          <w:lang w:eastAsia="ja-JP"/>
        </w:rPr>
      </w:pPr>
      <w:r w:rsidRPr="007F4DE4">
        <w:rPr>
          <w:noProof w:val="0"/>
          <w:snapToGrid w:val="0"/>
          <w:lang w:eastAsia="ja-JP"/>
        </w:rPr>
        <w:t>eps-Access (21) modules (3) lcs-AP (4) version1 (1) lcs-AP-PDU-</w:t>
      </w:r>
      <w:r w:rsidRPr="007F4DE4">
        <w:t>Descriptions</w:t>
      </w:r>
      <w:r w:rsidRPr="007F4DE4">
        <w:rPr>
          <w:noProof w:val="0"/>
          <w:snapToGrid w:val="0"/>
          <w:lang w:eastAsia="ja-JP"/>
        </w:rPr>
        <w:t xml:space="preserve"> (0)}</w:t>
      </w:r>
    </w:p>
    <w:p w:rsidR="00AA78E6" w:rsidRPr="007F4DE4" w:rsidRDefault="00AA78E6" w:rsidP="00AA78E6">
      <w:pPr>
        <w:pStyle w:val="PL"/>
      </w:pPr>
    </w:p>
    <w:p w:rsidR="00AA78E6" w:rsidRPr="007F4DE4" w:rsidRDefault="00AA78E6" w:rsidP="00AA78E6">
      <w:pPr>
        <w:pStyle w:val="PL"/>
      </w:pPr>
    </w:p>
    <w:p w:rsidR="00AA78E6" w:rsidRPr="007F4DE4" w:rsidRDefault="00AA78E6" w:rsidP="00AA78E6">
      <w:pPr>
        <w:pStyle w:val="PL"/>
        <w:rPr>
          <w:lang w:val="en-US"/>
        </w:rPr>
      </w:pPr>
      <w:r w:rsidRPr="007F4DE4">
        <w:rPr>
          <w:lang w:val="en-US"/>
        </w:rPr>
        <w:t>DEFINITIONS AUTOMATIC TAGS ::=</w:t>
      </w:r>
    </w:p>
    <w:p w:rsidR="00AA78E6" w:rsidRPr="007F4DE4" w:rsidRDefault="00AA78E6" w:rsidP="00AA78E6">
      <w:pPr>
        <w:pStyle w:val="PL"/>
        <w:rPr>
          <w:lang w:val="en-US"/>
        </w:rPr>
      </w:pPr>
    </w:p>
    <w:p w:rsidR="00AA78E6" w:rsidRPr="007F4DE4" w:rsidRDefault="00AA78E6" w:rsidP="00AA78E6">
      <w:pPr>
        <w:pStyle w:val="PL"/>
        <w:rPr>
          <w:lang w:val="en-US"/>
        </w:rPr>
      </w:pPr>
      <w:r w:rsidRPr="007F4DE4">
        <w:rPr>
          <w:lang w:val="en-US"/>
        </w:rPr>
        <w:t>BEGIN</w:t>
      </w:r>
    </w:p>
    <w:p w:rsidR="00AA78E6" w:rsidRPr="007F4DE4" w:rsidRDefault="00AA78E6" w:rsidP="00AA78E6">
      <w:pPr>
        <w:pStyle w:val="PL"/>
        <w:rPr>
          <w:lang w:val="en-US"/>
        </w:rPr>
      </w:pPr>
    </w:p>
    <w:p w:rsidR="00AA78E6" w:rsidRPr="007F4DE4" w:rsidRDefault="00AA78E6" w:rsidP="00AA78E6">
      <w:pPr>
        <w:pStyle w:val="PL"/>
        <w:rPr>
          <w:lang w:val="en-US"/>
        </w:rPr>
      </w:pPr>
      <w:r w:rsidRPr="007F4DE4">
        <w:rPr>
          <w:lang w:val="en-US"/>
        </w:rPr>
        <w:t>-- **************************************************************</w:t>
      </w:r>
    </w:p>
    <w:p w:rsidR="00AA78E6" w:rsidRPr="007F4DE4" w:rsidRDefault="00AA78E6" w:rsidP="00AA78E6">
      <w:pPr>
        <w:pStyle w:val="PL"/>
        <w:rPr>
          <w:lang w:val="en-US"/>
        </w:rPr>
      </w:pPr>
      <w:r w:rsidRPr="007F4DE4">
        <w:rPr>
          <w:lang w:val="en-US"/>
        </w:rPr>
        <w:t>--</w:t>
      </w:r>
    </w:p>
    <w:p w:rsidR="00AA78E6" w:rsidRPr="007F4DE4" w:rsidRDefault="00AA78E6" w:rsidP="00AA78E6">
      <w:pPr>
        <w:pStyle w:val="PL"/>
        <w:rPr>
          <w:lang w:val="en-US"/>
        </w:rPr>
      </w:pPr>
      <w:r w:rsidRPr="007F4DE4">
        <w:rPr>
          <w:lang w:val="en-US"/>
        </w:rPr>
        <w:t>-- IE parameter types from other modules.</w:t>
      </w:r>
    </w:p>
    <w:p w:rsidR="00AA78E6" w:rsidRPr="007F4DE4" w:rsidRDefault="00AA78E6" w:rsidP="00AA78E6">
      <w:pPr>
        <w:pStyle w:val="PL"/>
      </w:pPr>
      <w:r w:rsidRPr="007F4DE4">
        <w:t>--</w:t>
      </w:r>
    </w:p>
    <w:p w:rsidR="00AA78E6" w:rsidRPr="007F4DE4" w:rsidRDefault="00AA78E6" w:rsidP="00AA78E6">
      <w:pPr>
        <w:pStyle w:val="PL"/>
      </w:pPr>
      <w:r w:rsidRPr="007F4DE4">
        <w:t>-- **************************************************************</w:t>
      </w:r>
    </w:p>
    <w:p w:rsidR="00AA78E6" w:rsidRPr="007F4DE4" w:rsidRDefault="00AA78E6" w:rsidP="00AA78E6">
      <w:pPr>
        <w:pStyle w:val="PL"/>
      </w:pPr>
    </w:p>
    <w:p w:rsidR="00AA78E6" w:rsidRPr="007F4DE4" w:rsidRDefault="00AA78E6" w:rsidP="00AA78E6">
      <w:pPr>
        <w:pStyle w:val="PL"/>
      </w:pPr>
      <w:r w:rsidRPr="007F4DE4">
        <w:t>IMPORTS</w:t>
      </w:r>
    </w:p>
    <w:p w:rsidR="00AA78E6" w:rsidRPr="007F4DE4" w:rsidRDefault="00AA78E6" w:rsidP="00AA78E6">
      <w:pPr>
        <w:pStyle w:val="PL"/>
      </w:pPr>
      <w:r w:rsidRPr="007F4DE4">
        <w:tab/>
        <w:t>Criticality,</w:t>
      </w:r>
    </w:p>
    <w:p w:rsidR="00AA78E6" w:rsidRPr="007F4DE4" w:rsidRDefault="00AA78E6" w:rsidP="00AA78E6">
      <w:pPr>
        <w:pStyle w:val="PL"/>
      </w:pPr>
      <w:r w:rsidRPr="007F4DE4">
        <w:tab/>
        <w:t>ProcedureCode</w:t>
      </w:r>
    </w:p>
    <w:p w:rsidR="00AA78E6" w:rsidRPr="007F4DE4" w:rsidRDefault="00AA78E6" w:rsidP="00AA78E6">
      <w:pPr>
        <w:pStyle w:val="PL"/>
      </w:pPr>
      <w:r w:rsidRPr="007F4DE4">
        <w:t>FROM LCS-AP-CommonDataTypes</w:t>
      </w:r>
    </w:p>
    <w:p w:rsidR="00AA78E6" w:rsidRPr="007F4DE4" w:rsidRDefault="00AA78E6" w:rsidP="00AA78E6">
      <w:pPr>
        <w:pStyle w:val="PL"/>
      </w:pPr>
    </w:p>
    <w:p w:rsidR="00AA78E6" w:rsidRPr="007F4DE4" w:rsidRDefault="00AA78E6" w:rsidP="00AA78E6">
      <w:pPr>
        <w:pStyle w:val="PL"/>
        <w:rPr>
          <w:lang w:val="fr-FR" w:eastAsia="ja-JP"/>
        </w:rPr>
      </w:pPr>
      <w:r w:rsidRPr="007F4DE4">
        <w:rPr>
          <w:lang w:eastAsia="ja-JP"/>
        </w:rPr>
        <w:tab/>
      </w:r>
      <w:r w:rsidRPr="007F4DE4">
        <w:rPr>
          <w:lang w:val="fr-FR" w:eastAsia="ja-JP"/>
        </w:rPr>
        <w:t>Location-Request,</w:t>
      </w:r>
    </w:p>
    <w:p w:rsidR="00AA78E6" w:rsidRPr="007F4DE4" w:rsidRDefault="00AA78E6" w:rsidP="00AA78E6">
      <w:pPr>
        <w:pStyle w:val="PL"/>
        <w:rPr>
          <w:lang w:val="fr-FR" w:eastAsia="ja-JP"/>
        </w:rPr>
      </w:pPr>
      <w:r w:rsidRPr="007F4DE4">
        <w:rPr>
          <w:lang w:val="fr-FR" w:eastAsia="ja-JP"/>
        </w:rPr>
        <w:tab/>
        <w:t>Location-Response,</w:t>
      </w:r>
    </w:p>
    <w:p w:rsidR="00AA78E6" w:rsidRPr="007F4DE4" w:rsidRDefault="00AA78E6" w:rsidP="00AA78E6">
      <w:pPr>
        <w:pStyle w:val="PL"/>
        <w:rPr>
          <w:lang w:val="fr-FR" w:eastAsia="ja-JP"/>
        </w:rPr>
      </w:pPr>
      <w:r w:rsidRPr="007F4DE4">
        <w:rPr>
          <w:lang w:val="fr-FR" w:eastAsia="ja-JP"/>
        </w:rPr>
        <w:tab/>
        <w:t>Location-Abort-Request,</w:t>
      </w:r>
    </w:p>
    <w:p w:rsidR="00AA78E6" w:rsidRPr="007F4DE4" w:rsidRDefault="00AA78E6" w:rsidP="00AA78E6">
      <w:pPr>
        <w:pStyle w:val="PL"/>
        <w:rPr>
          <w:lang w:eastAsia="ja-JP"/>
        </w:rPr>
      </w:pPr>
      <w:r w:rsidRPr="007F4DE4">
        <w:rPr>
          <w:lang w:val="fr-FR" w:eastAsia="ja-JP"/>
        </w:rPr>
        <w:tab/>
      </w:r>
      <w:r w:rsidRPr="007F4DE4">
        <w:rPr>
          <w:lang w:eastAsia="ja-JP"/>
        </w:rPr>
        <w:t>Connection-Oriented-Information,</w:t>
      </w:r>
    </w:p>
    <w:p w:rsidR="00AA78E6" w:rsidRPr="007F4DE4" w:rsidRDefault="00AA78E6" w:rsidP="00AA78E6">
      <w:pPr>
        <w:pStyle w:val="PL"/>
        <w:rPr>
          <w:lang w:eastAsia="ja-JP"/>
        </w:rPr>
      </w:pPr>
      <w:r w:rsidRPr="007F4DE4">
        <w:rPr>
          <w:lang w:eastAsia="ja-JP"/>
        </w:rPr>
        <w:tab/>
        <w:t>Connectionless-Information,</w:t>
      </w:r>
    </w:p>
    <w:p w:rsidR="00AA78E6" w:rsidRPr="007F4DE4" w:rsidRDefault="00AA78E6" w:rsidP="00AA78E6">
      <w:pPr>
        <w:pStyle w:val="PL"/>
        <w:rPr>
          <w:lang w:eastAsia="ja-JP"/>
        </w:rPr>
      </w:pPr>
      <w:r w:rsidRPr="007F4DE4">
        <w:rPr>
          <w:lang w:eastAsia="ja-JP"/>
        </w:rPr>
        <w:tab/>
        <w:t>Reset-Request,</w:t>
      </w:r>
    </w:p>
    <w:p w:rsidR="00AA78E6" w:rsidRPr="007F4DE4" w:rsidRDefault="00AA78E6" w:rsidP="00AA78E6">
      <w:pPr>
        <w:pStyle w:val="PL"/>
        <w:rPr>
          <w:lang w:eastAsia="ja-JP"/>
        </w:rPr>
      </w:pPr>
      <w:r w:rsidRPr="007F4DE4">
        <w:rPr>
          <w:lang w:eastAsia="ja-JP"/>
        </w:rPr>
        <w:tab/>
        <w:t>Reset-Acknowledge,</w:t>
      </w:r>
    </w:p>
    <w:p w:rsidR="00AA78E6" w:rsidRPr="007F4DE4" w:rsidRDefault="00AA78E6" w:rsidP="00AA78E6">
      <w:pPr>
        <w:pStyle w:val="PL"/>
      </w:pPr>
      <w:r w:rsidRPr="007F4DE4">
        <w:tab/>
        <w:t>Ciphering-Key-Data,</w:t>
      </w:r>
    </w:p>
    <w:p w:rsidR="00AA78E6" w:rsidRPr="007F4DE4" w:rsidRDefault="00AA78E6" w:rsidP="00AA78E6">
      <w:pPr>
        <w:pStyle w:val="PL"/>
      </w:pPr>
      <w:r w:rsidRPr="007F4DE4">
        <w:tab/>
        <w:t>Ciphering-Key-Data-Result</w:t>
      </w:r>
    </w:p>
    <w:p w:rsidR="00AA78E6" w:rsidRPr="007F4DE4" w:rsidRDefault="00AA78E6" w:rsidP="00AA78E6">
      <w:pPr>
        <w:pStyle w:val="PL"/>
      </w:pPr>
      <w:r w:rsidRPr="007F4DE4">
        <w:t>FROM LCS-AP-PDU-Contents</w:t>
      </w:r>
    </w:p>
    <w:p w:rsidR="00AA78E6" w:rsidRPr="007F4DE4" w:rsidRDefault="00AA78E6" w:rsidP="00AA78E6">
      <w:pPr>
        <w:pStyle w:val="PL"/>
      </w:pPr>
    </w:p>
    <w:p w:rsidR="00AA78E6" w:rsidRPr="007F4DE4" w:rsidRDefault="00AA78E6" w:rsidP="00AA78E6">
      <w:pPr>
        <w:pStyle w:val="PL"/>
      </w:pPr>
      <w:r w:rsidRPr="007F4DE4">
        <w:tab/>
        <w:t>id-Location-Service-Request,</w:t>
      </w:r>
    </w:p>
    <w:p w:rsidR="00AA78E6" w:rsidRPr="007F4DE4" w:rsidRDefault="00AA78E6" w:rsidP="00AA78E6">
      <w:pPr>
        <w:pStyle w:val="PL"/>
      </w:pPr>
      <w:r w:rsidRPr="007F4DE4">
        <w:tab/>
        <w:t>id-Connection-Oriented-Information-Transfer,</w:t>
      </w:r>
    </w:p>
    <w:p w:rsidR="00AA78E6" w:rsidRPr="007F4DE4" w:rsidRDefault="00AA78E6" w:rsidP="00AA78E6">
      <w:pPr>
        <w:pStyle w:val="PL"/>
      </w:pPr>
      <w:r w:rsidRPr="007F4DE4">
        <w:tab/>
        <w:t>id-Connectionless-Information-Transfer,</w:t>
      </w:r>
    </w:p>
    <w:p w:rsidR="00AA78E6" w:rsidRPr="007F4DE4" w:rsidRDefault="00AA78E6" w:rsidP="00AA78E6">
      <w:pPr>
        <w:pStyle w:val="PL"/>
      </w:pPr>
      <w:r w:rsidRPr="007F4DE4">
        <w:tab/>
        <w:t>id-Location-Abort,</w:t>
      </w:r>
    </w:p>
    <w:p w:rsidR="00AA78E6" w:rsidRPr="007F4DE4" w:rsidRDefault="00AA78E6" w:rsidP="00AA78E6">
      <w:pPr>
        <w:pStyle w:val="PL"/>
      </w:pPr>
      <w:r w:rsidRPr="007F4DE4">
        <w:tab/>
        <w:t>id-Reset</w:t>
      </w:r>
      <w:r>
        <w:t>,</w:t>
      </w:r>
    </w:p>
    <w:p w:rsidR="00AA78E6" w:rsidRPr="007F4DE4" w:rsidRDefault="00AA78E6" w:rsidP="00AA78E6">
      <w:pPr>
        <w:pStyle w:val="PL"/>
      </w:pPr>
      <w:r w:rsidRPr="007F4DE4">
        <w:tab/>
        <w:t>id-Ciphering-Key-Data</w:t>
      </w:r>
      <w:r>
        <w:t>-Delivery</w:t>
      </w:r>
    </w:p>
    <w:p w:rsidR="00AA78E6" w:rsidRPr="007F4DE4" w:rsidRDefault="00AA78E6" w:rsidP="00AA78E6">
      <w:pPr>
        <w:pStyle w:val="PL"/>
      </w:pPr>
      <w:r w:rsidRPr="007F4DE4">
        <w:t>FROM LCS-AP-Constants;</w:t>
      </w:r>
    </w:p>
    <w:p w:rsidR="00AA78E6" w:rsidRPr="007F4DE4" w:rsidRDefault="00AA78E6" w:rsidP="00AA78E6">
      <w:pPr>
        <w:pStyle w:val="PL"/>
      </w:pPr>
    </w:p>
    <w:p w:rsidR="00AA78E6" w:rsidRPr="007F4DE4" w:rsidRDefault="00AA78E6" w:rsidP="00AA78E6">
      <w:pPr>
        <w:pStyle w:val="PL"/>
      </w:pPr>
      <w:r w:rsidRPr="007F4DE4">
        <w:t>-- **************************************************************</w:t>
      </w:r>
    </w:p>
    <w:p w:rsidR="00AA78E6" w:rsidRPr="007F4DE4" w:rsidRDefault="00AA78E6" w:rsidP="00AA78E6">
      <w:pPr>
        <w:pStyle w:val="PL"/>
      </w:pPr>
      <w:r w:rsidRPr="007F4DE4">
        <w:t>--</w:t>
      </w:r>
    </w:p>
    <w:p w:rsidR="00AA78E6" w:rsidRPr="007F4DE4" w:rsidRDefault="00AA78E6" w:rsidP="00AA78E6">
      <w:pPr>
        <w:pStyle w:val="PL"/>
      </w:pPr>
      <w:r w:rsidRPr="007F4DE4">
        <w:t>-- Interface Elementary Procedure Class</w:t>
      </w:r>
    </w:p>
    <w:p w:rsidR="00AA78E6" w:rsidRPr="007F4DE4" w:rsidRDefault="00AA78E6" w:rsidP="00AA78E6">
      <w:pPr>
        <w:pStyle w:val="PL"/>
      </w:pPr>
      <w:r w:rsidRPr="007F4DE4">
        <w:t>--</w:t>
      </w:r>
    </w:p>
    <w:p w:rsidR="00AA78E6" w:rsidRPr="007F4DE4" w:rsidRDefault="00AA78E6" w:rsidP="00AA78E6">
      <w:pPr>
        <w:pStyle w:val="PL"/>
      </w:pPr>
      <w:r w:rsidRPr="007F4DE4">
        <w:t>-- **************************************************************</w:t>
      </w:r>
    </w:p>
    <w:p w:rsidR="00AA78E6" w:rsidRPr="007F4DE4" w:rsidRDefault="00AA78E6" w:rsidP="00AA78E6">
      <w:pPr>
        <w:pStyle w:val="PL"/>
      </w:pPr>
    </w:p>
    <w:p w:rsidR="00AA78E6" w:rsidRPr="007F4DE4" w:rsidRDefault="00AA78E6" w:rsidP="00AA78E6">
      <w:pPr>
        <w:pStyle w:val="PL"/>
      </w:pPr>
      <w:r w:rsidRPr="007F4DE4">
        <w:t>LCS-AP-ELEMENTARY-PROCEDURE ::= CLASS {</w:t>
      </w:r>
    </w:p>
    <w:p w:rsidR="00AA78E6" w:rsidRPr="007F4DE4" w:rsidRDefault="00AA78E6" w:rsidP="00AA78E6">
      <w:pPr>
        <w:pStyle w:val="PL"/>
      </w:pPr>
      <w:r w:rsidRPr="007F4DE4">
        <w:tab/>
        <w:t>&amp;InitiatingMessage</w:t>
      </w:r>
      <w:r>
        <w:tab/>
      </w:r>
      <w:r w:rsidRPr="007F4DE4">
        <w:t>,</w:t>
      </w:r>
    </w:p>
    <w:p w:rsidR="00AA78E6" w:rsidRPr="007F4DE4" w:rsidRDefault="00AA78E6" w:rsidP="00AA78E6">
      <w:pPr>
        <w:pStyle w:val="PL"/>
      </w:pPr>
      <w:r w:rsidRPr="007F4DE4">
        <w:tab/>
        <w:t>&amp;SuccessfulOutcome</w:t>
      </w:r>
      <w:r>
        <w:tab/>
      </w:r>
      <w:r>
        <w:tab/>
      </w:r>
      <w:r w:rsidRPr="007F4DE4">
        <w:t>OPTIONAL,</w:t>
      </w:r>
    </w:p>
    <w:p w:rsidR="00AA78E6" w:rsidRPr="007F4DE4" w:rsidRDefault="00AA78E6" w:rsidP="00AA78E6">
      <w:pPr>
        <w:pStyle w:val="PL"/>
      </w:pPr>
      <w:r w:rsidRPr="007F4DE4">
        <w:tab/>
        <w:t>&amp;UnsuccessfulOutcome</w:t>
      </w:r>
      <w:r>
        <w:tab/>
      </w:r>
      <w:r w:rsidRPr="007F4DE4">
        <w:tab/>
        <w:t>OPTIONAL,</w:t>
      </w:r>
    </w:p>
    <w:p w:rsidR="00AA78E6" w:rsidRPr="007F4DE4" w:rsidRDefault="00AA78E6" w:rsidP="00AA78E6">
      <w:pPr>
        <w:pStyle w:val="PL"/>
      </w:pPr>
      <w:r w:rsidRPr="007F4DE4">
        <w:lastRenderedPageBreak/>
        <w:tab/>
        <w:t>&amp;procedureCode</w:t>
      </w:r>
      <w:r>
        <w:tab/>
      </w:r>
      <w:r w:rsidRPr="007F4DE4">
        <w:t>ProcedureCode</w:t>
      </w:r>
      <w:r>
        <w:tab/>
      </w:r>
      <w:r w:rsidRPr="007F4DE4">
        <w:t>UNIQUE,</w:t>
      </w:r>
    </w:p>
    <w:p w:rsidR="00AA78E6" w:rsidRPr="007F4DE4" w:rsidRDefault="00AA78E6" w:rsidP="00AA78E6">
      <w:pPr>
        <w:pStyle w:val="PL"/>
      </w:pPr>
      <w:r w:rsidRPr="007F4DE4">
        <w:tab/>
        <w:t>&amp;criticality</w:t>
      </w:r>
      <w:r>
        <w:tab/>
      </w:r>
      <w:r w:rsidRPr="007F4DE4">
        <w:t>Criticality</w:t>
      </w:r>
      <w:r>
        <w:tab/>
      </w:r>
      <w:r w:rsidRPr="007F4DE4">
        <w:t>DEFAULT ignore</w:t>
      </w:r>
    </w:p>
    <w:p w:rsidR="00AA78E6" w:rsidRPr="007F4DE4" w:rsidRDefault="00AA78E6" w:rsidP="00AA78E6">
      <w:pPr>
        <w:pStyle w:val="PL"/>
      </w:pPr>
      <w:r w:rsidRPr="007F4DE4">
        <w:t>}</w:t>
      </w:r>
    </w:p>
    <w:p w:rsidR="00AA78E6" w:rsidRPr="007F4DE4" w:rsidRDefault="00AA78E6" w:rsidP="00AA78E6">
      <w:pPr>
        <w:pStyle w:val="PL"/>
      </w:pPr>
      <w:r w:rsidRPr="007F4DE4">
        <w:t>WITH SYNTAX {</w:t>
      </w:r>
    </w:p>
    <w:p w:rsidR="00AA78E6" w:rsidRPr="007F4DE4" w:rsidRDefault="00AA78E6" w:rsidP="00AA78E6">
      <w:pPr>
        <w:pStyle w:val="PL"/>
      </w:pPr>
      <w:r w:rsidRPr="007F4DE4">
        <w:tab/>
        <w:t>INITIATING MESSAGE</w:t>
      </w:r>
      <w:r>
        <w:tab/>
      </w:r>
      <w:r w:rsidRPr="007F4DE4">
        <w:t>&amp;InitiatingMessage</w:t>
      </w:r>
    </w:p>
    <w:p w:rsidR="00AA78E6" w:rsidRPr="007F4DE4" w:rsidRDefault="00AA78E6" w:rsidP="00AA78E6">
      <w:pPr>
        <w:pStyle w:val="PL"/>
      </w:pPr>
      <w:r w:rsidRPr="007F4DE4">
        <w:tab/>
        <w:t>[SUCCESSFUL OUTCOME</w:t>
      </w:r>
      <w:r>
        <w:tab/>
      </w:r>
      <w:r w:rsidRPr="007F4DE4">
        <w:t>&amp;SuccessfulOutcome]</w:t>
      </w:r>
    </w:p>
    <w:p w:rsidR="00AA78E6" w:rsidRPr="007F4DE4" w:rsidRDefault="00AA78E6" w:rsidP="00AA78E6">
      <w:pPr>
        <w:pStyle w:val="PL"/>
      </w:pPr>
      <w:r w:rsidRPr="007F4DE4">
        <w:tab/>
        <w:t>[UNSUCCESSFUL OUTCOME</w:t>
      </w:r>
      <w:r w:rsidRPr="007F4DE4">
        <w:tab/>
        <w:t>&amp;UnsuccessfulOutcome]</w:t>
      </w:r>
    </w:p>
    <w:p w:rsidR="00AA78E6" w:rsidRPr="007F4DE4" w:rsidRDefault="00AA78E6" w:rsidP="00AA78E6">
      <w:pPr>
        <w:pStyle w:val="PL"/>
      </w:pPr>
      <w:r w:rsidRPr="007F4DE4">
        <w:tab/>
        <w:t>PROCEDURE CODE</w:t>
      </w:r>
      <w:r>
        <w:tab/>
      </w:r>
      <w:r w:rsidRPr="007F4DE4">
        <w:t>&amp;procedureCode</w:t>
      </w:r>
    </w:p>
    <w:p w:rsidR="00AA78E6" w:rsidRPr="007F4DE4" w:rsidRDefault="00AA78E6" w:rsidP="00AA78E6">
      <w:pPr>
        <w:pStyle w:val="PL"/>
      </w:pPr>
      <w:r w:rsidRPr="007F4DE4">
        <w:tab/>
        <w:t>[CRITICALITY</w:t>
      </w:r>
      <w:r>
        <w:tab/>
      </w:r>
      <w:r w:rsidRPr="007F4DE4">
        <w:t>&amp;criticality]</w:t>
      </w:r>
    </w:p>
    <w:p w:rsidR="00AA78E6" w:rsidRPr="007F4DE4" w:rsidRDefault="00AA78E6" w:rsidP="00AA78E6">
      <w:pPr>
        <w:pStyle w:val="PL"/>
      </w:pPr>
      <w:r w:rsidRPr="007F4DE4">
        <w:t>}</w:t>
      </w:r>
    </w:p>
    <w:p w:rsidR="00AA78E6" w:rsidRPr="007F4DE4" w:rsidRDefault="00AA78E6" w:rsidP="00AA78E6">
      <w:pPr>
        <w:pStyle w:val="PL"/>
      </w:pPr>
    </w:p>
    <w:p w:rsidR="00AA78E6" w:rsidRPr="007F4DE4" w:rsidRDefault="00AA78E6" w:rsidP="00AA78E6">
      <w:pPr>
        <w:pStyle w:val="PL"/>
      </w:pPr>
      <w:r w:rsidRPr="007F4DE4">
        <w:t>-- **************************************************************</w:t>
      </w:r>
    </w:p>
    <w:p w:rsidR="00AA78E6" w:rsidRPr="007F4DE4" w:rsidRDefault="00AA78E6" w:rsidP="00AA78E6">
      <w:pPr>
        <w:pStyle w:val="PL"/>
      </w:pPr>
      <w:r w:rsidRPr="007F4DE4">
        <w:t>--</w:t>
      </w:r>
    </w:p>
    <w:p w:rsidR="00AA78E6" w:rsidRPr="007F4DE4" w:rsidRDefault="00AA78E6" w:rsidP="00AA78E6">
      <w:pPr>
        <w:pStyle w:val="PL"/>
      </w:pPr>
      <w:r w:rsidRPr="007F4DE4">
        <w:t>-- Interface PDU Definition</w:t>
      </w:r>
    </w:p>
    <w:p w:rsidR="00AA78E6" w:rsidRPr="007F4DE4" w:rsidRDefault="00AA78E6" w:rsidP="00AA78E6">
      <w:pPr>
        <w:pStyle w:val="PL"/>
      </w:pPr>
      <w:r w:rsidRPr="007F4DE4">
        <w:t>--</w:t>
      </w:r>
    </w:p>
    <w:p w:rsidR="00AA78E6" w:rsidRPr="007F4DE4" w:rsidRDefault="00AA78E6" w:rsidP="00AA78E6">
      <w:pPr>
        <w:pStyle w:val="PL"/>
      </w:pPr>
      <w:r w:rsidRPr="007F4DE4">
        <w:t>-- **************************************************************</w:t>
      </w:r>
    </w:p>
    <w:p w:rsidR="00AA78E6" w:rsidRPr="007F4DE4" w:rsidRDefault="00AA78E6" w:rsidP="00AA78E6">
      <w:pPr>
        <w:pStyle w:val="PL"/>
      </w:pPr>
    </w:p>
    <w:p w:rsidR="00AA78E6" w:rsidRPr="007F4DE4" w:rsidRDefault="00AA78E6" w:rsidP="00AA78E6">
      <w:pPr>
        <w:pStyle w:val="PL"/>
      </w:pPr>
      <w:r w:rsidRPr="007F4DE4">
        <w:t>LCS-AP-PDU ::= CHOICE {</w:t>
      </w:r>
    </w:p>
    <w:p w:rsidR="00AA78E6" w:rsidRPr="007F4DE4" w:rsidRDefault="00AA78E6" w:rsidP="00AA78E6">
      <w:pPr>
        <w:pStyle w:val="PL"/>
      </w:pPr>
      <w:r w:rsidRPr="007F4DE4">
        <w:tab/>
        <w:t>initiatingMessage</w:t>
      </w:r>
      <w:r w:rsidRPr="007F4DE4">
        <w:tab/>
        <w:t>InitiatingMessage,</w:t>
      </w:r>
    </w:p>
    <w:p w:rsidR="00AA78E6" w:rsidRPr="007F4DE4" w:rsidRDefault="00AA78E6" w:rsidP="00AA78E6">
      <w:pPr>
        <w:pStyle w:val="PL"/>
      </w:pPr>
      <w:r w:rsidRPr="007F4DE4">
        <w:tab/>
        <w:t>successfulOutcome</w:t>
      </w:r>
      <w:r w:rsidRPr="007F4DE4">
        <w:tab/>
        <w:t>SuccessfulOutcome,</w:t>
      </w:r>
    </w:p>
    <w:p w:rsidR="00AA78E6" w:rsidRPr="007F4DE4" w:rsidRDefault="00AA78E6" w:rsidP="00AA78E6">
      <w:pPr>
        <w:pStyle w:val="PL"/>
      </w:pPr>
      <w:r w:rsidRPr="007F4DE4">
        <w:tab/>
        <w:t>unsuccessfulOutcome</w:t>
      </w:r>
      <w:r w:rsidRPr="007F4DE4">
        <w:tab/>
        <w:t>UnsuccessfulOutcome,</w:t>
      </w:r>
    </w:p>
    <w:p w:rsidR="00AA78E6" w:rsidRPr="007F4DE4" w:rsidRDefault="00AA78E6" w:rsidP="00AA78E6">
      <w:pPr>
        <w:pStyle w:val="PL"/>
      </w:pPr>
      <w:r w:rsidRPr="007F4DE4">
        <w:tab/>
        <w:t>...</w:t>
      </w:r>
    </w:p>
    <w:p w:rsidR="00AA78E6" w:rsidRPr="007F4DE4" w:rsidRDefault="00AA78E6" w:rsidP="00AA78E6">
      <w:pPr>
        <w:pStyle w:val="PL"/>
      </w:pPr>
      <w:r w:rsidRPr="007F4DE4">
        <w:t>}</w:t>
      </w:r>
    </w:p>
    <w:p w:rsidR="00AA78E6" w:rsidRPr="007F4DE4" w:rsidRDefault="00AA78E6" w:rsidP="00AA78E6">
      <w:pPr>
        <w:pStyle w:val="PL"/>
      </w:pPr>
    </w:p>
    <w:p w:rsidR="00AA78E6" w:rsidRPr="007F4DE4" w:rsidRDefault="00AA78E6" w:rsidP="00AA78E6">
      <w:pPr>
        <w:pStyle w:val="PL"/>
      </w:pPr>
      <w:r w:rsidRPr="007F4DE4">
        <w:t>InitiatingMessage ::= SEQUENCE {</w:t>
      </w:r>
    </w:p>
    <w:p w:rsidR="00AA78E6" w:rsidRPr="007F4DE4" w:rsidRDefault="00AA78E6" w:rsidP="00AA78E6">
      <w:pPr>
        <w:pStyle w:val="PL"/>
      </w:pPr>
      <w:r w:rsidRPr="007F4DE4">
        <w:tab/>
        <w:t>procedureCode</w:t>
      </w:r>
      <w:r w:rsidRPr="007F4DE4">
        <w:tab/>
        <w:t>LCS-AP-ELEMENTARY-PROCEDURE.&amp;procedureCode</w:t>
      </w:r>
      <w:r>
        <w:tab/>
      </w:r>
      <w:r w:rsidRPr="007F4DE4">
        <w:t>({LCS-AP-ELEMENTARY-PROCEDURES}),</w:t>
      </w:r>
    </w:p>
    <w:p w:rsidR="00AA78E6" w:rsidRPr="007F4DE4" w:rsidRDefault="00AA78E6" w:rsidP="00AA78E6">
      <w:pPr>
        <w:pStyle w:val="PL"/>
      </w:pPr>
      <w:r w:rsidRPr="007F4DE4">
        <w:tab/>
        <w:t>criticality</w:t>
      </w:r>
      <w:r>
        <w:tab/>
      </w:r>
      <w:r w:rsidRPr="007F4DE4">
        <w:t>LCS-AP-ELEMENTARY-PROCEDURE.&amp;criticality</w:t>
      </w:r>
      <w:r>
        <w:tab/>
      </w:r>
      <w:r w:rsidRPr="007F4DE4">
        <w:t>({LCS-AP-ELEMENTARY-PROCEDURES}{@procedureCode}),</w:t>
      </w:r>
    </w:p>
    <w:p w:rsidR="00AA78E6" w:rsidRPr="007F4DE4" w:rsidRDefault="00AA78E6" w:rsidP="00AA78E6">
      <w:pPr>
        <w:pStyle w:val="PL"/>
      </w:pPr>
      <w:r w:rsidRPr="007F4DE4">
        <w:tab/>
        <w:t>value</w:t>
      </w:r>
      <w:r>
        <w:tab/>
      </w:r>
      <w:r w:rsidRPr="007F4DE4">
        <w:t>LCS-AP-ELEMENTARY-PROCEDURE.&amp;InitiatingMessage</w:t>
      </w:r>
      <w:r w:rsidRPr="007F4DE4">
        <w:tab/>
        <w:t>({LCS-AP-ELEMENTARY-PROCEDURES}{@procedureCode})</w:t>
      </w:r>
    </w:p>
    <w:p w:rsidR="00AA78E6" w:rsidRPr="007F4DE4" w:rsidRDefault="00AA78E6" w:rsidP="00AA78E6">
      <w:pPr>
        <w:pStyle w:val="PL"/>
      </w:pPr>
      <w:r w:rsidRPr="007F4DE4">
        <w:t>}</w:t>
      </w:r>
    </w:p>
    <w:p w:rsidR="00AA78E6" w:rsidRPr="007F4DE4" w:rsidRDefault="00AA78E6" w:rsidP="00AA78E6">
      <w:pPr>
        <w:pStyle w:val="PL"/>
      </w:pPr>
    </w:p>
    <w:p w:rsidR="00AA78E6" w:rsidRPr="007F4DE4" w:rsidRDefault="00AA78E6" w:rsidP="00AA78E6">
      <w:pPr>
        <w:pStyle w:val="PL"/>
      </w:pPr>
      <w:r w:rsidRPr="007F4DE4">
        <w:t>SuccessfulOutcome ::= SEQUENCE {</w:t>
      </w:r>
    </w:p>
    <w:p w:rsidR="00AA78E6" w:rsidRPr="007F4DE4" w:rsidRDefault="00AA78E6" w:rsidP="00AA78E6">
      <w:pPr>
        <w:pStyle w:val="PL"/>
      </w:pPr>
      <w:r w:rsidRPr="007F4DE4">
        <w:tab/>
        <w:t>procedureCode</w:t>
      </w:r>
      <w:r w:rsidRPr="007F4DE4">
        <w:tab/>
        <w:t>LCS-AP-ELEMENTARY-PROCEDURE.&amp;procedureCode</w:t>
      </w:r>
      <w:r>
        <w:tab/>
      </w:r>
      <w:r w:rsidRPr="007F4DE4">
        <w:t>({LCS-AP-ELEMENTARY-PROCEDURES}),</w:t>
      </w:r>
    </w:p>
    <w:p w:rsidR="00AA78E6" w:rsidRPr="007F4DE4" w:rsidRDefault="00AA78E6" w:rsidP="00AA78E6">
      <w:pPr>
        <w:pStyle w:val="PL"/>
      </w:pPr>
      <w:r w:rsidRPr="007F4DE4">
        <w:tab/>
        <w:t>criticality</w:t>
      </w:r>
      <w:r>
        <w:tab/>
      </w:r>
      <w:r w:rsidRPr="007F4DE4">
        <w:t>LCS-AP-ELEMENTARY-PROCEDURE.&amp;criticality</w:t>
      </w:r>
      <w:r>
        <w:tab/>
      </w:r>
      <w:r w:rsidRPr="007F4DE4">
        <w:t>({LCS-AP-ELEMENTARY-PROCEDURES}{@procedureCode}),</w:t>
      </w:r>
    </w:p>
    <w:p w:rsidR="00AA78E6" w:rsidRPr="007F4DE4" w:rsidRDefault="00AA78E6" w:rsidP="00AA78E6">
      <w:pPr>
        <w:pStyle w:val="PL"/>
      </w:pPr>
      <w:r w:rsidRPr="007F4DE4">
        <w:tab/>
        <w:t>value</w:t>
      </w:r>
      <w:r>
        <w:tab/>
      </w:r>
      <w:r w:rsidRPr="007F4DE4">
        <w:t>LCS-AP-ELEMENTARY-PROCEDURE.&amp;SuccessfulOutcome</w:t>
      </w:r>
      <w:r w:rsidRPr="007F4DE4">
        <w:tab/>
        <w:t>({LCS-AP-ELEMENTARY-PROCEDURES}{@procedureCode})</w:t>
      </w:r>
    </w:p>
    <w:p w:rsidR="00AA78E6" w:rsidRPr="007F4DE4" w:rsidRDefault="00AA78E6" w:rsidP="00AA78E6">
      <w:pPr>
        <w:pStyle w:val="PL"/>
      </w:pPr>
      <w:r w:rsidRPr="007F4DE4">
        <w:t>}</w:t>
      </w:r>
    </w:p>
    <w:p w:rsidR="00AA78E6" w:rsidRPr="007F4DE4" w:rsidRDefault="00AA78E6" w:rsidP="00AA78E6">
      <w:pPr>
        <w:pStyle w:val="PL"/>
      </w:pPr>
    </w:p>
    <w:p w:rsidR="00AA78E6" w:rsidRPr="007F4DE4" w:rsidRDefault="00AA78E6" w:rsidP="00AA78E6">
      <w:pPr>
        <w:pStyle w:val="PL"/>
      </w:pPr>
      <w:r w:rsidRPr="007F4DE4">
        <w:t>UnsuccessfulOutcome ::= SEQUENCE {</w:t>
      </w:r>
    </w:p>
    <w:p w:rsidR="00AA78E6" w:rsidRPr="007F4DE4" w:rsidRDefault="00AA78E6" w:rsidP="00AA78E6">
      <w:pPr>
        <w:pStyle w:val="PL"/>
      </w:pPr>
      <w:r w:rsidRPr="007F4DE4">
        <w:tab/>
        <w:t>procedureCode</w:t>
      </w:r>
      <w:r w:rsidRPr="007F4DE4">
        <w:tab/>
        <w:t>LCS-AP-ELEMENTARY-PROCEDURE.&amp;procedureCode</w:t>
      </w:r>
      <w:r>
        <w:tab/>
      </w:r>
      <w:r w:rsidRPr="007F4DE4">
        <w:t>({LCS-AP-ELEMENTARY-PROCEDURES}),</w:t>
      </w:r>
    </w:p>
    <w:p w:rsidR="00AA78E6" w:rsidRPr="007F4DE4" w:rsidRDefault="00AA78E6" w:rsidP="00AA78E6">
      <w:pPr>
        <w:pStyle w:val="PL"/>
      </w:pPr>
      <w:r w:rsidRPr="007F4DE4">
        <w:tab/>
        <w:t>criticality</w:t>
      </w:r>
      <w:r>
        <w:tab/>
      </w:r>
      <w:r w:rsidRPr="007F4DE4">
        <w:t>LCS-AP-ELEMENTARY-PROCEDURE.&amp;criticality</w:t>
      </w:r>
      <w:r>
        <w:tab/>
      </w:r>
      <w:r w:rsidRPr="007F4DE4">
        <w:t>({LCS-AP-ELEMENTARY-PROCEDURES}{@procedureCode}),</w:t>
      </w:r>
    </w:p>
    <w:p w:rsidR="00AA78E6" w:rsidRPr="007F4DE4" w:rsidRDefault="00AA78E6" w:rsidP="00AA78E6">
      <w:pPr>
        <w:pStyle w:val="PL"/>
      </w:pPr>
      <w:r w:rsidRPr="007F4DE4">
        <w:tab/>
        <w:t>value</w:t>
      </w:r>
      <w:r>
        <w:tab/>
      </w:r>
      <w:r w:rsidRPr="007F4DE4">
        <w:t>LCS-AP-ELEMENTARY-PROCEDURE.&amp;UnsuccessfulOutcome</w:t>
      </w:r>
      <w:r w:rsidRPr="007F4DE4">
        <w:tab/>
        <w:t>({LCS-AP-ELEMENTARY-PROCEDURES}{@procedureCode})</w:t>
      </w:r>
    </w:p>
    <w:p w:rsidR="00AA78E6" w:rsidRPr="007F4DE4" w:rsidRDefault="00AA78E6" w:rsidP="00AA78E6">
      <w:pPr>
        <w:pStyle w:val="PL"/>
      </w:pPr>
      <w:r w:rsidRPr="007F4DE4">
        <w:t>}</w:t>
      </w:r>
    </w:p>
    <w:p w:rsidR="00AA78E6" w:rsidRPr="007F4DE4" w:rsidRDefault="00AA78E6" w:rsidP="00AA78E6">
      <w:pPr>
        <w:pStyle w:val="PL"/>
      </w:pPr>
    </w:p>
    <w:p w:rsidR="00AA78E6" w:rsidRPr="007F4DE4" w:rsidRDefault="00AA78E6" w:rsidP="00AA78E6">
      <w:pPr>
        <w:pStyle w:val="PL"/>
      </w:pPr>
      <w:r w:rsidRPr="007F4DE4">
        <w:t>-- **************************************************************</w:t>
      </w:r>
    </w:p>
    <w:p w:rsidR="00AA78E6" w:rsidRPr="007F4DE4" w:rsidRDefault="00AA78E6" w:rsidP="00AA78E6">
      <w:pPr>
        <w:pStyle w:val="PL"/>
      </w:pPr>
      <w:r w:rsidRPr="007F4DE4">
        <w:t>--</w:t>
      </w:r>
    </w:p>
    <w:p w:rsidR="00AA78E6" w:rsidRPr="007F4DE4" w:rsidRDefault="00AA78E6" w:rsidP="00AA78E6">
      <w:pPr>
        <w:pStyle w:val="PL"/>
      </w:pPr>
      <w:r w:rsidRPr="007F4DE4">
        <w:t>-- Interface Elementary Procedure List</w:t>
      </w:r>
    </w:p>
    <w:p w:rsidR="00AA78E6" w:rsidRPr="007F4DE4" w:rsidRDefault="00AA78E6" w:rsidP="00AA78E6">
      <w:pPr>
        <w:pStyle w:val="PL"/>
      </w:pPr>
      <w:r w:rsidRPr="007F4DE4">
        <w:t>--</w:t>
      </w:r>
    </w:p>
    <w:p w:rsidR="00AA78E6" w:rsidRPr="007F4DE4" w:rsidRDefault="00AA78E6" w:rsidP="00AA78E6">
      <w:pPr>
        <w:pStyle w:val="PL"/>
      </w:pPr>
      <w:r w:rsidRPr="007F4DE4">
        <w:t>-- **************************************************************</w:t>
      </w:r>
    </w:p>
    <w:p w:rsidR="00AA78E6" w:rsidRPr="007F4DE4" w:rsidRDefault="00AA78E6" w:rsidP="00AA78E6">
      <w:pPr>
        <w:pStyle w:val="PL"/>
      </w:pPr>
    </w:p>
    <w:p w:rsidR="00AA78E6" w:rsidRPr="007F4DE4" w:rsidRDefault="00AA78E6" w:rsidP="00AA78E6">
      <w:pPr>
        <w:pStyle w:val="PL"/>
      </w:pPr>
      <w:r w:rsidRPr="007F4DE4">
        <w:t>LCS-AP-ELEMENTARY-PROCEDURES LCS-AP-ELEMENTARY-PROCEDURE ::= {</w:t>
      </w:r>
    </w:p>
    <w:p w:rsidR="00AA78E6" w:rsidRPr="007F4DE4" w:rsidRDefault="00AA78E6" w:rsidP="00AA78E6">
      <w:pPr>
        <w:pStyle w:val="PL"/>
      </w:pPr>
      <w:r w:rsidRPr="007F4DE4">
        <w:tab/>
        <w:t>LCS-AP-ELEMENTARY-PROCEDURES-CLASS-1</w:t>
      </w:r>
      <w:r w:rsidRPr="007F4DE4">
        <w:tab/>
        <w:t>|</w:t>
      </w:r>
    </w:p>
    <w:p w:rsidR="00AA78E6" w:rsidRPr="007F4DE4" w:rsidRDefault="00AA78E6" w:rsidP="00AA78E6">
      <w:pPr>
        <w:pStyle w:val="PL"/>
      </w:pPr>
      <w:r w:rsidRPr="007F4DE4">
        <w:tab/>
        <w:t>LCS-AP-ELEMENTARY-PROCEDURES-CLASS-2</w:t>
      </w:r>
      <w:r w:rsidRPr="007F4DE4">
        <w:tab/>
        <w:t>,</w:t>
      </w:r>
    </w:p>
    <w:p w:rsidR="00AA78E6" w:rsidRPr="007F4DE4" w:rsidRDefault="00AA78E6" w:rsidP="00AA78E6">
      <w:pPr>
        <w:pStyle w:val="PL"/>
      </w:pPr>
      <w:r w:rsidRPr="007F4DE4">
        <w:tab/>
        <w:t>...</w:t>
      </w:r>
    </w:p>
    <w:p w:rsidR="00AA78E6" w:rsidRPr="007F4DE4" w:rsidRDefault="00AA78E6" w:rsidP="00AA78E6">
      <w:pPr>
        <w:pStyle w:val="PL"/>
      </w:pPr>
      <w:r w:rsidRPr="007F4DE4">
        <w:t>}</w:t>
      </w:r>
    </w:p>
    <w:p w:rsidR="00AA78E6" w:rsidRPr="007F4DE4" w:rsidRDefault="00AA78E6" w:rsidP="00AA78E6">
      <w:pPr>
        <w:pStyle w:val="PL"/>
        <w:rPr>
          <w:lang w:eastAsia="ja-JP"/>
        </w:rPr>
      </w:pPr>
    </w:p>
    <w:p w:rsidR="00AA78E6" w:rsidRPr="007F4DE4" w:rsidRDefault="00AA78E6" w:rsidP="00AA78E6">
      <w:pPr>
        <w:pStyle w:val="PL"/>
      </w:pPr>
      <w:r w:rsidRPr="007F4DE4">
        <w:t>LCS-AP-ELEMENTARY-PROCEDURES-CLASS-1 LCS-AP-ELEMENTARY-PROCEDURE ::= {</w:t>
      </w:r>
    </w:p>
    <w:p w:rsidR="00AA78E6" w:rsidRPr="007F4DE4" w:rsidRDefault="00AA78E6" w:rsidP="00AA78E6">
      <w:pPr>
        <w:pStyle w:val="PL"/>
      </w:pPr>
      <w:r w:rsidRPr="007F4DE4">
        <w:tab/>
        <w:t>location-Service-Request</w:t>
      </w:r>
      <w:r>
        <w:tab/>
      </w:r>
      <w:r w:rsidRPr="007F4DE4">
        <w:tab/>
        <w:t>|</w:t>
      </w:r>
    </w:p>
    <w:p w:rsidR="00AA78E6" w:rsidRPr="007F4DE4" w:rsidRDefault="00AA78E6" w:rsidP="00AA78E6">
      <w:pPr>
        <w:pStyle w:val="PL"/>
      </w:pPr>
      <w:r w:rsidRPr="007F4DE4">
        <w:tab/>
        <w:t>connectionless-Information-Transfer</w:t>
      </w:r>
      <w:r>
        <w:tab/>
      </w:r>
      <w:r w:rsidRPr="007F4DE4">
        <w:t>|</w:t>
      </w:r>
    </w:p>
    <w:p w:rsidR="00AA78E6" w:rsidRPr="007F4DE4" w:rsidRDefault="00AA78E6" w:rsidP="00AA78E6">
      <w:pPr>
        <w:pStyle w:val="PL"/>
      </w:pPr>
      <w:r w:rsidRPr="007F4DE4">
        <w:tab/>
        <w:t>location-Abort</w:t>
      </w:r>
      <w:r>
        <w:tab/>
      </w:r>
      <w:r>
        <w:tab/>
      </w:r>
      <w:r w:rsidRPr="007F4DE4">
        <w:t>|</w:t>
      </w:r>
    </w:p>
    <w:p w:rsidR="00AA78E6" w:rsidRPr="007F4DE4" w:rsidRDefault="00AA78E6" w:rsidP="00AA78E6">
      <w:pPr>
        <w:pStyle w:val="PL"/>
      </w:pPr>
      <w:r w:rsidRPr="007F4DE4">
        <w:tab/>
        <w:t>reset</w:t>
      </w:r>
      <w:r>
        <w:tab/>
      </w:r>
      <w:r>
        <w:tab/>
      </w:r>
      <w:r>
        <w:tab/>
      </w:r>
      <w:r w:rsidRPr="007F4DE4">
        <w:t>|</w:t>
      </w:r>
    </w:p>
    <w:p w:rsidR="00AA78E6" w:rsidRPr="007F4DE4" w:rsidRDefault="00AA78E6" w:rsidP="00AA78E6">
      <w:pPr>
        <w:pStyle w:val="PL"/>
      </w:pPr>
      <w:r w:rsidRPr="007F4DE4">
        <w:tab/>
        <w:t>ciphering-Key-Data</w:t>
      </w:r>
      <w:r>
        <w:t>-Delivery</w:t>
      </w:r>
      <w:r>
        <w:tab/>
      </w:r>
      <w:r>
        <w:tab/>
      </w:r>
      <w:r w:rsidRPr="007F4DE4">
        <w:t>,</w:t>
      </w:r>
    </w:p>
    <w:p w:rsidR="00AA78E6" w:rsidRPr="007F4DE4" w:rsidRDefault="00AA78E6" w:rsidP="00AA78E6">
      <w:pPr>
        <w:pStyle w:val="PL"/>
      </w:pPr>
      <w:r w:rsidRPr="007F4DE4">
        <w:tab/>
        <w:t>...</w:t>
      </w:r>
    </w:p>
    <w:p w:rsidR="00AA78E6" w:rsidRPr="007F4DE4" w:rsidRDefault="00AA78E6" w:rsidP="00AA78E6">
      <w:pPr>
        <w:pStyle w:val="PL"/>
      </w:pPr>
      <w:r w:rsidRPr="007F4DE4">
        <w:t>}</w:t>
      </w:r>
    </w:p>
    <w:p w:rsidR="00AA78E6" w:rsidRPr="007F4DE4" w:rsidRDefault="00AA78E6" w:rsidP="00AA78E6">
      <w:pPr>
        <w:pStyle w:val="PL"/>
      </w:pPr>
    </w:p>
    <w:p w:rsidR="00AA78E6" w:rsidRPr="007F4DE4" w:rsidRDefault="00AA78E6" w:rsidP="00AA78E6">
      <w:pPr>
        <w:pStyle w:val="PL"/>
      </w:pPr>
    </w:p>
    <w:p w:rsidR="00AA78E6" w:rsidRPr="007F4DE4" w:rsidRDefault="00AA78E6" w:rsidP="00AA78E6">
      <w:pPr>
        <w:pStyle w:val="PL"/>
      </w:pPr>
    </w:p>
    <w:p w:rsidR="00AA78E6" w:rsidRPr="007F4DE4" w:rsidRDefault="00AA78E6" w:rsidP="00AA78E6">
      <w:pPr>
        <w:pStyle w:val="PL"/>
      </w:pPr>
      <w:r w:rsidRPr="007F4DE4">
        <w:t>LCS-AP-ELEMENTARY-PROCEDURES-CLASS-2 LCS-AP-ELEMENTARY-PROCEDURE ::= {</w:t>
      </w:r>
    </w:p>
    <w:p w:rsidR="00AA78E6" w:rsidRPr="007F4DE4" w:rsidRDefault="00AA78E6" w:rsidP="00AA78E6">
      <w:pPr>
        <w:pStyle w:val="PL"/>
      </w:pPr>
      <w:r w:rsidRPr="007F4DE4">
        <w:tab/>
        <w:t>connection-Oriented-Information-Transfer</w:t>
      </w:r>
      <w:r w:rsidRPr="007F4DE4">
        <w:tab/>
        <w:t>,</w:t>
      </w:r>
    </w:p>
    <w:p w:rsidR="00AA78E6" w:rsidRPr="007F4DE4" w:rsidRDefault="00AA78E6" w:rsidP="00AA78E6">
      <w:pPr>
        <w:pStyle w:val="PL"/>
      </w:pPr>
      <w:r w:rsidRPr="007F4DE4">
        <w:tab/>
        <w:t>...</w:t>
      </w:r>
    </w:p>
    <w:p w:rsidR="00AA78E6" w:rsidRPr="007F4DE4" w:rsidRDefault="00AA78E6" w:rsidP="00AA78E6">
      <w:pPr>
        <w:pStyle w:val="PL"/>
      </w:pPr>
      <w:r w:rsidRPr="007F4DE4">
        <w:t>}</w:t>
      </w:r>
    </w:p>
    <w:p w:rsidR="00AA78E6" w:rsidRPr="007F4DE4" w:rsidRDefault="00AA78E6" w:rsidP="00AA78E6">
      <w:pPr>
        <w:pStyle w:val="PL"/>
      </w:pPr>
    </w:p>
    <w:p w:rsidR="00AA78E6" w:rsidRPr="007F4DE4" w:rsidRDefault="00AA78E6" w:rsidP="00AA78E6">
      <w:pPr>
        <w:pStyle w:val="PL"/>
      </w:pPr>
      <w:r w:rsidRPr="007F4DE4">
        <w:t>-- **************************************************************</w:t>
      </w:r>
    </w:p>
    <w:p w:rsidR="00AA78E6" w:rsidRPr="007F4DE4" w:rsidRDefault="00AA78E6" w:rsidP="00AA78E6">
      <w:pPr>
        <w:pStyle w:val="PL"/>
      </w:pPr>
      <w:r w:rsidRPr="007F4DE4">
        <w:t>--</w:t>
      </w:r>
    </w:p>
    <w:p w:rsidR="00AA78E6" w:rsidRPr="007F4DE4" w:rsidRDefault="00AA78E6" w:rsidP="00AA78E6">
      <w:pPr>
        <w:pStyle w:val="PL"/>
      </w:pPr>
      <w:r w:rsidRPr="007F4DE4">
        <w:lastRenderedPageBreak/>
        <w:t>-- Interface Elementary Procedures</w:t>
      </w:r>
    </w:p>
    <w:p w:rsidR="00AA78E6" w:rsidRPr="007F4DE4" w:rsidRDefault="00AA78E6" w:rsidP="00AA78E6">
      <w:pPr>
        <w:pStyle w:val="PL"/>
      </w:pPr>
      <w:r w:rsidRPr="007F4DE4">
        <w:t>--</w:t>
      </w:r>
    </w:p>
    <w:p w:rsidR="00AA78E6" w:rsidRPr="007F4DE4" w:rsidRDefault="00AA78E6" w:rsidP="00AA78E6">
      <w:pPr>
        <w:pStyle w:val="PL"/>
      </w:pPr>
      <w:r w:rsidRPr="007F4DE4">
        <w:t>-- **************************************************************</w:t>
      </w:r>
    </w:p>
    <w:p w:rsidR="00AA78E6" w:rsidRPr="007F4DE4" w:rsidRDefault="00AA78E6" w:rsidP="00AA78E6">
      <w:pPr>
        <w:pStyle w:val="PL"/>
      </w:pPr>
    </w:p>
    <w:p w:rsidR="00AA78E6" w:rsidRPr="007F4DE4" w:rsidRDefault="00AA78E6" w:rsidP="00AA78E6">
      <w:pPr>
        <w:pStyle w:val="PL"/>
      </w:pPr>
    </w:p>
    <w:p w:rsidR="00AA78E6" w:rsidRPr="007F4DE4" w:rsidRDefault="00AA78E6" w:rsidP="00AA78E6">
      <w:pPr>
        <w:pStyle w:val="PL"/>
      </w:pPr>
      <w:r w:rsidRPr="007F4DE4">
        <w:t>location-Service-Request LCS-AP-ELEMENTARY-PROCEDURE ::= {</w:t>
      </w:r>
    </w:p>
    <w:p w:rsidR="00AA78E6" w:rsidRPr="007F4DE4" w:rsidRDefault="00AA78E6" w:rsidP="00AA78E6">
      <w:pPr>
        <w:pStyle w:val="PL"/>
      </w:pPr>
      <w:r w:rsidRPr="007F4DE4">
        <w:tab/>
        <w:t>INITIATING MESSAGE</w:t>
      </w:r>
      <w:r>
        <w:tab/>
      </w:r>
      <w:r w:rsidRPr="007F4DE4">
        <w:rPr>
          <w:lang w:val="en-US" w:eastAsia="ja-JP"/>
        </w:rPr>
        <w:t>Location-Request</w:t>
      </w:r>
    </w:p>
    <w:p w:rsidR="00AA78E6" w:rsidRPr="007F4DE4" w:rsidRDefault="00AA78E6" w:rsidP="00AA78E6">
      <w:pPr>
        <w:pStyle w:val="PL"/>
      </w:pPr>
      <w:r w:rsidRPr="007F4DE4">
        <w:tab/>
        <w:t>SUCCESSFUL OUTCOME</w:t>
      </w:r>
      <w:r>
        <w:tab/>
      </w:r>
      <w:r w:rsidRPr="007F4DE4">
        <w:rPr>
          <w:lang w:val="en-US" w:eastAsia="ja-JP"/>
        </w:rPr>
        <w:t>Location-Response</w:t>
      </w:r>
    </w:p>
    <w:p w:rsidR="00AA78E6" w:rsidRPr="007F4DE4" w:rsidRDefault="00AA78E6" w:rsidP="00AA78E6">
      <w:pPr>
        <w:pStyle w:val="PL"/>
      </w:pPr>
      <w:r w:rsidRPr="007F4DE4">
        <w:tab/>
        <w:t>UNSUCCESSFUL OUTCOME</w:t>
      </w:r>
      <w:r w:rsidRPr="007F4DE4">
        <w:tab/>
      </w:r>
      <w:r w:rsidRPr="007F4DE4">
        <w:rPr>
          <w:lang w:val="en-US" w:eastAsia="ja-JP"/>
        </w:rPr>
        <w:t>Location-Response</w:t>
      </w:r>
    </w:p>
    <w:p w:rsidR="00AA78E6" w:rsidRPr="007F4DE4" w:rsidRDefault="00AA78E6" w:rsidP="00AA78E6">
      <w:pPr>
        <w:pStyle w:val="PL"/>
      </w:pPr>
      <w:r w:rsidRPr="007F4DE4">
        <w:tab/>
        <w:t>PROCEDURE CODE</w:t>
      </w:r>
      <w:r>
        <w:tab/>
      </w:r>
      <w:r w:rsidRPr="007F4DE4">
        <w:t>id-Location-Service-Request</w:t>
      </w:r>
    </w:p>
    <w:p w:rsidR="00AA78E6" w:rsidRPr="007F4DE4" w:rsidRDefault="00AA78E6" w:rsidP="00AA78E6">
      <w:pPr>
        <w:pStyle w:val="PL"/>
      </w:pPr>
      <w:r w:rsidRPr="007F4DE4">
        <w:tab/>
        <w:t>CRITICALITY</w:t>
      </w:r>
      <w:r>
        <w:tab/>
      </w:r>
      <w:r w:rsidRPr="007F4DE4">
        <w:t>reject</w:t>
      </w:r>
    </w:p>
    <w:p w:rsidR="00AA78E6" w:rsidRPr="007F4DE4" w:rsidRDefault="00AA78E6" w:rsidP="00AA78E6">
      <w:pPr>
        <w:pStyle w:val="PL"/>
      </w:pPr>
      <w:r w:rsidRPr="007F4DE4">
        <w:t>}</w:t>
      </w:r>
    </w:p>
    <w:p w:rsidR="00AA78E6" w:rsidRPr="007F4DE4" w:rsidRDefault="00AA78E6" w:rsidP="00AA78E6">
      <w:pPr>
        <w:pStyle w:val="PL"/>
      </w:pPr>
    </w:p>
    <w:p w:rsidR="00AA78E6" w:rsidRPr="007F4DE4" w:rsidRDefault="00AA78E6" w:rsidP="00AA78E6">
      <w:pPr>
        <w:pStyle w:val="PL"/>
      </w:pPr>
      <w:r w:rsidRPr="007F4DE4">
        <w:t>connection-Oriented-Information-Transfer LCS-AP-ELEMENTARY-PROCEDURE ::= {</w:t>
      </w:r>
    </w:p>
    <w:p w:rsidR="00AA78E6" w:rsidRPr="007F4DE4" w:rsidRDefault="00AA78E6" w:rsidP="00AA78E6">
      <w:pPr>
        <w:pStyle w:val="PL"/>
      </w:pPr>
      <w:r w:rsidRPr="007F4DE4">
        <w:tab/>
        <w:t>INITIATING MESSAGE</w:t>
      </w:r>
      <w:r>
        <w:tab/>
      </w:r>
      <w:r w:rsidRPr="007F4DE4">
        <w:rPr>
          <w:lang w:eastAsia="ja-JP"/>
        </w:rPr>
        <w:t>Connection-Oriented-Information</w:t>
      </w:r>
    </w:p>
    <w:p w:rsidR="00AA78E6" w:rsidRPr="007F4DE4" w:rsidRDefault="00AA78E6" w:rsidP="00AA78E6">
      <w:pPr>
        <w:pStyle w:val="PL"/>
      </w:pPr>
      <w:r w:rsidRPr="007F4DE4">
        <w:tab/>
        <w:t>PROCEDURE CODE</w:t>
      </w:r>
      <w:r>
        <w:tab/>
      </w:r>
      <w:r w:rsidRPr="007F4DE4">
        <w:t>id-Connection-Oriented-Information-Transfer</w:t>
      </w:r>
    </w:p>
    <w:p w:rsidR="00AA78E6" w:rsidRPr="007F4DE4" w:rsidRDefault="00AA78E6" w:rsidP="00AA78E6">
      <w:pPr>
        <w:pStyle w:val="PL"/>
      </w:pPr>
      <w:r w:rsidRPr="007F4DE4">
        <w:tab/>
        <w:t>CRITICALITY</w:t>
      </w:r>
      <w:r>
        <w:tab/>
      </w:r>
      <w:r w:rsidRPr="007F4DE4">
        <w:t>reject</w:t>
      </w:r>
    </w:p>
    <w:p w:rsidR="00AA78E6" w:rsidRPr="007F4DE4" w:rsidRDefault="00AA78E6" w:rsidP="00AA78E6">
      <w:pPr>
        <w:pStyle w:val="PL"/>
      </w:pPr>
      <w:r w:rsidRPr="007F4DE4">
        <w:t>}</w:t>
      </w:r>
    </w:p>
    <w:p w:rsidR="00AA78E6" w:rsidRPr="007F4DE4" w:rsidRDefault="00AA78E6" w:rsidP="00AA78E6">
      <w:pPr>
        <w:pStyle w:val="PL"/>
      </w:pPr>
    </w:p>
    <w:p w:rsidR="00AA78E6" w:rsidRPr="007F4DE4" w:rsidRDefault="00AA78E6" w:rsidP="00AA78E6">
      <w:pPr>
        <w:pStyle w:val="PL"/>
      </w:pPr>
      <w:r w:rsidRPr="007F4DE4">
        <w:t>connectionless-Information-Transfer LCS-AP-ELEMENTARY-PROCEDURE ::= {</w:t>
      </w:r>
    </w:p>
    <w:p w:rsidR="00AA78E6" w:rsidRPr="007F4DE4" w:rsidRDefault="00AA78E6" w:rsidP="00AA78E6">
      <w:pPr>
        <w:pStyle w:val="PL"/>
      </w:pPr>
      <w:r w:rsidRPr="007F4DE4">
        <w:tab/>
        <w:t>INITIATING MESSAGE</w:t>
      </w:r>
      <w:r>
        <w:tab/>
      </w:r>
      <w:r w:rsidRPr="007F4DE4">
        <w:rPr>
          <w:lang w:eastAsia="ja-JP"/>
        </w:rPr>
        <w:t>Connectionless-Information</w:t>
      </w:r>
    </w:p>
    <w:p w:rsidR="00AA78E6" w:rsidRPr="007F4DE4" w:rsidRDefault="00AA78E6" w:rsidP="00AA78E6">
      <w:pPr>
        <w:pStyle w:val="PL"/>
      </w:pPr>
      <w:r w:rsidRPr="007F4DE4">
        <w:tab/>
        <w:t>UNSUCCESSFUL OUTCOME</w:t>
      </w:r>
      <w:r w:rsidRPr="007F4DE4">
        <w:tab/>
      </w:r>
      <w:r w:rsidRPr="007F4DE4">
        <w:rPr>
          <w:lang w:eastAsia="ja-JP"/>
        </w:rPr>
        <w:t>Connectionless-Information</w:t>
      </w:r>
    </w:p>
    <w:p w:rsidR="00AA78E6" w:rsidRPr="007F4DE4" w:rsidRDefault="00AA78E6" w:rsidP="00AA78E6">
      <w:pPr>
        <w:pStyle w:val="PL"/>
      </w:pPr>
      <w:r w:rsidRPr="007F4DE4">
        <w:tab/>
        <w:t>PROCEDURE CODE</w:t>
      </w:r>
      <w:r>
        <w:tab/>
      </w:r>
      <w:r w:rsidRPr="007F4DE4">
        <w:t>id-Connectionless-Information-Transfer</w:t>
      </w:r>
    </w:p>
    <w:p w:rsidR="00AA78E6" w:rsidRPr="007F4DE4" w:rsidRDefault="00AA78E6" w:rsidP="00AA78E6">
      <w:pPr>
        <w:pStyle w:val="PL"/>
      </w:pPr>
      <w:r w:rsidRPr="007F4DE4">
        <w:tab/>
        <w:t>CRITICALITY</w:t>
      </w:r>
      <w:r>
        <w:tab/>
      </w:r>
      <w:r w:rsidRPr="007F4DE4">
        <w:t>reject</w:t>
      </w:r>
    </w:p>
    <w:p w:rsidR="00AA78E6" w:rsidRPr="007F4DE4" w:rsidRDefault="00AA78E6" w:rsidP="00AA78E6">
      <w:pPr>
        <w:pStyle w:val="PL"/>
      </w:pPr>
      <w:r w:rsidRPr="007F4DE4">
        <w:t>}</w:t>
      </w:r>
    </w:p>
    <w:p w:rsidR="00AA78E6" w:rsidRPr="007F4DE4" w:rsidRDefault="00AA78E6" w:rsidP="00AA78E6">
      <w:pPr>
        <w:pStyle w:val="PL"/>
      </w:pPr>
    </w:p>
    <w:p w:rsidR="00AA78E6" w:rsidRPr="007F4DE4" w:rsidRDefault="00AA78E6" w:rsidP="00AA78E6">
      <w:pPr>
        <w:pStyle w:val="PL"/>
      </w:pPr>
      <w:r w:rsidRPr="007F4DE4">
        <w:t>location-Abort LCS-AP-ELEMENTARY-PROCEDURE ::= {</w:t>
      </w:r>
    </w:p>
    <w:p w:rsidR="00AA78E6" w:rsidRPr="007F4DE4" w:rsidRDefault="00AA78E6" w:rsidP="00AA78E6">
      <w:pPr>
        <w:pStyle w:val="PL"/>
      </w:pPr>
      <w:r w:rsidRPr="007F4DE4">
        <w:tab/>
        <w:t>INITIATING MESSAGE</w:t>
      </w:r>
      <w:r>
        <w:tab/>
      </w:r>
      <w:r w:rsidRPr="007F4DE4">
        <w:rPr>
          <w:lang w:val="en-US" w:eastAsia="ja-JP"/>
        </w:rPr>
        <w:t>Location-Abort-Request</w:t>
      </w:r>
    </w:p>
    <w:p w:rsidR="00AA78E6" w:rsidRPr="007F4DE4" w:rsidRDefault="00AA78E6" w:rsidP="00AA78E6">
      <w:pPr>
        <w:pStyle w:val="PL"/>
      </w:pPr>
      <w:r w:rsidRPr="007F4DE4">
        <w:tab/>
        <w:t>SUCCESSFUL OUTCOME</w:t>
      </w:r>
      <w:r>
        <w:tab/>
      </w:r>
      <w:r w:rsidRPr="007F4DE4">
        <w:rPr>
          <w:lang w:val="en-US" w:eastAsia="ja-JP"/>
        </w:rPr>
        <w:t>Location-Response</w:t>
      </w:r>
    </w:p>
    <w:p w:rsidR="00AA78E6" w:rsidRPr="007F4DE4" w:rsidRDefault="00AA78E6" w:rsidP="00AA78E6">
      <w:pPr>
        <w:pStyle w:val="PL"/>
      </w:pPr>
      <w:r w:rsidRPr="007F4DE4">
        <w:tab/>
        <w:t>PROCEDURE CODE</w:t>
      </w:r>
      <w:r>
        <w:tab/>
      </w:r>
      <w:r w:rsidRPr="007F4DE4">
        <w:t>id-Location-Abort</w:t>
      </w:r>
    </w:p>
    <w:p w:rsidR="00AA78E6" w:rsidRPr="007F4DE4" w:rsidRDefault="00AA78E6" w:rsidP="00AA78E6">
      <w:pPr>
        <w:pStyle w:val="PL"/>
      </w:pPr>
      <w:r w:rsidRPr="007F4DE4">
        <w:tab/>
        <w:t>CRITICALITY</w:t>
      </w:r>
      <w:r>
        <w:tab/>
      </w:r>
      <w:r w:rsidRPr="007F4DE4">
        <w:t>reject</w:t>
      </w:r>
    </w:p>
    <w:p w:rsidR="00AA78E6" w:rsidRPr="007F4DE4" w:rsidRDefault="00AA78E6" w:rsidP="00AA78E6">
      <w:pPr>
        <w:pStyle w:val="PL"/>
      </w:pPr>
      <w:r w:rsidRPr="007F4DE4">
        <w:t>}</w:t>
      </w:r>
    </w:p>
    <w:p w:rsidR="00AA78E6" w:rsidRPr="007F4DE4" w:rsidRDefault="00AA78E6" w:rsidP="00AA78E6">
      <w:pPr>
        <w:pStyle w:val="PL"/>
      </w:pPr>
    </w:p>
    <w:p w:rsidR="00AA78E6" w:rsidRPr="007F4DE4" w:rsidRDefault="00AA78E6" w:rsidP="00AA78E6">
      <w:pPr>
        <w:pStyle w:val="PL"/>
      </w:pPr>
      <w:r w:rsidRPr="007F4DE4">
        <w:t>reset LCS-AP-ELEMENTARY-PROCEDURE ::= {</w:t>
      </w:r>
    </w:p>
    <w:p w:rsidR="00AA78E6" w:rsidRPr="007F4DE4" w:rsidRDefault="00AA78E6" w:rsidP="00AA78E6">
      <w:pPr>
        <w:pStyle w:val="PL"/>
      </w:pPr>
      <w:r w:rsidRPr="007F4DE4">
        <w:tab/>
        <w:t>INITIATING MESSAGE</w:t>
      </w:r>
      <w:r>
        <w:tab/>
      </w:r>
      <w:r w:rsidRPr="007F4DE4">
        <w:rPr>
          <w:lang w:eastAsia="ja-JP"/>
        </w:rPr>
        <w:t>Reset-Request</w:t>
      </w:r>
      <w:r w:rsidRPr="007F4DE4">
        <w:tab/>
      </w:r>
    </w:p>
    <w:p w:rsidR="00AA78E6" w:rsidRPr="007F4DE4" w:rsidRDefault="00AA78E6" w:rsidP="00AA78E6">
      <w:pPr>
        <w:pStyle w:val="PL"/>
      </w:pPr>
      <w:r w:rsidRPr="007F4DE4">
        <w:tab/>
        <w:t>SUCCESSFUL OUTCOME</w:t>
      </w:r>
      <w:r>
        <w:tab/>
      </w:r>
      <w:r w:rsidRPr="007F4DE4">
        <w:rPr>
          <w:lang w:eastAsia="ja-JP"/>
        </w:rPr>
        <w:t>Reset-Acknowledge</w:t>
      </w:r>
    </w:p>
    <w:p w:rsidR="00AA78E6" w:rsidRPr="007F4DE4" w:rsidRDefault="00AA78E6" w:rsidP="00AA78E6">
      <w:pPr>
        <w:pStyle w:val="PL"/>
      </w:pPr>
      <w:r w:rsidRPr="007F4DE4">
        <w:tab/>
        <w:t>PROCEDURE CODE</w:t>
      </w:r>
      <w:r>
        <w:tab/>
      </w:r>
      <w:r w:rsidRPr="007F4DE4">
        <w:t>id-Reset</w:t>
      </w:r>
    </w:p>
    <w:p w:rsidR="00AA78E6" w:rsidRPr="007F4DE4" w:rsidRDefault="00AA78E6" w:rsidP="00AA78E6">
      <w:pPr>
        <w:pStyle w:val="PL"/>
      </w:pPr>
      <w:r w:rsidRPr="007F4DE4">
        <w:tab/>
        <w:t>CRITICALITY</w:t>
      </w:r>
      <w:r>
        <w:tab/>
      </w:r>
      <w:r w:rsidRPr="007F4DE4">
        <w:t>reject</w:t>
      </w:r>
    </w:p>
    <w:p w:rsidR="00AA78E6" w:rsidRPr="007F4DE4" w:rsidRDefault="00AA78E6" w:rsidP="00AA78E6">
      <w:pPr>
        <w:pStyle w:val="PL"/>
      </w:pPr>
      <w:r w:rsidRPr="007F4DE4">
        <w:t>}</w:t>
      </w:r>
    </w:p>
    <w:p w:rsidR="00AA78E6" w:rsidRPr="007F4DE4" w:rsidRDefault="00AA78E6" w:rsidP="00AA78E6">
      <w:pPr>
        <w:pStyle w:val="PL"/>
      </w:pPr>
    </w:p>
    <w:p w:rsidR="00AA78E6" w:rsidRPr="007F4DE4" w:rsidRDefault="00AA78E6" w:rsidP="00AA78E6">
      <w:pPr>
        <w:pStyle w:val="PL"/>
      </w:pPr>
      <w:r>
        <w:t>c</w:t>
      </w:r>
      <w:r w:rsidRPr="007F4DE4">
        <w:t>iphering-Key-Data</w:t>
      </w:r>
      <w:r>
        <w:t>-Delivery</w:t>
      </w:r>
      <w:r w:rsidRPr="007F4DE4">
        <w:t xml:space="preserve"> LCS-AP-ELEMENTARY-PROCEDURE ::= {</w:t>
      </w:r>
    </w:p>
    <w:p w:rsidR="00AA78E6" w:rsidRPr="007F4DE4" w:rsidRDefault="00AA78E6" w:rsidP="00AA78E6">
      <w:pPr>
        <w:pStyle w:val="PL"/>
      </w:pPr>
      <w:r w:rsidRPr="007F4DE4">
        <w:tab/>
        <w:t>INITIATING MESSAGE</w:t>
      </w:r>
      <w:r>
        <w:tab/>
      </w:r>
      <w:r w:rsidRPr="007F4DE4">
        <w:t>Ciphering-Key-Data</w:t>
      </w:r>
    </w:p>
    <w:p w:rsidR="00AA78E6" w:rsidRPr="007F4DE4" w:rsidRDefault="00AA78E6" w:rsidP="00AA78E6">
      <w:pPr>
        <w:pStyle w:val="PL"/>
      </w:pPr>
      <w:r w:rsidRPr="007F4DE4">
        <w:tab/>
        <w:t>SUCCESSFUL OUTCOME</w:t>
      </w:r>
      <w:r>
        <w:tab/>
      </w:r>
      <w:r w:rsidRPr="007F4DE4">
        <w:t>Ciphering-Key-Data-Result</w:t>
      </w:r>
    </w:p>
    <w:p w:rsidR="00AA78E6" w:rsidRPr="007F4DE4" w:rsidRDefault="00AA78E6" w:rsidP="00AA78E6">
      <w:pPr>
        <w:pStyle w:val="PL"/>
      </w:pPr>
      <w:r w:rsidRPr="007F4DE4">
        <w:tab/>
        <w:t>UNSUCCESSFUL OUTCOME</w:t>
      </w:r>
      <w:r w:rsidRPr="007F4DE4">
        <w:tab/>
        <w:t>Ciphering-Key-Data-Result</w:t>
      </w:r>
    </w:p>
    <w:p w:rsidR="00AA78E6" w:rsidRPr="007F4DE4" w:rsidRDefault="00AA78E6" w:rsidP="00AA78E6">
      <w:pPr>
        <w:pStyle w:val="PL"/>
      </w:pPr>
      <w:r w:rsidRPr="007F4DE4">
        <w:tab/>
        <w:t>PROCEDURE CODE</w:t>
      </w:r>
      <w:r>
        <w:tab/>
      </w:r>
      <w:r w:rsidRPr="007F4DE4">
        <w:t>id-Ciphering-Key-Data</w:t>
      </w:r>
      <w:r>
        <w:t>-Delivery</w:t>
      </w:r>
    </w:p>
    <w:p w:rsidR="00AA78E6" w:rsidRPr="007F4DE4" w:rsidRDefault="00AA78E6" w:rsidP="00AA78E6">
      <w:pPr>
        <w:pStyle w:val="PL"/>
      </w:pPr>
      <w:r w:rsidRPr="007F4DE4">
        <w:tab/>
        <w:t>CRITICALITY</w:t>
      </w:r>
      <w:r>
        <w:tab/>
      </w:r>
      <w:r w:rsidRPr="007F4DE4">
        <w:t>reject</w:t>
      </w:r>
    </w:p>
    <w:p w:rsidR="00AA78E6" w:rsidRPr="007F4DE4" w:rsidRDefault="00AA78E6" w:rsidP="00AA78E6">
      <w:pPr>
        <w:pStyle w:val="PL"/>
      </w:pPr>
      <w:r w:rsidRPr="007F4DE4">
        <w:t>}</w:t>
      </w:r>
    </w:p>
    <w:p w:rsidR="00AA78E6" w:rsidRPr="007F4DE4" w:rsidRDefault="00AA78E6" w:rsidP="00AA78E6">
      <w:pPr>
        <w:pStyle w:val="PL"/>
      </w:pPr>
    </w:p>
    <w:p w:rsidR="00AA78E6" w:rsidRPr="007F4DE4" w:rsidRDefault="00AA78E6" w:rsidP="00AA78E6">
      <w:pPr>
        <w:pStyle w:val="PL"/>
      </w:pPr>
      <w:r w:rsidRPr="007F4DE4">
        <w:t>END</w:t>
      </w:r>
    </w:p>
    <w:p w:rsidR="00AA78E6" w:rsidRPr="007F4DE4" w:rsidRDefault="00AA78E6" w:rsidP="00AA78E6">
      <w:pPr>
        <w:pStyle w:val="PL"/>
      </w:pPr>
    </w:p>
    <w:p w:rsidR="00AA78E6" w:rsidRPr="007F4DE4" w:rsidRDefault="00AA78E6" w:rsidP="00AA78E6">
      <w:pPr>
        <w:pStyle w:val="Heading3"/>
      </w:pPr>
      <w:bookmarkStart w:id="478" w:name="_Toc19715597"/>
      <w:bookmarkStart w:id="479" w:name="_Toc27253398"/>
      <w:bookmarkStart w:id="480" w:name="_Toc51855584"/>
      <w:bookmarkStart w:id="481" w:name="_Toc57926267"/>
      <w:r w:rsidRPr="007F4DE4">
        <w:rPr>
          <w:lang w:eastAsia="ja-JP"/>
        </w:rPr>
        <w:t>7.5.4</w:t>
      </w:r>
      <w:r w:rsidRPr="007F4DE4">
        <w:tab/>
        <w:t>PDU definitions</w:t>
      </w:r>
      <w:bookmarkEnd w:id="478"/>
      <w:bookmarkEnd w:id="479"/>
      <w:bookmarkEnd w:id="480"/>
      <w:bookmarkEnd w:id="481"/>
    </w:p>
    <w:p w:rsidR="00AA78E6" w:rsidRPr="007F4DE4" w:rsidRDefault="00AA78E6" w:rsidP="00AA78E6">
      <w:pPr>
        <w:pStyle w:val="PL"/>
      </w:pPr>
      <w:r w:rsidRPr="007F4DE4">
        <w:t>-- **************************************************************</w:t>
      </w:r>
    </w:p>
    <w:p w:rsidR="00AA78E6" w:rsidRPr="007F4DE4" w:rsidRDefault="00AA78E6" w:rsidP="00AA78E6">
      <w:pPr>
        <w:pStyle w:val="PL"/>
      </w:pPr>
      <w:r w:rsidRPr="007F4DE4">
        <w:t>--</w:t>
      </w:r>
    </w:p>
    <w:p w:rsidR="00AA78E6" w:rsidRPr="007F4DE4" w:rsidRDefault="00AA78E6" w:rsidP="00AA78E6">
      <w:pPr>
        <w:pStyle w:val="PL"/>
      </w:pPr>
      <w:r w:rsidRPr="007F4DE4">
        <w:t>-- PDU definitions for LCS-AP.</w:t>
      </w:r>
    </w:p>
    <w:p w:rsidR="00AA78E6" w:rsidRPr="007F4DE4" w:rsidRDefault="00AA78E6" w:rsidP="00AA78E6">
      <w:pPr>
        <w:pStyle w:val="PL"/>
      </w:pPr>
      <w:r w:rsidRPr="007F4DE4">
        <w:t>--</w:t>
      </w:r>
    </w:p>
    <w:p w:rsidR="00AA78E6" w:rsidRPr="007F4DE4" w:rsidRDefault="00AA78E6" w:rsidP="00AA78E6">
      <w:pPr>
        <w:pStyle w:val="PL"/>
      </w:pPr>
      <w:r w:rsidRPr="007F4DE4">
        <w:t>-- **************************************************************</w:t>
      </w:r>
    </w:p>
    <w:p w:rsidR="00AA78E6" w:rsidRPr="007F4DE4" w:rsidRDefault="00AA78E6" w:rsidP="00AA78E6">
      <w:pPr>
        <w:pStyle w:val="PL"/>
      </w:pPr>
    </w:p>
    <w:p w:rsidR="00AA78E6" w:rsidRPr="007F4DE4" w:rsidRDefault="00AA78E6" w:rsidP="00AA78E6">
      <w:pPr>
        <w:pStyle w:val="PL"/>
      </w:pPr>
      <w:r w:rsidRPr="007F4DE4">
        <w:t>LCS-AP-PDU-Contents {</w:t>
      </w:r>
    </w:p>
    <w:p w:rsidR="00AA78E6" w:rsidRPr="007F4DE4" w:rsidRDefault="00AA78E6" w:rsidP="00AA78E6">
      <w:pPr>
        <w:pStyle w:val="PL"/>
        <w:rPr>
          <w:noProof w:val="0"/>
          <w:snapToGrid w:val="0"/>
          <w:lang w:eastAsia="ja-JP"/>
        </w:rPr>
      </w:pPr>
      <w:r w:rsidRPr="007F4DE4">
        <w:rPr>
          <w:noProof w:val="0"/>
          <w:snapToGrid w:val="0"/>
          <w:lang w:eastAsia="ja-JP"/>
        </w:rPr>
        <w:t>itu-t (0) identified-organization (4) etsi (0) mobileDomain (0)</w:t>
      </w:r>
    </w:p>
    <w:p w:rsidR="00AA78E6" w:rsidRPr="007F4DE4" w:rsidRDefault="00AA78E6" w:rsidP="00AA78E6">
      <w:pPr>
        <w:pStyle w:val="PL"/>
        <w:rPr>
          <w:noProof w:val="0"/>
          <w:snapToGrid w:val="0"/>
          <w:lang w:eastAsia="ja-JP"/>
        </w:rPr>
      </w:pPr>
      <w:r w:rsidRPr="007F4DE4">
        <w:rPr>
          <w:noProof w:val="0"/>
          <w:snapToGrid w:val="0"/>
          <w:lang w:eastAsia="ja-JP"/>
        </w:rPr>
        <w:t>eps-Access (21) modules (3) lcs-AP (4) version1 (1) lcs-AP-PDU-Contents (1)}</w:t>
      </w:r>
    </w:p>
    <w:p w:rsidR="00AA78E6" w:rsidRPr="007F4DE4" w:rsidRDefault="00AA78E6" w:rsidP="00AA78E6">
      <w:pPr>
        <w:pStyle w:val="PL"/>
      </w:pPr>
    </w:p>
    <w:p w:rsidR="00AA78E6" w:rsidRPr="007F4DE4" w:rsidRDefault="00AA78E6" w:rsidP="00AA78E6">
      <w:pPr>
        <w:pStyle w:val="PL"/>
      </w:pPr>
      <w:r w:rsidRPr="007F4DE4">
        <w:t>DEFINITIONS AUTOMATIC TAGS ::=</w:t>
      </w:r>
    </w:p>
    <w:p w:rsidR="00AA78E6" w:rsidRPr="007F4DE4" w:rsidRDefault="00AA78E6" w:rsidP="00AA78E6">
      <w:pPr>
        <w:pStyle w:val="PL"/>
      </w:pPr>
    </w:p>
    <w:p w:rsidR="00AA78E6" w:rsidRPr="007F4DE4" w:rsidRDefault="00AA78E6" w:rsidP="00AA78E6">
      <w:pPr>
        <w:pStyle w:val="PL"/>
      </w:pPr>
      <w:r w:rsidRPr="007F4DE4">
        <w:t>BEGIN</w:t>
      </w:r>
    </w:p>
    <w:p w:rsidR="00AA78E6" w:rsidRPr="007F4DE4" w:rsidRDefault="00AA78E6" w:rsidP="00AA78E6">
      <w:pPr>
        <w:pStyle w:val="PL"/>
      </w:pPr>
    </w:p>
    <w:p w:rsidR="00AA78E6" w:rsidRPr="007F4DE4" w:rsidRDefault="00AA78E6" w:rsidP="00AA78E6">
      <w:pPr>
        <w:pStyle w:val="PL"/>
      </w:pPr>
      <w:r w:rsidRPr="007F4DE4">
        <w:t>-- **************************************************************</w:t>
      </w:r>
    </w:p>
    <w:p w:rsidR="00AA78E6" w:rsidRPr="007F4DE4" w:rsidRDefault="00AA78E6" w:rsidP="00AA78E6">
      <w:pPr>
        <w:pStyle w:val="PL"/>
        <w:rPr>
          <w:lang w:val="en-US"/>
        </w:rPr>
      </w:pPr>
      <w:r w:rsidRPr="007F4DE4">
        <w:rPr>
          <w:lang w:val="en-US"/>
        </w:rPr>
        <w:t>--</w:t>
      </w:r>
    </w:p>
    <w:p w:rsidR="00AA78E6" w:rsidRPr="007F4DE4" w:rsidRDefault="00AA78E6" w:rsidP="00AA78E6">
      <w:pPr>
        <w:pStyle w:val="PL"/>
        <w:rPr>
          <w:lang w:val="en-US"/>
        </w:rPr>
      </w:pPr>
      <w:r w:rsidRPr="007F4DE4">
        <w:rPr>
          <w:lang w:val="en-US"/>
        </w:rPr>
        <w:t>-- IE parameter types from other modules.</w:t>
      </w:r>
    </w:p>
    <w:p w:rsidR="00AA78E6" w:rsidRPr="007F4DE4" w:rsidRDefault="00AA78E6" w:rsidP="00AA78E6">
      <w:pPr>
        <w:pStyle w:val="PL"/>
      </w:pPr>
      <w:r w:rsidRPr="007F4DE4">
        <w:t>--</w:t>
      </w:r>
    </w:p>
    <w:p w:rsidR="00AA78E6" w:rsidRPr="007F4DE4" w:rsidRDefault="00AA78E6" w:rsidP="00AA78E6">
      <w:pPr>
        <w:pStyle w:val="PL"/>
      </w:pPr>
      <w:r w:rsidRPr="007F4DE4">
        <w:t>-- **************************************************************</w:t>
      </w:r>
    </w:p>
    <w:p w:rsidR="00AA78E6" w:rsidRPr="007F4DE4" w:rsidRDefault="00AA78E6" w:rsidP="00AA78E6">
      <w:pPr>
        <w:pStyle w:val="PL"/>
      </w:pPr>
    </w:p>
    <w:p w:rsidR="00AA78E6" w:rsidRPr="007F4DE4" w:rsidRDefault="00AA78E6" w:rsidP="00AA78E6">
      <w:pPr>
        <w:pStyle w:val="PL"/>
      </w:pPr>
      <w:r w:rsidRPr="007F4DE4">
        <w:t>IMPORTS</w:t>
      </w:r>
    </w:p>
    <w:p w:rsidR="00AA78E6" w:rsidRPr="007F4DE4" w:rsidRDefault="00AA78E6" w:rsidP="00AA78E6">
      <w:pPr>
        <w:pStyle w:val="PL"/>
      </w:pPr>
      <w:r w:rsidRPr="007F4DE4">
        <w:tab/>
      </w:r>
    </w:p>
    <w:p w:rsidR="00AA78E6" w:rsidRPr="007F4DE4" w:rsidRDefault="00AA78E6" w:rsidP="00AA78E6">
      <w:pPr>
        <w:pStyle w:val="PL"/>
      </w:pPr>
      <w:r w:rsidRPr="007F4DE4">
        <w:tab/>
        <w:t>APDU,</w:t>
      </w:r>
    </w:p>
    <w:p w:rsidR="00AA78E6" w:rsidRPr="007F4DE4" w:rsidRDefault="00AA78E6" w:rsidP="00AA78E6">
      <w:pPr>
        <w:pStyle w:val="PL"/>
      </w:pPr>
      <w:r w:rsidRPr="007F4DE4">
        <w:tab/>
        <w:t>Accuracy-Fulfillment-Indicator,</w:t>
      </w:r>
    </w:p>
    <w:p w:rsidR="00AA78E6" w:rsidRPr="007F4DE4" w:rsidRDefault="00AA78E6" w:rsidP="00AA78E6">
      <w:pPr>
        <w:pStyle w:val="PL"/>
      </w:pPr>
      <w:r w:rsidRPr="007F4DE4">
        <w:tab/>
        <w:t>Barometric-Pressure,</w:t>
      </w:r>
    </w:p>
    <w:p w:rsidR="00AA78E6" w:rsidRPr="007F4DE4" w:rsidRDefault="00AA78E6" w:rsidP="00AA78E6">
      <w:pPr>
        <w:pStyle w:val="PL"/>
      </w:pPr>
      <w:r w:rsidRPr="007F4DE4">
        <w:rPr>
          <w:lang w:eastAsia="ja-JP"/>
        </w:rPr>
        <w:lastRenderedPageBreak/>
        <w:tab/>
      </w:r>
      <w:r w:rsidRPr="007F4DE4">
        <w:t>Cell-Portion-ID,</w:t>
      </w:r>
    </w:p>
    <w:p w:rsidR="00AA78E6" w:rsidRPr="007F4DE4" w:rsidRDefault="00AA78E6" w:rsidP="00AA78E6">
      <w:pPr>
        <w:pStyle w:val="PL"/>
      </w:pPr>
      <w:r w:rsidRPr="007F4DE4">
        <w:tab/>
        <w:t>Ciphering-Data,</w:t>
      </w:r>
    </w:p>
    <w:p w:rsidR="00AA78E6" w:rsidRPr="007F4DE4" w:rsidRDefault="00AA78E6" w:rsidP="00AA78E6">
      <w:pPr>
        <w:pStyle w:val="PL"/>
      </w:pPr>
      <w:r w:rsidRPr="007F4DE4">
        <w:tab/>
        <w:t>Ciphering-Data-Ack</w:t>
      </w:r>
      <w:r>
        <w:t>,</w:t>
      </w:r>
    </w:p>
    <w:p w:rsidR="00AA78E6" w:rsidRPr="007F4DE4" w:rsidRDefault="00AA78E6" w:rsidP="00AA78E6">
      <w:pPr>
        <w:pStyle w:val="PL"/>
      </w:pPr>
      <w:r w:rsidRPr="007F4DE4">
        <w:tab/>
        <w:t>Ciphering-Data-Error-Report,</w:t>
      </w:r>
    </w:p>
    <w:p w:rsidR="00AA78E6" w:rsidRPr="007F4DE4" w:rsidRDefault="00AA78E6" w:rsidP="00AA78E6">
      <w:pPr>
        <w:pStyle w:val="PL"/>
      </w:pPr>
      <w:r w:rsidRPr="007F4DE4">
        <w:tab/>
      </w:r>
      <w:r w:rsidRPr="007F4DE4">
        <w:rPr>
          <w:lang w:eastAsia="zh-CN"/>
        </w:rPr>
        <w:t>Civic-Address,</w:t>
      </w:r>
    </w:p>
    <w:p w:rsidR="00AA78E6" w:rsidRPr="007F4DE4" w:rsidRDefault="00AA78E6" w:rsidP="00AA78E6">
      <w:pPr>
        <w:pStyle w:val="PL"/>
        <w:rPr>
          <w:lang w:eastAsia="ja-JP"/>
        </w:rPr>
      </w:pPr>
      <w:r w:rsidRPr="007F4DE4">
        <w:rPr>
          <w:lang w:eastAsia="ja-JP"/>
        </w:rPr>
        <w:tab/>
        <w:t>Correlation-ID,</w:t>
      </w:r>
    </w:p>
    <w:p w:rsidR="00AA78E6" w:rsidRPr="007F4DE4" w:rsidRDefault="00AA78E6" w:rsidP="00AA78E6">
      <w:pPr>
        <w:pStyle w:val="PL"/>
        <w:rPr>
          <w:noProof w:val="0"/>
          <w:snapToGrid w:val="0"/>
          <w:lang w:val="en-US"/>
        </w:rPr>
      </w:pPr>
      <w:r w:rsidRPr="007F4DE4">
        <w:rPr>
          <w:noProof w:val="0"/>
          <w:snapToGrid w:val="0"/>
          <w:lang w:val="en-US"/>
        </w:rPr>
        <w:tab/>
      </w:r>
      <w:r w:rsidRPr="007F4DE4">
        <w:rPr>
          <w:noProof w:val="0"/>
          <w:snapToGrid w:val="0"/>
          <w:lang w:eastAsia="zh-CN"/>
        </w:rPr>
        <w:t>Coverage-Level</w:t>
      </w:r>
      <w:r>
        <w:rPr>
          <w:noProof w:val="0"/>
          <w:snapToGrid w:val="0"/>
          <w:lang w:eastAsia="zh-CN"/>
        </w:rPr>
        <w:t>,</w:t>
      </w:r>
    </w:p>
    <w:p w:rsidR="00AA78E6" w:rsidRPr="007F4DE4" w:rsidRDefault="00AA78E6" w:rsidP="00AA78E6">
      <w:pPr>
        <w:pStyle w:val="PL"/>
        <w:rPr>
          <w:noProof w:val="0"/>
          <w:snapToGrid w:val="0"/>
          <w:lang w:val="en-US"/>
        </w:rPr>
      </w:pPr>
      <w:r w:rsidRPr="007F4DE4">
        <w:rPr>
          <w:noProof w:val="0"/>
          <w:snapToGrid w:val="0"/>
          <w:lang w:val="en-US"/>
        </w:rPr>
        <w:tab/>
        <w:t>E-CGI,</w:t>
      </w:r>
    </w:p>
    <w:p w:rsidR="00AA78E6" w:rsidRPr="007F4DE4" w:rsidRDefault="00AA78E6" w:rsidP="00AA78E6">
      <w:pPr>
        <w:pStyle w:val="PL"/>
        <w:rPr>
          <w:lang w:val="en-US"/>
        </w:rPr>
      </w:pPr>
      <w:r w:rsidRPr="007F4DE4">
        <w:rPr>
          <w:lang w:val="en-US"/>
        </w:rPr>
        <w:tab/>
        <w:t>Geographical-Area,</w:t>
      </w:r>
    </w:p>
    <w:p w:rsidR="00AA78E6" w:rsidRPr="007F4DE4" w:rsidRDefault="00AA78E6" w:rsidP="00AA78E6">
      <w:pPr>
        <w:pStyle w:val="PL"/>
        <w:rPr>
          <w:lang w:val="fr-FR" w:eastAsia="ja-JP"/>
        </w:rPr>
      </w:pPr>
      <w:r w:rsidRPr="007F4DE4">
        <w:rPr>
          <w:lang w:eastAsia="ja-JP"/>
        </w:rPr>
        <w:tab/>
      </w:r>
      <w:r w:rsidRPr="007F4DE4">
        <w:rPr>
          <w:lang w:val="fr-FR" w:eastAsia="ja-JP"/>
        </w:rPr>
        <w:t>IMSI,</w:t>
      </w:r>
    </w:p>
    <w:p w:rsidR="00AA78E6" w:rsidRPr="007F4DE4" w:rsidRDefault="00AA78E6" w:rsidP="00AA78E6">
      <w:pPr>
        <w:pStyle w:val="PL"/>
        <w:rPr>
          <w:lang w:val="fr-FR" w:eastAsia="ja-JP"/>
        </w:rPr>
      </w:pPr>
      <w:r w:rsidRPr="007F4DE4">
        <w:rPr>
          <w:lang w:val="fr-FR" w:eastAsia="ja-JP"/>
        </w:rPr>
        <w:tab/>
        <w:t>IMEI,</w:t>
      </w:r>
    </w:p>
    <w:p w:rsidR="00AA78E6" w:rsidRPr="007F4DE4" w:rsidRDefault="00AA78E6" w:rsidP="00AA78E6">
      <w:pPr>
        <w:pStyle w:val="PL"/>
        <w:rPr>
          <w:lang w:val="fr-FR" w:eastAsia="ja-JP"/>
        </w:rPr>
      </w:pPr>
      <w:r w:rsidRPr="007F4DE4">
        <w:rPr>
          <w:lang w:val="fr-FR" w:eastAsia="ja-JP"/>
        </w:rPr>
        <w:tab/>
        <w:t>Include-Velocity,</w:t>
      </w:r>
    </w:p>
    <w:p w:rsidR="00AA78E6" w:rsidRPr="007F4DE4" w:rsidRDefault="00AA78E6" w:rsidP="00AA78E6">
      <w:pPr>
        <w:pStyle w:val="PL"/>
        <w:rPr>
          <w:lang w:val="fr-FR"/>
        </w:rPr>
      </w:pPr>
      <w:r w:rsidRPr="007F4DE4">
        <w:rPr>
          <w:lang w:val="fr-FR"/>
        </w:rPr>
        <w:tab/>
        <w:t>LCS-Cause,</w:t>
      </w:r>
    </w:p>
    <w:p w:rsidR="00AA78E6" w:rsidRPr="007F4DE4" w:rsidRDefault="00AA78E6" w:rsidP="00AA78E6">
      <w:pPr>
        <w:pStyle w:val="PL"/>
      </w:pPr>
      <w:r w:rsidRPr="007F4DE4">
        <w:rPr>
          <w:lang w:val="fr-FR"/>
        </w:rPr>
        <w:tab/>
      </w:r>
      <w:r w:rsidRPr="007F4DE4">
        <w:t>LCS-Client-Type,</w:t>
      </w:r>
    </w:p>
    <w:p w:rsidR="00AA78E6" w:rsidRPr="007F4DE4" w:rsidRDefault="00AA78E6" w:rsidP="00AA78E6">
      <w:pPr>
        <w:pStyle w:val="PL"/>
      </w:pPr>
      <w:r w:rsidRPr="007F4DE4">
        <w:tab/>
        <w:t>LCS-Service-Type-ID,</w:t>
      </w:r>
    </w:p>
    <w:p w:rsidR="00AA78E6" w:rsidRPr="007F4DE4" w:rsidRDefault="00AA78E6" w:rsidP="00AA78E6">
      <w:pPr>
        <w:pStyle w:val="PL"/>
        <w:rPr>
          <w:lang w:eastAsia="ja-JP"/>
        </w:rPr>
      </w:pPr>
      <w:r w:rsidRPr="007F4DE4">
        <w:rPr>
          <w:lang w:eastAsia="ja-JP"/>
        </w:rPr>
        <w:tab/>
        <w:t>LCS-Priority,</w:t>
      </w:r>
    </w:p>
    <w:p w:rsidR="00AA78E6" w:rsidRPr="007F4DE4" w:rsidRDefault="00AA78E6" w:rsidP="00AA78E6">
      <w:pPr>
        <w:pStyle w:val="PL"/>
        <w:rPr>
          <w:lang w:eastAsia="ja-JP"/>
        </w:rPr>
      </w:pPr>
      <w:r w:rsidRPr="007F4DE4">
        <w:rPr>
          <w:lang w:eastAsia="ja-JP"/>
        </w:rPr>
        <w:tab/>
        <w:t>LCS-QoS,</w:t>
      </w:r>
    </w:p>
    <w:p w:rsidR="00AA78E6" w:rsidRPr="007F4DE4" w:rsidRDefault="00AA78E6" w:rsidP="00AA78E6">
      <w:pPr>
        <w:pStyle w:val="PL"/>
        <w:rPr>
          <w:lang w:val="en-US"/>
        </w:rPr>
      </w:pPr>
      <w:r w:rsidRPr="007F4DE4">
        <w:tab/>
        <w:t>Location-Type</w:t>
      </w:r>
      <w:r w:rsidRPr="007F4DE4">
        <w:rPr>
          <w:lang w:val="en-US"/>
        </w:rPr>
        <w:t>,</w:t>
      </w:r>
    </w:p>
    <w:p w:rsidR="00AA78E6" w:rsidRPr="007F4DE4" w:rsidRDefault="00AA78E6" w:rsidP="00AA78E6">
      <w:pPr>
        <w:pStyle w:val="PL"/>
        <w:rPr>
          <w:lang w:val="en-US"/>
        </w:rPr>
      </w:pPr>
      <w:r w:rsidRPr="007F4DE4">
        <w:tab/>
        <w:t>MultipleAPDUs,</w:t>
      </w:r>
    </w:p>
    <w:p w:rsidR="00AA78E6" w:rsidRPr="007F4DE4" w:rsidRDefault="00AA78E6" w:rsidP="00AA78E6">
      <w:pPr>
        <w:pStyle w:val="PL"/>
        <w:rPr>
          <w:lang w:val="en-US"/>
        </w:rPr>
      </w:pPr>
      <w:r w:rsidRPr="007F4DE4">
        <w:rPr>
          <w:lang w:val="en-US"/>
        </w:rPr>
        <w:tab/>
        <w:t>Network-Element,</w:t>
      </w:r>
    </w:p>
    <w:p w:rsidR="00AA78E6" w:rsidRPr="007F4DE4" w:rsidRDefault="00AA78E6" w:rsidP="00AA78E6">
      <w:pPr>
        <w:pStyle w:val="PL"/>
        <w:rPr>
          <w:noProof w:val="0"/>
          <w:snapToGrid w:val="0"/>
        </w:rPr>
      </w:pPr>
      <w:r w:rsidRPr="007F4DE4">
        <w:rPr>
          <w:noProof w:val="0"/>
          <w:snapToGrid w:val="0"/>
        </w:rPr>
        <w:tab/>
        <w:t>Payload-Type,</w:t>
      </w:r>
    </w:p>
    <w:p w:rsidR="00AA78E6" w:rsidRPr="007F4DE4" w:rsidRDefault="00AA78E6" w:rsidP="00AA78E6">
      <w:pPr>
        <w:pStyle w:val="PL"/>
        <w:rPr>
          <w:lang w:val="en-US"/>
        </w:rPr>
      </w:pPr>
      <w:r w:rsidRPr="007F4DE4">
        <w:rPr>
          <w:lang w:val="en-US"/>
        </w:rPr>
        <w:tab/>
        <w:t>Positioning-Data,</w:t>
      </w:r>
    </w:p>
    <w:p w:rsidR="00AA78E6" w:rsidRPr="007F4DE4" w:rsidRDefault="00AA78E6" w:rsidP="00AA78E6">
      <w:pPr>
        <w:pStyle w:val="PL"/>
      </w:pPr>
      <w:r w:rsidRPr="007F4DE4">
        <w:tab/>
        <w:t>RAT-Type,</w:t>
      </w:r>
    </w:p>
    <w:p w:rsidR="00AA78E6" w:rsidRPr="007F4DE4" w:rsidRDefault="00AA78E6" w:rsidP="00AA78E6">
      <w:pPr>
        <w:pStyle w:val="PL"/>
      </w:pPr>
      <w:r w:rsidRPr="007F4DE4">
        <w:tab/>
        <w:t>Return-Error-Type,</w:t>
      </w:r>
    </w:p>
    <w:p w:rsidR="00AA78E6" w:rsidRPr="007F4DE4" w:rsidRDefault="00AA78E6" w:rsidP="00AA78E6">
      <w:pPr>
        <w:pStyle w:val="PL"/>
      </w:pPr>
      <w:r w:rsidRPr="007F4DE4">
        <w:tab/>
        <w:t>Return-Error-Cause,</w:t>
      </w:r>
    </w:p>
    <w:p w:rsidR="00AA78E6" w:rsidRPr="007F4DE4" w:rsidRDefault="00AA78E6" w:rsidP="00AA78E6">
      <w:pPr>
        <w:pStyle w:val="PL"/>
        <w:rPr>
          <w:lang w:eastAsia="ja-JP"/>
        </w:rPr>
      </w:pPr>
      <w:r w:rsidRPr="007F4DE4">
        <w:rPr>
          <w:lang w:eastAsia="ja-JP"/>
        </w:rPr>
        <w:tab/>
        <w:t>UE-Positioning-Capability,</w:t>
      </w:r>
    </w:p>
    <w:p w:rsidR="00AA78E6" w:rsidRPr="007F4DE4" w:rsidRDefault="00AA78E6" w:rsidP="00AA78E6">
      <w:pPr>
        <w:pStyle w:val="PL"/>
        <w:rPr>
          <w:noProof w:val="0"/>
          <w:snapToGrid w:val="0"/>
          <w:lang w:val="en-US"/>
        </w:rPr>
      </w:pPr>
      <w:r w:rsidRPr="007F4DE4">
        <w:rPr>
          <w:noProof w:val="0"/>
          <w:snapToGrid w:val="0"/>
          <w:lang w:val="en-US"/>
        </w:rPr>
        <w:tab/>
        <w:t>Velocity-Estimate</w:t>
      </w:r>
    </w:p>
    <w:p w:rsidR="00AA78E6" w:rsidRPr="007F4DE4" w:rsidRDefault="00AA78E6" w:rsidP="00AA78E6">
      <w:pPr>
        <w:pStyle w:val="PL"/>
      </w:pPr>
      <w:r w:rsidRPr="007F4DE4">
        <w:t>FROM LCS-AP-IEs</w:t>
      </w:r>
    </w:p>
    <w:p w:rsidR="00AA78E6" w:rsidRPr="007F4DE4" w:rsidRDefault="00AA78E6" w:rsidP="00AA78E6">
      <w:pPr>
        <w:pStyle w:val="PL"/>
      </w:pPr>
    </w:p>
    <w:p w:rsidR="00AA78E6" w:rsidRPr="007F4DE4" w:rsidRDefault="00AA78E6" w:rsidP="00AA78E6">
      <w:pPr>
        <w:pStyle w:val="PL"/>
        <w:rPr>
          <w:lang w:val="fr-FR"/>
        </w:rPr>
      </w:pPr>
      <w:r w:rsidRPr="007F4DE4">
        <w:tab/>
      </w:r>
      <w:r w:rsidRPr="007F4DE4">
        <w:rPr>
          <w:lang w:val="fr-FR"/>
        </w:rPr>
        <w:t>ProtocolExtensionContainer{},</w:t>
      </w:r>
    </w:p>
    <w:p w:rsidR="00AA78E6" w:rsidRPr="007F4DE4" w:rsidRDefault="00AA78E6" w:rsidP="00AA78E6">
      <w:pPr>
        <w:pStyle w:val="PL"/>
        <w:rPr>
          <w:lang w:val="fr-FR"/>
        </w:rPr>
      </w:pPr>
      <w:r w:rsidRPr="007F4DE4">
        <w:rPr>
          <w:lang w:val="fr-FR"/>
        </w:rPr>
        <w:tab/>
        <w:t>ProtocolIE-Container{},</w:t>
      </w:r>
    </w:p>
    <w:p w:rsidR="00AA78E6" w:rsidRPr="007F4DE4" w:rsidRDefault="00AA78E6" w:rsidP="00AA78E6">
      <w:pPr>
        <w:pStyle w:val="PL"/>
        <w:rPr>
          <w:lang w:val="pt-BR"/>
        </w:rPr>
      </w:pPr>
      <w:r w:rsidRPr="007F4DE4">
        <w:rPr>
          <w:lang w:val="fr-FR"/>
        </w:rPr>
        <w:tab/>
      </w:r>
      <w:r w:rsidRPr="007F4DE4">
        <w:rPr>
          <w:lang w:val="pt-BR"/>
        </w:rPr>
        <w:t>LCS-AP-PROTOCOL-EXTENSION,</w:t>
      </w:r>
    </w:p>
    <w:p w:rsidR="00AA78E6" w:rsidRPr="007F4DE4" w:rsidRDefault="00AA78E6" w:rsidP="00AA78E6">
      <w:pPr>
        <w:pStyle w:val="PL"/>
        <w:rPr>
          <w:lang w:val="pt-BR"/>
        </w:rPr>
      </w:pPr>
      <w:r w:rsidRPr="007F4DE4">
        <w:rPr>
          <w:lang w:val="pt-BR"/>
        </w:rPr>
        <w:tab/>
        <w:t>LCS-AP-PROTOCOL-IES</w:t>
      </w:r>
    </w:p>
    <w:p w:rsidR="00AA78E6" w:rsidRPr="007F4DE4" w:rsidRDefault="00AA78E6" w:rsidP="00AA78E6">
      <w:pPr>
        <w:pStyle w:val="PL"/>
      </w:pPr>
      <w:r w:rsidRPr="007F4DE4">
        <w:t>FROM LCS-AP-Containers</w:t>
      </w:r>
    </w:p>
    <w:p w:rsidR="00AA78E6" w:rsidRPr="007F4DE4" w:rsidRDefault="00AA78E6" w:rsidP="00AA78E6">
      <w:pPr>
        <w:pStyle w:val="PL"/>
      </w:pPr>
    </w:p>
    <w:p w:rsidR="00AA78E6" w:rsidRPr="007F4DE4" w:rsidRDefault="00AA78E6" w:rsidP="00AA78E6">
      <w:pPr>
        <w:pStyle w:val="PL"/>
      </w:pPr>
      <w:r w:rsidRPr="007F4DE4">
        <w:tab/>
        <w:t>id-Accuracy-Fulfillment-Indicator,</w:t>
      </w:r>
    </w:p>
    <w:p w:rsidR="00AA78E6" w:rsidRPr="007F4DE4" w:rsidRDefault="00AA78E6" w:rsidP="00AA78E6">
      <w:pPr>
        <w:pStyle w:val="PL"/>
      </w:pPr>
      <w:r w:rsidRPr="007F4DE4">
        <w:tab/>
        <w:t>id-APDU,</w:t>
      </w:r>
    </w:p>
    <w:p w:rsidR="00AA78E6" w:rsidRPr="007F4DE4" w:rsidRDefault="00AA78E6" w:rsidP="00AA78E6">
      <w:pPr>
        <w:pStyle w:val="PL"/>
      </w:pPr>
      <w:r w:rsidRPr="007F4DE4">
        <w:tab/>
        <w:t>id-Barometric-Pressure,</w:t>
      </w:r>
    </w:p>
    <w:p w:rsidR="00AA78E6" w:rsidRPr="007F4DE4" w:rsidRDefault="00AA78E6" w:rsidP="00AA78E6">
      <w:pPr>
        <w:pStyle w:val="PL"/>
      </w:pPr>
      <w:r w:rsidRPr="007F4DE4">
        <w:tab/>
        <w:t>id-Cell-Portion-ID,</w:t>
      </w:r>
    </w:p>
    <w:p w:rsidR="00AA78E6" w:rsidRPr="007F4DE4" w:rsidRDefault="00AA78E6" w:rsidP="00AA78E6">
      <w:pPr>
        <w:pStyle w:val="PL"/>
      </w:pPr>
      <w:r w:rsidRPr="007F4DE4">
        <w:tab/>
        <w:t>id-Ciphering-Data,</w:t>
      </w:r>
    </w:p>
    <w:p w:rsidR="00AA78E6" w:rsidRPr="007F4DE4" w:rsidRDefault="00AA78E6" w:rsidP="00AA78E6">
      <w:pPr>
        <w:pStyle w:val="PL"/>
      </w:pPr>
      <w:r w:rsidRPr="007F4DE4">
        <w:tab/>
        <w:t>id-Ciphering-Data-Ack,</w:t>
      </w:r>
    </w:p>
    <w:p w:rsidR="00AA78E6" w:rsidRPr="007F4DE4" w:rsidRDefault="00AA78E6" w:rsidP="00AA78E6">
      <w:pPr>
        <w:pStyle w:val="PL"/>
      </w:pPr>
      <w:r w:rsidRPr="007F4DE4">
        <w:tab/>
        <w:t>id-Ciphering-Data-Error-Report,</w:t>
      </w:r>
    </w:p>
    <w:p w:rsidR="00AA78E6" w:rsidRPr="007F4DE4" w:rsidRDefault="00AA78E6" w:rsidP="00AA78E6">
      <w:pPr>
        <w:pStyle w:val="PL"/>
      </w:pPr>
      <w:r w:rsidRPr="007F4DE4">
        <w:tab/>
        <w:t>id-</w:t>
      </w:r>
      <w:r w:rsidRPr="007F4DE4">
        <w:rPr>
          <w:lang w:eastAsia="zh-CN"/>
        </w:rPr>
        <w:t>Civic-Address,</w:t>
      </w:r>
    </w:p>
    <w:p w:rsidR="00AA78E6" w:rsidRPr="007F4DE4" w:rsidRDefault="00AA78E6" w:rsidP="00AA78E6">
      <w:pPr>
        <w:pStyle w:val="PL"/>
        <w:rPr>
          <w:lang w:eastAsia="ja-JP"/>
        </w:rPr>
      </w:pPr>
      <w:r w:rsidRPr="007F4DE4">
        <w:tab/>
        <w:t>id-</w:t>
      </w:r>
      <w:r w:rsidRPr="007F4DE4">
        <w:rPr>
          <w:lang w:eastAsia="ja-JP"/>
        </w:rPr>
        <w:t>Correlation-ID,</w:t>
      </w:r>
    </w:p>
    <w:p w:rsidR="00AA78E6" w:rsidRPr="007F4DE4" w:rsidRDefault="00AA78E6" w:rsidP="00AA78E6">
      <w:pPr>
        <w:pStyle w:val="PL"/>
        <w:rPr>
          <w:lang w:val="en-US" w:eastAsia="ja-JP"/>
        </w:rPr>
      </w:pPr>
      <w:r w:rsidRPr="007F4DE4">
        <w:rPr>
          <w:noProof w:val="0"/>
          <w:snapToGrid w:val="0"/>
          <w:lang w:eastAsia="zh-CN"/>
        </w:rPr>
        <w:tab/>
        <w:t>id-Coverage-Level</w:t>
      </w:r>
      <w:r>
        <w:rPr>
          <w:noProof w:val="0"/>
          <w:snapToGrid w:val="0"/>
          <w:lang w:eastAsia="zh-CN"/>
        </w:rPr>
        <w:t>,</w:t>
      </w:r>
    </w:p>
    <w:p w:rsidR="00AA78E6" w:rsidRPr="007F4DE4" w:rsidRDefault="00AA78E6" w:rsidP="00AA78E6">
      <w:pPr>
        <w:pStyle w:val="PL"/>
      </w:pPr>
      <w:r w:rsidRPr="007F4DE4">
        <w:tab/>
        <w:t>id-Destination-ID,</w:t>
      </w:r>
    </w:p>
    <w:p w:rsidR="00AA78E6" w:rsidRPr="007F4DE4" w:rsidRDefault="00AA78E6" w:rsidP="00AA78E6">
      <w:pPr>
        <w:pStyle w:val="PL"/>
      </w:pPr>
      <w:r w:rsidRPr="007F4DE4">
        <w:tab/>
        <w:t>id-E-UTRAN-Cell-Identifier,</w:t>
      </w:r>
    </w:p>
    <w:p w:rsidR="00AA78E6" w:rsidRPr="007F4DE4" w:rsidRDefault="00AA78E6" w:rsidP="00AA78E6">
      <w:pPr>
        <w:pStyle w:val="PL"/>
        <w:rPr>
          <w:lang w:eastAsia="ja-JP"/>
        </w:rPr>
      </w:pPr>
      <w:r w:rsidRPr="007F4DE4">
        <w:tab/>
        <w:t>id-</w:t>
      </w:r>
      <w:r w:rsidRPr="007F4DE4">
        <w:rPr>
          <w:lang w:eastAsia="ja-JP"/>
        </w:rPr>
        <w:t>Include-Velocity,</w:t>
      </w:r>
    </w:p>
    <w:p w:rsidR="00AA78E6" w:rsidRPr="007F4DE4" w:rsidRDefault="00AA78E6" w:rsidP="00AA78E6">
      <w:pPr>
        <w:pStyle w:val="PL"/>
        <w:rPr>
          <w:lang w:val="en-US" w:eastAsia="ja-JP"/>
        </w:rPr>
      </w:pPr>
      <w:r w:rsidRPr="007F4DE4">
        <w:tab/>
        <w:t>id-</w:t>
      </w:r>
      <w:r w:rsidRPr="007F4DE4">
        <w:rPr>
          <w:lang w:val="en-US" w:eastAsia="ja-JP"/>
        </w:rPr>
        <w:t>IMEI,</w:t>
      </w:r>
    </w:p>
    <w:p w:rsidR="00AA78E6" w:rsidRPr="007F4DE4" w:rsidRDefault="00AA78E6" w:rsidP="00AA78E6">
      <w:pPr>
        <w:pStyle w:val="PL"/>
        <w:rPr>
          <w:lang w:val="en-US"/>
        </w:rPr>
      </w:pPr>
      <w:r w:rsidRPr="007F4DE4">
        <w:tab/>
        <w:t>id-</w:t>
      </w:r>
      <w:r w:rsidRPr="007F4DE4">
        <w:rPr>
          <w:lang w:val="en-US" w:eastAsia="ja-JP"/>
        </w:rPr>
        <w:t>IMSI,</w:t>
      </w:r>
    </w:p>
    <w:p w:rsidR="00AA78E6" w:rsidRPr="007F4DE4" w:rsidRDefault="00AA78E6" w:rsidP="00AA78E6">
      <w:pPr>
        <w:pStyle w:val="PL"/>
        <w:rPr>
          <w:lang w:val="en-US" w:eastAsia="ja-JP"/>
        </w:rPr>
      </w:pPr>
      <w:r w:rsidRPr="007F4DE4">
        <w:tab/>
        <w:t>id-</w:t>
      </w:r>
      <w:r w:rsidRPr="007F4DE4">
        <w:rPr>
          <w:lang w:val="en-US" w:eastAsia="ja-JP"/>
        </w:rPr>
        <w:t>LCS-Client-Type,</w:t>
      </w:r>
    </w:p>
    <w:p w:rsidR="00AA78E6" w:rsidRPr="007F4DE4" w:rsidRDefault="00AA78E6" w:rsidP="00AA78E6">
      <w:pPr>
        <w:pStyle w:val="PL"/>
        <w:rPr>
          <w:lang w:val="en-US" w:eastAsia="ja-JP"/>
        </w:rPr>
      </w:pPr>
      <w:r w:rsidRPr="007F4DE4">
        <w:tab/>
        <w:t>id-</w:t>
      </w:r>
      <w:r w:rsidRPr="007F4DE4">
        <w:rPr>
          <w:lang w:val="en-US" w:eastAsia="ja-JP"/>
        </w:rPr>
        <w:t>LCS-Priority,</w:t>
      </w:r>
    </w:p>
    <w:p w:rsidR="00AA78E6" w:rsidRPr="007F4DE4" w:rsidRDefault="00AA78E6" w:rsidP="00AA78E6">
      <w:pPr>
        <w:pStyle w:val="PL"/>
        <w:rPr>
          <w:lang w:val="en-US" w:eastAsia="ja-JP"/>
        </w:rPr>
      </w:pPr>
      <w:r w:rsidRPr="007F4DE4">
        <w:tab/>
        <w:t>id-</w:t>
      </w:r>
      <w:r w:rsidRPr="007F4DE4">
        <w:rPr>
          <w:lang w:val="en-US" w:eastAsia="ja-JP"/>
        </w:rPr>
        <w:t>LCS-QOS,</w:t>
      </w:r>
    </w:p>
    <w:p w:rsidR="00AA78E6" w:rsidRPr="007F4DE4" w:rsidRDefault="00AA78E6" w:rsidP="00AA78E6">
      <w:pPr>
        <w:pStyle w:val="PL"/>
        <w:rPr>
          <w:lang w:eastAsia="ja-JP"/>
        </w:rPr>
      </w:pPr>
      <w:r w:rsidRPr="007F4DE4">
        <w:rPr>
          <w:lang w:val="en-US"/>
        </w:rPr>
        <w:tab/>
      </w:r>
      <w:r w:rsidRPr="007F4DE4">
        <w:t>id-</w:t>
      </w:r>
      <w:r w:rsidRPr="007F4DE4">
        <w:rPr>
          <w:lang w:eastAsia="ja-JP"/>
        </w:rPr>
        <w:t>LCS-Cause,</w:t>
      </w:r>
    </w:p>
    <w:p w:rsidR="00AA78E6" w:rsidRPr="007F4DE4" w:rsidRDefault="00AA78E6" w:rsidP="00AA78E6">
      <w:pPr>
        <w:pStyle w:val="PL"/>
        <w:rPr>
          <w:lang w:eastAsia="ja-JP"/>
        </w:rPr>
      </w:pPr>
      <w:r w:rsidRPr="007F4DE4">
        <w:tab/>
        <w:t>id-</w:t>
      </w:r>
      <w:r w:rsidRPr="007F4DE4">
        <w:rPr>
          <w:lang w:val="en-US" w:eastAsia="ja-JP"/>
        </w:rPr>
        <w:t>LCS-Service-Type-ID,</w:t>
      </w:r>
    </w:p>
    <w:p w:rsidR="00AA78E6" w:rsidRPr="007F4DE4" w:rsidRDefault="00AA78E6" w:rsidP="00AA78E6">
      <w:pPr>
        <w:pStyle w:val="PL"/>
        <w:rPr>
          <w:lang w:eastAsia="ja-JP"/>
        </w:rPr>
      </w:pPr>
      <w:r w:rsidRPr="007F4DE4">
        <w:tab/>
        <w:t>id-</w:t>
      </w:r>
      <w:r w:rsidRPr="007F4DE4">
        <w:rPr>
          <w:lang w:eastAsia="ja-JP"/>
        </w:rPr>
        <w:t>Location-Estimate,</w:t>
      </w:r>
    </w:p>
    <w:p w:rsidR="00AA78E6" w:rsidRPr="007F4DE4" w:rsidRDefault="00AA78E6" w:rsidP="00AA78E6">
      <w:pPr>
        <w:pStyle w:val="PL"/>
        <w:rPr>
          <w:lang w:val="en-US" w:eastAsia="ja-JP"/>
        </w:rPr>
      </w:pPr>
      <w:r w:rsidRPr="007F4DE4">
        <w:tab/>
        <w:t>id-</w:t>
      </w:r>
      <w:r w:rsidRPr="007F4DE4">
        <w:rPr>
          <w:lang w:val="en-US" w:eastAsia="ja-JP"/>
        </w:rPr>
        <w:t>Location-Type,</w:t>
      </w:r>
    </w:p>
    <w:p w:rsidR="00AA78E6" w:rsidRPr="007F4DE4" w:rsidRDefault="00AA78E6" w:rsidP="00AA78E6">
      <w:pPr>
        <w:pStyle w:val="PL"/>
        <w:rPr>
          <w:lang w:val="en-US" w:eastAsia="ja-JP"/>
        </w:rPr>
      </w:pPr>
      <w:r w:rsidRPr="007F4DE4">
        <w:rPr>
          <w:lang w:val="en-US" w:eastAsia="ja-JP"/>
        </w:rPr>
        <w:tab/>
      </w:r>
      <w:r w:rsidRPr="007F4DE4">
        <w:rPr>
          <w:rFonts w:eastAsia="MS Mincho"/>
          <w:lang w:eastAsia="ja-JP"/>
        </w:rPr>
        <w:t>id-MultipleAPDUs,</w:t>
      </w:r>
    </w:p>
    <w:p w:rsidR="00AA78E6" w:rsidRPr="007F4DE4" w:rsidRDefault="00AA78E6" w:rsidP="00AA78E6">
      <w:pPr>
        <w:pStyle w:val="PL"/>
        <w:rPr>
          <w:lang w:val="en-US" w:eastAsia="ja-JP"/>
        </w:rPr>
      </w:pPr>
      <w:r w:rsidRPr="007F4DE4">
        <w:tab/>
        <w:t>id-</w:t>
      </w:r>
      <w:r w:rsidRPr="007F4DE4">
        <w:rPr>
          <w:lang w:val="en-US" w:eastAsia="ja-JP"/>
        </w:rPr>
        <w:t>Payload-Type,</w:t>
      </w:r>
    </w:p>
    <w:p w:rsidR="00AA78E6" w:rsidRPr="007F4DE4" w:rsidRDefault="00AA78E6" w:rsidP="00AA78E6">
      <w:pPr>
        <w:pStyle w:val="PL"/>
        <w:rPr>
          <w:lang w:val="en-US" w:eastAsia="ja-JP"/>
        </w:rPr>
      </w:pPr>
      <w:r w:rsidRPr="007F4DE4">
        <w:tab/>
        <w:t>id-</w:t>
      </w:r>
      <w:r w:rsidRPr="007F4DE4">
        <w:rPr>
          <w:lang w:val="en-US" w:eastAsia="ja-JP"/>
        </w:rPr>
        <w:t>Positioning-Data,</w:t>
      </w:r>
    </w:p>
    <w:p w:rsidR="00AA78E6" w:rsidRPr="007F4DE4" w:rsidRDefault="00AA78E6" w:rsidP="00AA78E6">
      <w:pPr>
        <w:pStyle w:val="PL"/>
      </w:pPr>
      <w:r w:rsidRPr="007F4DE4">
        <w:tab/>
        <w:t>id-RAT-Type,</w:t>
      </w:r>
    </w:p>
    <w:p w:rsidR="00AA78E6" w:rsidRPr="007F4DE4" w:rsidRDefault="00AA78E6" w:rsidP="00AA78E6">
      <w:pPr>
        <w:pStyle w:val="PL"/>
        <w:rPr>
          <w:lang w:val="en-US" w:eastAsia="ja-JP"/>
        </w:rPr>
      </w:pPr>
      <w:r w:rsidRPr="007F4DE4">
        <w:tab/>
        <w:t>id-</w:t>
      </w:r>
      <w:r w:rsidRPr="007F4DE4">
        <w:rPr>
          <w:lang w:val="en-US" w:eastAsia="ja-JP"/>
        </w:rPr>
        <w:t>Return-Error-Request,</w:t>
      </w:r>
    </w:p>
    <w:p w:rsidR="00AA78E6" w:rsidRPr="007F4DE4" w:rsidRDefault="00AA78E6" w:rsidP="00AA78E6">
      <w:pPr>
        <w:pStyle w:val="PL"/>
        <w:rPr>
          <w:lang w:val="en-US" w:eastAsia="ja-JP"/>
        </w:rPr>
      </w:pPr>
      <w:r w:rsidRPr="007F4DE4">
        <w:tab/>
        <w:t>id-</w:t>
      </w:r>
      <w:r w:rsidRPr="007F4DE4">
        <w:rPr>
          <w:lang w:val="en-US" w:eastAsia="ja-JP"/>
        </w:rPr>
        <w:t>Return-Error-Cause,</w:t>
      </w:r>
    </w:p>
    <w:p w:rsidR="00AA78E6" w:rsidRPr="007F4DE4" w:rsidRDefault="00AA78E6" w:rsidP="00AA78E6">
      <w:pPr>
        <w:pStyle w:val="PL"/>
        <w:rPr>
          <w:lang w:val="en-US" w:eastAsia="ja-JP"/>
        </w:rPr>
      </w:pPr>
      <w:r w:rsidRPr="007F4DE4">
        <w:tab/>
        <w:t>id-</w:t>
      </w:r>
      <w:r w:rsidRPr="007F4DE4">
        <w:rPr>
          <w:lang w:val="en-US" w:eastAsia="ja-JP"/>
        </w:rPr>
        <w:t>Source-Identity,</w:t>
      </w:r>
    </w:p>
    <w:p w:rsidR="00AA78E6" w:rsidRPr="007F4DE4" w:rsidRDefault="00AA78E6" w:rsidP="00AA78E6">
      <w:pPr>
        <w:pStyle w:val="PL"/>
        <w:rPr>
          <w:lang w:val="en-US" w:eastAsia="ja-JP"/>
        </w:rPr>
      </w:pPr>
      <w:r w:rsidRPr="007F4DE4">
        <w:tab/>
        <w:t>id-</w:t>
      </w:r>
      <w:r w:rsidRPr="007F4DE4">
        <w:rPr>
          <w:lang w:val="en-US" w:eastAsia="ja-JP"/>
        </w:rPr>
        <w:t>UE-Positioning-Capability,</w:t>
      </w:r>
    </w:p>
    <w:p w:rsidR="00AA78E6" w:rsidRPr="007F4DE4" w:rsidRDefault="00AA78E6" w:rsidP="00AA78E6">
      <w:pPr>
        <w:pStyle w:val="PL"/>
        <w:rPr>
          <w:lang w:val="en-US" w:eastAsia="ja-JP"/>
        </w:rPr>
      </w:pPr>
      <w:r w:rsidRPr="007F4DE4">
        <w:tab/>
        <w:t>id-</w:t>
      </w:r>
      <w:r w:rsidRPr="007F4DE4">
        <w:rPr>
          <w:lang w:val="en-US" w:eastAsia="ja-JP"/>
        </w:rPr>
        <w:t>Velocity-Estimate</w:t>
      </w:r>
    </w:p>
    <w:p w:rsidR="00AA78E6" w:rsidRPr="007F4DE4" w:rsidRDefault="00AA78E6" w:rsidP="00AA78E6">
      <w:pPr>
        <w:pStyle w:val="PL"/>
        <w:rPr>
          <w:lang w:val="fr-FR"/>
        </w:rPr>
      </w:pPr>
      <w:r w:rsidRPr="007F4DE4">
        <w:rPr>
          <w:lang w:val="fr-FR"/>
        </w:rPr>
        <w:t>FROM LCS-AP-Constants;</w:t>
      </w:r>
    </w:p>
    <w:p w:rsidR="00AA78E6" w:rsidRPr="007F4DE4" w:rsidRDefault="00AA78E6" w:rsidP="00AA78E6">
      <w:pPr>
        <w:pStyle w:val="PL"/>
        <w:rPr>
          <w:lang w:val="fr-FR"/>
        </w:rPr>
      </w:pPr>
    </w:p>
    <w:p w:rsidR="00AA78E6" w:rsidRPr="007F4DE4" w:rsidRDefault="00AA78E6" w:rsidP="00AA78E6">
      <w:pPr>
        <w:pStyle w:val="PL"/>
        <w:rPr>
          <w:lang w:val="fr-FR"/>
        </w:rPr>
      </w:pPr>
    </w:p>
    <w:p w:rsidR="00AA78E6" w:rsidRPr="007F4DE4" w:rsidRDefault="00AA78E6" w:rsidP="00AA78E6">
      <w:pPr>
        <w:pStyle w:val="PL"/>
        <w:rPr>
          <w:lang w:val="fr-FR"/>
        </w:rPr>
      </w:pPr>
      <w:r w:rsidRPr="007F4DE4">
        <w:rPr>
          <w:lang w:val="fr-FR"/>
        </w:rPr>
        <w:t>-- **************************************************************</w:t>
      </w:r>
    </w:p>
    <w:p w:rsidR="00AA78E6" w:rsidRPr="007F4DE4" w:rsidRDefault="00AA78E6" w:rsidP="00AA78E6">
      <w:pPr>
        <w:pStyle w:val="PL"/>
        <w:rPr>
          <w:lang w:val="fr-FR"/>
        </w:rPr>
      </w:pPr>
      <w:r w:rsidRPr="007F4DE4">
        <w:rPr>
          <w:lang w:val="fr-FR"/>
        </w:rPr>
        <w:t>--</w:t>
      </w:r>
    </w:p>
    <w:p w:rsidR="00AA78E6" w:rsidRPr="007F4DE4" w:rsidRDefault="00AA78E6" w:rsidP="00AA78E6">
      <w:pPr>
        <w:pStyle w:val="PL"/>
        <w:rPr>
          <w:lang w:val="fr-FR"/>
        </w:rPr>
      </w:pPr>
      <w:r w:rsidRPr="007F4DE4">
        <w:rPr>
          <w:lang w:val="fr-FR"/>
        </w:rPr>
        <w:t xml:space="preserve">-- </w:t>
      </w:r>
      <w:r w:rsidRPr="007F4DE4">
        <w:rPr>
          <w:lang w:val="fr-FR" w:eastAsia="ja-JP"/>
        </w:rPr>
        <w:t>Location-Request</w:t>
      </w:r>
    </w:p>
    <w:p w:rsidR="00AA78E6" w:rsidRPr="007F4DE4" w:rsidRDefault="00AA78E6" w:rsidP="00AA78E6">
      <w:pPr>
        <w:pStyle w:val="PL"/>
        <w:rPr>
          <w:lang w:val="fr-FR"/>
        </w:rPr>
      </w:pPr>
      <w:r w:rsidRPr="007F4DE4">
        <w:rPr>
          <w:lang w:val="fr-FR"/>
        </w:rPr>
        <w:t>--</w:t>
      </w:r>
    </w:p>
    <w:p w:rsidR="00AA78E6" w:rsidRPr="007F4DE4" w:rsidRDefault="00AA78E6" w:rsidP="00AA78E6">
      <w:pPr>
        <w:pStyle w:val="PL"/>
        <w:rPr>
          <w:lang w:val="fr-FR"/>
        </w:rPr>
      </w:pPr>
      <w:r w:rsidRPr="007F4DE4">
        <w:rPr>
          <w:lang w:val="fr-FR"/>
        </w:rPr>
        <w:t>-- **************************************************************</w:t>
      </w:r>
    </w:p>
    <w:p w:rsidR="00AA78E6" w:rsidRPr="007F4DE4" w:rsidRDefault="00AA78E6" w:rsidP="00AA78E6">
      <w:pPr>
        <w:pStyle w:val="PL"/>
        <w:rPr>
          <w:lang w:val="fr-FR"/>
        </w:rPr>
      </w:pPr>
    </w:p>
    <w:p w:rsidR="00AA78E6" w:rsidRPr="007F4DE4" w:rsidRDefault="00AA78E6" w:rsidP="00AA78E6">
      <w:pPr>
        <w:pStyle w:val="PL"/>
        <w:rPr>
          <w:lang w:val="fr-FR"/>
        </w:rPr>
      </w:pPr>
      <w:r w:rsidRPr="007F4DE4">
        <w:rPr>
          <w:lang w:val="fr-FR" w:eastAsia="ja-JP"/>
        </w:rPr>
        <w:t xml:space="preserve">Location-Request </w:t>
      </w:r>
      <w:r w:rsidRPr="007F4DE4">
        <w:rPr>
          <w:lang w:val="fr-FR"/>
        </w:rPr>
        <w:t>::= SEQUENCE {</w:t>
      </w:r>
    </w:p>
    <w:p w:rsidR="00AA78E6" w:rsidRPr="007F4DE4" w:rsidRDefault="00AA78E6" w:rsidP="00AA78E6">
      <w:pPr>
        <w:pStyle w:val="PL"/>
        <w:rPr>
          <w:lang w:val="fr-FR"/>
        </w:rPr>
      </w:pPr>
      <w:r w:rsidRPr="007F4DE4">
        <w:rPr>
          <w:lang w:val="fr-FR"/>
        </w:rPr>
        <w:tab/>
        <w:t>protocolIEs</w:t>
      </w:r>
      <w:r>
        <w:rPr>
          <w:lang w:val="fr-FR"/>
        </w:rPr>
        <w:tab/>
      </w:r>
      <w:r w:rsidRPr="007F4DE4">
        <w:rPr>
          <w:lang w:val="fr-FR"/>
        </w:rPr>
        <w:t xml:space="preserve">ProtocolIE-Container    </w:t>
      </w:r>
      <w:r>
        <w:rPr>
          <w:lang w:val="fr-FR"/>
        </w:rPr>
        <w:tab/>
      </w:r>
      <w:r w:rsidRPr="007F4DE4">
        <w:rPr>
          <w:lang w:val="fr-FR"/>
        </w:rPr>
        <w:t>{ {</w:t>
      </w:r>
      <w:r w:rsidRPr="007F4DE4">
        <w:rPr>
          <w:lang w:val="fr-FR" w:eastAsia="ja-JP"/>
        </w:rPr>
        <w:t xml:space="preserve"> Location-Request-</w:t>
      </w:r>
      <w:r w:rsidRPr="007F4DE4">
        <w:rPr>
          <w:lang w:val="fr-FR"/>
        </w:rPr>
        <w:t>IEs} },</w:t>
      </w:r>
    </w:p>
    <w:p w:rsidR="00AA78E6" w:rsidRPr="007F4DE4" w:rsidRDefault="00AA78E6" w:rsidP="00AA78E6">
      <w:pPr>
        <w:pStyle w:val="PL"/>
        <w:rPr>
          <w:lang w:val="fr-FR"/>
        </w:rPr>
      </w:pPr>
      <w:r w:rsidRPr="007F4DE4">
        <w:rPr>
          <w:lang w:val="fr-FR"/>
        </w:rPr>
        <w:tab/>
        <w:t>protocolExtensions</w:t>
      </w:r>
      <w:r>
        <w:rPr>
          <w:lang w:val="fr-FR"/>
        </w:rPr>
        <w:tab/>
      </w:r>
      <w:r w:rsidRPr="007F4DE4">
        <w:rPr>
          <w:lang w:val="fr-FR"/>
        </w:rPr>
        <w:t>ProtocolExtensionContainer</w:t>
      </w:r>
      <w:r w:rsidRPr="007F4DE4">
        <w:rPr>
          <w:lang w:val="fr-FR"/>
        </w:rPr>
        <w:tab/>
        <w:t>{ {</w:t>
      </w:r>
      <w:r w:rsidRPr="007F4DE4">
        <w:rPr>
          <w:lang w:val="fr-FR" w:eastAsia="ja-JP"/>
        </w:rPr>
        <w:t xml:space="preserve"> Location-Request-</w:t>
      </w:r>
      <w:r w:rsidRPr="007F4DE4">
        <w:rPr>
          <w:lang w:val="fr-FR"/>
        </w:rPr>
        <w:t>Extensions} } OPTIONAL,</w:t>
      </w:r>
    </w:p>
    <w:p w:rsidR="00AA78E6" w:rsidRPr="007F4DE4" w:rsidRDefault="00AA78E6" w:rsidP="00AA78E6">
      <w:pPr>
        <w:pStyle w:val="PL"/>
      </w:pPr>
      <w:r w:rsidRPr="007F4DE4">
        <w:rPr>
          <w:lang w:val="fr-FR"/>
        </w:rPr>
        <w:lastRenderedPageBreak/>
        <w:tab/>
      </w:r>
      <w:r w:rsidRPr="007F4DE4">
        <w:t>...</w:t>
      </w:r>
    </w:p>
    <w:p w:rsidR="00AA78E6" w:rsidRPr="007F4DE4" w:rsidRDefault="00AA78E6" w:rsidP="00AA78E6">
      <w:pPr>
        <w:pStyle w:val="PL"/>
      </w:pPr>
      <w:r w:rsidRPr="007F4DE4">
        <w:t>}</w:t>
      </w:r>
    </w:p>
    <w:p w:rsidR="00AA78E6" w:rsidRPr="007F4DE4" w:rsidRDefault="00AA78E6" w:rsidP="00AA78E6">
      <w:pPr>
        <w:pStyle w:val="PL"/>
      </w:pPr>
    </w:p>
    <w:p w:rsidR="00AA78E6" w:rsidRPr="007F4DE4" w:rsidRDefault="00AA78E6" w:rsidP="00AA78E6">
      <w:pPr>
        <w:pStyle w:val="PL"/>
        <w:rPr>
          <w:lang w:val="en-US"/>
        </w:rPr>
      </w:pPr>
      <w:r w:rsidRPr="007F4DE4">
        <w:rPr>
          <w:lang w:eastAsia="ja-JP"/>
        </w:rPr>
        <w:t>Location-Request</w:t>
      </w:r>
      <w:r w:rsidRPr="007F4DE4">
        <w:rPr>
          <w:lang w:val="en-US"/>
        </w:rPr>
        <w:t>-IEs LCS-AP-PROTOCOL-IES ::= {</w:t>
      </w:r>
    </w:p>
    <w:p w:rsidR="00AA78E6" w:rsidRPr="007F4DE4" w:rsidRDefault="00AA78E6" w:rsidP="00AA78E6">
      <w:pPr>
        <w:pStyle w:val="PL"/>
        <w:rPr>
          <w:lang w:val="en-US"/>
        </w:rPr>
      </w:pPr>
      <w:r w:rsidRPr="007F4DE4">
        <w:rPr>
          <w:lang w:val="en-US"/>
        </w:rPr>
        <w:tab/>
        <w:t xml:space="preserve">{ ID </w:t>
      </w:r>
      <w:r w:rsidRPr="007F4DE4">
        <w:t>id-</w:t>
      </w:r>
      <w:r w:rsidRPr="007F4DE4">
        <w:rPr>
          <w:lang w:eastAsia="ja-JP"/>
        </w:rPr>
        <w:t>Correlation-ID</w:t>
      </w:r>
      <w:r>
        <w:rPr>
          <w:lang w:eastAsia="ja-JP"/>
        </w:rPr>
        <w:tab/>
      </w:r>
      <w:r w:rsidRPr="007F4DE4">
        <w:rPr>
          <w:lang w:val="en-US"/>
        </w:rPr>
        <w:t>CRITICALITY reject</w:t>
      </w:r>
      <w:r w:rsidRPr="007F4DE4">
        <w:rPr>
          <w:lang w:val="en-US"/>
        </w:rPr>
        <w:tab/>
        <w:t xml:space="preserve">TYPE </w:t>
      </w:r>
      <w:r w:rsidRPr="007F4DE4">
        <w:rPr>
          <w:lang w:eastAsia="ja-JP"/>
        </w:rPr>
        <w:t>Correlation-ID</w:t>
      </w:r>
      <w:r>
        <w:rPr>
          <w:lang w:val="en-US"/>
        </w:rPr>
        <w:tab/>
      </w:r>
      <w:r w:rsidRPr="007F4DE4">
        <w:rPr>
          <w:lang w:val="en-US"/>
        </w:rPr>
        <w:t>PRESENCE mandatory } |</w:t>
      </w:r>
    </w:p>
    <w:p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Location-Type</w:t>
      </w:r>
      <w:r>
        <w:rPr>
          <w:lang w:val="en-US"/>
        </w:rPr>
        <w:tab/>
      </w:r>
      <w:r w:rsidRPr="007F4DE4">
        <w:rPr>
          <w:lang w:val="en-US"/>
        </w:rPr>
        <w:t>CRITICALITY reject</w:t>
      </w:r>
      <w:r w:rsidRPr="007F4DE4">
        <w:rPr>
          <w:lang w:val="en-US"/>
        </w:rPr>
        <w:tab/>
        <w:t xml:space="preserve">TYPE </w:t>
      </w:r>
      <w:r w:rsidRPr="007F4DE4">
        <w:t>Location-Type</w:t>
      </w:r>
      <w:r>
        <w:rPr>
          <w:lang w:val="en-US"/>
        </w:rPr>
        <w:tab/>
      </w:r>
      <w:r w:rsidRPr="007F4DE4">
        <w:rPr>
          <w:lang w:val="en-US"/>
        </w:rPr>
        <w:t>PRESENCE mandatory } |</w:t>
      </w:r>
    </w:p>
    <w:p w:rsidR="00AA78E6" w:rsidRPr="007F4DE4" w:rsidRDefault="00AA78E6" w:rsidP="00AA78E6">
      <w:pPr>
        <w:pStyle w:val="PL"/>
        <w:rPr>
          <w:lang w:val="en-US"/>
        </w:rPr>
      </w:pPr>
      <w:r w:rsidRPr="007F4DE4">
        <w:rPr>
          <w:lang w:val="en-US"/>
        </w:rPr>
        <w:tab/>
        <w:t xml:space="preserve">{ ID </w:t>
      </w:r>
      <w:r w:rsidRPr="007F4DE4">
        <w:t>id-E-UTRAN-Cell-Identifier</w:t>
      </w:r>
      <w:r>
        <w:tab/>
      </w:r>
      <w:r w:rsidRPr="007F4DE4">
        <w:rPr>
          <w:lang w:val="en-US"/>
        </w:rPr>
        <w:t>CRITICALITY ignore</w:t>
      </w:r>
      <w:r w:rsidRPr="007F4DE4">
        <w:rPr>
          <w:lang w:val="en-US"/>
        </w:rPr>
        <w:tab/>
        <w:t xml:space="preserve">TYPE </w:t>
      </w:r>
      <w:r w:rsidRPr="007F4DE4">
        <w:rPr>
          <w:noProof w:val="0"/>
          <w:snapToGrid w:val="0"/>
          <w:lang w:val="en-US"/>
        </w:rPr>
        <w:t>E-CGI</w:t>
      </w:r>
      <w:r>
        <w:rPr>
          <w:lang w:val="en-US"/>
        </w:rPr>
        <w:tab/>
      </w:r>
      <w:r>
        <w:rPr>
          <w:lang w:val="en-US"/>
        </w:rPr>
        <w:tab/>
      </w:r>
      <w:r w:rsidRPr="007F4DE4">
        <w:rPr>
          <w:lang w:val="en-US"/>
        </w:rPr>
        <w:t>PRESENCE mandatory  } |</w:t>
      </w:r>
    </w:p>
    <w:p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LCS-Client-Type</w:t>
      </w:r>
      <w:r>
        <w:rPr>
          <w:lang w:val="en-US"/>
        </w:rPr>
        <w:tab/>
      </w:r>
      <w:r w:rsidRPr="007F4DE4">
        <w:rPr>
          <w:lang w:val="en-US"/>
        </w:rPr>
        <w:t>CRITICALITY reject</w:t>
      </w:r>
      <w:r w:rsidRPr="007F4DE4">
        <w:rPr>
          <w:lang w:val="en-US"/>
        </w:rPr>
        <w:tab/>
        <w:t xml:space="preserve">TYPE </w:t>
      </w:r>
      <w:r w:rsidRPr="007F4DE4">
        <w:t>LCS-Client-Type</w:t>
      </w:r>
      <w:r>
        <w:rPr>
          <w:lang w:val="en-US"/>
        </w:rPr>
        <w:tab/>
      </w:r>
      <w:r w:rsidRPr="007F4DE4">
        <w:rPr>
          <w:lang w:val="en-US"/>
        </w:rPr>
        <w:t>PRESENCE optional  } |</w:t>
      </w:r>
    </w:p>
    <w:p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LCS-Priority</w:t>
      </w:r>
      <w:r>
        <w:rPr>
          <w:lang w:val="en-US"/>
        </w:rPr>
        <w:tab/>
      </w:r>
      <w:r w:rsidRPr="007F4DE4">
        <w:rPr>
          <w:lang w:val="en-US"/>
        </w:rPr>
        <w:t>CRITICALITY reject</w:t>
      </w:r>
      <w:r w:rsidRPr="007F4DE4">
        <w:rPr>
          <w:lang w:val="en-US"/>
        </w:rPr>
        <w:tab/>
        <w:t xml:space="preserve">TYPE </w:t>
      </w:r>
      <w:r w:rsidRPr="007F4DE4">
        <w:rPr>
          <w:lang w:eastAsia="ja-JP"/>
        </w:rPr>
        <w:t>LCS-Priority</w:t>
      </w:r>
      <w:r>
        <w:rPr>
          <w:lang w:val="en-US"/>
        </w:rPr>
        <w:tab/>
      </w:r>
      <w:r w:rsidRPr="007F4DE4">
        <w:rPr>
          <w:lang w:val="en-US"/>
        </w:rPr>
        <w:t>PRESENCE optional  } |</w:t>
      </w:r>
    </w:p>
    <w:p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LCS-QOS</w:t>
      </w:r>
      <w:r>
        <w:rPr>
          <w:lang w:val="en-US"/>
        </w:rPr>
        <w:tab/>
      </w:r>
      <w:r>
        <w:rPr>
          <w:lang w:val="en-US"/>
        </w:rPr>
        <w:tab/>
      </w:r>
      <w:r w:rsidRPr="007F4DE4">
        <w:rPr>
          <w:lang w:val="en-US"/>
        </w:rPr>
        <w:t>CRITICALITY reject</w:t>
      </w:r>
      <w:r w:rsidRPr="007F4DE4">
        <w:rPr>
          <w:lang w:val="en-US"/>
        </w:rPr>
        <w:tab/>
        <w:t xml:space="preserve">TYPE </w:t>
      </w:r>
      <w:r w:rsidRPr="007F4DE4">
        <w:rPr>
          <w:lang w:eastAsia="ja-JP"/>
        </w:rPr>
        <w:t>LCS-QoS</w:t>
      </w:r>
      <w:r>
        <w:rPr>
          <w:lang w:val="en-US"/>
        </w:rPr>
        <w:tab/>
      </w:r>
      <w:r w:rsidRPr="007F4DE4">
        <w:rPr>
          <w:lang w:val="en-US"/>
        </w:rPr>
        <w:tab/>
        <w:t>PRESENCE optional  } |</w:t>
      </w:r>
    </w:p>
    <w:p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UE-Positioning-Capability</w:t>
      </w:r>
      <w:r w:rsidRPr="007F4DE4">
        <w:rPr>
          <w:lang w:val="en-US"/>
        </w:rPr>
        <w:tab/>
        <w:t>CRITICALITY reject</w:t>
      </w:r>
      <w:r w:rsidRPr="007F4DE4">
        <w:rPr>
          <w:lang w:val="en-US"/>
        </w:rPr>
        <w:tab/>
        <w:t xml:space="preserve">TYPE </w:t>
      </w:r>
      <w:r w:rsidRPr="007F4DE4">
        <w:rPr>
          <w:lang w:eastAsia="ja-JP"/>
        </w:rPr>
        <w:t>UE-Positioning-Capability</w:t>
      </w:r>
      <w:r w:rsidRPr="007F4DE4">
        <w:rPr>
          <w:lang w:val="en-US"/>
        </w:rPr>
        <w:tab/>
        <w:t>PRESENCE optional  } |</w:t>
      </w:r>
    </w:p>
    <w:p w:rsidR="00AA78E6" w:rsidRPr="007F4DE4" w:rsidRDefault="00AA78E6" w:rsidP="00AA78E6">
      <w:pPr>
        <w:pStyle w:val="PL"/>
        <w:rPr>
          <w:lang w:val="en-US"/>
        </w:rPr>
      </w:pPr>
      <w:r w:rsidRPr="007F4DE4">
        <w:rPr>
          <w:lang w:val="en-US"/>
        </w:rPr>
        <w:tab/>
        <w:t xml:space="preserve">{ ID </w:t>
      </w:r>
      <w:r w:rsidRPr="007F4DE4">
        <w:t>id-</w:t>
      </w:r>
      <w:r w:rsidRPr="007F4DE4">
        <w:rPr>
          <w:lang w:eastAsia="ja-JP"/>
        </w:rPr>
        <w:t>Include-Velocity</w:t>
      </w:r>
      <w:r>
        <w:rPr>
          <w:lang w:val="en-US"/>
        </w:rPr>
        <w:tab/>
      </w:r>
      <w:r w:rsidRPr="007F4DE4">
        <w:rPr>
          <w:lang w:val="en-US"/>
        </w:rPr>
        <w:t>CRITICALITY reject</w:t>
      </w:r>
      <w:r w:rsidRPr="007F4DE4">
        <w:rPr>
          <w:lang w:val="en-US"/>
        </w:rPr>
        <w:tab/>
        <w:t xml:space="preserve">TYPE </w:t>
      </w:r>
      <w:r w:rsidRPr="007F4DE4">
        <w:rPr>
          <w:lang w:eastAsia="ja-JP"/>
        </w:rPr>
        <w:t>Include-Velocity</w:t>
      </w:r>
      <w:r>
        <w:rPr>
          <w:lang w:val="en-US"/>
        </w:rPr>
        <w:tab/>
      </w:r>
      <w:r w:rsidRPr="007F4DE4">
        <w:rPr>
          <w:lang w:val="en-US"/>
        </w:rPr>
        <w:t>PRESENCE optional  } |</w:t>
      </w:r>
    </w:p>
    <w:p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IMSI</w:t>
      </w:r>
      <w:r>
        <w:rPr>
          <w:lang w:val="en-US"/>
        </w:rPr>
        <w:tab/>
      </w:r>
      <w:r>
        <w:rPr>
          <w:lang w:val="en-US"/>
        </w:rPr>
        <w:tab/>
      </w:r>
      <w:r w:rsidRPr="007F4DE4">
        <w:rPr>
          <w:lang w:val="en-US"/>
        </w:rPr>
        <w:t>CRITICALITY ignore</w:t>
      </w:r>
      <w:r w:rsidRPr="007F4DE4">
        <w:rPr>
          <w:lang w:val="en-US"/>
        </w:rPr>
        <w:tab/>
        <w:t xml:space="preserve">TYPE </w:t>
      </w:r>
      <w:r w:rsidRPr="007F4DE4">
        <w:rPr>
          <w:lang w:eastAsia="ja-JP"/>
        </w:rPr>
        <w:t>IMSI</w:t>
      </w:r>
      <w:r>
        <w:rPr>
          <w:lang w:val="en-US"/>
        </w:rPr>
        <w:tab/>
      </w:r>
      <w:r>
        <w:rPr>
          <w:lang w:val="en-US"/>
        </w:rPr>
        <w:tab/>
      </w:r>
      <w:r w:rsidRPr="007F4DE4">
        <w:rPr>
          <w:lang w:val="en-US"/>
        </w:rPr>
        <w:t>PRESENCE optional  } |</w:t>
      </w:r>
    </w:p>
    <w:p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IMEI</w:t>
      </w:r>
      <w:r>
        <w:rPr>
          <w:lang w:val="en-US"/>
        </w:rPr>
        <w:tab/>
      </w:r>
      <w:r>
        <w:rPr>
          <w:lang w:val="en-US"/>
        </w:rPr>
        <w:tab/>
      </w:r>
      <w:r w:rsidRPr="007F4DE4">
        <w:rPr>
          <w:lang w:val="en-US"/>
        </w:rPr>
        <w:t>CRITICALITY ignore</w:t>
      </w:r>
      <w:r w:rsidRPr="007F4DE4">
        <w:rPr>
          <w:lang w:val="en-US"/>
        </w:rPr>
        <w:tab/>
        <w:t xml:space="preserve">TYPE </w:t>
      </w:r>
      <w:r w:rsidRPr="007F4DE4">
        <w:rPr>
          <w:lang w:eastAsia="ja-JP"/>
        </w:rPr>
        <w:t>IMEI</w:t>
      </w:r>
      <w:r>
        <w:rPr>
          <w:lang w:val="en-US"/>
        </w:rPr>
        <w:tab/>
      </w:r>
      <w:r>
        <w:rPr>
          <w:lang w:val="en-US"/>
        </w:rPr>
        <w:tab/>
      </w:r>
      <w:r w:rsidRPr="007F4DE4">
        <w:rPr>
          <w:lang w:val="en-US"/>
        </w:rPr>
        <w:t>PRESENCE optional  } |</w:t>
      </w:r>
    </w:p>
    <w:p w:rsidR="00AA78E6" w:rsidRPr="007F4DE4" w:rsidRDefault="00AA78E6" w:rsidP="00AA78E6">
      <w:pPr>
        <w:pStyle w:val="PL"/>
        <w:spacing w:line="0" w:lineRule="atLeast"/>
        <w:rPr>
          <w:noProof w:val="0"/>
          <w:snapToGrid w:val="0"/>
        </w:rPr>
      </w:pPr>
      <w:r w:rsidRPr="007F4DE4">
        <w:rPr>
          <w:lang w:val="en-US"/>
        </w:rPr>
        <w:tab/>
        <w:t xml:space="preserve">{ ID </w:t>
      </w:r>
      <w:r w:rsidRPr="007F4DE4">
        <w:t>id-MultipleAPDUs</w:t>
      </w:r>
      <w:r>
        <w:rPr>
          <w:lang w:val="en-US"/>
        </w:rPr>
        <w:tab/>
      </w:r>
      <w:r w:rsidRPr="007F4DE4">
        <w:rPr>
          <w:lang w:val="en-US"/>
        </w:rPr>
        <w:t>CRITICALITY reject</w:t>
      </w:r>
      <w:r w:rsidRPr="007F4DE4">
        <w:rPr>
          <w:lang w:val="en-US"/>
        </w:rPr>
        <w:tab/>
        <w:t>TYPE Multiple</w:t>
      </w:r>
      <w:r w:rsidRPr="007F4DE4">
        <w:t>APDUs</w:t>
      </w:r>
      <w:r>
        <w:rPr>
          <w:lang w:val="en-US"/>
        </w:rPr>
        <w:tab/>
      </w:r>
      <w:r w:rsidRPr="007F4DE4">
        <w:rPr>
          <w:lang w:val="en-US"/>
        </w:rPr>
        <w:t>PRESENCE optional  } |</w:t>
      </w:r>
    </w:p>
    <w:p w:rsidR="00AA78E6" w:rsidRPr="007F4DE4" w:rsidRDefault="00AA78E6" w:rsidP="00AA78E6">
      <w:pPr>
        <w:pStyle w:val="PL"/>
        <w:spacing w:line="0" w:lineRule="atLeast"/>
        <w:rPr>
          <w:noProof w:val="0"/>
          <w:snapToGrid w:val="0"/>
        </w:rPr>
      </w:pPr>
      <w:r w:rsidRPr="007F4DE4">
        <w:rPr>
          <w:lang w:val="en-US"/>
        </w:rPr>
        <w:tab/>
        <w:t xml:space="preserve">{ ID </w:t>
      </w:r>
      <w:r w:rsidRPr="007F4DE4">
        <w:t>id-</w:t>
      </w:r>
      <w:r w:rsidRPr="007F4DE4">
        <w:rPr>
          <w:lang w:val="en-US" w:eastAsia="ja-JP"/>
        </w:rPr>
        <w:t>RAT-Type</w:t>
      </w:r>
      <w:r>
        <w:rPr>
          <w:lang w:val="en-US" w:eastAsia="ja-JP"/>
        </w:rPr>
        <w:tab/>
      </w:r>
      <w:r w:rsidRPr="007F4DE4">
        <w:rPr>
          <w:lang w:val="en-US"/>
        </w:rPr>
        <w:tab/>
        <w:t>CRITICALITY ignore</w:t>
      </w:r>
      <w:r w:rsidRPr="007F4DE4">
        <w:rPr>
          <w:lang w:val="en-US"/>
        </w:rPr>
        <w:tab/>
        <w:t xml:space="preserve">TYPE </w:t>
      </w:r>
      <w:r w:rsidRPr="007F4DE4">
        <w:rPr>
          <w:lang w:eastAsia="ja-JP"/>
        </w:rPr>
        <w:t>RAT-Type</w:t>
      </w:r>
      <w:r>
        <w:rPr>
          <w:lang w:eastAsia="ja-JP"/>
        </w:rPr>
        <w:tab/>
      </w:r>
      <w:r w:rsidRPr="007F4DE4">
        <w:rPr>
          <w:lang w:val="en-US"/>
        </w:rPr>
        <w:tab/>
        <w:t>PRESENCE optional  } |</w:t>
      </w:r>
    </w:p>
    <w:p w:rsidR="00AA78E6" w:rsidRPr="007F4DE4" w:rsidRDefault="00AA78E6" w:rsidP="00AA78E6">
      <w:pPr>
        <w:pStyle w:val="PL"/>
        <w:rPr>
          <w:lang w:val="en-US"/>
        </w:rPr>
      </w:pPr>
      <w:r w:rsidRPr="007F4DE4">
        <w:rPr>
          <w:noProof w:val="0"/>
          <w:snapToGrid w:val="0"/>
        </w:rPr>
        <w:tab/>
        <w:t>{ ID id-</w:t>
      </w:r>
      <w:r w:rsidRPr="007F4DE4">
        <w:rPr>
          <w:noProof w:val="0"/>
          <w:snapToGrid w:val="0"/>
          <w:lang w:eastAsia="zh-CN"/>
        </w:rPr>
        <w:t>Coverage</w:t>
      </w:r>
      <w:r w:rsidRPr="007F4DE4">
        <w:rPr>
          <w:noProof w:val="0"/>
          <w:snapToGrid w:val="0"/>
        </w:rPr>
        <w:t>-</w:t>
      </w:r>
      <w:r w:rsidRPr="007F4DE4">
        <w:rPr>
          <w:noProof w:val="0"/>
          <w:snapToGrid w:val="0"/>
          <w:lang w:eastAsia="zh-CN"/>
        </w:rPr>
        <w:t>Level</w:t>
      </w:r>
      <w:r>
        <w:rPr>
          <w:noProof w:val="0"/>
          <w:snapToGrid w:val="0"/>
        </w:rPr>
        <w:tab/>
      </w:r>
      <w:r w:rsidRPr="007F4DE4">
        <w:rPr>
          <w:noProof w:val="0"/>
          <w:snapToGrid w:val="0"/>
        </w:rPr>
        <w:t>CRITICALITY ignore</w:t>
      </w:r>
      <w:r w:rsidRPr="007F4DE4">
        <w:rPr>
          <w:noProof w:val="0"/>
          <w:snapToGrid w:val="0"/>
        </w:rPr>
        <w:tab/>
        <w:t xml:space="preserve">TYPE </w:t>
      </w:r>
      <w:r w:rsidRPr="007F4DE4">
        <w:rPr>
          <w:noProof w:val="0"/>
          <w:snapToGrid w:val="0"/>
          <w:lang w:eastAsia="zh-CN"/>
        </w:rPr>
        <w:t>Coverage</w:t>
      </w:r>
      <w:r w:rsidRPr="007F4DE4">
        <w:rPr>
          <w:noProof w:val="0"/>
          <w:snapToGrid w:val="0"/>
        </w:rPr>
        <w:t>-</w:t>
      </w:r>
      <w:r w:rsidRPr="007F4DE4">
        <w:rPr>
          <w:noProof w:val="0"/>
          <w:snapToGrid w:val="0"/>
          <w:lang w:eastAsia="zh-CN"/>
        </w:rPr>
        <w:t>Level</w:t>
      </w:r>
      <w:r>
        <w:rPr>
          <w:noProof w:val="0"/>
          <w:snapToGrid w:val="0"/>
        </w:rPr>
        <w:tab/>
      </w:r>
      <w:r w:rsidRPr="007F4DE4">
        <w:rPr>
          <w:noProof w:val="0"/>
          <w:snapToGrid w:val="0"/>
        </w:rPr>
        <w:t>PRESENCE optional}</w:t>
      </w:r>
      <w:r w:rsidRPr="007F4DE4">
        <w:rPr>
          <w:lang w:val="en-US"/>
        </w:rPr>
        <w:t>,</w:t>
      </w:r>
    </w:p>
    <w:p w:rsidR="00AA78E6" w:rsidRPr="007F4DE4" w:rsidRDefault="00AA78E6" w:rsidP="00AA78E6">
      <w:pPr>
        <w:pStyle w:val="PL"/>
        <w:rPr>
          <w:lang w:val="fr-FR"/>
        </w:rPr>
      </w:pPr>
      <w:r w:rsidRPr="007F4DE4">
        <w:tab/>
      </w:r>
      <w:r w:rsidRPr="007F4DE4">
        <w:rPr>
          <w:lang w:val="fr-FR"/>
        </w:rPr>
        <w:t>...</w:t>
      </w:r>
    </w:p>
    <w:p w:rsidR="00AA78E6" w:rsidRPr="007F4DE4" w:rsidRDefault="00AA78E6" w:rsidP="00AA78E6">
      <w:pPr>
        <w:pStyle w:val="PL"/>
        <w:rPr>
          <w:lang w:val="fr-FR"/>
        </w:rPr>
      </w:pPr>
      <w:r w:rsidRPr="007F4DE4">
        <w:rPr>
          <w:lang w:val="fr-FR"/>
        </w:rPr>
        <w:t>}</w:t>
      </w:r>
    </w:p>
    <w:p w:rsidR="00AA78E6" w:rsidRPr="007F4DE4" w:rsidRDefault="00AA78E6" w:rsidP="00AA78E6">
      <w:pPr>
        <w:pStyle w:val="PL"/>
        <w:rPr>
          <w:lang w:val="fr-FR"/>
        </w:rPr>
      </w:pPr>
    </w:p>
    <w:p w:rsidR="00AA78E6" w:rsidRPr="007F4DE4" w:rsidRDefault="00AA78E6" w:rsidP="00AA78E6">
      <w:pPr>
        <w:pStyle w:val="PL"/>
        <w:rPr>
          <w:lang w:val="fr-FR"/>
        </w:rPr>
      </w:pPr>
      <w:r w:rsidRPr="007F4DE4">
        <w:rPr>
          <w:lang w:val="fr-FR" w:eastAsia="ja-JP"/>
        </w:rPr>
        <w:t>Location-Request</w:t>
      </w:r>
      <w:r w:rsidRPr="007F4DE4">
        <w:rPr>
          <w:lang w:val="fr-FR"/>
        </w:rPr>
        <w:t>-Extensions LCS-AP-PROTOCOL-EXTENSION ::= {</w:t>
      </w:r>
    </w:p>
    <w:p w:rsidR="00AA78E6" w:rsidRPr="007F4DE4" w:rsidRDefault="00AA78E6" w:rsidP="00AA78E6">
      <w:pPr>
        <w:pStyle w:val="PL"/>
      </w:pPr>
      <w:r w:rsidRPr="007F4DE4">
        <w:rPr>
          <w:lang w:val="fr-FR"/>
        </w:rPr>
        <w:tab/>
      </w:r>
      <w:r w:rsidRPr="007F4DE4">
        <w:rPr>
          <w:lang w:val="en-US"/>
        </w:rPr>
        <w:t xml:space="preserve">{ ID </w:t>
      </w:r>
      <w:r w:rsidRPr="007F4DE4">
        <w:t>id-</w:t>
      </w:r>
      <w:r w:rsidRPr="007F4DE4">
        <w:rPr>
          <w:lang w:val="en-US" w:eastAsia="ja-JP"/>
        </w:rPr>
        <w:t>LCS-Service-Type-ID</w:t>
      </w:r>
      <w:r>
        <w:rPr>
          <w:lang w:val="en-US"/>
        </w:rPr>
        <w:tab/>
      </w:r>
      <w:r w:rsidRPr="007F4DE4">
        <w:rPr>
          <w:lang w:val="en-US"/>
        </w:rPr>
        <w:t>CRITICALITY ignore</w:t>
      </w:r>
      <w:r>
        <w:rPr>
          <w:lang w:val="en-US"/>
        </w:rPr>
        <w:tab/>
      </w:r>
      <w:r w:rsidRPr="007F4DE4">
        <w:rPr>
          <w:noProof w:val="0"/>
          <w:snapToGrid w:val="0"/>
          <w:lang w:eastAsia="zh-CN"/>
        </w:rPr>
        <w:t>EXTENSION</w:t>
      </w:r>
      <w:r w:rsidRPr="007F4DE4">
        <w:t xml:space="preserve"> LCS-Service-Type-ID</w:t>
      </w:r>
      <w:r>
        <w:tab/>
      </w:r>
      <w:r w:rsidRPr="007F4DE4">
        <w:rPr>
          <w:lang w:val="en-US"/>
        </w:rPr>
        <w:t>PRESENCE optional  },</w:t>
      </w:r>
    </w:p>
    <w:p w:rsidR="00AA78E6" w:rsidRPr="007F4DE4" w:rsidRDefault="00AA78E6" w:rsidP="00AA78E6">
      <w:pPr>
        <w:pStyle w:val="PL"/>
        <w:rPr>
          <w:lang w:val="fr-FR"/>
        </w:rPr>
      </w:pPr>
      <w:r w:rsidRPr="007F4DE4">
        <w:tab/>
      </w:r>
      <w:r w:rsidRPr="007F4DE4">
        <w:rPr>
          <w:lang w:val="fr-FR"/>
        </w:rPr>
        <w:t>...</w:t>
      </w:r>
    </w:p>
    <w:p w:rsidR="00AA78E6" w:rsidRPr="007F4DE4" w:rsidRDefault="00AA78E6" w:rsidP="00AA78E6">
      <w:pPr>
        <w:pStyle w:val="PL"/>
        <w:rPr>
          <w:lang w:val="fr-FR"/>
        </w:rPr>
      </w:pPr>
      <w:r w:rsidRPr="007F4DE4">
        <w:rPr>
          <w:lang w:val="fr-FR"/>
        </w:rPr>
        <w:t>}</w:t>
      </w:r>
    </w:p>
    <w:p w:rsidR="00AA78E6" w:rsidRPr="007F4DE4" w:rsidRDefault="00AA78E6" w:rsidP="00AA78E6">
      <w:pPr>
        <w:pStyle w:val="PL"/>
        <w:rPr>
          <w:lang w:val="fr-FR"/>
        </w:rPr>
      </w:pPr>
    </w:p>
    <w:p w:rsidR="00AA78E6" w:rsidRPr="007F4DE4" w:rsidRDefault="00AA78E6" w:rsidP="00AA78E6">
      <w:pPr>
        <w:pStyle w:val="PL"/>
        <w:rPr>
          <w:lang w:val="fr-FR"/>
        </w:rPr>
      </w:pPr>
    </w:p>
    <w:p w:rsidR="00AA78E6" w:rsidRPr="007F4DE4" w:rsidRDefault="00AA78E6" w:rsidP="00AA78E6">
      <w:pPr>
        <w:pStyle w:val="PL"/>
        <w:rPr>
          <w:lang w:val="fr-FR"/>
        </w:rPr>
      </w:pPr>
      <w:r w:rsidRPr="007F4DE4">
        <w:rPr>
          <w:lang w:val="fr-FR"/>
        </w:rPr>
        <w:t>-- **************************************************************</w:t>
      </w:r>
    </w:p>
    <w:p w:rsidR="00AA78E6" w:rsidRPr="007F4DE4" w:rsidRDefault="00AA78E6" w:rsidP="00AA78E6">
      <w:pPr>
        <w:pStyle w:val="PL"/>
        <w:rPr>
          <w:lang w:val="fr-FR"/>
        </w:rPr>
      </w:pPr>
      <w:r w:rsidRPr="007F4DE4">
        <w:rPr>
          <w:lang w:val="fr-FR"/>
        </w:rPr>
        <w:t>--</w:t>
      </w:r>
    </w:p>
    <w:p w:rsidR="00AA78E6" w:rsidRPr="007F4DE4" w:rsidRDefault="00AA78E6" w:rsidP="00AA78E6">
      <w:pPr>
        <w:pStyle w:val="PL"/>
        <w:rPr>
          <w:color w:val="FF0000"/>
          <w:lang w:val="fr-FR" w:eastAsia="ja-JP"/>
        </w:rPr>
      </w:pPr>
      <w:r w:rsidRPr="007F4DE4">
        <w:rPr>
          <w:lang w:val="fr-FR"/>
        </w:rPr>
        <w:t xml:space="preserve">-- </w:t>
      </w:r>
      <w:r w:rsidRPr="007F4DE4">
        <w:rPr>
          <w:lang w:val="fr-FR" w:eastAsia="ja-JP"/>
        </w:rPr>
        <w:t>Location-Response</w:t>
      </w:r>
    </w:p>
    <w:p w:rsidR="00AA78E6" w:rsidRPr="007F4DE4" w:rsidRDefault="00AA78E6" w:rsidP="00AA78E6">
      <w:pPr>
        <w:pStyle w:val="PL"/>
        <w:rPr>
          <w:lang w:val="fr-FR"/>
        </w:rPr>
      </w:pPr>
      <w:r w:rsidRPr="007F4DE4">
        <w:rPr>
          <w:lang w:val="fr-FR"/>
        </w:rPr>
        <w:t>--</w:t>
      </w:r>
    </w:p>
    <w:p w:rsidR="00AA78E6" w:rsidRPr="007F4DE4" w:rsidRDefault="00AA78E6" w:rsidP="00AA78E6">
      <w:pPr>
        <w:pStyle w:val="PL"/>
        <w:rPr>
          <w:lang w:val="fr-FR"/>
        </w:rPr>
      </w:pPr>
      <w:r w:rsidRPr="007F4DE4">
        <w:rPr>
          <w:lang w:val="fr-FR"/>
        </w:rPr>
        <w:t>-- **************************************************************</w:t>
      </w:r>
    </w:p>
    <w:p w:rsidR="00AA78E6" w:rsidRPr="007F4DE4" w:rsidRDefault="00AA78E6" w:rsidP="00AA78E6">
      <w:pPr>
        <w:pStyle w:val="PL"/>
        <w:rPr>
          <w:lang w:val="fr-FR"/>
        </w:rPr>
      </w:pPr>
    </w:p>
    <w:p w:rsidR="00AA78E6" w:rsidRPr="007F4DE4" w:rsidRDefault="00AA78E6" w:rsidP="00AA78E6">
      <w:pPr>
        <w:pStyle w:val="PL"/>
        <w:rPr>
          <w:lang w:val="fr-FR"/>
        </w:rPr>
      </w:pPr>
      <w:r w:rsidRPr="007F4DE4">
        <w:rPr>
          <w:lang w:val="fr-FR"/>
        </w:rPr>
        <w:t>Location-Response ::= SEQUENCE {</w:t>
      </w:r>
    </w:p>
    <w:p w:rsidR="00AA78E6" w:rsidRPr="007F4DE4" w:rsidRDefault="00AA78E6" w:rsidP="00AA78E6">
      <w:pPr>
        <w:pStyle w:val="PL"/>
        <w:rPr>
          <w:lang w:val="fr-FR"/>
        </w:rPr>
      </w:pPr>
      <w:r w:rsidRPr="007F4DE4">
        <w:rPr>
          <w:lang w:val="fr-FR"/>
        </w:rPr>
        <w:tab/>
        <w:t>protocolIEs</w:t>
      </w:r>
      <w:r>
        <w:rPr>
          <w:lang w:val="fr-FR"/>
        </w:rPr>
        <w:tab/>
      </w:r>
      <w:r w:rsidRPr="007F4DE4">
        <w:rPr>
          <w:lang w:val="fr-FR"/>
        </w:rPr>
        <w:t>ProtocolIE-Container      { {Location-Response</w:t>
      </w:r>
      <w:r w:rsidRPr="007F4DE4">
        <w:rPr>
          <w:lang w:val="fr-FR" w:eastAsia="ja-JP"/>
        </w:rPr>
        <w:t>-</w:t>
      </w:r>
      <w:r w:rsidRPr="007F4DE4">
        <w:rPr>
          <w:lang w:val="fr-FR"/>
        </w:rPr>
        <w:t>IEs} },</w:t>
      </w:r>
    </w:p>
    <w:p w:rsidR="00AA78E6" w:rsidRPr="007F4DE4" w:rsidRDefault="00AA78E6" w:rsidP="00AA78E6">
      <w:pPr>
        <w:pStyle w:val="PL"/>
        <w:rPr>
          <w:lang w:val="fr-FR"/>
        </w:rPr>
      </w:pPr>
      <w:r w:rsidRPr="007F4DE4">
        <w:rPr>
          <w:lang w:val="fr-FR"/>
        </w:rPr>
        <w:tab/>
        <w:t>protocolExtensions</w:t>
      </w:r>
      <w:r>
        <w:rPr>
          <w:lang w:val="fr-FR"/>
        </w:rPr>
        <w:tab/>
      </w:r>
      <w:r w:rsidRPr="007F4DE4">
        <w:rPr>
          <w:lang w:val="fr-FR"/>
        </w:rPr>
        <w:t>ProtocolExtensionContainer { {Location-Response</w:t>
      </w:r>
      <w:r w:rsidRPr="007F4DE4">
        <w:rPr>
          <w:lang w:val="fr-FR" w:eastAsia="ja-JP"/>
        </w:rPr>
        <w:t>-</w:t>
      </w:r>
      <w:r w:rsidRPr="007F4DE4">
        <w:rPr>
          <w:lang w:val="fr-FR"/>
        </w:rPr>
        <w:t>Extensions} } OPTIONAL,</w:t>
      </w:r>
    </w:p>
    <w:p w:rsidR="00AA78E6" w:rsidRPr="007F4DE4" w:rsidRDefault="00AA78E6" w:rsidP="00AA78E6">
      <w:pPr>
        <w:pStyle w:val="PL"/>
      </w:pPr>
      <w:r w:rsidRPr="007F4DE4">
        <w:rPr>
          <w:lang w:val="fr-FR"/>
        </w:rPr>
        <w:tab/>
      </w:r>
      <w:r w:rsidRPr="007F4DE4">
        <w:t>...</w:t>
      </w:r>
    </w:p>
    <w:p w:rsidR="00AA78E6" w:rsidRPr="007F4DE4" w:rsidRDefault="00AA78E6" w:rsidP="00AA78E6">
      <w:pPr>
        <w:pStyle w:val="PL"/>
      </w:pPr>
      <w:r w:rsidRPr="007F4DE4">
        <w:t>}</w:t>
      </w:r>
    </w:p>
    <w:p w:rsidR="00AA78E6" w:rsidRPr="007F4DE4" w:rsidRDefault="00AA78E6" w:rsidP="00AA78E6">
      <w:pPr>
        <w:pStyle w:val="PL"/>
      </w:pPr>
    </w:p>
    <w:p w:rsidR="00AA78E6" w:rsidRPr="007F4DE4" w:rsidRDefault="00AA78E6" w:rsidP="00AA78E6">
      <w:pPr>
        <w:pStyle w:val="PL"/>
      </w:pPr>
      <w:r w:rsidRPr="007F4DE4">
        <w:t>Location-Response-IEs LCS-AP-PROTOCOL-IES ::= {</w:t>
      </w:r>
    </w:p>
    <w:p w:rsidR="00AA78E6" w:rsidRPr="007F4DE4" w:rsidRDefault="00AA78E6" w:rsidP="00AA78E6">
      <w:pPr>
        <w:pStyle w:val="PL"/>
        <w:rPr>
          <w:lang w:val="en-US"/>
        </w:rPr>
      </w:pPr>
      <w:r w:rsidRPr="007F4DE4">
        <w:tab/>
      </w:r>
      <w:r w:rsidRPr="007F4DE4">
        <w:rPr>
          <w:lang w:val="en-US"/>
        </w:rPr>
        <w:t xml:space="preserve">{ ID </w:t>
      </w:r>
      <w:r w:rsidRPr="007F4DE4">
        <w:t>id-</w:t>
      </w:r>
      <w:r w:rsidRPr="007F4DE4">
        <w:rPr>
          <w:lang w:eastAsia="ja-JP"/>
        </w:rPr>
        <w:t>Correlation-ID</w:t>
      </w:r>
      <w:r>
        <w:rPr>
          <w:lang w:val="en-US"/>
        </w:rPr>
        <w:tab/>
      </w:r>
      <w:r w:rsidRPr="007F4DE4">
        <w:rPr>
          <w:lang w:val="en-US"/>
        </w:rPr>
        <w:tab/>
        <w:t>CRITICALITY reject</w:t>
      </w:r>
      <w:r w:rsidRPr="007F4DE4">
        <w:rPr>
          <w:lang w:val="en-US"/>
        </w:rPr>
        <w:tab/>
        <w:t xml:space="preserve">TYPE </w:t>
      </w:r>
      <w:r w:rsidRPr="007F4DE4">
        <w:rPr>
          <w:lang w:eastAsia="ja-JP"/>
        </w:rPr>
        <w:t>Correlation-ID</w:t>
      </w:r>
      <w:r>
        <w:rPr>
          <w:lang w:val="en-US"/>
        </w:rPr>
        <w:tab/>
      </w:r>
      <w:r>
        <w:rPr>
          <w:lang w:val="en-US"/>
        </w:rPr>
        <w:tab/>
      </w:r>
      <w:r w:rsidRPr="007F4DE4">
        <w:rPr>
          <w:lang w:val="en-US"/>
        </w:rPr>
        <w:t>PRESENCE mandatory } |</w:t>
      </w:r>
    </w:p>
    <w:p w:rsidR="00AA78E6" w:rsidRPr="007F4DE4" w:rsidRDefault="00AA78E6" w:rsidP="00AA78E6">
      <w:pPr>
        <w:pStyle w:val="PL"/>
        <w:rPr>
          <w:lang w:val="en-US"/>
        </w:rPr>
      </w:pPr>
      <w:r w:rsidRPr="007F4DE4">
        <w:rPr>
          <w:lang w:val="en-US"/>
        </w:rPr>
        <w:tab/>
        <w:t>{ ID id-</w:t>
      </w:r>
      <w:r w:rsidRPr="007F4DE4">
        <w:rPr>
          <w:lang w:val="en-US" w:eastAsia="ja-JP"/>
        </w:rPr>
        <w:t>Location-Estimate</w:t>
      </w:r>
      <w:r>
        <w:rPr>
          <w:lang w:val="en-US"/>
        </w:rPr>
        <w:tab/>
      </w:r>
      <w:r w:rsidRPr="007F4DE4">
        <w:rPr>
          <w:lang w:val="en-US"/>
        </w:rPr>
        <w:t>CRITICALITY reject</w:t>
      </w:r>
      <w:r w:rsidRPr="007F4DE4">
        <w:rPr>
          <w:lang w:val="en-US"/>
        </w:rPr>
        <w:tab/>
        <w:t>TYPE Geographical-Area</w:t>
      </w:r>
      <w:r>
        <w:rPr>
          <w:lang w:val="en-US"/>
        </w:rPr>
        <w:tab/>
      </w:r>
      <w:r w:rsidRPr="007F4DE4">
        <w:rPr>
          <w:lang w:val="en-US"/>
        </w:rPr>
        <w:tab/>
        <w:t>PRESENCE optional  } |</w:t>
      </w:r>
    </w:p>
    <w:p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Positioning-Data</w:t>
      </w:r>
      <w:r>
        <w:rPr>
          <w:lang w:val="en-US"/>
        </w:rPr>
        <w:tab/>
      </w:r>
      <w:r w:rsidRPr="007F4DE4">
        <w:rPr>
          <w:lang w:val="en-US"/>
        </w:rPr>
        <w:t>CRITICALITY reject</w:t>
      </w:r>
      <w:r w:rsidRPr="007F4DE4">
        <w:rPr>
          <w:lang w:val="en-US"/>
        </w:rPr>
        <w:tab/>
        <w:t>TYPE Positioning-Data</w:t>
      </w:r>
      <w:r>
        <w:rPr>
          <w:lang w:val="en-US"/>
        </w:rPr>
        <w:tab/>
      </w:r>
      <w:r w:rsidRPr="007F4DE4">
        <w:rPr>
          <w:lang w:val="en-US"/>
        </w:rPr>
        <w:tab/>
        <w:t>PRESENCE optional  } |</w:t>
      </w:r>
    </w:p>
    <w:p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Velocity-Estimate</w:t>
      </w:r>
      <w:r>
        <w:rPr>
          <w:lang w:val="en-US"/>
        </w:rPr>
        <w:tab/>
      </w:r>
      <w:r w:rsidRPr="007F4DE4">
        <w:rPr>
          <w:lang w:val="en-US"/>
        </w:rPr>
        <w:t>CRITICALITY reject</w:t>
      </w:r>
      <w:r w:rsidRPr="007F4DE4">
        <w:rPr>
          <w:lang w:val="en-US"/>
        </w:rPr>
        <w:tab/>
        <w:t xml:space="preserve">TYPE </w:t>
      </w:r>
      <w:r w:rsidRPr="007F4DE4">
        <w:rPr>
          <w:noProof w:val="0"/>
          <w:snapToGrid w:val="0"/>
          <w:lang w:val="en-US"/>
        </w:rPr>
        <w:t>Velocity-Estimate</w:t>
      </w:r>
      <w:r>
        <w:rPr>
          <w:lang w:val="en-US"/>
        </w:rPr>
        <w:tab/>
      </w:r>
      <w:r w:rsidRPr="007F4DE4">
        <w:rPr>
          <w:lang w:val="en-US"/>
        </w:rPr>
        <w:tab/>
        <w:t>PRESENCE optional  } |</w:t>
      </w:r>
    </w:p>
    <w:p w:rsidR="00AA78E6" w:rsidRPr="007F4DE4" w:rsidRDefault="00AA78E6" w:rsidP="00AA78E6">
      <w:pPr>
        <w:pStyle w:val="PL"/>
        <w:rPr>
          <w:lang w:val="en-US"/>
        </w:rPr>
      </w:pPr>
      <w:r w:rsidRPr="007F4DE4">
        <w:tab/>
      </w:r>
      <w:r w:rsidRPr="007F4DE4">
        <w:rPr>
          <w:lang w:val="en-US"/>
        </w:rPr>
        <w:t xml:space="preserve">{ ID </w:t>
      </w:r>
      <w:r w:rsidRPr="007F4DE4">
        <w:t>id-Accuracy-Fulfillment-Indicator</w:t>
      </w:r>
      <w:r w:rsidRPr="007F4DE4">
        <w:rPr>
          <w:lang w:val="en-US"/>
        </w:rPr>
        <w:tab/>
        <w:t>CRITICALITY reject</w:t>
      </w:r>
      <w:r w:rsidRPr="007F4DE4">
        <w:rPr>
          <w:lang w:val="en-US"/>
        </w:rPr>
        <w:tab/>
        <w:t xml:space="preserve">TYPE </w:t>
      </w:r>
      <w:r w:rsidRPr="007F4DE4">
        <w:t>Accuracy-Fulfillment-Indicator</w:t>
      </w:r>
      <w:r w:rsidRPr="007F4DE4">
        <w:rPr>
          <w:lang w:val="en-US"/>
        </w:rPr>
        <w:tab/>
        <w:t>PRESENCE optional  } |</w:t>
      </w:r>
    </w:p>
    <w:p w:rsidR="00AA78E6" w:rsidRPr="007F4DE4" w:rsidRDefault="00AA78E6" w:rsidP="00AA78E6">
      <w:pPr>
        <w:pStyle w:val="PL"/>
        <w:rPr>
          <w:lang w:val="en-US"/>
        </w:rPr>
      </w:pPr>
      <w:r w:rsidRPr="007F4DE4">
        <w:rPr>
          <w:lang w:val="en-US"/>
        </w:rPr>
        <w:tab/>
        <w:t>{ ID id-</w:t>
      </w:r>
      <w:r w:rsidRPr="007F4DE4">
        <w:rPr>
          <w:lang w:val="en-US" w:eastAsia="ja-JP"/>
        </w:rPr>
        <w:t>LCS-Cause</w:t>
      </w:r>
      <w:r>
        <w:rPr>
          <w:lang w:val="en-US"/>
        </w:rPr>
        <w:tab/>
      </w:r>
      <w:r>
        <w:rPr>
          <w:lang w:val="en-US"/>
        </w:rPr>
        <w:tab/>
      </w:r>
      <w:r w:rsidRPr="007F4DE4">
        <w:rPr>
          <w:lang w:val="en-US"/>
        </w:rPr>
        <w:t>CRITICALITY ignore</w:t>
      </w:r>
      <w:r w:rsidRPr="007F4DE4">
        <w:rPr>
          <w:lang w:val="en-US"/>
        </w:rPr>
        <w:tab/>
        <w:t>TYPE LCS-Cause</w:t>
      </w:r>
      <w:r>
        <w:rPr>
          <w:lang w:val="en-US"/>
        </w:rPr>
        <w:tab/>
      </w:r>
      <w:r>
        <w:rPr>
          <w:lang w:val="en-US"/>
        </w:rPr>
        <w:tab/>
      </w:r>
      <w:r w:rsidRPr="007F4DE4">
        <w:rPr>
          <w:lang w:val="en-US"/>
        </w:rPr>
        <w:t>PRESENCE optional  } ,</w:t>
      </w:r>
    </w:p>
    <w:p w:rsidR="00AA78E6" w:rsidRPr="007F4DE4" w:rsidRDefault="00AA78E6" w:rsidP="00AA78E6">
      <w:pPr>
        <w:pStyle w:val="PL"/>
        <w:rPr>
          <w:lang w:val="en-US"/>
        </w:rPr>
      </w:pPr>
      <w:r w:rsidRPr="007F4DE4">
        <w:rPr>
          <w:lang w:val="en-US"/>
        </w:rPr>
        <w:t>...</w:t>
      </w:r>
    </w:p>
    <w:p w:rsidR="00AA78E6" w:rsidRPr="007F4DE4" w:rsidRDefault="00AA78E6" w:rsidP="00AA78E6">
      <w:pPr>
        <w:pStyle w:val="PL"/>
        <w:rPr>
          <w:lang w:val="en-US"/>
        </w:rPr>
      </w:pPr>
      <w:r w:rsidRPr="007F4DE4">
        <w:rPr>
          <w:lang w:val="en-US"/>
        </w:rPr>
        <w:t>}</w:t>
      </w:r>
    </w:p>
    <w:p w:rsidR="00AA78E6" w:rsidRPr="007F4DE4" w:rsidRDefault="00AA78E6" w:rsidP="00AA78E6">
      <w:pPr>
        <w:pStyle w:val="PL"/>
        <w:rPr>
          <w:lang w:val="en-US"/>
        </w:rPr>
      </w:pPr>
    </w:p>
    <w:p w:rsidR="00AA78E6" w:rsidRPr="007F4DE4" w:rsidRDefault="00AA78E6" w:rsidP="00AA78E6">
      <w:pPr>
        <w:pStyle w:val="PL"/>
        <w:rPr>
          <w:lang w:val="en-US"/>
        </w:rPr>
      </w:pPr>
    </w:p>
    <w:p w:rsidR="00AA78E6" w:rsidRPr="007F4DE4" w:rsidRDefault="00AA78E6" w:rsidP="00AA78E6">
      <w:pPr>
        <w:pStyle w:val="PL"/>
        <w:rPr>
          <w:lang w:val="en-US"/>
        </w:rPr>
      </w:pPr>
      <w:r w:rsidRPr="007F4DE4">
        <w:rPr>
          <w:lang w:val="en-US"/>
        </w:rPr>
        <w:t>Location-Response-Extensions LCS-AP-PROTOCOL-EXTENSION ::= {</w:t>
      </w:r>
    </w:p>
    <w:p w:rsidR="00AA78E6" w:rsidRPr="007F4DE4" w:rsidRDefault="00AA78E6" w:rsidP="00AA78E6">
      <w:pPr>
        <w:pStyle w:val="PL"/>
        <w:rPr>
          <w:lang w:val="en-US"/>
        </w:rPr>
      </w:pPr>
      <w:r w:rsidRPr="007F4DE4">
        <w:rPr>
          <w:lang w:val="en-US"/>
        </w:rPr>
        <w:t>{ ID id-E-UTRAN-Cell-Identifier</w:t>
      </w:r>
      <w:r>
        <w:rPr>
          <w:lang w:val="en-US"/>
        </w:rPr>
        <w:tab/>
      </w:r>
      <w:r w:rsidRPr="007F4DE4">
        <w:rPr>
          <w:lang w:val="en-US"/>
        </w:rPr>
        <w:t>CRITICALITY ignore</w:t>
      </w:r>
      <w:r>
        <w:rPr>
          <w:lang w:val="en-US"/>
        </w:rPr>
        <w:tab/>
      </w:r>
      <w:r w:rsidRPr="007F4DE4">
        <w:rPr>
          <w:noProof w:val="0"/>
          <w:snapToGrid w:val="0"/>
          <w:lang w:val="en-US" w:eastAsia="zh-CN"/>
        </w:rPr>
        <w:t>EXTENSION</w:t>
      </w:r>
      <w:r w:rsidRPr="007F4DE4">
        <w:rPr>
          <w:lang w:val="en-US"/>
        </w:rPr>
        <w:t xml:space="preserve"> </w:t>
      </w:r>
      <w:r w:rsidRPr="007F4DE4">
        <w:rPr>
          <w:noProof w:val="0"/>
          <w:snapToGrid w:val="0"/>
          <w:lang w:val="en-US"/>
        </w:rPr>
        <w:t>E-CGI</w:t>
      </w:r>
      <w:r>
        <w:rPr>
          <w:noProof w:val="0"/>
          <w:snapToGrid w:val="0"/>
          <w:lang w:val="en-US"/>
        </w:rPr>
        <w:tab/>
      </w:r>
      <w:r w:rsidRPr="007F4DE4">
        <w:rPr>
          <w:lang w:val="en-US"/>
        </w:rPr>
        <w:t>PRESENCE optional  }</w:t>
      </w:r>
      <w:r w:rsidRPr="007F4DE4">
        <w:t xml:space="preserve"> |</w:t>
      </w:r>
    </w:p>
    <w:p w:rsidR="00AA78E6" w:rsidRPr="007F4DE4" w:rsidRDefault="00AA78E6" w:rsidP="00AA78E6">
      <w:pPr>
        <w:pStyle w:val="PL"/>
      </w:pPr>
      <w:r w:rsidRPr="007F4DE4">
        <w:t>{ ID id-Cell-Portion-ID</w:t>
      </w:r>
      <w:r>
        <w:tab/>
      </w:r>
      <w:r>
        <w:tab/>
      </w:r>
      <w:r w:rsidRPr="007F4DE4">
        <w:t>CRITICALITY ignore</w:t>
      </w:r>
      <w:r>
        <w:tab/>
      </w:r>
      <w:r w:rsidRPr="007F4DE4">
        <w:rPr>
          <w:noProof w:val="0"/>
          <w:snapToGrid w:val="0"/>
          <w:lang w:eastAsia="zh-CN"/>
        </w:rPr>
        <w:t>EXTENSION</w:t>
      </w:r>
      <w:r w:rsidRPr="007F4DE4">
        <w:t xml:space="preserve"> Cell-Portion-ID</w:t>
      </w:r>
      <w:r>
        <w:tab/>
      </w:r>
      <w:r w:rsidRPr="007F4DE4">
        <w:t>PRESENCE optional  } |</w:t>
      </w:r>
    </w:p>
    <w:p w:rsidR="00AA78E6" w:rsidRPr="007F4DE4" w:rsidRDefault="00AA78E6" w:rsidP="00AA78E6">
      <w:pPr>
        <w:pStyle w:val="PL"/>
        <w:rPr>
          <w:lang w:val="fr-FR"/>
        </w:rPr>
      </w:pPr>
      <w:r w:rsidRPr="007F4DE4">
        <w:t>{ ID id-</w:t>
      </w:r>
      <w:r w:rsidRPr="007F4DE4">
        <w:rPr>
          <w:lang w:eastAsia="zh-CN"/>
        </w:rPr>
        <w:t>Civic-Address</w:t>
      </w:r>
      <w:r>
        <w:tab/>
      </w:r>
      <w:r>
        <w:tab/>
      </w:r>
      <w:r w:rsidRPr="007F4DE4">
        <w:t>CRITICALITY ignore</w:t>
      </w:r>
      <w:r>
        <w:tab/>
      </w:r>
      <w:r w:rsidRPr="007F4DE4">
        <w:rPr>
          <w:noProof w:val="0"/>
          <w:snapToGrid w:val="0"/>
          <w:lang w:eastAsia="zh-CN"/>
        </w:rPr>
        <w:t>EXTENSION</w:t>
      </w:r>
      <w:r w:rsidRPr="007F4DE4">
        <w:t xml:space="preserve"> </w:t>
      </w:r>
      <w:r w:rsidRPr="007F4DE4">
        <w:rPr>
          <w:lang w:eastAsia="zh-CN"/>
        </w:rPr>
        <w:t>Civic-Address</w:t>
      </w:r>
      <w:r>
        <w:tab/>
      </w:r>
      <w:r w:rsidRPr="007F4DE4">
        <w:t>PRESENCE optional  } |</w:t>
      </w:r>
    </w:p>
    <w:p w:rsidR="00AA78E6" w:rsidRPr="007F4DE4" w:rsidRDefault="00AA78E6" w:rsidP="00AA78E6">
      <w:pPr>
        <w:pStyle w:val="PL"/>
        <w:spacing w:line="0" w:lineRule="atLeast"/>
      </w:pPr>
      <w:r w:rsidRPr="007F4DE4">
        <w:t>{ ID id-Barometric-Pressure</w:t>
      </w:r>
      <w:r>
        <w:tab/>
      </w:r>
      <w:r w:rsidRPr="007F4DE4">
        <w:tab/>
        <w:t>CRITICALITY ignore</w:t>
      </w:r>
      <w:r>
        <w:tab/>
      </w:r>
      <w:r w:rsidRPr="007F4DE4">
        <w:rPr>
          <w:noProof w:val="0"/>
          <w:snapToGrid w:val="0"/>
          <w:lang w:eastAsia="zh-CN"/>
        </w:rPr>
        <w:t>EXTENSION</w:t>
      </w:r>
      <w:r w:rsidRPr="007F4DE4">
        <w:t xml:space="preserve"> Barometric-Pressure</w:t>
      </w:r>
      <w:r w:rsidRPr="007F4DE4">
        <w:tab/>
        <w:t>PRESENCE optional  },</w:t>
      </w:r>
    </w:p>
    <w:p w:rsidR="00AA78E6" w:rsidRPr="007F4DE4" w:rsidRDefault="00AA78E6" w:rsidP="00AA78E6">
      <w:pPr>
        <w:pStyle w:val="PL"/>
        <w:rPr>
          <w:lang w:val="fr-FR"/>
        </w:rPr>
      </w:pPr>
      <w:r w:rsidRPr="007F4DE4">
        <w:tab/>
      </w:r>
      <w:r w:rsidRPr="007F4DE4">
        <w:rPr>
          <w:lang w:val="fr-FR"/>
        </w:rPr>
        <w:t>...</w:t>
      </w:r>
    </w:p>
    <w:p w:rsidR="00AA78E6" w:rsidRPr="007F4DE4" w:rsidRDefault="00AA78E6" w:rsidP="00AA78E6">
      <w:pPr>
        <w:pStyle w:val="PL"/>
        <w:rPr>
          <w:lang w:val="fr-FR"/>
        </w:rPr>
      </w:pPr>
      <w:r w:rsidRPr="007F4DE4">
        <w:rPr>
          <w:lang w:val="fr-FR"/>
        </w:rPr>
        <w:t>}</w:t>
      </w:r>
    </w:p>
    <w:p w:rsidR="00AA78E6" w:rsidRPr="007F4DE4" w:rsidRDefault="00AA78E6" w:rsidP="00AA78E6">
      <w:pPr>
        <w:pStyle w:val="PL"/>
        <w:rPr>
          <w:lang w:val="fr-FR"/>
        </w:rPr>
      </w:pPr>
    </w:p>
    <w:p w:rsidR="00AA78E6" w:rsidRPr="007F4DE4" w:rsidRDefault="00AA78E6" w:rsidP="00AA78E6">
      <w:pPr>
        <w:pStyle w:val="PL"/>
        <w:rPr>
          <w:lang w:val="fr-FR"/>
        </w:rPr>
      </w:pPr>
      <w:r w:rsidRPr="007F4DE4">
        <w:rPr>
          <w:lang w:val="fr-FR"/>
        </w:rPr>
        <w:t>-- **************************************************************</w:t>
      </w:r>
    </w:p>
    <w:p w:rsidR="00AA78E6" w:rsidRPr="007F4DE4" w:rsidRDefault="00AA78E6" w:rsidP="00AA78E6">
      <w:pPr>
        <w:pStyle w:val="PL"/>
        <w:rPr>
          <w:lang w:val="fr-FR"/>
        </w:rPr>
      </w:pPr>
      <w:r w:rsidRPr="007F4DE4">
        <w:rPr>
          <w:lang w:val="fr-FR"/>
        </w:rPr>
        <w:t>--</w:t>
      </w:r>
    </w:p>
    <w:p w:rsidR="00AA78E6" w:rsidRPr="007F4DE4" w:rsidRDefault="00AA78E6" w:rsidP="00AA78E6">
      <w:pPr>
        <w:pStyle w:val="PL"/>
        <w:rPr>
          <w:color w:val="FF0000"/>
          <w:lang w:val="fr-FR" w:eastAsia="ja-JP"/>
        </w:rPr>
      </w:pPr>
      <w:r w:rsidRPr="007F4DE4">
        <w:rPr>
          <w:lang w:val="fr-FR"/>
        </w:rPr>
        <w:t xml:space="preserve">-- </w:t>
      </w:r>
      <w:r w:rsidRPr="007F4DE4">
        <w:rPr>
          <w:lang w:val="fr-FR" w:eastAsia="ja-JP"/>
        </w:rPr>
        <w:t>Location-Abort</w:t>
      </w:r>
    </w:p>
    <w:p w:rsidR="00AA78E6" w:rsidRPr="007F4DE4" w:rsidRDefault="00AA78E6" w:rsidP="00AA78E6">
      <w:pPr>
        <w:pStyle w:val="PL"/>
        <w:rPr>
          <w:lang w:val="fr-FR"/>
        </w:rPr>
      </w:pPr>
      <w:r w:rsidRPr="007F4DE4">
        <w:rPr>
          <w:lang w:val="fr-FR"/>
        </w:rPr>
        <w:t>--</w:t>
      </w:r>
    </w:p>
    <w:p w:rsidR="00AA78E6" w:rsidRPr="007F4DE4" w:rsidRDefault="00AA78E6" w:rsidP="00AA78E6">
      <w:pPr>
        <w:pStyle w:val="PL"/>
        <w:rPr>
          <w:lang w:val="fr-FR"/>
        </w:rPr>
      </w:pPr>
      <w:r w:rsidRPr="007F4DE4">
        <w:rPr>
          <w:lang w:val="fr-FR"/>
        </w:rPr>
        <w:t>-- **************************************************************</w:t>
      </w:r>
    </w:p>
    <w:p w:rsidR="00AA78E6" w:rsidRPr="007F4DE4" w:rsidRDefault="00AA78E6" w:rsidP="00AA78E6">
      <w:pPr>
        <w:pStyle w:val="PL"/>
        <w:rPr>
          <w:lang w:val="fr-FR"/>
        </w:rPr>
      </w:pPr>
    </w:p>
    <w:p w:rsidR="00AA78E6" w:rsidRPr="007F4DE4" w:rsidRDefault="00AA78E6" w:rsidP="00AA78E6">
      <w:pPr>
        <w:pStyle w:val="PL"/>
        <w:rPr>
          <w:lang w:val="fr-FR"/>
        </w:rPr>
      </w:pPr>
      <w:r w:rsidRPr="007F4DE4">
        <w:rPr>
          <w:lang w:val="fr-FR"/>
        </w:rPr>
        <w:t>Location-Abort-Request ::= SEQUENCE {</w:t>
      </w:r>
    </w:p>
    <w:p w:rsidR="00AA78E6" w:rsidRPr="007F4DE4" w:rsidRDefault="00AA78E6" w:rsidP="00AA78E6">
      <w:pPr>
        <w:pStyle w:val="PL"/>
        <w:rPr>
          <w:lang w:val="fr-FR"/>
        </w:rPr>
      </w:pPr>
      <w:r w:rsidRPr="007F4DE4">
        <w:rPr>
          <w:lang w:val="fr-FR"/>
        </w:rPr>
        <w:tab/>
        <w:t>protocolIEs</w:t>
      </w:r>
      <w:r>
        <w:rPr>
          <w:lang w:val="fr-FR"/>
        </w:rPr>
        <w:tab/>
      </w:r>
      <w:r w:rsidRPr="007F4DE4">
        <w:rPr>
          <w:lang w:val="fr-FR"/>
        </w:rPr>
        <w:t>ProtocolIE-Container      { {Location-Abort-Request</w:t>
      </w:r>
      <w:r w:rsidRPr="007F4DE4">
        <w:rPr>
          <w:lang w:val="fr-FR" w:eastAsia="ja-JP"/>
        </w:rPr>
        <w:t>-</w:t>
      </w:r>
      <w:r w:rsidRPr="007F4DE4">
        <w:rPr>
          <w:lang w:val="fr-FR"/>
        </w:rPr>
        <w:t>IEs} },</w:t>
      </w:r>
    </w:p>
    <w:p w:rsidR="00AA78E6" w:rsidRPr="007F4DE4" w:rsidRDefault="00AA78E6" w:rsidP="00AA78E6">
      <w:pPr>
        <w:pStyle w:val="PL"/>
        <w:rPr>
          <w:lang w:val="fr-FR"/>
        </w:rPr>
      </w:pPr>
      <w:r w:rsidRPr="007F4DE4">
        <w:rPr>
          <w:lang w:val="fr-FR"/>
        </w:rPr>
        <w:tab/>
        <w:t>protocolExtensions</w:t>
      </w:r>
      <w:r>
        <w:rPr>
          <w:lang w:val="fr-FR"/>
        </w:rPr>
        <w:tab/>
      </w:r>
      <w:r w:rsidRPr="007F4DE4">
        <w:rPr>
          <w:lang w:val="fr-FR"/>
        </w:rPr>
        <w:t>ProtocolExtensionContainer { {Location-Abort-Request</w:t>
      </w:r>
      <w:r w:rsidRPr="007F4DE4">
        <w:rPr>
          <w:lang w:val="fr-FR" w:eastAsia="ja-JP"/>
        </w:rPr>
        <w:t>-</w:t>
      </w:r>
      <w:r w:rsidRPr="007F4DE4">
        <w:rPr>
          <w:lang w:val="fr-FR"/>
        </w:rPr>
        <w:t>Extensions} } OPTIONAL,</w:t>
      </w:r>
    </w:p>
    <w:p w:rsidR="00AA78E6" w:rsidRPr="007F4DE4" w:rsidRDefault="00AA78E6" w:rsidP="00AA78E6">
      <w:pPr>
        <w:pStyle w:val="PL"/>
        <w:rPr>
          <w:lang w:val="en-US"/>
        </w:rPr>
      </w:pPr>
      <w:r w:rsidRPr="007F4DE4">
        <w:rPr>
          <w:lang w:val="fr-FR"/>
        </w:rPr>
        <w:tab/>
      </w:r>
      <w:r w:rsidRPr="007F4DE4">
        <w:rPr>
          <w:lang w:val="en-US"/>
        </w:rPr>
        <w:t>...</w:t>
      </w:r>
    </w:p>
    <w:p w:rsidR="00AA78E6" w:rsidRPr="007F4DE4" w:rsidRDefault="00AA78E6" w:rsidP="00AA78E6">
      <w:pPr>
        <w:pStyle w:val="PL"/>
        <w:rPr>
          <w:lang w:val="en-US"/>
        </w:rPr>
      </w:pPr>
      <w:r w:rsidRPr="007F4DE4">
        <w:rPr>
          <w:lang w:val="en-US"/>
        </w:rPr>
        <w:t>}</w:t>
      </w:r>
    </w:p>
    <w:p w:rsidR="00AA78E6" w:rsidRPr="007F4DE4" w:rsidRDefault="00AA78E6" w:rsidP="00AA78E6">
      <w:pPr>
        <w:pStyle w:val="PL"/>
        <w:rPr>
          <w:lang w:val="en-US"/>
        </w:rPr>
      </w:pPr>
    </w:p>
    <w:p w:rsidR="00AA78E6" w:rsidRPr="007F4DE4" w:rsidRDefault="00AA78E6" w:rsidP="00AA78E6">
      <w:pPr>
        <w:pStyle w:val="PL"/>
        <w:rPr>
          <w:lang w:val="en-US"/>
        </w:rPr>
      </w:pPr>
      <w:r w:rsidRPr="007F4DE4">
        <w:rPr>
          <w:lang w:val="en-US"/>
        </w:rPr>
        <w:t>Location-Abort-Request-IEs LCS-AP-PROTOCOL-IES ::= {</w:t>
      </w:r>
    </w:p>
    <w:p w:rsidR="00AA78E6" w:rsidRPr="007F4DE4" w:rsidRDefault="00AA78E6" w:rsidP="00AA78E6">
      <w:pPr>
        <w:pStyle w:val="PL"/>
        <w:rPr>
          <w:lang w:val="en-US"/>
        </w:rPr>
      </w:pPr>
      <w:r w:rsidRPr="007F4DE4">
        <w:rPr>
          <w:lang w:val="en-US"/>
        </w:rPr>
        <w:tab/>
        <w:t xml:space="preserve">{ ID </w:t>
      </w:r>
      <w:r w:rsidRPr="007F4DE4">
        <w:t>id-</w:t>
      </w:r>
      <w:r w:rsidRPr="007F4DE4">
        <w:rPr>
          <w:lang w:eastAsia="ja-JP"/>
        </w:rPr>
        <w:t>Correlation-ID</w:t>
      </w:r>
      <w:r>
        <w:rPr>
          <w:lang w:val="en-US"/>
        </w:rPr>
        <w:tab/>
      </w:r>
      <w:r w:rsidRPr="007F4DE4">
        <w:rPr>
          <w:lang w:val="en-US"/>
        </w:rPr>
        <w:tab/>
        <w:t>CRITICALITY reject</w:t>
      </w:r>
      <w:r w:rsidRPr="007F4DE4">
        <w:rPr>
          <w:lang w:val="en-US"/>
        </w:rPr>
        <w:tab/>
        <w:t xml:space="preserve">TYPE </w:t>
      </w:r>
      <w:r w:rsidRPr="007F4DE4">
        <w:rPr>
          <w:lang w:eastAsia="ja-JP"/>
        </w:rPr>
        <w:t>Correlation-ID</w:t>
      </w:r>
      <w:r>
        <w:rPr>
          <w:lang w:val="en-US"/>
        </w:rPr>
        <w:tab/>
      </w:r>
      <w:r w:rsidRPr="007F4DE4">
        <w:rPr>
          <w:lang w:val="en-US"/>
        </w:rPr>
        <w:t>PRESENCE mandatory } |</w:t>
      </w:r>
    </w:p>
    <w:p w:rsidR="00AA78E6" w:rsidRPr="007F4DE4" w:rsidRDefault="00AA78E6" w:rsidP="00AA78E6">
      <w:pPr>
        <w:pStyle w:val="PL"/>
        <w:rPr>
          <w:lang w:val="en-US"/>
        </w:rPr>
      </w:pPr>
      <w:r w:rsidRPr="007F4DE4">
        <w:rPr>
          <w:lang w:val="en-US"/>
        </w:rPr>
        <w:lastRenderedPageBreak/>
        <w:tab/>
        <w:t>{ ID id-</w:t>
      </w:r>
      <w:r w:rsidRPr="007F4DE4">
        <w:rPr>
          <w:lang w:val="en-US" w:eastAsia="ja-JP"/>
        </w:rPr>
        <w:t>LCS-Cause</w:t>
      </w:r>
      <w:r>
        <w:rPr>
          <w:lang w:val="en-US"/>
        </w:rPr>
        <w:tab/>
      </w:r>
      <w:r>
        <w:rPr>
          <w:lang w:val="en-US"/>
        </w:rPr>
        <w:tab/>
      </w:r>
      <w:r w:rsidRPr="007F4DE4">
        <w:rPr>
          <w:lang w:val="en-US"/>
        </w:rPr>
        <w:t>CRITICALITY ignore</w:t>
      </w:r>
      <w:r w:rsidRPr="007F4DE4">
        <w:rPr>
          <w:lang w:val="en-US"/>
        </w:rPr>
        <w:tab/>
        <w:t>TYPE LCS-Cause</w:t>
      </w:r>
      <w:r>
        <w:rPr>
          <w:lang w:val="en-US"/>
        </w:rPr>
        <w:tab/>
      </w:r>
      <w:r w:rsidRPr="007F4DE4">
        <w:rPr>
          <w:lang w:val="en-US"/>
        </w:rPr>
        <w:t>PRESENCE mandatory } ,</w:t>
      </w:r>
    </w:p>
    <w:p w:rsidR="00AA78E6" w:rsidRPr="007F4DE4" w:rsidRDefault="00AA78E6" w:rsidP="00AA78E6">
      <w:pPr>
        <w:pStyle w:val="PL"/>
        <w:rPr>
          <w:lang w:val="en-US"/>
        </w:rPr>
      </w:pPr>
      <w:r w:rsidRPr="007F4DE4">
        <w:rPr>
          <w:lang w:val="en-US"/>
        </w:rPr>
        <w:tab/>
        <w:t>...</w:t>
      </w:r>
    </w:p>
    <w:p w:rsidR="00AA78E6" w:rsidRPr="007F4DE4" w:rsidRDefault="00AA78E6" w:rsidP="00AA78E6">
      <w:pPr>
        <w:pStyle w:val="PL"/>
        <w:rPr>
          <w:lang w:val="en-US"/>
        </w:rPr>
      </w:pPr>
      <w:r w:rsidRPr="007F4DE4">
        <w:rPr>
          <w:lang w:val="en-US"/>
        </w:rPr>
        <w:t>}</w:t>
      </w:r>
    </w:p>
    <w:p w:rsidR="00AA78E6" w:rsidRPr="007F4DE4" w:rsidRDefault="00AA78E6" w:rsidP="00AA78E6">
      <w:pPr>
        <w:pStyle w:val="PL"/>
        <w:rPr>
          <w:lang w:val="en-US"/>
        </w:rPr>
      </w:pPr>
    </w:p>
    <w:p w:rsidR="00AA78E6" w:rsidRPr="007F4DE4" w:rsidRDefault="00AA78E6" w:rsidP="00AA78E6">
      <w:pPr>
        <w:pStyle w:val="PL"/>
        <w:rPr>
          <w:lang w:val="en-US"/>
        </w:rPr>
      </w:pPr>
      <w:r w:rsidRPr="007F4DE4">
        <w:rPr>
          <w:lang w:val="en-US"/>
        </w:rPr>
        <w:t>Location-Abort-Request-Extensions LCS-AP-PROTOCOL-EXTENSION ::= {</w:t>
      </w:r>
    </w:p>
    <w:p w:rsidR="00AA78E6" w:rsidRPr="007F4DE4" w:rsidRDefault="00AA78E6" w:rsidP="00AA78E6">
      <w:pPr>
        <w:pStyle w:val="PL"/>
        <w:rPr>
          <w:lang w:val="en-US"/>
        </w:rPr>
      </w:pPr>
      <w:r w:rsidRPr="007F4DE4">
        <w:rPr>
          <w:lang w:val="en-US"/>
        </w:rPr>
        <w:tab/>
        <w:t>...</w:t>
      </w:r>
    </w:p>
    <w:p w:rsidR="00AA78E6" w:rsidRPr="007F4DE4" w:rsidRDefault="00AA78E6" w:rsidP="00AA78E6">
      <w:pPr>
        <w:pStyle w:val="PL"/>
        <w:rPr>
          <w:lang w:val="en-US"/>
        </w:rPr>
      </w:pPr>
      <w:r w:rsidRPr="007F4DE4">
        <w:rPr>
          <w:lang w:val="en-US"/>
        </w:rPr>
        <w:t>}</w:t>
      </w:r>
    </w:p>
    <w:p w:rsidR="00AA78E6" w:rsidRPr="007F4DE4" w:rsidRDefault="00AA78E6" w:rsidP="00AA78E6">
      <w:pPr>
        <w:pStyle w:val="PL"/>
        <w:rPr>
          <w:lang w:val="en-US"/>
        </w:rPr>
      </w:pPr>
    </w:p>
    <w:p w:rsidR="00AA78E6" w:rsidRPr="007F4DE4" w:rsidRDefault="00AA78E6" w:rsidP="00AA78E6">
      <w:pPr>
        <w:pStyle w:val="PL"/>
        <w:rPr>
          <w:lang w:val="en-US"/>
        </w:rPr>
      </w:pPr>
      <w:r w:rsidRPr="007F4DE4">
        <w:rPr>
          <w:lang w:val="en-US"/>
        </w:rPr>
        <w:t>-- **************************************************************</w:t>
      </w:r>
    </w:p>
    <w:p w:rsidR="00AA78E6" w:rsidRPr="007F4DE4" w:rsidRDefault="00AA78E6" w:rsidP="00AA78E6">
      <w:pPr>
        <w:pStyle w:val="PL"/>
        <w:rPr>
          <w:lang w:val="en-US"/>
        </w:rPr>
      </w:pPr>
      <w:r w:rsidRPr="007F4DE4">
        <w:rPr>
          <w:lang w:val="en-US"/>
        </w:rPr>
        <w:t>--</w:t>
      </w:r>
    </w:p>
    <w:p w:rsidR="00AA78E6" w:rsidRPr="007F4DE4" w:rsidRDefault="00AA78E6" w:rsidP="00AA78E6">
      <w:pPr>
        <w:pStyle w:val="PL"/>
        <w:rPr>
          <w:color w:val="FF0000"/>
          <w:lang w:val="en-US" w:eastAsia="ja-JP"/>
        </w:rPr>
      </w:pPr>
      <w:r w:rsidRPr="007F4DE4">
        <w:rPr>
          <w:lang w:val="en-US"/>
        </w:rPr>
        <w:t>-- Connection-Oriented-Information</w:t>
      </w:r>
    </w:p>
    <w:p w:rsidR="00AA78E6" w:rsidRPr="007F4DE4" w:rsidRDefault="00AA78E6" w:rsidP="00AA78E6">
      <w:pPr>
        <w:pStyle w:val="PL"/>
        <w:rPr>
          <w:lang w:val="en-US"/>
        </w:rPr>
      </w:pPr>
      <w:r w:rsidRPr="007F4DE4">
        <w:rPr>
          <w:lang w:val="en-US"/>
        </w:rPr>
        <w:t>--</w:t>
      </w:r>
    </w:p>
    <w:p w:rsidR="00AA78E6" w:rsidRPr="007F4DE4" w:rsidRDefault="00AA78E6" w:rsidP="00AA78E6">
      <w:pPr>
        <w:pStyle w:val="PL"/>
        <w:rPr>
          <w:lang w:val="en-US"/>
        </w:rPr>
      </w:pPr>
      <w:r w:rsidRPr="007F4DE4">
        <w:rPr>
          <w:lang w:val="en-US"/>
        </w:rPr>
        <w:t>-- **************************************************************</w:t>
      </w:r>
    </w:p>
    <w:p w:rsidR="00AA78E6" w:rsidRPr="007F4DE4" w:rsidRDefault="00AA78E6" w:rsidP="00AA78E6">
      <w:pPr>
        <w:pStyle w:val="PL"/>
        <w:rPr>
          <w:lang w:val="en-US"/>
        </w:rPr>
      </w:pPr>
    </w:p>
    <w:p w:rsidR="00AA78E6" w:rsidRPr="007F4DE4" w:rsidRDefault="00AA78E6" w:rsidP="00AA78E6">
      <w:pPr>
        <w:pStyle w:val="PL"/>
        <w:rPr>
          <w:lang w:val="en-US"/>
        </w:rPr>
      </w:pPr>
      <w:r w:rsidRPr="007F4DE4">
        <w:rPr>
          <w:lang w:val="en-US"/>
        </w:rPr>
        <w:t>Connection-Oriented-Information ::= SEQUENCE {</w:t>
      </w:r>
    </w:p>
    <w:p w:rsidR="00AA78E6" w:rsidRPr="007F4DE4" w:rsidRDefault="00AA78E6" w:rsidP="00AA78E6">
      <w:pPr>
        <w:pStyle w:val="PL"/>
        <w:rPr>
          <w:lang w:val="en-US"/>
        </w:rPr>
      </w:pPr>
      <w:r w:rsidRPr="007F4DE4">
        <w:rPr>
          <w:lang w:val="en-US"/>
        </w:rPr>
        <w:tab/>
        <w:t>protocolIEs</w:t>
      </w:r>
      <w:r>
        <w:rPr>
          <w:lang w:val="en-US"/>
        </w:rPr>
        <w:tab/>
      </w:r>
      <w:r w:rsidRPr="007F4DE4">
        <w:rPr>
          <w:lang w:val="en-US"/>
        </w:rPr>
        <w:t>ProtocolIE-Container      { {Connection-Oriented-Information</w:t>
      </w:r>
      <w:r w:rsidRPr="007F4DE4">
        <w:rPr>
          <w:lang w:val="en-US" w:eastAsia="ja-JP"/>
        </w:rPr>
        <w:t>-</w:t>
      </w:r>
      <w:r w:rsidRPr="007F4DE4">
        <w:rPr>
          <w:lang w:val="en-US"/>
        </w:rPr>
        <w:t>IEs} },</w:t>
      </w:r>
    </w:p>
    <w:p w:rsidR="00AA78E6" w:rsidRPr="007F4DE4" w:rsidRDefault="00AA78E6" w:rsidP="00AA78E6">
      <w:pPr>
        <w:pStyle w:val="PL"/>
        <w:rPr>
          <w:lang w:val="en-US"/>
        </w:rPr>
      </w:pPr>
      <w:r w:rsidRPr="007F4DE4">
        <w:rPr>
          <w:lang w:val="en-US"/>
        </w:rPr>
        <w:tab/>
        <w:t>protocolExtensions</w:t>
      </w:r>
      <w:r>
        <w:rPr>
          <w:lang w:val="en-US"/>
        </w:rPr>
        <w:tab/>
      </w:r>
      <w:r w:rsidRPr="007F4DE4">
        <w:rPr>
          <w:lang w:val="en-US"/>
        </w:rPr>
        <w:t>ProtocolExtensionContainer { {Connection-Oriented-Information</w:t>
      </w:r>
      <w:r w:rsidRPr="007F4DE4">
        <w:rPr>
          <w:lang w:val="en-US" w:eastAsia="ja-JP"/>
        </w:rPr>
        <w:t>-</w:t>
      </w:r>
      <w:r w:rsidRPr="007F4DE4">
        <w:rPr>
          <w:lang w:val="en-US"/>
        </w:rPr>
        <w:t>Extensions} } OPTIONAL,</w:t>
      </w:r>
    </w:p>
    <w:p w:rsidR="00AA78E6" w:rsidRPr="007F4DE4" w:rsidRDefault="00AA78E6" w:rsidP="00AA78E6">
      <w:pPr>
        <w:pStyle w:val="PL"/>
        <w:rPr>
          <w:lang w:val="en-US"/>
        </w:rPr>
      </w:pPr>
      <w:r w:rsidRPr="007F4DE4">
        <w:rPr>
          <w:lang w:val="en-US"/>
        </w:rPr>
        <w:tab/>
        <w:t>...</w:t>
      </w:r>
    </w:p>
    <w:p w:rsidR="00AA78E6" w:rsidRPr="007F4DE4" w:rsidRDefault="00AA78E6" w:rsidP="00AA78E6">
      <w:pPr>
        <w:pStyle w:val="PL"/>
        <w:rPr>
          <w:lang w:val="en-US"/>
        </w:rPr>
      </w:pPr>
      <w:r w:rsidRPr="007F4DE4">
        <w:rPr>
          <w:lang w:val="en-US"/>
        </w:rPr>
        <w:t>}</w:t>
      </w:r>
    </w:p>
    <w:p w:rsidR="00AA78E6" w:rsidRPr="007F4DE4" w:rsidRDefault="00AA78E6" w:rsidP="00AA78E6">
      <w:pPr>
        <w:pStyle w:val="PL"/>
        <w:rPr>
          <w:lang w:val="en-US"/>
        </w:rPr>
      </w:pPr>
    </w:p>
    <w:p w:rsidR="00AA78E6" w:rsidRPr="007F4DE4" w:rsidRDefault="00AA78E6" w:rsidP="00AA78E6">
      <w:pPr>
        <w:pStyle w:val="PL"/>
        <w:rPr>
          <w:lang w:val="en-US"/>
        </w:rPr>
      </w:pPr>
      <w:r w:rsidRPr="007F4DE4">
        <w:rPr>
          <w:lang w:val="en-US"/>
        </w:rPr>
        <w:t>Connection-Oriented-Information-IEs LCS-AP-PROTOCOL-IES ::= {</w:t>
      </w:r>
    </w:p>
    <w:p w:rsidR="00AA78E6" w:rsidRPr="007F4DE4" w:rsidRDefault="00AA78E6" w:rsidP="00AA78E6">
      <w:pPr>
        <w:pStyle w:val="PL"/>
        <w:rPr>
          <w:lang w:val="en-US"/>
        </w:rPr>
      </w:pPr>
      <w:r w:rsidRPr="007F4DE4">
        <w:rPr>
          <w:lang w:val="en-US"/>
        </w:rPr>
        <w:tab/>
        <w:t xml:space="preserve">{ ID </w:t>
      </w:r>
      <w:r w:rsidRPr="007F4DE4">
        <w:t>id-</w:t>
      </w:r>
      <w:r w:rsidRPr="007F4DE4">
        <w:rPr>
          <w:lang w:eastAsia="ja-JP"/>
        </w:rPr>
        <w:t>Correlation-ID</w:t>
      </w:r>
      <w:r>
        <w:rPr>
          <w:lang w:val="en-US"/>
        </w:rPr>
        <w:tab/>
      </w:r>
      <w:r w:rsidRPr="007F4DE4">
        <w:rPr>
          <w:lang w:val="en-US"/>
        </w:rPr>
        <w:t>CRITICALITY reject</w:t>
      </w:r>
      <w:r w:rsidRPr="007F4DE4">
        <w:rPr>
          <w:lang w:val="en-US"/>
        </w:rPr>
        <w:tab/>
        <w:t xml:space="preserve">TYPE </w:t>
      </w:r>
      <w:r w:rsidRPr="007F4DE4">
        <w:rPr>
          <w:lang w:eastAsia="ja-JP"/>
        </w:rPr>
        <w:t>Correlation-ID</w:t>
      </w:r>
      <w:r>
        <w:rPr>
          <w:lang w:val="en-US"/>
        </w:rPr>
        <w:tab/>
      </w:r>
      <w:r w:rsidRPr="007F4DE4">
        <w:rPr>
          <w:lang w:val="en-US"/>
        </w:rPr>
        <w:t>PRESENCE optional  } |</w:t>
      </w:r>
    </w:p>
    <w:p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Payload-Type</w:t>
      </w:r>
      <w:r>
        <w:rPr>
          <w:lang w:val="en-US" w:eastAsia="ja-JP"/>
        </w:rPr>
        <w:tab/>
      </w:r>
      <w:r w:rsidRPr="007F4DE4">
        <w:rPr>
          <w:lang w:val="en-US"/>
        </w:rPr>
        <w:t>CRITICALITY reject</w:t>
      </w:r>
      <w:r w:rsidRPr="007F4DE4">
        <w:rPr>
          <w:lang w:val="en-US"/>
        </w:rPr>
        <w:tab/>
        <w:t xml:space="preserve">TYPE </w:t>
      </w:r>
      <w:r w:rsidRPr="007F4DE4">
        <w:rPr>
          <w:noProof w:val="0"/>
          <w:snapToGrid w:val="0"/>
        </w:rPr>
        <w:t>Payload-Type</w:t>
      </w:r>
      <w:r>
        <w:rPr>
          <w:lang w:val="en-US"/>
        </w:rPr>
        <w:tab/>
      </w:r>
      <w:r w:rsidRPr="007F4DE4">
        <w:rPr>
          <w:lang w:val="en-US"/>
        </w:rPr>
        <w:t>PRESENCE optional  } |</w:t>
      </w:r>
    </w:p>
    <w:p w:rsidR="00AA78E6" w:rsidRPr="007F4DE4" w:rsidRDefault="00AA78E6" w:rsidP="00AA78E6">
      <w:pPr>
        <w:pStyle w:val="PL"/>
        <w:rPr>
          <w:lang w:val="en-US"/>
        </w:rPr>
      </w:pPr>
      <w:r w:rsidRPr="007F4DE4">
        <w:rPr>
          <w:lang w:val="en-US"/>
        </w:rPr>
        <w:tab/>
        <w:t>{ ID id-APDU</w:t>
      </w:r>
      <w:r>
        <w:rPr>
          <w:lang w:val="en-US"/>
        </w:rPr>
        <w:tab/>
      </w:r>
      <w:r w:rsidRPr="007F4DE4">
        <w:rPr>
          <w:lang w:val="en-US"/>
        </w:rPr>
        <w:t>CRITICALITY reject</w:t>
      </w:r>
      <w:r w:rsidRPr="007F4DE4">
        <w:rPr>
          <w:lang w:val="en-US"/>
        </w:rPr>
        <w:tab/>
        <w:t xml:space="preserve">TYPE </w:t>
      </w:r>
      <w:r w:rsidRPr="007F4DE4">
        <w:t>APDU</w:t>
      </w:r>
      <w:r>
        <w:rPr>
          <w:lang w:val="en-US"/>
        </w:rPr>
        <w:tab/>
      </w:r>
      <w:r w:rsidRPr="007F4DE4">
        <w:rPr>
          <w:lang w:val="en-US"/>
        </w:rPr>
        <w:tab/>
        <w:t>PRESENCE optional  } ,</w:t>
      </w:r>
    </w:p>
    <w:p w:rsidR="00AA78E6" w:rsidRPr="007F4DE4" w:rsidRDefault="00AA78E6" w:rsidP="00AA78E6">
      <w:pPr>
        <w:pStyle w:val="PL"/>
      </w:pPr>
      <w:r w:rsidRPr="007F4DE4">
        <w:tab/>
        <w:t>...</w:t>
      </w:r>
    </w:p>
    <w:p w:rsidR="00AA78E6" w:rsidRPr="007F4DE4" w:rsidRDefault="00AA78E6" w:rsidP="00AA78E6">
      <w:pPr>
        <w:pStyle w:val="PL"/>
      </w:pPr>
      <w:r w:rsidRPr="007F4DE4">
        <w:t>}</w:t>
      </w:r>
    </w:p>
    <w:p w:rsidR="00AA78E6" w:rsidRPr="007F4DE4" w:rsidRDefault="00AA78E6" w:rsidP="00AA78E6">
      <w:pPr>
        <w:pStyle w:val="PL"/>
      </w:pPr>
    </w:p>
    <w:p w:rsidR="00AA78E6" w:rsidRPr="007F4DE4" w:rsidRDefault="00AA78E6" w:rsidP="00AA78E6">
      <w:pPr>
        <w:pStyle w:val="PL"/>
      </w:pPr>
      <w:r w:rsidRPr="007F4DE4">
        <w:t>Connection-Oriented-Information-Extensions LCS-AP-PROTOCOL-EXTENSION ::= {</w:t>
      </w:r>
    </w:p>
    <w:p w:rsidR="00AA78E6" w:rsidRPr="007F4DE4" w:rsidRDefault="00AA78E6" w:rsidP="00AA78E6">
      <w:pPr>
        <w:pStyle w:val="PL"/>
      </w:pPr>
      <w:r w:rsidRPr="007F4DE4">
        <w:tab/>
        <w:t>...</w:t>
      </w:r>
    </w:p>
    <w:p w:rsidR="00AA78E6" w:rsidRPr="007F4DE4" w:rsidRDefault="00AA78E6" w:rsidP="00AA78E6">
      <w:pPr>
        <w:pStyle w:val="PL"/>
      </w:pPr>
      <w:r w:rsidRPr="007F4DE4">
        <w:t>}</w:t>
      </w:r>
    </w:p>
    <w:p w:rsidR="00AA78E6" w:rsidRPr="007F4DE4" w:rsidRDefault="00AA78E6" w:rsidP="00AA78E6">
      <w:pPr>
        <w:pStyle w:val="PL"/>
      </w:pPr>
    </w:p>
    <w:p w:rsidR="00AA78E6" w:rsidRPr="007F4DE4" w:rsidRDefault="00AA78E6" w:rsidP="00AA78E6">
      <w:pPr>
        <w:pStyle w:val="PL"/>
      </w:pPr>
      <w:r w:rsidRPr="007F4DE4">
        <w:t>-- **************************************************************</w:t>
      </w:r>
    </w:p>
    <w:p w:rsidR="00AA78E6" w:rsidRPr="007F4DE4" w:rsidRDefault="00AA78E6" w:rsidP="00AA78E6">
      <w:pPr>
        <w:pStyle w:val="PL"/>
      </w:pPr>
      <w:r w:rsidRPr="007F4DE4">
        <w:t>--</w:t>
      </w:r>
    </w:p>
    <w:p w:rsidR="00AA78E6" w:rsidRPr="007F4DE4" w:rsidRDefault="00AA78E6" w:rsidP="00AA78E6">
      <w:pPr>
        <w:pStyle w:val="PL"/>
        <w:rPr>
          <w:color w:val="FF0000"/>
          <w:lang w:eastAsia="ja-JP"/>
        </w:rPr>
      </w:pPr>
      <w:r w:rsidRPr="007F4DE4">
        <w:t>-- Connectionless-Information</w:t>
      </w:r>
    </w:p>
    <w:p w:rsidR="00AA78E6" w:rsidRPr="007F4DE4" w:rsidRDefault="00AA78E6" w:rsidP="00AA78E6">
      <w:pPr>
        <w:pStyle w:val="PL"/>
      </w:pPr>
      <w:r w:rsidRPr="007F4DE4">
        <w:t>--</w:t>
      </w:r>
    </w:p>
    <w:p w:rsidR="00AA78E6" w:rsidRPr="007F4DE4" w:rsidRDefault="00AA78E6" w:rsidP="00AA78E6">
      <w:pPr>
        <w:pStyle w:val="PL"/>
      </w:pPr>
      <w:r w:rsidRPr="007F4DE4">
        <w:t>-- **************************************************************</w:t>
      </w:r>
    </w:p>
    <w:p w:rsidR="00AA78E6" w:rsidRPr="007F4DE4" w:rsidRDefault="00AA78E6" w:rsidP="00AA78E6">
      <w:pPr>
        <w:pStyle w:val="PL"/>
      </w:pPr>
    </w:p>
    <w:p w:rsidR="00AA78E6" w:rsidRPr="007F4DE4" w:rsidRDefault="00AA78E6" w:rsidP="00AA78E6">
      <w:pPr>
        <w:pStyle w:val="PL"/>
      </w:pPr>
      <w:r w:rsidRPr="007F4DE4">
        <w:t>Connectionless-Information ::= SEQUENCE {</w:t>
      </w:r>
    </w:p>
    <w:p w:rsidR="00AA78E6" w:rsidRPr="007F4DE4" w:rsidRDefault="00AA78E6" w:rsidP="00AA78E6">
      <w:pPr>
        <w:pStyle w:val="PL"/>
      </w:pPr>
      <w:r w:rsidRPr="007F4DE4">
        <w:tab/>
        <w:t>protocolIEs</w:t>
      </w:r>
      <w:r>
        <w:tab/>
      </w:r>
      <w:r w:rsidRPr="007F4DE4">
        <w:t>ProtocolIE-Container      { {Connectionless-Information</w:t>
      </w:r>
      <w:r w:rsidRPr="007F4DE4">
        <w:rPr>
          <w:lang w:eastAsia="ja-JP"/>
        </w:rPr>
        <w:t>-</w:t>
      </w:r>
      <w:r w:rsidRPr="007F4DE4">
        <w:t>IEs} },</w:t>
      </w:r>
    </w:p>
    <w:p w:rsidR="00AA78E6" w:rsidRPr="007F4DE4" w:rsidRDefault="00AA78E6" w:rsidP="00AA78E6">
      <w:pPr>
        <w:pStyle w:val="PL"/>
      </w:pPr>
      <w:r w:rsidRPr="007F4DE4">
        <w:tab/>
        <w:t>protocolExtensions</w:t>
      </w:r>
      <w:r>
        <w:tab/>
      </w:r>
      <w:r w:rsidRPr="007F4DE4">
        <w:t>ProtocolExtensionContainer { {Connectionless-Information</w:t>
      </w:r>
      <w:r w:rsidRPr="007F4DE4">
        <w:rPr>
          <w:lang w:eastAsia="ja-JP"/>
        </w:rPr>
        <w:t>-</w:t>
      </w:r>
      <w:r w:rsidRPr="007F4DE4">
        <w:t>Extensions} } OPTIONAL,</w:t>
      </w:r>
    </w:p>
    <w:p w:rsidR="00AA78E6" w:rsidRPr="007F4DE4" w:rsidRDefault="00AA78E6" w:rsidP="00AA78E6">
      <w:pPr>
        <w:pStyle w:val="PL"/>
      </w:pPr>
      <w:r w:rsidRPr="007F4DE4">
        <w:tab/>
        <w:t>...</w:t>
      </w:r>
    </w:p>
    <w:p w:rsidR="00AA78E6" w:rsidRPr="007F4DE4" w:rsidRDefault="00AA78E6" w:rsidP="00AA78E6">
      <w:pPr>
        <w:pStyle w:val="PL"/>
      </w:pPr>
      <w:r w:rsidRPr="007F4DE4">
        <w:t>}</w:t>
      </w:r>
    </w:p>
    <w:p w:rsidR="00AA78E6" w:rsidRPr="007F4DE4" w:rsidRDefault="00AA78E6" w:rsidP="00AA78E6">
      <w:pPr>
        <w:pStyle w:val="PL"/>
      </w:pPr>
    </w:p>
    <w:p w:rsidR="00AA78E6" w:rsidRPr="007F4DE4" w:rsidRDefault="00AA78E6" w:rsidP="00AA78E6">
      <w:pPr>
        <w:pStyle w:val="PL"/>
        <w:rPr>
          <w:lang w:val="en-US"/>
        </w:rPr>
      </w:pPr>
      <w:r w:rsidRPr="007F4DE4">
        <w:rPr>
          <w:lang w:val="en-US"/>
        </w:rPr>
        <w:t>Connectionless-Information-IEs LCS-AP-PROTOCOL-IES ::= {</w:t>
      </w:r>
    </w:p>
    <w:p w:rsidR="00AA78E6" w:rsidRPr="007F4DE4" w:rsidRDefault="00AA78E6" w:rsidP="00AA78E6">
      <w:pPr>
        <w:pStyle w:val="PL"/>
      </w:pPr>
      <w:r w:rsidRPr="007F4DE4">
        <w:rPr>
          <w:lang w:val="en-US"/>
        </w:rPr>
        <w:tab/>
        <w:t xml:space="preserve">{ </w:t>
      </w:r>
      <w:r w:rsidRPr="007F4DE4">
        <w:t>ID id-</w:t>
      </w:r>
      <w:r w:rsidRPr="007F4DE4">
        <w:rPr>
          <w:lang w:val="en-US" w:eastAsia="ja-JP"/>
        </w:rPr>
        <w:t>Source-Identity</w:t>
      </w:r>
      <w:r>
        <w:tab/>
      </w:r>
      <w:r w:rsidRPr="007F4DE4">
        <w:t>CRITICALITY reject</w:t>
      </w:r>
      <w:r w:rsidRPr="007F4DE4">
        <w:tab/>
        <w:t xml:space="preserve">TYPE </w:t>
      </w:r>
      <w:r w:rsidRPr="007F4DE4">
        <w:rPr>
          <w:lang w:val="en-US"/>
        </w:rPr>
        <w:t>Network-Element</w:t>
      </w:r>
      <w:r>
        <w:tab/>
      </w:r>
      <w:r w:rsidRPr="007F4DE4">
        <w:t xml:space="preserve">PRESENCE mandatory } </w:t>
      </w:r>
      <w:r w:rsidRPr="007F4DE4">
        <w:rPr>
          <w:lang w:val="en-US"/>
        </w:rPr>
        <w:t>|</w:t>
      </w:r>
    </w:p>
    <w:p w:rsidR="00AA78E6" w:rsidRPr="007F4DE4" w:rsidRDefault="00AA78E6" w:rsidP="00AA78E6">
      <w:pPr>
        <w:pStyle w:val="PL"/>
        <w:rPr>
          <w:lang w:val="en-US"/>
        </w:rPr>
      </w:pPr>
      <w:r w:rsidRPr="007F4DE4">
        <w:rPr>
          <w:lang w:val="en-US"/>
        </w:rPr>
        <w:tab/>
        <w:t xml:space="preserve">{ ID </w:t>
      </w:r>
      <w:r w:rsidRPr="007F4DE4">
        <w:t>id-Destination-ID</w:t>
      </w:r>
      <w:r>
        <w:rPr>
          <w:lang w:val="en-US"/>
        </w:rPr>
        <w:tab/>
      </w:r>
      <w:r w:rsidRPr="007F4DE4">
        <w:rPr>
          <w:lang w:val="en-US"/>
        </w:rPr>
        <w:t>CRITICALITY reject</w:t>
      </w:r>
      <w:r w:rsidRPr="007F4DE4">
        <w:rPr>
          <w:lang w:val="en-US"/>
        </w:rPr>
        <w:tab/>
        <w:t>TYPE Network-Element</w:t>
      </w:r>
      <w:r>
        <w:rPr>
          <w:lang w:val="en-US"/>
        </w:rPr>
        <w:tab/>
      </w:r>
      <w:r w:rsidRPr="007F4DE4">
        <w:rPr>
          <w:lang w:val="en-US"/>
        </w:rPr>
        <w:t>PRESENCE mandatory } |</w:t>
      </w:r>
    </w:p>
    <w:p w:rsidR="00AA78E6" w:rsidRPr="007F4DE4" w:rsidRDefault="00AA78E6" w:rsidP="00AA78E6">
      <w:pPr>
        <w:pStyle w:val="PL"/>
        <w:rPr>
          <w:lang w:val="en-US"/>
        </w:rPr>
      </w:pPr>
      <w:r w:rsidRPr="007F4DE4">
        <w:rPr>
          <w:lang w:val="en-US"/>
        </w:rPr>
        <w:tab/>
        <w:t xml:space="preserve">{ ID </w:t>
      </w:r>
      <w:r w:rsidRPr="007F4DE4">
        <w:t>id-APDU</w:t>
      </w:r>
      <w:r>
        <w:rPr>
          <w:lang w:val="en-US"/>
        </w:rPr>
        <w:tab/>
      </w:r>
      <w:r w:rsidRPr="007F4DE4">
        <w:rPr>
          <w:lang w:val="en-US"/>
        </w:rPr>
        <w:tab/>
        <w:t>CRITICALITY reject</w:t>
      </w:r>
      <w:r w:rsidRPr="007F4DE4">
        <w:rPr>
          <w:lang w:val="en-US"/>
        </w:rPr>
        <w:tab/>
        <w:t xml:space="preserve">TYPE </w:t>
      </w:r>
      <w:r w:rsidRPr="007F4DE4">
        <w:t>APDU</w:t>
      </w:r>
      <w:r>
        <w:rPr>
          <w:lang w:val="en-US"/>
        </w:rPr>
        <w:tab/>
      </w:r>
      <w:r w:rsidRPr="007F4DE4">
        <w:rPr>
          <w:lang w:val="en-US"/>
        </w:rPr>
        <w:tab/>
        <w:t>PRESENCE mandatory } |</w:t>
      </w:r>
    </w:p>
    <w:p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Return-Error-Request</w:t>
      </w:r>
      <w:r w:rsidRPr="007F4DE4">
        <w:rPr>
          <w:lang w:val="en-US" w:eastAsia="ja-JP"/>
        </w:rPr>
        <w:tab/>
      </w:r>
      <w:r w:rsidRPr="007F4DE4">
        <w:rPr>
          <w:lang w:val="en-US"/>
        </w:rPr>
        <w:t>CRITICALITY reject</w:t>
      </w:r>
      <w:r w:rsidRPr="007F4DE4">
        <w:rPr>
          <w:lang w:val="en-US"/>
        </w:rPr>
        <w:tab/>
        <w:t xml:space="preserve">TYPE </w:t>
      </w:r>
      <w:r w:rsidRPr="007F4DE4">
        <w:t>Return-Error-Type</w:t>
      </w:r>
      <w:r>
        <w:rPr>
          <w:lang w:val="en-US"/>
        </w:rPr>
        <w:tab/>
      </w:r>
      <w:r w:rsidRPr="007F4DE4">
        <w:rPr>
          <w:lang w:val="en-US"/>
        </w:rPr>
        <w:t>PRESENCE optional  } |</w:t>
      </w:r>
    </w:p>
    <w:p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Return-Error-Cause</w:t>
      </w:r>
      <w:r>
        <w:rPr>
          <w:lang w:val="en-US"/>
        </w:rPr>
        <w:tab/>
      </w:r>
      <w:r w:rsidRPr="007F4DE4">
        <w:rPr>
          <w:lang w:val="en-US"/>
        </w:rPr>
        <w:t>CRITICALITY ignore</w:t>
      </w:r>
      <w:r w:rsidRPr="007F4DE4">
        <w:rPr>
          <w:lang w:val="en-US"/>
        </w:rPr>
        <w:tab/>
        <w:t xml:space="preserve">TYPE </w:t>
      </w:r>
      <w:r w:rsidRPr="007F4DE4">
        <w:t>Return-Error-Cause</w:t>
      </w:r>
      <w:r>
        <w:rPr>
          <w:lang w:val="en-US"/>
        </w:rPr>
        <w:tab/>
      </w:r>
      <w:r w:rsidRPr="007F4DE4">
        <w:rPr>
          <w:lang w:val="en-US"/>
        </w:rPr>
        <w:t>PRESENCE optional  } ,</w:t>
      </w:r>
    </w:p>
    <w:p w:rsidR="00AA78E6" w:rsidRPr="007F4DE4" w:rsidRDefault="00AA78E6" w:rsidP="00AA78E6">
      <w:pPr>
        <w:pStyle w:val="PL"/>
      </w:pPr>
      <w:r w:rsidRPr="007F4DE4">
        <w:tab/>
        <w:t>...</w:t>
      </w:r>
    </w:p>
    <w:p w:rsidR="00AA78E6" w:rsidRPr="007F4DE4" w:rsidRDefault="00AA78E6" w:rsidP="00AA78E6">
      <w:pPr>
        <w:pStyle w:val="PL"/>
      </w:pPr>
      <w:r w:rsidRPr="007F4DE4">
        <w:t>}</w:t>
      </w:r>
    </w:p>
    <w:p w:rsidR="00AA78E6" w:rsidRPr="007F4DE4" w:rsidRDefault="00AA78E6" w:rsidP="00AA78E6">
      <w:pPr>
        <w:pStyle w:val="PL"/>
      </w:pPr>
    </w:p>
    <w:p w:rsidR="00AA78E6" w:rsidRPr="007F4DE4" w:rsidRDefault="00AA78E6" w:rsidP="00AA78E6">
      <w:pPr>
        <w:pStyle w:val="PL"/>
      </w:pPr>
    </w:p>
    <w:p w:rsidR="00AA78E6" w:rsidRPr="007F4DE4" w:rsidRDefault="00AA78E6" w:rsidP="00AA78E6">
      <w:pPr>
        <w:pStyle w:val="PL"/>
      </w:pPr>
      <w:r w:rsidRPr="007F4DE4">
        <w:t>Connectionless-Information-Extensions LCS-AP-PROTOCOL-EXTENSION ::= {</w:t>
      </w:r>
    </w:p>
    <w:p w:rsidR="00AA78E6" w:rsidRPr="007F4DE4" w:rsidRDefault="00AA78E6" w:rsidP="00AA78E6">
      <w:pPr>
        <w:pStyle w:val="PL"/>
      </w:pPr>
      <w:r w:rsidRPr="007F4DE4">
        <w:tab/>
        <w:t>...</w:t>
      </w:r>
    </w:p>
    <w:p w:rsidR="00AA78E6" w:rsidRPr="007F4DE4" w:rsidRDefault="00AA78E6" w:rsidP="00AA78E6">
      <w:pPr>
        <w:pStyle w:val="PL"/>
      </w:pPr>
      <w:r w:rsidRPr="007F4DE4">
        <w:t>}</w:t>
      </w:r>
    </w:p>
    <w:p w:rsidR="00AA78E6" w:rsidRPr="007F4DE4" w:rsidRDefault="00AA78E6" w:rsidP="00AA78E6">
      <w:pPr>
        <w:pStyle w:val="PL"/>
      </w:pPr>
    </w:p>
    <w:p w:rsidR="00AA78E6" w:rsidRPr="007F4DE4" w:rsidRDefault="00AA78E6" w:rsidP="00AA78E6">
      <w:pPr>
        <w:pStyle w:val="PL"/>
      </w:pPr>
      <w:r w:rsidRPr="007F4DE4">
        <w:t>-- **************************************************************</w:t>
      </w:r>
    </w:p>
    <w:p w:rsidR="00AA78E6" w:rsidRPr="007F4DE4" w:rsidRDefault="00AA78E6" w:rsidP="00AA78E6">
      <w:pPr>
        <w:pStyle w:val="PL"/>
      </w:pPr>
      <w:r w:rsidRPr="007F4DE4">
        <w:t>--</w:t>
      </w:r>
    </w:p>
    <w:p w:rsidR="00AA78E6" w:rsidRPr="007F4DE4" w:rsidRDefault="00AA78E6" w:rsidP="00AA78E6">
      <w:pPr>
        <w:pStyle w:val="PL"/>
        <w:rPr>
          <w:color w:val="FF0000"/>
          <w:lang w:eastAsia="ja-JP"/>
        </w:rPr>
      </w:pPr>
      <w:r w:rsidRPr="007F4DE4">
        <w:t>-- Reset-Request</w:t>
      </w:r>
    </w:p>
    <w:p w:rsidR="00AA78E6" w:rsidRPr="007F4DE4" w:rsidRDefault="00AA78E6" w:rsidP="00AA78E6">
      <w:pPr>
        <w:pStyle w:val="PL"/>
      </w:pPr>
      <w:r w:rsidRPr="007F4DE4">
        <w:t>--</w:t>
      </w:r>
    </w:p>
    <w:p w:rsidR="00AA78E6" w:rsidRPr="007F4DE4" w:rsidRDefault="00AA78E6" w:rsidP="00AA78E6">
      <w:pPr>
        <w:pStyle w:val="PL"/>
      </w:pPr>
      <w:r w:rsidRPr="007F4DE4">
        <w:t>-- **************************************************************</w:t>
      </w:r>
    </w:p>
    <w:p w:rsidR="00AA78E6" w:rsidRPr="007F4DE4" w:rsidRDefault="00AA78E6" w:rsidP="00AA78E6">
      <w:pPr>
        <w:pStyle w:val="PL"/>
      </w:pPr>
    </w:p>
    <w:p w:rsidR="00AA78E6" w:rsidRPr="007F4DE4" w:rsidRDefault="00AA78E6" w:rsidP="00AA78E6">
      <w:pPr>
        <w:pStyle w:val="PL"/>
      </w:pPr>
      <w:r w:rsidRPr="007F4DE4">
        <w:t>Reset-Request ::= SEQUENCE {</w:t>
      </w:r>
    </w:p>
    <w:p w:rsidR="00AA78E6" w:rsidRPr="007F4DE4" w:rsidRDefault="00AA78E6" w:rsidP="00AA78E6">
      <w:pPr>
        <w:pStyle w:val="PL"/>
      </w:pPr>
      <w:r w:rsidRPr="007F4DE4">
        <w:tab/>
        <w:t>protocolIEs</w:t>
      </w:r>
      <w:r>
        <w:tab/>
      </w:r>
      <w:r w:rsidRPr="007F4DE4">
        <w:t xml:space="preserve">ProtocolIE-Container    </w:t>
      </w:r>
      <w:r>
        <w:tab/>
      </w:r>
      <w:r w:rsidRPr="007F4DE4">
        <w:t>{ {Reset-Request</w:t>
      </w:r>
      <w:r w:rsidRPr="007F4DE4">
        <w:rPr>
          <w:lang w:eastAsia="ja-JP"/>
        </w:rPr>
        <w:t>-</w:t>
      </w:r>
      <w:r w:rsidRPr="007F4DE4">
        <w:t>IEs} },</w:t>
      </w:r>
    </w:p>
    <w:p w:rsidR="00AA78E6" w:rsidRPr="007F4DE4" w:rsidRDefault="00AA78E6" w:rsidP="00AA78E6">
      <w:pPr>
        <w:pStyle w:val="PL"/>
      </w:pPr>
      <w:r w:rsidRPr="007F4DE4">
        <w:tab/>
        <w:t>protocolExtensions</w:t>
      </w:r>
      <w:r>
        <w:tab/>
      </w:r>
      <w:r w:rsidRPr="007F4DE4">
        <w:t>ProtocolExtensionContainer</w:t>
      </w:r>
      <w:r w:rsidRPr="007F4DE4">
        <w:tab/>
        <w:t>{ {Reset-Request</w:t>
      </w:r>
      <w:r w:rsidRPr="007F4DE4">
        <w:rPr>
          <w:lang w:eastAsia="ja-JP"/>
        </w:rPr>
        <w:t>-</w:t>
      </w:r>
      <w:r w:rsidRPr="007F4DE4">
        <w:t>Extensions} } OPTIONAL,</w:t>
      </w:r>
    </w:p>
    <w:p w:rsidR="00AA78E6" w:rsidRPr="007F4DE4" w:rsidRDefault="00AA78E6" w:rsidP="00AA78E6">
      <w:pPr>
        <w:pStyle w:val="PL"/>
      </w:pPr>
      <w:r w:rsidRPr="007F4DE4">
        <w:tab/>
        <w:t>...</w:t>
      </w:r>
    </w:p>
    <w:p w:rsidR="00AA78E6" w:rsidRPr="007F4DE4" w:rsidRDefault="00AA78E6" w:rsidP="00AA78E6">
      <w:pPr>
        <w:pStyle w:val="PL"/>
      </w:pPr>
      <w:r w:rsidRPr="007F4DE4">
        <w:t>}</w:t>
      </w:r>
    </w:p>
    <w:p w:rsidR="00AA78E6" w:rsidRPr="007F4DE4" w:rsidRDefault="00AA78E6" w:rsidP="00AA78E6">
      <w:pPr>
        <w:pStyle w:val="PL"/>
      </w:pPr>
    </w:p>
    <w:p w:rsidR="00AA78E6" w:rsidRPr="007F4DE4" w:rsidRDefault="00AA78E6" w:rsidP="00AA78E6">
      <w:pPr>
        <w:pStyle w:val="PL"/>
      </w:pPr>
      <w:r w:rsidRPr="007F4DE4">
        <w:t>Reset-Request-IEs LCS-AP-PROTOCOL-IES ::= {</w:t>
      </w:r>
    </w:p>
    <w:p w:rsidR="00AA78E6" w:rsidRPr="007F4DE4" w:rsidRDefault="00AA78E6" w:rsidP="00AA78E6">
      <w:pPr>
        <w:pStyle w:val="PL"/>
      </w:pPr>
      <w:r w:rsidRPr="007F4DE4">
        <w:tab/>
        <w:t>{ ID id-</w:t>
      </w:r>
      <w:r w:rsidRPr="007F4DE4">
        <w:rPr>
          <w:lang w:eastAsia="ja-JP"/>
        </w:rPr>
        <w:t>LCS-Cause</w:t>
      </w:r>
      <w:r w:rsidRPr="007F4DE4">
        <w:rPr>
          <w:lang w:eastAsia="ja-JP"/>
        </w:rPr>
        <w:tab/>
      </w:r>
      <w:r w:rsidRPr="007F4DE4">
        <w:t>CRITICALITY ignore</w:t>
      </w:r>
      <w:r w:rsidRPr="007F4DE4">
        <w:tab/>
        <w:t>TYPE LCS-Cause</w:t>
      </w:r>
      <w:r>
        <w:tab/>
      </w:r>
      <w:r w:rsidRPr="007F4DE4">
        <w:t>PRESENCE mandatory } ,</w:t>
      </w:r>
    </w:p>
    <w:p w:rsidR="00AA78E6" w:rsidRPr="007F4DE4" w:rsidRDefault="00AA78E6" w:rsidP="00AA78E6">
      <w:pPr>
        <w:pStyle w:val="PL"/>
      </w:pPr>
      <w:r w:rsidRPr="007F4DE4">
        <w:tab/>
        <w:t>...</w:t>
      </w:r>
    </w:p>
    <w:p w:rsidR="00AA78E6" w:rsidRPr="007F4DE4" w:rsidRDefault="00AA78E6" w:rsidP="00AA78E6">
      <w:pPr>
        <w:pStyle w:val="PL"/>
      </w:pPr>
      <w:r w:rsidRPr="007F4DE4">
        <w:t>}</w:t>
      </w:r>
    </w:p>
    <w:p w:rsidR="00AA78E6" w:rsidRPr="007F4DE4" w:rsidRDefault="00AA78E6" w:rsidP="00AA78E6">
      <w:pPr>
        <w:pStyle w:val="PL"/>
      </w:pPr>
    </w:p>
    <w:p w:rsidR="00AA78E6" w:rsidRPr="007F4DE4" w:rsidRDefault="00AA78E6" w:rsidP="00AA78E6">
      <w:pPr>
        <w:pStyle w:val="PL"/>
      </w:pPr>
    </w:p>
    <w:p w:rsidR="00AA78E6" w:rsidRPr="007F4DE4" w:rsidRDefault="00AA78E6" w:rsidP="00AA78E6">
      <w:pPr>
        <w:pStyle w:val="PL"/>
      </w:pPr>
      <w:r w:rsidRPr="007F4DE4">
        <w:lastRenderedPageBreak/>
        <w:t>Reset-Request-Extensions LCS-AP-PROTOCOL-EXTENSION ::= {</w:t>
      </w:r>
    </w:p>
    <w:p w:rsidR="00AA78E6" w:rsidRPr="007F4DE4" w:rsidRDefault="00AA78E6" w:rsidP="00AA78E6">
      <w:pPr>
        <w:pStyle w:val="PL"/>
      </w:pPr>
      <w:r w:rsidRPr="007F4DE4">
        <w:tab/>
        <w:t>...</w:t>
      </w:r>
    </w:p>
    <w:p w:rsidR="00AA78E6" w:rsidRPr="007F4DE4" w:rsidRDefault="00AA78E6" w:rsidP="00AA78E6">
      <w:pPr>
        <w:pStyle w:val="PL"/>
      </w:pPr>
      <w:r w:rsidRPr="007F4DE4">
        <w:t>}</w:t>
      </w:r>
    </w:p>
    <w:p w:rsidR="00AA78E6" w:rsidRPr="007F4DE4" w:rsidRDefault="00AA78E6" w:rsidP="00AA78E6">
      <w:pPr>
        <w:pStyle w:val="PL"/>
      </w:pPr>
    </w:p>
    <w:p w:rsidR="00AA78E6" w:rsidRPr="007F4DE4" w:rsidRDefault="00AA78E6" w:rsidP="00AA78E6">
      <w:pPr>
        <w:pStyle w:val="PL"/>
      </w:pPr>
    </w:p>
    <w:p w:rsidR="00AA78E6" w:rsidRPr="007F4DE4" w:rsidRDefault="00AA78E6" w:rsidP="00AA78E6">
      <w:pPr>
        <w:pStyle w:val="PL"/>
      </w:pPr>
      <w:r w:rsidRPr="007F4DE4">
        <w:t>-- **************************************************************</w:t>
      </w:r>
    </w:p>
    <w:p w:rsidR="00AA78E6" w:rsidRPr="007F4DE4" w:rsidRDefault="00AA78E6" w:rsidP="00AA78E6">
      <w:pPr>
        <w:pStyle w:val="PL"/>
      </w:pPr>
      <w:r w:rsidRPr="007F4DE4">
        <w:t>--</w:t>
      </w:r>
    </w:p>
    <w:p w:rsidR="00AA78E6" w:rsidRPr="007F4DE4" w:rsidRDefault="00AA78E6" w:rsidP="00AA78E6">
      <w:pPr>
        <w:pStyle w:val="PL"/>
        <w:rPr>
          <w:color w:val="FF0000"/>
          <w:lang w:eastAsia="ja-JP"/>
        </w:rPr>
      </w:pPr>
      <w:r w:rsidRPr="007F4DE4">
        <w:t xml:space="preserve">-- </w:t>
      </w:r>
      <w:r w:rsidRPr="007F4DE4">
        <w:rPr>
          <w:lang w:eastAsia="ja-JP"/>
        </w:rPr>
        <w:t>Reset-Acknowledge</w:t>
      </w:r>
    </w:p>
    <w:p w:rsidR="00AA78E6" w:rsidRPr="007F4DE4" w:rsidRDefault="00AA78E6" w:rsidP="00AA78E6">
      <w:pPr>
        <w:pStyle w:val="PL"/>
      </w:pPr>
      <w:r w:rsidRPr="007F4DE4">
        <w:t>--</w:t>
      </w:r>
    </w:p>
    <w:p w:rsidR="00AA78E6" w:rsidRPr="007F4DE4" w:rsidRDefault="00AA78E6" w:rsidP="00AA78E6">
      <w:pPr>
        <w:pStyle w:val="PL"/>
      </w:pPr>
      <w:r w:rsidRPr="007F4DE4">
        <w:t>-- **************************************************************</w:t>
      </w:r>
    </w:p>
    <w:p w:rsidR="00AA78E6" w:rsidRPr="007F4DE4" w:rsidRDefault="00AA78E6" w:rsidP="00AA78E6">
      <w:pPr>
        <w:pStyle w:val="PL"/>
      </w:pPr>
    </w:p>
    <w:p w:rsidR="00AA78E6" w:rsidRPr="007F4DE4" w:rsidRDefault="00AA78E6" w:rsidP="00AA78E6">
      <w:pPr>
        <w:pStyle w:val="PL"/>
      </w:pPr>
      <w:r w:rsidRPr="007F4DE4">
        <w:rPr>
          <w:lang w:eastAsia="ja-JP"/>
        </w:rPr>
        <w:t>Reset-Acknowledge</w:t>
      </w:r>
      <w:r>
        <w:tab/>
      </w:r>
      <w:r w:rsidRPr="007F4DE4">
        <w:t>::= SEQUENCE {</w:t>
      </w:r>
    </w:p>
    <w:p w:rsidR="00AA78E6" w:rsidRPr="007F4DE4" w:rsidRDefault="00AA78E6" w:rsidP="00AA78E6">
      <w:pPr>
        <w:pStyle w:val="PL"/>
      </w:pPr>
      <w:r w:rsidRPr="007F4DE4">
        <w:tab/>
        <w:t>protocolIEs</w:t>
      </w:r>
      <w:r>
        <w:tab/>
      </w:r>
      <w:r w:rsidRPr="007F4DE4">
        <w:t>ProtocolIE-Container      { {</w:t>
      </w:r>
      <w:r w:rsidRPr="007F4DE4">
        <w:rPr>
          <w:lang w:eastAsia="ja-JP"/>
        </w:rPr>
        <w:t xml:space="preserve"> Reset-Acknowledge-</w:t>
      </w:r>
      <w:r w:rsidRPr="007F4DE4">
        <w:t>IEs} },</w:t>
      </w:r>
    </w:p>
    <w:p w:rsidR="00AA78E6" w:rsidRPr="007F4DE4" w:rsidRDefault="00AA78E6" w:rsidP="00AA78E6">
      <w:pPr>
        <w:pStyle w:val="PL"/>
      </w:pPr>
      <w:r w:rsidRPr="007F4DE4">
        <w:tab/>
        <w:t>protocolExtensions</w:t>
      </w:r>
      <w:r>
        <w:tab/>
      </w:r>
      <w:r w:rsidRPr="007F4DE4">
        <w:t>ProtocolExtensionContainer { {</w:t>
      </w:r>
      <w:r w:rsidRPr="007F4DE4">
        <w:rPr>
          <w:lang w:eastAsia="ja-JP"/>
        </w:rPr>
        <w:t xml:space="preserve"> Reset-Acknowledge-</w:t>
      </w:r>
      <w:r w:rsidRPr="007F4DE4">
        <w:t>Extensions} } OPTIONAL,</w:t>
      </w:r>
    </w:p>
    <w:p w:rsidR="00AA78E6" w:rsidRPr="007F4DE4" w:rsidRDefault="00AA78E6" w:rsidP="00AA78E6">
      <w:pPr>
        <w:pStyle w:val="PL"/>
      </w:pPr>
      <w:r w:rsidRPr="007F4DE4">
        <w:tab/>
        <w:t>...</w:t>
      </w:r>
    </w:p>
    <w:p w:rsidR="00AA78E6" w:rsidRPr="007F4DE4" w:rsidRDefault="00AA78E6" w:rsidP="00AA78E6">
      <w:pPr>
        <w:pStyle w:val="PL"/>
      </w:pPr>
      <w:r w:rsidRPr="007F4DE4">
        <w:t>}</w:t>
      </w:r>
    </w:p>
    <w:p w:rsidR="00AA78E6" w:rsidRPr="007F4DE4" w:rsidRDefault="00AA78E6" w:rsidP="00AA78E6">
      <w:pPr>
        <w:pStyle w:val="PL"/>
      </w:pPr>
    </w:p>
    <w:p w:rsidR="00AA78E6" w:rsidRPr="007F4DE4" w:rsidRDefault="00AA78E6" w:rsidP="00AA78E6">
      <w:pPr>
        <w:pStyle w:val="PL"/>
        <w:rPr>
          <w:lang w:val="en-US"/>
        </w:rPr>
      </w:pPr>
      <w:r w:rsidRPr="007F4DE4">
        <w:rPr>
          <w:lang w:eastAsia="ja-JP"/>
        </w:rPr>
        <w:t>Reset-Acknowledge</w:t>
      </w:r>
      <w:r w:rsidRPr="007F4DE4">
        <w:rPr>
          <w:lang w:val="en-US"/>
        </w:rPr>
        <w:t>-IEs LCS-AP-PROTOCOL-IES ::= {</w:t>
      </w:r>
    </w:p>
    <w:p w:rsidR="00AA78E6" w:rsidRPr="007F4DE4" w:rsidRDefault="00AA78E6" w:rsidP="00AA78E6">
      <w:pPr>
        <w:pStyle w:val="PL"/>
      </w:pPr>
      <w:r w:rsidRPr="007F4DE4">
        <w:tab/>
        <w:t>...</w:t>
      </w:r>
    </w:p>
    <w:p w:rsidR="00AA78E6" w:rsidRPr="007F4DE4" w:rsidRDefault="00AA78E6" w:rsidP="00AA78E6">
      <w:pPr>
        <w:pStyle w:val="PL"/>
      </w:pPr>
      <w:r w:rsidRPr="007F4DE4">
        <w:t>}</w:t>
      </w:r>
    </w:p>
    <w:p w:rsidR="00AA78E6" w:rsidRPr="007F4DE4" w:rsidRDefault="00AA78E6" w:rsidP="00AA78E6">
      <w:pPr>
        <w:pStyle w:val="PL"/>
      </w:pPr>
    </w:p>
    <w:p w:rsidR="00AA78E6" w:rsidRPr="007F4DE4" w:rsidRDefault="00AA78E6" w:rsidP="00AA78E6">
      <w:pPr>
        <w:pStyle w:val="PL"/>
        <w:rPr>
          <w:lang w:val="en-US"/>
        </w:rPr>
      </w:pPr>
      <w:r w:rsidRPr="007F4DE4">
        <w:rPr>
          <w:lang w:eastAsia="ja-JP"/>
        </w:rPr>
        <w:t>Reset-Acknowledge</w:t>
      </w:r>
      <w:r w:rsidRPr="007F4DE4">
        <w:rPr>
          <w:lang w:val="en-US"/>
        </w:rPr>
        <w:t>-Extensions LCS-AP-PROTOCOL-EXTENSION ::= {</w:t>
      </w:r>
    </w:p>
    <w:p w:rsidR="00AA78E6" w:rsidRPr="007F4DE4" w:rsidRDefault="00AA78E6" w:rsidP="00AA78E6">
      <w:pPr>
        <w:pStyle w:val="PL"/>
        <w:rPr>
          <w:lang w:val="en-US"/>
        </w:rPr>
      </w:pPr>
      <w:r w:rsidRPr="007F4DE4">
        <w:rPr>
          <w:lang w:val="en-US"/>
        </w:rPr>
        <w:tab/>
        <w:t>...</w:t>
      </w:r>
    </w:p>
    <w:p w:rsidR="00AA78E6" w:rsidRPr="007F4DE4" w:rsidRDefault="00AA78E6" w:rsidP="00AA78E6">
      <w:pPr>
        <w:pStyle w:val="PL"/>
        <w:rPr>
          <w:lang w:val="en-US"/>
        </w:rPr>
      </w:pPr>
      <w:r w:rsidRPr="007F4DE4">
        <w:rPr>
          <w:lang w:val="en-US"/>
        </w:rPr>
        <w:t>}</w:t>
      </w:r>
    </w:p>
    <w:p w:rsidR="00AA78E6" w:rsidRPr="007F4DE4" w:rsidRDefault="00AA78E6" w:rsidP="00AA78E6">
      <w:pPr>
        <w:pStyle w:val="PL"/>
        <w:rPr>
          <w:lang w:val="en-US"/>
        </w:rPr>
      </w:pPr>
    </w:p>
    <w:p w:rsidR="00AA78E6" w:rsidRPr="007F4DE4" w:rsidRDefault="00AA78E6" w:rsidP="00AA78E6">
      <w:pPr>
        <w:pStyle w:val="PL"/>
        <w:rPr>
          <w:lang w:val="en-US"/>
        </w:rPr>
      </w:pPr>
    </w:p>
    <w:p w:rsidR="00AA78E6" w:rsidRPr="007F4DE4" w:rsidRDefault="00AA78E6" w:rsidP="00AA78E6">
      <w:pPr>
        <w:pStyle w:val="PL"/>
      </w:pPr>
      <w:r w:rsidRPr="007F4DE4">
        <w:t>-- **************************************************************</w:t>
      </w:r>
    </w:p>
    <w:p w:rsidR="00AA78E6" w:rsidRPr="007F4DE4" w:rsidRDefault="00AA78E6" w:rsidP="00AA78E6">
      <w:pPr>
        <w:pStyle w:val="PL"/>
      </w:pPr>
      <w:r w:rsidRPr="007F4DE4">
        <w:t>--</w:t>
      </w:r>
    </w:p>
    <w:p w:rsidR="00AA78E6" w:rsidRPr="007F4DE4" w:rsidRDefault="00AA78E6" w:rsidP="00AA78E6">
      <w:pPr>
        <w:pStyle w:val="PL"/>
        <w:rPr>
          <w:color w:val="FF0000"/>
          <w:lang w:eastAsia="ja-JP"/>
        </w:rPr>
      </w:pPr>
      <w:r w:rsidRPr="007F4DE4">
        <w:t>-- Ciphering-Key-Data</w:t>
      </w:r>
    </w:p>
    <w:p w:rsidR="00AA78E6" w:rsidRPr="007F4DE4" w:rsidRDefault="00AA78E6" w:rsidP="00AA78E6">
      <w:pPr>
        <w:pStyle w:val="PL"/>
      </w:pPr>
      <w:r w:rsidRPr="007F4DE4">
        <w:t>--</w:t>
      </w:r>
    </w:p>
    <w:p w:rsidR="00AA78E6" w:rsidRPr="007F4DE4" w:rsidRDefault="00AA78E6" w:rsidP="00AA78E6">
      <w:pPr>
        <w:pStyle w:val="PL"/>
      </w:pPr>
      <w:r w:rsidRPr="007F4DE4">
        <w:t>-- **************************************************************</w:t>
      </w:r>
    </w:p>
    <w:p w:rsidR="00AA78E6" w:rsidRPr="007F4DE4" w:rsidRDefault="00AA78E6" w:rsidP="00AA78E6">
      <w:pPr>
        <w:pStyle w:val="PL"/>
      </w:pPr>
    </w:p>
    <w:p w:rsidR="00AA78E6" w:rsidRPr="007F4DE4" w:rsidRDefault="00AA78E6" w:rsidP="00AA78E6">
      <w:pPr>
        <w:pStyle w:val="PL"/>
      </w:pPr>
      <w:r w:rsidRPr="007F4DE4">
        <w:t>Ciphering-Key-Data ::= SEQUENCE {</w:t>
      </w:r>
    </w:p>
    <w:p w:rsidR="00AA78E6" w:rsidRPr="007F4DE4" w:rsidRDefault="00AA78E6" w:rsidP="00AA78E6">
      <w:pPr>
        <w:pStyle w:val="PL"/>
      </w:pPr>
      <w:r w:rsidRPr="007F4DE4">
        <w:tab/>
        <w:t>protocolIEs</w:t>
      </w:r>
      <w:r>
        <w:tab/>
      </w:r>
      <w:r w:rsidRPr="007F4DE4">
        <w:t xml:space="preserve">ProtocolIE-Container    </w:t>
      </w:r>
      <w:r>
        <w:tab/>
      </w:r>
      <w:r w:rsidRPr="007F4DE4">
        <w:t>{ {Ciphering-Key-Data</w:t>
      </w:r>
      <w:r w:rsidRPr="007F4DE4">
        <w:rPr>
          <w:lang w:eastAsia="ja-JP"/>
        </w:rPr>
        <w:t>-</w:t>
      </w:r>
      <w:r w:rsidRPr="007F4DE4">
        <w:t>IEs} },</w:t>
      </w:r>
    </w:p>
    <w:p w:rsidR="00AA78E6" w:rsidRPr="007F4DE4" w:rsidRDefault="00AA78E6" w:rsidP="00AA78E6">
      <w:pPr>
        <w:pStyle w:val="PL"/>
      </w:pPr>
      <w:r w:rsidRPr="007F4DE4">
        <w:tab/>
        <w:t>protocolExtensions</w:t>
      </w:r>
      <w:r>
        <w:tab/>
      </w:r>
      <w:r w:rsidRPr="007F4DE4">
        <w:t>ProtocolExtensionContainer</w:t>
      </w:r>
      <w:r w:rsidRPr="007F4DE4">
        <w:tab/>
        <w:t>{ {Ciphering-Key-Data</w:t>
      </w:r>
      <w:r w:rsidRPr="007F4DE4">
        <w:rPr>
          <w:lang w:eastAsia="ja-JP"/>
        </w:rPr>
        <w:t>-</w:t>
      </w:r>
      <w:r w:rsidRPr="007F4DE4">
        <w:t>Extensions} } OPTIONAL,</w:t>
      </w:r>
    </w:p>
    <w:p w:rsidR="00AA78E6" w:rsidRPr="007F4DE4" w:rsidRDefault="00AA78E6" w:rsidP="00AA78E6">
      <w:pPr>
        <w:pStyle w:val="PL"/>
      </w:pPr>
      <w:r w:rsidRPr="007F4DE4">
        <w:tab/>
        <w:t>...</w:t>
      </w:r>
    </w:p>
    <w:p w:rsidR="00AA78E6" w:rsidRPr="007F4DE4" w:rsidRDefault="00AA78E6" w:rsidP="00AA78E6">
      <w:pPr>
        <w:pStyle w:val="PL"/>
      </w:pPr>
      <w:r w:rsidRPr="007F4DE4">
        <w:t>}</w:t>
      </w:r>
    </w:p>
    <w:p w:rsidR="00AA78E6" w:rsidRPr="007F4DE4" w:rsidRDefault="00AA78E6" w:rsidP="00AA78E6">
      <w:pPr>
        <w:pStyle w:val="PL"/>
      </w:pPr>
    </w:p>
    <w:p w:rsidR="00AA78E6" w:rsidRPr="007F4DE4" w:rsidRDefault="00AA78E6" w:rsidP="00AA78E6">
      <w:pPr>
        <w:pStyle w:val="PL"/>
      </w:pPr>
      <w:r w:rsidRPr="007F4DE4">
        <w:t>Ciphering-Key-Data-IEs LCS-AP-PROTOCOL-IES ::= {</w:t>
      </w:r>
    </w:p>
    <w:p w:rsidR="00AA78E6" w:rsidRPr="007F4DE4" w:rsidRDefault="00AA78E6" w:rsidP="00AA78E6">
      <w:pPr>
        <w:pStyle w:val="PL"/>
      </w:pPr>
      <w:r w:rsidRPr="007F4DE4">
        <w:tab/>
        <w:t>{ ID id-</w:t>
      </w:r>
      <w:r w:rsidRPr="007F4DE4">
        <w:rPr>
          <w:lang w:eastAsia="ja-JP"/>
        </w:rPr>
        <w:t>Ciphering-Data</w:t>
      </w:r>
      <w:r w:rsidRPr="007F4DE4">
        <w:rPr>
          <w:lang w:eastAsia="ja-JP"/>
        </w:rPr>
        <w:tab/>
      </w:r>
      <w:r w:rsidRPr="007F4DE4">
        <w:t>CRITICALITY reject</w:t>
      </w:r>
      <w:r w:rsidRPr="007F4DE4">
        <w:tab/>
        <w:t>TYPE Ciphering-Data</w:t>
      </w:r>
      <w:r>
        <w:tab/>
      </w:r>
      <w:r w:rsidRPr="007F4DE4">
        <w:t>PRESENCE mandatory } ,</w:t>
      </w:r>
    </w:p>
    <w:p w:rsidR="00AA78E6" w:rsidRPr="007F4DE4" w:rsidRDefault="00AA78E6" w:rsidP="00AA78E6">
      <w:pPr>
        <w:pStyle w:val="PL"/>
      </w:pPr>
      <w:r w:rsidRPr="007F4DE4">
        <w:tab/>
        <w:t>...</w:t>
      </w:r>
    </w:p>
    <w:p w:rsidR="00AA78E6" w:rsidRPr="007F4DE4" w:rsidRDefault="00AA78E6" w:rsidP="00AA78E6">
      <w:pPr>
        <w:pStyle w:val="PL"/>
      </w:pPr>
      <w:r w:rsidRPr="007F4DE4">
        <w:t>}</w:t>
      </w:r>
    </w:p>
    <w:p w:rsidR="00AA78E6" w:rsidRPr="007F4DE4" w:rsidRDefault="00AA78E6" w:rsidP="00AA78E6">
      <w:pPr>
        <w:pStyle w:val="PL"/>
      </w:pPr>
    </w:p>
    <w:p w:rsidR="00AA78E6" w:rsidRPr="007F4DE4" w:rsidRDefault="00AA78E6" w:rsidP="00AA78E6">
      <w:pPr>
        <w:pStyle w:val="PL"/>
      </w:pPr>
    </w:p>
    <w:p w:rsidR="00AA78E6" w:rsidRPr="007F4DE4" w:rsidRDefault="00AA78E6" w:rsidP="00AA78E6">
      <w:pPr>
        <w:pStyle w:val="PL"/>
      </w:pPr>
      <w:r w:rsidRPr="007F4DE4">
        <w:t>Ciphering-Key-Data-Extensions LCS-AP-PROTOCOL-EXTENSION ::= {</w:t>
      </w:r>
    </w:p>
    <w:p w:rsidR="00AA78E6" w:rsidRPr="007F4DE4" w:rsidRDefault="00AA78E6" w:rsidP="00AA78E6">
      <w:pPr>
        <w:pStyle w:val="PL"/>
      </w:pPr>
      <w:r w:rsidRPr="007F4DE4">
        <w:tab/>
        <w:t>...</w:t>
      </w:r>
    </w:p>
    <w:p w:rsidR="00AA78E6" w:rsidRPr="007F4DE4" w:rsidRDefault="00AA78E6" w:rsidP="00AA78E6">
      <w:pPr>
        <w:pStyle w:val="PL"/>
      </w:pPr>
      <w:r w:rsidRPr="007F4DE4">
        <w:t>}</w:t>
      </w:r>
    </w:p>
    <w:p w:rsidR="00AA78E6" w:rsidRPr="007F4DE4" w:rsidRDefault="00AA78E6" w:rsidP="00AA78E6">
      <w:pPr>
        <w:pStyle w:val="PL"/>
      </w:pPr>
    </w:p>
    <w:p w:rsidR="00AA78E6" w:rsidRPr="007F4DE4" w:rsidRDefault="00AA78E6" w:rsidP="00AA78E6">
      <w:pPr>
        <w:pStyle w:val="PL"/>
        <w:rPr>
          <w:lang w:val="en-US"/>
        </w:rPr>
      </w:pPr>
    </w:p>
    <w:p w:rsidR="00AA78E6" w:rsidRPr="007F4DE4" w:rsidRDefault="00AA78E6" w:rsidP="00AA78E6">
      <w:pPr>
        <w:pStyle w:val="PL"/>
      </w:pPr>
      <w:r w:rsidRPr="007F4DE4">
        <w:t>-- **************************************************************</w:t>
      </w:r>
    </w:p>
    <w:p w:rsidR="00AA78E6" w:rsidRPr="007F4DE4" w:rsidRDefault="00AA78E6" w:rsidP="00AA78E6">
      <w:pPr>
        <w:pStyle w:val="PL"/>
      </w:pPr>
      <w:r w:rsidRPr="007F4DE4">
        <w:t>--</w:t>
      </w:r>
    </w:p>
    <w:p w:rsidR="00AA78E6" w:rsidRPr="007F4DE4" w:rsidRDefault="00AA78E6" w:rsidP="00AA78E6">
      <w:pPr>
        <w:pStyle w:val="PL"/>
        <w:rPr>
          <w:color w:val="FF0000"/>
          <w:lang w:eastAsia="ja-JP"/>
        </w:rPr>
      </w:pPr>
      <w:r w:rsidRPr="007F4DE4">
        <w:t>-- Ciphering-Key-Data</w:t>
      </w:r>
      <w:r>
        <w:t>-Result</w:t>
      </w:r>
    </w:p>
    <w:p w:rsidR="00AA78E6" w:rsidRPr="007F4DE4" w:rsidRDefault="00AA78E6" w:rsidP="00AA78E6">
      <w:pPr>
        <w:pStyle w:val="PL"/>
      </w:pPr>
      <w:r w:rsidRPr="007F4DE4">
        <w:t>--</w:t>
      </w:r>
    </w:p>
    <w:p w:rsidR="00AA78E6" w:rsidRPr="007F4DE4" w:rsidRDefault="00AA78E6" w:rsidP="00AA78E6">
      <w:pPr>
        <w:pStyle w:val="PL"/>
      </w:pPr>
      <w:r w:rsidRPr="007F4DE4">
        <w:t>-- **************************************************************</w:t>
      </w:r>
    </w:p>
    <w:p w:rsidR="00AA78E6" w:rsidRPr="007F4DE4" w:rsidRDefault="00AA78E6" w:rsidP="00AA78E6">
      <w:pPr>
        <w:pStyle w:val="PL"/>
      </w:pPr>
    </w:p>
    <w:p w:rsidR="00AA78E6" w:rsidRPr="007F4DE4" w:rsidRDefault="00AA78E6" w:rsidP="00AA78E6">
      <w:pPr>
        <w:pStyle w:val="PL"/>
      </w:pPr>
      <w:r w:rsidRPr="007F4DE4">
        <w:t>Ciphering-Key-Data-Result ::= SEQUENCE {</w:t>
      </w:r>
    </w:p>
    <w:p w:rsidR="00AA78E6" w:rsidRPr="007F4DE4" w:rsidRDefault="00AA78E6" w:rsidP="00AA78E6">
      <w:pPr>
        <w:pStyle w:val="PL"/>
      </w:pPr>
      <w:r w:rsidRPr="007F4DE4">
        <w:tab/>
        <w:t>protocolIEs</w:t>
      </w:r>
      <w:r>
        <w:tab/>
      </w:r>
      <w:r w:rsidRPr="007F4DE4">
        <w:t xml:space="preserve">ProtocolIE-Container    </w:t>
      </w:r>
      <w:r>
        <w:tab/>
      </w:r>
      <w:r w:rsidRPr="007F4DE4">
        <w:t>{ {Ciphering-Key-Data</w:t>
      </w:r>
      <w:r w:rsidRPr="007F4DE4">
        <w:rPr>
          <w:lang w:eastAsia="ja-JP"/>
        </w:rPr>
        <w:t>-Result-</w:t>
      </w:r>
      <w:r w:rsidRPr="007F4DE4">
        <w:t>IEs} },</w:t>
      </w:r>
    </w:p>
    <w:p w:rsidR="00AA78E6" w:rsidRPr="007F4DE4" w:rsidRDefault="00AA78E6" w:rsidP="00AA78E6">
      <w:pPr>
        <w:pStyle w:val="PL"/>
      </w:pPr>
      <w:r w:rsidRPr="007F4DE4">
        <w:tab/>
        <w:t>protocolExtensions</w:t>
      </w:r>
      <w:r>
        <w:tab/>
      </w:r>
      <w:r w:rsidRPr="007F4DE4">
        <w:t>ProtocolExtensionContainer</w:t>
      </w:r>
      <w:r w:rsidRPr="007F4DE4">
        <w:tab/>
        <w:t>{ {Ciphering-Key-Data</w:t>
      </w:r>
      <w:r w:rsidRPr="007F4DE4">
        <w:rPr>
          <w:lang w:eastAsia="ja-JP"/>
        </w:rPr>
        <w:t>-Result-</w:t>
      </w:r>
      <w:r w:rsidRPr="007F4DE4">
        <w:t>Extensions} } OPTIONAL,</w:t>
      </w:r>
    </w:p>
    <w:p w:rsidR="00AA78E6" w:rsidRPr="007F4DE4" w:rsidRDefault="00AA78E6" w:rsidP="00AA78E6">
      <w:pPr>
        <w:pStyle w:val="PL"/>
      </w:pPr>
      <w:r w:rsidRPr="007F4DE4">
        <w:tab/>
        <w:t>...</w:t>
      </w:r>
    </w:p>
    <w:p w:rsidR="00AA78E6" w:rsidRPr="007F4DE4" w:rsidRDefault="00AA78E6" w:rsidP="00AA78E6">
      <w:pPr>
        <w:pStyle w:val="PL"/>
      </w:pPr>
      <w:r w:rsidRPr="007F4DE4">
        <w:t>}</w:t>
      </w:r>
    </w:p>
    <w:p w:rsidR="00AA78E6" w:rsidRPr="007F4DE4" w:rsidRDefault="00AA78E6" w:rsidP="00AA78E6">
      <w:pPr>
        <w:pStyle w:val="PL"/>
      </w:pPr>
    </w:p>
    <w:p w:rsidR="00AA78E6" w:rsidRPr="007F4DE4" w:rsidRDefault="00AA78E6" w:rsidP="00AA78E6">
      <w:pPr>
        <w:pStyle w:val="PL"/>
      </w:pPr>
      <w:r w:rsidRPr="007F4DE4">
        <w:t>Ciphering-Key-Data-Result-IEs LCS-AP-PROTOCOL-IES ::= {</w:t>
      </w:r>
    </w:p>
    <w:p w:rsidR="00AA78E6" w:rsidRPr="007F4DE4" w:rsidRDefault="00AA78E6" w:rsidP="00AA78E6">
      <w:pPr>
        <w:pStyle w:val="PL"/>
      </w:pPr>
      <w:bookmarkStart w:id="482" w:name="_Hlk19714518"/>
      <w:r w:rsidRPr="007F4DE4">
        <w:tab/>
        <w:t>{ ID id-</w:t>
      </w:r>
      <w:r w:rsidRPr="007F4DE4">
        <w:rPr>
          <w:lang w:eastAsia="ja-JP"/>
        </w:rPr>
        <w:t>Ciphering-Data-Ack</w:t>
      </w:r>
      <w:r w:rsidRPr="007F4DE4">
        <w:rPr>
          <w:lang w:eastAsia="ja-JP"/>
        </w:rPr>
        <w:tab/>
      </w:r>
      <w:r w:rsidRPr="007F4DE4">
        <w:t>CRITICALITY reject</w:t>
      </w:r>
      <w:r w:rsidRPr="007F4DE4">
        <w:tab/>
        <w:t>TYPE Ciphering-Data-Ack</w:t>
      </w:r>
      <w:r>
        <w:tab/>
      </w:r>
      <w:r w:rsidRPr="007F4DE4">
        <w:t xml:space="preserve">PRESENCE conditional } </w:t>
      </w:r>
      <w:r>
        <w:t>|</w:t>
      </w:r>
    </w:p>
    <w:bookmarkEnd w:id="482"/>
    <w:p w:rsidR="00AA78E6" w:rsidRPr="007F4DE4" w:rsidRDefault="00AA78E6" w:rsidP="00AA78E6">
      <w:pPr>
        <w:pStyle w:val="PL"/>
      </w:pPr>
      <w:r w:rsidRPr="007F4DE4">
        <w:tab/>
        <w:t>{ ID id-</w:t>
      </w:r>
      <w:r w:rsidRPr="007F4DE4">
        <w:rPr>
          <w:lang w:eastAsia="ja-JP"/>
        </w:rPr>
        <w:t>Ciphering-Data-Error-Report</w:t>
      </w:r>
      <w:r w:rsidRPr="007F4DE4">
        <w:rPr>
          <w:lang w:eastAsia="ja-JP"/>
        </w:rPr>
        <w:tab/>
      </w:r>
      <w:r w:rsidRPr="007F4DE4">
        <w:t>CRITICALITY reject</w:t>
      </w:r>
      <w:r w:rsidRPr="007F4DE4">
        <w:tab/>
        <w:t>TYPE Ciphering-Data-Error-Report</w:t>
      </w:r>
      <w:r>
        <w:tab/>
      </w:r>
      <w:r w:rsidRPr="007F4DE4">
        <w:t>PRESENCE conditional } ,</w:t>
      </w:r>
    </w:p>
    <w:p w:rsidR="00AA78E6" w:rsidRPr="007F4DE4" w:rsidRDefault="00AA78E6" w:rsidP="00AA78E6">
      <w:pPr>
        <w:pStyle w:val="PL"/>
      </w:pPr>
      <w:r w:rsidRPr="007F4DE4">
        <w:tab/>
        <w:t>...</w:t>
      </w:r>
    </w:p>
    <w:p w:rsidR="00AA78E6" w:rsidRPr="007F4DE4" w:rsidRDefault="00AA78E6" w:rsidP="00AA78E6">
      <w:pPr>
        <w:pStyle w:val="PL"/>
      </w:pPr>
      <w:r w:rsidRPr="007F4DE4">
        <w:t>}</w:t>
      </w:r>
    </w:p>
    <w:p w:rsidR="00AA78E6" w:rsidRPr="007F4DE4" w:rsidRDefault="00AA78E6" w:rsidP="00AA78E6">
      <w:pPr>
        <w:pStyle w:val="PL"/>
      </w:pPr>
    </w:p>
    <w:p w:rsidR="00AA78E6" w:rsidRPr="007F4DE4" w:rsidRDefault="00AA78E6" w:rsidP="00AA78E6">
      <w:pPr>
        <w:pStyle w:val="PL"/>
      </w:pPr>
    </w:p>
    <w:p w:rsidR="00AA78E6" w:rsidRPr="007F4DE4" w:rsidRDefault="00AA78E6" w:rsidP="00AA78E6">
      <w:pPr>
        <w:pStyle w:val="PL"/>
      </w:pPr>
      <w:r w:rsidRPr="007F4DE4">
        <w:lastRenderedPageBreak/>
        <w:t>Ciphering-Key-Data-Result-Extensions LCS-AP-PROTOCOL-EXTENSION ::= {</w:t>
      </w:r>
    </w:p>
    <w:p w:rsidR="00AA78E6" w:rsidRPr="007F4DE4" w:rsidRDefault="00AA78E6" w:rsidP="00AA78E6">
      <w:pPr>
        <w:pStyle w:val="PL"/>
      </w:pPr>
      <w:r w:rsidRPr="007F4DE4">
        <w:tab/>
        <w:t>...</w:t>
      </w:r>
    </w:p>
    <w:p w:rsidR="00AA78E6" w:rsidRPr="007F4DE4" w:rsidRDefault="00AA78E6" w:rsidP="00AA78E6">
      <w:pPr>
        <w:pStyle w:val="PL"/>
      </w:pPr>
      <w:r w:rsidRPr="007F4DE4">
        <w:t>}</w:t>
      </w:r>
    </w:p>
    <w:p w:rsidR="00AA78E6" w:rsidRPr="007F4DE4" w:rsidRDefault="00AA78E6" w:rsidP="00AA78E6">
      <w:pPr>
        <w:pStyle w:val="PL"/>
        <w:rPr>
          <w:lang w:val="en-US"/>
        </w:rPr>
      </w:pPr>
    </w:p>
    <w:p w:rsidR="00AA78E6" w:rsidRPr="007F4DE4" w:rsidRDefault="00AA78E6" w:rsidP="00AA78E6">
      <w:pPr>
        <w:pStyle w:val="PL"/>
        <w:rPr>
          <w:lang w:val="en-US"/>
        </w:rPr>
      </w:pPr>
    </w:p>
    <w:p w:rsidR="00AA78E6" w:rsidRPr="007F4DE4" w:rsidRDefault="00AA78E6" w:rsidP="00AA78E6">
      <w:pPr>
        <w:pStyle w:val="PL"/>
        <w:rPr>
          <w:lang w:val="en-US"/>
        </w:rPr>
      </w:pPr>
      <w:r w:rsidRPr="007F4DE4">
        <w:rPr>
          <w:lang w:val="en-US"/>
        </w:rPr>
        <w:t>END</w:t>
      </w:r>
    </w:p>
    <w:p w:rsidR="00AA78E6" w:rsidRPr="007F4DE4" w:rsidRDefault="00AA78E6" w:rsidP="00AA78E6">
      <w:pPr>
        <w:pStyle w:val="PL"/>
        <w:rPr>
          <w:lang w:val="en-US"/>
        </w:rPr>
      </w:pPr>
    </w:p>
    <w:p w:rsidR="00AA78E6" w:rsidRPr="007F4DE4" w:rsidRDefault="00AA78E6" w:rsidP="00AA78E6">
      <w:pPr>
        <w:pStyle w:val="PL"/>
        <w:rPr>
          <w:lang w:val="en-US"/>
        </w:rPr>
      </w:pPr>
    </w:p>
    <w:p w:rsidR="00AA78E6" w:rsidRPr="007F4DE4" w:rsidRDefault="00AA78E6" w:rsidP="00AA78E6">
      <w:pPr>
        <w:pStyle w:val="Heading3"/>
        <w:rPr>
          <w:lang w:val="en-US"/>
        </w:rPr>
      </w:pPr>
      <w:bookmarkStart w:id="483" w:name="_Toc19715598"/>
      <w:bookmarkStart w:id="484" w:name="_Toc27253399"/>
      <w:bookmarkStart w:id="485" w:name="_Toc51855585"/>
      <w:bookmarkStart w:id="486" w:name="_Toc57926268"/>
      <w:r w:rsidRPr="007F4DE4">
        <w:rPr>
          <w:lang w:val="en-US" w:eastAsia="ja-JP"/>
        </w:rPr>
        <w:t>7.5.5</w:t>
      </w:r>
      <w:r w:rsidRPr="007F4DE4">
        <w:rPr>
          <w:lang w:val="en-US"/>
        </w:rPr>
        <w:tab/>
        <w:t>Information element definitions</w:t>
      </w:r>
      <w:bookmarkEnd w:id="483"/>
      <w:bookmarkEnd w:id="484"/>
      <w:bookmarkEnd w:id="485"/>
      <w:bookmarkEnd w:id="486"/>
    </w:p>
    <w:p w:rsidR="00AA78E6" w:rsidRPr="007F4DE4" w:rsidRDefault="00AA78E6" w:rsidP="00AA78E6">
      <w:pPr>
        <w:pStyle w:val="PL"/>
        <w:rPr>
          <w:lang w:val="en-US"/>
        </w:rPr>
      </w:pPr>
    </w:p>
    <w:p w:rsidR="00AA78E6" w:rsidRPr="007F4DE4" w:rsidRDefault="00AA78E6" w:rsidP="00AA78E6">
      <w:pPr>
        <w:pStyle w:val="PL"/>
        <w:rPr>
          <w:lang w:val="en-US"/>
        </w:rPr>
      </w:pPr>
      <w:r w:rsidRPr="007F4DE4">
        <w:rPr>
          <w:lang w:val="en-US"/>
        </w:rPr>
        <w:t>-- **************************************************************</w:t>
      </w:r>
    </w:p>
    <w:p w:rsidR="00AA78E6" w:rsidRPr="007F4DE4" w:rsidRDefault="00AA78E6" w:rsidP="00AA78E6">
      <w:pPr>
        <w:pStyle w:val="PL"/>
        <w:rPr>
          <w:lang w:val="en-US"/>
        </w:rPr>
      </w:pPr>
      <w:r w:rsidRPr="007F4DE4">
        <w:rPr>
          <w:lang w:val="en-US"/>
        </w:rPr>
        <w:t>--</w:t>
      </w:r>
    </w:p>
    <w:p w:rsidR="00AA78E6" w:rsidRPr="007F4DE4" w:rsidRDefault="00AA78E6" w:rsidP="00AA78E6">
      <w:pPr>
        <w:pStyle w:val="PL"/>
        <w:rPr>
          <w:lang w:val="en-US"/>
        </w:rPr>
      </w:pPr>
      <w:r w:rsidRPr="007F4DE4">
        <w:rPr>
          <w:lang w:val="en-US"/>
        </w:rPr>
        <w:t>-- Information Element Definitions</w:t>
      </w:r>
    </w:p>
    <w:p w:rsidR="00AA78E6" w:rsidRPr="007F4DE4" w:rsidRDefault="00AA78E6" w:rsidP="00AA78E6">
      <w:pPr>
        <w:pStyle w:val="PL"/>
        <w:rPr>
          <w:lang w:val="en-US"/>
        </w:rPr>
      </w:pPr>
      <w:r w:rsidRPr="007F4DE4">
        <w:rPr>
          <w:lang w:val="en-US"/>
        </w:rPr>
        <w:t>--</w:t>
      </w:r>
    </w:p>
    <w:p w:rsidR="00AA78E6" w:rsidRPr="007F4DE4" w:rsidRDefault="00AA78E6" w:rsidP="00AA78E6">
      <w:pPr>
        <w:pStyle w:val="PL"/>
        <w:rPr>
          <w:lang w:val="en-US"/>
        </w:rPr>
      </w:pPr>
      <w:r w:rsidRPr="007F4DE4">
        <w:rPr>
          <w:lang w:val="en-US"/>
        </w:rPr>
        <w:t>-- **************************************************************</w:t>
      </w:r>
    </w:p>
    <w:p w:rsidR="00AA78E6" w:rsidRPr="007F4DE4" w:rsidRDefault="00AA78E6" w:rsidP="00AA78E6">
      <w:pPr>
        <w:pStyle w:val="PL"/>
        <w:rPr>
          <w:lang w:val="en-US"/>
        </w:rPr>
      </w:pPr>
    </w:p>
    <w:p w:rsidR="00AA78E6" w:rsidRPr="007F4DE4" w:rsidRDefault="00AA78E6" w:rsidP="00AA78E6">
      <w:pPr>
        <w:pStyle w:val="PL"/>
        <w:rPr>
          <w:lang w:val="en-US"/>
        </w:rPr>
      </w:pPr>
    </w:p>
    <w:p w:rsidR="00AA78E6" w:rsidRPr="007F4DE4" w:rsidRDefault="00AA78E6" w:rsidP="00AA78E6">
      <w:pPr>
        <w:pStyle w:val="PL"/>
        <w:rPr>
          <w:lang w:val="en-US"/>
        </w:rPr>
      </w:pPr>
      <w:r w:rsidRPr="007F4DE4">
        <w:rPr>
          <w:lang w:val="en-US"/>
        </w:rPr>
        <w:t>LCS-AP-IEs {</w:t>
      </w:r>
    </w:p>
    <w:p w:rsidR="00AA78E6" w:rsidRPr="007F4DE4" w:rsidRDefault="00AA78E6" w:rsidP="00AA78E6">
      <w:pPr>
        <w:pStyle w:val="PL"/>
        <w:rPr>
          <w:noProof w:val="0"/>
          <w:snapToGrid w:val="0"/>
          <w:lang w:val="en-US" w:eastAsia="ja-JP"/>
        </w:rPr>
      </w:pPr>
      <w:r w:rsidRPr="007F4DE4">
        <w:rPr>
          <w:noProof w:val="0"/>
          <w:snapToGrid w:val="0"/>
          <w:lang w:val="en-US" w:eastAsia="ja-JP"/>
        </w:rPr>
        <w:t>itu-t (0) identified-organization (4) etsi (0) mobileDomain (0)</w:t>
      </w:r>
    </w:p>
    <w:p w:rsidR="00AA78E6" w:rsidRPr="007F4DE4" w:rsidRDefault="00AA78E6" w:rsidP="00AA78E6">
      <w:pPr>
        <w:pStyle w:val="PL"/>
        <w:rPr>
          <w:noProof w:val="0"/>
          <w:snapToGrid w:val="0"/>
          <w:lang w:val="en-US" w:eastAsia="ja-JP"/>
        </w:rPr>
      </w:pPr>
      <w:r w:rsidRPr="007F4DE4">
        <w:rPr>
          <w:noProof w:val="0"/>
          <w:snapToGrid w:val="0"/>
          <w:lang w:val="en-US" w:eastAsia="ja-JP"/>
        </w:rPr>
        <w:t>eps-Access (21) modules (3) lcs-AP (4) version1 (1) lcs-AP-IEs (2)}</w:t>
      </w:r>
    </w:p>
    <w:p w:rsidR="00AA78E6" w:rsidRPr="007F4DE4" w:rsidRDefault="00AA78E6" w:rsidP="00AA78E6">
      <w:pPr>
        <w:pStyle w:val="PL"/>
        <w:rPr>
          <w:lang w:val="en-US"/>
        </w:rPr>
      </w:pPr>
    </w:p>
    <w:p w:rsidR="00AA78E6" w:rsidRPr="007F4DE4" w:rsidRDefault="00AA78E6" w:rsidP="00AA78E6">
      <w:pPr>
        <w:pStyle w:val="PL"/>
      </w:pPr>
      <w:r w:rsidRPr="007F4DE4">
        <w:t>DEFINITIONS AUTOMATIC TAGS ::=</w:t>
      </w:r>
    </w:p>
    <w:p w:rsidR="00AA78E6" w:rsidRPr="007F4DE4" w:rsidRDefault="00AA78E6" w:rsidP="00AA78E6">
      <w:pPr>
        <w:pStyle w:val="PL"/>
      </w:pPr>
    </w:p>
    <w:p w:rsidR="00AA78E6" w:rsidRPr="007F4DE4" w:rsidRDefault="00AA78E6" w:rsidP="00AA78E6">
      <w:pPr>
        <w:pStyle w:val="PL"/>
        <w:rPr>
          <w:lang w:val="en-US"/>
        </w:rPr>
      </w:pPr>
      <w:r w:rsidRPr="007F4DE4">
        <w:rPr>
          <w:lang w:val="en-US"/>
        </w:rPr>
        <w:t>BEGIN</w:t>
      </w:r>
    </w:p>
    <w:p w:rsidR="00AA78E6" w:rsidRPr="007F4DE4" w:rsidRDefault="00AA78E6" w:rsidP="00AA78E6">
      <w:pPr>
        <w:pStyle w:val="PL"/>
        <w:rPr>
          <w:lang w:val="en-US"/>
        </w:rPr>
      </w:pPr>
    </w:p>
    <w:p w:rsidR="00AA78E6" w:rsidRPr="007F4DE4" w:rsidRDefault="00AA78E6" w:rsidP="00AA78E6">
      <w:pPr>
        <w:pStyle w:val="PL"/>
        <w:rPr>
          <w:lang w:val="en-US"/>
        </w:rPr>
      </w:pPr>
      <w:r w:rsidRPr="007F4DE4">
        <w:rPr>
          <w:lang w:val="en-US"/>
        </w:rPr>
        <w:t>IMPORTS</w:t>
      </w:r>
    </w:p>
    <w:p w:rsidR="00AA78E6" w:rsidRPr="007F4DE4" w:rsidRDefault="00AA78E6" w:rsidP="00AA78E6">
      <w:pPr>
        <w:pStyle w:val="PL"/>
        <w:rPr>
          <w:lang w:val="en-US"/>
        </w:rPr>
      </w:pPr>
    </w:p>
    <w:p w:rsidR="00AA78E6" w:rsidRPr="007F4DE4" w:rsidRDefault="00AA78E6" w:rsidP="00AA78E6">
      <w:pPr>
        <w:pStyle w:val="PL"/>
        <w:rPr>
          <w:lang w:val="en-US"/>
        </w:rPr>
      </w:pPr>
      <w:r w:rsidRPr="007F4DE4">
        <w:rPr>
          <w:noProof w:val="0"/>
          <w:snapToGrid w:val="0"/>
          <w:lang w:val="en-US"/>
        </w:rPr>
        <w:tab/>
        <w:t>max-No-Of-Points,</w:t>
      </w:r>
    </w:p>
    <w:p w:rsidR="00AA78E6" w:rsidRPr="007F4DE4" w:rsidRDefault="00AA78E6" w:rsidP="00AA78E6">
      <w:pPr>
        <w:pStyle w:val="PL"/>
        <w:rPr>
          <w:noProof w:val="0"/>
          <w:snapToGrid w:val="0"/>
          <w:lang w:val="en-US"/>
        </w:rPr>
      </w:pPr>
      <w:r w:rsidRPr="007F4DE4">
        <w:rPr>
          <w:noProof w:val="0"/>
          <w:snapToGrid w:val="0"/>
          <w:lang w:val="en-US"/>
        </w:rPr>
        <w:tab/>
        <w:t>max-Set,</w:t>
      </w:r>
    </w:p>
    <w:p w:rsidR="00AA78E6" w:rsidRPr="007F4DE4" w:rsidRDefault="00AA78E6" w:rsidP="00AA78E6">
      <w:pPr>
        <w:pStyle w:val="PL"/>
        <w:rPr>
          <w:noProof w:val="0"/>
          <w:snapToGrid w:val="0"/>
          <w:lang w:val="en-US"/>
        </w:rPr>
      </w:pPr>
      <w:r w:rsidRPr="007F4DE4">
        <w:rPr>
          <w:noProof w:val="0"/>
          <w:snapToGrid w:val="0"/>
          <w:lang w:val="en-US"/>
        </w:rPr>
        <w:tab/>
        <w:t>max-GNSS-Set,</w:t>
      </w:r>
    </w:p>
    <w:p w:rsidR="00AA78E6" w:rsidRPr="007F4DE4" w:rsidRDefault="00AA78E6" w:rsidP="00AA78E6">
      <w:pPr>
        <w:pStyle w:val="PL"/>
        <w:rPr>
          <w:noProof w:val="0"/>
          <w:snapToGrid w:val="0"/>
          <w:lang w:val="en-US"/>
        </w:rPr>
      </w:pPr>
      <w:r w:rsidRPr="007F4DE4">
        <w:rPr>
          <w:noProof w:val="0"/>
          <w:snapToGrid w:val="0"/>
          <w:lang w:val="en-US"/>
        </w:rPr>
        <w:tab/>
        <w:t>max-Add-Pos-Set,</w:t>
      </w:r>
    </w:p>
    <w:p w:rsidR="00AA78E6" w:rsidRPr="007F4DE4" w:rsidRDefault="00AA78E6" w:rsidP="00AA78E6">
      <w:pPr>
        <w:pStyle w:val="PL"/>
        <w:rPr>
          <w:lang w:val="en-US"/>
        </w:rPr>
      </w:pPr>
      <w:r w:rsidRPr="007F4DE4">
        <w:rPr>
          <w:lang w:val="en-US"/>
        </w:rPr>
        <w:tab/>
        <w:t>max-Cipher-Set</w:t>
      </w:r>
    </w:p>
    <w:p w:rsidR="00AA78E6" w:rsidRPr="00AA78E6" w:rsidRDefault="00AA78E6" w:rsidP="00AA78E6">
      <w:pPr>
        <w:pStyle w:val="PL"/>
        <w:rPr>
          <w:lang w:val="en-US"/>
        </w:rPr>
      </w:pPr>
      <w:r w:rsidRPr="00AA78E6">
        <w:rPr>
          <w:lang w:val="en-US"/>
        </w:rPr>
        <w:tab/>
        <w:t>id-Additional-PositioningDataSet</w:t>
      </w:r>
    </w:p>
    <w:p w:rsidR="00AA78E6" w:rsidRPr="007F4DE4" w:rsidRDefault="00AA78E6" w:rsidP="00AA78E6">
      <w:pPr>
        <w:pStyle w:val="PL"/>
      </w:pPr>
      <w:r w:rsidRPr="007F4DE4">
        <w:t>FROM LCS-AP-Constants</w:t>
      </w:r>
    </w:p>
    <w:p w:rsidR="00AA78E6" w:rsidRPr="007F4DE4" w:rsidRDefault="00AA78E6" w:rsidP="00AA78E6">
      <w:pPr>
        <w:pStyle w:val="PL"/>
      </w:pPr>
    </w:p>
    <w:p w:rsidR="00AA78E6" w:rsidRPr="007F4DE4" w:rsidRDefault="00AA78E6" w:rsidP="00AA78E6">
      <w:pPr>
        <w:pStyle w:val="PL"/>
      </w:pPr>
      <w:r w:rsidRPr="007F4DE4">
        <w:tab/>
        <w:t>Criticality,</w:t>
      </w:r>
    </w:p>
    <w:p w:rsidR="00AA78E6" w:rsidRPr="007F4DE4" w:rsidRDefault="00AA78E6" w:rsidP="00AA78E6">
      <w:pPr>
        <w:pStyle w:val="PL"/>
      </w:pPr>
      <w:r w:rsidRPr="007F4DE4">
        <w:tab/>
        <w:t>ProcedureCode,</w:t>
      </w:r>
    </w:p>
    <w:p w:rsidR="00AA78E6" w:rsidRPr="007F4DE4" w:rsidRDefault="00AA78E6" w:rsidP="00AA78E6">
      <w:pPr>
        <w:pStyle w:val="PL"/>
      </w:pPr>
      <w:r w:rsidRPr="007F4DE4">
        <w:tab/>
        <w:t>TriggeringMessage,</w:t>
      </w:r>
    </w:p>
    <w:p w:rsidR="00AA78E6" w:rsidRPr="007F4DE4" w:rsidRDefault="00AA78E6" w:rsidP="00AA78E6">
      <w:pPr>
        <w:pStyle w:val="PL"/>
      </w:pPr>
      <w:r w:rsidRPr="007F4DE4">
        <w:tab/>
        <w:t>ProtocolIE-ID</w:t>
      </w:r>
    </w:p>
    <w:p w:rsidR="00AA78E6" w:rsidRPr="007F4DE4" w:rsidRDefault="00AA78E6" w:rsidP="00AA78E6">
      <w:pPr>
        <w:pStyle w:val="PL"/>
      </w:pPr>
      <w:r w:rsidRPr="007F4DE4">
        <w:t>FROM LCS-AP-CommonDataTypes</w:t>
      </w:r>
    </w:p>
    <w:p w:rsidR="00AA78E6" w:rsidRPr="007F4DE4" w:rsidRDefault="00AA78E6" w:rsidP="00AA78E6">
      <w:pPr>
        <w:pStyle w:val="PL"/>
      </w:pPr>
    </w:p>
    <w:p w:rsidR="00AA78E6" w:rsidRPr="007F4DE4" w:rsidRDefault="00AA78E6" w:rsidP="00AA78E6">
      <w:pPr>
        <w:pStyle w:val="PL"/>
      </w:pPr>
      <w:r w:rsidRPr="007F4DE4">
        <w:tab/>
        <w:t>ProtocolExtensionContainer{},</w:t>
      </w:r>
    </w:p>
    <w:p w:rsidR="00AA78E6" w:rsidRPr="007F4DE4" w:rsidRDefault="00AA78E6" w:rsidP="00AA78E6">
      <w:pPr>
        <w:pStyle w:val="PL"/>
      </w:pPr>
      <w:r w:rsidRPr="007F4DE4">
        <w:tab/>
        <w:t>LCS-AP-PROTOCOL-EXTENSION</w:t>
      </w:r>
    </w:p>
    <w:p w:rsidR="00AA78E6" w:rsidRPr="007F4DE4" w:rsidRDefault="00AA78E6" w:rsidP="00AA78E6">
      <w:pPr>
        <w:pStyle w:val="PL"/>
      </w:pPr>
      <w:r w:rsidRPr="007F4DE4">
        <w:t>FROM LCS-AP-Containers;</w:t>
      </w:r>
    </w:p>
    <w:p w:rsidR="00AA78E6" w:rsidRPr="007F4DE4" w:rsidRDefault="00AA78E6" w:rsidP="00AA78E6">
      <w:pPr>
        <w:pStyle w:val="PL"/>
      </w:pPr>
    </w:p>
    <w:p w:rsidR="00AA78E6" w:rsidRPr="007F4DE4" w:rsidRDefault="00AA78E6" w:rsidP="00AA78E6">
      <w:pPr>
        <w:pStyle w:val="PL"/>
      </w:pPr>
    </w:p>
    <w:p w:rsidR="00AA78E6" w:rsidRPr="007F4DE4" w:rsidRDefault="00AA78E6" w:rsidP="00AA78E6">
      <w:pPr>
        <w:pStyle w:val="PL"/>
      </w:pPr>
      <w:r w:rsidRPr="007F4DE4">
        <w:t>-- A</w:t>
      </w:r>
    </w:p>
    <w:p w:rsidR="00AA78E6" w:rsidRPr="007F4DE4" w:rsidRDefault="00AA78E6" w:rsidP="00AA78E6">
      <w:pPr>
        <w:pStyle w:val="PL"/>
      </w:pPr>
    </w:p>
    <w:p w:rsidR="00AA78E6" w:rsidRPr="007F4DE4" w:rsidRDefault="00AA78E6" w:rsidP="00AA78E6">
      <w:pPr>
        <w:pStyle w:val="PL"/>
      </w:pPr>
    </w:p>
    <w:p w:rsidR="00AA78E6" w:rsidRPr="007F4DE4" w:rsidRDefault="00AA78E6" w:rsidP="00AA78E6">
      <w:pPr>
        <w:pStyle w:val="PL"/>
        <w:rPr>
          <w:lang w:eastAsia="ja-JP"/>
        </w:rPr>
      </w:pPr>
      <w:r w:rsidRPr="007F4DE4">
        <w:rPr>
          <w:lang w:eastAsia="ja-JP"/>
        </w:rPr>
        <w:t>APDU</w:t>
      </w:r>
      <w:r>
        <w:rPr>
          <w:lang w:eastAsia="ja-JP"/>
        </w:rPr>
        <w:tab/>
      </w:r>
      <w:r w:rsidRPr="007F4DE4">
        <w:rPr>
          <w:lang w:eastAsia="ja-JP"/>
        </w:rPr>
        <w:t>::=</w:t>
      </w:r>
      <w:r w:rsidRPr="007F4DE4">
        <w:rPr>
          <w:lang w:eastAsia="ja-JP"/>
        </w:rPr>
        <w:tab/>
        <w:t>OCTET STRING</w:t>
      </w:r>
    </w:p>
    <w:p w:rsidR="00AA78E6" w:rsidRPr="007F4DE4" w:rsidRDefault="00AA78E6" w:rsidP="00AA78E6">
      <w:pPr>
        <w:pStyle w:val="PL"/>
      </w:pPr>
    </w:p>
    <w:p w:rsidR="00AA78E6" w:rsidRPr="007F4DE4" w:rsidRDefault="00AA78E6" w:rsidP="00AA78E6">
      <w:pPr>
        <w:pStyle w:val="PL"/>
      </w:pPr>
      <w:r w:rsidRPr="007F4DE4">
        <w:t>Accuracy-Fulfillment-Indicator ::= ENUMERATED {</w:t>
      </w:r>
    </w:p>
    <w:p w:rsidR="00AA78E6" w:rsidRPr="007F4DE4" w:rsidRDefault="00AA78E6" w:rsidP="00AA78E6">
      <w:pPr>
        <w:pStyle w:val="PL"/>
        <w:rPr>
          <w:lang w:val="en-US"/>
        </w:rPr>
      </w:pPr>
      <w:r w:rsidRPr="007F4DE4">
        <w:tab/>
        <w:t>requested-accuracy-fulfilled</w:t>
      </w:r>
      <w:r w:rsidRPr="007F4DE4">
        <w:rPr>
          <w:lang w:val="en-US"/>
        </w:rPr>
        <w:t>,</w:t>
      </w:r>
    </w:p>
    <w:p w:rsidR="00AA78E6" w:rsidRPr="007F4DE4" w:rsidRDefault="00AA78E6" w:rsidP="00AA78E6">
      <w:pPr>
        <w:pStyle w:val="PL"/>
        <w:rPr>
          <w:lang w:val="en-US"/>
        </w:rPr>
      </w:pPr>
      <w:r w:rsidRPr="007F4DE4">
        <w:tab/>
        <w:t>requested-accuracy-not-fulfilled</w:t>
      </w:r>
      <w:r w:rsidRPr="007F4DE4">
        <w:rPr>
          <w:lang w:val="en-US"/>
        </w:rPr>
        <w:t>,</w:t>
      </w:r>
    </w:p>
    <w:p w:rsidR="00AA78E6" w:rsidRPr="007F4DE4" w:rsidRDefault="00AA78E6" w:rsidP="00AA78E6">
      <w:pPr>
        <w:pStyle w:val="PL"/>
        <w:rPr>
          <w:lang w:val="en-US"/>
        </w:rPr>
      </w:pPr>
      <w:r w:rsidRPr="007F4DE4">
        <w:rPr>
          <w:lang w:val="en-US"/>
        </w:rPr>
        <w:tab/>
        <w:t>...</w:t>
      </w:r>
    </w:p>
    <w:p w:rsidR="00AA78E6" w:rsidRPr="007F4DE4" w:rsidRDefault="00AA78E6" w:rsidP="00AA78E6">
      <w:pPr>
        <w:pStyle w:val="PL"/>
        <w:rPr>
          <w:lang w:val="en-US"/>
        </w:rPr>
      </w:pPr>
      <w:r w:rsidRPr="007F4DE4">
        <w:rPr>
          <w:lang w:val="en-US"/>
        </w:rPr>
        <w:t>}</w:t>
      </w:r>
    </w:p>
    <w:p w:rsidR="00AA78E6" w:rsidRPr="007F4DE4" w:rsidRDefault="00AA78E6" w:rsidP="00AA78E6">
      <w:pPr>
        <w:pStyle w:val="PL"/>
      </w:pPr>
    </w:p>
    <w:p w:rsidR="00AA78E6" w:rsidRPr="007F4DE4" w:rsidRDefault="00AA78E6" w:rsidP="00AA78E6">
      <w:pPr>
        <w:pStyle w:val="PL"/>
        <w:rPr>
          <w:rFonts w:eastAsia="MS Mincho"/>
        </w:rPr>
      </w:pPr>
      <w:r w:rsidRPr="007F4DE4">
        <w:rPr>
          <w:rFonts w:eastAsia="MS Mincho"/>
        </w:rPr>
        <w:t>Additional-PositioningDataSet ::= SEQUENCE(SIZE(1..</w:t>
      </w:r>
      <w:r w:rsidRPr="007F4DE4">
        <w:t>max-Add-Pos-Set</w:t>
      </w:r>
      <w:r w:rsidRPr="007F4DE4">
        <w:rPr>
          <w:rFonts w:eastAsia="MS Mincho"/>
        </w:rPr>
        <w:t>)) OF Additional-PositioningMethodAndUsage</w:t>
      </w:r>
    </w:p>
    <w:p w:rsidR="00AA78E6" w:rsidRPr="007F4DE4" w:rsidRDefault="00AA78E6" w:rsidP="00AA78E6">
      <w:pPr>
        <w:pStyle w:val="PL"/>
        <w:rPr>
          <w:snapToGrid w:val="0"/>
        </w:rPr>
      </w:pPr>
    </w:p>
    <w:p w:rsidR="00AA78E6" w:rsidRPr="007F4DE4" w:rsidRDefault="00AA78E6" w:rsidP="00AA78E6">
      <w:pPr>
        <w:pStyle w:val="PL"/>
        <w:rPr>
          <w:rFonts w:eastAsia="MS Mincho"/>
        </w:rPr>
      </w:pPr>
      <w:r w:rsidRPr="007F4DE4">
        <w:rPr>
          <w:rFonts w:eastAsia="MS Mincho"/>
        </w:rPr>
        <w:t>Additional-PositioningMethodAndUsage ::= OCTET STRING (SIZE(1))</w:t>
      </w:r>
    </w:p>
    <w:p w:rsidR="00AA78E6" w:rsidRPr="007F4DE4" w:rsidRDefault="00AA78E6" w:rsidP="00AA78E6">
      <w:pPr>
        <w:pStyle w:val="PL"/>
      </w:pPr>
    </w:p>
    <w:p w:rsidR="00AA78E6" w:rsidRPr="007F4DE4" w:rsidRDefault="00AA78E6" w:rsidP="00AA78E6">
      <w:pPr>
        <w:pStyle w:val="PL"/>
      </w:pPr>
      <w:r w:rsidRPr="007F4DE4">
        <w:t>Altitude ::= INTEGER (</w:t>
      </w:r>
      <w:r w:rsidRPr="007F4DE4">
        <w:rPr>
          <w:lang w:eastAsia="ja-JP"/>
        </w:rPr>
        <w:t>0</w:t>
      </w:r>
      <w:r w:rsidRPr="007F4DE4">
        <w:t>..65535)</w:t>
      </w:r>
    </w:p>
    <w:p w:rsidR="00AA78E6" w:rsidRPr="007F4DE4" w:rsidRDefault="00AA78E6" w:rsidP="00AA78E6">
      <w:pPr>
        <w:pStyle w:val="PL"/>
      </w:pPr>
      <w:r w:rsidRPr="007F4DE4">
        <w:t>-- The valid value for this IE is 0 to 32767.</w:t>
      </w:r>
    </w:p>
    <w:p w:rsidR="00AA78E6" w:rsidRPr="007F4DE4" w:rsidRDefault="00AA78E6" w:rsidP="00AA78E6">
      <w:pPr>
        <w:pStyle w:val="PL"/>
      </w:pPr>
      <w:r w:rsidRPr="007F4DE4">
        <w:t>-- Reception of value greater than 32767 shall be mapped to the value 32767.</w:t>
      </w:r>
    </w:p>
    <w:p w:rsidR="00AA78E6" w:rsidRPr="007F4DE4" w:rsidRDefault="00AA78E6" w:rsidP="00AA78E6">
      <w:pPr>
        <w:pStyle w:val="PL"/>
      </w:pPr>
    </w:p>
    <w:p w:rsidR="00AA78E6" w:rsidRPr="007F4DE4" w:rsidRDefault="00AA78E6" w:rsidP="00AA78E6">
      <w:pPr>
        <w:pStyle w:val="PL"/>
      </w:pPr>
    </w:p>
    <w:p w:rsidR="00AA78E6" w:rsidRPr="007F4DE4" w:rsidRDefault="00AA78E6" w:rsidP="00AA78E6">
      <w:pPr>
        <w:pStyle w:val="PL"/>
      </w:pPr>
      <w:r w:rsidRPr="007F4DE4">
        <w:t>Altitude-And-Direction ::= SEQUENCE {</w:t>
      </w:r>
    </w:p>
    <w:p w:rsidR="00AA78E6" w:rsidRPr="007F4DE4" w:rsidRDefault="00AA78E6" w:rsidP="00AA78E6">
      <w:pPr>
        <w:pStyle w:val="PL"/>
      </w:pPr>
      <w:r w:rsidRPr="007F4DE4">
        <w:tab/>
        <w:t>direction-Of-Altitude</w:t>
      </w:r>
      <w:r w:rsidRPr="007F4DE4">
        <w:tab/>
        <w:t>Direction-Of-Altitude,</w:t>
      </w:r>
    </w:p>
    <w:p w:rsidR="00AA78E6" w:rsidRPr="007F4DE4" w:rsidRDefault="00AA78E6" w:rsidP="00AA78E6">
      <w:pPr>
        <w:pStyle w:val="PL"/>
        <w:rPr>
          <w:lang w:val="da-DK"/>
        </w:rPr>
      </w:pPr>
      <w:r w:rsidRPr="007F4DE4">
        <w:tab/>
      </w:r>
      <w:r w:rsidRPr="007F4DE4">
        <w:rPr>
          <w:lang w:val="da-DK"/>
        </w:rPr>
        <w:t>altitude</w:t>
      </w:r>
      <w:r>
        <w:rPr>
          <w:lang w:val="da-DK"/>
        </w:rPr>
        <w:tab/>
      </w:r>
      <w:r w:rsidRPr="007F4DE4">
        <w:rPr>
          <w:lang w:val="da-DK"/>
        </w:rPr>
        <w:t>Altitude,</w:t>
      </w:r>
    </w:p>
    <w:p w:rsidR="00AA78E6" w:rsidRPr="007F4DE4" w:rsidRDefault="00AA78E6" w:rsidP="00AA78E6">
      <w:pPr>
        <w:pStyle w:val="PL"/>
        <w:rPr>
          <w:lang w:val="da-DK"/>
        </w:rPr>
      </w:pPr>
      <w:r w:rsidRPr="007F4DE4">
        <w:rPr>
          <w:lang w:val="da-DK"/>
        </w:rPr>
        <w:tab/>
        <w:t>...</w:t>
      </w:r>
    </w:p>
    <w:p w:rsidR="00AA78E6" w:rsidRPr="007F4DE4" w:rsidRDefault="00AA78E6" w:rsidP="00AA78E6">
      <w:pPr>
        <w:pStyle w:val="PL"/>
        <w:rPr>
          <w:lang w:val="da-DK"/>
        </w:rPr>
      </w:pPr>
      <w:r w:rsidRPr="007F4DE4">
        <w:rPr>
          <w:lang w:val="da-DK"/>
        </w:rPr>
        <w:t>}</w:t>
      </w:r>
    </w:p>
    <w:p w:rsidR="00AA78E6" w:rsidRPr="007F4DE4" w:rsidRDefault="00AA78E6" w:rsidP="00AA78E6">
      <w:pPr>
        <w:pStyle w:val="PL"/>
        <w:rPr>
          <w:lang w:val="da-DK"/>
        </w:rPr>
      </w:pPr>
      <w:r w:rsidRPr="007F4DE4">
        <w:rPr>
          <w:lang w:val="da-DK"/>
        </w:rPr>
        <w:tab/>
      </w:r>
    </w:p>
    <w:p w:rsidR="00AA78E6" w:rsidRPr="007F4DE4" w:rsidRDefault="00AA78E6" w:rsidP="00AA78E6">
      <w:pPr>
        <w:pStyle w:val="PL"/>
        <w:rPr>
          <w:lang w:val="da-DK"/>
        </w:rPr>
      </w:pPr>
      <w:r w:rsidRPr="007F4DE4">
        <w:rPr>
          <w:lang w:val="da-DK"/>
        </w:rPr>
        <w:t>Angle ::= INTEGER (0..179)</w:t>
      </w:r>
    </w:p>
    <w:p w:rsidR="00AA78E6" w:rsidRPr="007F4DE4" w:rsidRDefault="00AA78E6" w:rsidP="00AA78E6">
      <w:pPr>
        <w:pStyle w:val="PL"/>
        <w:rPr>
          <w:lang w:val="da-DK"/>
        </w:rPr>
      </w:pPr>
    </w:p>
    <w:p w:rsidR="00AA78E6" w:rsidRPr="007F4DE4" w:rsidRDefault="00AA78E6" w:rsidP="00AA78E6">
      <w:pPr>
        <w:pStyle w:val="PL"/>
        <w:rPr>
          <w:lang w:val="da-DK"/>
        </w:rPr>
      </w:pPr>
      <w:r w:rsidRPr="007F4DE4">
        <w:rPr>
          <w:lang w:val="da-DK"/>
        </w:rPr>
        <w:t>-- B</w:t>
      </w:r>
    </w:p>
    <w:p w:rsidR="00AA78E6" w:rsidRPr="007F4DE4" w:rsidRDefault="00AA78E6" w:rsidP="00AA78E6">
      <w:pPr>
        <w:pStyle w:val="PL"/>
        <w:rPr>
          <w:lang w:val="da-DK"/>
        </w:rPr>
      </w:pPr>
    </w:p>
    <w:p w:rsidR="00AA78E6" w:rsidRPr="007F4DE4" w:rsidRDefault="00AA78E6" w:rsidP="00AA78E6">
      <w:pPr>
        <w:pStyle w:val="PL"/>
        <w:rPr>
          <w:lang w:val="da-DK"/>
        </w:rPr>
      </w:pPr>
      <w:r w:rsidRPr="007F4DE4">
        <w:t>Barometric-Pressure ::= INTEGER (30000..115000)</w:t>
      </w:r>
    </w:p>
    <w:p w:rsidR="00AA78E6" w:rsidRPr="007F4DE4" w:rsidRDefault="00AA78E6" w:rsidP="00AA78E6">
      <w:pPr>
        <w:pStyle w:val="PL"/>
        <w:rPr>
          <w:lang w:val="da-DK"/>
        </w:rPr>
      </w:pPr>
    </w:p>
    <w:p w:rsidR="00AA78E6" w:rsidRPr="007F4DE4" w:rsidRDefault="00AA78E6" w:rsidP="00AA78E6">
      <w:pPr>
        <w:pStyle w:val="PL"/>
        <w:rPr>
          <w:lang w:val="da-DK"/>
        </w:rPr>
      </w:pPr>
      <w:r w:rsidRPr="007F4DE4">
        <w:rPr>
          <w:lang w:val="da-DK"/>
        </w:rPr>
        <w:t>Bearing ::= INTEGER (0..359)</w:t>
      </w:r>
    </w:p>
    <w:p w:rsidR="00AA78E6" w:rsidRPr="007F4DE4" w:rsidRDefault="00AA78E6" w:rsidP="00AA78E6">
      <w:pPr>
        <w:pStyle w:val="PL"/>
        <w:rPr>
          <w:lang w:val="da-DK"/>
        </w:rPr>
      </w:pPr>
    </w:p>
    <w:p w:rsidR="00AA78E6" w:rsidRPr="007F4DE4" w:rsidRDefault="00AA78E6" w:rsidP="00AA78E6">
      <w:pPr>
        <w:pStyle w:val="PL"/>
        <w:rPr>
          <w:lang w:val="da-DK"/>
        </w:rPr>
      </w:pPr>
    </w:p>
    <w:p w:rsidR="00AA78E6" w:rsidRPr="007F4DE4" w:rsidRDefault="00AA78E6" w:rsidP="00AA78E6">
      <w:pPr>
        <w:pStyle w:val="PL"/>
      </w:pPr>
      <w:r w:rsidRPr="007F4DE4">
        <w:t>-- C</w:t>
      </w:r>
    </w:p>
    <w:p w:rsidR="00AA78E6" w:rsidRPr="007F4DE4" w:rsidRDefault="00AA78E6" w:rsidP="00AA78E6">
      <w:pPr>
        <w:pStyle w:val="PL"/>
        <w:rPr>
          <w:lang w:eastAsia="ja-JP"/>
        </w:rPr>
      </w:pPr>
    </w:p>
    <w:p w:rsidR="00AA78E6" w:rsidRPr="007F4DE4" w:rsidRDefault="00AA78E6" w:rsidP="00AA78E6">
      <w:pPr>
        <w:pStyle w:val="PL"/>
        <w:rPr>
          <w:lang w:val="en-US" w:eastAsia="ja-JP"/>
        </w:rPr>
      </w:pPr>
    </w:p>
    <w:p w:rsidR="00AA78E6" w:rsidRPr="007F4DE4" w:rsidRDefault="00AA78E6" w:rsidP="00AA78E6">
      <w:pPr>
        <w:pStyle w:val="PL"/>
        <w:rPr>
          <w:lang w:eastAsia="ko-KR"/>
        </w:rPr>
      </w:pPr>
      <w:r w:rsidRPr="007F4DE4">
        <w:rPr>
          <w:noProof w:val="0"/>
          <w:snapToGrid w:val="0"/>
        </w:rPr>
        <w:t xml:space="preserve">C0                  ::= </w:t>
      </w:r>
      <w:r w:rsidRPr="007F4DE4">
        <w:rPr>
          <w:lang w:eastAsia="ko-KR"/>
        </w:rPr>
        <w:t>BIT STRING (SIZE (1..128))</w:t>
      </w:r>
    </w:p>
    <w:p w:rsidR="00AA78E6" w:rsidRPr="007F4DE4" w:rsidRDefault="00AA78E6" w:rsidP="00AA78E6">
      <w:pPr>
        <w:pStyle w:val="PL"/>
        <w:rPr>
          <w:noProof w:val="0"/>
          <w:snapToGrid w:val="0"/>
          <w:lang w:val="en-US"/>
        </w:rPr>
      </w:pPr>
    </w:p>
    <w:p w:rsidR="00AA78E6" w:rsidRPr="007F4DE4" w:rsidRDefault="00AA78E6" w:rsidP="00AA78E6">
      <w:pPr>
        <w:pStyle w:val="PL"/>
        <w:rPr>
          <w:noProof w:val="0"/>
          <w:snapToGrid w:val="0"/>
          <w:lang w:val="en-US"/>
        </w:rPr>
      </w:pPr>
      <w:r w:rsidRPr="007F4DE4">
        <w:rPr>
          <w:noProof w:val="0"/>
          <w:snapToGrid w:val="0"/>
          <w:lang w:val="en-US"/>
        </w:rPr>
        <w:t>CellIdentity</w:t>
      </w:r>
      <w:r>
        <w:rPr>
          <w:noProof w:val="0"/>
          <w:snapToGrid w:val="0"/>
          <w:lang w:val="en-US"/>
        </w:rPr>
        <w:tab/>
      </w:r>
      <w:r w:rsidRPr="007F4DE4">
        <w:rPr>
          <w:noProof w:val="0"/>
          <w:snapToGrid w:val="0"/>
          <w:lang w:val="en-US"/>
        </w:rPr>
        <w:t>::= BIT STRING (SIZE (28))</w:t>
      </w:r>
    </w:p>
    <w:p w:rsidR="00AA78E6" w:rsidRPr="007F4DE4" w:rsidRDefault="00AA78E6" w:rsidP="00AA78E6">
      <w:pPr>
        <w:pStyle w:val="PL"/>
        <w:rPr>
          <w:noProof w:val="0"/>
          <w:snapToGrid w:val="0"/>
          <w:lang w:val="en-US"/>
        </w:rPr>
      </w:pPr>
    </w:p>
    <w:p w:rsidR="00AA78E6" w:rsidRPr="007F4DE4" w:rsidRDefault="00AA78E6" w:rsidP="00AA78E6">
      <w:pPr>
        <w:pStyle w:val="PL"/>
      </w:pPr>
      <w:r w:rsidRPr="007F4DE4">
        <w:t>Cell-Portion-ID</w:t>
      </w:r>
      <w:r>
        <w:tab/>
      </w:r>
      <w:r w:rsidRPr="007F4DE4">
        <w:rPr>
          <w:noProof w:val="0"/>
          <w:snapToGrid w:val="0"/>
          <w:lang w:val="en-US"/>
        </w:rPr>
        <w:t xml:space="preserve">::= INTEGER </w:t>
      </w:r>
      <w:r w:rsidRPr="007F4DE4">
        <w:t>(0..255,..., 256..4095)</w:t>
      </w:r>
    </w:p>
    <w:p w:rsidR="00AA78E6" w:rsidRPr="007F4DE4" w:rsidRDefault="00AA78E6" w:rsidP="00AA78E6">
      <w:pPr>
        <w:pStyle w:val="PL"/>
      </w:pPr>
    </w:p>
    <w:p w:rsidR="00AA78E6" w:rsidRPr="007F4DE4" w:rsidRDefault="00AA78E6" w:rsidP="00AA78E6">
      <w:pPr>
        <w:pStyle w:val="PL"/>
      </w:pPr>
      <w:r w:rsidRPr="007F4DE4">
        <w:t>Ciphering-Data</w:t>
      </w:r>
      <w:r>
        <w:tab/>
      </w:r>
      <w:r w:rsidRPr="007F4DE4">
        <w:rPr>
          <w:noProof w:val="0"/>
          <w:snapToGrid w:val="0"/>
        </w:rPr>
        <w:t>::= SEQUENCE</w:t>
      </w:r>
      <w:r w:rsidRPr="007F4DE4">
        <w:rPr>
          <w:rFonts w:eastAsia="MS Mincho"/>
        </w:rPr>
        <w:t>(SIZE(1..</w:t>
      </w:r>
      <w:r w:rsidRPr="007F4DE4">
        <w:t>max-Cipher-Set</w:t>
      </w:r>
      <w:r w:rsidRPr="007F4DE4">
        <w:rPr>
          <w:rFonts w:eastAsia="MS Mincho"/>
        </w:rPr>
        <w:t xml:space="preserve">)) OF </w:t>
      </w:r>
      <w:r w:rsidRPr="007F4DE4">
        <w:rPr>
          <w:noProof w:val="0"/>
          <w:snapToGrid w:val="0"/>
        </w:rPr>
        <w:t>Ciphering-Data-Set</w:t>
      </w:r>
    </w:p>
    <w:p w:rsidR="00AA78E6" w:rsidRPr="007F4DE4" w:rsidRDefault="00AA78E6" w:rsidP="00AA78E6">
      <w:pPr>
        <w:pStyle w:val="PL"/>
        <w:rPr>
          <w:noProof w:val="0"/>
          <w:snapToGrid w:val="0"/>
        </w:rPr>
      </w:pPr>
    </w:p>
    <w:p w:rsidR="00AA78E6" w:rsidRPr="007F4DE4" w:rsidRDefault="00AA78E6" w:rsidP="00AA78E6">
      <w:pPr>
        <w:pStyle w:val="PL"/>
        <w:rPr>
          <w:noProof w:val="0"/>
          <w:snapToGrid w:val="0"/>
        </w:rPr>
      </w:pPr>
      <w:r w:rsidRPr="007F4DE4">
        <w:t>Ciphering-Data-Ack</w:t>
      </w:r>
      <w:r>
        <w:tab/>
      </w:r>
      <w:r w:rsidRPr="007F4DE4">
        <w:rPr>
          <w:noProof w:val="0"/>
          <w:snapToGrid w:val="0"/>
        </w:rPr>
        <w:t>::= SEQUENCE</w:t>
      </w:r>
      <w:r w:rsidRPr="007F4DE4">
        <w:rPr>
          <w:rFonts w:eastAsia="MS Mincho"/>
        </w:rPr>
        <w:t>(SIZE(1..</w:t>
      </w:r>
      <w:r w:rsidRPr="007F4DE4">
        <w:t>max-Cipher-Set</w:t>
      </w:r>
      <w:r w:rsidRPr="007F4DE4">
        <w:rPr>
          <w:rFonts w:eastAsia="MS Mincho"/>
        </w:rPr>
        <w:t xml:space="preserve">)) OF </w:t>
      </w:r>
      <w:r w:rsidRPr="007F4DE4">
        <w:rPr>
          <w:noProof w:val="0"/>
          <w:snapToGrid w:val="0"/>
        </w:rPr>
        <w:t>Ciphering-Set-ID</w:t>
      </w:r>
    </w:p>
    <w:p w:rsidR="00AA78E6" w:rsidRPr="007F4DE4" w:rsidRDefault="00AA78E6" w:rsidP="00AA78E6">
      <w:pPr>
        <w:pStyle w:val="PL"/>
        <w:rPr>
          <w:lang w:eastAsia="zh-CN"/>
        </w:rPr>
      </w:pPr>
    </w:p>
    <w:p w:rsidR="00AA78E6" w:rsidRPr="007F4DE4" w:rsidRDefault="00AA78E6" w:rsidP="00AA78E6">
      <w:pPr>
        <w:pStyle w:val="PL"/>
      </w:pPr>
      <w:r w:rsidRPr="007F4DE4">
        <w:t>Ciphering-Data-Error-Report</w:t>
      </w:r>
      <w:r>
        <w:tab/>
      </w:r>
      <w:r w:rsidRPr="007F4DE4">
        <w:rPr>
          <w:noProof w:val="0"/>
          <w:snapToGrid w:val="0"/>
        </w:rPr>
        <w:t>::= SEQUENCE</w:t>
      </w:r>
      <w:r w:rsidRPr="007F4DE4">
        <w:rPr>
          <w:rFonts w:eastAsia="MS Mincho"/>
        </w:rPr>
        <w:t>(SIZE(1..</w:t>
      </w:r>
      <w:r w:rsidRPr="007F4DE4">
        <w:t>max-Cipher-Set</w:t>
      </w:r>
      <w:r w:rsidRPr="007F4DE4">
        <w:rPr>
          <w:rFonts w:eastAsia="MS Mincho"/>
        </w:rPr>
        <w:t xml:space="preserve">)) OF </w:t>
      </w:r>
      <w:r w:rsidRPr="007F4DE4">
        <w:rPr>
          <w:noProof w:val="0"/>
          <w:snapToGrid w:val="0"/>
        </w:rPr>
        <w:t>Ciphering-Data-Error-Report-Contents</w:t>
      </w:r>
    </w:p>
    <w:p w:rsidR="00AA78E6" w:rsidRPr="007F4DE4" w:rsidRDefault="00AA78E6" w:rsidP="00AA78E6">
      <w:pPr>
        <w:pStyle w:val="PL"/>
      </w:pPr>
    </w:p>
    <w:p w:rsidR="00AA78E6" w:rsidRPr="007F4DE4" w:rsidRDefault="00AA78E6" w:rsidP="00AA78E6">
      <w:pPr>
        <w:pStyle w:val="PL"/>
      </w:pPr>
      <w:r w:rsidRPr="007F4DE4">
        <w:t>Ciphering-Data-Set</w:t>
      </w:r>
      <w:r>
        <w:tab/>
      </w:r>
      <w:r w:rsidRPr="007F4DE4">
        <w:rPr>
          <w:noProof w:val="0"/>
          <w:snapToGrid w:val="0"/>
        </w:rPr>
        <w:t>::= SEQUENCE {</w:t>
      </w:r>
    </w:p>
    <w:p w:rsidR="00AA78E6" w:rsidRPr="007F4DE4" w:rsidRDefault="00AA78E6" w:rsidP="00AA78E6">
      <w:pPr>
        <w:pStyle w:val="PL"/>
        <w:rPr>
          <w:noProof w:val="0"/>
          <w:snapToGrid w:val="0"/>
        </w:rPr>
      </w:pPr>
      <w:r w:rsidRPr="007F4DE4">
        <w:rPr>
          <w:noProof w:val="0"/>
          <w:snapToGrid w:val="0"/>
        </w:rPr>
        <w:tab/>
        <w:t>ciphering-Set-ID</w:t>
      </w:r>
      <w:r>
        <w:rPr>
          <w:noProof w:val="0"/>
          <w:snapToGrid w:val="0"/>
        </w:rPr>
        <w:tab/>
      </w:r>
      <w:r w:rsidRPr="007F4DE4">
        <w:rPr>
          <w:noProof w:val="0"/>
          <w:snapToGrid w:val="0"/>
        </w:rPr>
        <w:t>Ciphering-Set-ID,</w:t>
      </w:r>
    </w:p>
    <w:p w:rsidR="00AA78E6" w:rsidRPr="007F4DE4" w:rsidRDefault="00AA78E6" w:rsidP="00AA78E6">
      <w:pPr>
        <w:pStyle w:val="PL"/>
        <w:rPr>
          <w:noProof w:val="0"/>
          <w:snapToGrid w:val="0"/>
        </w:rPr>
      </w:pPr>
      <w:r w:rsidRPr="007F4DE4">
        <w:rPr>
          <w:noProof w:val="0"/>
          <w:snapToGrid w:val="0"/>
        </w:rPr>
        <w:tab/>
        <w:t>ciphering-Key</w:t>
      </w:r>
      <w:r>
        <w:rPr>
          <w:noProof w:val="0"/>
          <w:snapToGrid w:val="0"/>
        </w:rPr>
        <w:tab/>
      </w:r>
      <w:r w:rsidRPr="007F4DE4">
        <w:rPr>
          <w:noProof w:val="0"/>
          <w:snapToGrid w:val="0"/>
        </w:rPr>
        <w:t>Ciphering-Key,</w:t>
      </w:r>
    </w:p>
    <w:p w:rsidR="00AA78E6" w:rsidRPr="007F4DE4" w:rsidRDefault="00AA78E6" w:rsidP="00AA78E6">
      <w:pPr>
        <w:pStyle w:val="PL"/>
        <w:rPr>
          <w:noProof w:val="0"/>
          <w:snapToGrid w:val="0"/>
        </w:rPr>
      </w:pPr>
      <w:r w:rsidRPr="007F4DE4">
        <w:rPr>
          <w:noProof w:val="0"/>
          <w:snapToGrid w:val="0"/>
        </w:rPr>
        <w:tab/>
        <w:t>c0</w:t>
      </w:r>
      <w:r>
        <w:rPr>
          <w:noProof w:val="0"/>
          <w:snapToGrid w:val="0"/>
        </w:rPr>
        <w:tab/>
      </w:r>
      <w:r>
        <w:rPr>
          <w:noProof w:val="0"/>
          <w:snapToGrid w:val="0"/>
        </w:rPr>
        <w:tab/>
      </w:r>
      <w:r w:rsidRPr="007F4DE4">
        <w:rPr>
          <w:noProof w:val="0"/>
          <w:snapToGrid w:val="0"/>
        </w:rPr>
        <w:t>C0,</w:t>
      </w:r>
    </w:p>
    <w:p w:rsidR="00AA78E6" w:rsidRPr="007F4DE4" w:rsidRDefault="00AA78E6" w:rsidP="00AA78E6">
      <w:pPr>
        <w:pStyle w:val="PL"/>
        <w:rPr>
          <w:noProof w:val="0"/>
          <w:snapToGrid w:val="0"/>
        </w:rPr>
      </w:pPr>
      <w:r w:rsidRPr="007F4DE4">
        <w:rPr>
          <w:noProof w:val="0"/>
          <w:snapToGrid w:val="0"/>
        </w:rPr>
        <w:tab/>
        <w:t>sib-Types</w:t>
      </w:r>
      <w:r>
        <w:rPr>
          <w:noProof w:val="0"/>
          <w:snapToGrid w:val="0"/>
        </w:rPr>
        <w:tab/>
      </w:r>
      <w:r w:rsidRPr="007F4DE4">
        <w:rPr>
          <w:noProof w:val="0"/>
          <w:snapToGrid w:val="0"/>
        </w:rPr>
        <w:t>SIB-Types,</w:t>
      </w:r>
    </w:p>
    <w:p w:rsidR="00AA78E6" w:rsidRPr="007F4DE4" w:rsidRDefault="00AA78E6" w:rsidP="00AA78E6">
      <w:pPr>
        <w:pStyle w:val="PL"/>
        <w:rPr>
          <w:noProof w:val="0"/>
          <w:snapToGrid w:val="0"/>
        </w:rPr>
      </w:pPr>
      <w:r w:rsidRPr="007F4DE4">
        <w:rPr>
          <w:noProof w:val="0"/>
          <w:snapToGrid w:val="0"/>
        </w:rPr>
        <w:tab/>
        <w:t>validity-Start-Time</w:t>
      </w:r>
      <w:r>
        <w:rPr>
          <w:noProof w:val="0"/>
          <w:snapToGrid w:val="0"/>
        </w:rPr>
        <w:tab/>
      </w:r>
      <w:r w:rsidRPr="007F4DE4">
        <w:rPr>
          <w:noProof w:val="0"/>
          <w:snapToGrid w:val="0"/>
        </w:rPr>
        <w:t>Validity-Start-Time,</w:t>
      </w:r>
    </w:p>
    <w:p w:rsidR="00AA78E6" w:rsidRPr="007F4DE4" w:rsidRDefault="00AA78E6" w:rsidP="00AA78E6">
      <w:pPr>
        <w:pStyle w:val="PL"/>
        <w:rPr>
          <w:noProof w:val="0"/>
          <w:snapToGrid w:val="0"/>
        </w:rPr>
      </w:pPr>
      <w:r w:rsidRPr="007F4DE4">
        <w:rPr>
          <w:noProof w:val="0"/>
          <w:snapToGrid w:val="0"/>
        </w:rPr>
        <w:tab/>
        <w:t>validity-Duration</w:t>
      </w:r>
      <w:r>
        <w:rPr>
          <w:noProof w:val="0"/>
          <w:snapToGrid w:val="0"/>
        </w:rPr>
        <w:tab/>
      </w:r>
      <w:r w:rsidRPr="007F4DE4">
        <w:rPr>
          <w:noProof w:val="0"/>
          <w:snapToGrid w:val="0"/>
        </w:rPr>
        <w:t>Validity-Duration,</w:t>
      </w:r>
    </w:p>
    <w:p w:rsidR="00AA78E6" w:rsidRPr="007F4DE4" w:rsidRDefault="00AA78E6" w:rsidP="00AA78E6">
      <w:pPr>
        <w:pStyle w:val="PL"/>
        <w:rPr>
          <w:noProof w:val="0"/>
          <w:snapToGrid w:val="0"/>
        </w:rPr>
      </w:pPr>
      <w:r w:rsidRPr="007F4DE4">
        <w:rPr>
          <w:noProof w:val="0"/>
          <w:snapToGrid w:val="0"/>
        </w:rPr>
        <w:tab/>
        <w:t>tais-List</w:t>
      </w:r>
      <w:r>
        <w:rPr>
          <w:noProof w:val="0"/>
          <w:snapToGrid w:val="0"/>
        </w:rPr>
        <w:tab/>
      </w:r>
      <w:r w:rsidRPr="007F4DE4">
        <w:rPr>
          <w:noProof w:val="0"/>
          <w:snapToGrid w:val="0"/>
        </w:rPr>
        <w:t>TAIs-List</w:t>
      </w:r>
      <w:r>
        <w:rPr>
          <w:noProof w:val="0"/>
          <w:snapToGrid w:val="0"/>
        </w:rPr>
        <w:t>,</w:t>
      </w:r>
    </w:p>
    <w:p w:rsidR="00AA78E6" w:rsidRPr="007F4DE4" w:rsidRDefault="00AA78E6" w:rsidP="00AA78E6">
      <w:pPr>
        <w:pStyle w:val="PL"/>
        <w:rPr>
          <w:noProof w:val="0"/>
          <w:snapToGrid w:val="0"/>
        </w:rPr>
      </w:pPr>
      <w:r>
        <w:rPr>
          <w:noProof w:val="0"/>
          <w:snapToGrid w:val="0"/>
        </w:rPr>
        <w:tab/>
      </w:r>
      <w:r w:rsidRPr="007F4DE4">
        <w:rPr>
          <w:noProof w:val="0"/>
          <w:snapToGrid w:val="0"/>
        </w:rPr>
        <w:t>...</w:t>
      </w:r>
    </w:p>
    <w:p w:rsidR="00AA78E6" w:rsidRPr="007F4DE4" w:rsidRDefault="00AA78E6" w:rsidP="00AA78E6">
      <w:pPr>
        <w:pStyle w:val="PL"/>
        <w:rPr>
          <w:noProof w:val="0"/>
          <w:snapToGrid w:val="0"/>
        </w:rPr>
      </w:pPr>
      <w:r w:rsidRPr="007F4DE4">
        <w:rPr>
          <w:noProof w:val="0"/>
          <w:snapToGrid w:val="0"/>
        </w:rPr>
        <w:tab/>
        <w:t>}</w:t>
      </w:r>
    </w:p>
    <w:p w:rsidR="00AA78E6" w:rsidRPr="007F4DE4" w:rsidRDefault="00AA78E6" w:rsidP="00AA78E6">
      <w:pPr>
        <w:pStyle w:val="PL"/>
        <w:rPr>
          <w:lang w:eastAsia="zh-CN"/>
        </w:rPr>
      </w:pPr>
    </w:p>
    <w:p w:rsidR="00AA78E6" w:rsidRPr="007F4DE4" w:rsidRDefault="00AA78E6" w:rsidP="00AA78E6">
      <w:pPr>
        <w:pStyle w:val="PL"/>
      </w:pPr>
      <w:r w:rsidRPr="007F4DE4">
        <w:t>Ciphering-Data-Error-Report-Contents</w:t>
      </w:r>
      <w:r>
        <w:tab/>
      </w:r>
      <w:r w:rsidRPr="007F4DE4">
        <w:rPr>
          <w:noProof w:val="0"/>
          <w:snapToGrid w:val="0"/>
        </w:rPr>
        <w:t>::= SEQUENCE {</w:t>
      </w:r>
    </w:p>
    <w:p w:rsidR="00AA78E6" w:rsidRPr="007F4DE4" w:rsidRDefault="00AA78E6" w:rsidP="00AA78E6">
      <w:pPr>
        <w:pStyle w:val="PL"/>
        <w:rPr>
          <w:noProof w:val="0"/>
          <w:snapToGrid w:val="0"/>
        </w:rPr>
      </w:pPr>
      <w:r w:rsidRPr="007F4DE4">
        <w:rPr>
          <w:noProof w:val="0"/>
          <w:snapToGrid w:val="0"/>
        </w:rPr>
        <w:tab/>
        <w:t>ciphering-Set-ID</w:t>
      </w:r>
      <w:r>
        <w:rPr>
          <w:noProof w:val="0"/>
          <w:snapToGrid w:val="0"/>
        </w:rPr>
        <w:tab/>
      </w:r>
      <w:r w:rsidRPr="007F4DE4">
        <w:rPr>
          <w:noProof w:val="0"/>
          <w:snapToGrid w:val="0"/>
        </w:rPr>
        <w:t>Ciphering-Set-ID,</w:t>
      </w:r>
    </w:p>
    <w:p w:rsidR="00AA78E6" w:rsidRPr="007F4DE4" w:rsidRDefault="00AA78E6" w:rsidP="00AA78E6">
      <w:pPr>
        <w:pStyle w:val="PL"/>
        <w:rPr>
          <w:noProof w:val="0"/>
          <w:snapToGrid w:val="0"/>
        </w:rPr>
      </w:pPr>
      <w:r w:rsidRPr="007F4DE4">
        <w:rPr>
          <w:noProof w:val="0"/>
          <w:snapToGrid w:val="0"/>
        </w:rPr>
        <w:tab/>
        <w:t>storage-Outcome</w:t>
      </w:r>
      <w:r>
        <w:rPr>
          <w:noProof w:val="0"/>
          <w:snapToGrid w:val="0"/>
        </w:rPr>
        <w:tab/>
      </w:r>
      <w:r w:rsidRPr="007F4DE4">
        <w:rPr>
          <w:noProof w:val="0"/>
          <w:snapToGrid w:val="0"/>
        </w:rPr>
        <w:t>Storage-Outcome,</w:t>
      </w:r>
    </w:p>
    <w:p w:rsidR="00AA78E6" w:rsidRPr="007F4DE4" w:rsidRDefault="00AA78E6" w:rsidP="00AA78E6">
      <w:pPr>
        <w:pStyle w:val="PL"/>
        <w:rPr>
          <w:noProof w:val="0"/>
          <w:snapToGrid w:val="0"/>
        </w:rPr>
      </w:pPr>
      <w:r>
        <w:rPr>
          <w:noProof w:val="0"/>
          <w:snapToGrid w:val="0"/>
        </w:rPr>
        <w:tab/>
      </w:r>
      <w:r w:rsidRPr="007F4DE4">
        <w:rPr>
          <w:noProof w:val="0"/>
          <w:snapToGrid w:val="0"/>
        </w:rPr>
        <w:t>...</w:t>
      </w:r>
    </w:p>
    <w:p w:rsidR="00AA78E6" w:rsidRPr="007F4DE4" w:rsidRDefault="00AA78E6" w:rsidP="00AA78E6">
      <w:pPr>
        <w:pStyle w:val="PL"/>
        <w:rPr>
          <w:noProof w:val="0"/>
          <w:snapToGrid w:val="0"/>
        </w:rPr>
      </w:pPr>
      <w:r w:rsidRPr="007F4DE4">
        <w:rPr>
          <w:noProof w:val="0"/>
          <w:snapToGrid w:val="0"/>
        </w:rPr>
        <w:tab/>
        <w:t>}</w:t>
      </w:r>
    </w:p>
    <w:p w:rsidR="00AA78E6" w:rsidRPr="007F4DE4" w:rsidRDefault="00AA78E6" w:rsidP="00AA78E6">
      <w:pPr>
        <w:pStyle w:val="PL"/>
        <w:rPr>
          <w:lang w:eastAsia="zh-CN"/>
        </w:rPr>
      </w:pPr>
    </w:p>
    <w:p w:rsidR="00AA78E6" w:rsidRPr="007F4DE4" w:rsidRDefault="00AA78E6" w:rsidP="00AA78E6">
      <w:pPr>
        <w:pStyle w:val="PL"/>
      </w:pPr>
      <w:r w:rsidRPr="007F4DE4">
        <w:t>Ciphering-Set-ID ::= INTEGER (</w:t>
      </w:r>
      <w:r w:rsidRPr="007F4DE4">
        <w:rPr>
          <w:lang w:eastAsia="ja-JP"/>
        </w:rPr>
        <w:t>0</w:t>
      </w:r>
      <w:r w:rsidRPr="007F4DE4">
        <w:t>..65535)</w:t>
      </w:r>
    </w:p>
    <w:p w:rsidR="00AA78E6" w:rsidRPr="007F4DE4" w:rsidRDefault="00AA78E6" w:rsidP="00AA78E6">
      <w:pPr>
        <w:pStyle w:val="PL"/>
        <w:rPr>
          <w:lang w:eastAsia="zh-CN"/>
        </w:rPr>
      </w:pPr>
    </w:p>
    <w:p w:rsidR="00AA78E6" w:rsidRPr="007F4DE4" w:rsidRDefault="00AA78E6" w:rsidP="00AA78E6">
      <w:pPr>
        <w:pStyle w:val="PL"/>
        <w:rPr>
          <w:lang w:eastAsia="zh-CN"/>
        </w:rPr>
      </w:pPr>
      <w:r w:rsidRPr="007F4DE4">
        <w:rPr>
          <w:lang w:eastAsia="zh-CN"/>
        </w:rPr>
        <w:t xml:space="preserve">Ciphering-Key ::= </w:t>
      </w:r>
      <w:r w:rsidRPr="007F4DE4">
        <w:rPr>
          <w:lang w:eastAsia="ja-JP"/>
        </w:rPr>
        <w:t>OCTET STRING (SIZE (16))</w:t>
      </w:r>
    </w:p>
    <w:p w:rsidR="00AA78E6" w:rsidRPr="007F4DE4" w:rsidRDefault="00AA78E6" w:rsidP="00AA78E6">
      <w:pPr>
        <w:pStyle w:val="PL"/>
        <w:rPr>
          <w:lang w:eastAsia="zh-CN"/>
        </w:rPr>
      </w:pPr>
    </w:p>
    <w:p w:rsidR="00AA78E6" w:rsidRPr="007F4DE4" w:rsidRDefault="00AA78E6" w:rsidP="00AA78E6">
      <w:pPr>
        <w:pStyle w:val="PL"/>
      </w:pPr>
      <w:r w:rsidRPr="007F4DE4">
        <w:rPr>
          <w:lang w:eastAsia="zh-CN"/>
        </w:rPr>
        <w:t>Civic-Address</w:t>
      </w:r>
      <w:r>
        <w:rPr>
          <w:lang w:eastAsia="zh-CN"/>
        </w:rPr>
        <w:tab/>
      </w:r>
      <w:r w:rsidRPr="007F4DE4">
        <w:rPr>
          <w:lang w:eastAsia="ja-JP"/>
        </w:rPr>
        <w:t>::=</w:t>
      </w:r>
      <w:r w:rsidRPr="007F4DE4">
        <w:rPr>
          <w:lang w:eastAsia="ja-JP"/>
        </w:rPr>
        <w:tab/>
        <w:t>OCTET STRING</w:t>
      </w:r>
    </w:p>
    <w:p w:rsidR="00AA78E6" w:rsidRPr="007F4DE4" w:rsidRDefault="00AA78E6" w:rsidP="00AA78E6">
      <w:pPr>
        <w:pStyle w:val="PL"/>
        <w:rPr>
          <w:lang w:eastAsia="ja-JP"/>
        </w:rPr>
      </w:pPr>
    </w:p>
    <w:p w:rsidR="00AA78E6" w:rsidRPr="007F4DE4" w:rsidRDefault="00AA78E6" w:rsidP="00AA78E6">
      <w:pPr>
        <w:pStyle w:val="PL"/>
        <w:rPr>
          <w:noProof w:val="0"/>
          <w:snapToGrid w:val="0"/>
          <w:lang w:val="en-US"/>
        </w:rPr>
      </w:pPr>
      <w:r w:rsidRPr="007F4DE4">
        <w:rPr>
          <w:noProof w:val="0"/>
          <w:snapToGrid w:val="0"/>
          <w:lang w:val="en-US"/>
        </w:rPr>
        <w:t>Confidence</w:t>
      </w:r>
      <w:r>
        <w:rPr>
          <w:noProof w:val="0"/>
          <w:snapToGrid w:val="0"/>
          <w:lang w:val="en-US"/>
        </w:rPr>
        <w:tab/>
      </w:r>
      <w:r w:rsidRPr="007F4DE4">
        <w:rPr>
          <w:noProof w:val="0"/>
          <w:snapToGrid w:val="0"/>
          <w:lang w:val="en-US"/>
        </w:rPr>
        <w:t>::= INTEGER (0..100)</w:t>
      </w:r>
    </w:p>
    <w:p w:rsidR="00AA78E6" w:rsidRPr="007F4DE4" w:rsidRDefault="00AA78E6" w:rsidP="00AA78E6">
      <w:pPr>
        <w:pStyle w:val="PL"/>
        <w:rPr>
          <w:noProof w:val="0"/>
          <w:snapToGrid w:val="0"/>
          <w:lang w:val="en-AU"/>
        </w:rPr>
      </w:pPr>
    </w:p>
    <w:p w:rsidR="00AA78E6" w:rsidRPr="007F4DE4" w:rsidRDefault="00AA78E6" w:rsidP="00AA78E6">
      <w:pPr>
        <w:pStyle w:val="PL"/>
        <w:rPr>
          <w:lang w:eastAsia="ja-JP"/>
        </w:rPr>
      </w:pPr>
      <w:r w:rsidRPr="007F4DE4">
        <w:rPr>
          <w:lang w:eastAsia="ja-JP"/>
        </w:rPr>
        <w:t>Correlation-ID</w:t>
      </w:r>
      <w:r>
        <w:rPr>
          <w:lang w:eastAsia="ja-JP"/>
        </w:rPr>
        <w:tab/>
      </w:r>
      <w:r w:rsidRPr="007F4DE4">
        <w:rPr>
          <w:lang w:eastAsia="ja-JP"/>
        </w:rPr>
        <w:t>::=</w:t>
      </w:r>
      <w:r w:rsidRPr="007F4DE4">
        <w:rPr>
          <w:lang w:eastAsia="ja-JP"/>
        </w:rPr>
        <w:tab/>
        <w:t>OCTET STRING (SIZE (4))</w:t>
      </w:r>
    </w:p>
    <w:p w:rsidR="00AA78E6" w:rsidRPr="007F4DE4" w:rsidRDefault="00AA78E6" w:rsidP="00AA78E6">
      <w:pPr>
        <w:pStyle w:val="PL"/>
        <w:rPr>
          <w:noProof w:val="0"/>
          <w:snapToGrid w:val="0"/>
          <w:lang w:val="en-AU"/>
        </w:rPr>
      </w:pPr>
    </w:p>
    <w:p w:rsidR="00AA78E6" w:rsidRPr="007F4DE4" w:rsidRDefault="00AA78E6" w:rsidP="00AA78E6">
      <w:pPr>
        <w:pStyle w:val="PL"/>
      </w:pPr>
    </w:p>
    <w:p w:rsidR="00AA78E6" w:rsidRPr="007F4DE4" w:rsidRDefault="00AA78E6" w:rsidP="00AA78E6">
      <w:pPr>
        <w:pStyle w:val="PL"/>
      </w:pPr>
      <w:r w:rsidRPr="007F4DE4">
        <w:t>-- D</w:t>
      </w:r>
    </w:p>
    <w:p w:rsidR="00AA78E6" w:rsidRPr="007F4DE4" w:rsidRDefault="00AA78E6" w:rsidP="00AA78E6">
      <w:pPr>
        <w:pStyle w:val="PL"/>
      </w:pPr>
    </w:p>
    <w:p w:rsidR="00AA78E6" w:rsidRPr="007F4DE4" w:rsidRDefault="00AA78E6" w:rsidP="00AA78E6">
      <w:pPr>
        <w:pStyle w:val="PL"/>
      </w:pPr>
      <w:r w:rsidRPr="007F4DE4">
        <w:t>DegreesLatitude</w:t>
      </w:r>
      <w:r>
        <w:tab/>
      </w:r>
      <w:r w:rsidRPr="007F4DE4">
        <w:t>::= INTEGER (0..8388607)</w:t>
      </w:r>
      <w:r>
        <w:tab/>
      </w:r>
      <w:r w:rsidRPr="007F4DE4">
        <w:t>-- 23 bit field</w:t>
      </w:r>
    </w:p>
    <w:p w:rsidR="00AA78E6" w:rsidRPr="007F4DE4" w:rsidRDefault="00AA78E6" w:rsidP="00AA78E6">
      <w:pPr>
        <w:pStyle w:val="PL"/>
        <w:rPr>
          <w:lang w:val="en-US"/>
        </w:rPr>
      </w:pPr>
    </w:p>
    <w:p w:rsidR="00AA78E6" w:rsidRPr="007F4DE4" w:rsidRDefault="00AA78E6" w:rsidP="00AA78E6">
      <w:pPr>
        <w:pStyle w:val="PL"/>
      </w:pPr>
      <w:r w:rsidRPr="007F4DE4">
        <w:t>DegreesLongitude</w:t>
      </w:r>
      <w:r w:rsidRPr="007F4DE4">
        <w:tab/>
        <w:t>::= INTEGER (-8388608..8388607)</w:t>
      </w:r>
      <w:r w:rsidRPr="007F4DE4">
        <w:tab/>
        <w:t>-- 24 bit field</w:t>
      </w:r>
    </w:p>
    <w:p w:rsidR="00AA78E6" w:rsidRPr="007F4DE4" w:rsidRDefault="00AA78E6" w:rsidP="00AA78E6">
      <w:pPr>
        <w:pStyle w:val="PL"/>
      </w:pPr>
    </w:p>
    <w:p w:rsidR="00AA78E6" w:rsidRPr="007F4DE4" w:rsidRDefault="00AA78E6" w:rsidP="00AA78E6">
      <w:pPr>
        <w:pStyle w:val="PL"/>
      </w:pPr>
      <w:r w:rsidRPr="007F4DE4">
        <w:t>Direction-Of-Altitude ::= ENUMERATED {</w:t>
      </w:r>
    </w:p>
    <w:p w:rsidR="00AA78E6" w:rsidRPr="007F4DE4" w:rsidRDefault="00AA78E6" w:rsidP="00AA78E6">
      <w:pPr>
        <w:pStyle w:val="PL"/>
      </w:pPr>
      <w:r w:rsidRPr="007F4DE4">
        <w:tab/>
        <w:t>height,</w:t>
      </w:r>
    </w:p>
    <w:p w:rsidR="00AA78E6" w:rsidRPr="007F4DE4" w:rsidRDefault="00AA78E6" w:rsidP="00AA78E6">
      <w:pPr>
        <w:pStyle w:val="PL"/>
        <w:rPr>
          <w:lang w:val="it-IT"/>
        </w:rPr>
      </w:pPr>
      <w:r w:rsidRPr="007F4DE4">
        <w:tab/>
      </w:r>
      <w:r w:rsidRPr="007F4DE4">
        <w:rPr>
          <w:lang w:val="it-IT"/>
        </w:rPr>
        <w:t>depth</w:t>
      </w:r>
    </w:p>
    <w:p w:rsidR="00AA78E6" w:rsidRPr="007F4DE4" w:rsidRDefault="00AA78E6" w:rsidP="00AA78E6">
      <w:pPr>
        <w:pStyle w:val="PL"/>
        <w:rPr>
          <w:lang w:val="it-IT"/>
        </w:rPr>
      </w:pPr>
      <w:r w:rsidRPr="007F4DE4">
        <w:rPr>
          <w:lang w:val="it-IT"/>
        </w:rPr>
        <w:t>}</w:t>
      </w:r>
    </w:p>
    <w:p w:rsidR="00AA78E6" w:rsidRPr="007F4DE4" w:rsidRDefault="00AA78E6" w:rsidP="00AA78E6">
      <w:pPr>
        <w:pStyle w:val="PL"/>
        <w:rPr>
          <w:lang w:val="it-IT"/>
        </w:rPr>
      </w:pPr>
    </w:p>
    <w:p w:rsidR="00AA78E6" w:rsidRPr="007F4DE4" w:rsidRDefault="00AA78E6" w:rsidP="00AA78E6">
      <w:pPr>
        <w:pStyle w:val="PL"/>
        <w:rPr>
          <w:lang w:val="it-IT"/>
        </w:rPr>
      </w:pPr>
      <w:r w:rsidRPr="007F4DE4">
        <w:rPr>
          <w:lang w:val="it-IT"/>
        </w:rPr>
        <w:t>-- E</w:t>
      </w:r>
    </w:p>
    <w:p w:rsidR="00AA78E6" w:rsidRPr="007F4DE4" w:rsidRDefault="00AA78E6" w:rsidP="00AA78E6">
      <w:pPr>
        <w:pStyle w:val="PL"/>
        <w:rPr>
          <w:lang w:val="it-IT" w:eastAsia="ja-JP"/>
        </w:rPr>
      </w:pPr>
    </w:p>
    <w:p w:rsidR="00AA78E6" w:rsidRPr="007F4DE4" w:rsidRDefault="00AA78E6" w:rsidP="00AA78E6">
      <w:pPr>
        <w:pStyle w:val="PL"/>
        <w:rPr>
          <w:snapToGrid w:val="0"/>
          <w:lang w:val="it-IT"/>
        </w:rPr>
      </w:pPr>
      <w:r w:rsidRPr="007F4DE4">
        <w:rPr>
          <w:snapToGrid w:val="0"/>
          <w:lang w:val="it-IT"/>
        </w:rPr>
        <w:t>E-CGI</w:t>
      </w:r>
      <w:r>
        <w:rPr>
          <w:snapToGrid w:val="0"/>
          <w:lang w:val="it-IT"/>
        </w:rPr>
        <w:tab/>
      </w:r>
      <w:r>
        <w:rPr>
          <w:snapToGrid w:val="0"/>
          <w:lang w:val="it-IT"/>
        </w:rPr>
        <w:tab/>
      </w:r>
      <w:r w:rsidRPr="007F4DE4">
        <w:rPr>
          <w:snapToGrid w:val="0"/>
          <w:lang w:val="it-IT"/>
        </w:rPr>
        <w:t>::= SEQUENCE {</w:t>
      </w:r>
    </w:p>
    <w:p w:rsidR="00AA78E6" w:rsidRPr="007F4DE4" w:rsidRDefault="00AA78E6" w:rsidP="00AA78E6">
      <w:pPr>
        <w:pStyle w:val="PL"/>
        <w:rPr>
          <w:noProof w:val="0"/>
          <w:snapToGrid w:val="0"/>
        </w:rPr>
      </w:pPr>
      <w:r w:rsidRPr="007F4DE4">
        <w:rPr>
          <w:noProof w:val="0"/>
          <w:snapToGrid w:val="0"/>
          <w:lang w:val="it-IT"/>
        </w:rPr>
        <w:tab/>
      </w:r>
      <w:r w:rsidRPr="007F4DE4">
        <w:rPr>
          <w:noProof w:val="0"/>
          <w:snapToGrid w:val="0"/>
        </w:rPr>
        <w:t>pLMN</w:t>
      </w:r>
      <w:r w:rsidRPr="007F4DE4">
        <w:rPr>
          <w:noProof w:val="0"/>
          <w:snapToGrid w:val="0"/>
          <w:lang w:eastAsia="ja-JP"/>
        </w:rPr>
        <w:t>i</w:t>
      </w:r>
      <w:r w:rsidRPr="007F4DE4">
        <w:t>dentity</w:t>
      </w:r>
      <w:r>
        <w:rPr>
          <w:noProof w:val="0"/>
          <w:snapToGrid w:val="0"/>
        </w:rPr>
        <w:tab/>
      </w:r>
      <w:r w:rsidRPr="007F4DE4">
        <w:rPr>
          <w:noProof w:val="0"/>
          <w:snapToGrid w:val="0"/>
        </w:rPr>
        <w:t>PLMN-ID,</w:t>
      </w:r>
    </w:p>
    <w:p w:rsidR="00AA78E6" w:rsidRPr="007F4DE4" w:rsidRDefault="00AA78E6" w:rsidP="00AA78E6">
      <w:pPr>
        <w:pStyle w:val="PL"/>
        <w:rPr>
          <w:noProof w:val="0"/>
          <w:snapToGrid w:val="0"/>
          <w:lang w:val="fr-FR"/>
        </w:rPr>
      </w:pPr>
      <w:r w:rsidRPr="007F4DE4">
        <w:rPr>
          <w:noProof w:val="0"/>
          <w:snapToGrid w:val="0"/>
        </w:rPr>
        <w:tab/>
      </w:r>
      <w:r w:rsidRPr="007F4DE4">
        <w:rPr>
          <w:noProof w:val="0"/>
          <w:snapToGrid w:val="0"/>
          <w:lang w:val="fr-FR"/>
        </w:rPr>
        <w:t>cell-ID</w:t>
      </w:r>
      <w:r>
        <w:rPr>
          <w:noProof w:val="0"/>
          <w:snapToGrid w:val="0"/>
          <w:lang w:val="fr-FR"/>
        </w:rPr>
        <w:tab/>
      </w:r>
      <w:r w:rsidRPr="007F4DE4">
        <w:rPr>
          <w:noProof w:val="0"/>
          <w:snapToGrid w:val="0"/>
          <w:lang w:val="fr-FR"/>
        </w:rPr>
        <w:tab/>
        <w:t>CellIdentity,</w:t>
      </w:r>
    </w:p>
    <w:p w:rsidR="00AA78E6" w:rsidRPr="007F4DE4" w:rsidRDefault="00AA78E6" w:rsidP="00AA78E6">
      <w:pPr>
        <w:pStyle w:val="PL"/>
        <w:rPr>
          <w:noProof w:val="0"/>
          <w:snapToGrid w:val="0"/>
          <w:lang w:val="fr-FR"/>
        </w:rPr>
      </w:pPr>
      <w:r w:rsidRPr="007F4DE4">
        <w:rPr>
          <w:noProof w:val="0"/>
          <w:snapToGrid w:val="0"/>
          <w:lang w:val="fr-FR"/>
        </w:rPr>
        <w:tab/>
        <w:t>iE-Extensions</w:t>
      </w:r>
      <w:r>
        <w:rPr>
          <w:noProof w:val="0"/>
          <w:snapToGrid w:val="0"/>
          <w:lang w:val="fr-FR"/>
        </w:rPr>
        <w:tab/>
      </w:r>
      <w:r w:rsidRPr="007F4DE4">
        <w:rPr>
          <w:noProof w:val="0"/>
          <w:snapToGrid w:val="0"/>
          <w:lang w:val="fr-FR"/>
        </w:rPr>
        <w:t>ProtocolExtensionContainer { {</w:t>
      </w:r>
      <w:r w:rsidRPr="007F4DE4">
        <w:rPr>
          <w:lang w:val="fr-FR"/>
        </w:rPr>
        <w:t xml:space="preserve"> E-CGI</w:t>
      </w:r>
      <w:r w:rsidRPr="007F4DE4">
        <w:rPr>
          <w:noProof w:val="0"/>
          <w:snapToGrid w:val="0"/>
          <w:lang w:val="fr-FR"/>
        </w:rPr>
        <w:t>-ExtIEs} } OPTIONAL,</w:t>
      </w:r>
    </w:p>
    <w:p w:rsidR="00AA78E6" w:rsidRPr="007F4DE4" w:rsidRDefault="00AA78E6" w:rsidP="00AA78E6">
      <w:pPr>
        <w:pStyle w:val="PL"/>
        <w:rPr>
          <w:noProof w:val="0"/>
          <w:snapToGrid w:val="0"/>
        </w:rPr>
      </w:pPr>
      <w:r w:rsidRPr="007F4DE4">
        <w:rPr>
          <w:noProof w:val="0"/>
          <w:snapToGrid w:val="0"/>
          <w:lang w:val="fr-FR"/>
        </w:rPr>
        <w:tab/>
      </w:r>
      <w:r w:rsidRPr="007F4DE4">
        <w:rPr>
          <w:noProof w:val="0"/>
          <w:snapToGrid w:val="0"/>
        </w:rPr>
        <w:t>...}</w:t>
      </w:r>
    </w:p>
    <w:p w:rsidR="00AA78E6" w:rsidRPr="007F4DE4" w:rsidRDefault="00AA78E6" w:rsidP="00AA78E6">
      <w:pPr>
        <w:pStyle w:val="PL"/>
        <w:rPr>
          <w:noProof w:val="0"/>
          <w:snapToGrid w:val="0"/>
        </w:rPr>
      </w:pPr>
    </w:p>
    <w:p w:rsidR="00AA78E6" w:rsidRPr="007F4DE4" w:rsidRDefault="00AA78E6" w:rsidP="00AA78E6">
      <w:pPr>
        <w:pStyle w:val="PL"/>
        <w:rPr>
          <w:snapToGrid w:val="0"/>
        </w:rPr>
      </w:pPr>
      <w:r w:rsidRPr="007F4DE4">
        <w:t>E-CGI</w:t>
      </w:r>
      <w:r w:rsidRPr="007F4DE4">
        <w:rPr>
          <w:snapToGrid w:val="0"/>
        </w:rPr>
        <w:t>-ExtIEs LCS-AP-PROTOCOL-EXTENSION ::= {</w:t>
      </w:r>
    </w:p>
    <w:p w:rsidR="00AA78E6" w:rsidRPr="007F4DE4" w:rsidRDefault="00AA78E6" w:rsidP="00AA78E6">
      <w:pPr>
        <w:pStyle w:val="PL"/>
        <w:rPr>
          <w:noProof w:val="0"/>
          <w:snapToGrid w:val="0"/>
        </w:rPr>
      </w:pPr>
      <w:r w:rsidRPr="007F4DE4">
        <w:rPr>
          <w:noProof w:val="0"/>
          <w:snapToGrid w:val="0"/>
        </w:rPr>
        <w:tab/>
        <w:t>...</w:t>
      </w:r>
    </w:p>
    <w:p w:rsidR="00AA78E6" w:rsidRPr="007F4DE4" w:rsidRDefault="00AA78E6" w:rsidP="00AA78E6">
      <w:pPr>
        <w:pStyle w:val="PL"/>
        <w:rPr>
          <w:noProof w:val="0"/>
          <w:snapToGrid w:val="0"/>
        </w:rPr>
      </w:pPr>
      <w:r w:rsidRPr="007F4DE4">
        <w:rPr>
          <w:noProof w:val="0"/>
          <w:snapToGrid w:val="0"/>
        </w:rPr>
        <w:t>}</w:t>
      </w:r>
    </w:p>
    <w:p w:rsidR="00AA78E6" w:rsidRPr="007F4DE4" w:rsidRDefault="00AA78E6" w:rsidP="00AA78E6">
      <w:pPr>
        <w:pStyle w:val="PL"/>
        <w:rPr>
          <w:noProof w:val="0"/>
          <w:snapToGrid w:val="0"/>
        </w:rPr>
      </w:pPr>
    </w:p>
    <w:p w:rsidR="00AA78E6" w:rsidRPr="007F4DE4" w:rsidRDefault="00AA78E6" w:rsidP="00AA78E6">
      <w:pPr>
        <w:pStyle w:val="PL"/>
        <w:rPr>
          <w:noProof w:val="0"/>
          <w:snapToGrid w:val="0"/>
        </w:rPr>
      </w:pPr>
      <w:r w:rsidRPr="007F4DE4">
        <w:rPr>
          <w:noProof w:val="0"/>
          <w:snapToGrid w:val="0"/>
        </w:rPr>
        <w:t>Coverage-Level</w:t>
      </w:r>
      <w:r>
        <w:rPr>
          <w:noProof w:val="0"/>
          <w:snapToGrid w:val="0"/>
        </w:rPr>
        <w:tab/>
      </w:r>
      <w:r w:rsidRPr="007F4DE4">
        <w:rPr>
          <w:noProof w:val="0"/>
          <w:snapToGrid w:val="0"/>
        </w:rPr>
        <w:t>::= ENUMERATED {</w:t>
      </w:r>
    </w:p>
    <w:p w:rsidR="00AA78E6" w:rsidRPr="007F4DE4" w:rsidRDefault="00AA78E6" w:rsidP="00AA78E6">
      <w:pPr>
        <w:pStyle w:val="PL"/>
        <w:rPr>
          <w:noProof w:val="0"/>
          <w:snapToGrid w:val="0"/>
        </w:rPr>
      </w:pPr>
      <w:r>
        <w:rPr>
          <w:noProof w:val="0"/>
          <w:snapToGrid w:val="0"/>
        </w:rPr>
        <w:tab/>
      </w:r>
      <w:r>
        <w:rPr>
          <w:noProof w:val="0"/>
          <w:snapToGrid w:val="0"/>
        </w:rPr>
        <w:tab/>
      </w:r>
      <w:r w:rsidRPr="007F4DE4">
        <w:rPr>
          <w:noProof w:val="0"/>
          <w:snapToGrid w:val="0"/>
        </w:rPr>
        <w:t>extendedcoverage,</w:t>
      </w:r>
    </w:p>
    <w:p w:rsidR="00AA78E6" w:rsidRPr="007F4DE4" w:rsidRDefault="00AA78E6" w:rsidP="00AA78E6">
      <w:pPr>
        <w:pStyle w:val="PL"/>
        <w:rPr>
          <w:noProof w:val="0"/>
          <w:snapToGrid w:val="0"/>
        </w:rPr>
      </w:pPr>
      <w:r w:rsidRPr="007F4DE4">
        <w:rPr>
          <w:noProof w:val="0"/>
          <w:snapToGrid w:val="0"/>
        </w:rPr>
        <w:tab/>
        <w:t>...</w:t>
      </w:r>
    </w:p>
    <w:p w:rsidR="00AA78E6" w:rsidRPr="007F4DE4" w:rsidRDefault="00AA78E6" w:rsidP="00AA78E6">
      <w:pPr>
        <w:pStyle w:val="PL"/>
        <w:rPr>
          <w:noProof w:val="0"/>
          <w:snapToGrid w:val="0"/>
        </w:rPr>
      </w:pPr>
      <w:r w:rsidRPr="007F4DE4">
        <w:rPr>
          <w:noProof w:val="0"/>
          <w:snapToGrid w:val="0"/>
        </w:rPr>
        <w:t>}</w:t>
      </w:r>
    </w:p>
    <w:p w:rsidR="00AA78E6" w:rsidRPr="007F4DE4" w:rsidRDefault="00AA78E6" w:rsidP="00AA78E6">
      <w:pPr>
        <w:pStyle w:val="PL"/>
        <w:rPr>
          <w:lang w:eastAsia="ja-JP"/>
        </w:rPr>
      </w:pPr>
    </w:p>
    <w:p w:rsidR="00AA78E6" w:rsidRPr="007F4DE4" w:rsidRDefault="00AA78E6" w:rsidP="00AA78E6">
      <w:pPr>
        <w:pStyle w:val="PL"/>
        <w:rPr>
          <w:lang w:eastAsia="ja-JP"/>
        </w:rPr>
      </w:pPr>
    </w:p>
    <w:p w:rsidR="00AA78E6" w:rsidRPr="007F4DE4" w:rsidRDefault="00AA78E6" w:rsidP="00AA78E6">
      <w:pPr>
        <w:pStyle w:val="PL"/>
      </w:pPr>
      <w:r w:rsidRPr="007F4DE4">
        <w:t xml:space="preserve">Ellipsoid-Point-With-Uncertainty-Ellipse  ::= SEQUENCE </w:t>
      </w:r>
      <w:r w:rsidRPr="007F4DE4">
        <w:rPr>
          <w:lang w:eastAsia="ja-JP"/>
        </w:rPr>
        <w:t>{</w:t>
      </w:r>
    </w:p>
    <w:p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rsidR="00AA78E6" w:rsidRPr="007F4DE4" w:rsidRDefault="00AA78E6" w:rsidP="00AA78E6">
      <w:pPr>
        <w:pStyle w:val="PL"/>
        <w:rPr>
          <w:snapToGrid w:val="0"/>
          <w:lang w:val="en-US"/>
        </w:rPr>
      </w:pPr>
      <w:r w:rsidRPr="007F4DE4">
        <w:rPr>
          <w:lang w:val="en-US"/>
        </w:rPr>
        <w:tab/>
      </w:r>
      <w:r w:rsidRPr="007F4DE4">
        <w:rPr>
          <w:snapToGrid w:val="0"/>
          <w:lang w:val="en-US"/>
        </w:rPr>
        <w:t>uncertainty-Ellipse</w:t>
      </w:r>
      <w:r>
        <w:rPr>
          <w:snapToGrid w:val="0"/>
          <w:lang w:val="en-US"/>
        </w:rPr>
        <w:tab/>
      </w:r>
      <w:r w:rsidRPr="007F4DE4">
        <w:rPr>
          <w:snapToGrid w:val="0"/>
          <w:lang w:val="en-US"/>
        </w:rPr>
        <w:t>Uncertainty-Ellipse,</w:t>
      </w:r>
    </w:p>
    <w:p w:rsidR="00AA78E6" w:rsidRPr="007F4DE4" w:rsidRDefault="00AA78E6" w:rsidP="00AA78E6">
      <w:pPr>
        <w:pStyle w:val="PL"/>
        <w:rPr>
          <w:lang w:val="en-US"/>
        </w:rPr>
      </w:pPr>
      <w:r w:rsidRPr="007F4DE4">
        <w:rPr>
          <w:snapToGrid w:val="0"/>
          <w:lang w:val="en-US"/>
        </w:rPr>
        <w:tab/>
        <w:t>confidence</w:t>
      </w:r>
      <w:r>
        <w:rPr>
          <w:snapToGrid w:val="0"/>
          <w:lang w:val="en-US"/>
        </w:rPr>
        <w:tab/>
      </w:r>
      <w:r w:rsidRPr="007F4DE4">
        <w:rPr>
          <w:snapToGrid w:val="0"/>
          <w:lang w:val="en-US"/>
        </w:rPr>
        <w:tab/>
        <w:t>Confidence,</w:t>
      </w:r>
    </w:p>
    <w:p w:rsidR="00AA78E6" w:rsidRPr="007F4DE4" w:rsidRDefault="00AA78E6" w:rsidP="00AA78E6">
      <w:pPr>
        <w:pStyle w:val="PL"/>
        <w:rPr>
          <w:noProof w:val="0"/>
          <w:snapToGrid w:val="0"/>
          <w:lang w:val="en-US"/>
        </w:rPr>
      </w:pPr>
      <w:r w:rsidRPr="007F4DE4">
        <w:rPr>
          <w:noProof w:val="0"/>
          <w:snapToGrid w:val="0"/>
          <w:lang w:val="en-AU"/>
        </w:rPr>
        <w:tab/>
      </w:r>
      <w:r w:rsidRPr="007F4DE4">
        <w:rPr>
          <w:noProof w:val="0"/>
          <w:snapToGrid w:val="0"/>
          <w:lang w:val="en-US"/>
        </w:rPr>
        <w:t>iE-Extensions</w:t>
      </w:r>
      <w:r>
        <w:rPr>
          <w:noProof w:val="0"/>
          <w:snapToGrid w:val="0"/>
          <w:lang w:val="en-US"/>
        </w:rPr>
        <w:tab/>
      </w:r>
      <w:r w:rsidRPr="007F4DE4">
        <w:rPr>
          <w:noProof w:val="0"/>
          <w:snapToGrid w:val="0"/>
          <w:lang w:val="en-US"/>
        </w:rPr>
        <w:t>ProtocolExtensionContainer { {</w:t>
      </w:r>
      <w:r w:rsidRPr="007F4DE4">
        <w:rPr>
          <w:lang w:val="en-US"/>
        </w:rPr>
        <w:t xml:space="preserve"> Ellipsoid-</w:t>
      </w:r>
      <w:r w:rsidRPr="007F4DE4">
        <w:rPr>
          <w:noProof w:val="0"/>
          <w:snapToGrid w:val="0"/>
          <w:lang w:val="en-US"/>
        </w:rPr>
        <w:t>Point-With-Uncertainty-</w:t>
      </w:r>
      <w:r w:rsidRPr="007F4DE4">
        <w:rPr>
          <w:lang w:val="en-US"/>
        </w:rPr>
        <w:t>Ellipse</w:t>
      </w:r>
      <w:r w:rsidRPr="007F4DE4">
        <w:rPr>
          <w:noProof w:val="0"/>
          <w:snapToGrid w:val="0"/>
          <w:lang w:val="en-US"/>
        </w:rPr>
        <w:t>-ExtIEs} } OPTIONAL,</w:t>
      </w:r>
    </w:p>
    <w:p w:rsidR="00AA78E6" w:rsidRPr="007F4DE4" w:rsidRDefault="00AA78E6" w:rsidP="00AA78E6">
      <w:pPr>
        <w:pStyle w:val="PL"/>
        <w:rPr>
          <w:noProof w:val="0"/>
          <w:snapToGrid w:val="0"/>
          <w:lang w:val="en-AU"/>
        </w:rPr>
      </w:pPr>
      <w:r w:rsidRPr="007F4DE4">
        <w:rPr>
          <w:noProof w:val="0"/>
          <w:snapToGrid w:val="0"/>
          <w:lang w:val="en-US"/>
        </w:rPr>
        <w:tab/>
      </w:r>
      <w:r w:rsidRPr="007F4DE4">
        <w:rPr>
          <w:noProof w:val="0"/>
          <w:snapToGrid w:val="0"/>
          <w:lang w:val="en-AU"/>
        </w:rPr>
        <w:t>...}</w:t>
      </w:r>
    </w:p>
    <w:p w:rsidR="00AA78E6" w:rsidRPr="007F4DE4" w:rsidRDefault="00AA78E6" w:rsidP="00AA78E6">
      <w:pPr>
        <w:pStyle w:val="PL"/>
        <w:rPr>
          <w:noProof w:val="0"/>
          <w:snapToGrid w:val="0"/>
          <w:lang w:val="en-AU"/>
        </w:rPr>
      </w:pPr>
    </w:p>
    <w:p w:rsidR="00AA78E6" w:rsidRPr="007F4DE4" w:rsidRDefault="00AA78E6" w:rsidP="00AA78E6">
      <w:pPr>
        <w:pStyle w:val="PL"/>
        <w:rPr>
          <w:snapToGrid w:val="0"/>
          <w:lang w:val="en-AU"/>
        </w:rPr>
      </w:pPr>
      <w:r w:rsidRPr="007F4DE4">
        <w:rPr>
          <w:lang w:val="en-US"/>
        </w:rPr>
        <w:t>Ellipsoid-</w:t>
      </w:r>
      <w:r w:rsidRPr="007F4DE4">
        <w:rPr>
          <w:snapToGrid w:val="0"/>
          <w:lang w:val="en-AU"/>
        </w:rPr>
        <w:t>Point-With-Uncertainty-</w:t>
      </w:r>
      <w:r w:rsidRPr="007F4DE4">
        <w:rPr>
          <w:lang w:val="en-US"/>
        </w:rPr>
        <w:t>Ellipse-</w:t>
      </w:r>
      <w:r w:rsidRPr="007F4DE4">
        <w:rPr>
          <w:snapToGrid w:val="0"/>
          <w:lang w:val="en-AU"/>
        </w:rPr>
        <w:t>ExtIEs LCS-AP-PROTOCOL-EXTENSION ::= {</w:t>
      </w:r>
    </w:p>
    <w:p w:rsidR="00AA78E6" w:rsidRPr="007F4DE4" w:rsidRDefault="00AA78E6" w:rsidP="00AA78E6">
      <w:pPr>
        <w:pStyle w:val="PL"/>
        <w:rPr>
          <w:noProof w:val="0"/>
          <w:snapToGrid w:val="0"/>
          <w:lang w:val="en-AU"/>
        </w:rPr>
      </w:pPr>
      <w:r w:rsidRPr="007F4DE4">
        <w:rPr>
          <w:noProof w:val="0"/>
          <w:snapToGrid w:val="0"/>
          <w:lang w:val="en-AU"/>
        </w:rPr>
        <w:tab/>
        <w:t>...</w:t>
      </w:r>
    </w:p>
    <w:p w:rsidR="00AA78E6" w:rsidRPr="007F4DE4" w:rsidRDefault="00AA78E6" w:rsidP="00AA78E6">
      <w:pPr>
        <w:pStyle w:val="PL"/>
        <w:rPr>
          <w:noProof w:val="0"/>
          <w:snapToGrid w:val="0"/>
          <w:lang w:val="en-AU"/>
        </w:rPr>
      </w:pPr>
      <w:r w:rsidRPr="007F4DE4">
        <w:rPr>
          <w:noProof w:val="0"/>
          <w:snapToGrid w:val="0"/>
          <w:lang w:val="en-AU"/>
        </w:rPr>
        <w:t>}</w:t>
      </w:r>
    </w:p>
    <w:p w:rsidR="00AA78E6" w:rsidRPr="007F4DE4" w:rsidRDefault="00AA78E6" w:rsidP="00AA78E6">
      <w:pPr>
        <w:pStyle w:val="PL"/>
        <w:rPr>
          <w:lang w:val="en-US" w:eastAsia="ja-JP"/>
        </w:rPr>
      </w:pPr>
    </w:p>
    <w:p w:rsidR="00AA78E6" w:rsidRPr="007F4DE4" w:rsidRDefault="00AA78E6" w:rsidP="00AA78E6">
      <w:pPr>
        <w:pStyle w:val="PL"/>
        <w:rPr>
          <w:lang w:val="en-US" w:eastAsia="ja-JP"/>
        </w:rPr>
      </w:pPr>
    </w:p>
    <w:p w:rsidR="00AA78E6" w:rsidRPr="007F4DE4" w:rsidRDefault="00AA78E6" w:rsidP="00AA78E6">
      <w:pPr>
        <w:pStyle w:val="PL"/>
      </w:pPr>
      <w:r w:rsidRPr="007F4DE4">
        <w:t>Ellipsoid-Point-With-Altitude</w:t>
      </w:r>
      <w:r w:rsidRPr="007F4DE4">
        <w:tab/>
        <w:t>::= SEQUENCE {</w:t>
      </w:r>
    </w:p>
    <w:p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rsidR="00AA78E6" w:rsidRPr="007F4DE4" w:rsidRDefault="00AA78E6" w:rsidP="00AA78E6">
      <w:pPr>
        <w:pStyle w:val="PL"/>
      </w:pPr>
      <w:r w:rsidRPr="007F4DE4">
        <w:tab/>
        <w:t>altitude-And-Direction</w:t>
      </w:r>
      <w:r>
        <w:tab/>
      </w:r>
      <w:r w:rsidRPr="007F4DE4">
        <w:t>Altitude-And-Direction,</w:t>
      </w:r>
    </w:p>
    <w:p w:rsidR="00AA78E6" w:rsidRPr="007F4DE4" w:rsidRDefault="00AA78E6" w:rsidP="00AA78E6">
      <w:pPr>
        <w:pStyle w:val="PL"/>
        <w:rPr>
          <w:noProof w:val="0"/>
          <w:snapToGrid w:val="0"/>
          <w:lang w:val="en-US"/>
        </w:rPr>
      </w:pPr>
      <w:r w:rsidRPr="007F4DE4">
        <w:rPr>
          <w:noProof w:val="0"/>
          <w:snapToGrid w:val="0"/>
          <w:lang w:val="en-AU"/>
        </w:rPr>
        <w:tab/>
      </w:r>
      <w:r w:rsidRPr="007F4DE4">
        <w:rPr>
          <w:noProof w:val="0"/>
          <w:snapToGrid w:val="0"/>
          <w:lang w:val="en-US"/>
        </w:rPr>
        <w:t>iE-Extensions</w:t>
      </w:r>
      <w:r>
        <w:rPr>
          <w:noProof w:val="0"/>
          <w:snapToGrid w:val="0"/>
          <w:lang w:val="en-US"/>
        </w:rPr>
        <w:tab/>
      </w:r>
      <w:r w:rsidRPr="007F4DE4">
        <w:rPr>
          <w:noProof w:val="0"/>
          <w:snapToGrid w:val="0"/>
          <w:lang w:val="en-US"/>
        </w:rPr>
        <w:t>ProtocolExtensionContainer { {</w:t>
      </w:r>
      <w:r w:rsidRPr="007F4DE4">
        <w:rPr>
          <w:lang w:val="en-US"/>
        </w:rPr>
        <w:t xml:space="preserve"> </w:t>
      </w:r>
      <w:r w:rsidRPr="007F4DE4">
        <w:t>Ellipsoid-Point-With-Altitude</w:t>
      </w:r>
      <w:r w:rsidRPr="007F4DE4">
        <w:rPr>
          <w:noProof w:val="0"/>
          <w:snapToGrid w:val="0"/>
          <w:lang w:val="en-US"/>
        </w:rPr>
        <w:t>-ExtIEs} } OPTIONAL,</w:t>
      </w:r>
    </w:p>
    <w:p w:rsidR="00AA78E6" w:rsidRPr="007F4DE4" w:rsidRDefault="00AA78E6" w:rsidP="00AA78E6">
      <w:pPr>
        <w:pStyle w:val="PL"/>
        <w:rPr>
          <w:noProof w:val="0"/>
          <w:snapToGrid w:val="0"/>
          <w:lang w:val="en-AU"/>
        </w:rPr>
      </w:pPr>
      <w:r w:rsidRPr="007F4DE4">
        <w:rPr>
          <w:noProof w:val="0"/>
          <w:snapToGrid w:val="0"/>
          <w:lang w:val="en-US"/>
        </w:rPr>
        <w:tab/>
      </w:r>
      <w:r w:rsidRPr="007F4DE4">
        <w:rPr>
          <w:noProof w:val="0"/>
          <w:snapToGrid w:val="0"/>
          <w:lang w:val="en-AU"/>
        </w:rPr>
        <w:t>...}</w:t>
      </w:r>
    </w:p>
    <w:p w:rsidR="00AA78E6" w:rsidRPr="007F4DE4" w:rsidRDefault="00AA78E6" w:rsidP="00AA78E6">
      <w:pPr>
        <w:pStyle w:val="PL"/>
        <w:rPr>
          <w:noProof w:val="0"/>
          <w:snapToGrid w:val="0"/>
          <w:lang w:val="en-AU"/>
        </w:rPr>
      </w:pPr>
    </w:p>
    <w:p w:rsidR="00AA78E6" w:rsidRPr="007F4DE4" w:rsidRDefault="00AA78E6" w:rsidP="00AA78E6">
      <w:pPr>
        <w:pStyle w:val="PL"/>
        <w:rPr>
          <w:snapToGrid w:val="0"/>
          <w:lang w:val="en-AU"/>
        </w:rPr>
      </w:pPr>
      <w:r w:rsidRPr="007F4DE4">
        <w:t>Ellipsoid-Point-With-Altitude</w:t>
      </w:r>
      <w:r w:rsidRPr="007F4DE4">
        <w:rPr>
          <w:snapToGrid w:val="0"/>
          <w:lang w:val="en-AU"/>
        </w:rPr>
        <w:t>-ExtIEs LCS-AP-PROTOCOL-EXTENSION ::= {</w:t>
      </w:r>
    </w:p>
    <w:p w:rsidR="00AA78E6" w:rsidRPr="007F4DE4" w:rsidRDefault="00AA78E6" w:rsidP="00AA78E6">
      <w:pPr>
        <w:pStyle w:val="PL"/>
        <w:rPr>
          <w:noProof w:val="0"/>
          <w:snapToGrid w:val="0"/>
          <w:lang w:val="en-AU"/>
        </w:rPr>
      </w:pPr>
      <w:r w:rsidRPr="007F4DE4">
        <w:rPr>
          <w:noProof w:val="0"/>
          <w:snapToGrid w:val="0"/>
          <w:lang w:val="en-AU"/>
        </w:rPr>
        <w:tab/>
        <w:t>...</w:t>
      </w:r>
    </w:p>
    <w:p w:rsidR="00AA78E6" w:rsidRPr="007F4DE4" w:rsidRDefault="00AA78E6" w:rsidP="00AA78E6">
      <w:pPr>
        <w:pStyle w:val="PL"/>
        <w:rPr>
          <w:noProof w:val="0"/>
          <w:snapToGrid w:val="0"/>
          <w:lang w:val="en-AU"/>
        </w:rPr>
      </w:pPr>
      <w:r w:rsidRPr="007F4DE4">
        <w:rPr>
          <w:noProof w:val="0"/>
          <w:snapToGrid w:val="0"/>
          <w:lang w:val="en-AU"/>
        </w:rPr>
        <w:t>}</w:t>
      </w:r>
    </w:p>
    <w:p w:rsidR="00AA78E6" w:rsidRPr="007F4DE4" w:rsidRDefault="00AA78E6" w:rsidP="00AA78E6">
      <w:pPr>
        <w:pStyle w:val="PL"/>
      </w:pPr>
    </w:p>
    <w:p w:rsidR="00AA78E6" w:rsidRPr="007F4DE4" w:rsidRDefault="00AA78E6" w:rsidP="00AA78E6">
      <w:pPr>
        <w:pStyle w:val="PL"/>
      </w:pPr>
    </w:p>
    <w:p w:rsidR="00AA78E6" w:rsidRPr="007F4DE4" w:rsidRDefault="00AA78E6" w:rsidP="00AA78E6">
      <w:pPr>
        <w:pStyle w:val="PL"/>
        <w:rPr>
          <w:lang w:val="en-US" w:eastAsia="ja-JP"/>
        </w:rPr>
      </w:pPr>
      <w:r w:rsidRPr="007F4DE4">
        <w:t>Ellipsoid-Point-With-Altitude-And-Uncertainty-Ellipsoid</w:t>
      </w:r>
      <w:r w:rsidRPr="007F4DE4">
        <w:rPr>
          <w:lang w:val="en-US" w:eastAsia="ja-JP"/>
        </w:rPr>
        <w:tab/>
      </w:r>
      <w:r w:rsidRPr="007F4DE4">
        <w:t>::= SEQUENCE {</w:t>
      </w:r>
    </w:p>
    <w:p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rsidR="00AA78E6" w:rsidRPr="007F4DE4" w:rsidRDefault="00AA78E6" w:rsidP="00AA78E6">
      <w:pPr>
        <w:pStyle w:val="PL"/>
      </w:pPr>
      <w:r w:rsidRPr="007F4DE4">
        <w:tab/>
        <w:t>altitude-And-Direction</w:t>
      </w:r>
      <w:r>
        <w:tab/>
      </w:r>
      <w:r w:rsidRPr="007F4DE4">
        <w:t>Altitude-And-Direction,</w:t>
      </w:r>
    </w:p>
    <w:p w:rsidR="00AA78E6" w:rsidRPr="007F4DE4" w:rsidRDefault="00AA78E6" w:rsidP="00AA78E6">
      <w:pPr>
        <w:pStyle w:val="PL"/>
        <w:rPr>
          <w:snapToGrid w:val="0"/>
          <w:lang w:val="en-US"/>
        </w:rPr>
      </w:pPr>
      <w:r w:rsidRPr="007F4DE4">
        <w:tab/>
      </w:r>
      <w:r w:rsidRPr="007F4DE4">
        <w:rPr>
          <w:snapToGrid w:val="0"/>
          <w:lang w:val="en-US"/>
        </w:rPr>
        <w:t>uncertainty-Ellipse</w:t>
      </w:r>
      <w:r>
        <w:rPr>
          <w:snapToGrid w:val="0"/>
          <w:lang w:val="en-US"/>
        </w:rPr>
        <w:tab/>
      </w:r>
      <w:r w:rsidRPr="007F4DE4">
        <w:rPr>
          <w:snapToGrid w:val="0"/>
          <w:lang w:val="en-US"/>
        </w:rPr>
        <w:t>Uncertainty-Ellipse,</w:t>
      </w:r>
    </w:p>
    <w:p w:rsidR="00AA78E6" w:rsidRPr="007F4DE4" w:rsidRDefault="00AA78E6" w:rsidP="00AA78E6">
      <w:pPr>
        <w:pStyle w:val="PL"/>
      </w:pPr>
      <w:r w:rsidRPr="007F4DE4">
        <w:tab/>
        <w:t>uncertainty-Altitude</w:t>
      </w:r>
      <w:r>
        <w:tab/>
      </w:r>
      <w:r w:rsidRPr="007F4DE4">
        <w:t>Uncertainty-Altitude,</w:t>
      </w:r>
    </w:p>
    <w:p w:rsidR="00AA78E6" w:rsidRPr="007F4DE4" w:rsidRDefault="00AA78E6" w:rsidP="00AA78E6">
      <w:pPr>
        <w:pStyle w:val="PL"/>
      </w:pPr>
      <w:r w:rsidRPr="007F4DE4">
        <w:tab/>
        <w:t>confidence</w:t>
      </w:r>
      <w:r>
        <w:tab/>
      </w:r>
      <w:r w:rsidRPr="007F4DE4">
        <w:tab/>
        <w:t>Confidence,</w:t>
      </w:r>
    </w:p>
    <w:p w:rsidR="00AA78E6" w:rsidRPr="007F4DE4" w:rsidRDefault="00AA78E6" w:rsidP="00AA78E6">
      <w:pPr>
        <w:pStyle w:val="PL"/>
      </w:pPr>
      <w:r w:rsidRPr="007F4DE4">
        <w:rPr>
          <w:noProof w:val="0"/>
          <w:snapToGrid w:val="0"/>
          <w:lang w:val="en-AU"/>
        </w:rPr>
        <w:tab/>
      </w:r>
      <w:r w:rsidRPr="007F4DE4">
        <w:rPr>
          <w:noProof w:val="0"/>
          <w:snapToGrid w:val="0"/>
          <w:lang w:val="en-US"/>
        </w:rPr>
        <w:t>iE-Extensions</w:t>
      </w:r>
      <w:r>
        <w:rPr>
          <w:noProof w:val="0"/>
          <w:snapToGrid w:val="0"/>
          <w:lang w:val="en-US"/>
        </w:rPr>
        <w:tab/>
      </w:r>
      <w:r w:rsidRPr="007F4DE4">
        <w:rPr>
          <w:noProof w:val="0"/>
          <w:snapToGrid w:val="0"/>
          <w:lang w:val="en-US"/>
        </w:rPr>
        <w:t>ProtocolExtensionContainer { {</w:t>
      </w:r>
      <w:r w:rsidRPr="007F4DE4">
        <w:rPr>
          <w:lang w:val="en-US"/>
        </w:rPr>
        <w:t xml:space="preserve"> </w:t>
      </w:r>
      <w:r w:rsidRPr="007F4DE4">
        <w:t>Ellipsoid-Point-With-Altitude-And-Uncertainty-Ellipsoid</w:t>
      </w:r>
      <w:r w:rsidRPr="007F4DE4">
        <w:rPr>
          <w:noProof w:val="0"/>
          <w:snapToGrid w:val="0"/>
          <w:lang w:val="en-US"/>
        </w:rPr>
        <w:t>-ExtIEs} } OPTIONAL,</w:t>
      </w:r>
    </w:p>
    <w:p w:rsidR="00AA78E6" w:rsidRPr="007F4DE4" w:rsidRDefault="00AA78E6" w:rsidP="00AA78E6">
      <w:pPr>
        <w:pStyle w:val="PL"/>
        <w:rPr>
          <w:noProof w:val="0"/>
          <w:snapToGrid w:val="0"/>
          <w:lang w:val="en-AU"/>
        </w:rPr>
      </w:pPr>
      <w:r w:rsidRPr="007F4DE4">
        <w:rPr>
          <w:noProof w:val="0"/>
          <w:snapToGrid w:val="0"/>
          <w:lang w:val="en-US"/>
        </w:rPr>
        <w:tab/>
      </w:r>
      <w:r w:rsidRPr="007F4DE4">
        <w:rPr>
          <w:noProof w:val="0"/>
          <w:snapToGrid w:val="0"/>
          <w:lang w:val="en-AU"/>
        </w:rPr>
        <w:t>...}</w:t>
      </w:r>
    </w:p>
    <w:p w:rsidR="00AA78E6" w:rsidRPr="007F4DE4" w:rsidRDefault="00AA78E6" w:rsidP="00AA78E6">
      <w:pPr>
        <w:pStyle w:val="PL"/>
        <w:rPr>
          <w:noProof w:val="0"/>
          <w:snapToGrid w:val="0"/>
          <w:lang w:val="en-AU"/>
        </w:rPr>
      </w:pPr>
    </w:p>
    <w:p w:rsidR="00AA78E6" w:rsidRPr="007F4DE4" w:rsidRDefault="00AA78E6" w:rsidP="00AA78E6">
      <w:pPr>
        <w:pStyle w:val="PL"/>
        <w:rPr>
          <w:noProof w:val="0"/>
          <w:snapToGrid w:val="0"/>
          <w:lang w:val="en-AU"/>
        </w:rPr>
      </w:pPr>
      <w:r w:rsidRPr="007F4DE4">
        <w:t>Ellipsoid-Point-With-Altitude-And-Uncertainty-Ellipsoid</w:t>
      </w:r>
      <w:r w:rsidRPr="007F4DE4">
        <w:rPr>
          <w:noProof w:val="0"/>
          <w:snapToGrid w:val="0"/>
          <w:lang w:val="en-AU"/>
        </w:rPr>
        <w:t>-ExtIEs LCS-AP-PROTOCOL-EXTENSION ::= {</w:t>
      </w:r>
    </w:p>
    <w:p w:rsidR="00AA78E6" w:rsidRPr="007F4DE4" w:rsidRDefault="00AA78E6" w:rsidP="00AA78E6">
      <w:pPr>
        <w:pStyle w:val="PL"/>
        <w:rPr>
          <w:noProof w:val="0"/>
          <w:snapToGrid w:val="0"/>
          <w:lang w:val="en-AU"/>
        </w:rPr>
      </w:pPr>
      <w:r w:rsidRPr="007F4DE4">
        <w:rPr>
          <w:noProof w:val="0"/>
          <w:snapToGrid w:val="0"/>
          <w:lang w:val="en-AU"/>
        </w:rPr>
        <w:tab/>
        <w:t>...</w:t>
      </w:r>
    </w:p>
    <w:p w:rsidR="00AA78E6" w:rsidRPr="007F4DE4" w:rsidRDefault="00AA78E6" w:rsidP="00AA78E6">
      <w:pPr>
        <w:pStyle w:val="PL"/>
        <w:rPr>
          <w:noProof w:val="0"/>
          <w:snapToGrid w:val="0"/>
          <w:lang w:val="en-AU"/>
        </w:rPr>
      </w:pPr>
      <w:r w:rsidRPr="007F4DE4">
        <w:rPr>
          <w:noProof w:val="0"/>
          <w:snapToGrid w:val="0"/>
          <w:lang w:val="en-AU"/>
        </w:rPr>
        <w:t>}</w:t>
      </w:r>
    </w:p>
    <w:p w:rsidR="00AA78E6" w:rsidRPr="007F4DE4" w:rsidRDefault="00AA78E6" w:rsidP="00AA78E6">
      <w:pPr>
        <w:pStyle w:val="PL"/>
      </w:pPr>
    </w:p>
    <w:p w:rsidR="00AA78E6" w:rsidRPr="007F4DE4" w:rsidRDefault="00AA78E6" w:rsidP="00AA78E6">
      <w:pPr>
        <w:pStyle w:val="PL"/>
        <w:rPr>
          <w:lang w:val="en-US" w:eastAsia="ja-JP"/>
        </w:rPr>
      </w:pPr>
    </w:p>
    <w:p w:rsidR="00AA78E6" w:rsidRPr="007F4DE4" w:rsidRDefault="00AA78E6" w:rsidP="00AA78E6">
      <w:pPr>
        <w:pStyle w:val="PL"/>
      </w:pPr>
      <w:r w:rsidRPr="007F4DE4">
        <w:t>Ellipsoid-Arc</w:t>
      </w:r>
      <w:r>
        <w:tab/>
      </w:r>
      <w:r w:rsidRPr="007F4DE4">
        <w:tab/>
        <w:t>::= SEQUENCE {</w:t>
      </w:r>
    </w:p>
    <w:p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rsidR="00AA78E6" w:rsidRPr="007F4DE4" w:rsidRDefault="00AA78E6" w:rsidP="00AA78E6">
      <w:pPr>
        <w:pStyle w:val="PL"/>
      </w:pPr>
      <w:r w:rsidRPr="007F4DE4">
        <w:tab/>
        <w:t>inner-Radius</w:t>
      </w:r>
      <w:r>
        <w:tab/>
      </w:r>
      <w:r w:rsidRPr="007F4DE4">
        <w:t>Inner-Radius,</w:t>
      </w:r>
    </w:p>
    <w:p w:rsidR="00AA78E6" w:rsidRPr="007F4DE4" w:rsidRDefault="00AA78E6" w:rsidP="00AA78E6">
      <w:pPr>
        <w:pStyle w:val="PL"/>
      </w:pPr>
      <w:r w:rsidRPr="007F4DE4">
        <w:tab/>
        <w:t>uncertainty-Radius</w:t>
      </w:r>
      <w:r>
        <w:tab/>
      </w:r>
      <w:r w:rsidRPr="007F4DE4">
        <w:t>Uncertainty-Code,</w:t>
      </w:r>
    </w:p>
    <w:p w:rsidR="00AA78E6" w:rsidRPr="007F4DE4" w:rsidRDefault="00AA78E6" w:rsidP="00AA78E6">
      <w:pPr>
        <w:pStyle w:val="PL"/>
      </w:pPr>
      <w:r w:rsidRPr="007F4DE4">
        <w:tab/>
        <w:t>offset-Angle</w:t>
      </w:r>
      <w:r>
        <w:tab/>
      </w:r>
      <w:r w:rsidRPr="007F4DE4">
        <w:t>Angle,</w:t>
      </w:r>
    </w:p>
    <w:p w:rsidR="00AA78E6" w:rsidRPr="007F4DE4" w:rsidRDefault="00AA78E6" w:rsidP="00AA78E6">
      <w:pPr>
        <w:pStyle w:val="PL"/>
      </w:pPr>
      <w:r w:rsidRPr="007F4DE4">
        <w:tab/>
        <w:t>included-Angle</w:t>
      </w:r>
      <w:r>
        <w:tab/>
      </w:r>
      <w:r w:rsidRPr="007F4DE4">
        <w:t>Angle,</w:t>
      </w:r>
    </w:p>
    <w:p w:rsidR="00AA78E6" w:rsidRPr="007F4DE4" w:rsidRDefault="00AA78E6" w:rsidP="00AA78E6">
      <w:pPr>
        <w:pStyle w:val="PL"/>
      </w:pPr>
      <w:r w:rsidRPr="007F4DE4">
        <w:tab/>
        <w:t>confidence</w:t>
      </w:r>
      <w:r>
        <w:tab/>
      </w:r>
      <w:r w:rsidRPr="007F4DE4">
        <w:tab/>
        <w:t>Confidence,</w:t>
      </w:r>
    </w:p>
    <w:p w:rsidR="00AA78E6" w:rsidRPr="007F4DE4" w:rsidRDefault="00AA78E6" w:rsidP="00AA78E6">
      <w:pPr>
        <w:pStyle w:val="PL"/>
        <w:rPr>
          <w:noProof w:val="0"/>
          <w:snapToGrid w:val="0"/>
          <w:lang w:val="en-AU"/>
        </w:rPr>
      </w:pPr>
      <w:r w:rsidRPr="007F4DE4">
        <w:rPr>
          <w:noProof w:val="0"/>
          <w:snapToGrid w:val="0"/>
          <w:lang w:val="en-AU"/>
        </w:rPr>
        <w:tab/>
        <w:t>iE-Extensions</w:t>
      </w:r>
      <w:r>
        <w:rPr>
          <w:noProof w:val="0"/>
          <w:snapToGrid w:val="0"/>
          <w:lang w:val="en-AU"/>
        </w:rPr>
        <w:tab/>
      </w:r>
      <w:r w:rsidRPr="007F4DE4">
        <w:rPr>
          <w:noProof w:val="0"/>
          <w:snapToGrid w:val="0"/>
          <w:lang w:val="en-AU"/>
        </w:rPr>
        <w:t>ProtocolExtensionContainer { {</w:t>
      </w:r>
      <w:r w:rsidRPr="007F4DE4">
        <w:rPr>
          <w:lang w:val="en-AU"/>
        </w:rPr>
        <w:t xml:space="preserve"> Ellipsoid-Arc</w:t>
      </w:r>
      <w:r w:rsidRPr="007F4DE4">
        <w:rPr>
          <w:noProof w:val="0"/>
          <w:snapToGrid w:val="0"/>
          <w:lang w:val="en-AU"/>
        </w:rPr>
        <w:t>-ExtIEs} } OPTIONAL,</w:t>
      </w:r>
    </w:p>
    <w:p w:rsidR="00AA78E6" w:rsidRPr="007F4DE4" w:rsidRDefault="00AA78E6" w:rsidP="00AA78E6">
      <w:pPr>
        <w:pStyle w:val="PL"/>
        <w:rPr>
          <w:noProof w:val="0"/>
          <w:snapToGrid w:val="0"/>
          <w:lang w:val="en-AU"/>
        </w:rPr>
      </w:pPr>
      <w:r w:rsidRPr="007F4DE4">
        <w:rPr>
          <w:noProof w:val="0"/>
          <w:snapToGrid w:val="0"/>
          <w:lang w:val="en-AU"/>
        </w:rPr>
        <w:tab/>
        <w:t>...</w:t>
      </w:r>
    </w:p>
    <w:p w:rsidR="00AA78E6" w:rsidRPr="007F4DE4" w:rsidRDefault="00AA78E6" w:rsidP="00AA78E6">
      <w:pPr>
        <w:pStyle w:val="PL"/>
        <w:rPr>
          <w:noProof w:val="0"/>
          <w:snapToGrid w:val="0"/>
          <w:lang w:val="en-AU"/>
        </w:rPr>
      </w:pPr>
      <w:r w:rsidRPr="007F4DE4">
        <w:rPr>
          <w:noProof w:val="0"/>
          <w:snapToGrid w:val="0"/>
          <w:lang w:val="en-AU"/>
        </w:rPr>
        <w:t>}</w:t>
      </w:r>
    </w:p>
    <w:p w:rsidR="00AA78E6" w:rsidRPr="007F4DE4" w:rsidRDefault="00AA78E6" w:rsidP="00AA78E6">
      <w:pPr>
        <w:pStyle w:val="PL"/>
        <w:rPr>
          <w:noProof w:val="0"/>
          <w:snapToGrid w:val="0"/>
          <w:lang w:val="en-AU"/>
        </w:rPr>
      </w:pPr>
    </w:p>
    <w:p w:rsidR="00AA78E6" w:rsidRPr="007F4DE4" w:rsidRDefault="00AA78E6" w:rsidP="00AA78E6">
      <w:pPr>
        <w:pStyle w:val="PL"/>
        <w:rPr>
          <w:snapToGrid w:val="0"/>
          <w:lang w:val="en-AU"/>
        </w:rPr>
      </w:pPr>
      <w:r w:rsidRPr="007F4DE4">
        <w:rPr>
          <w:lang w:val="en-AU"/>
        </w:rPr>
        <w:t>Ellipsoid-Arc</w:t>
      </w:r>
      <w:r w:rsidRPr="007F4DE4">
        <w:rPr>
          <w:snapToGrid w:val="0"/>
          <w:lang w:val="en-AU"/>
        </w:rPr>
        <w:t>-ExtIEs LCS-AP-PROTOCOL-EXTENSION ::= {</w:t>
      </w:r>
    </w:p>
    <w:p w:rsidR="00AA78E6" w:rsidRPr="007F4DE4" w:rsidRDefault="00AA78E6" w:rsidP="00AA78E6">
      <w:pPr>
        <w:pStyle w:val="PL"/>
        <w:rPr>
          <w:noProof w:val="0"/>
          <w:snapToGrid w:val="0"/>
          <w:lang w:val="en-AU"/>
        </w:rPr>
      </w:pPr>
      <w:r w:rsidRPr="007F4DE4">
        <w:rPr>
          <w:noProof w:val="0"/>
          <w:snapToGrid w:val="0"/>
          <w:lang w:val="en-AU"/>
        </w:rPr>
        <w:tab/>
        <w:t>...</w:t>
      </w:r>
    </w:p>
    <w:p w:rsidR="00AA78E6" w:rsidRPr="007F4DE4" w:rsidRDefault="00AA78E6" w:rsidP="00AA78E6">
      <w:pPr>
        <w:pStyle w:val="PL"/>
        <w:rPr>
          <w:noProof w:val="0"/>
          <w:snapToGrid w:val="0"/>
          <w:lang w:val="en-AU"/>
        </w:rPr>
      </w:pPr>
      <w:r w:rsidRPr="007F4DE4">
        <w:rPr>
          <w:noProof w:val="0"/>
          <w:snapToGrid w:val="0"/>
          <w:lang w:val="en-AU"/>
        </w:rPr>
        <w:t>}</w:t>
      </w:r>
    </w:p>
    <w:p w:rsidR="00AA78E6" w:rsidRPr="007F4DE4" w:rsidRDefault="00AA78E6" w:rsidP="00AA78E6">
      <w:pPr>
        <w:pStyle w:val="PL"/>
        <w:rPr>
          <w:lang w:val="en-AU"/>
        </w:rPr>
      </w:pPr>
    </w:p>
    <w:p w:rsidR="00AA78E6" w:rsidRPr="007F4DE4" w:rsidRDefault="00AA78E6" w:rsidP="00AA78E6">
      <w:pPr>
        <w:pStyle w:val="PL"/>
        <w:rPr>
          <w:lang w:val="en-AU"/>
        </w:rPr>
      </w:pPr>
    </w:p>
    <w:p w:rsidR="00AA78E6" w:rsidRPr="007F4DE4" w:rsidRDefault="00AA78E6" w:rsidP="00AA78E6">
      <w:pPr>
        <w:pStyle w:val="PL"/>
        <w:rPr>
          <w:lang w:val="en-AU"/>
        </w:rPr>
      </w:pPr>
      <w:r w:rsidRPr="007F4DE4">
        <w:rPr>
          <w:lang w:val="en-AU" w:eastAsia="ja-JP"/>
        </w:rPr>
        <w:t>ENB-ID</w:t>
      </w:r>
      <w:r>
        <w:rPr>
          <w:lang w:val="en-AU" w:eastAsia="ja-JP"/>
        </w:rPr>
        <w:tab/>
      </w:r>
      <w:r w:rsidRPr="007F4DE4">
        <w:rPr>
          <w:lang w:val="en-AU"/>
        </w:rPr>
        <w:t>::= CHOICE {</w:t>
      </w:r>
    </w:p>
    <w:p w:rsidR="00AA78E6" w:rsidRPr="007F4DE4" w:rsidRDefault="00AA78E6" w:rsidP="00AA78E6">
      <w:pPr>
        <w:pStyle w:val="PL"/>
        <w:rPr>
          <w:lang w:val="en-US"/>
        </w:rPr>
      </w:pPr>
      <w:r w:rsidRPr="007F4DE4">
        <w:rPr>
          <w:lang w:val="en-AU"/>
        </w:rPr>
        <w:tab/>
      </w:r>
      <w:r w:rsidRPr="007F4DE4">
        <w:rPr>
          <w:lang w:val="en-US"/>
        </w:rPr>
        <w:t>macro-eNB-ID</w:t>
      </w:r>
      <w:r>
        <w:rPr>
          <w:lang w:val="en-US"/>
        </w:rPr>
        <w:tab/>
      </w:r>
      <w:r w:rsidRPr="007F4DE4">
        <w:rPr>
          <w:lang w:val="en-US"/>
        </w:rPr>
        <w:t>Macro-eNB-ID,</w:t>
      </w:r>
    </w:p>
    <w:p w:rsidR="00AA78E6" w:rsidRPr="007F4DE4" w:rsidRDefault="00AA78E6" w:rsidP="00AA78E6">
      <w:pPr>
        <w:pStyle w:val="PL"/>
        <w:rPr>
          <w:lang w:val="en-US"/>
        </w:rPr>
      </w:pPr>
      <w:r w:rsidRPr="007F4DE4">
        <w:rPr>
          <w:lang w:val="en-US"/>
        </w:rPr>
        <w:tab/>
        <w:t>home-eNB-ID</w:t>
      </w:r>
      <w:r>
        <w:rPr>
          <w:lang w:val="en-US"/>
        </w:rPr>
        <w:tab/>
      </w:r>
      <w:r w:rsidRPr="007F4DE4">
        <w:rPr>
          <w:lang w:val="en-US"/>
        </w:rPr>
        <w:t>Home-eNB-ID,</w:t>
      </w:r>
    </w:p>
    <w:p w:rsidR="00AA78E6" w:rsidRPr="007F4DE4" w:rsidRDefault="00AA78E6" w:rsidP="00AA78E6">
      <w:pPr>
        <w:pStyle w:val="PL"/>
        <w:rPr>
          <w:noProof w:val="0"/>
          <w:snapToGrid w:val="0"/>
        </w:rPr>
      </w:pPr>
      <w:r w:rsidRPr="007F4DE4">
        <w:rPr>
          <w:noProof w:val="0"/>
          <w:snapToGrid w:val="0"/>
        </w:rPr>
        <w:tab/>
        <w:t>...,</w:t>
      </w:r>
    </w:p>
    <w:p w:rsidR="00AA78E6" w:rsidRPr="007F4DE4" w:rsidRDefault="00AA78E6" w:rsidP="00AA78E6">
      <w:pPr>
        <w:pStyle w:val="PL"/>
        <w:rPr>
          <w:noProof w:val="0"/>
          <w:snapToGrid w:val="0"/>
        </w:rPr>
      </w:pPr>
      <w:r w:rsidRPr="007F4DE4">
        <w:rPr>
          <w:noProof w:val="0"/>
          <w:snapToGrid w:val="0"/>
        </w:rPr>
        <w:tab/>
        <w:t>short-macro-eNB-ID</w:t>
      </w:r>
      <w:r w:rsidRPr="007F4DE4">
        <w:rPr>
          <w:noProof w:val="0"/>
          <w:snapToGrid w:val="0"/>
        </w:rPr>
        <w:tab/>
        <w:t>Short-Macro-eNB-ID,</w:t>
      </w:r>
    </w:p>
    <w:p w:rsidR="00AA78E6" w:rsidRPr="007F4DE4" w:rsidRDefault="00AA78E6" w:rsidP="00AA78E6">
      <w:pPr>
        <w:pStyle w:val="PL"/>
        <w:rPr>
          <w:noProof w:val="0"/>
          <w:snapToGrid w:val="0"/>
        </w:rPr>
      </w:pPr>
      <w:r w:rsidRPr="007F4DE4">
        <w:rPr>
          <w:noProof w:val="0"/>
          <w:snapToGrid w:val="0"/>
        </w:rPr>
        <w:tab/>
        <w:t>long-macro-eNB-ID</w:t>
      </w:r>
      <w:r w:rsidRPr="007F4DE4">
        <w:rPr>
          <w:noProof w:val="0"/>
          <w:snapToGrid w:val="0"/>
        </w:rPr>
        <w:tab/>
        <w:t>Long-Macro-eNB-ID</w:t>
      </w:r>
    </w:p>
    <w:p w:rsidR="00AA78E6" w:rsidRPr="007F4DE4" w:rsidRDefault="00AA78E6" w:rsidP="00AA78E6">
      <w:pPr>
        <w:pStyle w:val="PL"/>
        <w:rPr>
          <w:noProof w:val="0"/>
          <w:snapToGrid w:val="0"/>
        </w:rPr>
      </w:pPr>
      <w:r w:rsidRPr="007F4DE4">
        <w:rPr>
          <w:noProof w:val="0"/>
          <w:snapToGrid w:val="0"/>
        </w:rPr>
        <w:t>}</w:t>
      </w:r>
    </w:p>
    <w:p w:rsidR="00AA78E6" w:rsidRPr="007F4DE4" w:rsidRDefault="00AA78E6" w:rsidP="00AA78E6">
      <w:pPr>
        <w:pStyle w:val="PL"/>
        <w:rPr>
          <w:noProof w:val="0"/>
          <w:snapToGrid w:val="0"/>
        </w:rPr>
      </w:pPr>
    </w:p>
    <w:p w:rsidR="00AA78E6" w:rsidRPr="007F4DE4" w:rsidRDefault="00AA78E6" w:rsidP="00AA78E6">
      <w:pPr>
        <w:pStyle w:val="PL"/>
      </w:pPr>
    </w:p>
    <w:p w:rsidR="00AA78E6" w:rsidRPr="007F4DE4" w:rsidRDefault="00AA78E6" w:rsidP="00AA78E6">
      <w:pPr>
        <w:pStyle w:val="PL"/>
      </w:pPr>
    </w:p>
    <w:p w:rsidR="00AA78E6" w:rsidRPr="007F4DE4" w:rsidRDefault="00AA78E6" w:rsidP="00AA78E6">
      <w:pPr>
        <w:pStyle w:val="PL"/>
      </w:pPr>
      <w:r w:rsidRPr="007F4DE4">
        <w:t>E-SMLC-ID ::= INTEGER (0..255)</w:t>
      </w:r>
    </w:p>
    <w:p w:rsidR="00AA78E6" w:rsidRPr="007F4DE4" w:rsidRDefault="00AA78E6" w:rsidP="00AA78E6">
      <w:pPr>
        <w:pStyle w:val="PL"/>
      </w:pPr>
    </w:p>
    <w:p w:rsidR="00AA78E6" w:rsidRPr="007F4DE4" w:rsidRDefault="00AA78E6" w:rsidP="00AA78E6">
      <w:pPr>
        <w:pStyle w:val="PL"/>
        <w:rPr>
          <w:lang w:eastAsia="ja-JP"/>
        </w:rPr>
      </w:pPr>
    </w:p>
    <w:p w:rsidR="00AA78E6" w:rsidRPr="007F4DE4" w:rsidRDefault="00AA78E6" w:rsidP="00AA78E6">
      <w:pPr>
        <w:pStyle w:val="PL"/>
      </w:pPr>
      <w:r w:rsidRPr="007F4DE4">
        <w:t>-- F</w:t>
      </w:r>
    </w:p>
    <w:p w:rsidR="00AA78E6" w:rsidRPr="007F4DE4" w:rsidRDefault="00AA78E6" w:rsidP="00AA78E6">
      <w:pPr>
        <w:pStyle w:val="PL"/>
      </w:pPr>
      <w:r w:rsidRPr="007F4DE4">
        <w:t>-- G</w:t>
      </w:r>
    </w:p>
    <w:p w:rsidR="00AA78E6" w:rsidRPr="007F4DE4" w:rsidRDefault="00AA78E6" w:rsidP="00AA78E6">
      <w:pPr>
        <w:pStyle w:val="PL"/>
      </w:pPr>
    </w:p>
    <w:p w:rsidR="00AA78E6" w:rsidRPr="007F4DE4" w:rsidRDefault="00AA78E6" w:rsidP="00AA78E6">
      <w:pPr>
        <w:pStyle w:val="PL"/>
        <w:rPr>
          <w:lang w:val="en-US"/>
        </w:rPr>
      </w:pPr>
      <w:r w:rsidRPr="007F4DE4">
        <w:rPr>
          <w:lang w:val="en-US"/>
        </w:rPr>
        <w:t>Geographical-Area</w:t>
      </w:r>
      <w:r>
        <w:rPr>
          <w:lang w:val="en-US"/>
        </w:rPr>
        <w:tab/>
      </w:r>
      <w:r w:rsidRPr="007F4DE4">
        <w:rPr>
          <w:lang w:val="en-US"/>
        </w:rPr>
        <w:t>::= CHOICE {</w:t>
      </w:r>
    </w:p>
    <w:p w:rsidR="00AA78E6" w:rsidRPr="007F4DE4" w:rsidRDefault="00AA78E6" w:rsidP="00AA78E6">
      <w:pPr>
        <w:pStyle w:val="PL"/>
        <w:rPr>
          <w:lang w:val="en-US"/>
        </w:rPr>
      </w:pPr>
      <w:r w:rsidRPr="007F4DE4">
        <w:rPr>
          <w:lang w:val="en-US"/>
        </w:rPr>
        <w:tab/>
        <w:t>point</w:t>
      </w:r>
      <w:r>
        <w:rPr>
          <w:lang w:val="en-US"/>
        </w:rPr>
        <w:tab/>
      </w:r>
      <w:r>
        <w:rPr>
          <w:lang w:val="en-US"/>
        </w:rPr>
        <w:tab/>
      </w:r>
      <w:r>
        <w:rPr>
          <w:lang w:val="en-US"/>
        </w:rPr>
        <w:tab/>
      </w:r>
      <w:r w:rsidRPr="007F4DE4">
        <w:rPr>
          <w:lang w:val="en-US"/>
        </w:rPr>
        <w:tab/>
        <w:t>Point,</w:t>
      </w:r>
    </w:p>
    <w:p w:rsidR="00AA78E6" w:rsidRPr="007F4DE4" w:rsidRDefault="00AA78E6" w:rsidP="00AA78E6">
      <w:pPr>
        <w:pStyle w:val="PL"/>
        <w:rPr>
          <w:lang w:val="en-US"/>
        </w:rPr>
      </w:pPr>
      <w:r w:rsidRPr="007F4DE4">
        <w:rPr>
          <w:lang w:val="en-US"/>
        </w:rPr>
        <w:tab/>
        <w:t>point-With-Uncertainty</w:t>
      </w:r>
      <w:r>
        <w:rPr>
          <w:lang w:val="en-US"/>
        </w:rPr>
        <w:tab/>
      </w:r>
      <w:r>
        <w:rPr>
          <w:lang w:val="en-US"/>
        </w:rPr>
        <w:tab/>
      </w:r>
      <w:r w:rsidRPr="007F4DE4">
        <w:rPr>
          <w:lang w:val="en-US"/>
        </w:rPr>
        <w:tab/>
        <w:t>Point-With-Uncertainty,</w:t>
      </w:r>
    </w:p>
    <w:p w:rsidR="00AA78E6" w:rsidRPr="007F4DE4" w:rsidRDefault="00AA78E6" w:rsidP="00AA78E6">
      <w:pPr>
        <w:pStyle w:val="PL"/>
        <w:rPr>
          <w:lang w:val="en-US"/>
        </w:rPr>
      </w:pPr>
      <w:r w:rsidRPr="007F4DE4">
        <w:rPr>
          <w:lang w:val="en-US"/>
        </w:rPr>
        <w:tab/>
        <w:t>ellipsoidPoint-With-Uncertainty-Ellipse</w:t>
      </w:r>
      <w:r>
        <w:rPr>
          <w:lang w:val="en-US"/>
        </w:rPr>
        <w:tab/>
      </w:r>
      <w:r w:rsidRPr="007F4DE4">
        <w:rPr>
          <w:lang w:val="en-US"/>
        </w:rPr>
        <w:tab/>
        <w:t>Ellipsoid-Point-With-Uncertainty-Ellipse,</w:t>
      </w:r>
    </w:p>
    <w:p w:rsidR="00AA78E6" w:rsidRPr="007F4DE4" w:rsidRDefault="00AA78E6" w:rsidP="00AA78E6">
      <w:pPr>
        <w:pStyle w:val="PL"/>
        <w:rPr>
          <w:lang w:val="en-US"/>
        </w:rPr>
      </w:pPr>
      <w:r w:rsidRPr="007F4DE4">
        <w:rPr>
          <w:lang w:val="en-US"/>
        </w:rPr>
        <w:tab/>
        <w:t>polygon</w:t>
      </w:r>
      <w:r>
        <w:rPr>
          <w:lang w:val="en-US"/>
        </w:rPr>
        <w:tab/>
      </w:r>
      <w:r>
        <w:rPr>
          <w:lang w:val="en-US"/>
        </w:rPr>
        <w:tab/>
      </w:r>
      <w:r>
        <w:rPr>
          <w:lang w:val="en-US"/>
        </w:rPr>
        <w:tab/>
      </w:r>
      <w:r w:rsidRPr="007F4DE4">
        <w:rPr>
          <w:lang w:val="en-US"/>
        </w:rPr>
        <w:tab/>
        <w:t>Polygon,</w:t>
      </w:r>
    </w:p>
    <w:p w:rsidR="00AA78E6" w:rsidRPr="007F4DE4" w:rsidRDefault="00AA78E6" w:rsidP="00AA78E6">
      <w:pPr>
        <w:pStyle w:val="PL"/>
      </w:pPr>
      <w:r w:rsidRPr="007F4DE4">
        <w:rPr>
          <w:lang w:val="en-US"/>
        </w:rPr>
        <w:lastRenderedPageBreak/>
        <w:tab/>
        <w:t>ellipsoid-Poin</w:t>
      </w:r>
      <w:r w:rsidRPr="007F4DE4">
        <w:t>t-With-Altitude</w:t>
      </w:r>
      <w:r>
        <w:tab/>
      </w:r>
      <w:r>
        <w:tab/>
      </w:r>
      <w:r w:rsidRPr="007F4DE4">
        <w:t>Ellipsoid-Point-With-Altitude,</w:t>
      </w:r>
    </w:p>
    <w:p w:rsidR="00AA78E6" w:rsidRPr="007F4DE4" w:rsidRDefault="00AA78E6" w:rsidP="00AA78E6">
      <w:pPr>
        <w:pStyle w:val="PL"/>
      </w:pPr>
      <w:r w:rsidRPr="007F4DE4">
        <w:tab/>
        <w:t>ellipsoid-Point-With-Altitude-And-Uncertainty-Ellipsoid</w:t>
      </w:r>
      <w:r w:rsidRPr="007F4DE4">
        <w:tab/>
        <w:t>Ellipsoid-Point-With-Altitude-And-Uncertainty-Ellipsoid,</w:t>
      </w:r>
      <w:r w:rsidRPr="007F4DE4">
        <w:tab/>
      </w:r>
    </w:p>
    <w:p w:rsidR="00AA78E6" w:rsidRPr="007F4DE4" w:rsidRDefault="00AA78E6" w:rsidP="00AA78E6">
      <w:pPr>
        <w:pStyle w:val="PL"/>
      </w:pPr>
      <w:r w:rsidRPr="007F4DE4">
        <w:tab/>
        <w:t>ellipsoid-Arc</w:t>
      </w:r>
      <w:r>
        <w:tab/>
      </w:r>
      <w:r>
        <w:tab/>
      </w:r>
      <w:r>
        <w:tab/>
      </w:r>
      <w:r w:rsidRPr="007F4DE4">
        <w:t>Ellipsoid-Arc,</w:t>
      </w:r>
    </w:p>
    <w:p w:rsidR="00AA78E6" w:rsidRDefault="00AA78E6" w:rsidP="00AA78E6">
      <w:pPr>
        <w:pStyle w:val="PL"/>
      </w:pPr>
      <w:r w:rsidRPr="007F4DE4">
        <w:tab/>
        <w:t>...</w:t>
      </w:r>
      <w:r>
        <w:t>,</w:t>
      </w:r>
    </w:p>
    <w:p w:rsidR="00AA78E6" w:rsidRDefault="00AA78E6" w:rsidP="00AA78E6">
      <w:pPr>
        <w:pStyle w:val="PL"/>
        <w:rPr>
          <w:lang w:val="en-US"/>
        </w:rPr>
      </w:pPr>
      <w:r>
        <w:rPr>
          <w:lang w:val="en-US"/>
        </w:rPr>
        <w:tab/>
        <w:t>high-Accuracy-E</w:t>
      </w:r>
      <w:r w:rsidRPr="007F4DE4">
        <w:rPr>
          <w:lang w:val="en-US"/>
        </w:rPr>
        <w:t>llipsoid</w:t>
      </w:r>
      <w:r>
        <w:rPr>
          <w:lang w:val="en-US"/>
        </w:rPr>
        <w:t>-</w:t>
      </w:r>
      <w:r w:rsidRPr="007F4DE4">
        <w:rPr>
          <w:lang w:val="en-US"/>
        </w:rPr>
        <w:t>Point-With-Uncertainty-Ellipse</w:t>
      </w:r>
      <w:r>
        <w:rPr>
          <w:lang w:val="en-US"/>
        </w:rPr>
        <w:tab/>
        <w:t>High-Accuracy-</w:t>
      </w:r>
      <w:r w:rsidRPr="007F4DE4">
        <w:rPr>
          <w:lang w:val="en-US"/>
        </w:rPr>
        <w:t>Ellipsoid-Point-With-Uncertainty-Ellipse,</w:t>
      </w:r>
    </w:p>
    <w:p w:rsidR="00AA78E6" w:rsidRPr="007F4DE4" w:rsidRDefault="00AA78E6" w:rsidP="00AA78E6">
      <w:pPr>
        <w:pStyle w:val="PL"/>
      </w:pPr>
      <w:r>
        <w:rPr>
          <w:lang w:val="en-US"/>
        </w:rPr>
        <w:tab/>
        <w:t>high-Accuracy-E</w:t>
      </w:r>
      <w:r w:rsidRPr="007F4DE4">
        <w:t>llipsoid-Point-With-Altitude-And-Uncertainty-Ellipsoid</w:t>
      </w:r>
      <w:r w:rsidRPr="007F4DE4">
        <w:tab/>
      </w:r>
      <w:r>
        <w:rPr>
          <w:lang w:val="en-US"/>
        </w:rPr>
        <w:t>High-Accuracy-</w:t>
      </w:r>
      <w:r w:rsidRPr="007F4DE4">
        <w:t>Ellipsoid-Point-With-Altitude-And-Uncertainty-Ellipsoid</w:t>
      </w:r>
    </w:p>
    <w:p w:rsidR="00AA78E6" w:rsidRPr="007F4DE4" w:rsidRDefault="00AA78E6" w:rsidP="00AA78E6">
      <w:pPr>
        <w:pStyle w:val="PL"/>
      </w:pPr>
      <w:r w:rsidRPr="007F4DE4">
        <w:t>}</w:t>
      </w:r>
    </w:p>
    <w:p w:rsidR="00AA78E6" w:rsidRPr="007F4DE4" w:rsidRDefault="00AA78E6" w:rsidP="00AA78E6">
      <w:pPr>
        <w:pStyle w:val="PL"/>
      </w:pPr>
    </w:p>
    <w:p w:rsidR="00AA78E6" w:rsidRPr="007F4DE4" w:rsidRDefault="00AA78E6" w:rsidP="00AA78E6">
      <w:pPr>
        <w:pStyle w:val="PL"/>
        <w:rPr>
          <w:lang w:val="en-US"/>
        </w:rPr>
      </w:pPr>
      <w:r w:rsidRPr="007F4DE4">
        <w:rPr>
          <w:lang w:val="en-US"/>
        </w:rPr>
        <w:t>Geographical-Coordinates</w:t>
      </w:r>
      <w:r w:rsidRPr="007F4DE4">
        <w:rPr>
          <w:lang w:val="en-US"/>
        </w:rPr>
        <w:tab/>
        <w:t xml:space="preserve">::= SEQUENCE </w:t>
      </w:r>
      <w:r w:rsidRPr="007F4DE4">
        <w:rPr>
          <w:lang w:eastAsia="ja-JP"/>
        </w:rPr>
        <w:t>{</w:t>
      </w:r>
    </w:p>
    <w:p w:rsidR="00AA78E6" w:rsidRPr="007F4DE4" w:rsidRDefault="00AA78E6" w:rsidP="00AA78E6">
      <w:pPr>
        <w:pStyle w:val="PL"/>
        <w:rPr>
          <w:lang w:val="en-US"/>
        </w:rPr>
      </w:pPr>
      <w:r w:rsidRPr="007F4DE4">
        <w:rPr>
          <w:lang w:val="en-US"/>
        </w:rPr>
        <w:tab/>
        <w:t>latitudeSign</w:t>
      </w:r>
      <w:r>
        <w:rPr>
          <w:lang w:val="en-US"/>
        </w:rPr>
        <w:tab/>
      </w:r>
      <w:r w:rsidRPr="007F4DE4">
        <w:rPr>
          <w:lang w:val="en-US"/>
        </w:rPr>
        <w:t>LatitudeSign,</w:t>
      </w:r>
    </w:p>
    <w:p w:rsidR="00AA78E6" w:rsidRPr="007F4DE4" w:rsidRDefault="00AA78E6" w:rsidP="00AA78E6">
      <w:pPr>
        <w:pStyle w:val="PL"/>
        <w:rPr>
          <w:lang w:val="en-US"/>
        </w:rPr>
      </w:pPr>
      <w:r w:rsidRPr="007F4DE4">
        <w:rPr>
          <w:lang w:val="en-US"/>
        </w:rPr>
        <w:tab/>
        <w:t>degreesLatitude</w:t>
      </w:r>
      <w:r>
        <w:rPr>
          <w:lang w:val="en-US"/>
        </w:rPr>
        <w:tab/>
      </w:r>
      <w:r w:rsidRPr="007F4DE4">
        <w:rPr>
          <w:lang w:val="en-US"/>
        </w:rPr>
        <w:t>DegreesLatitude,</w:t>
      </w:r>
    </w:p>
    <w:p w:rsidR="00AA78E6" w:rsidRPr="007F4DE4" w:rsidRDefault="00AA78E6" w:rsidP="00AA78E6">
      <w:pPr>
        <w:pStyle w:val="PL"/>
        <w:rPr>
          <w:lang w:val="en-US"/>
        </w:rPr>
      </w:pPr>
      <w:r w:rsidRPr="007F4DE4">
        <w:rPr>
          <w:lang w:val="en-US"/>
        </w:rPr>
        <w:tab/>
        <w:t>degreesLongitude</w:t>
      </w:r>
      <w:r>
        <w:rPr>
          <w:lang w:val="en-US"/>
        </w:rPr>
        <w:tab/>
      </w:r>
      <w:r w:rsidRPr="007F4DE4">
        <w:rPr>
          <w:lang w:val="en-US"/>
        </w:rPr>
        <w:t>DegreesLongitude,</w:t>
      </w:r>
    </w:p>
    <w:p w:rsidR="00AA78E6" w:rsidRPr="007F4DE4" w:rsidRDefault="00AA78E6" w:rsidP="00AA78E6">
      <w:pPr>
        <w:pStyle w:val="PL"/>
        <w:rPr>
          <w:noProof w:val="0"/>
          <w:snapToGrid w:val="0"/>
          <w:lang w:val="en-US"/>
        </w:rPr>
      </w:pPr>
      <w:r w:rsidRPr="007F4DE4">
        <w:rPr>
          <w:noProof w:val="0"/>
          <w:snapToGrid w:val="0"/>
          <w:lang w:val="en-AU"/>
        </w:rPr>
        <w:tab/>
      </w:r>
      <w:r w:rsidRPr="007F4DE4">
        <w:rPr>
          <w:noProof w:val="0"/>
          <w:snapToGrid w:val="0"/>
          <w:lang w:val="en-US"/>
        </w:rPr>
        <w:t>iE-Extensions</w:t>
      </w:r>
      <w:r>
        <w:rPr>
          <w:noProof w:val="0"/>
          <w:snapToGrid w:val="0"/>
          <w:lang w:val="en-US"/>
        </w:rPr>
        <w:tab/>
      </w:r>
      <w:r w:rsidRPr="007F4DE4">
        <w:rPr>
          <w:noProof w:val="0"/>
          <w:snapToGrid w:val="0"/>
          <w:lang w:val="en-US"/>
        </w:rPr>
        <w:t>ProtocolExtensionContainer { {Geographical-Coordinates-ExtIEs} } OPTIONAL,</w:t>
      </w:r>
    </w:p>
    <w:p w:rsidR="00AA78E6" w:rsidRPr="007F4DE4" w:rsidRDefault="00AA78E6" w:rsidP="00AA78E6">
      <w:pPr>
        <w:pStyle w:val="PL"/>
        <w:rPr>
          <w:noProof w:val="0"/>
          <w:snapToGrid w:val="0"/>
          <w:lang w:val="en-US"/>
        </w:rPr>
      </w:pPr>
      <w:r w:rsidRPr="007F4DE4">
        <w:rPr>
          <w:noProof w:val="0"/>
          <w:snapToGrid w:val="0"/>
          <w:lang w:val="en-US"/>
        </w:rPr>
        <w:tab/>
        <w:t>...</w:t>
      </w:r>
    </w:p>
    <w:p w:rsidR="00AA78E6" w:rsidRPr="007F4DE4" w:rsidRDefault="00AA78E6" w:rsidP="00AA78E6">
      <w:pPr>
        <w:pStyle w:val="PL"/>
        <w:rPr>
          <w:noProof w:val="0"/>
          <w:snapToGrid w:val="0"/>
          <w:lang w:val="en-US"/>
        </w:rPr>
      </w:pPr>
      <w:r w:rsidRPr="007F4DE4">
        <w:rPr>
          <w:noProof w:val="0"/>
          <w:snapToGrid w:val="0"/>
          <w:lang w:val="en-US"/>
        </w:rPr>
        <w:t>}</w:t>
      </w:r>
    </w:p>
    <w:p w:rsidR="00AA78E6" w:rsidRPr="007F4DE4" w:rsidRDefault="00AA78E6" w:rsidP="00AA78E6">
      <w:pPr>
        <w:pStyle w:val="PL"/>
        <w:rPr>
          <w:noProof w:val="0"/>
          <w:snapToGrid w:val="0"/>
          <w:lang w:val="en-US"/>
        </w:rPr>
      </w:pPr>
    </w:p>
    <w:p w:rsidR="00AA78E6" w:rsidRPr="007F4DE4" w:rsidRDefault="00AA78E6" w:rsidP="00AA78E6">
      <w:pPr>
        <w:pStyle w:val="PL"/>
        <w:rPr>
          <w:snapToGrid w:val="0"/>
          <w:lang w:val="en-US"/>
        </w:rPr>
      </w:pPr>
      <w:r w:rsidRPr="007F4DE4">
        <w:rPr>
          <w:snapToGrid w:val="0"/>
          <w:lang w:val="en-US"/>
        </w:rPr>
        <w:t>Geographical-Coordinates-ExtIEs LCS-AP-PROTOCOL-EXTENSION ::= {</w:t>
      </w:r>
    </w:p>
    <w:p w:rsidR="00AA78E6" w:rsidRPr="007F4DE4" w:rsidRDefault="00AA78E6" w:rsidP="00AA78E6">
      <w:pPr>
        <w:pStyle w:val="PL"/>
        <w:rPr>
          <w:noProof w:val="0"/>
          <w:snapToGrid w:val="0"/>
        </w:rPr>
      </w:pPr>
      <w:r w:rsidRPr="007F4DE4">
        <w:rPr>
          <w:noProof w:val="0"/>
          <w:snapToGrid w:val="0"/>
          <w:lang w:val="en-US"/>
        </w:rPr>
        <w:tab/>
      </w:r>
      <w:r w:rsidRPr="007F4DE4">
        <w:rPr>
          <w:noProof w:val="0"/>
          <w:snapToGrid w:val="0"/>
        </w:rPr>
        <w:t>...</w:t>
      </w:r>
    </w:p>
    <w:p w:rsidR="00AA78E6" w:rsidRPr="007F4DE4" w:rsidRDefault="00AA78E6" w:rsidP="00AA78E6">
      <w:pPr>
        <w:pStyle w:val="PL"/>
        <w:rPr>
          <w:noProof w:val="0"/>
          <w:snapToGrid w:val="0"/>
        </w:rPr>
      </w:pPr>
      <w:r w:rsidRPr="007F4DE4">
        <w:rPr>
          <w:noProof w:val="0"/>
          <w:snapToGrid w:val="0"/>
        </w:rPr>
        <w:t>}</w:t>
      </w:r>
    </w:p>
    <w:p w:rsidR="00AA78E6" w:rsidRPr="007F4DE4" w:rsidRDefault="00AA78E6" w:rsidP="00AA78E6">
      <w:pPr>
        <w:pStyle w:val="PL"/>
      </w:pPr>
    </w:p>
    <w:p w:rsidR="00AA78E6" w:rsidRPr="007F4DE4" w:rsidRDefault="00AA78E6" w:rsidP="00AA78E6">
      <w:pPr>
        <w:pStyle w:val="PL"/>
      </w:pPr>
    </w:p>
    <w:p w:rsidR="00AA78E6" w:rsidRPr="007F4DE4" w:rsidRDefault="00AA78E6" w:rsidP="00AA78E6">
      <w:pPr>
        <w:pStyle w:val="PL"/>
        <w:rPr>
          <w:lang w:eastAsia="ja-JP"/>
        </w:rPr>
      </w:pPr>
      <w:r w:rsidRPr="007F4DE4">
        <w:t>Global-eNB-ID</w:t>
      </w:r>
      <w:r w:rsidRPr="007F4DE4">
        <w:tab/>
        <w:t xml:space="preserve">::= SEQUENCE </w:t>
      </w:r>
      <w:r w:rsidRPr="007F4DE4">
        <w:rPr>
          <w:lang w:eastAsia="ja-JP"/>
        </w:rPr>
        <w:t>{</w:t>
      </w:r>
    </w:p>
    <w:p w:rsidR="00AA78E6" w:rsidRPr="007F4DE4" w:rsidRDefault="00AA78E6" w:rsidP="00AA78E6">
      <w:pPr>
        <w:pStyle w:val="PL"/>
        <w:rPr>
          <w:lang w:val="sv-SE" w:eastAsia="ja-JP"/>
        </w:rPr>
      </w:pPr>
      <w:r w:rsidRPr="007F4DE4">
        <w:rPr>
          <w:lang w:eastAsia="ja-JP"/>
        </w:rPr>
        <w:tab/>
      </w:r>
      <w:r w:rsidRPr="007F4DE4">
        <w:rPr>
          <w:lang w:val="sv-SE" w:eastAsia="ja-JP"/>
        </w:rPr>
        <w:t>pLMN-ID</w:t>
      </w:r>
      <w:r>
        <w:rPr>
          <w:lang w:val="sv-SE" w:eastAsia="ja-JP"/>
        </w:rPr>
        <w:tab/>
      </w:r>
      <w:r w:rsidRPr="007F4DE4">
        <w:rPr>
          <w:lang w:val="sv-SE" w:eastAsia="ja-JP"/>
        </w:rPr>
        <w:t>PLMN-ID,</w:t>
      </w:r>
    </w:p>
    <w:p w:rsidR="00AA78E6" w:rsidRPr="007F4DE4" w:rsidRDefault="00AA78E6" w:rsidP="00AA78E6">
      <w:pPr>
        <w:pStyle w:val="PL"/>
        <w:rPr>
          <w:lang w:val="sv-SE"/>
        </w:rPr>
      </w:pPr>
      <w:r w:rsidRPr="007F4DE4">
        <w:rPr>
          <w:lang w:val="sv-SE" w:eastAsia="ja-JP"/>
        </w:rPr>
        <w:tab/>
        <w:t>eNB-ID</w:t>
      </w:r>
      <w:r>
        <w:rPr>
          <w:lang w:val="sv-SE" w:eastAsia="ja-JP"/>
        </w:rPr>
        <w:tab/>
      </w:r>
      <w:r w:rsidRPr="007F4DE4">
        <w:rPr>
          <w:lang w:val="sv-SE" w:eastAsia="ja-JP"/>
        </w:rPr>
        <w:t>ENB-ID</w:t>
      </w:r>
    </w:p>
    <w:p w:rsidR="00AA78E6" w:rsidRPr="007F4DE4" w:rsidRDefault="00AA78E6" w:rsidP="00AA78E6">
      <w:pPr>
        <w:pStyle w:val="PL"/>
        <w:rPr>
          <w:lang w:val="en-US"/>
        </w:rPr>
      </w:pPr>
      <w:r w:rsidRPr="007F4DE4">
        <w:rPr>
          <w:lang w:val="en-US"/>
        </w:rPr>
        <w:t>}</w:t>
      </w:r>
    </w:p>
    <w:p w:rsidR="00AA78E6" w:rsidRPr="007F4DE4" w:rsidRDefault="00AA78E6" w:rsidP="00AA78E6">
      <w:pPr>
        <w:pStyle w:val="PL"/>
        <w:rPr>
          <w:lang w:val="en-US"/>
        </w:rPr>
      </w:pPr>
    </w:p>
    <w:p w:rsidR="00AA78E6" w:rsidRPr="007F4DE4" w:rsidRDefault="00AA78E6" w:rsidP="00AA78E6">
      <w:pPr>
        <w:pStyle w:val="PL"/>
        <w:rPr>
          <w:lang w:val="en-US"/>
        </w:rPr>
      </w:pPr>
    </w:p>
    <w:p w:rsidR="00AA78E6" w:rsidRPr="007F4DE4" w:rsidRDefault="00AA78E6" w:rsidP="00AA78E6">
      <w:pPr>
        <w:pStyle w:val="PL"/>
        <w:rPr>
          <w:lang w:eastAsia="ja-JP"/>
        </w:rPr>
      </w:pPr>
      <w:r w:rsidRPr="007F4DE4">
        <w:rPr>
          <w:noProof w:val="0"/>
          <w:snapToGrid w:val="0"/>
          <w:lang w:val="en-US"/>
        </w:rPr>
        <w:t xml:space="preserve">GNSS-Positioning-Method-And-Usage </w:t>
      </w:r>
      <w:r w:rsidRPr="007F4DE4">
        <w:rPr>
          <w:lang w:eastAsia="ja-JP"/>
        </w:rPr>
        <w:t>::= OCTET STRING (SIZE (1))</w:t>
      </w:r>
    </w:p>
    <w:p w:rsidR="00AA78E6" w:rsidRPr="007F4DE4" w:rsidRDefault="00AA78E6" w:rsidP="00AA78E6">
      <w:pPr>
        <w:pStyle w:val="PL"/>
        <w:rPr>
          <w:noProof w:val="0"/>
          <w:snapToGrid w:val="0"/>
        </w:rPr>
      </w:pPr>
    </w:p>
    <w:p w:rsidR="00AA78E6" w:rsidRPr="007F4DE4" w:rsidRDefault="00AA78E6" w:rsidP="00AA78E6">
      <w:pPr>
        <w:pStyle w:val="PL"/>
        <w:rPr>
          <w:noProof w:val="0"/>
          <w:snapToGrid w:val="0"/>
          <w:lang w:val="en-US"/>
        </w:rPr>
      </w:pPr>
      <w:r w:rsidRPr="007F4DE4">
        <w:rPr>
          <w:noProof w:val="0"/>
          <w:snapToGrid w:val="0"/>
        </w:rPr>
        <w:t xml:space="preserve">GNSS-Positioning-Data-Set </w:t>
      </w:r>
      <w:r w:rsidRPr="007F4DE4">
        <w:rPr>
          <w:noProof w:val="0"/>
          <w:snapToGrid w:val="0"/>
          <w:lang w:val="en-US"/>
        </w:rPr>
        <w:t>::= SEQUENCE (SIZE (1..max-GNSS-Set)) OF GNSS-Positioning-Method-And-Usage</w:t>
      </w:r>
    </w:p>
    <w:p w:rsidR="00AA78E6" w:rsidRPr="007F4DE4" w:rsidRDefault="00AA78E6" w:rsidP="00AA78E6">
      <w:pPr>
        <w:pStyle w:val="PL"/>
        <w:rPr>
          <w:noProof w:val="0"/>
          <w:snapToGrid w:val="0"/>
          <w:lang w:val="en-US"/>
        </w:rPr>
      </w:pPr>
    </w:p>
    <w:p w:rsidR="00AA78E6" w:rsidRPr="007F4DE4" w:rsidRDefault="00AA78E6" w:rsidP="00AA78E6">
      <w:pPr>
        <w:pStyle w:val="PL"/>
        <w:rPr>
          <w:lang w:val="en-US"/>
        </w:rPr>
      </w:pPr>
    </w:p>
    <w:p w:rsidR="00AA78E6" w:rsidRPr="007F4DE4" w:rsidRDefault="00AA78E6" w:rsidP="00AA78E6">
      <w:pPr>
        <w:pStyle w:val="PL"/>
        <w:rPr>
          <w:lang w:val="en-US"/>
        </w:rPr>
      </w:pPr>
      <w:r w:rsidRPr="007F4DE4">
        <w:rPr>
          <w:lang w:val="en-US"/>
        </w:rPr>
        <w:t>-- H</w:t>
      </w:r>
    </w:p>
    <w:p w:rsidR="00AA78E6" w:rsidRDefault="00AA78E6" w:rsidP="00AA78E6">
      <w:pPr>
        <w:pStyle w:val="PL"/>
        <w:rPr>
          <w:lang w:val="en-US"/>
        </w:rPr>
      </w:pPr>
    </w:p>
    <w:p w:rsidR="00AA78E6" w:rsidRDefault="00AA78E6" w:rsidP="00AA78E6">
      <w:pPr>
        <w:pStyle w:val="PL"/>
        <w:rPr>
          <w:lang w:val="en-US"/>
        </w:rPr>
      </w:pPr>
    </w:p>
    <w:p w:rsidR="00AA78E6" w:rsidRPr="007F4DE4" w:rsidRDefault="00AA78E6" w:rsidP="00AA78E6">
      <w:pPr>
        <w:pStyle w:val="PL"/>
      </w:pPr>
      <w:r>
        <w:t>High-Accuracy-</w:t>
      </w:r>
      <w:r w:rsidRPr="007F4DE4">
        <w:t xml:space="preserve">Altitude ::= INTEGER </w:t>
      </w:r>
      <w:r>
        <w:t>(</w:t>
      </w:r>
      <w:r w:rsidRPr="00F80BCA">
        <w:rPr>
          <w:snapToGrid w:val="0"/>
          <w:lang w:eastAsia="ko-KR"/>
        </w:rPr>
        <w:t>-64000..128000)</w:t>
      </w:r>
    </w:p>
    <w:p w:rsidR="00AA78E6" w:rsidRDefault="00AA78E6" w:rsidP="00AA78E6">
      <w:pPr>
        <w:pStyle w:val="PL"/>
      </w:pPr>
    </w:p>
    <w:p w:rsidR="00AA78E6" w:rsidRPr="007F4DE4" w:rsidRDefault="00AA78E6" w:rsidP="00AA78E6">
      <w:pPr>
        <w:pStyle w:val="PL"/>
      </w:pPr>
      <w:r>
        <w:rPr>
          <w:lang w:val="en-US"/>
        </w:rPr>
        <w:t>High-Accuracy</w:t>
      </w:r>
      <w:r>
        <w:t>-</w:t>
      </w:r>
      <w:r w:rsidRPr="007F4DE4">
        <w:t>DegreesLatitude</w:t>
      </w:r>
      <w:r>
        <w:tab/>
      </w:r>
      <w:r w:rsidRPr="007F4DE4">
        <w:t xml:space="preserve">::= </w:t>
      </w:r>
      <w:r w:rsidRPr="00282829">
        <w:t>INTEGER(-2147483648..2147483647</w:t>
      </w:r>
      <w:r>
        <w:t>)</w:t>
      </w:r>
    </w:p>
    <w:p w:rsidR="00AA78E6" w:rsidRPr="00CF0F23" w:rsidRDefault="00AA78E6" w:rsidP="00AA78E6">
      <w:pPr>
        <w:pStyle w:val="PL"/>
      </w:pPr>
    </w:p>
    <w:p w:rsidR="00AA78E6" w:rsidRPr="007F4DE4" w:rsidRDefault="00AA78E6" w:rsidP="00AA78E6">
      <w:pPr>
        <w:pStyle w:val="PL"/>
      </w:pPr>
      <w:r>
        <w:rPr>
          <w:lang w:val="en-US"/>
        </w:rPr>
        <w:t>High-Accuracy</w:t>
      </w:r>
      <w:r>
        <w:t>-</w:t>
      </w:r>
      <w:r w:rsidRPr="007F4DE4">
        <w:t>DegreesLongitude</w:t>
      </w:r>
      <w:r w:rsidRPr="007F4DE4">
        <w:tab/>
        <w:t xml:space="preserve">::= </w:t>
      </w:r>
      <w:r w:rsidRPr="00F80BCA">
        <w:rPr>
          <w:snapToGrid w:val="0"/>
          <w:lang w:eastAsia="ko-KR"/>
        </w:rPr>
        <w:t>INTEGER(-2147483648..2147483647)</w:t>
      </w:r>
    </w:p>
    <w:p w:rsidR="00AA78E6" w:rsidRDefault="00AA78E6" w:rsidP="00AA78E6">
      <w:pPr>
        <w:pStyle w:val="PL"/>
      </w:pPr>
    </w:p>
    <w:p w:rsidR="00AA78E6" w:rsidRDefault="00AA78E6" w:rsidP="00AA78E6">
      <w:pPr>
        <w:pStyle w:val="PL"/>
      </w:pPr>
    </w:p>
    <w:p w:rsidR="00AA78E6" w:rsidRPr="007F4DE4" w:rsidRDefault="00AA78E6" w:rsidP="00AA78E6">
      <w:pPr>
        <w:pStyle w:val="PL"/>
      </w:pPr>
      <w:r>
        <w:rPr>
          <w:lang w:val="en-US"/>
        </w:rPr>
        <w:t>High-Accuracy-</w:t>
      </w:r>
      <w:r w:rsidRPr="007F4DE4">
        <w:t xml:space="preserve">Ellipsoid-Point-With-Uncertainty-Ellipse  ::= SEQUENCE </w:t>
      </w:r>
      <w:r w:rsidRPr="007F4DE4">
        <w:rPr>
          <w:lang w:eastAsia="ja-JP"/>
        </w:rPr>
        <w:t>{</w:t>
      </w:r>
    </w:p>
    <w:p w:rsidR="00AA78E6" w:rsidRPr="007F4DE4" w:rsidRDefault="00AA78E6" w:rsidP="00AA78E6">
      <w:pPr>
        <w:pStyle w:val="PL"/>
        <w:rPr>
          <w:lang w:val="en-US"/>
        </w:rPr>
      </w:pPr>
      <w:r w:rsidRPr="007F4DE4">
        <w:tab/>
      </w:r>
      <w:r>
        <w:t>h</w:t>
      </w:r>
      <w:r>
        <w:rPr>
          <w:lang w:val="en-US"/>
        </w:rPr>
        <w:t>igh-Accuracy-G</w:t>
      </w:r>
      <w:r w:rsidRPr="007F4DE4">
        <w:rPr>
          <w:lang w:val="en-US"/>
        </w:rPr>
        <w:t>eographical-Coordinates</w:t>
      </w:r>
      <w:r w:rsidRPr="007F4DE4">
        <w:rPr>
          <w:lang w:val="en-US"/>
        </w:rPr>
        <w:tab/>
      </w:r>
      <w:r>
        <w:rPr>
          <w:lang w:val="en-US"/>
        </w:rPr>
        <w:t>High-Accuracy-</w:t>
      </w:r>
      <w:r w:rsidRPr="007F4DE4">
        <w:rPr>
          <w:lang w:val="en-US"/>
        </w:rPr>
        <w:t>Geographical-Coordinates,</w:t>
      </w:r>
    </w:p>
    <w:p w:rsidR="00AA78E6" w:rsidRPr="007F4DE4" w:rsidRDefault="00AA78E6" w:rsidP="00AA78E6">
      <w:pPr>
        <w:pStyle w:val="PL"/>
        <w:rPr>
          <w:snapToGrid w:val="0"/>
          <w:lang w:val="en-US"/>
        </w:rPr>
      </w:pPr>
      <w:r w:rsidRPr="007F4DE4">
        <w:rPr>
          <w:lang w:val="en-US"/>
        </w:rPr>
        <w:tab/>
      </w:r>
      <w:r>
        <w:rPr>
          <w:lang w:val="en-US"/>
        </w:rPr>
        <w:t>high-Accuracy-U</w:t>
      </w:r>
      <w:r w:rsidRPr="007F4DE4">
        <w:rPr>
          <w:snapToGrid w:val="0"/>
          <w:lang w:val="en-US"/>
        </w:rPr>
        <w:t>ncertainty-Ellipse</w:t>
      </w:r>
      <w:r>
        <w:rPr>
          <w:snapToGrid w:val="0"/>
          <w:lang w:val="en-US"/>
        </w:rPr>
        <w:tab/>
      </w:r>
      <w:r>
        <w:rPr>
          <w:snapToGrid w:val="0"/>
          <w:lang w:val="en-US"/>
        </w:rPr>
        <w:t>H</w:t>
      </w:r>
      <w:r>
        <w:rPr>
          <w:lang w:val="en-US"/>
        </w:rPr>
        <w:t>igh-Accuracy-</w:t>
      </w:r>
      <w:r w:rsidRPr="007F4DE4">
        <w:rPr>
          <w:snapToGrid w:val="0"/>
          <w:lang w:val="en-US"/>
        </w:rPr>
        <w:t>Uncertainty-Ellipse,</w:t>
      </w:r>
    </w:p>
    <w:p w:rsidR="00AA78E6" w:rsidRPr="007F4DE4" w:rsidRDefault="00AA78E6" w:rsidP="00AA78E6">
      <w:pPr>
        <w:pStyle w:val="PL"/>
        <w:rPr>
          <w:lang w:val="en-US"/>
        </w:rPr>
      </w:pPr>
      <w:r w:rsidRPr="007F4DE4">
        <w:rPr>
          <w:snapToGrid w:val="0"/>
          <w:lang w:val="en-US"/>
        </w:rPr>
        <w:tab/>
        <w:t>confidence</w:t>
      </w:r>
      <w:r>
        <w:rPr>
          <w:snapToGrid w:val="0"/>
          <w:lang w:val="en-US"/>
        </w:rPr>
        <w:tab/>
      </w:r>
      <w:r w:rsidRPr="007F4DE4">
        <w:rPr>
          <w:snapToGrid w:val="0"/>
          <w:lang w:val="en-US"/>
        </w:rPr>
        <w:tab/>
        <w:t>Confidence,</w:t>
      </w:r>
    </w:p>
    <w:p w:rsidR="00AA78E6" w:rsidRPr="007F4DE4" w:rsidRDefault="00AA78E6" w:rsidP="00AA78E6">
      <w:pPr>
        <w:pStyle w:val="PL"/>
        <w:rPr>
          <w:noProof w:val="0"/>
          <w:snapToGrid w:val="0"/>
          <w:lang w:val="en-US"/>
        </w:rPr>
      </w:pPr>
      <w:r w:rsidRPr="007F4DE4">
        <w:rPr>
          <w:noProof w:val="0"/>
          <w:snapToGrid w:val="0"/>
          <w:lang w:val="en-AU"/>
        </w:rPr>
        <w:tab/>
      </w:r>
      <w:r w:rsidRPr="007F4DE4">
        <w:rPr>
          <w:noProof w:val="0"/>
          <w:snapToGrid w:val="0"/>
          <w:lang w:val="en-US"/>
        </w:rPr>
        <w:t>iE-Extensions</w:t>
      </w:r>
      <w:r>
        <w:rPr>
          <w:noProof w:val="0"/>
          <w:snapToGrid w:val="0"/>
          <w:lang w:val="en-US"/>
        </w:rPr>
        <w:tab/>
      </w:r>
      <w:r w:rsidRPr="007F4DE4">
        <w:rPr>
          <w:noProof w:val="0"/>
          <w:snapToGrid w:val="0"/>
          <w:lang w:val="en-US"/>
        </w:rPr>
        <w:t>ProtocolExtensionContainer { {</w:t>
      </w:r>
      <w:r w:rsidRPr="007F4DE4">
        <w:rPr>
          <w:lang w:val="en-US"/>
        </w:rPr>
        <w:t xml:space="preserve"> </w:t>
      </w:r>
      <w:r>
        <w:rPr>
          <w:lang w:val="en-US"/>
        </w:rPr>
        <w:t>High-Accuracy-</w:t>
      </w:r>
      <w:r w:rsidRPr="007F4DE4">
        <w:rPr>
          <w:lang w:val="en-US"/>
        </w:rPr>
        <w:t>Ellipsoid-</w:t>
      </w:r>
      <w:r w:rsidRPr="007F4DE4">
        <w:rPr>
          <w:noProof w:val="0"/>
          <w:snapToGrid w:val="0"/>
          <w:lang w:val="en-US"/>
        </w:rPr>
        <w:t>Point-With-Uncertainty-</w:t>
      </w:r>
      <w:r w:rsidRPr="007F4DE4">
        <w:rPr>
          <w:lang w:val="en-US"/>
        </w:rPr>
        <w:t>Ellipse</w:t>
      </w:r>
      <w:r w:rsidRPr="007F4DE4">
        <w:rPr>
          <w:noProof w:val="0"/>
          <w:snapToGrid w:val="0"/>
          <w:lang w:val="en-US"/>
        </w:rPr>
        <w:t>-ExtIEs} } OPTIONAL,</w:t>
      </w:r>
    </w:p>
    <w:p w:rsidR="00AA78E6" w:rsidRPr="007F4DE4" w:rsidRDefault="00AA78E6" w:rsidP="00AA78E6">
      <w:pPr>
        <w:pStyle w:val="PL"/>
        <w:rPr>
          <w:noProof w:val="0"/>
          <w:snapToGrid w:val="0"/>
          <w:lang w:val="en-AU"/>
        </w:rPr>
      </w:pPr>
      <w:r w:rsidRPr="007F4DE4">
        <w:rPr>
          <w:noProof w:val="0"/>
          <w:snapToGrid w:val="0"/>
          <w:lang w:val="en-US"/>
        </w:rPr>
        <w:tab/>
      </w:r>
      <w:r w:rsidRPr="007F4DE4">
        <w:rPr>
          <w:noProof w:val="0"/>
          <w:snapToGrid w:val="0"/>
          <w:lang w:val="en-AU"/>
        </w:rPr>
        <w:t>...}</w:t>
      </w:r>
    </w:p>
    <w:p w:rsidR="00AA78E6" w:rsidRPr="007F4DE4" w:rsidRDefault="00AA78E6" w:rsidP="00AA78E6">
      <w:pPr>
        <w:pStyle w:val="PL"/>
        <w:rPr>
          <w:noProof w:val="0"/>
          <w:snapToGrid w:val="0"/>
          <w:lang w:val="en-AU"/>
        </w:rPr>
      </w:pPr>
    </w:p>
    <w:p w:rsidR="00AA78E6" w:rsidRPr="007F4DE4" w:rsidRDefault="00AA78E6" w:rsidP="00AA78E6">
      <w:pPr>
        <w:pStyle w:val="PL"/>
        <w:rPr>
          <w:snapToGrid w:val="0"/>
          <w:lang w:val="en-AU"/>
        </w:rPr>
      </w:pPr>
      <w:r>
        <w:rPr>
          <w:lang w:val="en-US"/>
        </w:rPr>
        <w:t>High-Accuracy-</w:t>
      </w:r>
      <w:r w:rsidRPr="007F4DE4">
        <w:rPr>
          <w:lang w:val="en-US"/>
        </w:rPr>
        <w:t>Ellipsoid-</w:t>
      </w:r>
      <w:r w:rsidRPr="007F4DE4">
        <w:rPr>
          <w:snapToGrid w:val="0"/>
          <w:lang w:val="en-AU"/>
        </w:rPr>
        <w:t>Point-With-Uncertainty-</w:t>
      </w:r>
      <w:r w:rsidRPr="007F4DE4">
        <w:rPr>
          <w:lang w:val="en-US"/>
        </w:rPr>
        <w:t>Ellipse-</w:t>
      </w:r>
      <w:r w:rsidRPr="007F4DE4">
        <w:rPr>
          <w:snapToGrid w:val="0"/>
          <w:lang w:val="en-AU"/>
        </w:rPr>
        <w:t>ExtIEs LCS-AP-PROTOCOL-EXTENSION ::= {</w:t>
      </w:r>
    </w:p>
    <w:p w:rsidR="00AA78E6" w:rsidRPr="007F4DE4" w:rsidRDefault="00AA78E6" w:rsidP="00AA78E6">
      <w:pPr>
        <w:pStyle w:val="PL"/>
        <w:rPr>
          <w:noProof w:val="0"/>
          <w:snapToGrid w:val="0"/>
          <w:lang w:val="en-AU"/>
        </w:rPr>
      </w:pPr>
      <w:r w:rsidRPr="007F4DE4">
        <w:rPr>
          <w:noProof w:val="0"/>
          <w:snapToGrid w:val="0"/>
          <w:lang w:val="en-AU"/>
        </w:rPr>
        <w:tab/>
        <w:t>...</w:t>
      </w:r>
    </w:p>
    <w:p w:rsidR="00AA78E6" w:rsidRPr="007F4DE4" w:rsidRDefault="00AA78E6" w:rsidP="00AA78E6">
      <w:pPr>
        <w:pStyle w:val="PL"/>
        <w:rPr>
          <w:noProof w:val="0"/>
          <w:snapToGrid w:val="0"/>
          <w:lang w:val="en-AU"/>
        </w:rPr>
      </w:pPr>
      <w:r w:rsidRPr="007F4DE4">
        <w:rPr>
          <w:noProof w:val="0"/>
          <w:snapToGrid w:val="0"/>
          <w:lang w:val="en-AU"/>
        </w:rPr>
        <w:t>}</w:t>
      </w:r>
    </w:p>
    <w:p w:rsidR="00AA78E6" w:rsidRPr="007F4DE4" w:rsidRDefault="00AA78E6" w:rsidP="00AA78E6">
      <w:pPr>
        <w:pStyle w:val="PL"/>
        <w:rPr>
          <w:lang w:val="en-US" w:eastAsia="ja-JP"/>
        </w:rPr>
      </w:pPr>
    </w:p>
    <w:p w:rsidR="00AA78E6" w:rsidRPr="007F4DE4" w:rsidRDefault="00AA78E6" w:rsidP="00AA78E6">
      <w:pPr>
        <w:pStyle w:val="PL"/>
      </w:pPr>
    </w:p>
    <w:p w:rsidR="00AA78E6" w:rsidRPr="007F4DE4" w:rsidRDefault="00AA78E6" w:rsidP="00AA78E6">
      <w:pPr>
        <w:pStyle w:val="PL"/>
        <w:rPr>
          <w:lang w:val="en-US" w:eastAsia="ja-JP"/>
        </w:rPr>
      </w:pPr>
      <w:r>
        <w:rPr>
          <w:lang w:val="en-US"/>
        </w:rPr>
        <w:t>High-Accuracy-</w:t>
      </w:r>
      <w:r w:rsidRPr="007F4DE4">
        <w:t>Ellipsoid-Point-With-Altitude-And-Uncertainty-Ellipsoid</w:t>
      </w:r>
      <w:r w:rsidRPr="007F4DE4">
        <w:rPr>
          <w:lang w:val="en-US" w:eastAsia="ja-JP"/>
        </w:rPr>
        <w:tab/>
      </w:r>
      <w:r w:rsidRPr="007F4DE4">
        <w:t>::= SEQUENCE {</w:t>
      </w:r>
    </w:p>
    <w:p w:rsidR="00AA78E6" w:rsidRPr="00CF0F23" w:rsidRDefault="00AA78E6" w:rsidP="00AA78E6">
      <w:pPr>
        <w:pStyle w:val="PL"/>
      </w:pPr>
      <w:r w:rsidRPr="007F4DE4">
        <w:tab/>
      </w:r>
      <w:r>
        <w:t>h</w:t>
      </w:r>
      <w:r>
        <w:rPr>
          <w:lang w:val="en-US"/>
        </w:rPr>
        <w:t>igh-Accuracy-G</w:t>
      </w:r>
      <w:r w:rsidRPr="007F4DE4">
        <w:rPr>
          <w:lang w:val="en-US"/>
        </w:rPr>
        <w:t>eographical-Coordinates</w:t>
      </w:r>
      <w:r w:rsidRPr="007F4DE4">
        <w:rPr>
          <w:lang w:val="en-US"/>
        </w:rPr>
        <w:tab/>
      </w:r>
      <w:r>
        <w:rPr>
          <w:lang w:val="en-US"/>
        </w:rPr>
        <w:t>High-Accuracy-</w:t>
      </w:r>
      <w:r w:rsidRPr="007F4DE4">
        <w:rPr>
          <w:lang w:val="en-US"/>
        </w:rPr>
        <w:t>Geographical-Coordinates,</w:t>
      </w:r>
    </w:p>
    <w:p w:rsidR="00AA78E6" w:rsidRDefault="00AA78E6" w:rsidP="00AA78E6">
      <w:pPr>
        <w:pStyle w:val="PL"/>
      </w:pPr>
      <w:r w:rsidRPr="007F4DE4">
        <w:tab/>
      </w:r>
      <w:r>
        <w:t>h</w:t>
      </w:r>
      <w:r>
        <w:rPr>
          <w:lang w:val="en-US"/>
        </w:rPr>
        <w:t>igh-Accuracy-A</w:t>
      </w:r>
      <w:r w:rsidRPr="007F4DE4">
        <w:t>ltitude</w:t>
      </w:r>
      <w:r>
        <w:tab/>
        <w:t>H</w:t>
      </w:r>
      <w:r>
        <w:rPr>
          <w:lang w:val="en-US"/>
        </w:rPr>
        <w:t>igh-Accuracy-A</w:t>
      </w:r>
      <w:r w:rsidRPr="007F4DE4">
        <w:t>ltitude,</w:t>
      </w:r>
    </w:p>
    <w:p w:rsidR="00AA78E6" w:rsidRPr="007F4DE4" w:rsidRDefault="00AA78E6" w:rsidP="00AA78E6">
      <w:pPr>
        <w:pStyle w:val="PL"/>
      </w:pPr>
      <w:r>
        <w:tab/>
      </w:r>
      <w:r>
        <w:rPr>
          <w:lang w:val="en-US"/>
        </w:rPr>
        <w:t>high-Accuracy-U</w:t>
      </w:r>
      <w:r w:rsidRPr="007F4DE4">
        <w:rPr>
          <w:snapToGrid w:val="0"/>
          <w:lang w:val="en-US"/>
        </w:rPr>
        <w:t>ncertainty-Ellipse</w:t>
      </w:r>
      <w:r>
        <w:rPr>
          <w:snapToGrid w:val="0"/>
          <w:lang w:val="en-US"/>
        </w:rPr>
        <w:tab/>
        <w:t>H</w:t>
      </w:r>
      <w:r>
        <w:rPr>
          <w:lang w:val="en-US"/>
        </w:rPr>
        <w:t>igh-Accuracy-</w:t>
      </w:r>
      <w:r w:rsidRPr="007F4DE4">
        <w:rPr>
          <w:snapToGrid w:val="0"/>
          <w:lang w:val="en-US"/>
        </w:rPr>
        <w:t>Uncertainty-Ellipse,</w:t>
      </w:r>
    </w:p>
    <w:p w:rsidR="00AA78E6" w:rsidRDefault="00AA78E6" w:rsidP="00AA78E6">
      <w:pPr>
        <w:pStyle w:val="PL"/>
      </w:pPr>
      <w:r w:rsidRPr="007F4DE4">
        <w:tab/>
        <w:t>confidence</w:t>
      </w:r>
      <w:r>
        <w:tab/>
      </w:r>
      <w:r w:rsidRPr="007F4DE4">
        <w:tab/>
        <w:t>Confidence,</w:t>
      </w:r>
    </w:p>
    <w:p w:rsidR="00AA78E6" w:rsidRDefault="00AA78E6" w:rsidP="00AA78E6">
      <w:pPr>
        <w:pStyle w:val="PL"/>
      </w:pPr>
      <w:r>
        <w:tab/>
        <w:t>h</w:t>
      </w:r>
      <w:r>
        <w:rPr>
          <w:lang w:val="en-US"/>
        </w:rPr>
        <w:t>igh-Accuracy</w:t>
      </w:r>
      <w:r>
        <w:t>-U</w:t>
      </w:r>
      <w:r w:rsidRPr="007F4DE4">
        <w:t>ncertainty-Altitude</w:t>
      </w:r>
      <w:r>
        <w:tab/>
        <w:t>High-Accuracy-Uncertainty-Code</w:t>
      </w:r>
      <w:r w:rsidRPr="007F4DE4">
        <w:t>,</w:t>
      </w:r>
    </w:p>
    <w:p w:rsidR="00AA78E6" w:rsidRPr="007F4DE4" w:rsidRDefault="00AA78E6" w:rsidP="00AA78E6">
      <w:pPr>
        <w:pStyle w:val="PL"/>
      </w:pPr>
      <w:r>
        <w:tab/>
        <w:t>vertical-C</w:t>
      </w:r>
      <w:r w:rsidRPr="007F4DE4">
        <w:t>onfidence</w:t>
      </w:r>
      <w:r>
        <w:tab/>
      </w:r>
      <w:r w:rsidRPr="007F4DE4">
        <w:t>Confidence,</w:t>
      </w:r>
    </w:p>
    <w:p w:rsidR="00AA78E6" w:rsidRPr="007F4DE4" w:rsidRDefault="00AA78E6" w:rsidP="00AA78E6">
      <w:pPr>
        <w:pStyle w:val="PL"/>
      </w:pPr>
      <w:r w:rsidRPr="007F4DE4">
        <w:rPr>
          <w:noProof w:val="0"/>
          <w:snapToGrid w:val="0"/>
          <w:lang w:val="en-AU"/>
        </w:rPr>
        <w:tab/>
      </w:r>
      <w:r w:rsidRPr="007F4DE4">
        <w:rPr>
          <w:noProof w:val="0"/>
          <w:snapToGrid w:val="0"/>
          <w:lang w:val="en-US"/>
        </w:rPr>
        <w:t>iE-Extensions</w:t>
      </w:r>
      <w:r>
        <w:rPr>
          <w:noProof w:val="0"/>
          <w:snapToGrid w:val="0"/>
          <w:lang w:val="en-US"/>
        </w:rPr>
        <w:tab/>
      </w:r>
      <w:r w:rsidRPr="007F4DE4">
        <w:rPr>
          <w:noProof w:val="0"/>
          <w:snapToGrid w:val="0"/>
          <w:lang w:val="en-US"/>
        </w:rPr>
        <w:t>ProtocolExtensionContainer { {</w:t>
      </w:r>
      <w:r w:rsidRPr="007F4DE4">
        <w:rPr>
          <w:lang w:val="en-US"/>
        </w:rPr>
        <w:t xml:space="preserve"> </w:t>
      </w:r>
      <w:r>
        <w:rPr>
          <w:lang w:val="en-US"/>
        </w:rPr>
        <w:t>High-Accuracy-</w:t>
      </w:r>
      <w:r w:rsidRPr="007F4DE4">
        <w:t>Ellipsoid-Point-With-Altitude-And-Uncertainty-Ellipsoid</w:t>
      </w:r>
      <w:r w:rsidRPr="007F4DE4">
        <w:rPr>
          <w:noProof w:val="0"/>
          <w:snapToGrid w:val="0"/>
          <w:lang w:val="en-US"/>
        </w:rPr>
        <w:t>-ExtIEs} } OPTIONAL,</w:t>
      </w:r>
    </w:p>
    <w:p w:rsidR="00AA78E6" w:rsidRDefault="00AA78E6" w:rsidP="00AA78E6">
      <w:pPr>
        <w:pStyle w:val="PL"/>
        <w:rPr>
          <w:noProof w:val="0"/>
          <w:snapToGrid w:val="0"/>
          <w:lang w:val="en-AU"/>
        </w:rPr>
      </w:pPr>
      <w:r w:rsidRPr="007F4DE4">
        <w:rPr>
          <w:noProof w:val="0"/>
          <w:snapToGrid w:val="0"/>
          <w:lang w:val="en-US"/>
        </w:rPr>
        <w:tab/>
      </w:r>
      <w:r w:rsidRPr="007F4DE4">
        <w:rPr>
          <w:noProof w:val="0"/>
          <w:snapToGrid w:val="0"/>
          <w:lang w:val="en-AU"/>
        </w:rPr>
        <w:t>...}</w:t>
      </w:r>
    </w:p>
    <w:p w:rsidR="00AA78E6" w:rsidRDefault="00AA78E6" w:rsidP="00AA78E6">
      <w:pPr>
        <w:pStyle w:val="PL"/>
        <w:rPr>
          <w:noProof w:val="0"/>
          <w:snapToGrid w:val="0"/>
          <w:lang w:val="en-AU"/>
        </w:rPr>
      </w:pPr>
    </w:p>
    <w:p w:rsidR="00AA78E6" w:rsidRPr="007F4DE4" w:rsidRDefault="00AA78E6" w:rsidP="00AA78E6">
      <w:pPr>
        <w:pStyle w:val="PL"/>
        <w:rPr>
          <w:noProof w:val="0"/>
          <w:snapToGrid w:val="0"/>
          <w:lang w:val="en-AU"/>
        </w:rPr>
      </w:pPr>
    </w:p>
    <w:p w:rsidR="00AA78E6" w:rsidRPr="007F4DE4" w:rsidRDefault="00AA78E6" w:rsidP="00AA78E6">
      <w:pPr>
        <w:pStyle w:val="PL"/>
        <w:rPr>
          <w:noProof w:val="0"/>
          <w:snapToGrid w:val="0"/>
          <w:lang w:val="en-AU"/>
        </w:rPr>
      </w:pPr>
      <w:r>
        <w:rPr>
          <w:lang w:val="en-US"/>
        </w:rPr>
        <w:t>High-Accuracy-</w:t>
      </w:r>
      <w:r w:rsidRPr="007F4DE4">
        <w:t>Ellipsoid-Point-With-Altitude-And-Uncertainty-Ellipsoid</w:t>
      </w:r>
      <w:r w:rsidRPr="007F4DE4">
        <w:rPr>
          <w:noProof w:val="0"/>
          <w:snapToGrid w:val="0"/>
          <w:lang w:val="en-AU"/>
        </w:rPr>
        <w:t>-ExtIEs LCS-AP-PROTOCOL-EXTENSION ::= {</w:t>
      </w:r>
    </w:p>
    <w:p w:rsidR="00AA78E6" w:rsidRPr="007F4DE4" w:rsidRDefault="00AA78E6" w:rsidP="00AA78E6">
      <w:pPr>
        <w:pStyle w:val="PL"/>
        <w:rPr>
          <w:noProof w:val="0"/>
          <w:snapToGrid w:val="0"/>
          <w:lang w:val="en-AU"/>
        </w:rPr>
      </w:pPr>
      <w:r w:rsidRPr="007F4DE4">
        <w:rPr>
          <w:noProof w:val="0"/>
          <w:snapToGrid w:val="0"/>
          <w:lang w:val="en-AU"/>
        </w:rPr>
        <w:tab/>
        <w:t>...</w:t>
      </w:r>
    </w:p>
    <w:p w:rsidR="00AA78E6" w:rsidRPr="007F4DE4" w:rsidRDefault="00AA78E6" w:rsidP="00AA78E6">
      <w:pPr>
        <w:pStyle w:val="PL"/>
        <w:rPr>
          <w:noProof w:val="0"/>
          <w:snapToGrid w:val="0"/>
          <w:lang w:val="en-AU"/>
        </w:rPr>
      </w:pPr>
      <w:r w:rsidRPr="007F4DE4">
        <w:rPr>
          <w:noProof w:val="0"/>
          <w:snapToGrid w:val="0"/>
          <w:lang w:val="en-AU"/>
        </w:rPr>
        <w:t>}</w:t>
      </w:r>
    </w:p>
    <w:p w:rsidR="00AA78E6" w:rsidRDefault="00AA78E6" w:rsidP="00AA78E6">
      <w:pPr>
        <w:pStyle w:val="PL"/>
        <w:rPr>
          <w:lang w:val="en-US"/>
        </w:rPr>
      </w:pPr>
    </w:p>
    <w:p w:rsidR="00AA78E6" w:rsidRPr="007F4DE4" w:rsidRDefault="00AA78E6" w:rsidP="00AA78E6">
      <w:pPr>
        <w:pStyle w:val="PL"/>
        <w:rPr>
          <w:lang w:val="en-US"/>
        </w:rPr>
      </w:pPr>
    </w:p>
    <w:p w:rsidR="00AA78E6" w:rsidRPr="007F4DE4" w:rsidRDefault="00AA78E6" w:rsidP="00AA78E6">
      <w:pPr>
        <w:pStyle w:val="PL"/>
        <w:rPr>
          <w:lang w:val="en-US"/>
        </w:rPr>
      </w:pPr>
      <w:r>
        <w:rPr>
          <w:lang w:val="en-US"/>
        </w:rPr>
        <w:t>High-Accuracy-</w:t>
      </w:r>
      <w:r w:rsidRPr="007F4DE4">
        <w:rPr>
          <w:lang w:val="en-US"/>
        </w:rPr>
        <w:t>Geographical-Coordinates</w:t>
      </w:r>
      <w:r w:rsidRPr="007F4DE4">
        <w:rPr>
          <w:lang w:val="en-US"/>
        </w:rPr>
        <w:tab/>
        <w:t xml:space="preserve">::= SEQUENCE </w:t>
      </w:r>
      <w:r w:rsidRPr="007F4DE4">
        <w:rPr>
          <w:lang w:eastAsia="ja-JP"/>
        </w:rPr>
        <w:t>{</w:t>
      </w:r>
    </w:p>
    <w:p w:rsidR="00AA78E6" w:rsidRPr="007F4DE4" w:rsidRDefault="00AA78E6" w:rsidP="00AA78E6">
      <w:pPr>
        <w:pStyle w:val="PL"/>
        <w:rPr>
          <w:lang w:val="en-US"/>
        </w:rPr>
      </w:pPr>
      <w:r w:rsidRPr="007F4DE4">
        <w:rPr>
          <w:lang w:val="en-US"/>
        </w:rPr>
        <w:tab/>
      </w:r>
      <w:r>
        <w:rPr>
          <w:lang w:val="en-US"/>
        </w:rPr>
        <w:t>high-Accuracy-D</w:t>
      </w:r>
      <w:r w:rsidRPr="007F4DE4">
        <w:rPr>
          <w:lang w:val="en-US"/>
        </w:rPr>
        <w:t>egreesLatitude</w:t>
      </w:r>
      <w:r>
        <w:rPr>
          <w:lang w:val="en-US"/>
        </w:rPr>
        <w:tab/>
        <w:t>High-Accuracy-</w:t>
      </w:r>
      <w:r w:rsidRPr="007F4DE4">
        <w:rPr>
          <w:lang w:val="en-US"/>
        </w:rPr>
        <w:t>DegreesLatitude,</w:t>
      </w:r>
    </w:p>
    <w:p w:rsidR="00AA78E6" w:rsidRPr="007F4DE4" w:rsidRDefault="00AA78E6" w:rsidP="00AA78E6">
      <w:pPr>
        <w:pStyle w:val="PL"/>
        <w:rPr>
          <w:lang w:val="en-US"/>
        </w:rPr>
      </w:pPr>
      <w:r w:rsidRPr="007F4DE4">
        <w:rPr>
          <w:lang w:val="en-US"/>
        </w:rPr>
        <w:lastRenderedPageBreak/>
        <w:tab/>
      </w:r>
      <w:r>
        <w:rPr>
          <w:lang w:val="en-US"/>
        </w:rPr>
        <w:t>high-Accuracy-D</w:t>
      </w:r>
      <w:r w:rsidRPr="007F4DE4">
        <w:rPr>
          <w:lang w:val="en-US"/>
        </w:rPr>
        <w:t>egreesLongitude</w:t>
      </w:r>
      <w:r>
        <w:rPr>
          <w:lang w:val="en-US"/>
        </w:rPr>
        <w:tab/>
        <w:t>High-Accuracy-</w:t>
      </w:r>
      <w:r w:rsidRPr="007F4DE4">
        <w:rPr>
          <w:lang w:val="en-US"/>
        </w:rPr>
        <w:t>DegreesLongitude,</w:t>
      </w:r>
    </w:p>
    <w:p w:rsidR="00AA78E6" w:rsidRPr="007F4DE4" w:rsidRDefault="00AA78E6" w:rsidP="00AA78E6">
      <w:pPr>
        <w:pStyle w:val="PL"/>
        <w:rPr>
          <w:noProof w:val="0"/>
          <w:snapToGrid w:val="0"/>
          <w:lang w:val="en-US"/>
        </w:rPr>
      </w:pPr>
      <w:r w:rsidRPr="007F4DE4">
        <w:rPr>
          <w:noProof w:val="0"/>
          <w:snapToGrid w:val="0"/>
          <w:lang w:val="en-AU"/>
        </w:rPr>
        <w:tab/>
      </w:r>
      <w:r w:rsidRPr="007F4DE4">
        <w:rPr>
          <w:noProof w:val="0"/>
          <w:snapToGrid w:val="0"/>
          <w:lang w:val="en-US"/>
        </w:rPr>
        <w:t>iE-Extensions</w:t>
      </w:r>
      <w:r>
        <w:rPr>
          <w:noProof w:val="0"/>
          <w:snapToGrid w:val="0"/>
          <w:lang w:val="en-US"/>
        </w:rPr>
        <w:tab/>
      </w:r>
      <w:r w:rsidRPr="007F4DE4">
        <w:rPr>
          <w:noProof w:val="0"/>
          <w:snapToGrid w:val="0"/>
          <w:lang w:val="en-US"/>
        </w:rPr>
        <w:t>ProtocolExtensionContainer { {</w:t>
      </w:r>
      <w:r w:rsidRPr="00282829">
        <w:rPr>
          <w:lang w:val="en-US"/>
        </w:rPr>
        <w:t xml:space="preserve"> </w:t>
      </w:r>
      <w:r>
        <w:rPr>
          <w:lang w:val="en-US"/>
        </w:rPr>
        <w:t>High-Accuracy</w:t>
      </w:r>
      <w:r>
        <w:rPr>
          <w:noProof w:val="0"/>
          <w:snapToGrid w:val="0"/>
          <w:lang w:val="en-US"/>
        </w:rPr>
        <w:t>-</w:t>
      </w:r>
      <w:r w:rsidRPr="007F4DE4">
        <w:rPr>
          <w:noProof w:val="0"/>
          <w:snapToGrid w:val="0"/>
          <w:lang w:val="en-US"/>
        </w:rPr>
        <w:t>Geographical-Coordinates-ExtIEs} } OPTIONAL,</w:t>
      </w:r>
    </w:p>
    <w:p w:rsidR="00AA78E6" w:rsidRPr="007F4DE4" w:rsidRDefault="00AA78E6" w:rsidP="00AA78E6">
      <w:pPr>
        <w:pStyle w:val="PL"/>
        <w:rPr>
          <w:noProof w:val="0"/>
          <w:snapToGrid w:val="0"/>
          <w:lang w:val="en-US"/>
        </w:rPr>
      </w:pPr>
      <w:r w:rsidRPr="007F4DE4">
        <w:rPr>
          <w:noProof w:val="0"/>
          <w:snapToGrid w:val="0"/>
          <w:lang w:val="en-US"/>
        </w:rPr>
        <w:tab/>
        <w:t>...</w:t>
      </w:r>
    </w:p>
    <w:p w:rsidR="00AA78E6" w:rsidRPr="007F4DE4" w:rsidRDefault="00AA78E6" w:rsidP="00AA78E6">
      <w:pPr>
        <w:pStyle w:val="PL"/>
        <w:rPr>
          <w:noProof w:val="0"/>
          <w:snapToGrid w:val="0"/>
          <w:lang w:val="en-US"/>
        </w:rPr>
      </w:pPr>
      <w:r w:rsidRPr="007F4DE4">
        <w:rPr>
          <w:noProof w:val="0"/>
          <w:snapToGrid w:val="0"/>
          <w:lang w:val="en-US"/>
        </w:rPr>
        <w:t>}</w:t>
      </w:r>
    </w:p>
    <w:p w:rsidR="00AA78E6" w:rsidRDefault="00AA78E6" w:rsidP="00AA78E6">
      <w:pPr>
        <w:pStyle w:val="PL"/>
        <w:rPr>
          <w:noProof w:val="0"/>
          <w:snapToGrid w:val="0"/>
          <w:lang w:val="en-US"/>
        </w:rPr>
      </w:pPr>
    </w:p>
    <w:p w:rsidR="00AA78E6" w:rsidRPr="007F4DE4" w:rsidRDefault="00AA78E6" w:rsidP="00AA78E6">
      <w:pPr>
        <w:pStyle w:val="PL"/>
        <w:rPr>
          <w:noProof w:val="0"/>
          <w:snapToGrid w:val="0"/>
          <w:lang w:val="en-US"/>
        </w:rPr>
      </w:pPr>
    </w:p>
    <w:p w:rsidR="00AA78E6" w:rsidRPr="007F4DE4" w:rsidRDefault="00AA78E6" w:rsidP="00AA78E6">
      <w:pPr>
        <w:pStyle w:val="PL"/>
        <w:rPr>
          <w:snapToGrid w:val="0"/>
          <w:lang w:val="en-US"/>
        </w:rPr>
      </w:pPr>
      <w:r>
        <w:rPr>
          <w:lang w:val="en-US"/>
        </w:rPr>
        <w:t>High-Accuracy</w:t>
      </w:r>
      <w:r>
        <w:rPr>
          <w:snapToGrid w:val="0"/>
          <w:lang w:val="en-US"/>
        </w:rPr>
        <w:t>-</w:t>
      </w:r>
      <w:r w:rsidRPr="007F4DE4">
        <w:rPr>
          <w:snapToGrid w:val="0"/>
          <w:lang w:val="en-US"/>
        </w:rPr>
        <w:t>Geographical-Coordinates-ExtIEs LCS-AP-PROTOCOL-EXTENSION ::= {</w:t>
      </w:r>
    </w:p>
    <w:p w:rsidR="00AA78E6" w:rsidRPr="007F4DE4" w:rsidRDefault="00AA78E6" w:rsidP="00AA78E6">
      <w:pPr>
        <w:pStyle w:val="PL"/>
        <w:rPr>
          <w:noProof w:val="0"/>
          <w:snapToGrid w:val="0"/>
        </w:rPr>
      </w:pPr>
      <w:r w:rsidRPr="007F4DE4">
        <w:rPr>
          <w:noProof w:val="0"/>
          <w:snapToGrid w:val="0"/>
          <w:lang w:val="en-US"/>
        </w:rPr>
        <w:tab/>
      </w:r>
      <w:r w:rsidRPr="007F4DE4">
        <w:rPr>
          <w:noProof w:val="0"/>
          <w:snapToGrid w:val="0"/>
        </w:rPr>
        <w:t>...</w:t>
      </w:r>
    </w:p>
    <w:p w:rsidR="00AA78E6" w:rsidRDefault="00AA78E6" w:rsidP="00AA78E6">
      <w:pPr>
        <w:pStyle w:val="PL"/>
        <w:rPr>
          <w:noProof w:val="0"/>
          <w:snapToGrid w:val="0"/>
        </w:rPr>
      </w:pPr>
      <w:r w:rsidRPr="007F4DE4">
        <w:rPr>
          <w:noProof w:val="0"/>
          <w:snapToGrid w:val="0"/>
        </w:rPr>
        <w:t>}</w:t>
      </w:r>
    </w:p>
    <w:p w:rsidR="00AA78E6" w:rsidRDefault="00AA78E6" w:rsidP="00AA78E6">
      <w:pPr>
        <w:pStyle w:val="PL"/>
        <w:rPr>
          <w:noProof w:val="0"/>
          <w:snapToGrid w:val="0"/>
        </w:rPr>
      </w:pPr>
    </w:p>
    <w:p w:rsidR="00AA78E6" w:rsidRDefault="00AA78E6" w:rsidP="00AA78E6">
      <w:pPr>
        <w:pStyle w:val="PL"/>
        <w:rPr>
          <w:noProof w:val="0"/>
          <w:snapToGrid w:val="0"/>
        </w:rPr>
      </w:pPr>
      <w:r>
        <w:rPr>
          <w:noProof w:val="0"/>
          <w:snapToGrid w:val="0"/>
        </w:rPr>
        <w:t>High-Accuracy-Uncertainty-Code ::= INTEGER (0..255)</w:t>
      </w:r>
    </w:p>
    <w:p w:rsidR="00AA78E6" w:rsidRDefault="00AA78E6" w:rsidP="00AA78E6">
      <w:pPr>
        <w:pStyle w:val="PL"/>
        <w:rPr>
          <w:noProof w:val="0"/>
          <w:snapToGrid w:val="0"/>
        </w:rPr>
      </w:pPr>
    </w:p>
    <w:p w:rsidR="00AA78E6" w:rsidRPr="007F4DE4" w:rsidRDefault="00AA78E6" w:rsidP="00AA78E6">
      <w:pPr>
        <w:pStyle w:val="PL"/>
        <w:rPr>
          <w:lang w:eastAsia="ja-JP"/>
        </w:rPr>
      </w:pPr>
      <w:r>
        <w:t>High-Accuracy</w:t>
      </w:r>
      <w:r>
        <w:rPr>
          <w:snapToGrid w:val="0"/>
          <w:lang w:val="en-US"/>
        </w:rPr>
        <w:t>-</w:t>
      </w:r>
      <w:r w:rsidRPr="007F4DE4">
        <w:rPr>
          <w:snapToGrid w:val="0"/>
          <w:lang w:val="en-US"/>
        </w:rPr>
        <w:t>Uncertainty-Ellipse</w:t>
      </w:r>
      <w:r>
        <w:rPr>
          <w:snapToGrid w:val="0"/>
          <w:lang w:val="en-US"/>
        </w:rPr>
        <w:tab/>
      </w:r>
      <w:r w:rsidRPr="007F4DE4">
        <w:rPr>
          <w:lang w:eastAsia="ja-JP"/>
        </w:rPr>
        <w:t>::= SEQUENCE {</w:t>
      </w:r>
    </w:p>
    <w:p w:rsidR="00AA78E6" w:rsidRPr="007F4DE4" w:rsidRDefault="00AA78E6" w:rsidP="00AA78E6">
      <w:pPr>
        <w:pStyle w:val="PL"/>
        <w:rPr>
          <w:snapToGrid w:val="0"/>
          <w:lang w:val="en-US"/>
        </w:rPr>
      </w:pPr>
      <w:r w:rsidRPr="007F4DE4">
        <w:rPr>
          <w:snapToGrid w:val="0"/>
          <w:lang w:val="en-US"/>
        </w:rPr>
        <w:tab/>
      </w:r>
      <w:r>
        <w:rPr>
          <w:snapToGrid w:val="0"/>
          <w:lang w:val="en-US"/>
        </w:rPr>
        <w:t>h</w:t>
      </w:r>
      <w:r>
        <w:t>igh-Accuracy</w:t>
      </w:r>
      <w:r>
        <w:rPr>
          <w:snapToGrid w:val="0"/>
          <w:lang w:val="en-US"/>
        </w:rPr>
        <w:t>-U</w:t>
      </w:r>
      <w:r w:rsidRPr="007F4DE4">
        <w:rPr>
          <w:snapToGrid w:val="0"/>
          <w:lang w:val="en-US"/>
        </w:rPr>
        <w:t>ncertainty-SemiMajor</w:t>
      </w:r>
      <w:r>
        <w:rPr>
          <w:snapToGrid w:val="0"/>
          <w:lang w:val="en-US"/>
        </w:rPr>
        <w:tab/>
        <w:t>High-Accuracy-</w:t>
      </w:r>
      <w:r w:rsidRPr="007F4DE4">
        <w:rPr>
          <w:snapToGrid w:val="0"/>
          <w:lang w:val="en-US"/>
        </w:rPr>
        <w:t>Uncertainty-Code,</w:t>
      </w:r>
    </w:p>
    <w:p w:rsidR="00AA78E6" w:rsidRPr="007F4DE4" w:rsidRDefault="00AA78E6" w:rsidP="00AA78E6">
      <w:pPr>
        <w:pStyle w:val="PL"/>
        <w:rPr>
          <w:snapToGrid w:val="0"/>
          <w:lang w:val="en-US"/>
        </w:rPr>
      </w:pPr>
      <w:r w:rsidRPr="007F4DE4">
        <w:rPr>
          <w:snapToGrid w:val="0"/>
          <w:lang w:val="en-US"/>
        </w:rPr>
        <w:tab/>
      </w:r>
      <w:r>
        <w:rPr>
          <w:snapToGrid w:val="0"/>
          <w:lang w:val="en-US"/>
        </w:rPr>
        <w:t>h</w:t>
      </w:r>
      <w:r>
        <w:t>igh-Accuracy-U</w:t>
      </w:r>
      <w:r w:rsidRPr="007F4DE4">
        <w:rPr>
          <w:snapToGrid w:val="0"/>
          <w:lang w:val="en-US"/>
        </w:rPr>
        <w:t>ncertainty-SemiMinor</w:t>
      </w:r>
      <w:r>
        <w:rPr>
          <w:snapToGrid w:val="0"/>
          <w:lang w:val="en-US"/>
        </w:rPr>
        <w:tab/>
        <w:t>High-Accuracy-</w:t>
      </w:r>
      <w:r w:rsidRPr="007F4DE4">
        <w:rPr>
          <w:snapToGrid w:val="0"/>
          <w:lang w:val="en-US"/>
        </w:rPr>
        <w:t>Uncertainty-Code,</w:t>
      </w:r>
    </w:p>
    <w:p w:rsidR="00AA78E6" w:rsidRDefault="00AA78E6" w:rsidP="00AA78E6">
      <w:pPr>
        <w:pStyle w:val="PL"/>
        <w:rPr>
          <w:snapToGrid w:val="0"/>
          <w:lang w:val="en-US"/>
        </w:rPr>
      </w:pPr>
      <w:r w:rsidRPr="007F4DE4">
        <w:rPr>
          <w:snapToGrid w:val="0"/>
          <w:lang w:val="en-US"/>
        </w:rPr>
        <w:tab/>
        <w:t>orientation-Major-Axis</w:t>
      </w:r>
      <w:r>
        <w:rPr>
          <w:snapToGrid w:val="0"/>
          <w:lang w:val="en-US"/>
        </w:rPr>
        <w:tab/>
      </w:r>
      <w:r w:rsidRPr="004E4D99">
        <w:rPr>
          <w:snapToGrid w:val="0"/>
          <w:lang w:val="en-US"/>
        </w:rPr>
        <w:t>INTEGER (0..179)</w:t>
      </w:r>
      <w:r>
        <w:rPr>
          <w:snapToGrid w:val="0"/>
          <w:lang w:val="en-US"/>
        </w:rPr>
        <w:t>,</w:t>
      </w:r>
    </w:p>
    <w:p w:rsidR="00AA78E6" w:rsidRPr="007F4DE4" w:rsidRDefault="00AA78E6" w:rsidP="00AA78E6">
      <w:pPr>
        <w:pStyle w:val="PL"/>
        <w:rPr>
          <w:noProof w:val="0"/>
          <w:snapToGrid w:val="0"/>
          <w:lang w:val="fr-FR"/>
        </w:rPr>
      </w:pPr>
      <w:r w:rsidRPr="007F4DE4">
        <w:rPr>
          <w:noProof w:val="0"/>
          <w:snapToGrid w:val="0"/>
        </w:rPr>
        <w:tab/>
      </w:r>
      <w:r w:rsidRPr="007F4DE4">
        <w:rPr>
          <w:noProof w:val="0"/>
          <w:snapToGrid w:val="0"/>
          <w:lang w:val="fr-FR"/>
        </w:rPr>
        <w:t>iE-Extensions</w:t>
      </w:r>
      <w:r>
        <w:rPr>
          <w:noProof w:val="0"/>
          <w:snapToGrid w:val="0"/>
          <w:lang w:val="fr-FR"/>
        </w:rPr>
        <w:tab/>
      </w:r>
      <w:r w:rsidRPr="007F4DE4">
        <w:rPr>
          <w:noProof w:val="0"/>
          <w:snapToGrid w:val="0"/>
          <w:lang w:val="fr-FR"/>
        </w:rPr>
        <w:t xml:space="preserve">ProtocolExtensionContainer { { </w:t>
      </w:r>
      <w:r>
        <w:rPr>
          <w:noProof w:val="0"/>
          <w:snapToGrid w:val="0"/>
          <w:lang w:val="fr-FR"/>
        </w:rPr>
        <w:t>High-Accuracy-Uncertainty-Ellipse</w:t>
      </w:r>
      <w:r w:rsidRPr="007F4DE4">
        <w:rPr>
          <w:noProof w:val="0"/>
          <w:snapToGrid w:val="0"/>
          <w:lang w:val="fr-FR"/>
        </w:rPr>
        <w:t>-ExtIEs} } OPTIONAL,</w:t>
      </w:r>
    </w:p>
    <w:p w:rsidR="00AA78E6" w:rsidRPr="007F4DE4" w:rsidRDefault="00AA78E6" w:rsidP="00AA78E6">
      <w:pPr>
        <w:pStyle w:val="PL"/>
        <w:rPr>
          <w:snapToGrid w:val="0"/>
          <w:lang w:val="en-US"/>
        </w:rPr>
      </w:pPr>
      <w:r w:rsidRPr="007F4DE4">
        <w:rPr>
          <w:noProof w:val="0"/>
          <w:snapToGrid w:val="0"/>
          <w:lang w:val="fr-FR"/>
        </w:rPr>
        <w:tab/>
      </w:r>
      <w:r w:rsidRPr="007F4DE4">
        <w:rPr>
          <w:noProof w:val="0"/>
          <w:snapToGrid w:val="0"/>
        </w:rPr>
        <w:t>...</w:t>
      </w:r>
    </w:p>
    <w:p w:rsidR="00AA78E6" w:rsidRPr="007F4DE4" w:rsidRDefault="00AA78E6" w:rsidP="00AA78E6">
      <w:pPr>
        <w:pStyle w:val="PL"/>
        <w:rPr>
          <w:lang w:eastAsia="ja-JP"/>
        </w:rPr>
      </w:pPr>
      <w:r w:rsidRPr="007F4DE4">
        <w:rPr>
          <w:lang w:eastAsia="ja-JP"/>
        </w:rPr>
        <w:t>}</w:t>
      </w:r>
    </w:p>
    <w:p w:rsidR="00AA78E6" w:rsidRDefault="00AA78E6" w:rsidP="00AA78E6">
      <w:pPr>
        <w:pStyle w:val="PL"/>
        <w:rPr>
          <w:noProof w:val="0"/>
          <w:snapToGrid w:val="0"/>
        </w:rPr>
      </w:pPr>
    </w:p>
    <w:p w:rsidR="00AA78E6" w:rsidRPr="007F4DE4" w:rsidRDefault="00AA78E6" w:rsidP="00AA78E6">
      <w:pPr>
        <w:pStyle w:val="PL"/>
        <w:rPr>
          <w:noProof w:val="0"/>
          <w:snapToGrid w:val="0"/>
        </w:rPr>
      </w:pPr>
      <w:r>
        <w:rPr>
          <w:noProof w:val="0"/>
          <w:snapToGrid w:val="0"/>
          <w:lang w:val="fr-FR"/>
        </w:rPr>
        <w:t>High-Accuracy-Uncertainty-Ellipse</w:t>
      </w:r>
      <w:r w:rsidRPr="007F4DE4">
        <w:rPr>
          <w:noProof w:val="0"/>
          <w:snapToGrid w:val="0"/>
        </w:rPr>
        <w:t>-ExtIEs LCS-AP-PROTOCOL-EXTENSION ::= {</w:t>
      </w:r>
    </w:p>
    <w:p w:rsidR="00AA78E6" w:rsidRPr="007F4DE4" w:rsidRDefault="00AA78E6" w:rsidP="00AA78E6">
      <w:pPr>
        <w:pStyle w:val="PL"/>
        <w:rPr>
          <w:noProof w:val="0"/>
          <w:snapToGrid w:val="0"/>
        </w:rPr>
      </w:pPr>
      <w:r w:rsidRPr="007F4DE4">
        <w:rPr>
          <w:noProof w:val="0"/>
          <w:snapToGrid w:val="0"/>
        </w:rPr>
        <w:tab/>
        <w:t>...</w:t>
      </w:r>
    </w:p>
    <w:p w:rsidR="00AA78E6" w:rsidRPr="00CF0F23" w:rsidRDefault="00AA78E6" w:rsidP="00AA78E6">
      <w:pPr>
        <w:pStyle w:val="PL"/>
        <w:ind w:left="5000" w:hanging="5000"/>
        <w:rPr>
          <w:noProof w:val="0"/>
          <w:snapToGrid w:val="0"/>
        </w:rPr>
      </w:pPr>
      <w:r w:rsidRPr="007F4DE4">
        <w:rPr>
          <w:noProof w:val="0"/>
          <w:snapToGrid w:val="0"/>
        </w:rPr>
        <w:t>}</w:t>
      </w:r>
    </w:p>
    <w:p w:rsidR="00AA78E6" w:rsidRPr="007F4DE4" w:rsidRDefault="00AA78E6" w:rsidP="00AA78E6">
      <w:pPr>
        <w:pStyle w:val="PL"/>
        <w:rPr>
          <w:lang w:val="en-US"/>
        </w:rPr>
      </w:pPr>
    </w:p>
    <w:p w:rsidR="00AA78E6" w:rsidRPr="007F4DE4" w:rsidRDefault="00AA78E6" w:rsidP="00AA78E6">
      <w:pPr>
        <w:pStyle w:val="PL"/>
        <w:rPr>
          <w:lang w:eastAsia="ja-JP"/>
        </w:rPr>
      </w:pPr>
      <w:r w:rsidRPr="007F4DE4">
        <w:rPr>
          <w:lang w:val="en-US"/>
        </w:rPr>
        <w:t xml:space="preserve">Home-eNB-ID </w:t>
      </w:r>
      <w:r w:rsidRPr="007F4DE4">
        <w:t xml:space="preserve">::= </w:t>
      </w:r>
      <w:r w:rsidRPr="007F4DE4">
        <w:rPr>
          <w:lang w:eastAsia="ja-JP"/>
        </w:rPr>
        <w:t>BIT STRING (SIZE (28))</w:t>
      </w:r>
    </w:p>
    <w:p w:rsidR="00AA78E6" w:rsidRPr="007F4DE4" w:rsidRDefault="00AA78E6" w:rsidP="00AA78E6">
      <w:pPr>
        <w:pStyle w:val="PL"/>
      </w:pPr>
    </w:p>
    <w:p w:rsidR="00AA78E6" w:rsidRPr="007F4DE4" w:rsidRDefault="00AA78E6" w:rsidP="00AA78E6">
      <w:pPr>
        <w:pStyle w:val="PL"/>
      </w:pPr>
      <w:r w:rsidRPr="007F4DE4">
        <w:t>Horizontal-Accuracy ::= INTEGER (0..127)</w:t>
      </w:r>
    </w:p>
    <w:p w:rsidR="00AA78E6" w:rsidRPr="007F4DE4" w:rsidRDefault="00AA78E6" w:rsidP="00AA78E6">
      <w:pPr>
        <w:pStyle w:val="PL"/>
        <w:rPr>
          <w:lang w:val="en-US"/>
        </w:rPr>
      </w:pPr>
    </w:p>
    <w:p w:rsidR="00AA78E6" w:rsidRPr="007F4DE4" w:rsidRDefault="00AA78E6" w:rsidP="00AA78E6">
      <w:pPr>
        <w:pStyle w:val="PL"/>
        <w:rPr>
          <w:lang w:val="en-US"/>
        </w:rPr>
      </w:pPr>
    </w:p>
    <w:p w:rsidR="00AA78E6" w:rsidRPr="007F4DE4" w:rsidRDefault="00AA78E6" w:rsidP="00AA78E6">
      <w:pPr>
        <w:pStyle w:val="PL"/>
        <w:rPr>
          <w:lang w:val="en-US"/>
        </w:rPr>
      </w:pPr>
    </w:p>
    <w:p w:rsidR="00AA78E6" w:rsidRPr="007F4DE4" w:rsidRDefault="00AA78E6" w:rsidP="00AA78E6">
      <w:pPr>
        <w:pStyle w:val="PL"/>
        <w:ind w:left="5000" w:hanging="5000"/>
        <w:rPr>
          <w:noProof w:val="0"/>
          <w:snapToGrid w:val="0"/>
          <w:lang w:val="en-US"/>
        </w:rPr>
      </w:pPr>
      <w:r w:rsidRPr="007F4DE4">
        <w:rPr>
          <w:noProof w:val="0"/>
          <w:snapToGrid w:val="0"/>
          <w:lang w:val="en-US"/>
        </w:rPr>
        <w:t>Horizontal-Speed-And-Bearing</w:t>
      </w:r>
      <w:r w:rsidRPr="007F4DE4">
        <w:rPr>
          <w:noProof w:val="0"/>
          <w:snapToGrid w:val="0"/>
          <w:lang w:val="en-US"/>
        </w:rPr>
        <w:tab/>
        <w:t>::= SEQUENCE {</w:t>
      </w:r>
    </w:p>
    <w:p w:rsidR="00AA78E6" w:rsidRPr="007F4DE4" w:rsidRDefault="00AA78E6" w:rsidP="00AA78E6">
      <w:pPr>
        <w:pStyle w:val="PL"/>
        <w:ind w:left="5000" w:hanging="5000"/>
        <w:rPr>
          <w:noProof w:val="0"/>
          <w:snapToGrid w:val="0"/>
          <w:lang w:val="en-US"/>
        </w:rPr>
      </w:pPr>
      <w:r w:rsidRPr="007F4DE4">
        <w:rPr>
          <w:noProof w:val="0"/>
          <w:snapToGrid w:val="0"/>
          <w:lang w:val="en-US"/>
        </w:rPr>
        <w:tab/>
        <w:t>bearing</w:t>
      </w:r>
      <w:r>
        <w:rPr>
          <w:noProof w:val="0"/>
          <w:snapToGrid w:val="0"/>
          <w:lang w:val="en-US"/>
        </w:rPr>
        <w:tab/>
      </w:r>
      <w:r>
        <w:rPr>
          <w:noProof w:val="0"/>
          <w:snapToGrid w:val="0"/>
          <w:lang w:val="en-US"/>
        </w:rPr>
        <w:tab/>
      </w:r>
      <w:r w:rsidRPr="007F4DE4">
        <w:rPr>
          <w:noProof w:val="0"/>
          <w:snapToGrid w:val="0"/>
          <w:lang w:val="en-US"/>
        </w:rPr>
        <w:t>INTEGER (0..359),</w:t>
      </w:r>
    </w:p>
    <w:p w:rsidR="00AA78E6" w:rsidRPr="007F4DE4" w:rsidRDefault="00AA78E6" w:rsidP="00AA78E6">
      <w:pPr>
        <w:pStyle w:val="PL"/>
        <w:ind w:left="5000" w:hanging="5000"/>
        <w:rPr>
          <w:noProof w:val="0"/>
          <w:snapToGrid w:val="0"/>
          <w:lang w:val="en-US"/>
        </w:rPr>
      </w:pPr>
      <w:r w:rsidRPr="007F4DE4">
        <w:rPr>
          <w:noProof w:val="0"/>
          <w:snapToGrid w:val="0"/>
          <w:lang w:val="en-US"/>
        </w:rPr>
        <w:tab/>
        <w:t>horizontal-Speed</w:t>
      </w:r>
      <w:r>
        <w:rPr>
          <w:noProof w:val="0"/>
          <w:snapToGrid w:val="0"/>
          <w:lang w:val="en-US"/>
        </w:rPr>
        <w:tab/>
      </w:r>
      <w:r w:rsidRPr="007F4DE4">
        <w:rPr>
          <w:noProof w:val="0"/>
          <w:snapToGrid w:val="0"/>
          <w:lang w:val="en-US"/>
        </w:rPr>
        <w:t>INTEGER (0..2047)</w:t>
      </w:r>
    </w:p>
    <w:p w:rsidR="00AA78E6" w:rsidRPr="007F4DE4" w:rsidRDefault="00AA78E6" w:rsidP="00AA78E6">
      <w:pPr>
        <w:pStyle w:val="PL"/>
        <w:ind w:left="5000" w:hanging="5000"/>
        <w:rPr>
          <w:noProof w:val="0"/>
          <w:snapToGrid w:val="0"/>
          <w:lang w:val="en-US"/>
        </w:rPr>
      </w:pPr>
      <w:r w:rsidRPr="007F4DE4">
        <w:rPr>
          <w:noProof w:val="0"/>
          <w:snapToGrid w:val="0"/>
          <w:lang w:val="en-US"/>
        </w:rPr>
        <w:t>}</w:t>
      </w:r>
    </w:p>
    <w:p w:rsidR="00AA78E6" w:rsidRPr="007F4DE4" w:rsidRDefault="00AA78E6" w:rsidP="00AA78E6">
      <w:pPr>
        <w:pStyle w:val="PL"/>
        <w:rPr>
          <w:lang w:val="en-US"/>
        </w:rPr>
      </w:pPr>
    </w:p>
    <w:p w:rsidR="00AA78E6" w:rsidRPr="007F4DE4" w:rsidRDefault="00AA78E6" w:rsidP="00AA78E6">
      <w:pPr>
        <w:pStyle w:val="PL"/>
        <w:rPr>
          <w:lang w:val="en-US"/>
        </w:rPr>
      </w:pPr>
    </w:p>
    <w:p w:rsidR="00AA78E6" w:rsidRPr="007F4DE4" w:rsidRDefault="00AA78E6" w:rsidP="00AA78E6">
      <w:pPr>
        <w:pStyle w:val="PL"/>
        <w:ind w:left="5000" w:hanging="5000"/>
        <w:rPr>
          <w:noProof w:val="0"/>
          <w:snapToGrid w:val="0"/>
          <w:lang w:val="en-US"/>
        </w:rPr>
      </w:pPr>
      <w:r w:rsidRPr="007F4DE4">
        <w:rPr>
          <w:noProof w:val="0"/>
          <w:snapToGrid w:val="0"/>
          <w:lang w:val="en-US"/>
        </w:rPr>
        <w:t>Horizontal-Velocity</w:t>
      </w:r>
      <w:r w:rsidRPr="007F4DE4">
        <w:rPr>
          <w:noProof w:val="0"/>
          <w:snapToGrid w:val="0"/>
          <w:lang w:val="en-US"/>
        </w:rPr>
        <w:tab/>
        <w:t>::= SEQUENCE {</w:t>
      </w:r>
    </w:p>
    <w:p w:rsidR="00AA78E6" w:rsidRPr="007F4DE4" w:rsidRDefault="00AA78E6" w:rsidP="00AA78E6">
      <w:pPr>
        <w:pStyle w:val="PL"/>
        <w:rPr>
          <w:noProof w:val="0"/>
          <w:snapToGrid w:val="0"/>
        </w:rPr>
      </w:pPr>
      <w:r w:rsidRPr="007F4DE4">
        <w:rPr>
          <w:noProof w:val="0"/>
          <w:snapToGrid w:val="0"/>
          <w:lang w:val="en-US"/>
        </w:rPr>
        <w:tab/>
        <w:t>horizontal-Speed-And-Bearing</w:t>
      </w:r>
      <w:r>
        <w:rPr>
          <w:noProof w:val="0"/>
          <w:snapToGrid w:val="0"/>
          <w:lang w:val="en-US"/>
        </w:rPr>
        <w:tab/>
      </w:r>
      <w:r w:rsidRPr="007F4DE4">
        <w:rPr>
          <w:noProof w:val="0"/>
          <w:snapToGrid w:val="0"/>
          <w:lang w:val="en-US"/>
        </w:rPr>
        <w:t>Horizontal-Speed-And-Bearing</w:t>
      </w:r>
      <w:r w:rsidRPr="007F4DE4">
        <w:rPr>
          <w:noProof w:val="0"/>
          <w:snapToGrid w:val="0"/>
        </w:rPr>
        <w:t>,</w:t>
      </w:r>
    </w:p>
    <w:p w:rsidR="00AA78E6" w:rsidRPr="007F4DE4" w:rsidRDefault="00AA78E6" w:rsidP="00AA78E6">
      <w:pPr>
        <w:pStyle w:val="PL"/>
        <w:rPr>
          <w:noProof w:val="0"/>
          <w:snapToGrid w:val="0"/>
          <w:lang w:val="fr-FR"/>
        </w:rPr>
      </w:pPr>
      <w:r w:rsidRPr="007F4DE4">
        <w:rPr>
          <w:noProof w:val="0"/>
          <w:snapToGrid w:val="0"/>
        </w:rPr>
        <w:tab/>
      </w:r>
      <w:r w:rsidRPr="007F4DE4">
        <w:rPr>
          <w:noProof w:val="0"/>
          <w:snapToGrid w:val="0"/>
          <w:lang w:val="fr-FR"/>
        </w:rPr>
        <w:t>iE-Extensions</w:t>
      </w:r>
      <w:r>
        <w:rPr>
          <w:noProof w:val="0"/>
          <w:snapToGrid w:val="0"/>
          <w:lang w:val="fr-FR"/>
        </w:rPr>
        <w:tab/>
      </w:r>
      <w:r w:rsidRPr="007F4DE4">
        <w:rPr>
          <w:noProof w:val="0"/>
          <w:snapToGrid w:val="0"/>
          <w:lang w:val="fr-FR"/>
        </w:rPr>
        <w:t>ProtocolExtensionContainer { { Horizontal-Velocity-ExtIEs} } OPTIONAL,</w:t>
      </w:r>
    </w:p>
    <w:p w:rsidR="00AA78E6" w:rsidRPr="007F4DE4" w:rsidRDefault="00AA78E6" w:rsidP="00AA78E6">
      <w:pPr>
        <w:pStyle w:val="PL"/>
        <w:rPr>
          <w:noProof w:val="0"/>
          <w:snapToGrid w:val="0"/>
        </w:rPr>
      </w:pPr>
      <w:r w:rsidRPr="007F4DE4">
        <w:rPr>
          <w:noProof w:val="0"/>
          <w:snapToGrid w:val="0"/>
          <w:lang w:val="fr-FR"/>
        </w:rPr>
        <w:tab/>
      </w:r>
      <w:r w:rsidRPr="007F4DE4">
        <w:rPr>
          <w:noProof w:val="0"/>
          <w:snapToGrid w:val="0"/>
        </w:rPr>
        <w:t>...</w:t>
      </w:r>
    </w:p>
    <w:p w:rsidR="00AA78E6" w:rsidRPr="007F4DE4" w:rsidRDefault="00AA78E6" w:rsidP="00AA78E6">
      <w:pPr>
        <w:pStyle w:val="PL"/>
        <w:rPr>
          <w:noProof w:val="0"/>
          <w:snapToGrid w:val="0"/>
        </w:rPr>
      </w:pPr>
      <w:r w:rsidRPr="007F4DE4">
        <w:rPr>
          <w:noProof w:val="0"/>
          <w:snapToGrid w:val="0"/>
        </w:rPr>
        <w:t>}</w:t>
      </w:r>
    </w:p>
    <w:p w:rsidR="00AA78E6" w:rsidRPr="007F4DE4" w:rsidRDefault="00AA78E6" w:rsidP="00AA78E6">
      <w:pPr>
        <w:pStyle w:val="PL"/>
        <w:rPr>
          <w:noProof w:val="0"/>
          <w:snapToGrid w:val="0"/>
        </w:rPr>
      </w:pPr>
    </w:p>
    <w:p w:rsidR="00AA78E6" w:rsidRPr="007F4DE4" w:rsidRDefault="00AA78E6" w:rsidP="00AA78E6">
      <w:pPr>
        <w:pStyle w:val="PL"/>
        <w:rPr>
          <w:noProof w:val="0"/>
          <w:snapToGrid w:val="0"/>
        </w:rPr>
      </w:pPr>
      <w:r w:rsidRPr="007F4DE4">
        <w:rPr>
          <w:noProof w:val="0"/>
          <w:snapToGrid w:val="0"/>
        </w:rPr>
        <w:t>Horizontal-Velocity-ExtIEs LCS-AP-PROTOCOL-EXTENSION ::= {</w:t>
      </w:r>
    </w:p>
    <w:p w:rsidR="00AA78E6" w:rsidRPr="007F4DE4" w:rsidRDefault="00AA78E6" w:rsidP="00AA78E6">
      <w:pPr>
        <w:pStyle w:val="PL"/>
        <w:rPr>
          <w:noProof w:val="0"/>
          <w:snapToGrid w:val="0"/>
        </w:rPr>
      </w:pPr>
      <w:r w:rsidRPr="007F4DE4">
        <w:rPr>
          <w:noProof w:val="0"/>
          <w:snapToGrid w:val="0"/>
        </w:rPr>
        <w:tab/>
        <w:t>...</w:t>
      </w:r>
    </w:p>
    <w:p w:rsidR="00AA78E6" w:rsidRPr="007F4DE4" w:rsidRDefault="00AA78E6" w:rsidP="00AA78E6">
      <w:pPr>
        <w:pStyle w:val="PL"/>
        <w:ind w:left="5000" w:hanging="5000"/>
        <w:rPr>
          <w:noProof w:val="0"/>
          <w:snapToGrid w:val="0"/>
        </w:rPr>
      </w:pPr>
      <w:r w:rsidRPr="007F4DE4">
        <w:rPr>
          <w:noProof w:val="0"/>
          <w:snapToGrid w:val="0"/>
        </w:rPr>
        <w:t>}</w:t>
      </w:r>
    </w:p>
    <w:p w:rsidR="00AA78E6" w:rsidRPr="007F4DE4" w:rsidRDefault="00AA78E6" w:rsidP="00AA78E6">
      <w:pPr>
        <w:pStyle w:val="PL"/>
      </w:pPr>
    </w:p>
    <w:p w:rsidR="00AA78E6" w:rsidRPr="007F4DE4" w:rsidRDefault="00AA78E6" w:rsidP="00AA78E6">
      <w:pPr>
        <w:pStyle w:val="PL"/>
        <w:ind w:left="5000" w:hanging="5000"/>
        <w:rPr>
          <w:noProof w:val="0"/>
          <w:snapToGrid w:val="0"/>
        </w:rPr>
      </w:pPr>
      <w:r w:rsidRPr="007F4DE4">
        <w:rPr>
          <w:noProof w:val="0"/>
          <w:snapToGrid w:val="0"/>
        </w:rPr>
        <w:t>Horizontal-With-Vertical-Velocity</w:t>
      </w:r>
      <w:r>
        <w:rPr>
          <w:noProof w:val="0"/>
          <w:snapToGrid w:val="0"/>
        </w:rPr>
        <w:tab/>
      </w:r>
      <w:r w:rsidRPr="007F4DE4">
        <w:rPr>
          <w:noProof w:val="0"/>
          <w:snapToGrid w:val="0"/>
        </w:rPr>
        <w:t>::= SEQUENCE {</w:t>
      </w:r>
    </w:p>
    <w:p w:rsidR="00AA78E6" w:rsidRPr="007F4DE4" w:rsidRDefault="00AA78E6" w:rsidP="00AA78E6">
      <w:pPr>
        <w:pStyle w:val="PL"/>
        <w:ind w:left="5000" w:hanging="5000"/>
        <w:rPr>
          <w:noProof w:val="0"/>
          <w:snapToGrid w:val="0"/>
          <w:lang w:val="en-US"/>
        </w:rPr>
      </w:pPr>
      <w:r w:rsidRPr="007F4DE4">
        <w:rPr>
          <w:noProof w:val="0"/>
          <w:snapToGrid w:val="0"/>
        </w:rPr>
        <w:tab/>
      </w:r>
      <w:r w:rsidRPr="007F4DE4">
        <w:rPr>
          <w:noProof w:val="0"/>
          <w:snapToGrid w:val="0"/>
          <w:lang w:val="en-US"/>
        </w:rPr>
        <w:t>horizontal-Speed-And-Bearing</w:t>
      </w:r>
      <w:r w:rsidRPr="007F4DE4">
        <w:rPr>
          <w:noProof w:val="0"/>
          <w:snapToGrid w:val="0"/>
          <w:lang w:val="en-US"/>
        </w:rPr>
        <w:tab/>
        <w:t>Horizontal-Speed-And-Bearing,</w:t>
      </w:r>
    </w:p>
    <w:p w:rsidR="00AA78E6" w:rsidRPr="007F4DE4" w:rsidRDefault="00AA78E6" w:rsidP="00AA78E6">
      <w:pPr>
        <w:pStyle w:val="PL"/>
        <w:rPr>
          <w:noProof w:val="0"/>
          <w:snapToGrid w:val="0"/>
        </w:rPr>
      </w:pPr>
      <w:r w:rsidRPr="007F4DE4">
        <w:rPr>
          <w:noProof w:val="0"/>
          <w:snapToGrid w:val="0"/>
          <w:lang w:val="en-US"/>
        </w:rPr>
        <w:tab/>
        <w:t>vertical-Velocity</w:t>
      </w:r>
      <w:r>
        <w:rPr>
          <w:noProof w:val="0"/>
          <w:snapToGrid w:val="0"/>
          <w:lang w:val="en-US"/>
        </w:rPr>
        <w:tab/>
      </w:r>
      <w:r w:rsidRPr="007F4DE4">
        <w:rPr>
          <w:noProof w:val="0"/>
          <w:snapToGrid w:val="0"/>
          <w:lang w:val="en-US"/>
        </w:rPr>
        <w:t>Vertical-Velocity</w:t>
      </w:r>
      <w:r w:rsidRPr="007F4DE4">
        <w:rPr>
          <w:noProof w:val="0"/>
          <w:snapToGrid w:val="0"/>
        </w:rPr>
        <w:t>,</w:t>
      </w:r>
    </w:p>
    <w:p w:rsidR="00AA78E6" w:rsidRPr="007F4DE4" w:rsidRDefault="00AA78E6" w:rsidP="00AA78E6">
      <w:pPr>
        <w:pStyle w:val="PL"/>
        <w:rPr>
          <w:noProof w:val="0"/>
          <w:snapToGrid w:val="0"/>
          <w:lang w:val="en-US"/>
        </w:rPr>
      </w:pPr>
      <w:r w:rsidRPr="007F4DE4">
        <w:rPr>
          <w:noProof w:val="0"/>
          <w:snapToGrid w:val="0"/>
        </w:rPr>
        <w:tab/>
      </w:r>
      <w:r w:rsidRPr="007F4DE4">
        <w:rPr>
          <w:noProof w:val="0"/>
          <w:snapToGrid w:val="0"/>
          <w:lang w:val="en-US"/>
        </w:rPr>
        <w:t>iE-Extensions</w:t>
      </w:r>
      <w:r>
        <w:rPr>
          <w:noProof w:val="0"/>
          <w:snapToGrid w:val="0"/>
          <w:lang w:val="en-US"/>
        </w:rPr>
        <w:tab/>
      </w:r>
      <w:r w:rsidRPr="007F4DE4">
        <w:rPr>
          <w:noProof w:val="0"/>
          <w:snapToGrid w:val="0"/>
          <w:lang w:val="en-US"/>
        </w:rPr>
        <w:tab/>
        <w:t>ProtocolExtensionContainer { { Horizontal-With-Vertical-Velocity-ExtIEs} } OPTIONAL,</w:t>
      </w:r>
    </w:p>
    <w:p w:rsidR="00AA78E6" w:rsidRPr="007F4DE4" w:rsidRDefault="00AA78E6" w:rsidP="00AA78E6">
      <w:pPr>
        <w:pStyle w:val="PL"/>
        <w:rPr>
          <w:noProof w:val="0"/>
          <w:snapToGrid w:val="0"/>
          <w:lang w:val="en-US"/>
        </w:rPr>
      </w:pPr>
      <w:r w:rsidRPr="007F4DE4">
        <w:rPr>
          <w:noProof w:val="0"/>
          <w:snapToGrid w:val="0"/>
          <w:lang w:val="en-US"/>
        </w:rPr>
        <w:tab/>
        <w:t>...</w:t>
      </w:r>
    </w:p>
    <w:p w:rsidR="00AA78E6" w:rsidRPr="007F4DE4" w:rsidRDefault="00AA78E6" w:rsidP="00AA78E6">
      <w:pPr>
        <w:pStyle w:val="PL"/>
        <w:rPr>
          <w:noProof w:val="0"/>
          <w:snapToGrid w:val="0"/>
          <w:lang w:val="en-US"/>
        </w:rPr>
      </w:pPr>
      <w:r w:rsidRPr="007F4DE4">
        <w:rPr>
          <w:noProof w:val="0"/>
          <w:snapToGrid w:val="0"/>
          <w:lang w:val="en-US"/>
        </w:rPr>
        <w:t>}</w:t>
      </w:r>
    </w:p>
    <w:p w:rsidR="00AA78E6" w:rsidRPr="007F4DE4" w:rsidRDefault="00AA78E6" w:rsidP="00AA78E6">
      <w:pPr>
        <w:pStyle w:val="PL"/>
        <w:rPr>
          <w:noProof w:val="0"/>
          <w:snapToGrid w:val="0"/>
          <w:lang w:val="en-US"/>
        </w:rPr>
      </w:pPr>
    </w:p>
    <w:p w:rsidR="00AA78E6" w:rsidRPr="007F4DE4" w:rsidRDefault="00AA78E6" w:rsidP="00AA78E6">
      <w:pPr>
        <w:pStyle w:val="PL"/>
        <w:rPr>
          <w:noProof w:val="0"/>
          <w:snapToGrid w:val="0"/>
          <w:lang w:val="en-US"/>
        </w:rPr>
      </w:pPr>
      <w:r w:rsidRPr="007F4DE4">
        <w:rPr>
          <w:noProof w:val="0"/>
          <w:snapToGrid w:val="0"/>
          <w:lang w:val="en-US"/>
        </w:rPr>
        <w:t>Horizontal-With-Vertical-Velocity-ExtIEs LCS-AP-PROTOCOL-EXTENSION ::= {</w:t>
      </w:r>
    </w:p>
    <w:p w:rsidR="00AA78E6" w:rsidRPr="007F4DE4" w:rsidRDefault="00AA78E6" w:rsidP="00AA78E6">
      <w:pPr>
        <w:pStyle w:val="PL"/>
        <w:rPr>
          <w:noProof w:val="0"/>
          <w:snapToGrid w:val="0"/>
        </w:rPr>
      </w:pPr>
      <w:r w:rsidRPr="007F4DE4">
        <w:rPr>
          <w:noProof w:val="0"/>
          <w:snapToGrid w:val="0"/>
          <w:lang w:val="en-US"/>
        </w:rPr>
        <w:tab/>
      </w:r>
      <w:r w:rsidRPr="007F4DE4">
        <w:rPr>
          <w:noProof w:val="0"/>
          <w:snapToGrid w:val="0"/>
        </w:rPr>
        <w:t>...</w:t>
      </w:r>
    </w:p>
    <w:p w:rsidR="00AA78E6" w:rsidRPr="007F4DE4" w:rsidRDefault="00AA78E6" w:rsidP="00AA78E6">
      <w:pPr>
        <w:pStyle w:val="PL"/>
        <w:rPr>
          <w:noProof w:val="0"/>
          <w:snapToGrid w:val="0"/>
        </w:rPr>
      </w:pPr>
      <w:r w:rsidRPr="007F4DE4">
        <w:rPr>
          <w:noProof w:val="0"/>
          <w:snapToGrid w:val="0"/>
        </w:rPr>
        <w:t>}</w:t>
      </w:r>
    </w:p>
    <w:p w:rsidR="00AA78E6" w:rsidRPr="007F4DE4" w:rsidRDefault="00AA78E6" w:rsidP="00AA78E6">
      <w:pPr>
        <w:pStyle w:val="PL"/>
        <w:rPr>
          <w:lang w:val="en-US"/>
        </w:rPr>
      </w:pPr>
    </w:p>
    <w:p w:rsidR="00AA78E6" w:rsidRPr="007F4DE4" w:rsidRDefault="00AA78E6" w:rsidP="00AA78E6">
      <w:pPr>
        <w:pStyle w:val="PL"/>
        <w:ind w:left="5000" w:hanging="5000"/>
        <w:rPr>
          <w:noProof w:val="0"/>
          <w:snapToGrid w:val="0"/>
          <w:lang w:val="en-US"/>
        </w:rPr>
      </w:pPr>
      <w:r w:rsidRPr="007F4DE4">
        <w:rPr>
          <w:noProof w:val="0"/>
          <w:snapToGrid w:val="0"/>
          <w:lang w:val="en-US"/>
        </w:rPr>
        <w:t>Horizontal-Velocity-With-Uncertainty</w:t>
      </w:r>
      <w:r>
        <w:rPr>
          <w:noProof w:val="0"/>
          <w:snapToGrid w:val="0"/>
          <w:lang w:val="en-US"/>
        </w:rPr>
        <w:tab/>
      </w:r>
      <w:r w:rsidRPr="007F4DE4">
        <w:rPr>
          <w:noProof w:val="0"/>
          <w:snapToGrid w:val="0"/>
          <w:lang w:val="en-US"/>
        </w:rPr>
        <w:t>::= SEQUENCE {</w:t>
      </w:r>
    </w:p>
    <w:p w:rsidR="00AA78E6" w:rsidRPr="007F4DE4" w:rsidRDefault="00AA78E6" w:rsidP="00AA78E6">
      <w:pPr>
        <w:pStyle w:val="PL"/>
        <w:ind w:left="5000" w:hanging="5000"/>
        <w:rPr>
          <w:noProof w:val="0"/>
          <w:snapToGrid w:val="0"/>
          <w:lang w:val="en-US"/>
        </w:rPr>
      </w:pPr>
      <w:r w:rsidRPr="007F4DE4">
        <w:rPr>
          <w:noProof w:val="0"/>
          <w:snapToGrid w:val="0"/>
          <w:lang w:val="en-US"/>
        </w:rPr>
        <w:tab/>
        <w:t>horizontal-Speed-And-Bearing</w:t>
      </w:r>
      <w:r>
        <w:rPr>
          <w:noProof w:val="0"/>
          <w:snapToGrid w:val="0"/>
          <w:lang w:val="en-US"/>
        </w:rPr>
        <w:tab/>
      </w:r>
      <w:r w:rsidRPr="007F4DE4">
        <w:rPr>
          <w:noProof w:val="0"/>
          <w:snapToGrid w:val="0"/>
          <w:lang w:val="en-US"/>
        </w:rPr>
        <w:t>Horizontal-Speed-And-Bearing,</w:t>
      </w:r>
    </w:p>
    <w:p w:rsidR="00AA78E6" w:rsidRPr="007F4DE4" w:rsidRDefault="00AA78E6" w:rsidP="00AA78E6">
      <w:pPr>
        <w:pStyle w:val="PL"/>
        <w:rPr>
          <w:noProof w:val="0"/>
          <w:snapToGrid w:val="0"/>
        </w:rPr>
      </w:pPr>
      <w:r w:rsidRPr="007F4DE4">
        <w:rPr>
          <w:noProof w:val="0"/>
          <w:snapToGrid w:val="0"/>
          <w:lang w:val="en-US"/>
        </w:rPr>
        <w:tab/>
        <w:t>uncertainty-Speed</w:t>
      </w:r>
      <w:r>
        <w:rPr>
          <w:noProof w:val="0"/>
          <w:snapToGrid w:val="0"/>
          <w:lang w:val="en-US"/>
        </w:rPr>
        <w:tab/>
      </w:r>
      <w:r w:rsidRPr="007F4DE4">
        <w:rPr>
          <w:noProof w:val="0"/>
          <w:snapToGrid w:val="0"/>
          <w:lang w:val="en-US"/>
        </w:rPr>
        <w:tab/>
        <w:t>INTEGER (0..255)</w:t>
      </w:r>
      <w:r w:rsidRPr="007F4DE4">
        <w:rPr>
          <w:noProof w:val="0"/>
          <w:snapToGrid w:val="0"/>
        </w:rPr>
        <w:t>,</w:t>
      </w:r>
    </w:p>
    <w:p w:rsidR="00AA78E6" w:rsidRPr="007F4DE4" w:rsidRDefault="00AA78E6" w:rsidP="00AA78E6">
      <w:pPr>
        <w:pStyle w:val="PL"/>
        <w:rPr>
          <w:noProof w:val="0"/>
          <w:snapToGrid w:val="0"/>
          <w:lang w:val="en-US"/>
        </w:rPr>
      </w:pPr>
      <w:r w:rsidRPr="007F4DE4">
        <w:rPr>
          <w:noProof w:val="0"/>
          <w:snapToGrid w:val="0"/>
        </w:rPr>
        <w:tab/>
      </w:r>
      <w:r w:rsidRPr="007F4DE4">
        <w:rPr>
          <w:noProof w:val="0"/>
          <w:snapToGrid w:val="0"/>
          <w:lang w:val="en-US"/>
        </w:rPr>
        <w:t>iE-Extensions</w:t>
      </w:r>
      <w:r>
        <w:rPr>
          <w:noProof w:val="0"/>
          <w:snapToGrid w:val="0"/>
          <w:lang w:val="en-US"/>
        </w:rPr>
        <w:tab/>
      </w:r>
      <w:r>
        <w:rPr>
          <w:noProof w:val="0"/>
          <w:snapToGrid w:val="0"/>
          <w:lang w:val="en-US"/>
        </w:rPr>
        <w:tab/>
      </w:r>
      <w:r w:rsidRPr="007F4DE4">
        <w:rPr>
          <w:noProof w:val="0"/>
          <w:snapToGrid w:val="0"/>
          <w:lang w:val="en-US"/>
        </w:rPr>
        <w:t>ProtocolExtensionContainer { { Horizontal-Velocity-With-Uncertainty-ExtIEs} } OPTIONAL,</w:t>
      </w:r>
    </w:p>
    <w:p w:rsidR="00AA78E6" w:rsidRPr="007F4DE4" w:rsidRDefault="00AA78E6" w:rsidP="00AA78E6">
      <w:pPr>
        <w:pStyle w:val="PL"/>
        <w:rPr>
          <w:noProof w:val="0"/>
          <w:snapToGrid w:val="0"/>
          <w:lang w:val="en-US"/>
        </w:rPr>
      </w:pPr>
      <w:r w:rsidRPr="007F4DE4">
        <w:rPr>
          <w:noProof w:val="0"/>
          <w:snapToGrid w:val="0"/>
          <w:lang w:val="en-US"/>
        </w:rPr>
        <w:tab/>
        <w:t>...</w:t>
      </w:r>
    </w:p>
    <w:p w:rsidR="00AA78E6" w:rsidRPr="007F4DE4" w:rsidRDefault="00AA78E6" w:rsidP="00AA78E6">
      <w:pPr>
        <w:pStyle w:val="PL"/>
        <w:rPr>
          <w:noProof w:val="0"/>
          <w:snapToGrid w:val="0"/>
          <w:lang w:val="en-US"/>
        </w:rPr>
      </w:pPr>
      <w:r w:rsidRPr="007F4DE4">
        <w:rPr>
          <w:noProof w:val="0"/>
          <w:snapToGrid w:val="0"/>
          <w:lang w:val="en-US"/>
        </w:rPr>
        <w:t>}</w:t>
      </w:r>
    </w:p>
    <w:p w:rsidR="00AA78E6" w:rsidRPr="007F4DE4" w:rsidRDefault="00AA78E6" w:rsidP="00AA78E6">
      <w:pPr>
        <w:pStyle w:val="PL"/>
        <w:rPr>
          <w:noProof w:val="0"/>
          <w:snapToGrid w:val="0"/>
          <w:lang w:val="en-US"/>
        </w:rPr>
      </w:pPr>
    </w:p>
    <w:p w:rsidR="00AA78E6" w:rsidRPr="007F4DE4" w:rsidRDefault="00AA78E6" w:rsidP="00AA78E6">
      <w:pPr>
        <w:pStyle w:val="PL"/>
        <w:rPr>
          <w:noProof w:val="0"/>
          <w:snapToGrid w:val="0"/>
          <w:lang w:val="en-US"/>
        </w:rPr>
      </w:pPr>
      <w:r w:rsidRPr="007F4DE4">
        <w:rPr>
          <w:noProof w:val="0"/>
          <w:snapToGrid w:val="0"/>
          <w:lang w:val="en-US"/>
        </w:rPr>
        <w:t>Horizontal-Velocity-With-Uncertainty-ExtIEs LCS-AP-PROTOCOL-EXTENSION ::= {</w:t>
      </w:r>
    </w:p>
    <w:p w:rsidR="00AA78E6" w:rsidRPr="007F4DE4" w:rsidRDefault="00AA78E6" w:rsidP="00AA78E6">
      <w:pPr>
        <w:pStyle w:val="PL"/>
        <w:rPr>
          <w:noProof w:val="0"/>
          <w:snapToGrid w:val="0"/>
        </w:rPr>
      </w:pPr>
      <w:r w:rsidRPr="007F4DE4">
        <w:rPr>
          <w:noProof w:val="0"/>
          <w:snapToGrid w:val="0"/>
          <w:lang w:val="en-US"/>
        </w:rPr>
        <w:tab/>
      </w:r>
      <w:r w:rsidRPr="007F4DE4">
        <w:rPr>
          <w:noProof w:val="0"/>
          <w:snapToGrid w:val="0"/>
        </w:rPr>
        <w:t>...</w:t>
      </w:r>
    </w:p>
    <w:p w:rsidR="00AA78E6" w:rsidRPr="007F4DE4" w:rsidRDefault="00AA78E6" w:rsidP="00AA78E6">
      <w:pPr>
        <w:pStyle w:val="PL"/>
        <w:ind w:left="5000" w:hanging="5000"/>
        <w:rPr>
          <w:noProof w:val="0"/>
          <w:snapToGrid w:val="0"/>
          <w:lang w:val="en-US"/>
        </w:rPr>
      </w:pPr>
      <w:r w:rsidRPr="007F4DE4">
        <w:rPr>
          <w:noProof w:val="0"/>
          <w:snapToGrid w:val="0"/>
          <w:lang w:val="en-US"/>
        </w:rPr>
        <w:t>}</w:t>
      </w:r>
    </w:p>
    <w:p w:rsidR="00AA78E6" w:rsidRPr="007F4DE4" w:rsidRDefault="00AA78E6" w:rsidP="00AA78E6">
      <w:pPr>
        <w:pStyle w:val="PL"/>
        <w:rPr>
          <w:lang w:val="en-US"/>
        </w:rPr>
      </w:pPr>
    </w:p>
    <w:p w:rsidR="00AA78E6" w:rsidRPr="007F4DE4" w:rsidRDefault="00AA78E6" w:rsidP="00AA78E6">
      <w:pPr>
        <w:pStyle w:val="PL"/>
        <w:ind w:left="5000" w:hanging="5000"/>
        <w:rPr>
          <w:noProof w:val="0"/>
          <w:snapToGrid w:val="0"/>
          <w:lang w:val="en-US"/>
        </w:rPr>
      </w:pPr>
      <w:r w:rsidRPr="007F4DE4">
        <w:rPr>
          <w:noProof w:val="0"/>
          <w:snapToGrid w:val="0"/>
          <w:lang w:val="en-US"/>
        </w:rPr>
        <w:t>Horizontal-With-Vertical-Velocity-And-Uncertainty ::= SEQUENCE {</w:t>
      </w:r>
    </w:p>
    <w:p w:rsidR="00AA78E6" w:rsidRPr="007F4DE4" w:rsidRDefault="00AA78E6" w:rsidP="00AA78E6">
      <w:pPr>
        <w:pStyle w:val="PL"/>
        <w:ind w:left="5000" w:hanging="5000"/>
        <w:rPr>
          <w:noProof w:val="0"/>
          <w:snapToGrid w:val="0"/>
          <w:lang w:val="en-US"/>
        </w:rPr>
      </w:pPr>
      <w:r w:rsidRPr="007F4DE4">
        <w:rPr>
          <w:noProof w:val="0"/>
          <w:snapToGrid w:val="0"/>
          <w:lang w:val="en-US"/>
        </w:rPr>
        <w:tab/>
        <w:t>horizontal-Speed-And-Bearing</w:t>
      </w:r>
      <w:r w:rsidRPr="007F4DE4">
        <w:rPr>
          <w:noProof w:val="0"/>
          <w:snapToGrid w:val="0"/>
          <w:lang w:val="en-US"/>
        </w:rPr>
        <w:tab/>
        <w:t>Horizontal-Speed-And-Bearing,</w:t>
      </w:r>
    </w:p>
    <w:p w:rsidR="00AA78E6" w:rsidRPr="007F4DE4" w:rsidRDefault="00AA78E6" w:rsidP="00AA78E6">
      <w:pPr>
        <w:pStyle w:val="PL"/>
        <w:ind w:left="5000" w:hanging="5000"/>
        <w:rPr>
          <w:noProof w:val="0"/>
          <w:snapToGrid w:val="0"/>
          <w:lang w:val="en-US"/>
        </w:rPr>
      </w:pPr>
      <w:r w:rsidRPr="007F4DE4">
        <w:rPr>
          <w:noProof w:val="0"/>
          <w:snapToGrid w:val="0"/>
          <w:lang w:val="en-US"/>
        </w:rPr>
        <w:tab/>
        <w:t>vertical-Velocity</w:t>
      </w:r>
      <w:r>
        <w:rPr>
          <w:noProof w:val="0"/>
          <w:snapToGrid w:val="0"/>
          <w:lang w:val="en-US"/>
        </w:rPr>
        <w:tab/>
      </w:r>
      <w:r w:rsidRPr="007F4DE4">
        <w:rPr>
          <w:noProof w:val="0"/>
          <w:snapToGrid w:val="0"/>
          <w:lang w:val="en-US"/>
        </w:rPr>
        <w:t>Vertical-Velocity,</w:t>
      </w:r>
    </w:p>
    <w:p w:rsidR="00AA78E6" w:rsidRPr="007F4DE4" w:rsidRDefault="00AA78E6" w:rsidP="00AA78E6">
      <w:pPr>
        <w:pStyle w:val="PL"/>
        <w:ind w:left="5000" w:hanging="5000"/>
        <w:rPr>
          <w:noProof w:val="0"/>
          <w:snapToGrid w:val="0"/>
          <w:lang w:val="en-US"/>
        </w:rPr>
      </w:pPr>
      <w:r w:rsidRPr="007F4DE4">
        <w:rPr>
          <w:noProof w:val="0"/>
          <w:snapToGrid w:val="0"/>
          <w:lang w:val="en-US"/>
        </w:rPr>
        <w:tab/>
        <w:t>horizontal-Uncertainty-Speed</w:t>
      </w:r>
      <w:r w:rsidRPr="007F4DE4">
        <w:rPr>
          <w:noProof w:val="0"/>
          <w:snapToGrid w:val="0"/>
          <w:lang w:val="en-US"/>
        </w:rPr>
        <w:tab/>
        <w:t>INTEGER (0..255),</w:t>
      </w:r>
    </w:p>
    <w:p w:rsidR="00AA78E6" w:rsidRPr="007F4DE4" w:rsidRDefault="00AA78E6" w:rsidP="00AA78E6">
      <w:pPr>
        <w:pStyle w:val="PL"/>
        <w:rPr>
          <w:noProof w:val="0"/>
          <w:snapToGrid w:val="0"/>
        </w:rPr>
      </w:pPr>
      <w:r w:rsidRPr="007F4DE4">
        <w:rPr>
          <w:noProof w:val="0"/>
          <w:snapToGrid w:val="0"/>
          <w:lang w:val="en-US"/>
        </w:rPr>
        <w:tab/>
        <w:t>vertical-Uncertainty-Speed</w:t>
      </w:r>
      <w:r>
        <w:rPr>
          <w:noProof w:val="0"/>
          <w:snapToGrid w:val="0"/>
          <w:lang w:val="en-US"/>
        </w:rPr>
        <w:tab/>
      </w:r>
      <w:r w:rsidRPr="007F4DE4">
        <w:rPr>
          <w:noProof w:val="0"/>
          <w:snapToGrid w:val="0"/>
          <w:lang w:val="en-US"/>
        </w:rPr>
        <w:t>INTEGER (0..255)</w:t>
      </w:r>
      <w:r w:rsidRPr="007F4DE4">
        <w:rPr>
          <w:noProof w:val="0"/>
          <w:snapToGrid w:val="0"/>
        </w:rPr>
        <w:t>,</w:t>
      </w:r>
    </w:p>
    <w:p w:rsidR="00AA78E6" w:rsidRPr="007F4DE4" w:rsidRDefault="00AA78E6" w:rsidP="00AA78E6">
      <w:pPr>
        <w:pStyle w:val="PL"/>
        <w:rPr>
          <w:noProof w:val="0"/>
          <w:snapToGrid w:val="0"/>
          <w:lang w:val="en-US"/>
        </w:rPr>
      </w:pPr>
      <w:r w:rsidRPr="007F4DE4">
        <w:rPr>
          <w:noProof w:val="0"/>
          <w:snapToGrid w:val="0"/>
        </w:rPr>
        <w:lastRenderedPageBreak/>
        <w:tab/>
      </w:r>
      <w:r w:rsidRPr="007F4DE4">
        <w:rPr>
          <w:noProof w:val="0"/>
          <w:snapToGrid w:val="0"/>
          <w:lang w:val="en-US"/>
        </w:rPr>
        <w:t>iE-Extensions</w:t>
      </w:r>
      <w:r>
        <w:rPr>
          <w:noProof w:val="0"/>
          <w:snapToGrid w:val="0"/>
          <w:lang w:val="en-US"/>
        </w:rPr>
        <w:tab/>
      </w:r>
      <w:r w:rsidRPr="007F4DE4">
        <w:rPr>
          <w:noProof w:val="0"/>
          <w:snapToGrid w:val="0"/>
          <w:lang w:val="en-US"/>
        </w:rPr>
        <w:tab/>
        <w:t>ProtocolExtensionContainer { { Horizontal-With-Vertical-Velocity-And-Uncertainty-ExtIEs} } OPTIONAL,</w:t>
      </w:r>
    </w:p>
    <w:p w:rsidR="00AA78E6" w:rsidRPr="007F4DE4" w:rsidRDefault="00AA78E6" w:rsidP="00AA78E6">
      <w:pPr>
        <w:pStyle w:val="PL"/>
        <w:rPr>
          <w:noProof w:val="0"/>
          <w:snapToGrid w:val="0"/>
          <w:lang w:val="en-US"/>
        </w:rPr>
      </w:pPr>
      <w:r w:rsidRPr="007F4DE4">
        <w:rPr>
          <w:noProof w:val="0"/>
          <w:snapToGrid w:val="0"/>
          <w:lang w:val="en-US"/>
        </w:rPr>
        <w:tab/>
        <w:t>...</w:t>
      </w:r>
    </w:p>
    <w:p w:rsidR="00AA78E6" w:rsidRPr="007F4DE4" w:rsidRDefault="00AA78E6" w:rsidP="00AA78E6">
      <w:pPr>
        <w:pStyle w:val="PL"/>
        <w:rPr>
          <w:noProof w:val="0"/>
          <w:snapToGrid w:val="0"/>
          <w:lang w:val="en-US"/>
        </w:rPr>
      </w:pPr>
      <w:r w:rsidRPr="007F4DE4">
        <w:rPr>
          <w:noProof w:val="0"/>
          <w:snapToGrid w:val="0"/>
          <w:lang w:val="en-US"/>
        </w:rPr>
        <w:t>}</w:t>
      </w:r>
    </w:p>
    <w:p w:rsidR="00AA78E6" w:rsidRPr="007F4DE4" w:rsidRDefault="00AA78E6" w:rsidP="00AA78E6">
      <w:pPr>
        <w:pStyle w:val="PL"/>
        <w:rPr>
          <w:noProof w:val="0"/>
          <w:snapToGrid w:val="0"/>
          <w:lang w:val="en-US"/>
        </w:rPr>
      </w:pPr>
    </w:p>
    <w:p w:rsidR="00AA78E6" w:rsidRPr="007F4DE4" w:rsidRDefault="00AA78E6" w:rsidP="00AA78E6">
      <w:pPr>
        <w:pStyle w:val="PL"/>
        <w:rPr>
          <w:noProof w:val="0"/>
          <w:snapToGrid w:val="0"/>
          <w:lang w:val="en-US"/>
        </w:rPr>
      </w:pPr>
      <w:r w:rsidRPr="007F4DE4">
        <w:rPr>
          <w:noProof w:val="0"/>
          <w:snapToGrid w:val="0"/>
          <w:lang w:val="en-US"/>
        </w:rPr>
        <w:t>Horizontal-With-Vertical-Velocity-And-Uncertainty-ExtIEs LCS-AP-PROTOCOL-EXTENSION ::= {</w:t>
      </w:r>
    </w:p>
    <w:p w:rsidR="00AA78E6" w:rsidRPr="007F4DE4" w:rsidRDefault="00AA78E6" w:rsidP="00AA78E6">
      <w:pPr>
        <w:pStyle w:val="PL"/>
        <w:rPr>
          <w:noProof w:val="0"/>
          <w:snapToGrid w:val="0"/>
        </w:rPr>
      </w:pPr>
      <w:r w:rsidRPr="007F4DE4">
        <w:rPr>
          <w:noProof w:val="0"/>
          <w:snapToGrid w:val="0"/>
          <w:lang w:val="en-US"/>
        </w:rPr>
        <w:tab/>
      </w:r>
      <w:r w:rsidRPr="007F4DE4">
        <w:rPr>
          <w:noProof w:val="0"/>
          <w:snapToGrid w:val="0"/>
        </w:rPr>
        <w:t>...</w:t>
      </w:r>
    </w:p>
    <w:p w:rsidR="00AA78E6" w:rsidRPr="007F4DE4" w:rsidRDefault="00AA78E6" w:rsidP="00AA78E6">
      <w:pPr>
        <w:pStyle w:val="PL"/>
        <w:ind w:left="5000" w:hanging="5000"/>
        <w:rPr>
          <w:noProof w:val="0"/>
          <w:snapToGrid w:val="0"/>
          <w:lang w:val="en-US"/>
        </w:rPr>
      </w:pPr>
      <w:r w:rsidRPr="007F4DE4">
        <w:rPr>
          <w:noProof w:val="0"/>
          <w:snapToGrid w:val="0"/>
          <w:lang w:val="en-US"/>
        </w:rPr>
        <w:t>}</w:t>
      </w:r>
    </w:p>
    <w:p w:rsidR="00AA78E6" w:rsidRPr="007F4DE4" w:rsidRDefault="00AA78E6" w:rsidP="00AA78E6">
      <w:pPr>
        <w:pStyle w:val="PL"/>
        <w:rPr>
          <w:lang w:val="en-US"/>
        </w:rPr>
      </w:pPr>
    </w:p>
    <w:p w:rsidR="00AA78E6" w:rsidRPr="007F4DE4" w:rsidRDefault="00AA78E6" w:rsidP="00AA78E6">
      <w:pPr>
        <w:pStyle w:val="PL"/>
        <w:rPr>
          <w:lang w:val="en-US"/>
        </w:rPr>
      </w:pPr>
    </w:p>
    <w:p w:rsidR="00AA78E6" w:rsidRPr="007F4DE4" w:rsidRDefault="00AA78E6" w:rsidP="00AA78E6">
      <w:pPr>
        <w:pStyle w:val="PL"/>
        <w:rPr>
          <w:lang w:val="en-US"/>
        </w:rPr>
      </w:pPr>
      <w:r w:rsidRPr="007F4DE4">
        <w:rPr>
          <w:lang w:val="en-US"/>
        </w:rPr>
        <w:t>-- I</w:t>
      </w:r>
    </w:p>
    <w:p w:rsidR="00AA78E6" w:rsidRPr="007F4DE4" w:rsidRDefault="00AA78E6" w:rsidP="00AA78E6">
      <w:pPr>
        <w:pStyle w:val="PL"/>
        <w:rPr>
          <w:lang w:val="en-US"/>
        </w:rPr>
      </w:pPr>
    </w:p>
    <w:p w:rsidR="00AA78E6" w:rsidRPr="007F4DE4" w:rsidRDefault="00AA78E6" w:rsidP="00AA78E6">
      <w:pPr>
        <w:pStyle w:val="PL"/>
        <w:rPr>
          <w:lang w:eastAsia="ja-JP"/>
        </w:rPr>
      </w:pPr>
      <w:r w:rsidRPr="007F4DE4">
        <w:rPr>
          <w:lang w:eastAsia="ja-JP"/>
        </w:rPr>
        <w:t>IMSI</w:t>
      </w:r>
      <w:r>
        <w:rPr>
          <w:lang w:eastAsia="ja-JP"/>
        </w:rPr>
        <w:tab/>
      </w:r>
      <w:r w:rsidRPr="007F4DE4">
        <w:rPr>
          <w:lang w:eastAsia="ja-JP"/>
        </w:rPr>
        <w:t>::=</w:t>
      </w:r>
      <w:r w:rsidRPr="007F4DE4">
        <w:rPr>
          <w:lang w:eastAsia="ja-JP"/>
        </w:rPr>
        <w:tab/>
        <w:t>OCTET STRING (SIZE (3..8))</w:t>
      </w:r>
    </w:p>
    <w:p w:rsidR="00AA78E6" w:rsidRPr="007F4DE4" w:rsidRDefault="00AA78E6" w:rsidP="00AA78E6">
      <w:pPr>
        <w:pStyle w:val="PL"/>
        <w:rPr>
          <w:lang w:eastAsia="ja-JP"/>
        </w:rPr>
      </w:pPr>
    </w:p>
    <w:p w:rsidR="00AA78E6" w:rsidRPr="007F4DE4" w:rsidRDefault="00AA78E6" w:rsidP="00AA78E6">
      <w:pPr>
        <w:pStyle w:val="PL"/>
        <w:rPr>
          <w:lang w:eastAsia="ja-JP"/>
        </w:rPr>
      </w:pPr>
      <w:r w:rsidRPr="007F4DE4">
        <w:rPr>
          <w:lang w:eastAsia="ja-JP"/>
        </w:rPr>
        <w:t>IMEI</w:t>
      </w:r>
      <w:r>
        <w:rPr>
          <w:lang w:eastAsia="ja-JP"/>
        </w:rPr>
        <w:tab/>
      </w:r>
      <w:r w:rsidRPr="007F4DE4">
        <w:rPr>
          <w:lang w:eastAsia="ja-JP"/>
        </w:rPr>
        <w:t>::=</w:t>
      </w:r>
      <w:r w:rsidRPr="007F4DE4">
        <w:rPr>
          <w:lang w:eastAsia="ja-JP"/>
        </w:rPr>
        <w:tab/>
        <w:t>OCTET STRING (SIZE (8))</w:t>
      </w:r>
    </w:p>
    <w:p w:rsidR="00AA78E6" w:rsidRPr="007F4DE4" w:rsidRDefault="00AA78E6" w:rsidP="00AA78E6">
      <w:pPr>
        <w:pStyle w:val="PL"/>
        <w:rPr>
          <w:lang w:eastAsia="ja-JP"/>
        </w:rPr>
      </w:pPr>
    </w:p>
    <w:p w:rsidR="00AA78E6" w:rsidRPr="007F4DE4" w:rsidRDefault="00AA78E6" w:rsidP="00AA78E6">
      <w:pPr>
        <w:pStyle w:val="PL"/>
        <w:rPr>
          <w:lang w:eastAsia="ja-JP"/>
        </w:rPr>
      </w:pPr>
    </w:p>
    <w:p w:rsidR="00AA78E6" w:rsidRPr="007F4DE4" w:rsidRDefault="00AA78E6" w:rsidP="00AA78E6">
      <w:pPr>
        <w:pStyle w:val="PL"/>
        <w:rPr>
          <w:lang w:eastAsia="ja-JP"/>
        </w:rPr>
      </w:pPr>
      <w:r w:rsidRPr="007F4DE4">
        <w:rPr>
          <w:lang w:eastAsia="ja-JP"/>
        </w:rPr>
        <w:t>Include-Velocity</w:t>
      </w:r>
      <w:r w:rsidRPr="007F4DE4">
        <w:rPr>
          <w:lang w:eastAsia="ja-JP"/>
        </w:rPr>
        <w:tab/>
      </w:r>
      <w:r w:rsidRPr="007F4DE4">
        <w:t>::= ENUMERATED {</w:t>
      </w:r>
    </w:p>
    <w:p w:rsidR="00AA78E6" w:rsidRPr="007F4DE4" w:rsidRDefault="00AA78E6" w:rsidP="00AA78E6">
      <w:pPr>
        <w:pStyle w:val="PL"/>
        <w:rPr>
          <w:lang w:val="en-US"/>
        </w:rPr>
      </w:pPr>
      <w:r w:rsidRPr="007F4DE4">
        <w:tab/>
        <w:t>requested</w:t>
      </w:r>
      <w:r w:rsidRPr="007F4DE4">
        <w:rPr>
          <w:lang w:val="en-US"/>
        </w:rPr>
        <w:t>,</w:t>
      </w:r>
    </w:p>
    <w:p w:rsidR="00AA78E6" w:rsidRPr="007F4DE4" w:rsidRDefault="00AA78E6" w:rsidP="00AA78E6">
      <w:pPr>
        <w:pStyle w:val="PL"/>
        <w:rPr>
          <w:lang w:val="en-US"/>
        </w:rPr>
      </w:pPr>
      <w:r w:rsidRPr="007F4DE4">
        <w:tab/>
        <w:t>not-Requested</w:t>
      </w:r>
      <w:r w:rsidRPr="007F4DE4">
        <w:rPr>
          <w:lang w:val="en-US"/>
        </w:rPr>
        <w:t>,</w:t>
      </w:r>
    </w:p>
    <w:p w:rsidR="00AA78E6" w:rsidRPr="007F4DE4" w:rsidRDefault="00AA78E6" w:rsidP="00AA78E6">
      <w:pPr>
        <w:pStyle w:val="PL"/>
        <w:rPr>
          <w:lang w:val="en-US"/>
        </w:rPr>
      </w:pPr>
      <w:r w:rsidRPr="007F4DE4">
        <w:rPr>
          <w:lang w:val="en-US"/>
        </w:rPr>
        <w:t>...</w:t>
      </w:r>
    </w:p>
    <w:p w:rsidR="00AA78E6" w:rsidRPr="007F4DE4" w:rsidRDefault="00AA78E6" w:rsidP="00AA78E6">
      <w:pPr>
        <w:pStyle w:val="PL"/>
        <w:rPr>
          <w:lang w:val="en-US"/>
        </w:rPr>
      </w:pPr>
      <w:r w:rsidRPr="007F4DE4">
        <w:rPr>
          <w:lang w:val="en-US"/>
        </w:rPr>
        <w:t>}</w:t>
      </w:r>
    </w:p>
    <w:p w:rsidR="00AA78E6" w:rsidRPr="007F4DE4" w:rsidRDefault="00AA78E6" w:rsidP="00AA78E6">
      <w:pPr>
        <w:pStyle w:val="PL"/>
        <w:rPr>
          <w:lang w:val="en-US"/>
        </w:rPr>
      </w:pPr>
    </w:p>
    <w:p w:rsidR="00AA78E6" w:rsidRPr="007F4DE4" w:rsidRDefault="00AA78E6" w:rsidP="00AA78E6">
      <w:pPr>
        <w:pStyle w:val="PL"/>
        <w:rPr>
          <w:lang w:eastAsia="ja-JP"/>
        </w:rPr>
      </w:pPr>
    </w:p>
    <w:p w:rsidR="00AA78E6" w:rsidRPr="007F4DE4" w:rsidRDefault="00AA78E6" w:rsidP="00AA78E6">
      <w:pPr>
        <w:pStyle w:val="PL"/>
        <w:rPr>
          <w:lang w:val="en-US" w:eastAsia="ja-JP"/>
        </w:rPr>
      </w:pPr>
      <w:r w:rsidRPr="007F4DE4">
        <w:rPr>
          <w:lang w:val="en-US" w:eastAsia="ja-JP"/>
        </w:rPr>
        <w:t>Inner-Radius</w:t>
      </w:r>
      <w:r>
        <w:rPr>
          <w:lang w:val="en-US" w:eastAsia="ja-JP"/>
        </w:rPr>
        <w:tab/>
      </w:r>
      <w:r w:rsidRPr="007F4DE4">
        <w:rPr>
          <w:lang w:val="en-US" w:eastAsia="ja-JP"/>
        </w:rPr>
        <w:t>::= INTEGER (0..65535)</w:t>
      </w:r>
      <w:r>
        <w:rPr>
          <w:lang w:val="en-US" w:eastAsia="ja-JP"/>
        </w:rPr>
        <w:tab/>
      </w:r>
      <w:r w:rsidRPr="007F4DE4">
        <w:rPr>
          <w:lang w:val="en-US" w:eastAsia="ja-JP"/>
        </w:rPr>
        <w:t>-- 16 bit field</w:t>
      </w:r>
    </w:p>
    <w:p w:rsidR="00AA78E6" w:rsidRPr="007F4DE4" w:rsidRDefault="00AA78E6" w:rsidP="00AA78E6">
      <w:pPr>
        <w:pStyle w:val="PL"/>
        <w:rPr>
          <w:lang w:val="en-US"/>
        </w:rPr>
      </w:pPr>
    </w:p>
    <w:p w:rsidR="00AA78E6" w:rsidRPr="007F4DE4" w:rsidRDefault="00AA78E6" w:rsidP="00AA78E6">
      <w:pPr>
        <w:pStyle w:val="PL"/>
        <w:rPr>
          <w:lang w:val="en-US"/>
        </w:rPr>
      </w:pPr>
    </w:p>
    <w:p w:rsidR="00AA78E6" w:rsidRPr="007F4DE4" w:rsidRDefault="00AA78E6" w:rsidP="00AA78E6">
      <w:pPr>
        <w:pStyle w:val="PL"/>
      </w:pPr>
      <w:r w:rsidRPr="007F4DE4">
        <w:t>-- J</w:t>
      </w:r>
    </w:p>
    <w:p w:rsidR="00AA78E6" w:rsidRPr="007F4DE4" w:rsidRDefault="00AA78E6" w:rsidP="00AA78E6">
      <w:pPr>
        <w:pStyle w:val="PL"/>
      </w:pPr>
      <w:r w:rsidRPr="007F4DE4">
        <w:t>-- K</w:t>
      </w:r>
    </w:p>
    <w:p w:rsidR="00AA78E6" w:rsidRPr="007F4DE4" w:rsidRDefault="00AA78E6" w:rsidP="00AA78E6">
      <w:pPr>
        <w:pStyle w:val="PL"/>
      </w:pPr>
      <w:r w:rsidRPr="007F4DE4">
        <w:t>-- L</w:t>
      </w:r>
    </w:p>
    <w:p w:rsidR="00AA78E6" w:rsidRPr="007F4DE4" w:rsidRDefault="00AA78E6" w:rsidP="00AA78E6">
      <w:pPr>
        <w:pStyle w:val="PL"/>
      </w:pPr>
    </w:p>
    <w:p w:rsidR="00AA78E6" w:rsidRPr="007F4DE4" w:rsidRDefault="00AA78E6" w:rsidP="00AA78E6">
      <w:pPr>
        <w:pStyle w:val="PL"/>
      </w:pPr>
      <w:r w:rsidRPr="007F4DE4">
        <w:t>LatitudeSign</w:t>
      </w:r>
      <w:r>
        <w:tab/>
      </w:r>
      <w:r w:rsidRPr="007F4DE4">
        <w:t>::= ENUMERATED {</w:t>
      </w:r>
    </w:p>
    <w:p w:rsidR="00AA78E6" w:rsidRPr="007F4DE4" w:rsidRDefault="00AA78E6" w:rsidP="00AA78E6">
      <w:pPr>
        <w:pStyle w:val="PL"/>
      </w:pPr>
      <w:r w:rsidRPr="007F4DE4">
        <w:tab/>
        <w:t>north,</w:t>
      </w:r>
    </w:p>
    <w:p w:rsidR="00AA78E6" w:rsidRPr="007F4DE4" w:rsidRDefault="00AA78E6" w:rsidP="00AA78E6">
      <w:pPr>
        <w:pStyle w:val="PL"/>
      </w:pPr>
      <w:r w:rsidRPr="007F4DE4">
        <w:tab/>
        <w:t>south</w:t>
      </w:r>
    </w:p>
    <w:p w:rsidR="00AA78E6" w:rsidRPr="007F4DE4" w:rsidRDefault="00AA78E6" w:rsidP="00AA78E6">
      <w:pPr>
        <w:pStyle w:val="PL"/>
      </w:pPr>
      <w:r w:rsidRPr="007F4DE4">
        <w:t>}</w:t>
      </w:r>
    </w:p>
    <w:p w:rsidR="00AA78E6" w:rsidRPr="007F4DE4" w:rsidRDefault="00AA78E6" w:rsidP="00AA78E6">
      <w:pPr>
        <w:pStyle w:val="PL"/>
        <w:rPr>
          <w:lang w:eastAsia="ja-JP"/>
        </w:rPr>
      </w:pPr>
    </w:p>
    <w:p w:rsidR="00AA78E6" w:rsidRPr="007F4DE4" w:rsidRDefault="00AA78E6" w:rsidP="00AA78E6">
      <w:pPr>
        <w:pStyle w:val="PL"/>
      </w:pPr>
    </w:p>
    <w:p w:rsidR="00AA78E6" w:rsidRPr="007F4DE4" w:rsidRDefault="00AA78E6" w:rsidP="00AA78E6">
      <w:pPr>
        <w:pStyle w:val="PL"/>
      </w:pPr>
      <w:r w:rsidRPr="007F4DE4">
        <w:t>Location-Type</w:t>
      </w:r>
      <w:r>
        <w:tab/>
      </w:r>
      <w:r w:rsidRPr="007F4DE4">
        <w:t>::= ENUMERATED {</w:t>
      </w:r>
    </w:p>
    <w:p w:rsidR="00AA78E6" w:rsidRPr="007F4DE4" w:rsidRDefault="00AA78E6" w:rsidP="00AA78E6">
      <w:pPr>
        <w:pStyle w:val="PL"/>
        <w:rPr>
          <w:lang w:val="fr-FR"/>
        </w:rPr>
      </w:pPr>
      <w:r w:rsidRPr="007F4DE4">
        <w:tab/>
      </w:r>
      <w:r w:rsidRPr="007F4DE4">
        <w:rPr>
          <w:lang w:val="fr-FR"/>
        </w:rPr>
        <w:t>geographic-Information,</w:t>
      </w:r>
    </w:p>
    <w:p w:rsidR="00AA78E6" w:rsidRPr="007F4DE4" w:rsidRDefault="00AA78E6" w:rsidP="00AA78E6">
      <w:pPr>
        <w:pStyle w:val="PL"/>
        <w:rPr>
          <w:lang w:val="fr-FR"/>
        </w:rPr>
      </w:pPr>
      <w:r w:rsidRPr="007F4DE4">
        <w:rPr>
          <w:lang w:val="fr-FR"/>
        </w:rPr>
        <w:tab/>
        <w:t>assistance-Information,</w:t>
      </w:r>
    </w:p>
    <w:p w:rsidR="00AA78E6" w:rsidRPr="007F4DE4" w:rsidRDefault="00AA78E6" w:rsidP="00AA78E6">
      <w:pPr>
        <w:pStyle w:val="PL"/>
        <w:rPr>
          <w:lang w:val="en-US"/>
        </w:rPr>
      </w:pPr>
      <w:r w:rsidRPr="007F4DE4">
        <w:rPr>
          <w:lang w:val="fr-FR"/>
        </w:rPr>
        <w:tab/>
        <w:t>...</w:t>
      </w:r>
      <w:r w:rsidRPr="007F4DE4">
        <w:rPr>
          <w:lang w:val="en-US"/>
        </w:rPr>
        <w:t>,</w:t>
      </w:r>
    </w:p>
    <w:p w:rsidR="00AA78E6" w:rsidRPr="007F4DE4" w:rsidRDefault="00AA78E6" w:rsidP="00AA78E6">
      <w:pPr>
        <w:pStyle w:val="PL"/>
        <w:rPr>
          <w:lang w:val="fr-FR"/>
        </w:rPr>
      </w:pPr>
      <w:r w:rsidRPr="007F4DE4">
        <w:rPr>
          <w:lang w:val="en-US"/>
        </w:rPr>
        <w:tab/>
        <w:t>last-known-location</w:t>
      </w:r>
    </w:p>
    <w:p w:rsidR="00AA78E6" w:rsidRPr="007F4DE4" w:rsidRDefault="00AA78E6" w:rsidP="00AA78E6">
      <w:pPr>
        <w:pStyle w:val="PL"/>
        <w:rPr>
          <w:lang w:val="fr-FR"/>
        </w:rPr>
      </w:pPr>
      <w:r w:rsidRPr="007F4DE4">
        <w:rPr>
          <w:lang w:val="fr-FR"/>
        </w:rPr>
        <w:t>}</w:t>
      </w:r>
    </w:p>
    <w:p w:rsidR="00AA78E6" w:rsidRPr="007F4DE4" w:rsidRDefault="00AA78E6" w:rsidP="00AA78E6">
      <w:pPr>
        <w:pStyle w:val="PL"/>
        <w:rPr>
          <w:lang w:val="fr-FR" w:eastAsia="ja-JP"/>
        </w:rPr>
      </w:pPr>
    </w:p>
    <w:p w:rsidR="00AA78E6" w:rsidRPr="007F4DE4" w:rsidRDefault="00AA78E6" w:rsidP="00AA78E6">
      <w:pPr>
        <w:pStyle w:val="PL"/>
        <w:rPr>
          <w:lang w:val="fr-FR"/>
        </w:rPr>
      </w:pPr>
      <w:r w:rsidRPr="007F4DE4">
        <w:rPr>
          <w:lang w:val="fr-FR"/>
        </w:rPr>
        <w:t>LCS-Cause</w:t>
      </w:r>
      <w:r>
        <w:rPr>
          <w:lang w:val="fr-FR"/>
        </w:rPr>
        <w:tab/>
      </w:r>
      <w:r w:rsidRPr="007F4DE4">
        <w:rPr>
          <w:lang w:val="fr-FR"/>
        </w:rPr>
        <w:t>::= CHOICE {</w:t>
      </w:r>
    </w:p>
    <w:p w:rsidR="00AA78E6" w:rsidRPr="007F4DE4" w:rsidRDefault="00AA78E6" w:rsidP="00AA78E6">
      <w:pPr>
        <w:pStyle w:val="PL"/>
        <w:rPr>
          <w:lang w:val="en-US"/>
        </w:rPr>
      </w:pPr>
      <w:r w:rsidRPr="007F4DE4">
        <w:rPr>
          <w:lang w:val="en-US"/>
        </w:rPr>
        <w:t>radio-Network-Layer</w:t>
      </w:r>
      <w:r w:rsidRPr="007F4DE4">
        <w:rPr>
          <w:lang w:val="en-US"/>
        </w:rPr>
        <w:tab/>
        <w:t>Radio-Network-Layer-Cause,</w:t>
      </w:r>
    </w:p>
    <w:p w:rsidR="00AA78E6" w:rsidRPr="007F4DE4" w:rsidRDefault="00AA78E6" w:rsidP="00AA78E6">
      <w:pPr>
        <w:pStyle w:val="PL"/>
        <w:rPr>
          <w:lang w:val="fr-FR"/>
        </w:rPr>
      </w:pPr>
      <w:r w:rsidRPr="007F4DE4">
        <w:rPr>
          <w:lang w:val="fr-FR"/>
        </w:rPr>
        <w:t>transport-Layer</w:t>
      </w:r>
      <w:r>
        <w:rPr>
          <w:lang w:val="fr-FR"/>
        </w:rPr>
        <w:tab/>
      </w:r>
      <w:r w:rsidRPr="007F4DE4">
        <w:rPr>
          <w:lang w:val="fr-FR"/>
        </w:rPr>
        <w:t>Transport-Layer-Cause,</w:t>
      </w:r>
    </w:p>
    <w:p w:rsidR="00AA78E6" w:rsidRPr="007F4DE4" w:rsidRDefault="00AA78E6" w:rsidP="00AA78E6">
      <w:pPr>
        <w:pStyle w:val="PL"/>
        <w:rPr>
          <w:lang w:val="fr-FR"/>
        </w:rPr>
      </w:pPr>
      <w:r w:rsidRPr="007F4DE4">
        <w:rPr>
          <w:lang w:val="fr-FR"/>
        </w:rPr>
        <w:t>protocol</w:t>
      </w:r>
      <w:r>
        <w:rPr>
          <w:lang w:val="fr-FR"/>
        </w:rPr>
        <w:tab/>
      </w:r>
      <w:r w:rsidRPr="007F4DE4">
        <w:rPr>
          <w:lang w:val="fr-FR"/>
        </w:rPr>
        <w:t>Protocol-Cause,</w:t>
      </w:r>
    </w:p>
    <w:p w:rsidR="00AA78E6" w:rsidRPr="007F4DE4" w:rsidRDefault="00AA78E6" w:rsidP="00AA78E6">
      <w:pPr>
        <w:pStyle w:val="PL"/>
      </w:pPr>
      <w:r w:rsidRPr="007F4DE4">
        <w:t>misc</w:t>
      </w:r>
      <w:r>
        <w:tab/>
      </w:r>
      <w:r w:rsidRPr="007F4DE4">
        <w:t>Misc-Cause</w:t>
      </w:r>
    </w:p>
    <w:p w:rsidR="00AA78E6" w:rsidRPr="007F4DE4" w:rsidRDefault="00AA78E6" w:rsidP="00AA78E6">
      <w:pPr>
        <w:pStyle w:val="PL"/>
      </w:pPr>
      <w:r w:rsidRPr="007F4DE4">
        <w:t>}</w:t>
      </w:r>
    </w:p>
    <w:p w:rsidR="00AA78E6" w:rsidRPr="007F4DE4" w:rsidRDefault="00AA78E6" w:rsidP="00AA78E6">
      <w:pPr>
        <w:pStyle w:val="PL"/>
        <w:rPr>
          <w:lang w:eastAsia="ja-JP"/>
        </w:rPr>
      </w:pPr>
    </w:p>
    <w:p w:rsidR="00AA78E6" w:rsidRPr="007F4DE4" w:rsidRDefault="00AA78E6" w:rsidP="00AA78E6">
      <w:pPr>
        <w:pStyle w:val="PL"/>
        <w:rPr>
          <w:lang w:eastAsia="ja-JP"/>
        </w:rPr>
      </w:pPr>
    </w:p>
    <w:p w:rsidR="00AA78E6" w:rsidRPr="007F4DE4" w:rsidRDefault="00AA78E6" w:rsidP="00AA78E6">
      <w:pPr>
        <w:pStyle w:val="PL"/>
      </w:pPr>
      <w:r w:rsidRPr="007F4DE4">
        <w:t>LCS-Client-Type</w:t>
      </w:r>
      <w:r>
        <w:tab/>
      </w:r>
      <w:r w:rsidRPr="007F4DE4">
        <w:t>::= ENUMERATED {</w:t>
      </w:r>
    </w:p>
    <w:p w:rsidR="00AA78E6" w:rsidRPr="007F4DE4" w:rsidRDefault="00AA78E6" w:rsidP="00AA78E6">
      <w:pPr>
        <w:pStyle w:val="PL"/>
      </w:pPr>
      <w:r w:rsidRPr="007F4DE4">
        <w:tab/>
        <w:t>emergency-Services,</w:t>
      </w:r>
    </w:p>
    <w:p w:rsidR="00AA78E6" w:rsidRPr="007F4DE4" w:rsidRDefault="00AA78E6" w:rsidP="00AA78E6">
      <w:pPr>
        <w:pStyle w:val="PL"/>
      </w:pPr>
      <w:r w:rsidRPr="007F4DE4">
        <w:tab/>
        <w:t>value-Added-Services,</w:t>
      </w:r>
    </w:p>
    <w:p w:rsidR="00AA78E6" w:rsidRPr="007F4DE4" w:rsidRDefault="00AA78E6" w:rsidP="00AA78E6">
      <w:pPr>
        <w:pStyle w:val="PL"/>
      </w:pPr>
      <w:r w:rsidRPr="007F4DE4">
        <w:tab/>
        <w:t>pLMN-Operator-Services,</w:t>
      </w:r>
    </w:p>
    <w:p w:rsidR="00AA78E6" w:rsidRPr="007F4DE4" w:rsidRDefault="00AA78E6" w:rsidP="00AA78E6">
      <w:pPr>
        <w:pStyle w:val="PL"/>
      </w:pPr>
      <w:r w:rsidRPr="007F4DE4">
        <w:tab/>
        <w:t>lawful-Intercept-Services,</w:t>
      </w:r>
    </w:p>
    <w:p w:rsidR="00AA78E6" w:rsidRPr="007F4DE4" w:rsidRDefault="00AA78E6" w:rsidP="00AA78E6">
      <w:pPr>
        <w:pStyle w:val="PL"/>
      </w:pPr>
      <w:r w:rsidRPr="007F4DE4">
        <w:tab/>
        <w:t>pLMN-Operator-broadcast-Services,</w:t>
      </w:r>
    </w:p>
    <w:p w:rsidR="00AA78E6" w:rsidRPr="007F4DE4" w:rsidRDefault="00AA78E6" w:rsidP="00AA78E6">
      <w:pPr>
        <w:pStyle w:val="PL"/>
      </w:pPr>
      <w:r w:rsidRPr="007F4DE4">
        <w:tab/>
        <w:t>pLMN-Operator-OM,</w:t>
      </w:r>
    </w:p>
    <w:p w:rsidR="00AA78E6" w:rsidRPr="007F4DE4" w:rsidRDefault="00AA78E6" w:rsidP="00AA78E6">
      <w:pPr>
        <w:pStyle w:val="PL"/>
      </w:pPr>
      <w:r w:rsidRPr="007F4DE4">
        <w:tab/>
        <w:t>pLMN-Operator-Anonymous-Statistics,</w:t>
      </w:r>
    </w:p>
    <w:p w:rsidR="00AA78E6" w:rsidRPr="007F4DE4" w:rsidRDefault="00AA78E6" w:rsidP="00AA78E6">
      <w:pPr>
        <w:pStyle w:val="PL"/>
      </w:pPr>
      <w:r w:rsidRPr="007F4DE4">
        <w:tab/>
        <w:t>pLMN-Operator-Target-MS-Service-Support,</w:t>
      </w:r>
    </w:p>
    <w:p w:rsidR="00AA78E6" w:rsidRPr="007F4DE4" w:rsidRDefault="00AA78E6" w:rsidP="00AA78E6">
      <w:pPr>
        <w:pStyle w:val="PL"/>
        <w:rPr>
          <w:lang w:val="en-US"/>
        </w:rPr>
      </w:pPr>
      <w:r w:rsidRPr="007F4DE4">
        <w:rPr>
          <w:lang w:val="en-US"/>
        </w:rPr>
        <w:tab/>
        <w:t>...</w:t>
      </w:r>
    </w:p>
    <w:p w:rsidR="00AA78E6" w:rsidRPr="007F4DE4" w:rsidRDefault="00AA78E6" w:rsidP="00AA78E6">
      <w:pPr>
        <w:pStyle w:val="PL"/>
        <w:rPr>
          <w:lang w:val="en-US"/>
        </w:rPr>
      </w:pPr>
      <w:r w:rsidRPr="007F4DE4">
        <w:rPr>
          <w:lang w:val="en-US"/>
        </w:rPr>
        <w:t>}</w:t>
      </w:r>
    </w:p>
    <w:p w:rsidR="00AA78E6" w:rsidRPr="007F4DE4" w:rsidRDefault="00AA78E6" w:rsidP="00AA78E6">
      <w:pPr>
        <w:pStyle w:val="PL"/>
      </w:pPr>
    </w:p>
    <w:p w:rsidR="00AA78E6" w:rsidRPr="007F4DE4" w:rsidRDefault="00AA78E6" w:rsidP="00AA78E6">
      <w:pPr>
        <w:pStyle w:val="PL"/>
      </w:pPr>
    </w:p>
    <w:p w:rsidR="00AA78E6" w:rsidRPr="007F4DE4" w:rsidRDefault="00AA78E6" w:rsidP="00AA78E6">
      <w:pPr>
        <w:pStyle w:val="PL"/>
        <w:rPr>
          <w:lang w:eastAsia="ja-JP"/>
        </w:rPr>
      </w:pPr>
      <w:r w:rsidRPr="007F4DE4">
        <w:rPr>
          <w:lang w:eastAsia="ja-JP"/>
        </w:rPr>
        <w:t>LCS-Priority</w:t>
      </w:r>
      <w:r>
        <w:rPr>
          <w:lang w:eastAsia="ja-JP"/>
        </w:rPr>
        <w:tab/>
      </w:r>
      <w:r w:rsidRPr="007F4DE4">
        <w:rPr>
          <w:lang w:eastAsia="ja-JP"/>
        </w:rPr>
        <w:t>::=</w:t>
      </w:r>
      <w:r w:rsidRPr="007F4DE4">
        <w:rPr>
          <w:lang w:eastAsia="ja-JP"/>
        </w:rPr>
        <w:tab/>
        <w:t>OCTET STRING (SIZE (1))</w:t>
      </w:r>
    </w:p>
    <w:p w:rsidR="00AA78E6" w:rsidRPr="007F4DE4" w:rsidRDefault="00AA78E6" w:rsidP="00AA78E6">
      <w:pPr>
        <w:pStyle w:val="PL"/>
      </w:pPr>
    </w:p>
    <w:p w:rsidR="00AA78E6" w:rsidRPr="007F4DE4" w:rsidRDefault="00AA78E6" w:rsidP="00AA78E6">
      <w:pPr>
        <w:pStyle w:val="PL"/>
        <w:rPr>
          <w:lang w:eastAsia="ja-JP"/>
        </w:rPr>
      </w:pPr>
    </w:p>
    <w:p w:rsidR="00AA78E6" w:rsidRPr="007F4DE4" w:rsidRDefault="00AA78E6" w:rsidP="00AA78E6">
      <w:pPr>
        <w:pStyle w:val="PL"/>
        <w:rPr>
          <w:lang w:eastAsia="ja-JP"/>
        </w:rPr>
      </w:pPr>
      <w:r w:rsidRPr="007F4DE4">
        <w:rPr>
          <w:lang w:eastAsia="ja-JP"/>
        </w:rPr>
        <w:t>LCS-QoS</w:t>
      </w:r>
      <w:r>
        <w:rPr>
          <w:lang w:eastAsia="ja-JP"/>
        </w:rPr>
        <w:tab/>
      </w:r>
      <w:r>
        <w:rPr>
          <w:lang w:eastAsia="ja-JP"/>
        </w:rPr>
        <w:tab/>
      </w:r>
      <w:r w:rsidRPr="007F4DE4">
        <w:rPr>
          <w:lang w:eastAsia="ja-JP"/>
        </w:rPr>
        <w:t>::= SEQUENCE {</w:t>
      </w:r>
    </w:p>
    <w:p w:rsidR="00AA78E6" w:rsidRPr="007F4DE4" w:rsidRDefault="00AA78E6" w:rsidP="00AA78E6">
      <w:pPr>
        <w:pStyle w:val="PL"/>
        <w:rPr>
          <w:lang w:eastAsia="ja-JP"/>
        </w:rPr>
      </w:pPr>
      <w:r w:rsidRPr="007F4DE4">
        <w:rPr>
          <w:lang w:eastAsia="ja-JP"/>
        </w:rPr>
        <w:tab/>
        <w:t>horizontal-Accuracy</w:t>
      </w:r>
      <w:r>
        <w:rPr>
          <w:lang w:eastAsia="ja-JP"/>
        </w:rPr>
        <w:tab/>
      </w:r>
      <w:r w:rsidRPr="007F4DE4">
        <w:rPr>
          <w:lang w:eastAsia="ja-JP"/>
        </w:rPr>
        <w:t>Horizontal-Accuracy</w:t>
      </w:r>
      <w:r>
        <w:rPr>
          <w:lang w:eastAsia="ja-JP"/>
        </w:rPr>
        <w:tab/>
      </w:r>
      <w:r w:rsidRPr="007F4DE4">
        <w:rPr>
          <w:lang w:eastAsia="ja-JP"/>
        </w:rPr>
        <w:t>OPTIONAL,</w:t>
      </w:r>
    </w:p>
    <w:p w:rsidR="00AA78E6" w:rsidRPr="007F4DE4" w:rsidRDefault="00AA78E6" w:rsidP="00AA78E6">
      <w:pPr>
        <w:pStyle w:val="PL"/>
        <w:rPr>
          <w:lang w:eastAsia="ja-JP"/>
        </w:rPr>
      </w:pPr>
      <w:r w:rsidRPr="007F4DE4">
        <w:rPr>
          <w:lang w:eastAsia="ja-JP"/>
        </w:rPr>
        <w:tab/>
        <w:t>vertical-Requested</w:t>
      </w:r>
      <w:r>
        <w:rPr>
          <w:lang w:eastAsia="ja-JP"/>
        </w:rPr>
        <w:tab/>
      </w:r>
      <w:r w:rsidRPr="007F4DE4">
        <w:rPr>
          <w:lang w:eastAsia="ja-JP"/>
        </w:rPr>
        <w:t>Vertical-Requested</w:t>
      </w:r>
      <w:r>
        <w:rPr>
          <w:lang w:eastAsia="ja-JP"/>
        </w:rPr>
        <w:tab/>
      </w:r>
      <w:r w:rsidRPr="007F4DE4">
        <w:rPr>
          <w:lang w:eastAsia="ja-JP"/>
        </w:rPr>
        <w:t>OPTIONAL,</w:t>
      </w:r>
    </w:p>
    <w:p w:rsidR="00AA78E6" w:rsidRPr="007F4DE4" w:rsidRDefault="00AA78E6" w:rsidP="00AA78E6">
      <w:pPr>
        <w:pStyle w:val="PL"/>
        <w:rPr>
          <w:lang w:eastAsia="ja-JP"/>
        </w:rPr>
      </w:pPr>
      <w:r w:rsidRPr="007F4DE4">
        <w:rPr>
          <w:lang w:eastAsia="ja-JP"/>
        </w:rPr>
        <w:tab/>
        <w:t>vertical-Accuracy</w:t>
      </w:r>
      <w:r>
        <w:rPr>
          <w:lang w:eastAsia="ja-JP"/>
        </w:rPr>
        <w:tab/>
      </w:r>
      <w:r w:rsidRPr="007F4DE4">
        <w:rPr>
          <w:lang w:eastAsia="ja-JP"/>
        </w:rPr>
        <w:t>Vertical-Accuracy</w:t>
      </w:r>
      <w:r>
        <w:rPr>
          <w:lang w:eastAsia="ja-JP"/>
        </w:rPr>
        <w:tab/>
      </w:r>
      <w:r w:rsidRPr="007F4DE4">
        <w:rPr>
          <w:lang w:eastAsia="ja-JP"/>
        </w:rPr>
        <w:t>OPTIONAL,</w:t>
      </w:r>
    </w:p>
    <w:p w:rsidR="00AA78E6" w:rsidRPr="007F4DE4" w:rsidRDefault="00AA78E6" w:rsidP="00AA78E6">
      <w:pPr>
        <w:pStyle w:val="PL"/>
        <w:rPr>
          <w:lang w:eastAsia="ja-JP"/>
        </w:rPr>
      </w:pPr>
      <w:r w:rsidRPr="007F4DE4">
        <w:rPr>
          <w:lang w:eastAsia="ja-JP"/>
        </w:rPr>
        <w:tab/>
        <w:t>response-Time</w:t>
      </w:r>
      <w:r>
        <w:rPr>
          <w:lang w:eastAsia="ja-JP"/>
        </w:rPr>
        <w:tab/>
      </w:r>
      <w:r w:rsidRPr="007F4DE4">
        <w:rPr>
          <w:lang w:eastAsia="ja-JP"/>
        </w:rPr>
        <w:t>Response-Time</w:t>
      </w:r>
      <w:r>
        <w:rPr>
          <w:lang w:eastAsia="ja-JP"/>
        </w:rPr>
        <w:tab/>
      </w:r>
      <w:r w:rsidRPr="007F4DE4">
        <w:rPr>
          <w:lang w:eastAsia="ja-JP"/>
        </w:rPr>
        <w:t>OPTIONAL,</w:t>
      </w:r>
    </w:p>
    <w:p w:rsidR="00AA78E6" w:rsidRPr="007F4DE4" w:rsidRDefault="00AA78E6" w:rsidP="00AA78E6">
      <w:pPr>
        <w:pStyle w:val="PL"/>
        <w:rPr>
          <w:lang w:val="en-US"/>
        </w:rPr>
      </w:pPr>
      <w:r w:rsidRPr="007F4DE4">
        <w:rPr>
          <w:lang w:val="en-US"/>
        </w:rPr>
        <w:tab/>
        <w:t>...</w:t>
      </w:r>
    </w:p>
    <w:p w:rsidR="00AA78E6" w:rsidRPr="007F4DE4" w:rsidRDefault="00AA78E6" w:rsidP="00AA78E6">
      <w:pPr>
        <w:pStyle w:val="PL"/>
        <w:rPr>
          <w:lang w:eastAsia="ja-JP"/>
        </w:rPr>
      </w:pPr>
      <w:r w:rsidRPr="007F4DE4">
        <w:rPr>
          <w:lang w:eastAsia="ja-JP"/>
        </w:rPr>
        <w:t>}</w:t>
      </w:r>
      <w:r w:rsidRPr="007F4DE4">
        <w:rPr>
          <w:lang w:eastAsia="ja-JP"/>
        </w:rPr>
        <w:tab/>
      </w:r>
    </w:p>
    <w:p w:rsidR="00AA78E6" w:rsidRPr="007F4DE4" w:rsidRDefault="00AA78E6" w:rsidP="00AA78E6">
      <w:pPr>
        <w:pStyle w:val="PL"/>
        <w:rPr>
          <w:lang w:eastAsia="ja-JP"/>
        </w:rPr>
      </w:pPr>
    </w:p>
    <w:p w:rsidR="00AA78E6" w:rsidRPr="007F4DE4" w:rsidRDefault="00AA78E6" w:rsidP="00AA78E6">
      <w:pPr>
        <w:pStyle w:val="PL"/>
        <w:rPr>
          <w:snapToGrid w:val="0"/>
          <w:lang w:val="en-US"/>
        </w:rPr>
      </w:pPr>
      <w:r w:rsidRPr="007F4DE4">
        <w:rPr>
          <w:snapToGrid w:val="0"/>
          <w:lang w:val="en-US"/>
        </w:rPr>
        <w:t>LCS-Service-Type-ID</w:t>
      </w:r>
      <w:r w:rsidRPr="007F4DE4">
        <w:rPr>
          <w:snapToGrid w:val="0"/>
          <w:lang w:val="en-US"/>
        </w:rPr>
        <w:tab/>
        <w:t>::= INTEGER (0..127)</w:t>
      </w:r>
    </w:p>
    <w:p w:rsidR="00AA78E6" w:rsidRPr="007F4DE4" w:rsidRDefault="00AA78E6" w:rsidP="00AA78E6">
      <w:pPr>
        <w:pStyle w:val="PL"/>
        <w:rPr>
          <w:snapToGrid w:val="0"/>
          <w:lang w:val="en-US"/>
        </w:rPr>
      </w:pPr>
    </w:p>
    <w:p w:rsidR="00AA78E6" w:rsidRPr="007F4DE4" w:rsidRDefault="00AA78E6" w:rsidP="00AA78E6">
      <w:pPr>
        <w:pStyle w:val="PL"/>
        <w:rPr>
          <w:lang w:eastAsia="ja-JP"/>
        </w:rPr>
      </w:pPr>
      <w:r w:rsidRPr="007F4DE4">
        <w:rPr>
          <w:lang w:val="en-US"/>
        </w:rPr>
        <w:lastRenderedPageBreak/>
        <w:t xml:space="preserve">Long-Macro-eNB-ID </w:t>
      </w:r>
      <w:r w:rsidRPr="007F4DE4">
        <w:t xml:space="preserve">::= </w:t>
      </w:r>
      <w:r w:rsidRPr="007F4DE4">
        <w:rPr>
          <w:lang w:eastAsia="ja-JP"/>
        </w:rPr>
        <w:t>BIT STRING (SIZE (21))</w:t>
      </w:r>
    </w:p>
    <w:p w:rsidR="00AA78E6" w:rsidRPr="007F4DE4" w:rsidRDefault="00AA78E6" w:rsidP="00AA78E6">
      <w:pPr>
        <w:pStyle w:val="PL"/>
      </w:pPr>
    </w:p>
    <w:p w:rsidR="00AA78E6" w:rsidRPr="007F4DE4" w:rsidRDefault="00AA78E6" w:rsidP="00AA78E6">
      <w:pPr>
        <w:pStyle w:val="PL"/>
      </w:pPr>
      <w:r w:rsidRPr="007F4DE4">
        <w:t>-- M</w:t>
      </w:r>
    </w:p>
    <w:p w:rsidR="00AA78E6" w:rsidRPr="007F4DE4" w:rsidRDefault="00AA78E6" w:rsidP="00AA78E6">
      <w:pPr>
        <w:pStyle w:val="PL"/>
      </w:pPr>
    </w:p>
    <w:p w:rsidR="00AA78E6" w:rsidRPr="007F4DE4" w:rsidRDefault="00AA78E6" w:rsidP="00AA78E6">
      <w:pPr>
        <w:pStyle w:val="PL"/>
        <w:rPr>
          <w:lang w:eastAsia="ja-JP"/>
        </w:rPr>
      </w:pPr>
      <w:r w:rsidRPr="007F4DE4">
        <w:rPr>
          <w:lang w:val="en-US"/>
        </w:rPr>
        <w:t xml:space="preserve">Macro-eNB-ID </w:t>
      </w:r>
      <w:r w:rsidRPr="007F4DE4">
        <w:t xml:space="preserve">::= </w:t>
      </w:r>
      <w:r w:rsidRPr="007F4DE4">
        <w:rPr>
          <w:lang w:eastAsia="ja-JP"/>
        </w:rPr>
        <w:t>BIT STRING (SIZE (20))</w:t>
      </w:r>
    </w:p>
    <w:p w:rsidR="00AA78E6" w:rsidRPr="007F4DE4" w:rsidRDefault="00AA78E6" w:rsidP="00AA78E6">
      <w:pPr>
        <w:pStyle w:val="PL"/>
      </w:pPr>
    </w:p>
    <w:p w:rsidR="00AA78E6" w:rsidRPr="007F4DE4" w:rsidRDefault="00AA78E6" w:rsidP="00AA78E6">
      <w:pPr>
        <w:pStyle w:val="PL"/>
        <w:rPr>
          <w:lang w:eastAsia="ja-JP"/>
        </w:rPr>
      </w:pPr>
      <w:r w:rsidRPr="007F4DE4">
        <w:t xml:space="preserve">Message-Identifier ::= </w:t>
      </w:r>
      <w:r w:rsidRPr="007F4DE4">
        <w:rPr>
          <w:lang w:eastAsia="ja-JP"/>
        </w:rPr>
        <w:t>BIT STRING (SIZE (16))</w:t>
      </w:r>
    </w:p>
    <w:p w:rsidR="00AA78E6" w:rsidRPr="007F4DE4" w:rsidRDefault="00AA78E6" w:rsidP="00AA78E6">
      <w:pPr>
        <w:pStyle w:val="PL"/>
        <w:rPr>
          <w:lang w:eastAsia="ja-JP"/>
        </w:rPr>
      </w:pPr>
    </w:p>
    <w:p w:rsidR="00AA78E6" w:rsidRPr="007F4DE4" w:rsidRDefault="00AA78E6" w:rsidP="00AA78E6">
      <w:pPr>
        <w:pStyle w:val="PL"/>
        <w:rPr>
          <w:noProof w:val="0"/>
          <w:snapToGrid w:val="0"/>
        </w:rPr>
      </w:pPr>
      <w:r w:rsidRPr="007F4DE4">
        <w:rPr>
          <w:noProof w:val="0"/>
          <w:snapToGrid w:val="0"/>
        </w:rPr>
        <w:t>Misc-Cause</w:t>
      </w:r>
      <w:r>
        <w:rPr>
          <w:noProof w:val="0"/>
          <w:snapToGrid w:val="0"/>
        </w:rPr>
        <w:tab/>
      </w:r>
      <w:r w:rsidRPr="007F4DE4">
        <w:rPr>
          <w:noProof w:val="0"/>
          <w:snapToGrid w:val="0"/>
        </w:rPr>
        <w:t>::= ENUMERATED {</w:t>
      </w:r>
    </w:p>
    <w:p w:rsidR="00AA78E6" w:rsidRPr="007F4DE4" w:rsidRDefault="00AA78E6" w:rsidP="00AA78E6">
      <w:pPr>
        <w:pStyle w:val="PL"/>
        <w:rPr>
          <w:noProof w:val="0"/>
          <w:snapToGrid w:val="0"/>
        </w:rPr>
      </w:pPr>
      <w:r w:rsidRPr="007F4DE4">
        <w:rPr>
          <w:noProof w:val="0"/>
          <w:snapToGrid w:val="0"/>
        </w:rPr>
        <w:tab/>
        <w:t>processing-Overload,</w:t>
      </w:r>
    </w:p>
    <w:p w:rsidR="00AA78E6" w:rsidRPr="007F4DE4" w:rsidRDefault="00AA78E6" w:rsidP="00AA78E6">
      <w:pPr>
        <w:pStyle w:val="PL"/>
        <w:rPr>
          <w:noProof w:val="0"/>
          <w:snapToGrid w:val="0"/>
        </w:rPr>
      </w:pPr>
      <w:r w:rsidRPr="007F4DE4">
        <w:rPr>
          <w:noProof w:val="0"/>
          <w:snapToGrid w:val="0"/>
        </w:rPr>
        <w:tab/>
        <w:t>hardware-Failure,</w:t>
      </w:r>
    </w:p>
    <w:p w:rsidR="00AA78E6" w:rsidRPr="007F4DE4" w:rsidRDefault="00AA78E6" w:rsidP="00AA78E6">
      <w:pPr>
        <w:pStyle w:val="PL"/>
        <w:rPr>
          <w:noProof w:val="0"/>
          <w:snapToGrid w:val="0"/>
        </w:rPr>
      </w:pPr>
      <w:r w:rsidRPr="007F4DE4">
        <w:rPr>
          <w:noProof w:val="0"/>
          <w:snapToGrid w:val="0"/>
        </w:rPr>
        <w:tab/>
        <w:t>o-And-M-Intervention,</w:t>
      </w:r>
    </w:p>
    <w:p w:rsidR="00AA78E6" w:rsidRPr="007F4DE4" w:rsidRDefault="00AA78E6" w:rsidP="00AA78E6">
      <w:pPr>
        <w:pStyle w:val="PL"/>
        <w:rPr>
          <w:noProof w:val="0"/>
          <w:snapToGrid w:val="0"/>
        </w:rPr>
      </w:pPr>
      <w:r w:rsidRPr="007F4DE4">
        <w:rPr>
          <w:noProof w:val="0"/>
          <w:snapToGrid w:val="0"/>
        </w:rPr>
        <w:tab/>
        <w:t>unspecified,</w:t>
      </w:r>
    </w:p>
    <w:p w:rsidR="00AA78E6" w:rsidRDefault="00AA78E6" w:rsidP="00AA78E6">
      <w:pPr>
        <w:pStyle w:val="PL"/>
        <w:rPr>
          <w:noProof w:val="0"/>
          <w:snapToGrid w:val="0"/>
        </w:rPr>
      </w:pPr>
      <w:r w:rsidRPr="007F4DE4">
        <w:rPr>
          <w:noProof w:val="0"/>
          <w:snapToGrid w:val="0"/>
        </w:rPr>
        <w:t>...</w:t>
      </w:r>
      <w:r>
        <w:rPr>
          <w:noProof w:val="0"/>
          <w:snapToGrid w:val="0"/>
        </w:rPr>
        <w:t>,</w:t>
      </w:r>
    </w:p>
    <w:p w:rsidR="00AA78E6" w:rsidRPr="007F4DE4" w:rsidRDefault="00AA78E6" w:rsidP="00AA78E6">
      <w:pPr>
        <w:pStyle w:val="PL"/>
        <w:rPr>
          <w:noProof w:val="0"/>
          <w:snapToGrid w:val="0"/>
        </w:rPr>
      </w:pPr>
      <w:r>
        <w:rPr>
          <w:noProof w:val="0"/>
          <w:snapToGrid w:val="0"/>
        </w:rPr>
        <w:tab/>
        <w:t>ciphering-key-data-lost</w:t>
      </w:r>
    </w:p>
    <w:p w:rsidR="00AA78E6" w:rsidRPr="007F4DE4" w:rsidRDefault="00AA78E6" w:rsidP="00AA78E6">
      <w:pPr>
        <w:pStyle w:val="PL"/>
        <w:rPr>
          <w:noProof w:val="0"/>
          <w:snapToGrid w:val="0"/>
        </w:rPr>
      </w:pPr>
      <w:r w:rsidRPr="007F4DE4">
        <w:rPr>
          <w:noProof w:val="0"/>
          <w:snapToGrid w:val="0"/>
        </w:rPr>
        <w:t>}</w:t>
      </w:r>
    </w:p>
    <w:p w:rsidR="00AA78E6" w:rsidRPr="007F4DE4" w:rsidRDefault="00AA78E6" w:rsidP="00AA78E6">
      <w:pPr>
        <w:pStyle w:val="PL"/>
        <w:rPr>
          <w:noProof w:val="0"/>
          <w:snapToGrid w:val="0"/>
        </w:rPr>
      </w:pPr>
    </w:p>
    <w:p w:rsidR="00AA78E6" w:rsidRPr="007F4DE4" w:rsidRDefault="00AA78E6" w:rsidP="00AA78E6">
      <w:pPr>
        <w:pStyle w:val="PL"/>
        <w:rPr>
          <w:noProof w:val="0"/>
          <w:snapToGrid w:val="0"/>
        </w:rPr>
      </w:pPr>
      <w:r w:rsidRPr="007F4DE4">
        <w:rPr>
          <w:noProof w:val="0"/>
          <w:snapToGrid w:val="0"/>
        </w:rPr>
        <w:t>MultipleAPDUs ::= SEQUENCE (SIZE (1..</w:t>
      </w:r>
      <w:r w:rsidRPr="007F4DE4">
        <w:t xml:space="preserve"> 3</w:t>
      </w:r>
      <w:r w:rsidRPr="007F4DE4">
        <w:rPr>
          <w:noProof w:val="0"/>
          <w:snapToGrid w:val="0"/>
        </w:rPr>
        <w:t>)) OF APDU</w:t>
      </w:r>
    </w:p>
    <w:p w:rsidR="00AA78E6" w:rsidRPr="007F4DE4" w:rsidRDefault="00AA78E6" w:rsidP="00AA78E6">
      <w:pPr>
        <w:pStyle w:val="PL"/>
        <w:rPr>
          <w:noProof w:val="0"/>
          <w:snapToGrid w:val="0"/>
        </w:rPr>
      </w:pPr>
    </w:p>
    <w:p w:rsidR="00AA78E6" w:rsidRPr="007F4DE4" w:rsidRDefault="00AA78E6" w:rsidP="00AA78E6">
      <w:pPr>
        <w:pStyle w:val="PL"/>
      </w:pPr>
    </w:p>
    <w:p w:rsidR="00AA78E6" w:rsidRPr="007F4DE4" w:rsidRDefault="00AA78E6" w:rsidP="00AA78E6">
      <w:pPr>
        <w:pStyle w:val="PL"/>
      </w:pPr>
      <w:r w:rsidRPr="007F4DE4">
        <w:t>-- N</w:t>
      </w:r>
    </w:p>
    <w:p w:rsidR="00AA78E6" w:rsidRPr="007F4DE4" w:rsidRDefault="00AA78E6" w:rsidP="00AA78E6">
      <w:pPr>
        <w:pStyle w:val="PL"/>
      </w:pPr>
    </w:p>
    <w:p w:rsidR="00AA78E6" w:rsidRPr="007F4DE4" w:rsidRDefault="00AA78E6" w:rsidP="00AA78E6">
      <w:pPr>
        <w:pStyle w:val="PL"/>
        <w:rPr>
          <w:lang w:val="en-US"/>
        </w:rPr>
      </w:pPr>
      <w:r w:rsidRPr="007F4DE4">
        <w:rPr>
          <w:lang w:val="en-US"/>
        </w:rPr>
        <w:t>Network-Element</w:t>
      </w:r>
      <w:r>
        <w:rPr>
          <w:lang w:val="en-US"/>
        </w:rPr>
        <w:tab/>
      </w:r>
      <w:r w:rsidRPr="007F4DE4">
        <w:rPr>
          <w:lang w:val="en-US"/>
        </w:rPr>
        <w:t>::= CHOICE {</w:t>
      </w:r>
    </w:p>
    <w:p w:rsidR="00AA78E6" w:rsidRPr="007F4DE4" w:rsidRDefault="00AA78E6" w:rsidP="00AA78E6">
      <w:pPr>
        <w:pStyle w:val="PL"/>
      </w:pPr>
      <w:r w:rsidRPr="007F4DE4">
        <w:t>global-eNB-ID</w:t>
      </w:r>
      <w:r>
        <w:tab/>
      </w:r>
      <w:r w:rsidRPr="007F4DE4">
        <w:t>Global-eNB-ID,</w:t>
      </w:r>
    </w:p>
    <w:p w:rsidR="00AA78E6" w:rsidRPr="007F4DE4" w:rsidRDefault="00AA78E6" w:rsidP="00AA78E6">
      <w:pPr>
        <w:pStyle w:val="PL"/>
        <w:rPr>
          <w:lang w:val="it-IT"/>
        </w:rPr>
      </w:pPr>
      <w:r w:rsidRPr="007F4DE4">
        <w:rPr>
          <w:lang w:val="it-IT"/>
        </w:rPr>
        <w:t>e-SMLC-ID</w:t>
      </w:r>
      <w:r>
        <w:rPr>
          <w:lang w:val="it-IT"/>
        </w:rPr>
        <w:tab/>
      </w:r>
      <w:r w:rsidRPr="007F4DE4">
        <w:rPr>
          <w:lang w:val="it-IT"/>
        </w:rPr>
        <w:t>E-SMLC-ID</w:t>
      </w:r>
    </w:p>
    <w:p w:rsidR="00AA78E6" w:rsidRPr="007F4DE4" w:rsidRDefault="00AA78E6" w:rsidP="00AA78E6">
      <w:pPr>
        <w:pStyle w:val="PL"/>
      </w:pPr>
      <w:r w:rsidRPr="007F4DE4">
        <w:t>}</w:t>
      </w:r>
    </w:p>
    <w:p w:rsidR="00AA78E6" w:rsidRPr="007F4DE4" w:rsidRDefault="00AA78E6" w:rsidP="00AA78E6">
      <w:pPr>
        <w:pStyle w:val="PL"/>
      </w:pPr>
    </w:p>
    <w:p w:rsidR="00AA78E6" w:rsidRPr="007F4DE4" w:rsidRDefault="00AA78E6" w:rsidP="00AA78E6">
      <w:pPr>
        <w:pStyle w:val="PL"/>
      </w:pPr>
      <w:r w:rsidRPr="007F4DE4">
        <w:t>-- O</w:t>
      </w:r>
    </w:p>
    <w:p w:rsidR="00AA78E6" w:rsidRPr="007F4DE4" w:rsidRDefault="00AA78E6" w:rsidP="00AA78E6">
      <w:pPr>
        <w:pStyle w:val="PL"/>
      </w:pPr>
    </w:p>
    <w:p w:rsidR="00AA78E6" w:rsidRPr="007F4DE4" w:rsidRDefault="00AA78E6" w:rsidP="00AA78E6">
      <w:pPr>
        <w:pStyle w:val="PL"/>
        <w:rPr>
          <w:snapToGrid w:val="0"/>
          <w:lang w:val="en-US"/>
        </w:rPr>
      </w:pPr>
      <w:r w:rsidRPr="007F4DE4">
        <w:rPr>
          <w:snapToGrid w:val="0"/>
          <w:lang w:val="en-US"/>
        </w:rPr>
        <w:t>Orientation-Major-Axis ::= INTEGER (0..89)</w:t>
      </w:r>
    </w:p>
    <w:p w:rsidR="00AA78E6" w:rsidRPr="007F4DE4" w:rsidRDefault="00AA78E6" w:rsidP="00AA78E6">
      <w:pPr>
        <w:pStyle w:val="PL"/>
        <w:rPr>
          <w:lang w:val="en-US"/>
        </w:rPr>
      </w:pPr>
    </w:p>
    <w:p w:rsidR="00AA78E6" w:rsidRPr="007F4DE4" w:rsidRDefault="00AA78E6" w:rsidP="00AA78E6">
      <w:pPr>
        <w:pStyle w:val="PL"/>
        <w:rPr>
          <w:lang w:val="en-US"/>
        </w:rPr>
      </w:pPr>
      <w:r w:rsidRPr="007F4DE4">
        <w:rPr>
          <w:lang w:val="en-US"/>
        </w:rPr>
        <w:t>-- P</w:t>
      </w:r>
    </w:p>
    <w:p w:rsidR="00AA78E6" w:rsidRPr="007F4DE4" w:rsidRDefault="00AA78E6" w:rsidP="00AA78E6">
      <w:pPr>
        <w:pStyle w:val="PL"/>
        <w:rPr>
          <w:lang w:val="en-US"/>
        </w:rPr>
      </w:pPr>
    </w:p>
    <w:p w:rsidR="00AA78E6" w:rsidRPr="007F4DE4" w:rsidRDefault="00AA78E6" w:rsidP="00AA78E6">
      <w:pPr>
        <w:pStyle w:val="PL"/>
        <w:rPr>
          <w:noProof w:val="0"/>
          <w:snapToGrid w:val="0"/>
        </w:rPr>
      </w:pPr>
      <w:r w:rsidRPr="007F4DE4">
        <w:rPr>
          <w:noProof w:val="0"/>
          <w:snapToGrid w:val="0"/>
        </w:rPr>
        <w:t>Payload-Type ::= ENUMERATED {</w:t>
      </w:r>
    </w:p>
    <w:p w:rsidR="00AA78E6" w:rsidRPr="007F4DE4" w:rsidRDefault="00AA78E6" w:rsidP="00AA78E6">
      <w:pPr>
        <w:pStyle w:val="PL"/>
        <w:rPr>
          <w:noProof w:val="0"/>
          <w:snapToGrid w:val="0"/>
        </w:rPr>
      </w:pPr>
      <w:r w:rsidRPr="007F4DE4">
        <w:rPr>
          <w:noProof w:val="0"/>
          <w:snapToGrid w:val="0"/>
        </w:rPr>
        <w:t>lPP,</w:t>
      </w:r>
    </w:p>
    <w:p w:rsidR="00AA78E6" w:rsidRPr="007F4DE4" w:rsidRDefault="00AA78E6" w:rsidP="00AA78E6">
      <w:pPr>
        <w:pStyle w:val="PL"/>
        <w:rPr>
          <w:noProof w:val="0"/>
          <w:snapToGrid w:val="0"/>
        </w:rPr>
      </w:pPr>
      <w:r w:rsidRPr="007F4DE4">
        <w:rPr>
          <w:noProof w:val="0"/>
          <w:snapToGrid w:val="0"/>
        </w:rPr>
        <w:t>lPPa,</w:t>
      </w:r>
    </w:p>
    <w:p w:rsidR="00AA78E6" w:rsidRPr="007F4DE4" w:rsidRDefault="00AA78E6" w:rsidP="00AA78E6">
      <w:pPr>
        <w:pStyle w:val="PL"/>
        <w:rPr>
          <w:noProof w:val="0"/>
          <w:snapToGrid w:val="0"/>
        </w:rPr>
      </w:pPr>
      <w:r w:rsidRPr="007F4DE4">
        <w:rPr>
          <w:noProof w:val="0"/>
          <w:snapToGrid w:val="0"/>
        </w:rPr>
        <w:t>...</w:t>
      </w:r>
    </w:p>
    <w:p w:rsidR="00AA78E6" w:rsidRPr="007F4DE4" w:rsidRDefault="00AA78E6" w:rsidP="00AA78E6">
      <w:pPr>
        <w:pStyle w:val="PL"/>
        <w:rPr>
          <w:noProof w:val="0"/>
          <w:snapToGrid w:val="0"/>
        </w:rPr>
      </w:pPr>
      <w:r w:rsidRPr="007F4DE4">
        <w:rPr>
          <w:noProof w:val="0"/>
          <w:snapToGrid w:val="0"/>
        </w:rPr>
        <w:t>}</w:t>
      </w:r>
    </w:p>
    <w:p w:rsidR="00AA78E6" w:rsidRPr="007F4DE4" w:rsidRDefault="00AA78E6" w:rsidP="00AA78E6">
      <w:pPr>
        <w:pStyle w:val="PL"/>
      </w:pPr>
    </w:p>
    <w:p w:rsidR="00AA78E6" w:rsidRPr="007F4DE4" w:rsidRDefault="00AA78E6" w:rsidP="00AA78E6">
      <w:pPr>
        <w:pStyle w:val="PL"/>
        <w:rPr>
          <w:noProof w:val="0"/>
          <w:snapToGrid w:val="0"/>
        </w:rPr>
      </w:pPr>
      <w:r w:rsidRPr="007F4DE4">
        <w:rPr>
          <w:noProof w:val="0"/>
          <w:snapToGrid w:val="0"/>
        </w:rPr>
        <w:t>PLMN-ID ::= TBCD-STRING</w:t>
      </w:r>
    </w:p>
    <w:p w:rsidR="00AA78E6" w:rsidRPr="007F4DE4" w:rsidRDefault="00AA78E6" w:rsidP="00AA78E6">
      <w:pPr>
        <w:pStyle w:val="PL"/>
      </w:pPr>
    </w:p>
    <w:p w:rsidR="00AA78E6" w:rsidRPr="007F4DE4" w:rsidRDefault="00AA78E6" w:rsidP="00AA78E6">
      <w:pPr>
        <w:pStyle w:val="PL"/>
      </w:pPr>
      <w:r w:rsidRPr="007F4DE4">
        <w:t>Point</w:t>
      </w:r>
      <w:r>
        <w:tab/>
      </w:r>
      <w:r>
        <w:tab/>
      </w:r>
      <w:r w:rsidRPr="007F4DE4">
        <w:t xml:space="preserve">::= SEQUENCE </w:t>
      </w:r>
      <w:r w:rsidRPr="007F4DE4">
        <w:rPr>
          <w:lang w:eastAsia="ja-JP"/>
        </w:rPr>
        <w:t>{</w:t>
      </w:r>
    </w:p>
    <w:p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rsidR="00AA78E6" w:rsidRPr="007F4DE4" w:rsidRDefault="00AA78E6" w:rsidP="00AA78E6">
      <w:pPr>
        <w:pStyle w:val="PL"/>
        <w:rPr>
          <w:noProof w:val="0"/>
          <w:snapToGrid w:val="0"/>
        </w:rPr>
      </w:pPr>
      <w:r w:rsidRPr="007F4DE4">
        <w:rPr>
          <w:noProof w:val="0"/>
          <w:snapToGrid w:val="0"/>
          <w:lang w:val="en-AU"/>
        </w:rPr>
        <w:tab/>
      </w:r>
      <w:r w:rsidRPr="007F4DE4">
        <w:rPr>
          <w:noProof w:val="0"/>
          <w:snapToGrid w:val="0"/>
        </w:rPr>
        <w:t>iE-Extensions</w:t>
      </w:r>
      <w:r>
        <w:rPr>
          <w:noProof w:val="0"/>
          <w:snapToGrid w:val="0"/>
        </w:rPr>
        <w:tab/>
      </w:r>
      <w:r w:rsidRPr="007F4DE4">
        <w:rPr>
          <w:noProof w:val="0"/>
          <w:snapToGrid w:val="0"/>
        </w:rPr>
        <w:t>ProtocolExtensionContainer { {Point-ExtIEs} } OPTIONAL,</w:t>
      </w:r>
    </w:p>
    <w:p w:rsidR="00AA78E6" w:rsidRPr="007F4DE4" w:rsidRDefault="00AA78E6" w:rsidP="00AA78E6">
      <w:pPr>
        <w:pStyle w:val="PL"/>
        <w:rPr>
          <w:noProof w:val="0"/>
          <w:snapToGrid w:val="0"/>
        </w:rPr>
      </w:pPr>
      <w:r w:rsidRPr="007F4DE4">
        <w:rPr>
          <w:noProof w:val="0"/>
          <w:snapToGrid w:val="0"/>
        </w:rPr>
        <w:tab/>
        <w:t>...</w:t>
      </w:r>
    </w:p>
    <w:p w:rsidR="00AA78E6" w:rsidRPr="007F4DE4" w:rsidRDefault="00AA78E6" w:rsidP="00AA78E6">
      <w:pPr>
        <w:pStyle w:val="PL"/>
        <w:rPr>
          <w:noProof w:val="0"/>
          <w:snapToGrid w:val="0"/>
        </w:rPr>
      </w:pPr>
      <w:r w:rsidRPr="007F4DE4">
        <w:rPr>
          <w:noProof w:val="0"/>
          <w:snapToGrid w:val="0"/>
        </w:rPr>
        <w:t>}</w:t>
      </w:r>
    </w:p>
    <w:p w:rsidR="00AA78E6" w:rsidRPr="007F4DE4" w:rsidRDefault="00AA78E6" w:rsidP="00AA78E6">
      <w:pPr>
        <w:pStyle w:val="PL"/>
        <w:rPr>
          <w:noProof w:val="0"/>
          <w:snapToGrid w:val="0"/>
        </w:rPr>
      </w:pPr>
    </w:p>
    <w:p w:rsidR="00AA78E6" w:rsidRPr="007F4DE4" w:rsidRDefault="00AA78E6" w:rsidP="00AA78E6">
      <w:pPr>
        <w:pStyle w:val="PL"/>
        <w:rPr>
          <w:snapToGrid w:val="0"/>
        </w:rPr>
      </w:pPr>
      <w:r w:rsidRPr="007F4DE4">
        <w:rPr>
          <w:snapToGrid w:val="0"/>
        </w:rPr>
        <w:t>Point-ExtIEs LCS-AP-PROTOCOL-EXTENSION ::= {</w:t>
      </w:r>
    </w:p>
    <w:p w:rsidR="00AA78E6" w:rsidRPr="007F4DE4" w:rsidRDefault="00AA78E6" w:rsidP="00AA78E6">
      <w:pPr>
        <w:pStyle w:val="PL"/>
        <w:rPr>
          <w:noProof w:val="0"/>
          <w:snapToGrid w:val="0"/>
          <w:lang w:val="en-AU"/>
        </w:rPr>
      </w:pPr>
      <w:r w:rsidRPr="007F4DE4">
        <w:rPr>
          <w:noProof w:val="0"/>
          <w:snapToGrid w:val="0"/>
        </w:rPr>
        <w:tab/>
      </w:r>
      <w:r w:rsidRPr="007F4DE4">
        <w:rPr>
          <w:noProof w:val="0"/>
          <w:snapToGrid w:val="0"/>
          <w:lang w:val="en-AU"/>
        </w:rPr>
        <w:t>...</w:t>
      </w:r>
    </w:p>
    <w:p w:rsidR="00AA78E6" w:rsidRPr="007F4DE4" w:rsidRDefault="00AA78E6" w:rsidP="00AA78E6">
      <w:pPr>
        <w:pStyle w:val="PL"/>
        <w:rPr>
          <w:noProof w:val="0"/>
          <w:snapToGrid w:val="0"/>
          <w:lang w:val="en-AU"/>
        </w:rPr>
      </w:pPr>
      <w:r w:rsidRPr="007F4DE4">
        <w:rPr>
          <w:noProof w:val="0"/>
          <w:snapToGrid w:val="0"/>
          <w:lang w:val="en-AU"/>
        </w:rPr>
        <w:t>}</w:t>
      </w:r>
    </w:p>
    <w:p w:rsidR="00AA78E6" w:rsidRPr="007F4DE4" w:rsidRDefault="00AA78E6" w:rsidP="00AA78E6">
      <w:pPr>
        <w:pStyle w:val="PL"/>
        <w:rPr>
          <w:lang w:val="en-US"/>
        </w:rPr>
      </w:pPr>
    </w:p>
    <w:p w:rsidR="00AA78E6" w:rsidRPr="007F4DE4" w:rsidRDefault="00AA78E6" w:rsidP="00AA78E6">
      <w:pPr>
        <w:pStyle w:val="PL"/>
        <w:rPr>
          <w:lang w:val="en-US" w:eastAsia="ja-JP"/>
        </w:rPr>
      </w:pPr>
    </w:p>
    <w:p w:rsidR="00AA78E6" w:rsidRPr="007F4DE4" w:rsidRDefault="00AA78E6" w:rsidP="00AA78E6">
      <w:pPr>
        <w:pStyle w:val="PL"/>
      </w:pPr>
      <w:r w:rsidRPr="007F4DE4">
        <w:rPr>
          <w:lang w:val="en-US"/>
        </w:rPr>
        <w:t>Point-With-Uncertainty</w:t>
      </w:r>
      <w:r>
        <w:rPr>
          <w:lang w:val="en-US"/>
        </w:rPr>
        <w:tab/>
      </w:r>
      <w:r w:rsidRPr="007F4DE4">
        <w:t xml:space="preserve">::= SEQUENCE </w:t>
      </w:r>
      <w:r w:rsidRPr="007F4DE4">
        <w:rPr>
          <w:lang w:eastAsia="ja-JP"/>
        </w:rPr>
        <w:t>{</w:t>
      </w:r>
    </w:p>
    <w:p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rsidR="00AA78E6" w:rsidRPr="007F4DE4" w:rsidRDefault="00AA78E6" w:rsidP="00AA78E6">
      <w:pPr>
        <w:pStyle w:val="PL"/>
        <w:rPr>
          <w:lang w:val="en-US"/>
        </w:rPr>
      </w:pPr>
      <w:r w:rsidRPr="007F4DE4">
        <w:rPr>
          <w:lang w:val="en-US"/>
        </w:rPr>
        <w:tab/>
      </w:r>
      <w:r w:rsidRPr="007F4DE4">
        <w:rPr>
          <w:snapToGrid w:val="0"/>
          <w:lang w:val="en-US"/>
        </w:rPr>
        <w:t>uncertainty-Code</w:t>
      </w:r>
      <w:r>
        <w:rPr>
          <w:snapToGrid w:val="0"/>
          <w:lang w:val="en-US"/>
        </w:rPr>
        <w:tab/>
      </w:r>
      <w:r w:rsidRPr="007F4DE4">
        <w:rPr>
          <w:snapToGrid w:val="0"/>
          <w:lang w:val="en-US"/>
        </w:rPr>
        <w:t>Uncertainty-Code,</w:t>
      </w:r>
    </w:p>
    <w:p w:rsidR="00AA78E6" w:rsidRPr="007F4DE4" w:rsidRDefault="00AA78E6" w:rsidP="00AA78E6">
      <w:pPr>
        <w:pStyle w:val="PL"/>
        <w:rPr>
          <w:noProof w:val="0"/>
          <w:snapToGrid w:val="0"/>
          <w:lang w:val="en-AU"/>
        </w:rPr>
      </w:pPr>
      <w:r w:rsidRPr="007F4DE4">
        <w:rPr>
          <w:noProof w:val="0"/>
          <w:snapToGrid w:val="0"/>
          <w:lang w:val="en-AU"/>
        </w:rPr>
        <w:tab/>
        <w:t>iE-Extensions</w:t>
      </w:r>
      <w:r>
        <w:rPr>
          <w:noProof w:val="0"/>
          <w:snapToGrid w:val="0"/>
          <w:lang w:val="en-AU"/>
        </w:rPr>
        <w:tab/>
      </w:r>
      <w:r w:rsidRPr="007F4DE4">
        <w:rPr>
          <w:noProof w:val="0"/>
          <w:snapToGrid w:val="0"/>
          <w:lang w:val="en-AU"/>
        </w:rPr>
        <w:t>ProtocolExtensionContainer { {Point-With-Uncertainty-ExtIEs} } OPTIONAL,</w:t>
      </w:r>
    </w:p>
    <w:p w:rsidR="00AA78E6" w:rsidRPr="007F4DE4" w:rsidRDefault="00AA78E6" w:rsidP="00AA78E6">
      <w:pPr>
        <w:pStyle w:val="PL"/>
        <w:rPr>
          <w:noProof w:val="0"/>
          <w:snapToGrid w:val="0"/>
          <w:lang w:val="en-AU"/>
        </w:rPr>
      </w:pPr>
      <w:r w:rsidRPr="007F4DE4">
        <w:rPr>
          <w:noProof w:val="0"/>
          <w:snapToGrid w:val="0"/>
          <w:lang w:val="en-AU"/>
        </w:rPr>
        <w:tab/>
        <w:t>...}</w:t>
      </w:r>
    </w:p>
    <w:p w:rsidR="00AA78E6" w:rsidRPr="007F4DE4" w:rsidRDefault="00AA78E6" w:rsidP="00AA78E6">
      <w:pPr>
        <w:pStyle w:val="PL"/>
        <w:rPr>
          <w:noProof w:val="0"/>
          <w:snapToGrid w:val="0"/>
          <w:lang w:val="en-AU"/>
        </w:rPr>
      </w:pPr>
    </w:p>
    <w:p w:rsidR="00AA78E6" w:rsidRPr="007F4DE4" w:rsidRDefault="00AA78E6" w:rsidP="00AA78E6">
      <w:pPr>
        <w:pStyle w:val="PL"/>
        <w:rPr>
          <w:snapToGrid w:val="0"/>
          <w:lang w:val="en-AU"/>
        </w:rPr>
      </w:pPr>
      <w:r w:rsidRPr="007F4DE4">
        <w:rPr>
          <w:snapToGrid w:val="0"/>
          <w:lang w:val="en-AU"/>
        </w:rPr>
        <w:t>Point-With-Uncertainty-ExtIEs LCS-AP-PROTOCOL-EXTENSION ::= {</w:t>
      </w:r>
    </w:p>
    <w:p w:rsidR="00AA78E6" w:rsidRPr="007F4DE4" w:rsidRDefault="00AA78E6" w:rsidP="00AA78E6">
      <w:pPr>
        <w:pStyle w:val="PL"/>
        <w:rPr>
          <w:noProof w:val="0"/>
          <w:snapToGrid w:val="0"/>
          <w:lang w:val="en-AU"/>
        </w:rPr>
      </w:pPr>
      <w:r w:rsidRPr="007F4DE4">
        <w:rPr>
          <w:noProof w:val="0"/>
          <w:snapToGrid w:val="0"/>
          <w:lang w:val="en-AU"/>
        </w:rPr>
        <w:tab/>
        <w:t>...</w:t>
      </w:r>
    </w:p>
    <w:p w:rsidR="00AA78E6" w:rsidRPr="007F4DE4" w:rsidRDefault="00AA78E6" w:rsidP="00AA78E6">
      <w:pPr>
        <w:pStyle w:val="PL"/>
        <w:rPr>
          <w:noProof w:val="0"/>
          <w:snapToGrid w:val="0"/>
          <w:lang w:val="en-AU"/>
        </w:rPr>
      </w:pPr>
      <w:r w:rsidRPr="007F4DE4">
        <w:rPr>
          <w:noProof w:val="0"/>
          <w:snapToGrid w:val="0"/>
          <w:lang w:val="en-AU"/>
        </w:rPr>
        <w:t>}</w:t>
      </w:r>
    </w:p>
    <w:p w:rsidR="00AA78E6" w:rsidRPr="007F4DE4" w:rsidRDefault="00AA78E6" w:rsidP="00AA78E6">
      <w:pPr>
        <w:pStyle w:val="PL"/>
        <w:rPr>
          <w:lang w:val="en-US"/>
        </w:rPr>
      </w:pPr>
    </w:p>
    <w:p w:rsidR="00AA78E6" w:rsidRPr="007F4DE4" w:rsidRDefault="00AA78E6" w:rsidP="00AA78E6">
      <w:pPr>
        <w:pStyle w:val="PL"/>
        <w:rPr>
          <w:snapToGrid w:val="0"/>
          <w:lang w:val="en-AU"/>
        </w:rPr>
      </w:pPr>
      <w:r w:rsidRPr="007F4DE4">
        <w:rPr>
          <w:snapToGrid w:val="0"/>
          <w:lang w:val="en-AU"/>
        </w:rPr>
        <w:t>Polygon ::= SEQUENCE (SIZE (1..max-No-Of-Points)) OF Polygon-Point</w:t>
      </w:r>
    </w:p>
    <w:p w:rsidR="00AA78E6" w:rsidRPr="007F4DE4" w:rsidRDefault="00AA78E6" w:rsidP="00AA78E6">
      <w:pPr>
        <w:pStyle w:val="PL"/>
        <w:rPr>
          <w:lang w:val="en-AU"/>
        </w:rPr>
      </w:pPr>
    </w:p>
    <w:p w:rsidR="00AA78E6" w:rsidRPr="007F4DE4" w:rsidRDefault="00AA78E6" w:rsidP="00AA78E6">
      <w:pPr>
        <w:pStyle w:val="PL"/>
        <w:rPr>
          <w:lang w:val="en-US"/>
        </w:rPr>
      </w:pPr>
    </w:p>
    <w:p w:rsidR="00AA78E6" w:rsidRPr="007F4DE4" w:rsidRDefault="00AA78E6" w:rsidP="00AA78E6">
      <w:pPr>
        <w:pStyle w:val="PL"/>
        <w:rPr>
          <w:snapToGrid w:val="0"/>
          <w:lang w:val="en-AU"/>
        </w:rPr>
      </w:pPr>
      <w:r w:rsidRPr="007F4DE4">
        <w:rPr>
          <w:snapToGrid w:val="0"/>
          <w:lang w:val="en-AU"/>
        </w:rPr>
        <w:t>Polygon-Point ::= SEQUENCE {</w:t>
      </w:r>
    </w:p>
    <w:p w:rsidR="00AA78E6" w:rsidRPr="007F4DE4" w:rsidRDefault="00AA78E6" w:rsidP="00AA78E6">
      <w:pPr>
        <w:pStyle w:val="PL"/>
        <w:rPr>
          <w:noProof w:val="0"/>
          <w:snapToGrid w:val="0"/>
          <w:lang w:val="en-AU"/>
        </w:rPr>
      </w:pPr>
      <w:r>
        <w:rPr>
          <w:noProof w:val="0"/>
          <w:snapToGrid w:val="0"/>
          <w:lang w:val="en-AU"/>
        </w:rPr>
        <w:tab/>
      </w:r>
      <w:r w:rsidRPr="007F4DE4">
        <w:rPr>
          <w:noProof w:val="0"/>
          <w:snapToGrid w:val="0"/>
          <w:lang w:val="en-AU"/>
        </w:rPr>
        <w:t>geographical-Coordinates</w:t>
      </w:r>
      <w:r w:rsidRPr="007F4DE4">
        <w:rPr>
          <w:noProof w:val="0"/>
          <w:snapToGrid w:val="0"/>
          <w:lang w:val="en-AU"/>
        </w:rPr>
        <w:tab/>
        <w:t>Geographical-Coordinates,</w:t>
      </w:r>
    </w:p>
    <w:p w:rsidR="00AA78E6" w:rsidRPr="007F4DE4" w:rsidRDefault="00AA78E6" w:rsidP="00AA78E6">
      <w:pPr>
        <w:pStyle w:val="PL"/>
        <w:rPr>
          <w:noProof w:val="0"/>
          <w:snapToGrid w:val="0"/>
          <w:lang w:val="en-US"/>
        </w:rPr>
      </w:pPr>
      <w:r>
        <w:rPr>
          <w:noProof w:val="0"/>
          <w:snapToGrid w:val="0"/>
          <w:lang w:val="en-AU"/>
        </w:rPr>
        <w:tab/>
      </w:r>
      <w:r w:rsidRPr="007F4DE4">
        <w:rPr>
          <w:noProof w:val="0"/>
          <w:snapToGrid w:val="0"/>
          <w:lang w:val="en-US"/>
        </w:rPr>
        <w:t>iE-Extensions</w:t>
      </w:r>
      <w:r>
        <w:rPr>
          <w:noProof w:val="0"/>
          <w:snapToGrid w:val="0"/>
          <w:lang w:val="en-US"/>
        </w:rPr>
        <w:tab/>
      </w:r>
      <w:r w:rsidRPr="007F4DE4">
        <w:rPr>
          <w:noProof w:val="0"/>
          <w:snapToGrid w:val="0"/>
          <w:lang w:val="en-US"/>
        </w:rPr>
        <w:t>ProtocolExtensionContainer { {Polygon-Point-ExtIEs} } OPTIONAL,</w:t>
      </w:r>
    </w:p>
    <w:p w:rsidR="00AA78E6" w:rsidRPr="007F4DE4" w:rsidRDefault="00AA78E6" w:rsidP="00AA78E6">
      <w:pPr>
        <w:pStyle w:val="PL"/>
        <w:rPr>
          <w:noProof w:val="0"/>
          <w:snapToGrid w:val="0"/>
          <w:lang w:val="en-US"/>
        </w:rPr>
      </w:pPr>
      <w:r>
        <w:rPr>
          <w:noProof w:val="0"/>
          <w:snapToGrid w:val="0"/>
          <w:lang w:val="en-US"/>
        </w:rPr>
        <w:tab/>
      </w:r>
      <w:r w:rsidRPr="007F4DE4">
        <w:rPr>
          <w:noProof w:val="0"/>
          <w:snapToGrid w:val="0"/>
          <w:lang w:val="en-US"/>
        </w:rPr>
        <w:t>...</w:t>
      </w:r>
    </w:p>
    <w:p w:rsidR="00AA78E6" w:rsidRPr="007F4DE4" w:rsidRDefault="00AA78E6" w:rsidP="00AA78E6">
      <w:pPr>
        <w:pStyle w:val="PL"/>
        <w:rPr>
          <w:noProof w:val="0"/>
          <w:snapToGrid w:val="0"/>
          <w:lang w:val="en-US"/>
        </w:rPr>
      </w:pPr>
      <w:r w:rsidRPr="007F4DE4">
        <w:rPr>
          <w:noProof w:val="0"/>
          <w:snapToGrid w:val="0"/>
          <w:lang w:val="en-US"/>
        </w:rPr>
        <w:tab/>
        <w:t>}</w:t>
      </w:r>
    </w:p>
    <w:p w:rsidR="00AA78E6" w:rsidRPr="007F4DE4" w:rsidRDefault="00AA78E6" w:rsidP="00AA78E6">
      <w:pPr>
        <w:pStyle w:val="PL"/>
        <w:rPr>
          <w:noProof w:val="0"/>
          <w:snapToGrid w:val="0"/>
          <w:lang w:val="en-US"/>
        </w:rPr>
      </w:pPr>
    </w:p>
    <w:p w:rsidR="00AA78E6" w:rsidRPr="007F4DE4" w:rsidRDefault="00AA78E6" w:rsidP="00AA78E6">
      <w:pPr>
        <w:pStyle w:val="PL"/>
        <w:rPr>
          <w:snapToGrid w:val="0"/>
          <w:lang w:val="en-US"/>
        </w:rPr>
      </w:pPr>
      <w:r w:rsidRPr="007F4DE4">
        <w:rPr>
          <w:snapToGrid w:val="0"/>
          <w:lang w:val="en-US"/>
        </w:rPr>
        <w:t>Polygon-Point-ExtIEs LCS-AP-PROTOCOL-EXTENSION ::= {</w:t>
      </w:r>
    </w:p>
    <w:p w:rsidR="00AA78E6" w:rsidRPr="007F4DE4" w:rsidRDefault="00AA78E6" w:rsidP="00AA78E6">
      <w:pPr>
        <w:pStyle w:val="PL"/>
        <w:rPr>
          <w:noProof w:val="0"/>
          <w:snapToGrid w:val="0"/>
        </w:rPr>
      </w:pPr>
      <w:r w:rsidRPr="007F4DE4">
        <w:rPr>
          <w:noProof w:val="0"/>
          <w:snapToGrid w:val="0"/>
          <w:lang w:val="en-US"/>
        </w:rPr>
        <w:tab/>
      </w:r>
      <w:r w:rsidRPr="007F4DE4">
        <w:rPr>
          <w:noProof w:val="0"/>
          <w:snapToGrid w:val="0"/>
        </w:rPr>
        <w:t>...</w:t>
      </w:r>
    </w:p>
    <w:p w:rsidR="00AA78E6" w:rsidRPr="007F4DE4" w:rsidRDefault="00AA78E6" w:rsidP="00AA78E6">
      <w:pPr>
        <w:pStyle w:val="PL"/>
        <w:rPr>
          <w:noProof w:val="0"/>
          <w:snapToGrid w:val="0"/>
        </w:rPr>
      </w:pPr>
      <w:r w:rsidRPr="007F4DE4">
        <w:rPr>
          <w:noProof w:val="0"/>
          <w:snapToGrid w:val="0"/>
        </w:rPr>
        <w:t>}</w:t>
      </w:r>
    </w:p>
    <w:p w:rsidR="00AA78E6" w:rsidRPr="007F4DE4" w:rsidRDefault="00AA78E6" w:rsidP="00AA78E6">
      <w:pPr>
        <w:pStyle w:val="PL"/>
      </w:pPr>
    </w:p>
    <w:p w:rsidR="00AA78E6" w:rsidRPr="007F4DE4" w:rsidRDefault="00AA78E6" w:rsidP="00AA78E6">
      <w:pPr>
        <w:pStyle w:val="PL"/>
      </w:pPr>
    </w:p>
    <w:p w:rsidR="00AA78E6" w:rsidRPr="007F4DE4" w:rsidRDefault="00AA78E6" w:rsidP="00AA78E6">
      <w:pPr>
        <w:pStyle w:val="PL"/>
      </w:pPr>
      <w:r w:rsidRPr="007F4DE4">
        <w:t>Positioning-Data</w:t>
      </w:r>
      <w:r>
        <w:tab/>
      </w:r>
      <w:r w:rsidRPr="007F4DE4">
        <w:rPr>
          <w:noProof w:val="0"/>
          <w:snapToGrid w:val="0"/>
        </w:rPr>
        <w:t>::= SEQUENCE {</w:t>
      </w:r>
    </w:p>
    <w:p w:rsidR="00AA78E6" w:rsidRPr="007F4DE4" w:rsidRDefault="00AA78E6" w:rsidP="00AA78E6">
      <w:pPr>
        <w:pStyle w:val="PL"/>
        <w:rPr>
          <w:noProof w:val="0"/>
          <w:snapToGrid w:val="0"/>
        </w:rPr>
      </w:pPr>
      <w:r w:rsidRPr="007F4DE4">
        <w:rPr>
          <w:noProof w:val="0"/>
          <w:snapToGrid w:val="0"/>
        </w:rPr>
        <w:tab/>
        <w:t>positioning-Data-Set</w:t>
      </w:r>
      <w:r>
        <w:rPr>
          <w:noProof w:val="0"/>
          <w:snapToGrid w:val="0"/>
        </w:rPr>
        <w:tab/>
      </w:r>
      <w:r w:rsidRPr="007F4DE4">
        <w:rPr>
          <w:noProof w:val="0"/>
          <w:snapToGrid w:val="0"/>
        </w:rPr>
        <w:t>Positioning-Data-Set  OPTIONAL,</w:t>
      </w:r>
    </w:p>
    <w:p w:rsidR="00AA78E6" w:rsidRPr="007F4DE4" w:rsidRDefault="00AA78E6" w:rsidP="00AA78E6">
      <w:pPr>
        <w:pStyle w:val="PL"/>
        <w:rPr>
          <w:noProof w:val="0"/>
          <w:snapToGrid w:val="0"/>
        </w:rPr>
      </w:pPr>
      <w:r w:rsidRPr="007F4DE4">
        <w:rPr>
          <w:noProof w:val="0"/>
          <w:snapToGrid w:val="0"/>
        </w:rPr>
        <w:lastRenderedPageBreak/>
        <w:tab/>
        <w:t>gNSS-Positioning-Data-Set</w:t>
      </w:r>
      <w:r w:rsidRPr="007F4DE4">
        <w:rPr>
          <w:noProof w:val="0"/>
          <w:snapToGrid w:val="0"/>
        </w:rPr>
        <w:tab/>
        <w:t>GNSS-Positioning-Data-Set OPTIONAL,</w:t>
      </w:r>
    </w:p>
    <w:p w:rsidR="00AA78E6" w:rsidRPr="007F4DE4" w:rsidRDefault="00AA78E6" w:rsidP="00AA78E6">
      <w:pPr>
        <w:pStyle w:val="PL"/>
        <w:rPr>
          <w:noProof w:val="0"/>
          <w:snapToGrid w:val="0"/>
        </w:rPr>
      </w:pPr>
      <w:r w:rsidRPr="007F4DE4">
        <w:rPr>
          <w:noProof w:val="0"/>
          <w:snapToGrid w:val="0"/>
        </w:rPr>
        <w:tab/>
        <w:t>iE-Extensions</w:t>
      </w:r>
      <w:r>
        <w:rPr>
          <w:noProof w:val="0"/>
          <w:snapToGrid w:val="0"/>
        </w:rPr>
        <w:tab/>
      </w:r>
      <w:r w:rsidRPr="007F4DE4">
        <w:rPr>
          <w:noProof w:val="0"/>
          <w:snapToGrid w:val="0"/>
        </w:rPr>
        <w:t>ProtocolExtensionContainer { {</w:t>
      </w:r>
      <w:r w:rsidRPr="007F4DE4">
        <w:t xml:space="preserve"> Positioning-Data-</w:t>
      </w:r>
      <w:r w:rsidRPr="007F4DE4">
        <w:rPr>
          <w:noProof w:val="0"/>
          <w:snapToGrid w:val="0"/>
        </w:rPr>
        <w:t>ExtIEs} } OPTIONAL,</w:t>
      </w:r>
    </w:p>
    <w:p w:rsidR="00AA78E6" w:rsidRPr="007F4DE4" w:rsidRDefault="00AA78E6" w:rsidP="00AA78E6">
      <w:pPr>
        <w:pStyle w:val="PL"/>
        <w:rPr>
          <w:noProof w:val="0"/>
          <w:snapToGrid w:val="0"/>
        </w:rPr>
      </w:pPr>
      <w:r>
        <w:rPr>
          <w:noProof w:val="0"/>
          <w:snapToGrid w:val="0"/>
        </w:rPr>
        <w:tab/>
      </w:r>
      <w:r w:rsidRPr="007F4DE4">
        <w:rPr>
          <w:noProof w:val="0"/>
          <w:snapToGrid w:val="0"/>
        </w:rPr>
        <w:t>...</w:t>
      </w:r>
    </w:p>
    <w:p w:rsidR="00AA78E6" w:rsidRPr="007F4DE4" w:rsidRDefault="00AA78E6" w:rsidP="00AA78E6">
      <w:pPr>
        <w:pStyle w:val="PL"/>
        <w:rPr>
          <w:noProof w:val="0"/>
          <w:snapToGrid w:val="0"/>
        </w:rPr>
      </w:pPr>
      <w:r w:rsidRPr="007F4DE4">
        <w:rPr>
          <w:noProof w:val="0"/>
          <w:snapToGrid w:val="0"/>
        </w:rPr>
        <w:tab/>
        <w:t>}</w:t>
      </w:r>
    </w:p>
    <w:p w:rsidR="00AA78E6" w:rsidRPr="007F4DE4" w:rsidRDefault="00AA78E6" w:rsidP="00AA78E6">
      <w:pPr>
        <w:pStyle w:val="PL"/>
        <w:rPr>
          <w:noProof w:val="0"/>
          <w:snapToGrid w:val="0"/>
        </w:rPr>
      </w:pPr>
    </w:p>
    <w:p w:rsidR="00AA78E6" w:rsidRPr="007F4DE4" w:rsidRDefault="00AA78E6" w:rsidP="00AA78E6">
      <w:pPr>
        <w:pStyle w:val="PL"/>
        <w:rPr>
          <w:snapToGrid w:val="0"/>
        </w:rPr>
      </w:pPr>
      <w:r w:rsidRPr="007F4DE4">
        <w:t>Positioning-Data</w:t>
      </w:r>
      <w:r w:rsidRPr="007F4DE4">
        <w:rPr>
          <w:snapToGrid w:val="0"/>
        </w:rPr>
        <w:t>-ExtIEs LCS-AP-PROTOCOL-EXTENSION ::= {</w:t>
      </w:r>
    </w:p>
    <w:p w:rsidR="00AA78E6" w:rsidRPr="007F4DE4" w:rsidRDefault="00AA78E6" w:rsidP="00AA78E6">
      <w:pPr>
        <w:pStyle w:val="PL"/>
        <w:rPr>
          <w:snapToGrid w:val="0"/>
        </w:rPr>
      </w:pPr>
      <w:r w:rsidRPr="007F4DE4">
        <w:rPr>
          <w:snapToGrid w:val="0"/>
        </w:rPr>
        <w:tab/>
        <w:t>{ ID id-Additional-PositioningDataSet</w:t>
      </w:r>
      <w:r>
        <w:rPr>
          <w:snapToGrid w:val="0"/>
        </w:rPr>
        <w:tab/>
      </w:r>
      <w:r w:rsidRPr="007F4DE4">
        <w:rPr>
          <w:snapToGrid w:val="0"/>
        </w:rPr>
        <w:t>CRITICALITY ignore</w:t>
      </w:r>
      <w:r w:rsidRPr="007F4DE4">
        <w:rPr>
          <w:snapToGrid w:val="0"/>
        </w:rPr>
        <w:tab/>
        <w:t>EXTENSION Additional-PositioningDataSet</w:t>
      </w:r>
      <w:r>
        <w:rPr>
          <w:snapToGrid w:val="0"/>
        </w:rPr>
        <w:tab/>
      </w:r>
      <w:r w:rsidRPr="007F4DE4">
        <w:rPr>
          <w:snapToGrid w:val="0"/>
        </w:rPr>
        <w:t>PRESENCE optional },</w:t>
      </w:r>
    </w:p>
    <w:p w:rsidR="00AA78E6" w:rsidRPr="007F4DE4" w:rsidRDefault="00AA78E6" w:rsidP="00AA78E6">
      <w:pPr>
        <w:pStyle w:val="PL"/>
        <w:rPr>
          <w:noProof w:val="0"/>
          <w:snapToGrid w:val="0"/>
        </w:rPr>
      </w:pPr>
      <w:r w:rsidRPr="007F4DE4">
        <w:rPr>
          <w:noProof w:val="0"/>
          <w:snapToGrid w:val="0"/>
        </w:rPr>
        <w:tab/>
        <w:t>...</w:t>
      </w:r>
    </w:p>
    <w:p w:rsidR="00AA78E6" w:rsidRPr="007F4DE4" w:rsidRDefault="00AA78E6" w:rsidP="00AA78E6">
      <w:pPr>
        <w:pStyle w:val="PL"/>
        <w:rPr>
          <w:noProof w:val="0"/>
          <w:snapToGrid w:val="0"/>
        </w:rPr>
      </w:pPr>
      <w:r w:rsidRPr="007F4DE4">
        <w:rPr>
          <w:noProof w:val="0"/>
          <w:snapToGrid w:val="0"/>
        </w:rPr>
        <w:t>}</w:t>
      </w:r>
    </w:p>
    <w:p w:rsidR="00AA78E6" w:rsidRPr="007F4DE4" w:rsidRDefault="00AA78E6" w:rsidP="00AA78E6">
      <w:pPr>
        <w:pStyle w:val="PL"/>
      </w:pPr>
    </w:p>
    <w:p w:rsidR="00AA78E6" w:rsidRPr="007F4DE4" w:rsidRDefault="00AA78E6" w:rsidP="00AA78E6">
      <w:pPr>
        <w:pStyle w:val="PL"/>
        <w:rPr>
          <w:noProof w:val="0"/>
          <w:snapToGrid w:val="0"/>
          <w:lang w:val="en-US"/>
        </w:rPr>
      </w:pPr>
      <w:r w:rsidRPr="007F4DE4">
        <w:rPr>
          <w:noProof w:val="0"/>
          <w:snapToGrid w:val="0"/>
        </w:rPr>
        <w:t xml:space="preserve">Positioning-Data-Set  </w:t>
      </w:r>
      <w:r w:rsidRPr="007F4DE4">
        <w:rPr>
          <w:noProof w:val="0"/>
          <w:snapToGrid w:val="0"/>
          <w:lang w:val="en-US"/>
        </w:rPr>
        <w:t>::= SEQUENCE (SIZE (1..max-Set)) OF Positioning-Method-And-Usage</w:t>
      </w:r>
    </w:p>
    <w:p w:rsidR="00AA78E6" w:rsidRPr="007F4DE4" w:rsidRDefault="00AA78E6" w:rsidP="00AA78E6">
      <w:pPr>
        <w:pStyle w:val="PL"/>
        <w:rPr>
          <w:noProof w:val="0"/>
          <w:snapToGrid w:val="0"/>
          <w:lang w:val="en-US"/>
        </w:rPr>
      </w:pPr>
    </w:p>
    <w:p w:rsidR="00AA78E6" w:rsidRPr="007F4DE4" w:rsidRDefault="00AA78E6" w:rsidP="00AA78E6">
      <w:pPr>
        <w:pStyle w:val="PL"/>
        <w:rPr>
          <w:lang w:eastAsia="ja-JP"/>
        </w:rPr>
      </w:pPr>
      <w:r w:rsidRPr="007F4DE4">
        <w:rPr>
          <w:noProof w:val="0"/>
          <w:snapToGrid w:val="0"/>
          <w:lang w:val="en-US"/>
        </w:rPr>
        <w:t>Positioning-Method-And-Usage</w:t>
      </w:r>
      <w:r w:rsidRPr="007F4DE4">
        <w:rPr>
          <w:noProof w:val="0"/>
          <w:snapToGrid w:val="0"/>
          <w:lang w:val="en-US"/>
        </w:rPr>
        <w:tab/>
      </w:r>
      <w:r w:rsidRPr="007F4DE4">
        <w:rPr>
          <w:lang w:eastAsia="ja-JP"/>
        </w:rPr>
        <w:t>::=</w:t>
      </w:r>
      <w:r w:rsidRPr="007F4DE4">
        <w:rPr>
          <w:lang w:eastAsia="ja-JP"/>
        </w:rPr>
        <w:tab/>
        <w:t>OCTET STRING (SIZE (1))</w:t>
      </w:r>
    </w:p>
    <w:p w:rsidR="00AA78E6" w:rsidRPr="007F4DE4" w:rsidRDefault="00AA78E6" w:rsidP="00AA78E6">
      <w:pPr>
        <w:pStyle w:val="PL"/>
      </w:pPr>
    </w:p>
    <w:p w:rsidR="00AA78E6" w:rsidRPr="007F4DE4" w:rsidRDefault="00AA78E6" w:rsidP="00AA78E6">
      <w:pPr>
        <w:pStyle w:val="PL"/>
        <w:rPr>
          <w:noProof w:val="0"/>
          <w:snapToGrid w:val="0"/>
        </w:rPr>
      </w:pPr>
      <w:r w:rsidRPr="007F4DE4">
        <w:rPr>
          <w:noProof w:val="0"/>
          <w:snapToGrid w:val="0"/>
        </w:rPr>
        <w:t>Protocol-Cause</w:t>
      </w:r>
      <w:r>
        <w:rPr>
          <w:noProof w:val="0"/>
          <w:snapToGrid w:val="0"/>
        </w:rPr>
        <w:tab/>
      </w:r>
      <w:r w:rsidRPr="007F4DE4">
        <w:rPr>
          <w:noProof w:val="0"/>
          <w:snapToGrid w:val="0"/>
        </w:rPr>
        <w:t>::= ENUMERATED {</w:t>
      </w:r>
    </w:p>
    <w:p w:rsidR="00AA78E6" w:rsidRPr="007F4DE4" w:rsidRDefault="00AA78E6" w:rsidP="00AA78E6">
      <w:pPr>
        <w:pStyle w:val="PL"/>
        <w:rPr>
          <w:noProof w:val="0"/>
          <w:snapToGrid w:val="0"/>
        </w:rPr>
      </w:pPr>
      <w:r w:rsidRPr="007F4DE4">
        <w:rPr>
          <w:noProof w:val="0"/>
          <w:snapToGrid w:val="0"/>
        </w:rPr>
        <w:t>transfer-Syntax-Error,</w:t>
      </w:r>
      <w:r w:rsidRPr="007F4DE4">
        <w:rPr>
          <w:noProof w:val="0"/>
          <w:snapToGrid w:val="0"/>
        </w:rPr>
        <w:br/>
        <w:t>abstract-Syntax-Error-Reject,</w:t>
      </w:r>
      <w:r w:rsidRPr="007F4DE4">
        <w:rPr>
          <w:noProof w:val="0"/>
          <w:snapToGrid w:val="0"/>
        </w:rPr>
        <w:br/>
        <w:t>abstract-Syntax-Error-Ignore-And-Notify,</w:t>
      </w:r>
      <w:r w:rsidRPr="007F4DE4">
        <w:rPr>
          <w:noProof w:val="0"/>
          <w:snapToGrid w:val="0"/>
        </w:rPr>
        <w:br/>
        <w:t>message-Not-Compatible-With-Receiver-State,</w:t>
      </w:r>
    </w:p>
    <w:p w:rsidR="00AA78E6" w:rsidRPr="007F4DE4" w:rsidRDefault="00AA78E6" w:rsidP="00AA78E6">
      <w:pPr>
        <w:pStyle w:val="PL"/>
        <w:rPr>
          <w:noProof w:val="0"/>
          <w:snapToGrid w:val="0"/>
        </w:rPr>
      </w:pPr>
      <w:r w:rsidRPr="007F4DE4">
        <w:rPr>
          <w:noProof w:val="0"/>
          <w:snapToGrid w:val="0"/>
        </w:rPr>
        <w:t>semantic-Error,</w:t>
      </w:r>
      <w:r w:rsidRPr="007F4DE4">
        <w:rPr>
          <w:noProof w:val="0"/>
          <w:snapToGrid w:val="0"/>
        </w:rPr>
        <w:br/>
        <w:t>unspecified,</w:t>
      </w:r>
    </w:p>
    <w:p w:rsidR="00AA78E6" w:rsidRPr="007F4DE4" w:rsidRDefault="00AA78E6" w:rsidP="00AA78E6">
      <w:pPr>
        <w:pStyle w:val="PL"/>
        <w:rPr>
          <w:noProof w:val="0"/>
          <w:snapToGrid w:val="0"/>
        </w:rPr>
      </w:pPr>
      <w:r w:rsidRPr="007F4DE4">
        <w:rPr>
          <w:noProof w:val="0"/>
          <w:snapToGrid w:val="0"/>
        </w:rPr>
        <w:t>abstract-Syntax-Error,</w:t>
      </w:r>
    </w:p>
    <w:p w:rsidR="00AA78E6" w:rsidRPr="007F4DE4" w:rsidRDefault="00AA78E6" w:rsidP="00AA78E6">
      <w:pPr>
        <w:pStyle w:val="PL"/>
        <w:rPr>
          <w:noProof w:val="0"/>
          <w:snapToGrid w:val="0"/>
        </w:rPr>
      </w:pPr>
      <w:r w:rsidRPr="007F4DE4">
        <w:rPr>
          <w:noProof w:val="0"/>
          <w:snapToGrid w:val="0"/>
        </w:rPr>
        <w:t>...</w:t>
      </w:r>
    </w:p>
    <w:p w:rsidR="00AA78E6" w:rsidRPr="007F4DE4" w:rsidRDefault="00AA78E6" w:rsidP="00AA78E6">
      <w:pPr>
        <w:pStyle w:val="PL"/>
        <w:rPr>
          <w:noProof w:val="0"/>
          <w:snapToGrid w:val="0"/>
        </w:rPr>
      </w:pPr>
      <w:r w:rsidRPr="007F4DE4">
        <w:rPr>
          <w:noProof w:val="0"/>
          <w:snapToGrid w:val="0"/>
        </w:rPr>
        <w:t>}</w:t>
      </w:r>
    </w:p>
    <w:p w:rsidR="00AA78E6" w:rsidRPr="007F4DE4" w:rsidRDefault="00AA78E6" w:rsidP="00AA78E6">
      <w:pPr>
        <w:pStyle w:val="PL"/>
        <w:rPr>
          <w:noProof w:val="0"/>
          <w:snapToGrid w:val="0"/>
        </w:rPr>
      </w:pPr>
    </w:p>
    <w:p w:rsidR="00AA78E6" w:rsidRPr="007F4DE4" w:rsidRDefault="00AA78E6" w:rsidP="00AA78E6">
      <w:pPr>
        <w:pStyle w:val="PL"/>
        <w:rPr>
          <w:lang w:val="en-US"/>
        </w:rPr>
      </w:pPr>
      <w:r w:rsidRPr="007F4DE4">
        <w:rPr>
          <w:lang w:val="en-US"/>
        </w:rPr>
        <w:t>-- Q</w:t>
      </w:r>
    </w:p>
    <w:p w:rsidR="00AA78E6" w:rsidRPr="007F4DE4" w:rsidRDefault="00AA78E6" w:rsidP="00AA78E6">
      <w:pPr>
        <w:pStyle w:val="PL"/>
      </w:pPr>
      <w:r w:rsidRPr="007F4DE4">
        <w:t>-- R</w:t>
      </w:r>
    </w:p>
    <w:p w:rsidR="00AA78E6" w:rsidRPr="007F4DE4" w:rsidRDefault="00AA78E6" w:rsidP="00AA78E6">
      <w:pPr>
        <w:pStyle w:val="PL"/>
        <w:rPr>
          <w:lang w:eastAsia="ja-JP"/>
        </w:rPr>
      </w:pPr>
    </w:p>
    <w:p w:rsidR="00AA78E6" w:rsidRPr="007F4DE4" w:rsidRDefault="00AA78E6" w:rsidP="00AA78E6">
      <w:pPr>
        <w:pStyle w:val="PL"/>
      </w:pPr>
      <w:r w:rsidRPr="007F4DE4">
        <w:rPr>
          <w:lang w:val="en-US"/>
        </w:rPr>
        <w:t>Radio-Network-Layer-Cause</w:t>
      </w:r>
      <w:r>
        <w:rPr>
          <w:lang w:val="en-US"/>
        </w:rPr>
        <w:tab/>
      </w:r>
      <w:r w:rsidRPr="007F4DE4">
        <w:t>::= ENUMERATED {</w:t>
      </w:r>
    </w:p>
    <w:p w:rsidR="00AA78E6" w:rsidRPr="007F4DE4" w:rsidRDefault="00AA78E6" w:rsidP="00AA78E6">
      <w:pPr>
        <w:pStyle w:val="PL"/>
        <w:rPr>
          <w:lang w:eastAsia="ja-JP"/>
        </w:rPr>
      </w:pPr>
      <w:r w:rsidRPr="007F4DE4">
        <w:t>unspecified,</w:t>
      </w:r>
    </w:p>
    <w:p w:rsidR="00AA78E6" w:rsidRPr="007F4DE4" w:rsidRDefault="00AA78E6" w:rsidP="00AA78E6">
      <w:pPr>
        <w:pStyle w:val="PL"/>
        <w:rPr>
          <w:lang w:val="en-US"/>
        </w:rPr>
      </w:pPr>
      <w:r w:rsidRPr="007F4DE4">
        <w:rPr>
          <w:lang w:val="en-US"/>
        </w:rPr>
        <w:t>...</w:t>
      </w:r>
    </w:p>
    <w:p w:rsidR="00AA78E6" w:rsidRPr="007F4DE4" w:rsidRDefault="00AA78E6" w:rsidP="00AA78E6">
      <w:pPr>
        <w:pStyle w:val="PL"/>
        <w:rPr>
          <w:lang w:val="en-US"/>
        </w:rPr>
      </w:pPr>
      <w:r w:rsidRPr="007F4DE4">
        <w:rPr>
          <w:lang w:val="en-US"/>
        </w:rPr>
        <w:t>}</w:t>
      </w:r>
    </w:p>
    <w:p w:rsidR="00AA78E6" w:rsidRPr="007F4DE4" w:rsidRDefault="00AA78E6" w:rsidP="00AA78E6">
      <w:pPr>
        <w:pStyle w:val="PL"/>
        <w:rPr>
          <w:lang w:eastAsia="ja-JP"/>
        </w:rPr>
      </w:pPr>
    </w:p>
    <w:p w:rsidR="00AA78E6" w:rsidRPr="007F4DE4" w:rsidRDefault="00AA78E6" w:rsidP="00AA78E6">
      <w:pPr>
        <w:pStyle w:val="PL"/>
      </w:pPr>
      <w:r w:rsidRPr="007F4DE4">
        <w:t>RAT-Type</w:t>
      </w:r>
      <w:r>
        <w:tab/>
      </w:r>
      <w:r w:rsidRPr="007F4DE4">
        <w:t>::= ENUMERATED {</w:t>
      </w:r>
    </w:p>
    <w:p w:rsidR="00AA78E6" w:rsidRPr="007F4DE4" w:rsidRDefault="00AA78E6" w:rsidP="00AA78E6">
      <w:pPr>
        <w:pStyle w:val="PL"/>
      </w:pPr>
      <w:r w:rsidRPr="007F4DE4">
        <w:tab/>
        <w:t>lte-wb,</w:t>
      </w:r>
    </w:p>
    <w:p w:rsidR="00AA78E6" w:rsidRPr="007F4DE4" w:rsidRDefault="00AA78E6" w:rsidP="00AA78E6">
      <w:pPr>
        <w:pStyle w:val="PL"/>
      </w:pPr>
      <w:r w:rsidRPr="007F4DE4">
        <w:tab/>
        <w:t>nb-iot,</w:t>
      </w:r>
    </w:p>
    <w:p w:rsidR="00AA78E6" w:rsidRDefault="00AA78E6" w:rsidP="00AA78E6">
      <w:pPr>
        <w:pStyle w:val="PL"/>
      </w:pPr>
      <w:r w:rsidRPr="007F4DE4">
        <w:tab/>
        <w:t>...</w:t>
      </w:r>
      <w:r>
        <w:t>,</w:t>
      </w:r>
    </w:p>
    <w:p w:rsidR="00AA78E6" w:rsidRPr="007F4DE4" w:rsidRDefault="00AA78E6" w:rsidP="00AA78E6">
      <w:pPr>
        <w:pStyle w:val="PL"/>
      </w:pPr>
      <w:r>
        <w:tab/>
        <w:t>lte-m</w:t>
      </w:r>
    </w:p>
    <w:p w:rsidR="00AA78E6" w:rsidRPr="007F4DE4" w:rsidRDefault="00AA78E6" w:rsidP="00AA78E6">
      <w:pPr>
        <w:pStyle w:val="PL"/>
      </w:pPr>
      <w:r w:rsidRPr="007F4DE4">
        <w:t>}</w:t>
      </w:r>
    </w:p>
    <w:p w:rsidR="00AA78E6" w:rsidRPr="007F4DE4" w:rsidRDefault="00AA78E6" w:rsidP="00AA78E6">
      <w:pPr>
        <w:pStyle w:val="PL"/>
        <w:rPr>
          <w:lang w:eastAsia="ja-JP"/>
        </w:rPr>
      </w:pPr>
    </w:p>
    <w:p w:rsidR="00AA78E6" w:rsidRPr="007F4DE4" w:rsidRDefault="00AA78E6" w:rsidP="00AA78E6">
      <w:pPr>
        <w:pStyle w:val="PL"/>
        <w:rPr>
          <w:lang w:eastAsia="ja-JP"/>
        </w:rPr>
      </w:pPr>
      <w:r w:rsidRPr="007F4DE4">
        <w:rPr>
          <w:lang w:eastAsia="ja-JP"/>
        </w:rPr>
        <w:t>Response-Time</w:t>
      </w:r>
      <w:r>
        <w:rPr>
          <w:lang w:eastAsia="ja-JP"/>
        </w:rPr>
        <w:tab/>
      </w:r>
      <w:r w:rsidRPr="007F4DE4">
        <w:t>::= ENUMERATED {</w:t>
      </w:r>
    </w:p>
    <w:p w:rsidR="00AA78E6" w:rsidRPr="007F4DE4" w:rsidRDefault="00AA78E6" w:rsidP="00AA78E6">
      <w:pPr>
        <w:pStyle w:val="PL"/>
        <w:rPr>
          <w:lang w:val="en-US"/>
        </w:rPr>
      </w:pPr>
      <w:r w:rsidRPr="007F4DE4">
        <w:tab/>
        <w:t>low-Delay(0)</w:t>
      </w:r>
      <w:r w:rsidRPr="007F4DE4">
        <w:rPr>
          <w:lang w:val="en-US"/>
        </w:rPr>
        <w:t>,</w:t>
      </w:r>
    </w:p>
    <w:p w:rsidR="00AA78E6" w:rsidRPr="007F4DE4" w:rsidRDefault="00AA78E6" w:rsidP="00AA78E6">
      <w:pPr>
        <w:pStyle w:val="PL"/>
        <w:rPr>
          <w:lang w:val="en-US"/>
        </w:rPr>
      </w:pPr>
      <w:r w:rsidRPr="007F4DE4">
        <w:tab/>
        <w:t>delay-Tolerant(1)</w:t>
      </w:r>
      <w:r w:rsidRPr="007F4DE4">
        <w:rPr>
          <w:lang w:val="en-US"/>
        </w:rPr>
        <w:t>,</w:t>
      </w:r>
    </w:p>
    <w:p w:rsidR="00AA78E6" w:rsidRPr="007F4DE4" w:rsidRDefault="00AA78E6" w:rsidP="00AA78E6">
      <w:pPr>
        <w:pStyle w:val="PL"/>
        <w:rPr>
          <w:lang w:val="en-US"/>
        </w:rPr>
      </w:pPr>
      <w:r w:rsidRPr="007F4DE4">
        <w:rPr>
          <w:lang w:val="en-US"/>
        </w:rPr>
        <w:t>...</w:t>
      </w:r>
    </w:p>
    <w:p w:rsidR="00AA78E6" w:rsidRPr="007F4DE4" w:rsidRDefault="00AA78E6" w:rsidP="00AA78E6">
      <w:pPr>
        <w:pStyle w:val="PL"/>
        <w:rPr>
          <w:lang w:val="en-US"/>
        </w:rPr>
      </w:pPr>
      <w:r w:rsidRPr="007F4DE4">
        <w:rPr>
          <w:lang w:val="en-US"/>
        </w:rPr>
        <w:t>}</w:t>
      </w:r>
    </w:p>
    <w:p w:rsidR="00AA78E6" w:rsidRPr="007F4DE4" w:rsidRDefault="00AA78E6" w:rsidP="00AA78E6">
      <w:pPr>
        <w:pStyle w:val="PL"/>
        <w:rPr>
          <w:lang w:eastAsia="ja-JP"/>
        </w:rPr>
      </w:pPr>
    </w:p>
    <w:p w:rsidR="00AA78E6" w:rsidRPr="007F4DE4" w:rsidRDefault="00AA78E6" w:rsidP="00AA78E6">
      <w:pPr>
        <w:pStyle w:val="PL"/>
      </w:pPr>
      <w:r w:rsidRPr="007F4DE4">
        <w:t>Return-Error-Type ::= ENUMERATED {</w:t>
      </w:r>
    </w:p>
    <w:p w:rsidR="00AA78E6" w:rsidRPr="007F4DE4" w:rsidRDefault="00AA78E6" w:rsidP="00AA78E6">
      <w:pPr>
        <w:pStyle w:val="PL"/>
        <w:rPr>
          <w:lang w:eastAsia="ja-JP"/>
        </w:rPr>
      </w:pPr>
      <w:r w:rsidRPr="007F4DE4">
        <w:rPr>
          <w:lang w:eastAsia="ja-JP"/>
        </w:rPr>
        <w:t>yes,</w:t>
      </w:r>
    </w:p>
    <w:p w:rsidR="00AA78E6" w:rsidRPr="007F4DE4" w:rsidRDefault="00AA78E6" w:rsidP="00AA78E6">
      <w:pPr>
        <w:pStyle w:val="PL"/>
        <w:rPr>
          <w:lang w:val="en-US"/>
        </w:rPr>
      </w:pPr>
      <w:r w:rsidRPr="007F4DE4">
        <w:rPr>
          <w:lang w:eastAsia="ja-JP"/>
        </w:rPr>
        <w:t>no</w:t>
      </w:r>
    </w:p>
    <w:p w:rsidR="00AA78E6" w:rsidRPr="007F4DE4" w:rsidRDefault="00AA78E6" w:rsidP="00AA78E6">
      <w:pPr>
        <w:pStyle w:val="PL"/>
        <w:rPr>
          <w:lang w:val="en-US"/>
        </w:rPr>
      </w:pPr>
      <w:r w:rsidRPr="007F4DE4">
        <w:rPr>
          <w:lang w:val="en-US"/>
        </w:rPr>
        <w:t>}</w:t>
      </w:r>
    </w:p>
    <w:p w:rsidR="00AA78E6" w:rsidRPr="007F4DE4" w:rsidRDefault="00AA78E6" w:rsidP="00AA78E6">
      <w:pPr>
        <w:pStyle w:val="PL"/>
        <w:rPr>
          <w:lang w:val="en-US"/>
        </w:rPr>
      </w:pPr>
    </w:p>
    <w:p w:rsidR="00AA78E6" w:rsidRPr="007F4DE4" w:rsidRDefault="00AA78E6" w:rsidP="00AA78E6">
      <w:pPr>
        <w:pStyle w:val="PL"/>
      </w:pPr>
      <w:r w:rsidRPr="007F4DE4">
        <w:t>Return-Error-Cause ::= ENUMERATED {</w:t>
      </w:r>
    </w:p>
    <w:p w:rsidR="00AA78E6" w:rsidRPr="007F4DE4" w:rsidRDefault="00AA78E6" w:rsidP="00AA78E6">
      <w:pPr>
        <w:pStyle w:val="PL"/>
        <w:rPr>
          <w:lang w:eastAsia="ja-JP"/>
        </w:rPr>
      </w:pPr>
      <w:r w:rsidRPr="007F4DE4">
        <w:rPr>
          <w:lang w:eastAsia="ja-JP"/>
        </w:rPr>
        <w:t>system-Failure,</w:t>
      </w:r>
    </w:p>
    <w:p w:rsidR="00AA78E6" w:rsidRPr="007F4DE4" w:rsidRDefault="00AA78E6" w:rsidP="00AA78E6">
      <w:pPr>
        <w:pStyle w:val="PL"/>
        <w:rPr>
          <w:lang w:eastAsia="ja-JP"/>
        </w:rPr>
      </w:pPr>
      <w:r w:rsidRPr="007F4DE4">
        <w:rPr>
          <w:lang w:eastAsia="ja-JP"/>
        </w:rPr>
        <w:t>protocol-Error,</w:t>
      </w:r>
    </w:p>
    <w:p w:rsidR="00AA78E6" w:rsidRPr="007F4DE4" w:rsidRDefault="00AA78E6" w:rsidP="00AA78E6">
      <w:pPr>
        <w:pStyle w:val="PL"/>
        <w:rPr>
          <w:lang w:eastAsia="ja-JP"/>
        </w:rPr>
      </w:pPr>
      <w:r w:rsidRPr="007F4DE4">
        <w:rPr>
          <w:lang w:eastAsia="ja-JP"/>
        </w:rPr>
        <w:t>destination-Unknown,</w:t>
      </w:r>
    </w:p>
    <w:p w:rsidR="00AA78E6" w:rsidRPr="007F4DE4" w:rsidRDefault="00AA78E6" w:rsidP="00AA78E6">
      <w:pPr>
        <w:pStyle w:val="PL"/>
        <w:rPr>
          <w:lang w:eastAsia="ja-JP"/>
        </w:rPr>
      </w:pPr>
      <w:r w:rsidRPr="007F4DE4">
        <w:rPr>
          <w:lang w:eastAsia="ja-JP"/>
        </w:rPr>
        <w:t>destination-Unreachable,</w:t>
      </w:r>
    </w:p>
    <w:p w:rsidR="00AA78E6" w:rsidRPr="007F4DE4" w:rsidRDefault="00AA78E6" w:rsidP="00AA78E6">
      <w:pPr>
        <w:pStyle w:val="PL"/>
        <w:rPr>
          <w:lang w:eastAsia="ja-JP"/>
        </w:rPr>
      </w:pPr>
      <w:r w:rsidRPr="007F4DE4">
        <w:rPr>
          <w:lang w:eastAsia="ja-JP"/>
        </w:rPr>
        <w:t>congestion,</w:t>
      </w:r>
    </w:p>
    <w:p w:rsidR="00AA78E6" w:rsidRPr="007F4DE4" w:rsidRDefault="00AA78E6" w:rsidP="00AA78E6">
      <w:pPr>
        <w:pStyle w:val="PL"/>
      </w:pPr>
      <w:r w:rsidRPr="007F4DE4">
        <w:rPr>
          <w:lang w:eastAsia="ja-JP"/>
        </w:rPr>
        <w:t>...</w:t>
      </w:r>
    </w:p>
    <w:p w:rsidR="00AA78E6" w:rsidRPr="007F4DE4" w:rsidRDefault="00AA78E6" w:rsidP="00AA78E6">
      <w:pPr>
        <w:pStyle w:val="PL"/>
      </w:pPr>
      <w:r w:rsidRPr="007F4DE4">
        <w:t>}</w:t>
      </w:r>
    </w:p>
    <w:p w:rsidR="00AA78E6" w:rsidRPr="007F4DE4" w:rsidRDefault="00AA78E6" w:rsidP="00AA78E6">
      <w:pPr>
        <w:pStyle w:val="PL"/>
      </w:pPr>
    </w:p>
    <w:p w:rsidR="00AA78E6" w:rsidRPr="007F4DE4" w:rsidRDefault="00AA78E6" w:rsidP="00AA78E6">
      <w:pPr>
        <w:pStyle w:val="PL"/>
        <w:rPr>
          <w:lang w:eastAsia="ja-JP"/>
        </w:rPr>
      </w:pPr>
      <w:r w:rsidRPr="007F4DE4">
        <w:t>-- S</w:t>
      </w:r>
    </w:p>
    <w:p w:rsidR="00AA78E6" w:rsidRPr="007F4DE4" w:rsidRDefault="00AA78E6" w:rsidP="00AA78E6">
      <w:pPr>
        <w:pStyle w:val="PL"/>
      </w:pPr>
    </w:p>
    <w:p w:rsidR="00AA78E6" w:rsidRPr="007F4DE4" w:rsidRDefault="00AA78E6" w:rsidP="00AA78E6">
      <w:pPr>
        <w:pStyle w:val="PL"/>
        <w:rPr>
          <w:lang w:eastAsia="ja-JP"/>
        </w:rPr>
      </w:pPr>
      <w:r w:rsidRPr="007F4DE4">
        <w:rPr>
          <w:lang w:val="en-US"/>
        </w:rPr>
        <w:t xml:space="preserve">Short-Macro-eNB-ID </w:t>
      </w:r>
      <w:r w:rsidRPr="007F4DE4">
        <w:t xml:space="preserve">::= </w:t>
      </w:r>
      <w:r w:rsidRPr="007F4DE4">
        <w:rPr>
          <w:lang w:eastAsia="ja-JP"/>
        </w:rPr>
        <w:t>BIT STRING (SIZE (18))</w:t>
      </w:r>
    </w:p>
    <w:p w:rsidR="00AA78E6" w:rsidRPr="007F4DE4" w:rsidRDefault="00AA78E6" w:rsidP="00AA78E6">
      <w:pPr>
        <w:pStyle w:val="PL"/>
      </w:pPr>
    </w:p>
    <w:p w:rsidR="00AA78E6" w:rsidRPr="007F4DE4" w:rsidRDefault="00AA78E6" w:rsidP="00AA78E6">
      <w:pPr>
        <w:pStyle w:val="PL"/>
      </w:pPr>
      <w:r w:rsidRPr="007F4DE4">
        <w:t xml:space="preserve">SIB-Types ::= </w:t>
      </w:r>
      <w:r w:rsidRPr="007F4DE4">
        <w:rPr>
          <w:noProof w:val="0"/>
          <w:snapToGrid w:val="0"/>
          <w:lang w:val="en-US"/>
        </w:rPr>
        <w:t>OCTET STRING (SIZE (4))</w:t>
      </w:r>
    </w:p>
    <w:p w:rsidR="00AA78E6" w:rsidRPr="007F4DE4" w:rsidRDefault="00AA78E6" w:rsidP="00AA78E6">
      <w:pPr>
        <w:pStyle w:val="PL"/>
      </w:pPr>
    </w:p>
    <w:p w:rsidR="00AA78E6" w:rsidRPr="007F4DE4" w:rsidRDefault="00AA78E6" w:rsidP="00AA78E6">
      <w:pPr>
        <w:pStyle w:val="PL"/>
      </w:pPr>
      <w:r w:rsidRPr="007F4DE4">
        <w:t>Storage-Outcome ::= ENUMERATED {</w:t>
      </w:r>
    </w:p>
    <w:p w:rsidR="00AA78E6" w:rsidRPr="007F4DE4" w:rsidRDefault="00AA78E6" w:rsidP="00AA78E6">
      <w:pPr>
        <w:pStyle w:val="PL"/>
        <w:rPr>
          <w:lang w:eastAsia="ja-JP"/>
        </w:rPr>
      </w:pPr>
      <w:r w:rsidRPr="007F4DE4">
        <w:rPr>
          <w:lang w:eastAsia="ja-JP"/>
        </w:rPr>
        <w:t>successful,</w:t>
      </w:r>
    </w:p>
    <w:p w:rsidR="00AA78E6" w:rsidRPr="007F4DE4" w:rsidRDefault="00AA78E6" w:rsidP="00AA78E6">
      <w:pPr>
        <w:pStyle w:val="PL"/>
        <w:rPr>
          <w:lang w:val="en-US"/>
        </w:rPr>
      </w:pPr>
      <w:r w:rsidRPr="007F4DE4">
        <w:rPr>
          <w:lang w:eastAsia="ja-JP"/>
        </w:rPr>
        <w:t>failed</w:t>
      </w:r>
    </w:p>
    <w:p w:rsidR="00AA78E6" w:rsidRPr="007F4DE4" w:rsidRDefault="00AA78E6" w:rsidP="00AA78E6">
      <w:pPr>
        <w:pStyle w:val="PL"/>
        <w:rPr>
          <w:lang w:val="en-US"/>
        </w:rPr>
      </w:pPr>
      <w:r w:rsidRPr="007F4DE4">
        <w:rPr>
          <w:lang w:val="en-US"/>
        </w:rPr>
        <w:t>}</w:t>
      </w:r>
    </w:p>
    <w:p w:rsidR="00AA78E6" w:rsidRPr="007F4DE4" w:rsidRDefault="00AA78E6" w:rsidP="00AA78E6">
      <w:pPr>
        <w:pStyle w:val="PL"/>
      </w:pPr>
    </w:p>
    <w:p w:rsidR="00AA78E6" w:rsidRPr="007F4DE4" w:rsidRDefault="00AA78E6" w:rsidP="00AA78E6">
      <w:pPr>
        <w:pStyle w:val="PL"/>
        <w:rPr>
          <w:lang w:eastAsia="ja-JP"/>
        </w:rPr>
      </w:pPr>
      <w:r w:rsidRPr="007F4DE4">
        <w:t>-- T</w:t>
      </w:r>
    </w:p>
    <w:p w:rsidR="00AA78E6" w:rsidRPr="007F4DE4" w:rsidRDefault="00AA78E6" w:rsidP="00AA78E6">
      <w:pPr>
        <w:pStyle w:val="PL"/>
        <w:rPr>
          <w:lang w:eastAsia="ja-JP"/>
        </w:rPr>
      </w:pPr>
    </w:p>
    <w:p w:rsidR="00AA78E6" w:rsidRPr="007F4DE4" w:rsidRDefault="00AA78E6" w:rsidP="00AA78E6">
      <w:pPr>
        <w:pStyle w:val="PL"/>
        <w:rPr>
          <w:noProof w:val="0"/>
          <w:snapToGrid w:val="0"/>
          <w:lang w:val="en-US"/>
        </w:rPr>
      </w:pPr>
      <w:r w:rsidRPr="007F4DE4">
        <w:rPr>
          <w:noProof w:val="0"/>
          <w:snapToGrid w:val="0"/>
          <w:lang w:val="en-US"/>
        </w:rPr>
        <w:t>TAIs-List ::= OCTET STRING (SIZE (7..97))</w:t>
      </w:r>
    </w:p>
    <w:p w:rsidR="00AA78E6" w:rsidRPr="007F4DE4" w:rsidRDefault="00AA78E6" w:rsidP="00AA78E6">
      <w:pPr>
        <w:pStyle w:val="PL"/>
        <w:rPr>
          <w:noProof w:val="0"/>
          <w:snapToGrid w:val="0"/>
          <w:lang w:val="en-US"/>
        </w:rPr>
      </w:pPr>
    </w:p>
    <w:p w:rsidR="00AA78E6" w:rsidRPr="007F4DE4" w:rsidRDefault="00AA78E6" w:rsidP="00AA78E6">
      <w:pPr>
        <w:pStyle w:val="PL"/>
        <w:rPr>
          <w:noProof w:val="0"/>
          <w:snapToGrid w:val="0"/>
          <w:lang w:val="en-US"/>
        </w:rPr>
      </w:pPr>
      <w:r w:rsidRPr="007F4DE4">
        <w:rPr>
          <w:noProof w:val="0"/>
          <w:snapToGrid w:val="0"/>
          <w:lang w:val="en-US"/>
        </w:rPr>
        <w:t>TBCD-STRING ::= OCTET STRING (SIZE (3))</w:t>
      </w:r>
    </w:p>
    <w:p w:rsidR="00AA78E6" w:rsidRPr="007F4DE4" w:rsidRDefault="00AA78E6" w:rsidP="00AA78E6">
      <w:pPr>
        <w:pStyle w:val="PL"/>
        <w:rPr>
          <w:lang w:eastAsia="ja-JP"/>
        </w:rPr>
      </w:pPr>
    </w:p>
    <w:p w:rsidR="00AA78E6" w:rsidRPr="007F4DE4" w:rsidRDefault="00AA78E6" w:rsidP="00AA78E6">
      <w:pPr>
        <w:pStyle w:val="PL"/>
      </w:pPr>
      <w:r w:rsidRPr="007F4DE4">
        <w:rPr>
          <w:lang w:val="en-US"/>
        </w:rPr>
        <w:lastRenderedPageBreak/>
        <w:t>Transport-Layer-Cause</w:t>
      </w:r>
      <w:r>
        <w:rPr>
          <w:lang w:val="en-US"/>
        </w:rPr>
        <w:tab/>
      </w:r>
      <w:r w:rsidRPr="007F4DE4">
        <w:t>::= ENUMERATED {</w:t>
      </w:r>
    </w:p>
    <w:p w:rsidR="00AA78E6" w:rsidRPr="007F4DE4" w:rsidRDefault="00AA78E6" w:rsidP="00AA78E6">
      <w:pPr>
        <w:pStyle w:val="PL"/>
      </w:pPr>
      <w:r w:rsidRPr="007F4DE4">
        <w:t>tranport-Resource-Unavailable,</w:t>
      </w:r>
    </w:p>
    <w:p w:rsidR="00AA78E6" w:rsidRPr="007F4DE4" w:rsidRDefault="00AA78E6" w:rsidP="00AA78E6">
      <w:pPr>
        <w:pStyle w:val="PL"/>
        <w:rPr>
          <w:lang w:eastAsia="ja-JP"/>
        </w:rPr>
      </w:pPr>
      <w:r w:rsidRPr="007F4DE4">
        <w:t>unspecified,</w:t>
      </w:r>
    </w:p>
    <w:p w:rsidR="00AA78E6" w:rsidRPr="007F4DE4" w:rsidRDefault="00AA78E6" w:rsidP="00AA78E6">
      <w:pPr>
        <w:pStyle w:val="PL"/>
        <w:rPr>
          <w:lang w:val="en-US"/>
        </w:rPr>
      </w:pPr>
      <w:r w:rsidRPr="007F4DE4">
        <w:rPr>
          <w:lang w:val="en-US"/>
        </w:rPr>
        <w:t>...</w:t>
      </w:r>
    </w:p>
    <w:p w:rsidR="00AA78E6" w:rsidRPr="007F4DE4" w:rsidRDefault="00AA78E6" w:rsidP="00AA78E6">
      <w:pPr>
        <w:pStyle w:val="PL"/>
        <w:rPr>
          <w:lang w:val="en-US"/>
        </w:rPr>
      </w:pPr>
      <w:r w:rsidRPr="007F4DE4">
        <w:rPr>
          <w:lang w:val="en-US"/>
        </w:rPr>
        <w:t>}</w:t>
      </w:r>
    </w:p>
    <w:p w:rsidR="00AA78E6" w:rsidRPr="007F4DE4" w:rsidRDefault="00AA78E6" w:rsidP="00AA78E6">
      <w:pPr>
        <w:pStyle w:val="PL"/>
      </w:pPr>
    </w:p>
    <w:p w:rsidR="00AA78E6" w:rsidRPr="007F4DE4" w:rsidRDefault="00AA78E6" w:rsidP="00AA78E6">
      <w:pPr>
        <w:pStyle w:val="PL"/>
        <w:rPr>
          <w:lang w:val="en-US"/>
        </w:rPr>
      </w:pPr>
      <w:r w:rsidRPr="007F4DE4">
        <w:rPr>
          <w:lang w:val="en-US"/>
        </w:rPr>
        <w:t>-- U</w:t>
      </w:r>
    </w:p>
    <w:p w:rsidR="00AA78E6" w:rsidRPr="007F4DE4" w:rsidRDefault="00AA78E6" w:rsidP="00AA78E6">
      <w:pPr>
        <w:pStyle w:val="PL"/>
        <w:rPr>
          <w:lang w:val="en-US"/>
        </w:rPr>
      </w:pPr>
    </w:p>
    <w:p w:rsidR="00AA78E6" w:rsidRPr="007F4DE4" w:rsidRDefault="00AA78E6" w:rsidP="00AA78E6">
      <w:pPr>
        <w:pStyle w:val="PL"/>
        <w:rPr>
          <w:lang w:eastAsia="ja-JP"/>
        </w:rPr>
      </w:pPr>
      <w:r w:rsidRPr="007F4DE4">
        <w:t xml:space="preserve">Uncertainty-Altitude </w:t>
      </w:r>
      <w:r w:rsidRPr="007F4DE4">
        <w:rPr>
          <w:lang w:eastAsia="ja-JP"/>
        </w:rPr>
        <w:t>::= INTEGER (0..127)</w:t>
      </w:r>
    </w:p>
    <w:p w:rsidR="00AA78E6" w:rsidRPr="007F4DE4" w:rsidRDefault="00AA78E6" w:rsidP="00AA78E6">
      <w:pPr>
        <w:pStyle w:val="PL"/>
        <w:rPr>
          <w:lang w:val="en-US"/>
        </w:rPr>
      </w:pPr>
    </w:p>
    <w:p w:rsidR="00AA78E6" w:rsidRPr="007F4DE4" w:rsidRDefault="00AA78E6" w:rsidP="00AA78E6">
      <w:pPr>
        <w:pStyle w:val="PL"/>
        <w:rPr>
          <w:lang w:eastAsia="ja-JP"/>
        </w:rPr>
      </w:pPr>
      <w:r w:rsidRPr="007F4DE4">
        <w:rPr>
          <w:lang w:eastAsia="ja-JP"/>
        </w:rPr>
        <w:t>Uncertainty-Code  ::= INTEGER (0..127)</w:t>
      </w:r>
    </w:p>
    <w:p w:rsidR="00AA78E6" w:rsidRPr="007F4DE4" w:rsidRDefault="00AA78E6" w:rsidP="00AA78E6">
      <w:pPr>
        <w:pStyle w:val="PL"/>
        <w:rPr>
          <w:lang w:val="en-US"/>
        </w:rPr>
      </w:pPr>
    </w:p>
    <w:p w:rsidR="00AA78E6" w:rsidRPr="007F4DE4" w:rsidRDefault="00AA78E6" w:rsidP="00AA78E6">
      <w:pPr>
        <w:pStyle w:val="PL"/>
        <w:rPr>
          <w:lang w:eastAsia="ja-JP"/>
        </w:rPr>
      </w:pPr>
      <w:r w:rsidRPr="007F4DE4">
        <w:rPr>
          <w:snapToGrid w:val="0"/>
          <w:lang w:val="en-US"/>
        </w:rPr>
        <w:t>Uncertainty-Ellipse</w:t>
      </w:r>
      <w:r>
        <w:rPr>
          <w:snapToGrid w:val="0"/>
          <w:lang w:val="en-US"/>
        </w:rPr>
        <w:tab/>
      </w:r>
      <w:r w:rsidRPr="007F4DE4">
        <w:rPr>
          <w:lang w:eastAsia="ja-JP"/>
        </w:rPr>
        <w:t>::= SEQUENCE {</w:t>
      </w:r>
    </w:p>
    <w:p w:rsidR="00AA78E6" w:rsidRPr="007F4DE4" w:rsidRDefault="00AA78E6" w:rsidP="00AA78E6">
      <w:pPr>
        <w:pStyle w:val="PL"/>
        <w:rPr>
          <w:snapToGrid w:val="0"/>
          <w:lang w:val="en-US"/>
        </w:rPr>
      </w:pPr>
      <w:r w:rsidRPr="007F4DE4">
        <w:rPr>
          <w:snapToGrid w:val="0"/>
          <w:lang w:val="en-US"/>
        </w:rPr>
        <w:tab/>
        <w:t>uncertainty-SemiMajor</w:t>
      </w:r>
      <w:r>
        <w:rPr>
          <w:snapToGrid w:val="0"/>
          <w:lang w:val="en-US"/>
        </w:rPr>
        <w:tab/>
      </w:r>
      <w:r w:rsidRPr="007F4DE4">
        <w:rPr>
          <w:snapToGrid w:val="0"/>
          <w:lang w:val="en-US"/>
        </w:rPr>
        <w:t>Uncertainty-Code,</w:t>
      </w:r>
    </w:p>
    <w:p w:rsidR="00AA78E6" w:rsidRPr="007F4DE4" w:rsidRDefault="00AA78E6" w:rsidP="00AA78E6">
      <w:pPr>
        <w:pStyle w:val="PL"/>
        <w:rPr>
          <w:snapToGrid w:val="0"/>
          <w:lang w:val="en-US"/>
        </w:rPr>
      </w:pPr>
      <w:r w:rsidRPr="007F4DE4">
        <w:rPr>
          <w:snapToGrid w:val="0"/>
          <w:lang w:val="en-US"/>
        </w:rPr>
        <w:tab/>
        <w:t>uncertainty-SemiMinor</w:t>
      </w:r>
      <w:r>
        <w:rPr>
          <w:snapToGrid w:val="0"/>
          <w:lang w:val="en-US"/>
        </w:rPr>
        <w:tab/>
      </w:r>
      <w:r w:rsidRPr="007F4DE4">
        <w:rPr>
          <w:snapToGrid w:val="0"/>
          <w:lang w:val="en-US"/>
        </w:rPr>
        <w:t>Uncertainty-Code,</w:t>
      </w:r>
    </w:p>
    <w:p w:rsidR="00AA78E6" w:rsidRPr="007F4DE4" w:rsidRDefault="00AA78E6" w:rsidP="00AA78E6">
      <w:pPr>
        <w:pStyle w:val="PL"/>
        <w:rPr>
          <w:snapToGrid w:val="0"/>
          <w:lang w:val="en-US"/>
        </w:rPr>
      </w:pPr>
      <w:r w:rsidRPr="007F4DE4">
        <w:rPr>
          <w:snapToGrid w:val="0"/>
          <w:lang w:val="en-US"/>
        </w:rPr>
        <w:tab/>
        <w:t>orientation-Major-Axis</w:t>
      </w:r>
      <w:r>
        <w:rPr>
          <w:snapToGrid w:val="0"/>
          <w:lang w:val="en-US"/>
        </w:rPr>
        <w:tab/>
      </w:r>
      <w:r w:rsidRPr="007F4DE4">
        <w:rPr>
          <w:snapToGrid w:val="0"/>
          <w:lang w:val="en-US"/>
        </w:rPr>
        <w:t>Orientation-Major-Axis</w:t>
      </w:r>
    </w:p>
    <w:p w:rsidR="00AA78E6" w:rsidRPr="007F4DE4" w:rsidRDefault="00AA78E6" w:rsidP="00AA78E6">
      <w:pPr>
        <w:pStyle w:val="PL"/>
        <w:rPr>
          <w:lang w:eastAsia="ja-JP"/>
        </w:rPr>
      </w:pPr>
      <w:r w:rsidRPr="007F4DE4">
        <w:rPr>
          <w:lang w:eastAsia="ja-JP"/>
        </w:rPr>
        <w:t>}</w:t>
      </w:r>
    </w:p>
    <w:p w:rsidR="00AA78E6" w:rsidRPr="007F4DE4" w:rsidRDefault="00AA78E6" w:rsidP="00AA78E6">
      <w:pPr>
        <w:pStyle w:val="PL"/>
        <w:rPr>
          <w:snapToGrid w:val="0"/>
          <w:lang w:val="en-US"/>
        </w:rPr>
      </w:pPr>
    </w:p>
    <w:p w:rsidR="00AA78E6" w:rsidRPr="007F4DE4" w:rsidRDefault="00AA78E6" w:rsidP="00AA78E6">
      <w:pPr>
        <w:pStyle w:val="PL"/>
        <w:rPr>
          <w:lang w:eastAsia="ja-JP"/>
        </w:rPr>
      </w:pPr>
      <w:r w:rsidRPr="007F4DE4">
        <w:rPr>
          <w:lang w:eastAsia="ja-JP"/>
        </w:rPr>
        <w:t>UE-Positioning-Capability</w:t>
      </w:r>
      <w:r>
        <w:rPr>
          <w:lang w:eastAsia="ja-JP"/>
        </w:rPr>
        <w:tab/>
      </w:r>
      <w:r w:rsidRPr="007F4DE4">
        <w:rPr>
          <w:lang w:eastAsia="ja-JP"/>
        </w:rPr>
        <w:t>::= SEQUENCE {</w:t>
      </w:r>
    </w:p>
    <w:p w:rsidR="00AA78E6" w:rsidRPr="007F4DE4" w:rsidRDefault="00AA78E6" w:rsidP="00AA78E6">
      <w:pPr>
        <w:pStyle w:val="PL"/>
        <w:rPr>
          <w:lang w:eastAsia="ja-JP"/>
        </w:rPr>
      </w:pPr>
      <w:r w:rsidRPr="007F4DE4">
        <w:rPr>
          <w:lang w:eastAsia="ja-JP"/>
        </w:rPr>
        <w:tab/>
        <w:t>lPP</w:t>
      </w:r>
      <w:r>
        <w:rPr>
          <w:lang w:eastAsia="ja-JP"/>
        </w:rPr>
        <w:tab/>
      </w:r>
      <w:r>
        <w:rPr>
          <w:lang w:eastAsia="ja-JP"/>
        </w:rPr>
        <w:tab/>
      </w:r>
      <w:r w:rsidRPr="007F4DE4">
        <w:rPr>
          <w:lang w:eastAsia="ja-JP"/>
        </w:rPr>
        <w:t>BOOLEAN,</w:t>
      </w:r>
    </w:p>
    <w:p w:rsidR="00AA78E6" w:rsidRPr="007F4DE4" w:rsidRDefault="00AA78E6" w:rsidP="00AA78E6">
      <w:pPr>
        <w:pStyle w:val="PL"/>
        <w:rPr>
          <w:lang w:val="en-US"/>
        </w:rPr>
      </w:pPr>
      <w:r w:rsidRPr="007F4DE4">
        <w:rPr>
          <w:lang w:val="en-US"/>
        </w:rPr>
        <w:tab/>
        <w:t>...</w:t>
      </w:r>
    </w:p>
    <w:p w:rsidR="00AA78E6" w:rsidRPr="007F4DE4" w:rsidRDefault="00AA78E6" w:rsidP="00AA78E6">
      <w:pPr>
        <w:pStyle w:val="PL"/>
        <w:rPr>
          <w:lang w:eastAsia="ja-JP"/>
        </w:rPr>
      </w:pPr>
      <w:r w:rsidRPr="007F4DE4">
        <w:rPr>
          <w:lang w:eastAsia="ja-JP"/>
        </w:rPr>
        <w:t>}</w:t>
      </w:r>
    </w:p>
    <w:p w:rsidR="00AA78E6" w:rsidRPr="007F4DE4" w:rsidRDefault="00AA78E6" w:rsidP="00AA78E6">
      <w:pPr>
        <w:pStyle w:val="PL"/>
        <w:rPr>
          <w:lang w:val="en-US"/>
        </w:rPr>
      </w:pPr>
    </w:p>
    <w:p w:rsidR="00AA78E6" w:rsidRPr="007F4DE4" w:rsidRDefault="00AA78E6" w:rsidP="00AA78E6">
      <w:pPr>
        <w:pStyle w:val="PL"/>
        <w:rPr>
          <w:lang w:val="en-US"/>
        </w:rPr>
      </w:pPr>
      <w:r w:rsidRPr="007F4DE4">
        <w:rPr>
          <w:lang w:val="en-US"/>
        </w:rPr>
        <w:t>-- V</w:t>
      </w:r>
    </w:p>
    <w:p w:rsidR="00AA78E6" w:rsidRPr="007F4DE4" w:rsidRDefault="00AA78E6" w:rsidP="00AA78E6">
      <w:pPr>
        <w:pStyle w:val="PL"/>
        <w:rPr>
          <w:lang w:val="en-US"/>
        </w:rPr>
      </w:pPr>
    </w:p>
    <w:p w:rsidR="00AA78E6" w:rsidRPr="007F4DE4" w:rsidRDefault="00AA78E6" w:rsidP="00AA78E6">
      <w:pPr>
        <w:pStyle w:val="PL"/>
        <w:rPr>
          <w:lang w:eastAsia="ja-JP"/>
        </w:rPr>
      </w:pPr>
      <w:r w:rsidRPr="007F4DE4">
        <w:rPr>
          <w:snapToGrid w:val="0"/>
          <w:lang w:val="en-US"/>
        </w:rPr>
        <w:t xml:space="preserve">Validity-Duration ::= </w:t>
      </w:r>
      <w:r w:rsidRPr="007F4DE4">
        <w:rPr>
          <w:lang w:eastAsia="ja-JP"/>
        </w:rPr>
        <w:t>INTEGER (0..65535)</w:t>
      </w:r>
    </w:p>
    <w:p w:rsidR="00AA78E6" w:rsidRPr="007F4DE4" w:rsidRDefault="00AA78E6" w:rsidP="00AA78E6">
      <w:pPr>
        <w:pStyle w:val="PL"/>
        <w:rPr>
          <w:snapToGrid w:val="0"/>
          <w:lang w:val="en-US"/>
        </w:rPr>
      </w:pPr>
    </w:p>
    <w:p w:rsidR="00AA78E6" w:rsidRPr="007F4DE4" w:rsidRDefault="00AA78E6" w:rsidP="00AA78E6">
      <w:pPr>
        <w:pStyle w:val="PL"/>
        <w:rPr>
          <w:snapToGrid w:val="0"/>
          <w:lang w:val="en-US"/>
        </w:rPr>
      </w:pPr>
      <w:r w:rsidRPr="007F4DE4">
        <w:rPr>
          <w:snapToGrid w:val="0"/>
          <w:lang w:val="en-US"/>
        </w:rPr>
        <w:t>Validity-Start-Time ::= OCTET STRING (SIZE (4))</w:t>
      </w:r>
    </w:p>
    <w:p w:rsidR="00AA78E6" w:rsidRPr="007F4DE4" w:rsidRDefault="00AA78E6" w:rsidP="00AA78E6">
      <w:pPr>
        <w:pStyle w:val="PL"/>
        <w:rPr>
          <w:snapToGrid w:val="0"/>
          <w:lang w:val="en-US"/>
        </w:rPr>
      </w:pPr>
    </w:p>
    <w:p w:rsidR="00AA78E6" w:rsidRPr="007F4DE4" w:rsidRDefault="00AA78E6" w:rsidP="00AA78E6">
      <w:pPr>
        <w:pStyle w:val="PL"/>
        <w:rPr>
          <w:snapToGrid w:val="0"/>
          <w:lang w:val="en-US"/>
        </w:rPr>
      </w:pPr>
      <w:r w:rsidRPr="007F4DE4">
        <w:rPr>
          <w:snapToGrid w:val="0"/>
          <w:lang w:val="en-US"/>
        </w:rPr>
        <w:t>Velocity-Estimate ::= CHOICE {</w:t>
      </w:r>
    </w:p>
    <w:p w:rsidR="00AA78E6" w:rsidRPr="007F4DE4" w:rsidRDefault="00AA78E6" w:rsidP="00AA78E6">
      <w:pPr>
        <w:pStyle w:val="PL"/>
        <w:rPr>
          <w:noProof w:val="0"/>
          <w:snapToGrid w:val="0"/>
          <w:lang w:val="en-US"/>
        </w:rPr>
      </w:pPr>
      <w:r w:rsidRPr="007F4DE4">
        <w:rPr>
          <w:noProof w:val="0"/>
          <w:snapToGrid w:val="0"/>
          <w:lang w:val="en-US"/>
        </w:rPr>
        <w:tab/>
        <w:t>horizontal-Velocity</w:t>
      </w:r>
      <w:r>
        <w:rPr>
          <w:noProof w:val="0"/>
          <w:snapToGrid w:val="0"/>
          <w:lang w:val="en-US"/>
        </w:rPr>
        <w:tab/>
      </w:r>
      <w:r>
        <w:rPr>
          <w:noProof w:val="0"/>
          <w:snapToGrid w:val="0"/>
          <w:lang w:val="en-US"/>
        </w:rPr>
        <w:tab/>
      </w:r>
      <w:r w:rsidRPr="007F4DE4">
        <w:rPr>
          <w:noProof w:val="0"/>
          <w:snapToGrid w:val="0"/>
          <w:lang w:val="en-US"/>
        </w:rPr>
        <w:tab/>
        <w:t>Horizontal-Velocity,</w:t>
      </w:r>
    </w:p>
    <w:p w:rsidR="00AA78E6" w:rsidRPr="007F4DE4" w:rsidRDefault="00AA78E6" w:rsidP="00AA78E6">
      <w:pPr>
        <w:pStyle w:val="PL"/>
        <w:rPr>
          <w:noProof w:val="0"/>
          <w:snapToGrid w:val="0"/>
          <w:lang w:val="en-US"/>
        </w:rPr>
      </w:pPr>
      <w:r w:rsidRPr="007F4DE4">
        <w:rPr>
          <w:noProof w:val="0"/>
          <w:snapToGrid w:val="0"/>
          <w:lang w:val="en-US"/>
        </w:rPr>
        <w:tab/>
        <w:t>horizontal-With-Vertical-Velocity</w:t>
      </w:r>
      <w:r>
        <w:rPr>
          <w:noProof w:val="0"/>
          <w:snapToGrid w:val="0"/>
          <w:lang w:val="en-US"/>
        </w:rPr>
        <w:tab/>
      </w:r>
      <w:r w:rsidRPr="007F4DE4">
        <w:rPr>
          <w:noProof w:val="0"/>
          <w:snapToGrid w:val="0"/>
          <w:lang w:val="en-US"/>
        </w:rPr>
        <w:tab/>
        <w:t>Horizontal-With-Vertical-Velocity,</w:t>
      </w:r>
    </w:p>
    <w:p w:rsidR="00AA78E6" w:rsidRPr="007F4DE4" w:rsidRDefault="00AA78E6" w:rsidP="00AA78E6">
      <w:pPr>
        <w:pStyle w:val="PL"/>
        <w:rPr>
          <w:noProof w:val="0"/>
          <w:snapToGrid w:val="0"/>
          <w:lang w:val="en-US"/>
        </w:rPr>
      </w:pPr>
      <w:r w:rsidRPr="007F4DE4">
        <w:rPr>
          <w:noProof w:val="0"/>
          <w:snapToGrid w:val="0"/>
          <w:lang w:val="en-US"/>
        </w:rPr>
        <w:tab/>
        <w:t>horizontal-Velocity-With-Uncertainty</w:t>
      </w:r>
      <w:r>
        <w:rPr>
          <w:noProof w:val="0"/>
          <w:snapToGrid w:val="0"/>
          <w:lang w:val="en-US"/>
        </w:rPr>
        <w:tab/>
      </w:r>
      <w:r w:rsidRPr="007F4DE4">
        <w:rPr>
          <w:noProof w:val="0"/>
          <w:snapToGrid w:val="0"/>
          <w:lang w:val="en-US"/>
        </w:rPr>
        <w:t>Horizontal-Velocity-With-Uncertainty,</w:t>
      </w:r>
    </w:p>
    <w:p w:rsidR="00AA78E6" w:rsidRPr="007F4DE4" w:rsidRDefault="00AA78E6" w:rsidP="00AA78E6">
      <w:pPr>
        <w:pStyle w:val="PL"/>
        <w:ind w:left="5000" w:hanging="5000"/>
        <w:rPr>
          <w:noProof w:val="0"/>
          <w:snapToGrid w:val="0"/>
          <w:lang w:val="en-US"/>
        </w:rPr>
      </w:pPr>
      <w:r w:rsidRPr="007F4DE4">
        <w:rPr>
          <w:noProof w:val="0"/>
          <w:snapToGrid w:val="0"/>
          <w:lang w:val="en-US"/>
        </w:rPr>
        <w:tab/>
        <w:t>horizontal-With-Vertical-Velocity-And-Uncertainty</w:t>
      </w:r>
      <w:r w:rsidRPr="007F4DE4">
        <w:rPr>
          <w:noProof w:val="0"/>
          <w:snapToGrid w:val="0"/>
          <w:lang w:val="en-US"/>
        </w:rPr>
        <w:tab/>
        <w:t>Horizontal-With-Vertical-Velocity-And-Uncertainty,</w:t>
      </w:r>
    </w:p>
    <w:p w:rsidR="00AA78E6" w:rsidRPr="007F4DE4" w:rsidRDefault="00AA78E6" w:rsidP="00AA78E6">
      <w:pPr>
        <w:pStyle w:val="PL"/>
        <w:ind w:left="5000" w:hanging="5000"/>
        <w:rPr>
          <w:noProof w:val="0"/>
          <w:snapToGrid w:val="0"/>
          <w:lang w:val="en-US"/>
        </w:rPr>
      </w:pPr>
      <w:r w:rsidRPr="007F4DE4">
        <w:rPr>
          <w:noProof w:val="0"/>
          <w:snapToGrid w:val="0"/>
          <w:lang w:val="en-US"/>
        </w:rPr>
        <w:tab/>
        <w:t>...</w:t>
      </w:r>
    </w:p>
    <w:p w:rsidR="00AA78E6" w:rsidRPr="007F4DE4" w:rsidRDefault="00AA78E6" w:rsidP="00AA78E6">
      <w:pPr>
        <w:pStyle w:val="PL"/>
        <w:ind w:left="5000" w:hanging="5000"/>
        <w:rPr>
          <w:noProof w:val="0"/>
          <w:snapToGrid w:val="0"/>
          <w:lang w:val="en-US"/>
        </w:rPr>
      </w:pPr>
      <w:r w:rsidRPr="007F4DE4">
        <w:rPr>
          <w:noProof w:val="0"/>
          <w:snapToGrid w:val="0"/>
          <w:lang w:val="en-US"/>
        </w:rPr>
        <w:t>}</w:t>
      </w:r>
    </w:p>
    <w:p w:rsidR="00AA78E6" w:rsidRPr="007F4DE4" w:rsidRDefault="00AA78E6" w:rsidP="00AA78E6">
      <w:pPr>
        <w:pStyle w:val="PL"/>
        <w:rPr>
          <w:lang w:val="en-US"/>
        </w:rPr>
      </w:pPr>
    </w:p>
    <w:p w:rsidR="00AA78E6" w:rsidRPr="007F4DE4" w:rsidRDefault="00AA78E6" w:rsidP="00AA78E6">
      <w:pPr>
        <w:pStyle w:val="PL"/>
        <w:rPr>
          <w:lang w:eastAsia="ja-JP"/>
        </w:rPr>
      </w:pPr>
      <w:r w:rsidRPr="007F4DE4">
        <w:rPr>
          <w:lang w:eastAsia="ja-JP"/>
        </w:rPr>
        <w:t>Vertical-Requested</w:t>
      </w:r>
      <w:r>
        <w:rPr>
          <w:lang w:eastAsia="ja-JP"/>
        </w:rPr>
        <w:tab/>
      </w:r>
      <w:r w:rsidRPr="007F4DE4">
        <w:t>::= ENUMERATED {</w:t>
      </w:r>
    </w:p>
    <w:p w:rsidR="00AA78E6" w:rsidRPr="007F4DE4" w:rsidRDefault="00AA78E6" w:rsidP="00AA78E6">
      <w:pPr>
        <w:pStyle w:val="PL"/>
        <w:rPr>
          <w:lang w:val="en-US"/>
        </w:rPr>
      </w:pPr>
      <w:r w:rsidRPr="007F4DE4">
        <w:tab/>
        <w:t>vertical-coordinate-Is-Not-Requested(0)</w:t>
      </w:r>
      <w:r w:rsidRPr="007F4DE4">
        <w:rPr>
          <w:lang w:val="en-US"/>
        </w:rPr>
        <w:t>,</w:t>
      </w:r>
    </w:p>
    <w:p w:rsidR="00AA78E6" w:rsidRPr="007F4DE4" w:rsidRDefault="00AA78E6" w:rsidP="00AA78E6">
      <w:pPr>
        <w:pStyle w:val="PL"/>
        <w:rPr>
          <w:lang w:val="en-US"/>
        </w:rPr>
      </w:pPr>
      <w:r w:rsidRPr="007F4DE4">
        <w:tab/>
        <w:t>vertical-coordinate-Is-Requested(1)</w:t>
      </w:r>
    </w:p>
    <w:p w:rsidR="00AA78E6" w:rsidRPr="007F4DE4" w:rsidRDefault="00AA78E6" w:rsidP="00AA78E6">
      <w:pPr>
        <w:pStyle w:val="PL"/>
        <w:rPr>
          <w:lang w:val="en-US"/>
        </w:rPr>
      </w:pPr>
      <w:r w:rsidRPr="007F4DE4">
        <w:rPr>
          <w:lang w:val="en-US"/>
        </w:rPr>
        <w:t>}</w:t>
      </w:r>
    </w:p>
    <w:p w:rsidR="00AA78E6" w:rsidRPr="007F4DE4" w:rsidRDefault="00AA78E6" w:rsidP="00AA78E6">
      <w:pPr>
        <w:pStyle w:val="PL"/>
        <w:rPr>
          <w:lang w:val="en-US"/>
        </w:rPr>
      </w:pPr>
    </w:p>
    <w:p w:rsidR="00AA78E6" w:rsidRPr="007F4DE4" w:rsidRDefault="00AA78E6" w:rsidP="00AA78E6">
      <w:pPr>
        <w:pStyle w:val="PL"/>
      </w:pPr>
      <w:r w:rsidRPr="007F4DE4">
        <w:t>Vertical-Accuracy ::= INTEGER (0..127)</w:t>
      </w:r>
    </w:p>
    <w:p w:rsidR="00AA78E6" w:rsidRPr="007F4DE4" w:rsidRDefault="00AA78E6" w:rsidP="00AA78E6">
      <w:pPr>
        <w:pStyle w:val="PL"/>
        <w:rPr>
          <w:lang w:val="en-US"/>
        </w:rPr>
      </w:pPr>
    </w:p>
    <w:p w:rsidR="00AA78E6" w:rsidRPr="007F4DE4" w:rsidRDefault="00AA78E6" w:rsidP="00AA78E6">
      <w:pPr>
        <w:pStyle w:val="PL"/>
        <w:ind w:left="5000" w:hanging="5000"/>
        <w:rPr>
          <w:noProof w:val="0"/>
          <w:snapToGrid w:val="0"/>
          <w:lang w:val="en-US"/>
        </w:rPr>
      </w:pPr>
      <w:r w:rsidRPr="007F4DE4">
        <w:rPr>
          <w:noProof w:val="0"/>
          <w:snapToGrid w:val="0"/>
          <w:lang w:val="en-US"/>
        </w:rPr>
        <w:t>Vertical-Velocity ::= SEQUENCE {</w:t>
      </w:r>
    </w:p>
    <w:p w:rsidR="00AA78E6" w:rsidRPr="007F4DE4" w:rsidRDefault="00AA78E6" w:rsidP="00AA78E6">
      <w:pPr>
        <w:pStyle w:val="PL"/>
        <w:ind w:left="5000" w:hanging="5000"/>
        <w:rPr>
          <w:noProof w:val="0"/>
          <w:snapToGrid w:val="0"/>
          <w:lang w:val="en-US"/>
        </w:rPr>
      </w:pPr>
      <w:r w:rsidRPr="007F4DE4">
        <w:rPr>
          <w:noProof w:val="0"/>
          <w:snapToGrid w:val="0"/>
          <w:lang w:val="en-US"/>
        </w:rPr>
        <w:tab/>
        <w:t>vertical-Speed</w:t>
      </w:r>
      <w:r>
        <w:rPr>
          <w:noProof w:val="0"/>
          <w:snapToGrid w:val="0"/>
          <w:lang w:val="en-US"/>
        </w:rPr>
        <w:tab/>
      </w:r>
      <w:r>
        <w:rPr>
          <w:noProof w:val="0"/>
          <w:snapToGrid w:val="0"/>
          <w:lang w:val="en-US"/>
        </w:rPr>
        <w:tab/>
      </w:r>
      <w:r w:rsidRPr="007F4DE4">
        <w:rPr>
          <w:noProof w:val="0"/>
          <w:snapToGrid w:val="0"/>
          <w:lang w:val="en-US"/>
        </w:rPr>
        <w:tab/>
        <w:t>INTEGER (0..255),</w:t>
      </w:r>
    </w:p>
    <w:p w:rsidR="00AA78E6" w:rsidRPr="007F4DE4" w:rsidRDefault="00AA78E6" w:rsidP="00AA78E6">
      <w:pPr>
        <w:pStyle w:val="PL"/>
        <w:ind w:left="5000" w:hanging="5000"/>
        <w:rPr>
          <w:noProof w:val="0"/>
          <w:snapToGrid w:val="0"/>
          <w:lang w:val="en-US"/>
        </w:rPr>
      </w:pPr>
      <w:r w:rsidRPr="007F4DE4">
        <w:rPr>
          <w:noProof w:val="0"/>
          <w:snapToGrid w:val="0"/>
          <w:lang w:val="en-US"/>
        </w:rPr>
        <w:tab/>
        <w:t>vertical-Speed-Direction</w:t>
      </w:r>
      <w:r>
        <w:rPr>
          <w:noProof w:val="0"/>
          <w:snapToGrid w:val="0"/>
          <w:lang w:val="en-US"/>
        </w:rPr>
        <w:tab/>
      </w:r>
      <w:r>
        <w:rPr>
          <w:noProof w:val="0"/>
          <w:snapToGrid w:val="0"/>
          <w:lang w:val="en-US"/>
        </w:rPr>
        <w:tab/>
      </w:r>
      <w:r w:rsidRPr="007F4DE4">
        <w:rPr>
          <w:noProof w:val="0"/>
          <w:snapToGrid w:val="0"/>
          <w:lang w:val="en-US"/>
        </w:rPr>
        <w:t>Vertical-Speed-Direction</w:t>
      </w:r>
    </w:p>
    <w:p w:rsidR="00AA78E6" w:rsidRPr="007F4DE4" w:rsidRDefault="00AA78E6" w:rsidP="00AA78E6">
      <w:pPr>
        <w:pStyle w:val="PL"/>
        <w:ind w:left="5000" w:hanging="5000"/>
        <w:rPr>
          <w:noProof w:val="0"/>
          <w:snapToGrid w:val="0"/>
          <w:lang w:val="en-US"/>
        </w:rPr>
      </w:pPr>
      <w:r w:rsidRPr="007F4DE4">
        <w:rPr>
          <w:noProof w:val="0"/>
          <w:snapToGrid w:val="0"/>
          <w:lang w:val="en-US"/>
        </w:rPr>
        <w:t>}</w:t>
      </w:r>
    </w:p>
    <w:p w:rsidR="00AA78E6" w:rsidRPr="007F4DE4" w:rsidRDefault="00AA78E6" w:rsidP="00AA78E6">
      <w:pPr>
        <w:pStyle w:val="PL"/>
        <w:rPr>
          <w:noProof w:val="0"/>
          <w:snapToGrid w:val="0"/>
          <w:lang w:val="en-US"/>
        </w:rPr>
      </w:pPr>
    </w:p>
    <w:p w:rsidR="00AA78E6" w:rsidRPr="007F4DE4" w:rsidRDefault="00AA78E6" w:rsidP="00AA78E6">
      <w:pPr>
        <w:pStyle w:val="PL"/>
      </w:pPr>
      <w:r w:rsidRPr="007F4DE4">
        <w:rPr>
          <w:noProof w:val="0"/>
          <w:snapToGrid w:val="0"/>
          <w:lang w:val="en-US"/>
        </w:rPr>
        <w:t>Vertical-Speed-Direction</w:t>
      </w:r>
      <w:r w:rsidRPr="007F4DE4">
        <w:t xml:space="preserve"> ::= ENUMERATED {</w:t>
      </w:r>
    </w:p>
    <w:p w:rsidR="00AA78E6" w:rsidRPr="007F4DE4" w:rsidRDefault="00AA78E6" w:rsidP="00AA78E6">
      <w:pPr>
        <w:pStyle w:val="PL"/>
      </w:pPr>
      <w:r w:rsidRPr="007F4DE4">
        <w:tab/>
        <w:t>upward,</w:t>
      </w:r>
    </w:p>
    <w:p w:rsidR="00AA78E6" w:rsidRPr="007F4DE4" w:rsidRDefault="00AA78E6" w:rsidP="00AA78E6">
      <w:pPr>
        <w:pStyle w:val="PL"/>
      </w:pPr>
      <w:r w:rsidRPr="007F4DE4">
        <w:tab/>
        <w:t>downward</w:t>
      </w:r>
    </w:p>
    <w:p w:rsidR="00AA78E6" w:rsidRPr="007F4DE4" w:rsidRDefault="00AA78E6" w:rsidP="00AA78E6">
      <w:pPr>
        <w:pStyle w:val="PL"/>
        <w:rPr>
          <w:noProof w:val="0"/>
          <w:snapToGrid w:val="0"/>
          <w:lang w:val="en-US"/>
        </w:rPr>
      </w:pPr>
      <w:r w:rsidRPr="007F4DE4">
        <w:t>}</w:t>
      </w:r>
    </w:p>
    <w:p w:rsidR="00AA78E6" w:rsidRPr="007F4DE4" w:rsidRDefault="00AA78E6" w:rsidP="00AA78E6">
      <w:pPr>
        <w:pStyle w:val="PL"/>
        <w:rPr>
          <w:lang w:val="en-US"/>
        </w:rPr>
      </w:pPr>
    </w:p>
    <w:p w:rsidR="00AA78E6" w:rsidRPr="007F4DE4" w:rsidRDefault="00AA78E6" w:rsidP="00AA78E6">
      <w:pPr>
        <w:pStyle w:val="PL"/>
        <w:rPr>
          <w:lang w:val="en-US"/>
        </w:rPr>
      </w:pPr>
    </w:p>
    <w:p w:rsidR="00AA78E6" w:rsidRPr="007F4DE4" w:rsidRDefault="00AA78E6" w:rsidP="00AA78E6">
      <w:pPr>
        <w:pStyle w:val="PL"/>
        <w:rPr>
          <w:lang w:val="en-US"/>
        </w:rPr>
      </w:pPr>
      <w:r w:rsidRPr="007F4DE4">
        <w:rPr>
          <w:lang w:val="en-US"/>
        </w:rPr>
        <w:t>-- W</w:t>
      </w:r>
    </w:p>
    <w:p w:rsidR="00AA78E6" w:rsidRPr="007F4DE4" w:rsidRDefault="00AA78E6" w:rsidP="00AA78E6">
      <w:pPr>
        <w:pStyle w:val="PL"/>
        <w:rPr>
          <w:lang w:val="en-US"/>
        </w:rPr>
      </w:pPr>
      <w:r w:rsidRPr="007F4DE4">
        <w:rPr>
          <w:lang w:val="en-US"/>
        </w:rPr>
        <w:t>-- X</w:t>
      </w:r>
    </w:p>
    <w:p w:rsidR="00AA78E6" w:rsidRPr="007F4DE4" w:rsidRDefault="00AA78E6" w:rsidP="00AA78E6">
      <w:pPr>
        <w:pStyle w:val="PL"/>
        <w:rPr>
          <w:lang w:val="en-US"/>
        </w:rPr>
      </w:pPr>
      <w:r w:rsidRPr="007F4DE4">
        <w:rPr>
          <w:lang w:val="en-US"/>
        </w:rPr>
        <w:t>-- Y</w:t>
      </w:r>
    </w:p>
    <w:p w:rsidR="00AA78E6" w:rsidRPr="007F4DE4" w:rsidRDefault="00AA78E6" w:rsidP="00AA78E6">
      <w:pPr>
        <w:pStyle w:val="PL"/>
        <w:rPr>
          <w:lang w:val="en-US"/>
        </w:rPr>
      </w:pPr>
    </w:p>
    <w:p w:rsidR="00AA78E6" w:rsidRPr="007F4DE4" w:rsidRDefault="00AA78E6" w:rsidP="00AA78E6">
      <w:pPr>
        <w:pStyle w:val="PL"/>
      </w:pPr>
      <w:r w:rsidRPr="007F4DE4">
        <w:t>END</w:t>
      </w:r>
    </w:p>
    <w:p w:rsidR="00AA78E6" w:rsidRPr="007F4DE4" w:rsidRDefault="00AA78E6" w:rsidP="00AA78E6">
      <w:pPr>
        <w:pStyle w:val="PL"/>
      </w:pPr>
    </w:p>
    <w:p w:rsidR="00AA78E6" w:rsidRPr="007F4DE4" w:rsidRDefault="00AA78E6" w:rsidP="00AA78E6">
      <w:pPr>
        <w:pStyle w:val="Heading3"/>
      </w:pPr>
      <w:bookmarkStart w:id="487" w:name="_Toc19715599"/>
      <w:bookmarkStart w:id="488" w:name="_Toc27253400"/>
      <w:bookmarkStart w:id="489" w:name="_Toc51855586"/>
      <w:bookmarkStart w:id="490" w:name="_Toc57926269"/>
      <w:r w:rsidRPr="007F4DE4">
        <w:rPr>
          <w:lang w:eastAsia="ja-JP"/>
        </w:rPr>
        <w:t>7</w:t>
      </w:r>
      <w:r w:rsidRPr="007F4DE4">
        <w:rPr>
          <w:rFonts w:hint="eastAsia"/>
          <w:lang w:eastAsia="ja-JP"/>
        </w:rPr>
        <w:t>.</w:t>
      </w:r>
      <w:r w:rsidRPr="007F4DE4">
        <w:rPr>
          <w:lang w:eastAsia="ja-JP"/>
        </w:rPr>
        <w:t>5</w:t>
      </w:r>
      <w:r w:rsidRPr="007F4DE4">
        <w:rPr>
          <w:rFonts w:hint="eastAsia"/>
          <w:lang w:eastAsia="ja-JP"/>
        </w:rPr>
        <w:t>.6</w:t>
      </w:r>
      <w:r w:rsidRPr="007F4DE4">
        <w:tab/>
        <w:t>Common definitions</w:t>
      </w:r>
      <w:bookmarkEnd w:id="487"/>
      <w:bookmarkEnd w:id="488"/>
      <w:bookmarkEnd w:id="489"/>
      <w:bookmarkEnd w:id="490"/>
    </w:p>
    <w:p w:rsidR="00AA78E6" w:rsidRPr="007F4DE4" w:rsidRDefault="00AA78E6" w:rsidP="00AA78E6">
      <w:pPr>
        <w:pStyle w:val="PL"/>
      </w:pPr>
      <w:r w:rsidRPr="007F4DE4">
        <w:t>-- **************************************************************</w:t>
      </w:r>
    </w:p>
    <w:p w:rsidR="00AA78E6" w:rsidRPr="007F4DE4" w:rsidRDefault="00AA78E6" w:rsidP="00AA78E6">
      <w:pPr>
        <w:pStyle w:val="PL"/>
      </w:pPr>
      <w:r w:rsidRPr="007F4DE4">
        <w:t>--</w:t>
      </w:r>
    </w:p>
    <w:p w:rsidR="00AA78E6" w:rsidRPr="007F4DE4" w:rsidRDefault="00AA78E6" w:rsidP="00AA78E6">
      <w:pPr>
        <w:pStyle w:val="PL"/>
      </w:pPr>
      <w:r w:rsidRPr="007F4DE4">
        <w:t>-- Common definitions</w:t>
      </w:r>
    </w:p>
    <w:p w:rsidR="00AA78E6" w:rsidRPr="007F4DE4" w:rsidRDefault="00AA78E6" w:rsidP="00AA78E6">
      <w:pPr>
        <w:pStyle w:val="PL"/>
      </w:pPr>
      <w:r w:rsidRPr="007F4DE4">
        <w:t>--</w:t>
      </w:r>
    </w:p>
    <w:p w:rsidR="00AA78E6" w:rsidRPr="007F4DE4" w:rsidRDefault="00AA78E6" w:rsidP="00AA78E6">
      <w:pPr>
        <w:pStyle w:val="PL"/>
      </w:pPr>
      <w:r w:rsidRPr="007F4DE4">
        <w:t>-- **************************************************************</w:t>
      </w:r>
    </w:p>
    <w:p w:rsidR="00AA78E6" w:rsidRPr="007F4DE4" w:rsidRDefault="00AA78E6" w:rsidP="00AA78E6">
      <w:pPr>
        <w:pStyle w:val="PL"/>
      </w:pPr>
    </w:p>
    <w:p w:rsidR="00AA78E6" w:rsidRPr="007F4DE4" w:rsidRDefault="00AA78E6" w:rsidP="00AA78E6">
      <w:pPr>
        <w:pStyle w:val="PL"/>
      </w:pPr>
      <w:r w:rsidRPr="007F4DE4">
        <w:t>LCS-AP-CommonDataTypes {</w:t>
      </w:r>
    </w:p>
    <w:p w:rsidR="00AA78E6" w:rsidRPr="007F4DE4" w:rsidRDefault="00AA78E6" w:rsidP="00AA78E6">
      <w:pPr>
        <w:pStyle w:val="PL"/>
        <w:rPr>
          <w:noProof w:val="0"/>
          <w:snapToGrid w:val="0"/>
          <w:lang w:eastAsia="ja-JP"/>
        </w:rPr>
      </w:pPr>
      <w:r w:rsidRPr="007F4DE4">
        <w:rPr>
          <w:rFonts w:hint="eastAsia"/>
          <w:noProof w:val="0"/>
          <w:snapToGrid w:val="0"/>
          <w:lang w:eastAsia="ja-JP"/>
        </w:rPr>
        <w:t>itu-t (0) identified-organization (4) etsi (0) mobileDomain (0)</w:t>
      </w:r>
    </w:p>
    <w:p w:rsidR="00AA78E6" w:rsidRPr="007F4DE4" w:rsidRDefault="00AA78E6" w:rsidP="00AA78E6">
      <w:pPr>
        <w:pStyle w:val="PL"/>
        <w:rPr>
          <w:noProof w:val="0"/>
          <w:snapToGrid w:val="0"/>
          <w:lang w:eastAsia="ja-JP"/>
        </w:rPr>
      </w:pPr>
      <w:r w:rsidRPr="007F4DE4">
        <w:rPr>
          <w:noProof w:val="0"/>
          <w:snapToGrid w:val="0"/>
          <w:lang w:eastAsia="ja-JP"/>
        </w:rPr>
        <w:t>eps-Access (21)</w:t>
      </w:r>
      <w:r w:rsidRPr="007F4DE4">
        <w:rPr>
          <w:rFonts w:hint="eastAsia"/>
          <w:noProof w:val="0"/>
          <w:snapToGrid w:val="0"/>
          <w:lang w:eastAsia="ja-JP"/>
        </w:rPr>
        <w:t xml:space="preserve"> modules (3) </w:t>
      </w:r>
      <w:r w:rsidRPr="007F4DE4">
        <w:rPr>
          <w:noProof w:val="0"/>
          <w:snapToGrid w:val="0"/>
          <w:lang w:eastAsia="ja-JP"/>
        </w:rPr>
        <w:t>lcs</w:t>
      </w:r>
      <w:r w:rsidRPr="007F4DE4">
        <w:rPr>
          <w:rFonts w:hint="eastAsia"/>
          <w:noProof w:val="0"/>
          <w:snapToGrid w:val="0"/>
          <w:lang w:eastAsia="ja-JP"/>
        </w:rPr>
        <w:t>-AP (</w:t>
      </w:r>
      <w:r w:rsidRPr="007F4DE4">
        <w:rPr>
          <w:noProof w:val="0"/>
          <w:snapToGrid w:val="0"/>
          <w:lang w:eastAsia="ja-JP"/>
        </w:rPr>
        <w:t>4</w:t>
      </w:r>
      <w:r w:rsidRPr="007F4DE4">
        <w:rPr>
          <w:rFonts w:hint="eastAsia"/>
          <w:noProof w:val="0"/>
          <w:snapToGrid w:val="0"/>
          <w:lang w:eastAsia="ja-JP"/>
        </w:rPr>
        <w:t xml:space="preserve">) </w:t>
      </w:r>
      <w:r w:rsidRPr="007F4DE4">
        <w:rPr>
          <w:noProof w:val="0"/>
          <w:snapToGrid w:val="0"/>
          <w:lang w:eastAsia="ja-JP"/>
        </w:rPr>
        <w:t>version1 (1)</w:t>
      </w:r>
      <w:r w:rsidRPr="007F4DE4">
        <w:rPr>
          <w:rFonts w:hint="eastAsia"/>
          <w:noProof w:val="0"/>
          <w:snapToGrid w:val="0"/>
          <w:lang w:eastAsia="ja-JP"/>
        </w:rPr>
        <w:t xml:space="preserve"> </w:t>
      </w:r>
      <w:r w:rsidRPr="007F4DE4">
        <w:rPr>
          <w:noProof w:val="0"/>
          <w:snapToGrid w:val="0"/>
          <w:lang w:eastAsia="ja-JP"/>
        </w:rPr>
        <w:t>lcs</w:t>
      </w:r>
      <w:r w:rsidRPr="007F4DE4">
        <w:rPr>
          <w:rFonts w:hint="eastAsia"/>
          <w:noProof w:val="0"/>
          <w:snapToGrid w:val="0"/>
          <w:lang w:eastAsia="ja-JP"/>
        </w:rPr>
        <w:t>-AP-CommonDataTypes</w:t>
      </w:r>
      <w:r w:rsidRPr="007F4DE4">
        <w:rPr>
          <w:noProof w:val="0"/>
          <w:snapToGrid w:val="0"/>
          <w:lang w:eastAsia="ja-JP"/>
        </w:rPr>
        <w:t xml:space="preserve"> (</w:t>
      </w:r>
      <w:r w:rsidRPr="007F4DE4">
        <w:rPr>
          <w:rFonts w:hint="eastAsia"/>
          <w:noProof w:val="0"/>
          <w:snapToGrid w:val="0"/>
          <w:lang w:eastAsia="ja-JP"/>
        </w:rPr>
        <w:t>3</w:t>
      </w:r>
      <w:r w:rsidRPr="007F4DE4">
        <w:rPr>
          <w:noProof w:val="0"/>
          <w:snapToGrid w:val="0"/>
          <w:lang w:eastAsia="ja-JP"/>
        </w:rPr>
        <w:t>)}</w:t>
      </w:r>
    </w:p>
    <w:p w:rsidR="00AA78E6" w:rsidRPr="007F4DE4" w:rsidRDefault="00AA78E6" w:rsidP="00AA78E6">
      <w:pPr>
        <w:pStyle w:val="PL"/>
      </w:pPr>
    </w:p>
    <w:p w:rsidR="00AA78E6" w:rsidRPr="007F4DE4" w:rsidRDefault="00AA78E6" w:rsidP="00AA78E6">
      <w:pPr>
        <w:pStyle w:val="PL"/>
      </w:pPr>
      <w:r w:rsidRPr="007F4DE4">
        <w:t>DEFINITIONS AUTOMATIC TAGS ::=</w:t>
      </w:r>
    </w:p>
    <w:p w:rsidR="00AA78E6" w:rsidRPr="007F4DE4" w:rsidRDefault="00AA78E6" w:rsidP="00AA78E6">
      <w:pPr>
        <w:pStyle w:val="PL"/>
      </w:pPr>
    </w:p>
    <w:p w:rsidR="00AA78E6" w:rsidRPr="007F4DE4" w:rsidRDefault="00AA78E6" w:rsidP="00AA78E6">
      <w:pPr>
        <w:pStyle w:val="PL"/>
      </w:pPr>
      <w:r w:rsidRPr="007F4DE4">
        <w:t>BEGIN</w:t>
      </w:r>
    </w:p>
    <w:p w:rsidR="00AA78E6" w:rsidRPr="007F4DE4" w:rsidRDefault="00AA78E6" w:rsidP="00AA78E6">
      <w:pPr>
        <w:pStyle w:val="PL"/>
      </w:pPr>
    </w:p>
    <w:p w:rsidR="00AA78E6" w:rsidRPr="007F4DE4" w:rsidRDefault="00AA78E6" w:rsidP="00AA78E6">
      <w:pPr>
        <w:pStyle w:val="PL"/>
      </w:pPr>
      <w:r w:rsidRPr="007F4DE4">
        <w:t>Criticality</w:t>
      </w:r>
      <w:r>
        <w:tab/>
      </w:r>
      <w:r w:rsidRPr="007F4DE4">
        <w:t>::= ENUMERATED { reject, ignore, notify }</w:t>
      </w:r>
    </w:p>
    <w:p w:rsidR="00AA78E6" w:rsidRPr="007F4DE4" w:rsidRDefault="00AA78E6" w:rsidP="00AA78E6">
      <w:pPr>
        <w:pStyle w:val="PL"/>
      </w:pPr>
    </w:p>
    <w:p w:rsidR="00AA78E6" w:rsidRPr="007F4DE4" w:rsidRDefault="00AA78E6" w:rsidP="00AA78E6">
      <w:pPr>
        <w:pStyle w:val="PL"/>
      </w:pPr>
      <w:r w:rsidRPr="007F4DE4">
        <w:t>Presence</w:t>
      </w:r>
      <w:r>
        <w:tab/>
      </w:r>
      <w:r w:rsidRPr="007F4DE4">
        <w:t>::= ENUMERATED { optional, conditional, mandatory }</w:t>
      </w:r>
    </w:p>
    <w:p w:rsidR="00AA78E6" w:rsidRPr="007F4DE4" w:rsidRDefault="00AA78E6" w:rsidP="00AA78E6">
      <w:pPr>
        <w:pStyle w:val="PL"/>
      </w:pPr>
    </w:p>
    <w:p w:rsidR="00AA78E6" w:rsidRPr="007F4DE4" w:rsidRDefault="00AA78E6" w:rsidP="00AA78E6">
      <w:pPr>
        <w:pStyle w:val="PL"/>
      </w:pPr>
      <w:r w:rsidRPr="007F4DE4">
        <w:t>ProcedureCode</w:t>
      </w:r>
      <w:r>
        <w:tab/>
      </w:r>
      <w:r w:rsidRPr="007F4DE4">
        <w:t>::= INTEGER (0..255)</w:t>
      </w:r>
    </w:p>
    <w:p w:rsidR="00AA78E6" w:rsidRPr="007F4DE4" w:rsidRDefault="00AA78E6" w:rsidP="00AA78E6">
      <w:pPr>
        <w:pStyle w:val="PL"/>
      </w:pPr>
    </w:p>
    <w:p w:rsidR="00AA78E6" w:rsidRPr="007F4DE4" w:rsidRDefault="00AA78E6" w:rsidP="00AA78E6">
      <w:pPr>
        <w:pStyle w:val="PL"/>
      </w:pPr>
      <w:r w:rsidRPr="007F4DE4">
        <w:t>ProtocolExtensionID</w:t>
      </w:r>
      <w:r w:rsidRPr="007F4DE4">
        <w:tab/>
        <w:t>::= INTEGER (0..65535)</w:t>
      </w:r>
    </w:p>
    <w:p w:rsidR="00AA78E6" w:rsidRPr="007F4DE4" w:rsidRDefault="00AA78E6" w:rsidP="00AA78E6">
      <w:pPr>
        <w:pStyle w:val="PL"/>
      </w:pPr>
    </w:p>
    <w:p w:rsidR="00AA78E6" w:rsidRPr="007F4DE4" w:rsidRDefault="00AA78E6" w:rsidP="00AA78E6">
      <w:pPr>
        <w:pStyle w:val="PL"/>
      </w:pPr>
      <w:r w:rsidRPr="007F4DE4">
        <w:t>ProtocolIE-ID</w:t>
      </w:r>
      <w:r>
        <w:tab/>
      </w:r>
      <w:r w:rsidRPr="007F4DE4">
        <w:t>::= INTEGER (0..65535)</w:t>
      </w:r>
    </w:p>
    <w:p w:rsidR="00AA78E6" w:rsidRPr="007F4DE4" w:rsidRDefault="00AA78E6" w:rsidP="00AA78E6">
      <w:pPr>
        <w:pStyle w:val="PL"/>
      </w:pPr>
    </w:p>
    <w:p w:rsidR="00AA78E6" w:rsidRPr="007F4DE4" w:rsidRDefault="00AA78E6" w:rsidP="00AA78E6">
      <w:pPr>
        <w:pStyle w:val="PL"/>
      </w:pPr>
      <w:r w:rsidRPr="007F4DE4">
        <w:t>TriggeringMessage</w:t>
      </w:r>
      <w:r w:rsidRPr="007F4DE4">
        <w:tab/>
        <w:t>::= ENUMERATED {initiating-message, successful-outcome, unsuccessful-outcome,</w:t>
      </w:r>
      <w:r w:rsidRPr="007F4DE4">
        <w:rPr>
          <w:rFonts w:hint="eastAsia"/>
        </w:rPr>
        <w:t xml:space="preserve"> outcome</w:t>
      </w:r>
      <w:r w:rsidRPr="007F4DE4">
        <w:t>}</w:t>
      </w:r>
    </w:p>
    <w:p w:rsidR="00AA78E6" w:rsidRPr="007F4DE4" w:rsidRDefault="00AA78E6" w:rsidP="00AA78E6">
      <w:pPr>
        <w:pStyle w:val="PL"/>
      </w:pPr>
    </w:p>
    <w:p w:rsidR="00AA78E6" w:rsidRPr="007F4DE4" w:rsidRDefault="00AA78E6" w:rsidP="00AA78E6">
      <w:pPr>
        <w:pStyle w:val="PL"/>
      </w:pPr>
      <w:r w:rsidRPr="007F4DE4">
        <w:t>END</w:t>
      </w:r>
    </w:p>
    <w:p w:rsidR="00AA78E6" w:rsidRPr="007F4DE4" w:rsidRDefault="00AA78E6" w:rsidP="00AA78E6">
      <w:pPr>
        <w:pStyle w:val="PL"/>
      </w:pPr>
    </w:p>
    <w:p w:rsidR="00AA78E6" w:rsidRPr="007F4DE4" w:rsidRDefault="00AA78E6" w:rsidP="00AA78E6">
      <w:pPr>
        <w:pStyle w:val="Heading3"/>
      </w:pPr>
      <w:bookmarkStart w:id="491" w:name="_Toc19715600"/>
      <w:bookmarkStart w:id="492" w:name="_Toc27253401"/>
      <w:bookmarkStart w:id="493" w:name="_Toc51855587"/>
      <w:bookmarkStart w:id="494" w:name="_Toc57926270"/>
      <w:r w:rsidRPr="007F4DE4">
        <w:rPr>
          <w:lang w:eastAsia="ja-JP"/>
        </w:rPr>
        <w:t>7.5.7</w:t>
      </w:r>
      <w:r w:rsidRPr="007F4DE4">
        <w:tab/>
        <w:t>Constant definitions</w:t>
      </w:r>
      <w:bookmarkEnd w:id="491"/>
      <w:bookmarkEnd w:id="492"/>
      <w:bookmarkEnd w:id="493"/>
      <w:bookmarkEnd w:id="494"/>
    </w:p>
    <w:p w:rsidR="00AA78E6" w:rsidRPr="007F4DE4" w:rsidRDefault="00AA78E6" w:rsidP="00AA78E6">
      <w:pPr>
        <w:pStyle w:val="PL"/>
      </w:pPr>
    </w:p>
    <w:p w:rsidR="00AA78E6" w:rsidRPr="007F4DE4" w:rsidRDefault="00AA78E6" w:rsidP="00AA78E6">
      <w:pPr>
        <w:pStyle w:val="PL"/>
      </w:pPr>
      <w:r w:rsidRPr="007F4DE4">
        <w:t>-- **************************************************************</w:t>
      </w:r>
    </w:p>
    <w:p w:rsidR="00AA78E6" w:rsidRPr="007F4DE4" w:rsidRDefault="00AA78E6" w:rsidP="00AA78E6">
      <w:pPr>
        <w:pStyle w:val="PL"/>
      </w:pPr>
      <w:r w:rsidRPr="007F4DE4">
        <w:t>--</w:t>
      </w:r>
    </w:p>
    <w:p w:rsidR="00AA78E6" w:rsidRPr="007F4DE4" w:rsidRDefault="00AA78E6" w:rsidP="00AA78E6">
      <w:pPr>
        <w:pStyle w:val="PL"/>
      </w:pPr>
      <w:r w:rsidRPr="007F4DE4">
        <w:t>-- Constant definitions</w:t>
      </w:r>
    </w:p>
    <w:p w:rsidR="00AA78E6" w:rsidRPr="007F4DE4" w:rsidRDefault="00AA78E6" w:rsidP="00AA78E6">
      <w:pPr>
        <w:pStyle w:val="PL"/>
      </w:pPr>
      <w:r w:rsidRPr="007F4DE4">
        <w:t>--</w:t>
      </w:r>
    </w:p>
    <w:p w:rsidR="00AA78E6" w:rsidRPr="007F4DE4" w:rsidRDefault="00AA78E6" w:rsidP="00AA78E6">
      <w:pPr>
        <w:pStyle w:val="PL"/>
      </w:pPr>
      <w:r w:rsidRPr="007F4DE4">
        <w:t>-- **************************************************************</w:t>
      </w:r>
    </w:p>
    <w:p w:rsidR="00AA78E6" w:rsidRPr="007F4DE4" w:rsidRDefault="00AA78E6" w:rsidP="00AA78E6">
      <w:pPr>
        <w:pStyle w:val="PL"/>
      </w:pPr>
    </w:p>
    <w:p w:rsidR="00AA78E6" w:rsidRPr="007F4DE4" w:rsidRDefault="00AA78E6" w:rsidP="00AA78E6">
      <w:pPr>
        <w:pStyle w:val="PL"/>
      </w:pPr>
      <w:r w:rsidRPr="007F4DE4">
        <w:t>LCS-AP-Constants {</w:t>
      </w:r>
    </w:p>
    <w:p w:rsidR="00AA78E6" w:rsidRPr="007F4DE4" w:rsidRDefault="00AA78E6" w:rsidP="00AA78E6">
      <w:pPr>
        <w:pStyle w:val="PL"/>
        <w:rPr>
          <w:noProof w:val="0"/>
          <w:snapToGrid w:val="0"/>
          <w:lang w:eastAsia="ja-JP"/>
        </w:rPr>
      </w:pPr>
      <w:r w:rsidRPr="007F4DE4">
        <w:rPr>
          <w:noProof w:val="0"/>
          <w:snapToGrid w:val="0"/>
          <w:lang w:eastAsia="ja-JP"/>
        </w:rPr>
        <w:t>itu-t (0) identified-organization (4) etsi (0) mobileDomain (0)</w:t>
      </w:r>
    </w:p>
    <w:p w:rsidR="00AA78E6" w:rsidRPr="007F4DE4" w:rsidRDefault="00AA78E6" w:rsidP="00AA78E6">
      <w:pPr>
        <w:pStyle w:val="PL"/>
        <w:rPr>
          <w:noProof w:val="0"/>
          <w:snapToGrid w:val="0"/>
          <w:lang w:eastAsia="ja-JP"/>
        </w:rPr>
      </w:pPr>
      <w:r w:rsidRPr="007F4DE4">
        <w:rPr>
          <w:noProof w:val="0"/>
          <w:snapToGrid w:val="0"/>
          <w:lang w:eastAsia="ja-JP"/>
        </w:rPr>
        <w:t>eps-Access (21) modules (3) lcs-AP (4) version1 (1) lcs-AP-Constants (4)}</w:t>
      </w:r>
    </w:p>
    <w:p w:rsidR="00AA78E6" w:rsidRPr="007F4DE4" w:rsidRDefault="00AA78E6" w:rsidP="00AA78E6">
      <w:pPr>
        <w:pStyle w:val="PL"/>
      </w:pPr>
    </w:p>
    <w:p w:rsidR="00AA78E6" w:rsidRPr="007F4DE4" w:rsidRDefault="00AA78E6" w:rsidP="00AA78E6">
      <w:pPr>
        <w:pStyle w:val="PL"/>
      </w:pPr>
      <w:r w:rsidRPr="007F4DE4">
        <w:t>DEFINITIONS AUTOMATIC TAGS ::=</w:t>
      </w:r>
    </w:p>
    <w:p w:rsidR="00AA78E6" w:rsidRPr="007F4DE4" w:rsidRDefault="00AA78E6" w:rsidP="00AA78E6">
      <w:pPr>
        <w:pStyle w:val="PL"/>
      </w:pPr>
    </w:p>
    <w:p w:rsidR="00AA78E6" w:rsidRPr="007F4DE4" w:rsidRDefault="00AA78E6" w:rsidP="00AA78E6">
      <w:pPr>
        <w:pStyle w:val="PL"/>
      </w:pPr>
      <w:r w:rsidRPr="007F4DE4">
        <w:t>BEGIN</w:t>
      </w:r>
    </w:p>
    <w:p w:rsidR="00AA78E6" w:rsidRPr="007F4DE4" w:rsidRDefault="00AA78E6" w:rsidP="00AA78E6">
      <w:pPr>
        <w:pStyle w:val="PL"/>
      </w:pPr>
    </w:p>
    <w:p w:rsidR="00AA78E6" w:rsidRPr="007F4DE4" w:rsidRDefault="00AA78E6" w:rsidP="00AA78E6">
      <w:pPr>
        <w:pStyle w:val="PL"/>
      </w:pPr>
      <w:r w:rsidRPr="007F4DE4">
        <w:t>-- **************************************************************</w:t>
      </w:r>
    </w:p>
    <w:p w:rsidR="00AA78E6" w:rsidRPr="007F4DE4" w:rsidRDefault="00AA78E6" w:rsidP="00AA78E6">
      <w:pPr>
        <w:pStyle w:val="PL"/>
      </w:pPr>
      <w:r w:rsidRPr="007F4DE4">
        <w:t>--</w:t>
      </w:r>
    </w:p>
    <w:p w:rsidR="00AA78E6" w:rsidRPr="007F4DE4" w:rsidRDefault="00AA78E6" w:rsidP="00AA78E6">
      <w:pPr>
        <w:pStyle w:val="PL"/>
      </w:pPr>
      <w:r w:rsidRPr="007F4DE4">
        <w:t>-- Elementary Procedures</w:t>
      </w:r>
    </w:p>
    <w:p w:rsidR="00AA78E6" w:rsidRPr="007F4DE4" w:rsidRDefault="00AA78E6" w:rsidP="00AA78E6">
      <w:pPr>
        <w:pStyle w:val="PL"/>
      </w:pPr>
      <w:r w:rsidRPr="007F4DE4">
        <w:t>--</w:t>
      </w:r>
    </w:p>
    <w:p w:rsidR="00AA78E6" w:rsidRPr="007F4DE4" w:rsidRDefault="00AA78E6" w:rsidP="00AA78E6">
      <w:pPr>
        <w:pStyle w:val="PL"/>
      </w:pPr>
      <w:r w:rsidRPr="007F4DE4">
        <w:t>-- **************************************************************</w:t>
      </w:r>
    </w:p>
    <w:p w:rsidR="00AA78E6" w:rsidRPr="007F4DE4" w:rsidRDefault="00AA78E6" w:rsidP="00AA78E6">
      <w:pPr>
        <w:pStyle w:val="PL"/>
      </w:pPr>
    </w:p>
    <w:p w:rsidR="00AA78E6" w:rsidRPr="007F4DE4" w:rsidRDefault="00AA78E6" w:rsidP="00AA78E6">
      <w:pPr>
        <w:pStyle w:val="PL"/>
      </w:pPr>
    </w:p>
    <w:p w:rsidR="00AA78E6" w:rsidRPr="007F4DE4" w:rsidRDefault="00AA78E6" w:rsidP="00AA78E6">
      <w:pPr>
        <w:pStyle w:val="PL"/>
      </w:pPr>
      <w:r w:rsidRPr="007F4DE4">
        <w:t>id-Location-Service-Request</w:t>
      </w:r>
      <w:r>
        <w:tab/>
      </w:r>
      <w:r>
        <w:tab/>
      </w:r>
      <w:r w:rsidRPr="007F4DE4">
        <w:t>INTEGER ::= 0</w:t>
      </w:r>
    </w:p>
    <w:p w:rsidR="00AA78E6" w:rsidRPr="007F4DE4" w:rsidRDefault="00AA78E6" w:rsidP="00AA78E6">
      <w:pPr>
        <w:pStyle w:val="PL"/>
      </w:pPr>
      <w:r w:rsidRPr="007F4DE4">
        <w:t>id-Connection-Oriented-Information-Transfer</w:t>
      </w:r>
      <w:r>
        <w:tab/>
      </w:r>
      <w:r w:rsidRPr="007F4DE4">
        <w:t>INTEGER ::= 1</w:t>
      </w:r>
    </w:p>
    <w:p w:rsidR="00AA78E6" w:rsidRPr="007F4DE4" w:rsidRDefault="00AA78E6" w:rsidP="00AA78E6">
      <w:pPr>
        <w:pStyle w:val="PL"/>
      </w:pPr>
      <w:r w:rsidRPr="007F4DE4">
        <w:t>id-Connectionless-Information-Transfer</w:t>
      </w:r>
      <w:r>
        <w:tab/>
      </w:r>
      <w:r w:rsidRPr="007F4DE4">
        <w:t>INTEGER ::= 2</w:t>
      </w:r>
    </w:p>
    <w:p w:rsidR="00AA78E6" w:rsidRPr="007F4DE4" w:rsidRDefault="00AA78E6" w:rsidP="00AA78E6">
      <w:pPr>
        <w:pStyle w:val="PL"/>
        <w:rPr>
          <w:lang w:val="sv-SE"/>
        </w:rPr>
      </w:pPr>
      <w:r w:rsidRPr="007F4DE4">
        <w:rPr>
          <w:lang w:val="sv-SE"/>
        </w:rPr>
        <w:t>id-Location-Abort</w:t>
      </w:r>
      <w:r>
        <w:rPr>
          <w:lang w:val="sv-SE"/>
        </w:rPr>
        <w:tab/>
      </w:r>
      <w:r>
        <w:rPr>
          <w:lang w:val="sv-SE"/>
        </w:rPr>
        <w:tab/>
      </w:r>
      <w:r w:rsidRPr="007F4DE4">
        <w:rPr>
          <w:lang w:val="sv-SE"/>
        </w:rPr>
        <w:t>INTEGER ::= 3</w:t>
      </w:r>
    </w:p>
    <w:p w:rsidR="00AA78E6" w:rsidRPr="007F4DE4" w:rsidRDefault="00AA78E6" w:rsidP="00AA78E6">
      <w:pPr>
        <w:pStyle w:val="PL"/>
        <w:rPr>
          <w:lang w:val="sv-SE"/>
        </w:rPr>
      </w:pPr>
      <w:r w:rsidRPr="007F4DE4">
        <w:rPr>
          <w:lang w:val="sv-SE"/>
        </w:rPr>
        <w:t>id-Reset</w:t>
      </w:r>
      <w:r>
        <w:rPr>
          <w:lang w:val="sv-SE"/>
        </w:rPr>
        <w:tab/>
      </w:r>
      <w:r>
        <w:rPr>
          <w:lang w:val="sv-SE"/>
        </w:rPr>
        <w:tab/>
      </w:r>
      <w:r>
        <w:rPr>
          <w:lang w:val="sv-SE"/>
        </w:rPr>
        <w:tab/>
      </w:r>
      <w:r w:rsidRPr="007F4DE4">
        <w:rPr>
          <w:lang w:val="sv-SE"/>
        </w:rPr>
        <w:t>INTEGER ::= 4</w:t>
      </w:r>
    </w:p>
    <w:p w:rsidR="00AA78E6" w:rsidRPr="00CF0F23" w:rsidRDefault="00AA78E6" w:rsidP="00AA78E6">
      <w:pPr>
        <w:pStyle w:val="PL"/>
        <w:rPr>
          <w:lang w:val="en-US"/>
        </w:rPr>
      </w:pPr>
      <w:r w:rsidRPr="00CF0F23">
        <w:rPr>
          <w:lang w:val="en-US"/>
        </w:rPr>
        <w:t>id-Ciphering-Key-Data-Delive</w:t>
      </w:r>
      <w:r>
        <w:rPr>
          <w:lang w:val="en-US"/>
        </w:rPr>
        <w:t>ry</w:t>
      </w:r>
      <w:r>
        <w:rPr>
          <w:lang w:val="en-US"/>
        </w:rPr>
        <w:tab/>
      </w:r>
      <w:r>
        <w:rPr>
          <w:lang w:val="en-US"/>
        </w:rPr>
        <w:tab/>
      </w:r>
      <w:r w:rsidRPr="00CF0F23">
        <w:rPr>
          <w:lang w:val="en-US"/>
        </w:rPr>
        <w:t>INTEGER ::= 5</w:t>
      </w:r>
    </w:p>
    <w:p w:rsidR="00AA78E6" w:rsidRPr="007E3518" w:rsidRDefault="00AA78E6" w:rsidP="00AA78E6">
      <w:pPr>
        <w:pStyle w:val="PL"/>
        <w:rPr>
          <w:lang w:val="en-US"/>
        </w:rPr>
      </w:pPr>
    </w:p>
    <w:p w:rsidR="00AA78E6" w:rsidRPr="007E3518" w:rsidRDefault="00AA78E6" w:rsidP="00AA78E6">
      <w:pPr>
        <w:pStyle w:val="PL"/>
        <w:rPr>
          <w:lang w:val="en-US"/>
        </w:rPr>
      </w:pPr>
    </w:p>
    <w:p w:rsidR="00AA78E6" w:rsidRPr="007F4DE4" w:rsidRDefault="00AA78E6" w:rsidP="00AA78E6">
      <w:pPr>
        <w:pStyle w:val="PL"/>
      </w:pPr>
      <w:r w:rsidRPr="007F4DE4">
        <w:t>-- **************************************************************</w:t>
      </w:r>
    </w:p>
    <w:p w:rsidR="00AA78E6" w:rsidRPr="007F4DE4" w:rsidRDefault="00AA78E6" w:rsidP="00AA78E6">
      <w:pPr>
        <w:pStyle w:val="PL"/>
      </w:pPr>
      <w:r w:rsidRPr="007F4DE4">
        <w:t>--</w:t>
      </w:r>
    </w:p>
    <w:p w:rsidR="00AA78E6" w:rsidRPr="007F4DE4" w:rsidRDefault="00AA78E6" w:rsidP="00AA78E6">
      <w:pPr>
        <w:pStyle w:val="PL"/>
      </w:pPr>
      <w:r w:rsidRPr="007F4DE4">
        <w:t>-- IEs</w:t>
      </w:r>
    </w:p>
    <w:p w:rsidR="00AA78E6" w:rsidRPr="007F4DE4" w:rsidRDefault="00AA78E6" w:rsidP="00AA78E6">
      <w:pPr>
        <w:pStyle w:val="PL"/>
      </w:pPr>
      <w:r w:rsidRPr="007F4DE4">
        <w:t>--</w:t>
      </w:r>
    </w:p>
    <w:p w:rsidR="00AA78E6" w:rsidRPr="007F4DE4" w:rsidRDefault="00AA78E6" w:rsidP="00AA78E6">
      <w:pPr>
        <w:pStyle w:val="PL"/>
      </w:pPr>
      <w:r w:rsidRPr="007F4DE4">
        <w:t>-- **************************************************************</w:t>
      </w:r>
    </w:p>
    <w:p w:rsidR="00AA78E6" w:rsidRPr="007F4DE4" w:rsidRDefault="00AA78E6" w:rsidP="00AA78E6">
      <w:pPr>
        <w:pStyle w:val="PL"/>
      </w:pPr>
    </w:p>
    <w:p w:rsidR="00AA78E6" w:rsidRPr="007F4DE4" w:rsidRDefault="00AA78E6" w:rsidP="00AA78E6">
      <w:pPr>
        <w:pStyle w:val="PL"/>
      </w:pPr>
    </w:p>
    <w:p w:rsidR="00AA78E6" w:rsidRPr="007F4DE4" w:rsidRDefault="00AA78E6" w:rsidP="00AA78E6">
      <w:pPr>
        <w:pStyle w:val="PL"/>
      </w:pPr>
      <w:r w:rsidRPr="007F4DE4">
        <w:t>id-Accuracy-Fulfillment-Indicator</w:t>
      </w:r>
      <w:r w:rsidRPr="007F4DE4">
        <w:tab/>
        <w:t>INTEGER ::= 0</w:t>
      </w:r>
    </w:p>
    <w:p w:rsidR="00AA78E6" w:rsidRPr="007F4DE4" w:rsidRDefault="00AA78E6" w:rsidP="00AA78E6">
      <w:pPr>
        <w:pStyle w:val="PL"/>
        <w:rPr>
          <w:lang w:val="sv-SE"/>
        </w:rPr>
      </w:pPr>
      <w:r w:rsidRPr="007F4DE4">
        <w:rPr>
          <w:lang w:val="sv-SE"/>
        </w:rPr>
        <w:t>id-APDU</w:t>
      </w:r>
      <w:r>
        <w:rPr>
          <w:lang w:val="sv-SE"/>
        </w:rPr>
        <w:tab/>
      </w:r>
      <w:r>
        <w:rPr>
          <w:lang w:val="sv-SE"/>
        </w:rPr>
        <w:tab/>
      </w:r>
      <w:r w:rsidRPr="007F4DE4">
        <w:rPr>
          <w:lang w:val="sv-SE"/>
        </w:rPr>
        <w:t>INTEGER ::= 1</w:t>
      </w:r>
    </w:p>
    <w:p w:rsidR="00AA78E6" w:rsidRPr="007F4DE4" w:rsidRDefault="00AA78E6" w:rsidP="00AA78E6">
      <w:pPr>
        <w:pStyle w:val="PL"/>
        <w:rPr>
          <w:lang w:val="sv-SE" w:eastAsia="ja-JP"/>
        </w:rPr>
      </w:pPr>
      <w:r w:rsidRPr="007F4DE4">
        <w:rPr>
          <w:lang w:val="sv-SE"/>
        </w:rPr>
        <w:t>id-</w:t>
      </w:r>
      <w:r w:rsidRPr="007F4DE4">
        <w:rPr>
          <w:lang w:val="sv-SE" w:eastAsia="ja-JP"/>
        </w:rPr>
        <w:t>Correlation-ID</w:t>
      </w:r>
      <w:r>
        <w:rPr>
          <w:lang w:val="sv-SE" w:eastAsia="ja-JP"/>
        </w:rPr>
        <w:tab/>
      </w:r>
      <w:r w:rsidRPr="007F4DE4">
        <w:rPr>
          <w:lang w:val="sv-SE" w:eastAsia="ja-JP"/>
        </w:rPr>
        <w:tab/>
      </w:r>
      <w:r w:rsidRPr="007F4DE4">
        <w:rPr>
          <w:lang w:val="sv-SE"/>
        </w:rPr>
        <w:t>INTEGER ::= 2</w:t>
      </w:r>
    </w:p>
    <w:p w:rsidR="00AA78E6" w:rsidRPr="007F4DE4" w:rsidRDefault="00AA78E6" w:rsidP="00AA78E6">
      <w:pPr>
        <w:pStyle w:val="PL"/>
        <w:rPr>
          <w:lang w:val="sv-SE"/>
        </w:rPr>
      </w:pPr>
      <w:r w:rsidRPr="007F4DE4">
        <w:rPr>
          <w:lang w:val="sv-SE"/>
        </w:rPr>
        <w:t>id-Destination-ID</w:t>
      </w:r>
      <w:r>
        <w:rPr>
          <w:lang w:val="sv-SE"/>
        </w:rPr>
        <w:tab/>
      </w:r>
      <w:r w:rsidRPr="007F4DE4">
        <w:rPr>
          <w:lang w:val="sv-SE"/>
        </w:rPr>
        <w:tab/>
        <w:t>INTEGER ::= 3</w:t>
      </w:r>
    </w:p>
    <w:p w:rsidR="00AA78E6" w:rsidRPr="007F4DE4" w:rsidRDefault="00AA78E6" w:rsidP="00AA78E6">
      <w:pPr>
        <w:pStyle w:val="PL"/>
        <w:rPr>
          <w:lang w:val="sv-SE"/>
        </w:rPr>
      </w:pPr>
      <w:r w:rsidRPr="007F4DE4">
        <w:rPr>
          <w:lang w:val="sv-SE"/>
        </w:rPr>
        <w:t>id-E-UTRAN-Cell-Identifier</w:t>
      </w:r>
      <w:r>
        <w:rPr>
          <w:lang w:val="sv-SE"/>
        </w:rPr>
        <w:tab/>
      </w:r>
      <w:r w:rsidRPr="007F4DE4">
        <w:rPr>
          <w:lang w:val="sv-SE"/>
        </w:rPr>
        <w:t>INTEGER ::= 4</w:t>
      </w:r>
    </w:p>
    <w:p w:rsidR="00AA78E6" w:rsidRPr="007F4DE4" w:rsidRDefault="00AA78E6" w:rsidP="00AA78E6">
      <w:pPr>
        <w:pStyle w:val="PL"/>
        <w:rPr>
          <w:lang w:val="en-US" w:eastAsia="ja-JP"/>
        </w:rPr>
      </w:pPr>
      <w:r w:rsidRPr="007F4DE4">
        <w:rPr>
          <w:lang w:val="en-US"/>
        </w:rPr>
        <w:t>id-</w:t>
      </w:r>
      <w:r w:rsidRPr="007F4DE4">
        <w:rPr>
          <w:lang w:val="en-US" w:eastAsia="ja-JP"/>
        </w:rPr>
        <w:t>Include-Velocity</w:t>
      </w:r>
      <w:r>
        <w:rPr>
          <w:lang w:val="en-US" w:eastAsia="ja-JP"/>
        </w:rPr>
        <w:tab/>
      </w:r>
      <w:r w:rsidRPr="007F4DE4">
        <w:rPr>
          <w:lang w:val="en-US" w:eastAsia="ja-JP"/>
        </w:rPr>
        <w:tab/>
      </w:r>
      <w:r w:rsidRPr="007F4DE4">
        <w:rPr>
          <w:lang w:val="en-US"/>
        </w:rPr>
        <w:t>INTEGER ::= 5</w:t>
      </w:r>
    </w:p>
    <w:p w:rsidR="00AA78E6" w:rsidRPr="007F4DE4" w:rsidRDefault="00AA78E6" w:rsidP="00AA78E6">
      <w:pPr>
        <w:pStyle w:val="PL"/>
        <w:rPr>
          <w:lang w:eastAsia="ja-JP"/>
        </w:rPr>
      </w:pPr>
      <w:r w:rsidRPr="007F4DE4">
        <w:t>id-</w:t>
      </w:r>
      <w:r w:rsidRPr="007F4DE4">
        <w:rPr>
          <w:lang w:eastAsia="ja-JP"/>
        </w:rPr>
        <w:t>IMEI</w:t>
      </w:r>
      <w:r>
        <w:rPr>
          <w:lang w:eastAsia="ja-JP"/>
        </w:rPr>
        <w:tab/>
      </w:r>
      <w:r>
        <w:rPr>
          <w:lang w:eastAsia="ja-JP"/>
        </w:rPr>
        <w:tab/>
      </w:r>
      <w:r w:rsidRPr="007F4DE4">
        <w:t>INTEGER ::= 6</w:t>
      </w:r>
    </w:p>
    <w:p w:rsidR="00AA78E6" w:rsidRPr="007F4DE4" w:rsidRDefault="00AA78E6" w:rsidP="00AA78E6">
      <w:pPr>
        <w:pStyle w:val="PL"/>
      </w:pPr>
      <w:r w:rsidRPr="007F4DE4">
        <w:t>id-</w:t>
      </w:r>
      <w:r w:rsidRPr="007F4DE4">
        <w:rPr>
          <w:lang w:eastAsia="ja-JP"/>
        </w:rPr>
        <w:t>IMSI</w:t>
      </w:r>
      <w:r>
        <w:rPr>
          <w:lang w:eastAsia="ja-JP"/>
        </w:rPr>
        <w:tab/>
      </w:r>
      <w:r>
        <w:rPr>
          <w:lang w:eastAsia="ja-JP"/>
        </w:rPr>
        <w:tab/>
      </w:r>
      <w:r w:rsidRPr="007F4DE4">
        <w:t>INTEGER ::= 7</w:t>
      </w:r>
    </w:p>
    <w:p w:rsidR="00AA78E6" w:rsidRPr="007F4DE4" w:rsidRDefault="00AA78E6" w:rsidP="00AA78E6">
      <w:pPr>
        <w:pStyle w:val="PL"/>
        <w:rPr>
          <w:lang w:eastAsia="ja-JP"/>
        </w:rPr>
      </w:pPr>
      <w:r w:rsidRPr="007F4DE4">
        <w:t>id-</w:t>
      </w:r>
      <w:r w:rsidRPr="007F4DE4">
        <w:rPr>
          <w:lang w:eastAsia="ja-JP"/>
        </w:rPr>
        <w:t>LCS-Client-Type</w:t>
      </w:r>
      <w:r>
        <w:rPr>
          <w:lang w:eastAsia="ja-JP"/>
        </w:rPr>
        <w:tab/>
      </w:r>
      <w:r w:rsidRPr="007F4DE4">
        <w:rPr>
          <w:lang w:eastAsia="ja-JP"/>
        </w:rPr>
        <w:tab/>
      </w:r>
      <w:r w:rsidRPr="007F4DE4">
        <w:t>INTEGER ::= 8</w:t>
      </w:r>
    </w:p>
    <w:p w:rsidR="00AA78E6" w:rsidRPr="007F4DE4" w:rsidRDefault="00AA78E6" w:rsidP="00AA78E6">
      <w:pPr>
        <w:pStyle w:val="PL"/>
        <w:rPr>
          <w:lang w:eastAsia="ja-JP"/>
        </w:rPr>
      </w:pPr>
      <w:r w:rsidRPr="007F4DE4">
        <w:t>id-</w:t>
      </w:r>
      <w:r w:rsidRPr="007F4DE4">
        <w:rPr>
          <w:lang w:eastAsia="ja-JP"/>
        </w:rPr>
        <w:t>LCS-Priority</w:t>
      </w:r>
      <w:r>
        <w:rPr>
          <w:lang w:eastAsia="ja-JP"/>
        </w:rPr>
        <w:tab/>
      </w:r>
      <w:r>
        <w:rPr>
          <w:lang w:eastAsia="ja-JP"/>
        </w:rPr>
        <w:tab/>
      </w:r>
      <w:r w:rsidRPr="007F4DE4">
        <w:t>INTEGER ::= 9</w:t>
      </w:r>
    </w:p>
    <w:p w:rsidR="00AA78E6" w:rsidRPr="007F4DE4" w:rsidRDefault="00AA78E6" w:rsidP="00AA78E6">
      <w:pPr>
        <w:pStyle w:val="PL"/>
      </w:pPr>
      <w:r w:rsidRPr="007F4DE4">
        <w:t>id-</w:t>
      </w:r>
      <w:r w:rsidRPr="007F4DE4">
        <w:rPr>
          <w:lang w:eastAsia="ja-JP"/>
        </w:rPr>
        <w:t>LCS-</w:t>
      </w:r>
      <w:r w:rsidRPr="007F4DE4">
        <w:t>QOS</w:t>
      </w:r>
      <w:r>
        <w:tab/>
      </w:r>
      <w:r>
        <w:tab/>
      </w:r>
      <w:r w:rsidRPr="007F4DE4">
        <w:t>INTEGER ::= 10</w:t>
      </w:r>
    </w:p>
    <w:p w:rsidR="00AA78E6" w:rsidRPr="007F4DE4" w:rsidRDefault="00AA78E6" w:rsidP="00AA78E6">
      <w:pPr>
        <w:pStyle w:val="PL"/>
      </w:pPr>
      <w:r w:rsidRPr="007F4DE4">
        <w:t>id-LCS-Cause</w:t>
      </w:r>
      <w:r>
        <w:tab/>
      </w:r>
      <w:r>
        <w:tab/>
      </w:r>
      <w:r w:rsidRPr="007F4DE4">
        <w:t>INTEGER ::= 11</w:t>
      </w:r>
    </w:p>
    <w:p w:rsidR="00AA78E6" w:rsidRPr="007F4DE4" w:rsidRDefault="00AA78E6" w:rsidP="00AA78E6">
      <w:pPr>
        <w:pStyle w:val="PL"/>
      </w:pPr>
      <w:r w:rsidRPr="007F4DE4">
        <w:t>id-Location-Estimate</w:t>
      </w:r>
      <w:r>
        <w:tab/>
      </w:r>
      <w:r w:rsidRPr="007F4DE4">
        <w:t>INTEGER ::= 12</w:t>
      </w:r>
    </w:p>
    <w:p w:rsidR="00AA78E6" w:rsidRPr="007F4DE4" w:rsidRDefault="00AA78E6" w:rsidP="00AA78E6">
      <w:pPr>
        <w:pStyle w:val="PL"/>
        <w:rPr>
          <w:lang w:val="en-US"/>
        </w:rPr>
      </w:pPr>
      <w:r w:rsidRPr="007F4DE4">
        <w:rPr>
          <w:lang w:val="en-US"/>
        </w:rPr>
        <w:t>id-Location-Type</w:t>
      </w:r>
      <w:r>
        <w:rPr>
          <w:lang w:val="en-US"/>
        </w:rPr>
        <w:tab/>
      </w:r>
      <w:r w:rsidRPr="007F4DE4">
        <w:rPr>
          <w:lang w:val="en-US"/>
        </w:rPr>
        <w:tab/>
        <w:t>INTEGER ::= 13</w:t>
      </w:r>
    </w:p>
    <w:p w:rsidR="00AA78E6" w:rsidRPr="007F4DE4" w:rsidRDefault="00AA78E6" w:rsidP="00AA78E6">
      <w:pPr>
        <w:pStyle w:val="PL"/>
        <w:rPr>
          <w:lang w:val="en-US"/>
        </w:rPr>
      </w:pPr>
      <w:r w:rsidRPr="007F4DE4">
        <w:rPr>
          <w:lang w:val="en-US"/>
        </w:rPr>
        <w:t>id-MultipleAPDUs</w:t>
      </w:r>
      <w:r>
        <w:rPr>
          <w:lang w:val="en-US"/>
        </w:rPr>
        <w:tab/>
      </w:r>
      <w:r w:rsidRPr="007F4DE4">
        <w:rPr>
          <w:lang w:val="en-US"/>
        </w:rPr>
        <w:tab/>
        <w:t>INTEGER ::= 14</w:t>
      </w:r>
    </w:p>
    <w:p w:rsidR="00AA78E6" w:rsidRPr="007F4DE4" w:rsidRDefault="00AA78E6" w:rsidP="00AA78E6">
      <w:pPr>
        <w:pStyle w:val="PL"/>
        <w:rPr>
          <w:lang w:val="en-US"/>
        </w:rPr>
      </w:pPr>
      <w:r w:rsidRPr="007F4DE4">
        <w:rPr>
          <w:lang w:val="en-US"/>
        </w:rPr>
        <w:t>id-Payload-Type</w:t>
      </w:r>
      <w:r>
        <w:rPr>
          <w:lang w:val="en-US"/>
        </w:rPr>
        <w:tab/>
      </w:r>
      <w:r>
        <w:rPr>
          <w:lang w:val="en-US"/>
        </w:rPr>
        <w:tab/>
      </w:r>
      <w:r w:rsidRPr="007F4DE4">
        <w:rPr>
          <w:lang w:val="en-US"/>
        </w:rPr>
        <w:t>INTEGER ::= 15</w:t>
      </w:r>
    </w:p>
    <w:p w:rsidR="00AA78E6" w:rsidRPr="007F4DE4" w:rsidRDefault="00AA78E6" w:rsidP="00AA78E6">
      <w:pPr>
        <w:pStyle w:val="PL"/>
        <w:rPr>
          <w:lang w:val="en-US"/>
        </w:rPr>
      </w:pPr>
      <w:r w:rsidRPr="007F4DE4">
        <w:rPr>
          <w:lang w:val="en-US"/>
        </w:rPr>
        <w:t>id-Positioning-Data</w:t>
      </w:r>
      <w:r>
        <w:rPr>
          <w:lang w:val="en-US"/>
        </w:rPr>
        <w:tab/>
      </w:r>
      <w:r w:rsidRPr="007F4DE4">
        <w:rPr>
          <w:lang w:val="en-US"/>
        </w:rPr>
        <w:tab/>
        <w:t>INTEGER ::= 16</w:t>
      </w:r>
    </w:p>
    <w:p w:rsidR="00AA78E6" w:rsidRPr="007F4DE4" w:rsidRDefault="00AA78E6" w:rsidP="00AA78E6">
      <w:pPr>
        <w:pStyle w:val="PL"/>
        <w:rPr>
          <w:lang w:val="en-US" w:eastAsia="ja-JP"/>
        </w:rPr>
      </w:pPr>
      <w:r w:rsidRPr="007F4DE4">
        <w:rPr>
          <w:lang w:val="en-US"/>
        </w:rPr>
        <w:t>id-</w:t>
      </w:r>
      <w:r w:rsidRPr="007F4DE4">
        <w:rPr>
          <w:lang w:val="en-US" w:eastAsia="ja-JP"/>
        </w:rPr>
        <w:t>Return-Error-Request</w:t>
      </w:r>
      <w:r>
        <w:rPr>
          <w:lang w:val="en-US" w:eastAsia="ja-JP"/>
        </w:rPr>
        <w:tab/>
      </w:r>
      <w:r w:rsidRPr="007F4DE4">
        <w:rPr>
          <w:lang w:val="en-US"/>
        </w:rPr>
        <w:t>INTEGER ::= 17</w:t>
      </w:r>
    </w:p>
    <w:p w:rsidR="00AA78E6" w:rsidRPr="007F4DE4" w:rsidRDefault="00AA78E6" w:rsidP="00AA78E6">
      <w:pPr>
        <w:pStyle w:val="PL"/>
        <w:rPr>
          <w:lang w:val="en-US" w:eastAsia="ja-JP"/>
        </w:rPr>
      </w:pPr>
      <w:r w:rsidRPr="007F4DE4">
        <w:t>id-</w:t>
      </w:r>
      <w:r w:rsidRPr="007F4DE4">
        <w:rPr>
          <w:lang w:val="en-US" w:eastAsia="ja-JP"/>
        </w:rPr>
        <w:t>Return-Error-Cause</w:t>
      </w:r>
      <w:r>
        <w:rPr>
          <w:lang w:eastAsia="ja-JP"/>
        </w:rPr>
        <w:tab/>
      </w:r>
      <w:r w:rsidRPr="007F4DE4">
        <w:t>INTEGER ::= 18</w:t>
      </w:r>
    </w:p>
    <w:p w:rsidR="00AA78E6" w:rsidRPr="007F4DE4" w:rsidRDefault="00AA78E6" w:rsidP="00AA78E6">
      <w:pPr>
        <w:pStyle w:val="PL"/>
        <w:rPr>
          <w:lang w:val="en-US" w:eastAsia="ja-JP"/>
        </w:rPr>
      </w:pPr>
      <w:r w:rsidRPr="007F4DE4">
        <w:t>id-</w:t>
      </w:r>
      <w:r w:rsidRPr="007F4DE4">
        <w:rPr>
          <w:lang w:val="en-US" w:eastAsia="ja-JP"/>
        </w:rPr>
        <w:t>Source-Identity</w:t>
      </w:r>
      <w:r>
        <w:rPr>
          <w:lang w:eastAsia="ja-JP"/>
        </w:rPr>
        <w:tab/>
      </w:r>
      <w:r w:rsidRPr="007F4DE4">
        <w:rPr>
          <w:lang w:eastAsia="ja-JP"/>
        </w:rPr>
        <w:tab/>
      </w:r>
      <w:r w:rsidRPr="007F4DE4">
        <w:t>INTEGER ::= 19</w:t>
      </w:r>
    </w:p>
    <w:p w:rsidR="00AA78E6" w:rsidRPr="007F4DE4" w:rsidRDefault="00AA78E6" w:rsidP="00AA78E6">
      <w:pPr>
        <w:pStyle w:val="PL"/>
        <w:rPr>
          <w:lang w:val="en-US" w:eastAsia="ja-JP"/>
        </w:rPr>
      </w:pPr>
      <w:r w:rsidRPr="007F4DE4">
        <w:t>id-</w:t>
      </w:r>
      <w:r w:rsidRPr="007F4DE4">
        <w:rPr>
          <w:lang w:val="en-US" w:eastAsia="ja-JP"/>
        </w:rPr>
        <w:t>UE-Positioning-Capability</w:t>
      </w:r>
      <w:r>
        <w:rPr>
          <w:lang w:eastAsia="ja-JP"/>
        </w:rPr>
        <w:tab/>
      </w:r>
      <w:r w:rsidRPr="007F4DE4">
        <w:t>INTEGER ::= 20</w:t>
      </w:r>
    </w:p>
    <w:p w:rsidR="00AA78E6" w:rsidRPr="007F4DE4" w:rsidRDefault="00AA78E6" w:rsidP="00AA78E6">
      <w:pPr>
        <w:pStyle w:val="PL"/>
      </w:pPr>
      <w:r w:rsidRPr="007F4DE4">
        <w:t>id-</w:t>
      </w:r>
      <w:r w:rsidRPr="007F4DE4">
        <w:rPr>
          <w:lang w:val="en-US" w:eastAsia="ja-JP"/>
        </w:rPr>
        <w:t>Velocity-Estimate</w:t>
      </w:r>
      <w:r>
        <w:rPr>
          <w:lang w:eastAsia="ja-JP"/>
        </w:rPr>
        <w:tab/>
      </w:r>
      <w:r w:rsidRPr="007F4DE4">
        <w:t>INTEGER ::= 21</w:t>
      </w:r>
    </w:p>
    <w:p w:rsidR="00AA78E6" w:rsidRPr="007F4DE4" w:rsidRDefault="00AA78E6" w:rsidP="00AA78E6">
      <w:pPr>
        <w:pStyle w:val="PL"/>
      </w:pPr>
      <w:r w:rsidRPr="007F4DE4">
        <w:lastRenderedPageBreak/>
        <w:t>id-</w:t>
      </w:r>
      <w:r w:rsidRPr="007F4DE4">
        <w:rPr>
          <w:lang w:val="en-US" w:eastAsia="ja-JP"/>
        </w:rPr>
        <w:t>LCS-Service-Type-ID</w:t>
      </w:r>
      <w:r>
        <w:rPr>
          <w:lang w:eastAsia="ja-JP"/>
        </w:rPr>
        <w:tab/>
      </w:r>
      <w:r w:rsidRPr="007F4DE4">
        <w:t>INTEGER ::= 22</w:t>
      </w:r>
    </w:p>
    <w:p w:rsidR="00AA78E6" w:rsidRPr="007F4DE4" w:rsidRDefault="00AA78E6" w:rsidP="00AA78E6">
      <w:pPr>
        <w:pStyle w:val="PL"/>
      </w:pPr>
      <w:r w:rsidRPr="007F4DE4">
        <w:t>id-Cell-Portion-ID</w:t>
      </w:r>
      <w:r>
        <w:tab/>
      </w:r>
      <w:r w:rsidRPr="007F4DE4">
        <w:tab/>
        <w:t>INTEGER ::= 23</w:t>
      </w:r>
    </w:p>
    <w:p w:rsidR="00AA78E6" w:rsidRPr="007F4DE4" w:rsidRDefault="00AA78E6" w:rsidP="00AA78E6">
      <w:pPr>
        <w:pStyle w:val="PL"/>
      </w:pPr>
      <w:r w:rsidRPr="007F4DE4">
        <w:rPr>
          <w:lang w:eastAsia="zh-CN"/>
        </w:rPr>
        <w:t>id-Civic-Address</w:t>
      </w:r>
      <w:r>
        <w:rPr>
          <w:lang w:eastAsia="zh-CN"/>
        </w:rPr>
        <w:tab/>
      </w:r>
      <w:r w:rsidRPr="007F4DE4">
        <w:rPr>
          <w:lang w:eastAsia="zh-CN"/>
        </w:rPr>
        <w:tab/>
      </w:r>
      <w:r w:rsidRPr="007F4DE4">
        <w:t>INTEGER ::= 24</w:t>
      </w:r>
    </w:p>
    <w:p w:rsidR="00AA78E6" w:rsidRPr="007F4DE4" w:rsidRDefault="00AA78E6" w:rsidP="00AA78E6">
      <w:pPr>
        <w:pStyle w:val="PL"/>
      </w:pPr>
      <w:r w:rsidRPr="007F4DE4">
        <w:rPr>
          <w:lang w:eastAsia="zh-CN"/>
        </w:rPr>
        <w:t>id-</w:t>
      </w:r>
      <w:r w:rsidRPr="007F4DE4">
        <w:t>Barometric-Pressure</w:t>
      </w:r>
      <w:r>
        <w:rPr>
          <w:lang w:eastAsia="zh-CN"/>
        </w:rPr>
        <w:tab/>
      </w:r>
      <w:r w:rsidRPr="007F4DE4">
        <w:t>INTEGER ::= 25</w:t>
      </w:r>
    </w:p>
    <w:p w:rsidR="00AA78E6" w:rsidRPr="007F4DE4" w:rsidRDefault="00AA78E6" w:rsidP="00AA78E6">
      <w:pPr>
        <w:pStyle w:val="PL"/>
      </w:pPr>
      <w:r w:rsidRPr="007F4DE4">
        <w:rPr>
          <w:noProof w:val="0"/>
          <w:snapToGrid w:val="0"/>
        </w:rPr>
        <w:t>id-Additional-PositioningDataSet</w:t>
      </w:r>
      <w:r w:rsidRPr="007F4DE4">
        <w:rPr>
          <w:lang w:val="en-US"/>
        </w:rPr>
        <w:tab/>
        <w:t>INTEGER ::= 26</w:t>
      </w:r>
    </w:p>
    <w:p w:rsidR="00AA78E6" w:rsidRPr="007F4DE4" w:rsidRDefault="00AA78E6" w:rsidP="00AA78E6">
      <w:pPr>
        <w:pStyle w:val="PL"/>
      </w:pPr>
      <w:r w:rsidRPr="007F4DE4">
        <w:t>id-RAT-Type</w:t>
      </w:r>
      <w:r>
        <w:tab/>
      </w:r>
      <w:r>
        <w:tab/>
      </w:r>
      <w:r w:rsidRPr="007F4DE4">
        <w:t>INTEGER ::= 27</w:t>
      </w:r>
    </w:p>
    <w:p w:rsidR="00AA78E6" w:rsidRPr="007F4DE4" w:rsidRDefault="00AA78E6" w:rsidP="00AA78E6">
      <w:pPr>
        <w:pStyle w:val="PL"/>
        <w:rPr>
          <w:lang w:val="en-US" w:eastAsia="ja-JP"/>
        </w:rPr>
      </w:pPr>
      <w:r w:rsidRPr="007F4DE4">
        <w:rPr>
          <w:lang w:val="en-US" w:eastAsia="ja-JP"/>
        </w:rPr>
        <w:t>id-Ciphering-Data</w:t>
      </w:r>
      <w:r>
        <w:rPr>
          <w:lang w:val="en-US" w:eastAsia="ja-JP"/>
        </w:rPr>
        <w:tab/>
      </w:r>
      <w:r w:rsidRPr="007F4DE4">
        <w:rPr>
          <w:lang w:val="en-US" w:eastAsia="ja-JP"/>
        </w:rPr>
        <w:tab/>
      </w:r>
      <w:r w:rsidRPr="007F4DE4">
        <w:t>INTEGER ::= 28</w:t>
      </w:r>
    </w:p>
    <w:p w:rsidR="00AA78E6" w:rsidRPr="007F4DE4" w:rsidRDefault="00AA78E6" w:rsidP="00AA78E6">
      <w:pPr>
        <w:pStyle w:val="PL"/>
        <w:rPr>
          <w:lang w:val="en-US" w:eastAsia="ja-JP"/>
        </w:rPr>
      </w:pPr>
      <w:r w:rsidRPr="007F4DE4">
        <w:rPr>
          <w:lang w:val="en-US" w:eastAsia="ja-JP"/>
        </w:rPr>
        <w:t>id-Ciphering-Data-Ack</w:t>
      </w:r>
      <w:r>
        <w:rPr>
          <w:lang w:val="en-US" w:eastAsia="ja-JP"/>
        </w:rPr>
        <w:tab/>
      </w:r>
      <w:r w:rsidRPr="007F4DE4">
        <w:t>INTEGER ::= 29</w:t>
      </w:r>
    </w:p>
    <w:p w:rsidR="00AA78E6" w:rsidRPr="007F4DE4" w:rsidRDefault="00AA78E6" w:rsidP="00AA78E6">
      <w:pPr>
        <w:pStyle w:val="PL"/>
        <w:rPr>
          <w:lang w:val="en-US" w:eastAsia="ja-JP"/>
        </w:rPr>
      </w:pPr>
      <w:r w:rsidRPr="007F4DE4">
        <w:rPr>
          <w:lang w:val="en-US" w:eastAsia="ja-JP"/>
        </w:rPr>
        <w:t>id-Ciphering-Data-Error-Report</w:t>
      </w:r>
      <w:r>
        <w:rPr>
          <w:lang w:val="en-US" w:eastAsia="ja-JP"/>
        </w:rPr>
        <w:tab/>
      </w:r>
      <w:r w:rsidRPr="007F4DE4">
        <w:t>INTEGER ::= 30</w:t>
      </w:r>
    </w:p>
    <w:p w:rsidR="00AA78E6" w:rsidRPr="007F4DE4" w:rsidRDefault="00AA78E6" w:rsidP="00AA78E6">
      <w:pPr>
        <w:pStyle w:val="PL"/>
        <w:rPr>
          <w:lang w:val="en-US" w:eastAsia="ja-JP"/>
        </w:rPr>
      </w:pPr>
      <w:r w:rsidRPr="007F4DE4">
        <w:rPr>
          <w:lang w:val="en-US" w:eastAsia="ja-JP"/>
        </w:rPr>
        <w:t>id-</w:t>
      </w:r>
      <w:r>
        <w:rPr>
          <w:lang w:val="en-US" w:eastAsia="ja-JP"/>
        </w:rPr>
        <w:t>Coverage-Level</w:t>
      </w:r>
      <w:r>
        <w:rPr>
          <w:lang w:val="en-US" w:eastAsia="ja-JP"/>
        </w:rPr>
        <w:tab/>
      </w:r>
      <w:r>
        <w:rPr>
          <w:lang w:val="en-US" w:eastAsia="ja-JP"/>
        </w:rPr>
        <w:tab/>
      </w:r>
      <w:r w:rsidRPr="007F4DE4">
        <w:t>INTEGER ::=</w:t>
      </w:r>
      <w:r>
        <w:t xml:space="preserve"> 31</w:t>
      </w:r>
    </w:p>
    <w:p w:rsidR="00AA78E6" w:rsidRPr="007F4DE4" w:rsidRDefault="00AA78E6" w:rsidP="00AA78E6">
      <w:pPr>
        <w:pStyle w:val="PL"/>
        <w:rPr>
          <w:lang w:val="en-US" w:eastAsia="ja-JP"/>
        </w:rPr>
      </w:pPr>
    </w:p>
    <w:p w:rsidR="00AA78E6" w:rsidRPr="007F4DE4" w:rsidRDefault="00AA78E6" w:rsidP="00AA78E6">
      <w:pPr>
        <w:pStyle w:val="PL"/>
        <w:rPr>
          <w:lang w:val="en-US" w:eastAsia="ja-JP"/>
        </w:rPr>
      </w:pPr>
    </w:p>
    <w:p w:rsidR="00AA78E6" w:rsidRPr="007F4DE4" w:rsidRDefault="00AA78E6" w:rsidP="00AA78E6">
      <w:pPr>
        <w:pStyle w:val="PL"/>
        <w:rPr>
          <w:lang w:val="en-US"/>
        </w:rPr>
      </w:pPr>
    </w:p>
    <w:p w:rsidR="00AA78E6" w:rsidRPr="007F4DE4" w:rsidRDefault="00AA78E6" w:rsidP="00AA78E6">
      <w:pPr>
        <w:pStyle w:val="PL"/>
      </w:pPr>
      <w:r w:rsidRPr="007F4DE4">
        <w:t>-- **************************************************************</w:t>
      </w:r>
    </w:p>
    <w:p w:rsidR="00AA78E6" w:rsidRPr="007F4DE4" w:rsidRDefault="00AA78E6" w:rsidP="00AA78E6">
      <w:pPr>
        <w:pStyle w:val="PL"/>
      </w:pPr>
      <w:r w:rsidRPr="007F4DE4">
        <w:t>--</w:t>
      </w:r>
    </w:p>
    <w:p w:rsidR="00AA78E6" w:rsidRPr="007F4DE4" w:rsidRDefault="00AA78E6" w:rsidP="00AA78E6">
      <w:pPr>
        <w:pStyle w:val="PL"/>
      </w:pPr>
      <w:r w:rsidRPr="007F4DE4">
        <w:t>-- Extension constants</w:t>
      </w:r>
    </w:p>
    <w:p w:rsidR="00AA78E6" w:rsidRPr="007F4DE4" w:rsidRDefault="00AA78E6" w:rsidP="00AA78E6">
      <w:pPr>
        <w:pStyle w:val="PL"/>
      </w:pPr>
      <w:r w:rsidRPr="007F4DE4">
        <w:t>--</w:t>
      </w:r>
    </w:p>
    <w:p w:rsidR="00AA78E6" w:rsidRPr="007F4DE4" w:rsidRDefault="00AA78E6" w:rsidP="00AA78E6">
      <w:pPr>
        <w:pStyle w:val="PL"/>
      </w:pPr>
      <w:r w:rsidRPr="007F4DE4">
        <w:t>-- **************************************************************</w:t>
      </w:r>
    </w:p>
    <w:p w:rsidR="00AA78E6" w:rsidRPr="007F4DE4" w:rsidRDefault="00AA78E6" w:rsidP="00AA78E6">
      <w:pPr>
        <w:pStyle w:val="PL"/>
      </w:pPr>
    </w:p>
    <w:p w:rsidR="00AA78E6" w:rsidRPr="007F4DE4" w:rsidRDefault="00AA78E6" w:rsidP="00AA78E6">
      <w:pPr>
        <w:pStyle w:val="PL"/>
      </w:pPr>
      <w:r w:rsidRPr="007F4DE4">
        <w:t>-- **************************************************************</w:t>
      </w:r>
    </w:p>
    <w:p w:rsidR="00AA78E6" w:rsidRPr="007F4DE4" w:rsidRDefault="00AA78E6" w:rsidP="00AA78E6">
      <w:pPr>
        <w:pStyle w:val="PL"/>
      </w:pPr>
      <w:r w:rsidRPr="007F4DE4">
        <w:t>--</w:t>
      </w:r>
    </w:p>
    <w:p w:rsidR="00AA78E6" w:rsidRPr="007F4DE4" w:rsidRDefault="00AA78E6" w:rsidP="00AA78E6">
      <w:pPr>
        <w:pStyle w:val="PL"/>
      </w:pPr>
      <w:r w:rsidRPr="007F4DE4">
        <w:t>-- Lists</w:t>
      </w:r>
    </w:p>
    <w:p w:rsidR="00AA78E6" w:rsidRPr="007F4DE4" w:rsidRDefault="00AA78E6" w:rsidP="00AA78E6">
      <w:pPr>
        <w:pStyle w:val="PL"/>
        <w:rPr>
          <w:lang w:val="en-US"/>
        </w:rPr>
      </w:pPr>
      <w:r w:rsidRPr="007F4DE4">
        <w:rPr>
          <w:lang w:val="en-US"/>
        </w:rPr>
        <w:t>--</w:t>
      </w:r>
    </w:p>
    <w:p w:rsidR="00AA78E6" w:rsidRPr="007F4DE4" w:rsidRDefault="00AA78E6" w:rsidP="00AA78E6">
      <w:pPr>
        <w:pStyle w:val="PL"/>
        <w:rPr>
          <w:lang w:val="en-US"/>
        </w:rPr>
      </w:pPr>
      <w:r w:rsidRPr="007F4DE4">
        <w:rPr>
          <w:lang w:val="en-US"/>
        </w:rPr>
        <w:t>-- **************************************************************</w:t>
      </w:r>
    </w:p>
    <w:p w:rsidR="00AA78E6" w:rsidRPr="007F4DE4" w:rsidRDefault="00AA78E6" w:rsidP="00AA78E6">
      <w:pPr>
        <w:pStyle w:val="PL"/>
        <w:rPr>
          <w:lang w:val="en-US"/>
        </w:rPr>
      </w:pPr>
    </w:p>
    <w:p w:rsidR="00AA78E6" w:rsidRPr="007F4DE4" w:rsidRDefault="00AA78E6" w:rsidP="00AA78E6">
      <w:pPr>
        <w:pStyle w:val="PL"/>
        <w:rPr>
          <w:lang w:val="en-US"/>
        </w:rPr>
      </w:pPr>
    </w:p>
    <w:p w:rsidR="00AA78E6" w:rsidRPr="007F4DE4" w:rsidRDefault="00AA78E6" w:rsidP="00AA78E6">
      <w:pPr>
        <w:pStyle w:val="PL"/>
        <w:rPr>
          <w:lang w:val="en-US"/>
        </w:rPr>
      </w:pPr>
      <w:r w:rsidRPr="007F4DE4">
        <w:rPr>
          <w:noProof w:val="0"/>
          <w:snapToGrid w:val="0"/>
          <w:lang w:val="en-US"/>
        </w:rPr>
        <w:t>max-No-Of-Points</w:t>
      </w:r>
      <w:r>
        <w:rPr>
          <w:noProof w:val="0"/>
          <w:snapToGrid w:val="0"/>
          <w:lang w:val="en-US"/>
        </w:rPr>
        <w:tab/>
      </w:r>
      <w:r w:rsidRPr="007F4DE4">
        <w:rPr>
          <w:lang w:val="en-US"/>
        </w:rPr>
        <w:t>INTEGER ::= 15</w:t>
      </w:r>
    </w:p>
    <w:p w:rsidR="00AA78E6" w:rsidRPr="007F4DE4" w:rsidRDefault="00AA78E6" w:rsidP="00AA78E6">
      <w:pPr>
        <w:pStyle w:val="PL"/>
        <w:rPr>
          <w:lang w:val="da-DK"/>
        </w:rPr>
      </w:pPr>
      <w:r w:rsidRPr="007F4DE4">
        <w:rPr>
          <w:noProof w:val="0"/>
          <w:snapToGrid w:val="0"/>
          <w:lang w:val="da-DK"/>
        </w:rPr>
        <w:t>max-Set</w:t>
      </w:r>
      <w:r>
        <w:rPr>
          <w:noProof w:val="0"/>
          <w:snapToGrid w:val="0"/>
          <w:lang w:val="da-DK"/>
        </w:rPr>
        <w:tab/>
      </w:r>
      <w:r>
        <w:rPr>
          <w:noProof w:val="0"/>
          <w:snapToGrid w:val="0"/>
          <w:lang w:val="da-DK"/>
        </w:rPr>
        <w:tab/>
      </w:r>
      <w:r w:rsidRPr="007F4DE4">
        <w:rPr>
          <w:lang w:val="da-DK"/>
        </w:rPr>
        <w:t>INTEGER ::= 9</w:t>
      </w:r>
    </w:p>
    <w:p w:rsidR="00AA78E6" w:rsidRPr="007F4DE4" w:rsidRDefault="00AA78E6" w:rsidP="00AA78E6">
      <w:pPr>
        <w:pStyle w:val="PL"/>
        <w:rPr>
          <w:lang w:val="da-DK"/>
        </w:rPr>
      </w:pPr>
      <w:r w:rsidRPr="007F4DE4">
        <w:rPr>
          <w:noProof w:val="0"/>
          <w:snapToGrid w:val="0"/>
          <w:lang w:val="da-DK"/>
        </w:rPr>
        <w:t>max-GNSS-Set</w:t>
      </w:r>
      <w:r>
        <w:rPr>
          <w:noProof w:val="0"/>
          <w:snapToGrid w:val="0"/>
          <w:lang w:val="da-DK"/>
        </w:rPr>
        <w:tab/>
      </w:r>
      <w:r w:rsidRPr="007F4DE4">
        <w:rPr>
          <w:lang w:val="da-DK"/>
        </w:rPr>
        <w:t>INTEGER ::= 9</w:t>
      </w:r>
    </w:p>
    <w:p w:rsidR="00AA78E6" w:rsidRPr="007F4DE4" w:rsidRDefault="00AA78E6" w:rsidP="00AA78E6">
      <w:pPr>
        <w:pStyle w:val="PL"/>
        <w:rPr>
          <w:lang w:val="da-DK"/>
        </w:rPr>
      </w:pPr>
      <w:r w:rsidRPr="007F4DE4">
        <w:rPr>
          <w:lang w:val="da-DK"/>
        </w:rPr>
        <w:t>max-Add-Pos-Set</w:t>
      </w:r>
      <w:r>
        <w:rPr>
          <w:lang w:val="da-DK"/>
        </w:rPr>
        <w:tab/>
      </w:r>
      <w:r w:rsidRPr="007F4DE4">
        <w:rPr>
          <w:lang w:val="da-DK"/>
        </w:rPr>
        <w:t>INTEGER ::= 8</w:t>
      </w:r>
    </w:p>
    <w:p w:rsidR="00AA78E6" w:rsidRPr="007F4DE4" w:rsidRDefault="00AA78E6" w:rsidP="00AA78E6">
      <w:pPr>
        <w:pStyle w:val="PL"/>
        <w:rPr>
          <w:lang w:val="da-DK"/>
        </w:rPr>
      </w:pPr>
      <w:r w:rsidRPr="007F4DE4">
        <w:rPr>
          <w:lang w:val="da-DK"/>
        </w:rPr>
        <w:t>max-Cipher-Set</w:t>
      </w:r>
      <w:r>
        <w:rPr>
          <w:lang w:val="da-DK"/>
        </w:rPr>
        <w:tab/>
      </w:r>
      <w:r w:rsidRPr="007F4DE4">
        <w:rPr>
          <w:lang w:val="da-DK"/>
        </w:rPr>
        <w:t>INTEGER ::= 16</w:t>
      </w:r>
    </w:p>
    <w:p w:rsidR="00AA78E6" w:rsidRPr="007F4DE4" w:rsidRDefault="00AA78E6" w:rsidP="00AA78E6">
      <w:pPr>
        <w:pStyle w:val="PL"/>
        <w:rPr>
          <w:lang w:val="da-DK"/>
        </w:rPr>
      </w:pPr>
    </w:p>
    <w:p w:rsidR="00AA78E6" w:rsidRPr="007F4DE4" w:rsidRDefault="00AA78E6" w:rsidP="00AA78E6">
      <w:pPr>
        <w:pStyle w:val="PL"/>
        <w:rPr>
          <w:lang w:val="da-DK"/>
        </w:rPr>
      </w:pPr>
    </w:p>
    <w:p w:rsidR="00AA78E6" w:rsidRPr="007F4DE4" w:rsidRDefault="00AA78E6" w:rsidP="00AA78E6">
      <w:pPr>
        <w:pStyle w:val="PL"/>
        <w:rPr>
          <w:lang w:val="da-DK"/>
        </w:rPr>
      </w:pPr>
      <w:r w:rsidRPr="007F4DE4">
        <w:rPr>
          <w:lang w:val="da-DK"/>
        </w:rPr>
        <w:t>maxProtocolExtensions</w:t>
      </w:r>
      <w:r>
        <w:rPr>
          <w:lang w:val="da-DK"/>
        </w:rPr>
        <w:tab/>
      </w:r>
      <w:r w:rsidRPr="007F4DE4">
        <w:rPr>
          <w:lang w:val="da-DK"/>
        </w:rPr>
        <w:t>INTEGER ::= 65535</w:t>
      </w:r>
    </w:p>
    <w:p w:rsidR="00AA78E6" w:rsidRPr="007F4DE4" w:rsidRDefault="00AA78E6" w:rsidP="00AA78E6">
      <w:pPr>
        <w:pStyle w:val="PL"/>
        <w:rPr>
          <w:lang w:val="da-DK"/>
        </w:rPr>
      </w:pPr>
      <w:r w:rsidRPr="007F4DE4">
        <w:rPr>
          <w:lang w:val="da-DK"/>
        </w:rPr>
        <w:t>maxProtocolIEs</w:t>
      </w:r>
      <w:r>
        <w:rPr>
          <w:lang w:val="da-DK"/>
        </w:rPr>
        <w:tab/>
      </w:r>
      <w:r w:rsidRPr="007F4DE4">
        <w:rPr>
          <w:lang w:val="da-DK"/>
        </w:rPr>
        <w:t>INTEGER ::= 65535</w:t>
      </w:r>
    </w:p>
    <w:p w:rsidR="00AA78E6" w:rsidRPr="007F4DE4" w:rsidRDefault="00AA78E6" w:rsidP="00AA78E6">
      <w:pPr>
        <w:pStyle w:val="PL"/>
        <w:rPr>
          <w:lang w:val="da-DK"/>
        </w:rPr>
      </w:pPr>
    </w:p>
    <w:p w:rsidR="00AA78E6" w:rsidRPr="007F4DE4" w:rsidRDefault="00AA78E6" w:rsidP="00AA78E6">
      <w:pPr>
        <w:pStyle w:val="PL"/>
        <w:rPr>
          <w:lang w:val="da-DK"/>
        </w:rPr>
      </w:pPr>
      <w:r w:rsidRPr="007F4DE4">
        <w:rPr>
          <w:lang w:val="da-DK"/>
        </w:rPr>
        <w:t>END</w:t>
      </w:r>
    </w:p>
    <w:p w:rsidR="00AA78E6" w:rsidRPr="007F4DE4" w:rsidRDefault="00AA78E6" w:rsidP="00AA78E6">
      <w:pPr>
        <w:pStyle w:val="PL"/>
        <w:rPr>
          <w:lang w:val="da-DK"/>
        </w:rPr>
      </w:pPr>
    </w:p>
    <w:p w:rsidR="00AA78E6" w:rsidRPr="007F4DE4" w:rsidRDefault="00AA78E6" w:rsidP="00AA78E6">
      <w:pPr>
        <w:pStyle w:val="Heading3"/>
        <w:rPr>
          <w:lang w:val="da-DK"/>
        </w:rPr>
      </w:pPr>
      <w:bookmarkStart w:id="495" w:name="_Toc19715601"/>
      <w:bookmarkStart w:id="496" w:name="_Toc27253402"/>
      <w:bookmarkStart w:id="497" w:name="_Toc51855588"/>
      <w:bookmarkStart w:id="498" w:name="_Toc57926271"/>
      <w:r w:rsidRPr="007F4DE4">
        <w:rPr>
          <w:lang w:val="da-DK" w:eastAsia="ja-JP"/>
        </w:rPr>
        <w:t>7</w:t>
      </w:r>
      <w:r w:rsidRPr="007F4DE4">
        <w:rPr>
          <w:rFonts w:hint="eastAsia"/>
          <w:lang w:val="da-DK" w:eastAsia="ja-JP"/>
        </w:rPr>
        <w:t>.</w:t>
      </w:r>
      <w:r w:rsidRPr="007F4DE4">
        <w:rPr>
          <w:lang w:val="da-DK" w:eastAsia="ja-JP"/>
        </w:rPr>
        <w:t>5</w:t>
      </w:r>
      <w:r w:rsidRPr="007F4DE4">
        <w:rPr>
          <w:rFonts w:hint="eastAsia"/>
          <w:lang w:val="da-DK" w:eastAsia="ja-JP"/>
        </w:rPr>
        <w:t>.8</w:t>
      </w:r>
      <w:r w:rsidRPr="007F4DE4">
        <w:rPr>
          <w:lang w:val="da-DK"/>
        </w:rPr>
        <w:tab/>
        <w:t>Container Definitions</w:t>
      </w:r>
      <w:bookmarkEnd w:id="495"/>
      <w:bookmarkEnd w:id="496"/>
      <w:bookmarkEnd w:id="497"/>
      <w:bookmarkEnd w:id="498"/>
    </w:p>
    <w:p w:rsidR="00AA78E6" w:rsidRPr="007F4DE4" w:rsidRDefault="00AA78E6" w:rsidP="00AA78E6">
      <w:pPr>
        <w:pStyle w:val="PL"/>
        <w:rPr>
          <w:lang w:val="da-DK"/>
        </w:rPr>
      </w:pPr>
    </w:p>
    <w:p w:rsidR="00AA78E6" w:rsidRPr="007F4DE4" w:rsidRDefault="00AA78E6" w:rsidP="00AA78E6">
      <w:pPr>
        <w:pStyle w:val="PL"/>
        <w:rPr>
          <w:lang w:val="da-DK"/>
        </w:rPr>
      </w:pPr>
      <w:r w:rsidRPr="007F4DE4">
        <w:rPr>
          <w:lang w:val="da-DK"/>
        </w:rPr>
        <w:t>-- **************************************************************</w:t>
      </w:r>
    </w:p>
    <w:p w:rsidR="00AA78E6" w:rsidRPr="007F4DE4" w:rsidRDefault="00AA78E6" w:rsidP="00AA78E6">
      <w:pPr>
        <w:pStyle w:val="PL"/>
        <w:rPr>
          <w:lang w:val="da-DK"/>
        </w:rPr>
      </w:pPr>
      <w:r w:rsidRPr="007F4DE4">
        <w:rPr>
          <w:lang w:val="da-DK"/>
        </w:rPr>
        <w:t>--</w:t>
      </w:r>
    </w:p>
    <w:p w:rsidR="00AA78E6" w:rsidRPr="007F4DE4" w:rsidRDefault="00AA78E6" w:rsidP="00AA78E6">
      <w:pPr>
        <w:pStyle w:val="PL"/>
        <w:rPr>
          <w:lang w:val="da-DK"/>
        </w:rPr>
      </w:pPr>
      <w:r w:rsidRPr="007F4DE4">
        <w:rPr>
          <w:lang w:val="da-DK"/>
        </w:rPr>
        <w:t>-- Container definitions</w:t>
      </w:r>
    </w:p>
    <w:p w:rsidR="00AA78E6" w:rsidRPr="007F4DE4" w:rsidRDefault="00AA78E6" w:rsidP="00AA78E6">
      <w:pPr>
        <w:pStyle w:val="PL"/>
        <w:rPr>
          <w:lang w:val="da-DK"/>
        </w:rPr>
      </w:pPr>
      <w:r w:rsidRPr="007F4DE4">
        <w:rPr>
          <w:lang w:val="da-DK"/>
        </w:rPr>
        <w:t>--</w:t>
      </w:r>
    </w:p>
    <w:p w:rsidR="00AA78E6" w:rsidRPr="007F4DE4" w:rsidRDefault="00AA78E6" w:rsidP="00AA78E6">
      <w:pPr>
        <w:pStyle w:val="PL"/>
        <w:rPr>
          <w:lang w:val="da-DK"/>
        </w:rPr>
      </w:pPr>
      <w:r w:rsidRPr="007F4DE4">
        <w:rPr>
          <w:lang w:val="da-DK"/>
        </w:rPr>
        <w:t>-- **************************************************************</w:t>
      </w:r>
    </w:p>
    <w:p w:rsidR="00AA78E6" w:rsidRPr="007F4DE4" w:rsidRDefault="00AA78E6" w:rsidP="00AA78E6">
      <w:pPr>
        <w:pStyle w:val="PL"/>
        <w:rPr>
          <w:lang w:val="da-DK"/>
        </w:rPr>
      </w:pPr>
    </w:p>
    <w:p w:rsidR="00AA78E6" w:rsidRPr="007F4DE4" w:rsidRDefault="00AA78E6" w:rsidP="00AA78E6">
      <w:pPr>
        <w:pStyle w:val="PL"/>
        <w:rPr>
          <w:lang w:val="da-DK"/>
        </w:rPr>
      </w:pPr>
      <w:r w:rsidRPr="007F4DE4">
        <w:rPr>
          <w:lang w:val="da-DK"/>
        </w:rPr>
        <w:t>LCS-AP-Containers {</w:t>
      </w:r>
    </w:p>
    <w:p w:rsidR="00AA78E6" w:rsidRPr="007F4DE4" w:rsidRDefault="00AA78E6" w:rsidP="00AA78E6">
      <w:pPr>
        <w:pStyle w:val="PL"/>
        <w:rPr>
          <w:noProof w:val="0"/>
          <w:snapToGrid w:val="0"/>
          <w:lang w:val="da-DK" w:eastAsia="ja-JP"/>
        </w:rPr>
      </w:pPr>
      <w:r w:rsidRPr="007F4DE4">
        <w:rPr>
          <w:rFonts w:hint="eastAsia"/>
          <w:noProof w:val="0"/>
          <w:snapToGrid w:val="0"/>
          <w:lang w:val="da-DK" w:eastAsia="ja-JP"/>
        </w:rPr>
        <w:t>itu-t (0) identified-organization (4) etsi (0) mobileDomain (0)</w:t>
      </w:r>
    </w:p>
    <w:p w:rsidR="00AA78E6" w:rsidRPr="007F4DE4" w:rsidRDefault="00AA78E6" w:rsidP="00AA78E6">
      <w:pPr>
        <w:pStyle w:val="PL"/>
        <w:rPr>
          <w:noProof w:val="0"/>
          <w:snapToGrid w:val="0"/>
          <w:lang w:val="da-DK" w:eastAsia="ja-JP"/>
        </w:rPr>
      </w:pPr>
      <w:r w:rsidRPr="007F4DE4">
        <w:rPr>
          <w:noProof w:val="0"/>
          <w:snapToGrid w:val="0"/>
          <w:lang w:val="da-DK" w:eastAsia="ja-JP"/>
        </w:rPr>
        <w:t>eps-Access (21)</w:t>
      </w:r>
      <w:r w:rsidRPr="007F4DE4">
        <w:rPr>
          <w:rFonts w:hint="eastAsia"/>
          <w:noProof w:val="0"/>
          <w:snapToGrid w:val="0"/>
          <w:lang w:val="da-DK" w:eastAsia="ja-JP"/>
        </w:rPr>
        <w:t xml:space="preserve"> modules (3) </w:t>
      </w:r>
      <w:r w:rsidRPr="007F4DE4">
        <w:rPr>
          <w:noProof w:val="0"/>
          <w:snapToGrid w:val="0"/>
          <w:lang w:val="da-DK" w:eastAsia="ja-JP"/>
        </w:rPr>
        <w:t>lcs</w:t>
      </w:r>
      <w:r w:rsidRPr="007F4DE4">
        <w:rPr>
          <w:rFonts w:hint="eastAsia"/>
          <w:noProof w:val="0"/>
          <w:snapToGrid w:val="0"/>
          <w:lang w:val="da-DK" w:eastAsia="ja-JP"/>
        </w:rPr>
        <w:t>-AP (</w:t>
      </w:r>
      <w:r w:rsidRPr="007F4DE4">
        <w:rPr>
          <w:noProof w:val="0"/>
          <w:snapToGrid w:val="0"/>
          <w:lang w:val="da-DK" w:eastAsia="ja-JP"/>
        </w:rPr>
        <w:t>4</w:t>
      </w:r>
      <w:r w:rsidRPr="007F4DE4">
        <w:rPr>
          <w:rFonts w:hint="eastAsia"/>
          <w:noProof w:val="0"/>
          <w:snapToGrid w:val="0"/>
          <w:lang w:val="da-DK" w:eastAsia="ja-JP"/>
        </w:rPr>
        <w:t xml:space="preserve">) </w:t>
      </w:r>
      <w:r w:rsidRPr="007F4DE4">
        <w:rPr>
          <w:noProof w:val="0"/>
          <w:snapToGrid w:val="0"/>
          <w:lang w:val="da-DK" w:eastAsia="ja-JP"/>
        </w:rPr>
        <w:t>version1 (1)</w:t>
      </w:r>
      <w:r w:rsidRPr="007F4DE4">
        <w:rPr>
          <w:rFonts w:hint="eastAsia"/>
          <w:noProof w:val="0"/>
          <w:snapToGrid w:val="0"/>
          <w:lang w:val="da-DK" w:eastAsia="ja-JP"/>
        </w:rPr>
        <w:t xml:space="preserve"> </w:t>
      </w:r>
      <w:r w:rsidRPr="007F4DE4">
        <w:rPr>
          <w:noProof w:val="0"/>
          <w:snapToGrid w:val="0"/>
          <w:lang w:val="da-DK" w:eastAsia="ja-JP"/>
        </w:rPr>
        <w:t>lcs</w:t>
      </w:r>
      <w:r w:rsidRPr="007F4DE4">
        <w:rPr>
          <w:rFonts w:hint="eastAsia"/>
          <w:noProof w:val="0"/>
          <w:snapToGrid w:val="0"/>
          <w:lang w:val="da-DK" w:eastAsia="ja-JP"/>
        </w:rPr>
        <w:t>-AP-Containers</w:t>
      </w:r>
      <w:r w:rsidRPr="007F4DE4">
        <w:rPr>
          <w:noProof w:val="0"/>
          <w:snapToGrid w:val="0"/>
          <w:lang w:val="da-DK" w:eastAsia="ja-JP"/>
        </w:rPr>
        <w:t xml:space="preserve"> (5)}</w:t>
      </w:r>
    </w:p>
    <w:p w:rsidR="00AA78E6" w:rsidRPr="007F4DE4" w:rsidRDefault="00AA78E6" w:rsidP="00AA78E6">
      <w:pPr>
        <w:pStyle w:val="PL"/>
        <w:rPr>
          <w:lang w:val="da-DK"/>
        </w:rPr>
      </w:pPr>
    </w:p>
    <w:p w:rsidR="00AA78E6" w:rsidRPr="007F4DE4" w:rsidRDefault="00AA78E6" w:rsidP="00AA78E6">
      <w:pPr>
        <w:pStyle w:val="PL"/>
        <w:rPr>
          <w:lang w:val="da-DK"/>
        </w:rPr>
      </w:pPr>
      <w:r w:rsidRPr="007F4DE4">
        <w:rPr>
          <w:lang w:val="da-DK"/>
        </w:rPr>
        <w:t>DEFINITIONS AUTOMATIC TAGS ::=</w:t>
      </w:r>
    </w:p>
    <w:p w:rsidR="00AA78E6" w:rsidRPr="007F4DE4" w:rsidRDefault="00AA78E6" w:rsidP="00AA78E6">
      <w:pPr>
        <w:pStyle w:val="PL"/>
        <w:rPr>
          <w:lang w:val="da-DK"/>
        </w:rPr>
      </w:pPr>
    </w:p>
    <w:p w:rsidR="00AA78E6" w:rsidRPr="007F4DE4" w:rsidRDefault="00AA78E6" w:rsidP="00AA78E6">
      <w:pPr>
        <w:pStyle w:val="PL"/>
      </w:pPr>
      <w:r w:rsidRPr="007F4DE4">
        <w:t>BEGIN</w:t>
      </w:r>
    </w:p>
    <w:p w:rsidR="00AA78E6" w:rsidRPr="007F4DE4" w:rsidRDefault="00AA78E6" w:rsidP="00AA78E6">
      <w:pPr>
        <w:pStyle w:val="PL"/>
      </w:pPr>
    </w:p>
    <w:p w:rsidR="00AA78E6" w:rsidRPr="007F4DE4" w:rsidRDefault="00AA78E6" w:rsidP="00AA78E6">
      <w:pPr>
        <w:pStyle w:val="PL"/>
      </w:pPr>
      <w:r w:rsidRPr="007F4DE4">
        <w:t>-- **************************************************************</w:t>
      </w:r>
    </w:p>
    <w:p w:rsidR="00AA78E6" w:rsidRPr="007F4DE4" w:rsidRDefault="00AA78E6" w:rsidP="00AA78E6">
      <w:pPr>
        <w:pStyle w:val="PL"/>
      </w:pPr>
      <w:r w:rsidRPr="007F4DE4">
        <w:t>--</w:t>
      </w:r>
    </w:p>
    <w:p w:rsidR="00AA78E6" w:rsidRPr="007F4DE4" w:rsidRDefault="00AA78E6" w:rsidP="00AA78E6">
      <w:pPr>
        <w:pStyle w:val="PL"/>
      </w:pPr>
      <w:r w:rsidRPr="007F4DE4">
        <w:t>-- IE parameter types from other modules.</w:t>
      </w:r>
    </w:p>
    <w:p w:rsidR="00AA78E6" w:rsidRPr="007F4DE4" w:rsidRDefault="00AA78E6" w:rsidP="00AA78E6">
      <w:pPr>
        <w:pStyle w:val="PL"/>
      </w:pPr>
      <w:r w:rsidRPr="007F4DE4">
        <w:t>--</w:t>
      </w:r>
    </w:p>
    <w:p w:rsidR="00AA78E6" w:rsidRPr="007F4DE4" w:rsidRDefault="00AA78E6" w:rsidP="00AA78E6">
      <w:pPr>
        <w:pStyle w:val="PL"/>
      </w:pPr>
      <w:r w:rsidRPr="007F4DE4">
        <w:t>-- **************************************************************</w:t>
      </w:r>
    </w:p>
    <w:p w:rsidR="00AA78E6" w:rsidRPr="007F4DE4" w:rsidRDefault="00AA78E6" w:rsidP="00AA78E6">
      <w:pPr>
        <w:pStyle w:val="PL"/>
      </w:pPr>
    </w:p>
    <w:p w:rsidR="00AA78E6" w:rsidRPr="007F4DE4" w:rsidRDefault="00AA78E6" w:rsidP="00AA78E6">
      <w:pPr>
        <w:pStyle w:val="PL"/>
      </w:pPr>
      <w:r w:rsidRPr="007F4DE4">
        <w:t>IMPORTS</w:t>
      </w:r>
    </w:p>
    <w:p w:rsidR="00AA78E6" w:rsidRPr="007F4DE4" w:rsidRDefault="00AA78E6" w:rsidP="00AA78E6">
      <w:pPr>
        <w:pStyle w:val="PL"/>
      </w:pPr>
      <w:r w:rsidRPr="007F4DE4">
        <w:tab/>
        <w:t>Criticality,</w:t>
      </w:r>
    </w:p>
    <w:p w:rsidR="00AA78E6" w:rsidRPr="007F4DE4" w:rsidRDefault="00AA78E6" w:rsidP="00AA78E6">
      <w:pPr>
        <w:pStyle w:val="PL"/>
      </w:pPr>
      <w:r w:rsidRPr="007F4DE4">
        <w:tab/>
        <w:t>Presence,</w:t>
      </w:r>
    </w:p>
    <w:p w:rsidR="00AA78E6" w:rsidRPr="007F4DE4" w:rsidRDefault="00AA78E6" w:rsidP="00AA78E6">
      <w:pPr>
        <w:pStyle w:val="PL"/>
      </w:pPr>
      <w:r w:rsidRPr="007F4DE4">
        <w:tab/>
        <w:t>ProtocolExtensionID,</w:t>
      </w:r>
    </w:p>
    <w:p w:rsidR="00AA78E6" w:rsidRPr="007F4DE4" w:rsidRDefault="00AA78E6" w:rsidP="00AA78E6">
      <w:pPr>
        <w:pStyle w:val="PL"/>
      </w:pPr>
      <w:r w:rsidRPr="007F4DE4">
        <w:tab/>
        <w:t>ProtocolIE-ID</w:t>
      </w:r>
    </w:p>
    <w:p w:rsidR="00AA78E6" w:rsidRPr="007F4DE4" w:rsidRDefault="00AA78E6" w:rsidP="00AA78E6">
      <w:pPr>
        <w:pStyle w:val="PL"/>
      </w:pPr>
      <w:r w:rsidRPr="007F4DE4">
        <w:t>FROM LCS-AP-CommonDataTypes</w:t>
      </w:r>
    </w:p>
    <w:p w:rsidR="00AA78E6" w:rsidRPr="007F4DE4" w:rsidRDefault="00AA78E6" w:rsidP="00AA78E6">
      <w:pPr>
        <w:pStyle w:val="PL"/>
      </w:pPr>
    </w:p>
    <w:p w:rsidR="00AA78E6" w:rsidRPr="007F4DE4" w:rsidRDefault="00AA78E6" w:rsidP="00AA78E6">
      <w:pPr>
        <w:pStyle w:val="PL"/>
      </w:pPr>
      <w:r w:rsidRPr="007F4DE4">
        <w:tab/>
        <w:t>maxProtocolExtensions,</w:t>
      </w:r>
    </w:p>
    <w:p w:rsidR="00AA78E6" w:rsidRPr="007F4DE4" w:rsidRDefault="00AA78E6" w:rsidP="00AA78E6">
      <w:pPr>
        <w:pStyle w:val="PL"/>
      </w:pPr>
      <w:r w:rsidRPr="007F4DE4">
        <w:tab/>
        <w:t>maxProtocolIEs</w:t>
      </w:r>
    </w:p>
    <w:p w:rsidR="00AA78E6" w:rsidRPr="007F4DE4" w:rsidRDefault="00AA78E6" w:rsidP="00AA78E6">
      <w:pPr>
        <w:pStyle w:val="PL"/>
      </w:pPr>
      <w:r w:rsidRPr="007F4DE4">
        <w:t>FROM LCS-AP-Constants;</w:t>
      </w:r>
    </w:p>
    <w:p w:rsidR="00AA78E6" w:rsidRPr="007F4DE4" w:rsidRDefault="00AA78E6" w:rsidP="00AA78E6">
      <w:pPr>
        <w:pStyle w:val="PL"/>
      </w:pPr>
    </w:p>
    <w:p w:rsidR="00AA78E6" w:rsidRPr="007F4DE4" w:rsidRDefault="00AA78E6" w:rsidP="00AA78E6">
      <w:pPr>
        <w:pStyle w:val="PL"/>
      </w:pPr>
      <w:r w:rsidRPr="007F4DE4">
        <w:t>-- **************************************************************</w:t>
      </w:r>
    </w:p>
    <w:p w:rsidR="00AA78E6" w:rsidRPr="007F4DE4" w:rsidRDefault="00AA78E6" w:rsidP="00AA78E6">
      <w:pPr>
        <w:pStyle w:val="PL"/>
      </w:pPr>
      <w:r w:rsidRPr="007F4DE4">
        <w:t>--</w:t>
      </w:r>
    </w:p>
    <w:p w:rsidR="00AA78E6" w:rsidRPr="007F4DE4" w:rsidRDefault="00AA78E6" w:rsidP="00AA78E6">
      <w:pPr>
        <w:pStyle w:val="PL"/>
      </w:pPr>
      <w:r w:rsidRPr="007F4DE4">
        <w:t>-- Class Definition for Protocol IEs</w:t>
      </w:r>
    </w:p>
    <w:p w:rsidR="00AA78E6" w:rsidRPr="007F4DE4" w:rsidRDefault="00AA78E6" w:rsidP="00AA78E6">
      <w:pPr>
        <w:pStyle w:val="PL"/>
      </w:pPr>
      <w:r w:rsidRPr="007F4DE4">
        <w:t>--</w:t>
      </w:r>
    </w:p>
    <w:p w:rsidR="00AA78E6" w:rsidRPr="007F4DE4" w:rsidRDefault="00AA78E6" w:rsidP="00AA78E6">
      <w:pPr>
        <w:pStyle w:val="PL"/>
      </w:pPr>
      <w:r w:rsidRPr="007F4DE4">
        <w:t>-- **************************************************************</w:t>
      </w:r>
    </w:p>
    <w:p w:rsidR="00AA78E6" w:rsidRPr="007F4DE4" w:rsidRDefault="00AA78E6" w:rsidP="00AA78E6">
      <w:pPr>
        <w:pStyle w:val="PL"/>
      </w:pPr>
    </w:p>
    <w:p w:rsidR="00AA78E6" w:rsidRPr="007F4DE4" w:rsidRDefault="00AA78E6" w:rsidP="00AA78E6">
      <w:pPr>
        <w:pStyle w:val="PL"/>
      </w:pPr>
      <w:r w:rsidRPr="007F4DE4">
        <w:t>LCS-AP-PROTOCOL-IES ::= CLASS {</w:t>
      </w:r>
    </w:p>
    <w:p w:rsidR="00AA78E6" w:rsidRPr="007F4DE4" w:rsidRDefault="00AA78E6" w:rsidP="00AA78E6">
      <w:pPr>
        <w:pStyle w:val="PL"/>
      </w:pPr>
      <w:r w:rsidRPr="007F4DE4">
        <w:tab/>
        <w:t>&amp;id</w:t>
      </w:r>
      <w:r>
        <w:tab/>
      </w:r>
      <w:r w:rsidRPr="007F4DE4">
        <w:t>ProtocolIE-ID</w:t>
      </w:r>
      <w:r>
        <w:tab/>
      </w:r>
      <w:r w:rsidRPr="007F4DE4">
        <w:t>UNIQUE,</w:t>
      </w:r>
    </w:p>
    <w:p w:rsidR="00AA78E6" w:rsidRPr="007F4DE4" w:rsidRDefault="00AA78E6" w:rsidP="00AA78E6">
      <w:pPr>
        <w:pStyle w:val="PL"/>
      </w:pPr>
      <w:r w:rsidRPr="007F4DE4">
        <w:tab/>
        <w:t>&amp;criticality</w:t>
      </w:r>
      <w:r w:rsidRPr="007F4DE4">
        <w:tab/>
        <w:t>Criticality</w:t>
      </w:r>
      <w:r>
        <w:tab/>
      </w:r>
      <w:r w:rsidRPr="007F4DE4">
        <w:t>DEFAULT ignore,</w:t>
      </w:r>
    </w:p>
    <w:p w:rsidR="00AA78E6" w:rsidRPr="007F4DE4" w:rsidRDefault="00AA78E6" w:rsidP="00AA78E6">
      <w:pPr>
        <w:pStyle w:val="PL"/>
      </w:pPr>
      <w:r w:rsidRPr="007F4DE4">
        <w:tab/>
        <w:t>&amp;Value,</w:t>
      </w:r>
    </w:p>
    <w:p w:rsidR="00AA78E6" w:rsidRPr="007F4DE4" w:rsidRDefault="00AA78E6" w:rsidP="00AA78E6">
      <w:pPr>
        <w:pStyle w:val="PL"/>
      </w:pPr>
      <w:r w:rsidRPr="007F4DE4">
        <w:tab/>
        <w:t>&amp;presence</w:t>
      </w:r>
      <w:r>
        <w:tab/>
      </w:r>
      <w:r w:rsidRPr="007F4DE4">
        <w:t>Presence</w:t>
      </w:r>
    </w:p>
    <w:p w:rsidR="00AA78E6" w:rsidRPr="007F4DE4" w:rsidRDefault="00AA78E6" w:rsidP="00AA78E6">
      <w:pPr>
        <w:pStyle w:val="PL"/>
      </w:pPr>
      <w:r w:rsidRPr="007F4DE4">
        <w:t>}</w:t>
      </w:r>
    </w:p>
    <w:p w:rsidR="00AA78E6" w:rsidRPr="007F4DE4" w:rsidRDefault="00AA78E6" w:rsidP="00AA78E6">
      <w:pPr>
        <w:pStyle w:val="PL"/>
      </w:pPr>
      <w:r w:rsidRPr="007F4DE4">
        <w:t>WITH SYNTAX {</w:t>
      </w:r>
    </w:p>
    <w:p w:rsidR="00AA78E6" w:rsidRPr="007F4DE4" w:rsidRDefault="00AA78E6" w:rsidP="00AA78E6">
      <w:pPr>
        <w:pStyle w:val="PL"/>
      </w:pPr>
      <w:r w:rsidRPr="007F4DE4">
        <w:tab/>
        <w:t>ID</w:t>
      </w:r>
      <w:r>
        <w:tab/>
      </w:r>
      <w:r w:rsidRPr="007F4DE4">
        <w:tab/>
        <w:t>&amp;id</w:t>
      </w:r>
    </w:p>
    <w:p w:rsidR="00AA78E6" w:rsidRPr="007F4DE4" w:rsidRDefault="00AA78E6" w:rsidP="00AA78E6">
      <w:pPr>
        <w:pStyle w:val="PL"/>
      </w:pPr>
      <w:r w:rsidRPr="007F4DE4">
        <w:tab/>
        <w:t>CRITICALITY</w:t>
      </w:r>
      <w:r>
        <w:tab/>
      </w:r>
      <w:r w:rsidRPr="007F4DE4">
        <w:t>&amp;criticality</w:t>
      </w:r>
    </w:p>
    <w:p w:rsidR="00AA78E6" w:rsidRPr="007F4DE4" w:rsidRDefault="00AA78E6" w:rsidP="00AA78E6">
      <w:pPr>
        <w:pStyle w:val="PL"/>
      </w:pPr>
      <w:r w:rsidRPr="007F4DE4">
        <w:tab/>
        <w:t>TYPE</w:t>
      </w:r>
      <w:r>
        <w:tab/>
      </w:r>
      <w:r w:rsidRPr="007F4DE4">
        <w:t>&amp;Value</w:t>
      </w:r>
    </w:p>
    <w:p w:rsidR="00AA78E6" w:rsidRPr="007F4DE4" w:rsidRDefault="00AA78E6" w:rsidP="00AA78E6">
      <w:pPr>
        <w:pStyle w:val="PL"/>
      </w:pPr>
      <w:r w:rsidRPr="007F4DE4">
        <w:tab/>
        <w:t>PRESENCE</w:t>
      </w:r>
      <w:r>
        <w:tab/>
      </w:r>
      <w:r w:rsidRPr="007F4DE4">
        <w:t>&amp;presence</w:t>
      </w:r>
    </w:p>
    <w:p w:rsidR="00AA78E6" w:rsidRPr="007F4DE4" w:rsidRDefault="00AA78E6" w:rsidP="00AA78E6">
      <w:pPr>
        <w:pStyle w:val="PL"/>
      </w:pPr>
      <w:r w:rsidRPr="007F4DE4">
        <w:t>}</w:t>
      </w:r>
    </w:p>
    <w:p w:rsidR="00AA78E6" w:rsidRPr="007F4DE4" w:rsidRDefault="00AA78E6" w:rsidP="00AA78E6">
      <w:pPr>
        <w:pStyle w:val="PL"/>
      </w:pPr>
    </w:p>
    <w:p w:rsidR="00AA78E6" w:rsidRPr="007F4DE4" w:rsidRDefault="00AA78E6" w:rsidP="00AA78E6">
      <w:pPr>
        <w:pStyle w:val="PL"/>
      </w:pPr>
      <w:r w:rsidRPr="007F4DE4">
        <w:t>-- **************************************************************</w:t>
      </w:r>
    </w:p>
    <w:p w:rsidR="00AA78E6" w:rsidRPr="007F4DE4" w:rsidRDefault="00AA78E6" w:rsidP="00AA78E6">
      <w:pPr>
        <w:pStyle w:val="PL"/>
      </w:pPr>
      <w:r w:rsidRPr="007F4DE4">
        <w:t>--</w:t>
      </w:r>
    </w:p>
    <w:p w:rsidR="00AA78E6" w:rsidRPr="007F4DE4" w:rsidRDefault="00AA78E6" w:rsidP="00AA78E6">
      <w:pPr>
        <w:pStyle w:val="PL"/>
      </w:pPr>
      <w:r w:rsidRPr="007F4DE4">
        <w:t>-- Class Definition for Protocol Extensions</w:t>
      </w:r>
    </w:p>
    <w:p w:rsidR="00AA78E6" w:rsidRPr="007F4DE4" w:rsidRDefault="00AA78E6" w:rsidP="00AA78E6">
      <w:pPr>
        <w:pStyle w:val="PL"/>
      </w:pPr>
      <w:r w:rsidRPr="007F4DE4">
        <w:t>--</w:t>
      </w:r>
    </w:p>
    <w:p w:rsidR="00AA78E6" w:rsidRPr="007F4DE4" w:rsidRDefault="00AA78E6" w:rsidP="00AA78E6">
      <w:pPr>
        <w:pStyle w:val="PL"/>
      </w:pPr>
      <w:r w:rsidRPr="007F4DE4">
        <w:t>-- **************************************************************</w:t>
      </w:r>
    </w:p>
    <w:p w:rsidR="00AA78E6" w:rsidRPr="007F4DE4" w:rsidRDefault="00AA78E6" w:rsidP="00AA78E6">
      <w:pPr>
        <w:pStyle w:val="PL"/>
      </w:pPr>
    </w:p>
    <w:p w:rsidR="00AA78E6" w:rsidRPr="007F4DE4" w:rsidRDefault="00AA78E6" w:rsidP="00AA78E6">
      <w:pPr>
        <w:pStyle w:val="PL"/>
      </w:pPr>
      <w:r w:rsidRPr="007F4DE4">
        <w:t>LCS-AP-PROTOCOL-EXTENSION ::= CLASS {</w:t>
      </w:r>
    </w:p>
    <w:p w:rsidR="00AA78E6" w:rsidRPr="007F4DE4" w:rsidRDefault="00AA78E6" w:rsidP="00AA78E6">
      <w:pPr>
        <w:pStyle w:val="PL"/>
      </w:pPr>
      <w:r w:rsidRPr="007F4DE4">
        <w:tab/>
        <w:t>&amp;id</w:t>
      </w:r>
      <w:r>
        <w:tab/>
      </w:r>
      <w:r w:rsidRPr="007F4DE4">
        <w:t>ProtocolExtensionID</w:t>
      </w:r>
      <w:r>
        <w:tab/>
      </w:r>
      <w:r w:rsidRPr="007F4DE4">
        <w:t>UNIQUE,</w:t>
      </w:r>
    </w:p>
    <w:p w:rsidR="00AA78E6" w:rsidRPr="007F4DE4" w:rsidRDefault="00AA78E6" w:rsidP="00AA78E6">
      <w:pPr>
        <w:pStyle w:val="PL"/>
      </w:pPr>
      <w:r w:rsidRPr="007F4DE4">
        <w:tab/>
        <w:t>&amp;criticality</w:t>
      </w:r>
      <w:r w:rsidRPr="007F4DE4">
        <w:tab/>
        <w:t>Criticality</w:t>
      </w:r>
      <w:r>
        <w:tab/>
      </w:r>
      <w:r w:rsidRPr="007F4DE4">
        <w:t>DEFAULT ignore,</w:t>
      </w:r>
    </w:p>
    <w:p w:rsidR="00AA78E6" w:rsidRPr="007F4DE4" w:rsidRDefault="00AA78E6" w:rsidP="00AA78E6">
      <w:pPr>
        <w:pStyle w:val="PL"/>
      </w:pPr>
      <w:r w:rsidRPr="007F4DE4">
        <w:tab/>
        <w:t>&amp;Extension,</w:t>
      </w:r>
    </w:p>
    <w:p w:rsidR="00AA78E6" w:rsidRPr="007F4DE4" w:rsidRDefault="00AA78E6" w:rsidP="00AA78E6">
      <w:pPr>
        <w:pStyle w:val="PL"/>
      </w:pPr>
      <w:r w:rsidRPr="007F4DE4">
        <w:tab/>
        <w:t>&amp;presence</w:t>
      </w:r>
      <w:r>
        <w:tab/>
      </w:r>
      <w:r w:rsidRPr="007F4DE4">
        <w:t>Presence</w:t>
      </w:r>
    </w:p>
    <w:p w:rsidR="00AA78E6" w:rsidRPr="007F4DE4" w:rsidRDefault="00AA78E6" w:rsidP="00AA78E6">
      <w:pPr>
        <w:pStyle w:val="PL"/>
      </w:pPr>
      <w:r w:rsidRPr="007F4DE4">
        <w:t>}</w:t>
      </w:r>
    </w:p>
    <w:p w:rsidR="00AA78E6" w:rsidRPr="007F4DE4" w:rsidRDefault="00AA78E6" w:rsidP="00AA78E6">
      <w:pPr>
        <w:pStyle w:val="PL"/>
      </w:pPr>
      <w:r w:rsidRPr="007F4DE4">
        <w:t>WITH SYNTAX {</w:t>
      </w:r>
    </w:p>
    <w:p w:rsidR="00AA78E6" w:rsidRPr="007F4DE4" w:rsidRDefault="00AA78E6" w:rsidP="00AA78E6">
      <w:pPr>
        <w:pStyle w:val="PL"/>
      </w:pPr>
      <w:r w:rsidRPr="007F4DE4">
        <w:tab/>
        <w:t>ID</w:t>
      </w:r>
      <w:r>
        <w:tab/>
      </w:r>
      <w:r w:rsidRPr="007F4DE4">
        <w:tab/>
        <w:t>&amp;id</w:t>
      </w:r>
    </w:p>
    <w:p w:rsidR="00AA78E6" w:rsidRPr="007F4DE4" w:rsidRDefault="00AA78E6" w:rsidP="00AA78E6">
      <w:pPr>
        <w:pStyle w:val="PL"/>
      </w:pPr>
      <w:r w:rsidRPr="007F4DE4">
        <w:tab/>
        <w:t>CRITICALITY</w:t>
      </w:r>
      <w:r>
        <w:tab/>
      </w:r>
      <w:r w:rsidRPr="007F4DE4">
        <w:t>&amp;criticality</w:t>
      </w:r>
    </w:p>
    <w:p w:rsidR="00AA78E6" w:rsidRPr="007F4DE4" w:rsidRDefault="00AA78E6" w:rsidP="00AA78E6">
      <w:pPr>
        <w:pStyle w:val="PL"/>
      </w:pPr>
      <w:r w:rsidRPr="007F4DE4">
        <w:tab/>
        <w:t>EXTENSION</w:t>
      </w:r>
      <w:r>
        <w:tab/>
      </w:r>
      <w:r w:rsidRPr="007F4DE4">
        <w:t>&amp;Extension</w:t>
      </w:r>
    </w:p>
    <w:p w:rsidR="00AA78E6" w:rsidRPr="007F4DE4" w:rsidRDefault="00AA78E6" w:rsidP="00AA78E6">
      <w:pPr>
        <w:pStyle w:val="PL"/>
      </w:pPr>
      <w:r w:rsidRPr="007F4DE4">
        <w:tab/>
        <w:t>PRESENCE</w:t>
      </w:r>
      <w:r>
        <w:tab/>
      </w:r>
      <w:r w:rsidRPr="007F4DE4">
        <w:t>&amp;presence</w:t>
      </w:r>
    </w:p>
    <w:p w:rsidR="00AA78E6" w:rsidRPr="007F4DE4" w:rsidRDefault="00AA78E6" w:rsidP="00AA78E6">
      <w:pPr>
        <w:pStyle w:val="PL"/>
      </w:pPr>
      <w:r w:rsidRPr="007F4DE4">
        <w:t>}</w:t>
      </w:r>
    </w:p>
    <w:p w:rsidR="00AA78E6" w:rsidRPr="007F4DE4" w:rsidRDefault="00AA78E6" w:rsidP="00AA78E6">
      <w:pPr>
        <w:pStyle w:val="PL"/>
      </w:pPr>
    </w:p>
    <w:p w:rsidR="00AA78E6" w:rsidRPr="007F4DE4" w:rsidRDefault="00AA78E6" w:rsidP="00AA78E6">
      <w:pPr>
        <w:pStyle w:val="PL"/>
      </w:pPr>
      <w:r w:rsidRPr="007F4DE4">
        <w:t>-- **************************************************************</w:t>
      </w:r>
    </w:p>
    <w:p w:rsidR="00AA78E6" w:rsidRPr="007F4DE4" w:rsidRDefault="00AA78E6" w:rsidP="00AA78E6">
      <w:pPr>
        <w:pStyle w:val="PL"/>
      </w:pPr>
      <w:r w:rsidRPr="007F4DE4">
        <w:t>--</w:t>
      </w:r>
    </w:p>
    <w:p w:rsidR="00AA78E6" w:rsidRPr="007F4DE4" w:rsidRDefault="00AA78E6" w:rsidP="00AA78E6">
      <w:pPr>
        <w:pStyle w:val="PL"/>
      </w:pPr>
      <w:r w:rsidRPr="007F4DE4">
        <w:t>-- Container for Protocol IEs</w:t>
      </w:r>
    </w:p>
    <w:p w:rsidR="00AA78E6" w:rsidRPr="007F4DE4" w:rsidRDefault="00AA78E6" w:rsidP="00AA78E6">
      <w:pPr>
        <w:pStyle w:val="PL"/>
        <w:rPr>
          <w:lang w:val="fr-FR"/>
        </w:rPr>
      </w:pPr>
      <w:r w:rsidRPr="007F4DE4">
        <w:rPr>
          <w:lang w:val="fr-FR"/>
        </w:rPr>
        <w:t>--</w:t>
      </w:r>
    </w:p>
    <w:p w:rsidR="00AA78E6" w:rsidRPr="007F4DE4" w:rsidRDefault="00AA78E6" w:rsidP="00AA78E6">
      <w:pPr>
        <w:pStyle w:val="PL"/>
        <w:rPr>
          <w:lang w:val="fr-FR"/>
        </w:rPr>
      </w:pPr>
      <w:r w:rsidRPr="007F4DE4">
        <w:rPr>
          <w:lang w:val="fr-FR"/>
        </w:rPr>
        <w:t>-- **************************************************************</w:t>
      </w:r>
    </w:p>
    <w:p w:rsidR="00AA78E6" w:rsidRPr="007F4DE4" w:rsidRDefault="00AA78E6" w:rsidP="00AA78E6">
      <w:pPr>
        <w:pStyle w:val="PL"/>
        <w:rPr>
          <w:lang w:val="fr-FR"/>
        </w:rPr>
      </w:pPr>
    </w:p>
    <w:p w:rsidR="00AA78E6" w:rsidRPr="007F4DE4" w:rsidRDefault="00AA78E6" w:rsidP="00AA78E6">
      <w:pPr>
        <w:pStyle w:val="PL"/>
        <w:rPr>
          <w:lang w:val="fr-FR"/>
        </w:rPr>
      </w:pPr>
      <w:r w:rsidRPr="007F4DE4">
        <w:rPr>
          <w:lang w:val="fr-FR"/>
        </w:rPr>
        <w:t>ProtocolIE-Container {LCS-AP-PROTOCOL-IES : IEsSetParam} ::=</w:t>
      </w:r>
    </w:p>
    <w:p w:rsidR="00AA78E6" w:rsidRPr="007F4DE4" w:rsidRDefault="00AA78E6" w:rsidP="00AA78E6">
      <w:pPr>
        <w:pStyle w:val="PL"/>
      </w:pPr>
      <w:r w:rsidRPr="007F4DE4">
        <w:rPr>
          <w:lang w:val="fr-FR"/>
        </w:rPr>
        <w:tab/>
      </w:r>
      <w:r w:rsidRPr="007F4DE4">
        <w:t>SEQUENCE (SIZE (0..maxProtocolIEs)) OF</w:t>
      </w:r>
    </w:p>
    <w:p w:rsidR="00AA78E6" w:rsidRPr="007F4DE4" w:rsidRDefault="00AA78E6" w:rsidP="00AA78E6">
      <w:pPr>
        <w:pStyle w:val="PL"/>
      </w:pPr>
      <w:r w:rsidRPr="007F4DE4">
        <w:tab/>
        <w:t>ProtocolIE-Field {{IEsSetParam}}</w:t>
      </w:r>
    </w:p>
    <w:p w:rsidR="00AA78E6" w:rsidRPr="007F4DE4" w:rsidRDefault="00AA78E6" w:rsidP="00AA78E6">
      <w:pPr>
        <w:pStyle w:val="PL"/>
      </w:pPr>
    </w:p>
    <w:p w:rsidR="00AA78E6" w:rsidRPr="007F4DE4" w:rsidRDefault="00AA78E6" w:rsidP="00AA78E6">
      <w:pPr>
        <w:pStyle w:val="PL"/>
      </w:pPr>
      <w:r w:rsidRPr="007F4DE4">
        <w:t>ProtocolIE-Field {LCS-AP-PROTOCOL-IES : IEsSetParam} ::= SEQUENCE {</w:t>
      </w:r>
    </w:p>
    <w:p w:rsidR="00AA78E6" w:rsidRPr="007F4DE4" w:rsidRDefault="00AA78E6" w:rsidP="00AA78E6">
      <w:pPr>
        <w:pStyle w:val="PL"/>
      </w:pPr>
      <w:r w:rsidRPr="007F4DE4">
        <w:tab/>
        <w:t>id</w:t>
      </w:r>
      <w:r>
        <w:tab/>
      </w:r>
      <w:r w:rsidRPr="007F4DE4">
        <w:t>LCS-AP-PROTOCOL-IES.&amp;id</w:t>
      </w:r>
      <w:r>
        <w:tab/>
      </w:r>
      <w:r w:rsidRPr="007F4DE4">
        <w:t>({IEsSetParam}),</w:t>
      </w:r>
    </w:p>
    <w:p w:rsidR="00AA78E6" w:rsidRPr="007F4DE4" w:rsidRDefault="00AA78E6" w:rsidP="00AA78E6">
      <w:pPr>
        <w:pStyle w:val="PL"/>
      </w:pPr>
      <w:r w:rsidRPr="007F4DE4">
        <w:tab/>
        <w:t>criticality</w:t>
      </w:r>
      <w:r>
        <w:tab/>
      </w:r>
      <w:r w:rsidRPr="007F4DE4">
        <w:t>LCS-AP-PROTOCOL-IES.&amp;criticality</w:t>
      </w:r>
      <w:r w:rsidRPr="007F4DE4">
        <w:tab/>
        <w:t>({IEsSetParam}{@id}),</w:t>
      </w:r>
    </w:p>
    <w:p w:rsidR="00AA78E6" w:rsidRPr="007F4DE4" w:rsidRDefault="00AA78E6" w:rsidP="00AA78E6">
      <w:pPr>
        <w:pStyle w:val="PL"/>
      </w:pPr>
      <w:r w:rsidRPr="007F4DE4">
        <w:tab/>
        <w:t>value</w:t>
      </w:r>
      <w:r>
        <w:tab/>
      </w:r>
      <w:r w:rsidRPr="007F4DE4">
        <w:t>LCS-AP-PROTOCOL-IES.&amp;Value</w:t>
      </w:r>
      <w:r>
        <w:tab/>
      </w:r>
      <w:r w:rsidRPr="007F4DE4">
        <w:t xml:space="preserve"> ({IEsSetParam}{@id})</w:t>
      </w:r>
    </w:p>
    <w:p w:rsidR="00AA78E6" w:rsidRPr="007F4DE4" w:rsidRDefault="00AA78E6" w:rsidP="00AA78E6">
      <w:pPr>
        <w:pStyle w:val="PL"/>
      </w:pPr>
      <w:r w:rsidRPr="007F4DE4">
        <w:t>}</w:t>
      </w:r>
    </w:p>
    <w:p w:rsidR="00AA78E6" w:rsidRPr="007F4DE4" w:rsidRDefault="00AA78E6" w:rsidP="00AA78E6">
      <w:pPr>
        <w:pStyle w:val="PL"/>
      </w:pPr>
    </w:p>
    <w:p w:rsidR="00AA78E6" w:rsidRPr="007F4DE4" w:rsidRDefault="00AA78E6" w:rsidP="00AA78E6">
      <w:pPr>
        <w:pStyle w:val="PL"/>
      </w:pPr>
      <w:r w:rsidRPr="007F4DE4">
        <w:t>-- **************************************************************</w:t>
      </w:r>
    </w:p>
    <w:p w:rsidR="00AA78E6" w:rsidRPr="007F4DE4" w:rsidRDefault="00AA78E6" w:rsidP="00AA78E6">
      <w:pPr>
        <w:pStyle w:val="PL"/>
      </w:pPr>
      <w:r w:rsidRPr="007F4DE4">
        <w:t>--</w:t>
      </w:r>
    </w:p>
    <w:p w:rsidR="00AA78E6" w:rsidRPr="007F4DE4" w:rsidRDefault="00AA78E6" w:rsidP="00AA78E6">
      <w:pPr>
        <w:pStyle w:val="PL"/>
      </w:pPr>
      <w:r w:rsidRPr="007F4DE4">
        <w:t>-- Container Lists for Protocol IE Containers</w:t>
      </w:r>
    </w:p>
    <w:p w:rsidR="00AA78E6" w:rsidRPr="007F4DE4" w:rsidRDefault="00AA78E6" w:rsidP="00AA78E6">
      <w:pPr>
        <w:pStyle w:val="PL"/>
      </w:pPr>
      <w:r w:rsidRPr="007F4DE4">
        <w:t>--</w:t>
      </w:r>
    </w:p>
    <w:p w:rsidR="00AA78E6" w:rsidRPr="007F4DE4" w:rsidRDefault="00AA78E6" w:rsidP="00AA78E6">
      <w:pPr>
        <w:pStyle w:val="PL"/>
      </w:pPr>
      <w:r w:rsidRPr="007F4DE4">
        <w:t>-- **************************************************************</w:t>
      </w:r>
    </w:p>
    <w:p w:rsidR="00AA78E6" w:rsidRPr="007F4DE4" w:rsidRDefault="00AA78E6" w:rsidP="00AA78E6">
      <w:pPr>
        <w:pStyle w:val="PL"/>
      </w:pPr>
    </w:p>
    <w:p w:rsidR="00AA78E6" w:rsidRPr="007F4DE4" w:rsidRDefault="00AA78E6" w:rsidP="00AA78E6">
      <w:pPr>
        <w:pStyle w:val="PL"/>
      </w:pPr>
      <w:r w:rsidRPr="007F4DE4">
        <w:t>ProtocolIE-ContainerList {INTEGER : lowerBound, INTEGER : upperBound, LCS-AP-PROTOCOL-IES : IEsSetParam} ::=</w:t>
      </w:r>
    </w:p>
    <w:p w:rsidR="00AA78E6" w:rsidRPr="007F4DE4" w:rsidRDefault="00AA78E6" w:rsidP="00AA78E6">
      <w:pPr>
        <w:pStyle w:val="PL"/>
      </w:pPr>
      <w:r w:rsidRPr="007F4DE4">
        <w:tab/>
        <w:t>SEQUENCE (SIZE (lowerBound..upperBound)) OF</w:t>
      </w:r>
    </w:p>
    <w:p w:rsidR="00AA78E6" w:rsidRPr="007F4DE4" w:rsidRDefault="00AA78E6" w:rsidP="00AA78E6">
      <w:pPr>
        <w:pStyle w:val="PL"/>
      </w:pPr>
      <w:r w:rsidRPr="007F4DE4">
        <w:tab/>
        <w:t>ProtocolIE-Container {{IEsSetParam}}</w:t>
      </w:r>
    </w:p>
    <w:p w:rsidR="00AA78E6" w:rsidRPr="007F4DE4" w:rsidRDefault="00AA78E6" w:rsidP="00AA78E6">
      <w:pPr>
        <w:pStyle w:val="PL"/>
      </w:pPr>
    </w:p>
    <w:p w:rsidR="00AA78E6" w:rsidRPr="007F4DE4" w:rsidRDefault="00AA78E6" w:rsidP="00AA78E6">
      <w:pPr>
        <w:pStyle w:val="PL"/>
      </w:pPr>
      <w:r w:rsidRPr="007F4DE4">
        <w:t>-- **************************************************************</w:t>
      </w:r>
    </w:p>
    <w:p w:rsidR="00AA78E6" w:rsidRPr="007F4DE4" w:rsidRDefault="00AA78E6" w:rsidP="00AA78E6">
      <w:pPr>
        <w:pStyle w:val="PL"/>
      </w:pPr>
      <w:r w:rsidRPr="007F4DE4">
        <w:t>--</w:t>
      </w:r>
    </w:p>
    <w:p w:rsidR="00AA78E6" w:rsidRPr="007F4DE4" w:rsidRDefault="00AA78E6" w:rsidP="00AA78E6">
      <w:pPr>
        <w:pStyle w:val="PL"/>
      </w:pPr>
      <w:r w:rsidRPr="007F4DE4">
        <w:t>-- Container for Protocol Extensions</w:t>
      </w:r>
    </w:p>
    <w:p w:rsidR="00AA78E6" w:rsidRPr="007F4DE4" w:rsidRDefault="00AA78E6" w:rsidP="00AA78E6">
      <w:pPr>
        <w:pStyle w:val="PL"/>
      </w:pPr>
      <w:r w:rsidRPr="007F4DE4">
        <w:t>--</w:t>
      </w:r>
    </w:p>
    <w:p w:rsidR="00AA78E6" w:rsidRPr="007F4DE4" w:rsidRDefault="00AA78E6" w:rsidP="00AA78E6">
      <w:pPr>
        <w:pStyle w:val="PL"/>
      </w:pPr>
      <w:r w:rsidRPr="007F4DE4">
        <w:t>-- **************************************************************</w:t>
      </w:r>
    </w:p>
    <w:p w:rsidR="00AA78E6" w:rsidRPr="007F4DE4" w:rsidRDefault="00AA78E6" w:rsidP="00AA78E6">
      <w:pPr>
        <w:pStyle w:val="PL"/>
      </w:pPr>
    </w:p>
    <w:p w:rsidR="00AA78E6" w:rsidRPr="007F4DE4" w:rsidRDefault="00AA78E6" w:rsidP="00AA78E6">
      <w:pPr>
        <w:pStyle w:val="PL"/>
      </w:pPr>
      <w:r w:rsidRPr="007F4DE4">
        <w:t>ProtocolExtensionContainer {LCS-AP-PROTOCOL-EXTENSION : ExtensionSetParam} ::=</w:t>
      </w:r>
    </w:p>
    <w:p w:rsidR="00AA78E6" w:rsidRPr="007F4DE4" w:rsidRDefault="00AA78E6" w:rsidP="00AA78E6">
      <w:pPr>
        <w:pStyle w:val="PL"/>
      </w:pPr>
      <w:r w:rsidRPr="007F4DE4">
        <w:tab/>
        <w:t>SEQUENCE (SIZE (1..maxProtocolExtensions)) OF</w:t>
      </w:r>
    </w:p>
    <w:p w:rsidR="00AA78E6" w:rsidRPr="007F4DE4" w:rsidRDefault="00AA78E6" w:rsidP="00AA78E6">
      <w:pPr>
        <w:pStyle w:val="PL"/>
      </w:pPr>
      <w:r w:rsidRPr="007F4DE4">
        <w:tab/>
        <w:t>ProtocolExtensionField {{ExtensionSetParam}}</w:t>
      </w:r>
    </w:p>
    <w:p w:rsidR="00AA78E6" w:rsidRPr="007F4DE4" w:rsidRDefault="00AA78E6" w:rsidP="00AA78E6">
      <w:pPr>
        <w:pStyle w:val="PL"/>
      </w:pPr>
    </w:p>
    <w:p w:rsidR="00AA78E6" w:rsidRPr="007F4DE4" w:rsidRDefault="00AA78E6" w:rsidP="00AA78E6">
      <w:pPr>
        <w:pStyle w:val="PL"/>
      </w:pPr>
      <w:r w:rsidRPr="007F4DE4">
        <w:t>ProtocolExtensionField {LCS-AP-PROTOCOL-EXTENSION : ExtensionSetParam} ::= SEQUENCE {</w:t>
      </w:r>
    </w:p>
    <w:p w:rsidR="00AA78E6" w:rsidRPr="007F4DE4" w:rsidRDefault="00AA78E6" w:rsidP="00AA78E6">
      <w:pPr>
        <w:pStyle w:val="PL"/>
      </w:pPr>
      <w:r w:rsidRPr="007F4DE4">
        <w:tab/>
        <w:t>id</w:t>
      </w:r>
      <w:r>
        <w:tab/>
      </w:r>
      <w:r w:rsidRPr="007F4DE4">
        <w:t>LCS-AP-PROTOCOL-EXTENSION.&amp;id</w:t>
      </w:r>
      <w:r>
        <w:tab/>
      </w:r>
      <w:r w:rsidRPr="007F4DE4">
        <w:t>({ExtensionSetParam}),</w:t>
      </w:r>
    </w:p>
    <w:p w:rsidR="00AA78E6" w:rsidRPr="007F4DE4" w:rsidRDefault="00AA78E6" w:rsidP="00AA78E6">
      <w:pPr>
        <w:pStyle w:val="PL"/>
      </w:pPr>
      <w:r w:rsidRPr="007F4DE4">
        <w:tab/>
        <w:t>criticality</w:t>
      </w:r>
      <w:r>
        <w:tab/>
      </w:r>
      <w:r w:rsidRPr="007F4DE4">
        <w:t>LCS-AP-PROTOCOL-EXTENSION.&amp;criticality</w:t>
      </w:r>
      <w:r w:rsidRPr="007F4DE4">
        <w:tab/>
        <w:t>({ExtensionSetParam}{@id}),</w:t>
      </w:r>
    </w:p>
    <w:p w:rsidR="00AA78E6" w:rsidRPr="007F4DE4" w:rsidRDefault="00AA78E6" w:rsidP="00AA78E6">
      <w:pPr>
        <w:pStyle w:val="PL"/>
      </w:pPr>
      <w:r w:rsidRPr="007F4DE4">
        <w:tab/>
        <w:t>extensionValue</w:t>
      </w:r>
      <w:r w:rsidRPr="007F4DE4">
        <w:tab/>
        <w:t>LCS-AP-PROTOCOL-EXTENSION.&amp;Extension</w:t>
      </w:r>
      <w:r w:rsidRPr="007F4DE4">
        <w:tab/>
        <w:t>({ExtensionSetParam}{@id})</w:t>
      </w:r>
    </w:p>
    <w:p w:rsidR="00AA78E6" w:rsidRPr="007F4DE4" w:rsidRDefault="00AA78E6" w:rsidP="00AA78E6">
      <w:pPr>
        <w:pStyle w:val="PL"/>
      </w:pPr>
      <w:r w:rsidRPr="007F4DE4">
        <w:t>}</w:t>
      </w:r>
    </w:p>
    <w:p w:rsidR="00AA78E6" w:rsidRPr="007F4DE4" w:rsidRDefault="00AA78E6" w:rsidP="00AA78E6">
      <w:pPr>
        <w:pStyle w:val="PL"/>
      </w:pPr>
    </w:p>
    <w:p w:rsidR="00AA78E6" w:rsidRPr="007F4DE4" w:rsidRDefault="00AA78E6" w:rsidP="00AA78E6">
      <w:pPr>
        <w:pStyle w:val="PL"/>
      </w:pPr>
    </w:p>
    <w:p w:rsidR="00AA78E6" w:rsidRPr="007F4DE4" w:rsidRDefault="00AA78E6" w:rsidP="00AA78E6">
      <w:pPr>
        <w:pStyle w:val="PL"/>
      </w:pPr>
      <w:r w:rsidRPr="007F4DE4">
        <w:t>END</w:t>
      </w:r>
    </w:p>
    <w:p w:rsidR="00AA78E6" w:rsidRPr="007F4DE4" w:rsidRDefault="00AA78E6" w:rsidP="00AA78E6">
      <w:pPr>
        <w:pStyle w:val="PL"/>
      </w:pPr>
    </w:p>
    <w:p w:rsidR="00AA78E6" w:rsidRPr="007F4DE4" w:rsidRDefault="00AA78E6" w:rsidP="00AA78E6">
      <w:pPr>
        <w:pStyle w:val="Heading2"/>
      </w:pPr>
      <w:bookmarkStart w:id="499" w:name="_Toc19715602"/>
      <w:bookmarkStart w:id="500" w:name="_Toc27253403"/>
      <w:bookmarkStart w:id="501" w:name="_Toc51855589"/>
      <w:bookmarkStart w:id="502" w:name="_Toc57926272"/>
      <w:r w:rsidRPr="007F4DE4">
        <w:t>7</w:t>
      </w:r>
      <w:r w:rsidRPr="007F4DE4">
        <w:rPr>
          <w:rFonts w:hint="eastAsia"/>
        </w:rPr>
        <w:t>.</w:t>
      </w:r>
      <w:r w:rsidRPr="007F4DE4">
        <w:t>5</w:t>
      </w:r>
      <w:r w:rsidRPr="007F4DE4">
        <w:rPr>
          <w:rFonts w:hint="eastAsia"/>
        </w:rPr>
        <w:t>.</w:t>
      </w:r>
      <w:r w:rsidRPr="007F4DE4">
        <w:t>9</w:t>
      </w:r>
      <w:r w:rsidRPr="007F4DE4">
        <w:tab/>
        <w:t>Message transfer syntax</w:t>
      </w:r>
      <w:bookmarkEnd w:id="499"/>
      <w:bookmarkEnd w:id="500"/>
      <w:bookmarkEnd w:id="501"/>
      <w:bookmarkEnd w:id="502"/>
    </w:p>
    <w:p w:rsidR="00AA78E6" w:rsidRPr="007F4DE4" w:rsidRDefault="00AA78E6" w:rsidP="00AA78E6">
      <w:r w:rsidRPr="007F4DE4">
        <w:t>LCS-AP shall use the ASN.1 Basic Packed Encoding Rules (BASIC-PER) Aligned Variant as transfer syntax as specified in ITU-T Recommendation X.691 [12].</w:t>
      </w:r>
    </w:p>
    <w:p w:rsidR="00AA78E6" w:rsidRPr="007F4DE4" w:rsidRDefault="00AA78E6" w:rsidP="00AA78E6">
      <w:pPr>
        <w:pStyle w:val="Heading2"/>
      </w:pPr>
      <w:bookmarkStart w:id="503" w:name="_Toc19715603"/>
      <w:bookmarkStart w:id="504" w:name="_Toc27253404"/>
      <w:bookmarkStart w:id="505" w:name="_Toc51855590"/>
      <w:bookmarkStart w:id="506" w:name="_Toc57926273"/>
      <w:r w:rsidRPr="007F4DE4">
        <w:t>7.6</w:t>
      </w:r>
      <w:r w:rsidRPr="007F4DE4">
        <w:tab/>
        <w:t>Handling of unknown, unforeseen and erroneous protocol data</w:t>
      </w:r>
      <w:bookmarkEnd w:id="503"/>
      <w:bookmarkEnd w:id="504"/>
      <w:bookmarkEnd w:id="505"/>
      <w:bookmarkEnd w:id="506"/>
    </w:p>
    <w:p w:rsidR="00AA78E6" w:rsidRPr="007F4DE4" w:rsidRDefault="00AA78E6" w:rsidP="00AA78E6">
      <w:r>
        <w:t>Clause</w:t>
      </w:r>
      <w:r w:rsidRPr="007F4DE4">
        <w:t xml:space="preserve"> 10 of 3GPP TS 36.413 [7] is applicable for the purposes of the present document.</w:t>
      </w:r>
    </w:p>
    <w:p w:rsidR="00AA78E6" w:rsidRPr="007F4DE4" w:rsidRDefault="00AA78E6" w:rsidP="00AA78E6">
      <w:pPr>
        <w:pStyle w:val="Heading1"/>
      </w:pPr>
      <w:bookmarkStart w:id="507" w:name="_Toc19715604"/>
      <w:bookmarkStart w:id="508" w:name="_Toc27253405"/>
      <w:bookmarkStart w:id="509" w:name="_Toc51855591"/>
      <w:bookmarkStart w:id="510" w:name="_Toc57926274"/>
      <w:r w:rsidRPr="007F4DE4">
        <w:t>8</w:t>
      </w:r>
      <w:r w:rsidRPr="007F4DE4">
        <w:tab/>
        <w:t>LCS-AP Timers</w:t>
      </w:r>
      <w:bookmarkEnd w:id="507"/>
      <w:bookmarkEnd w:id="508"/>
      <w:bookmarkEnd w:id="509"/>
      <w:bookmarkEnd w:id="510"/>
    </w:p>
    <w:p w:rsidR="00AA78E6" w:rsidRPr="007F4DE4" w:rsidRDefault="00AA78E6" w:rsidP="00AA78E6">
      <w:pPr>
        <w:pStyle w:val="Heading2"/>
      </w:pPr>
      <w:bookmarkStart w:id="511" w:name="_Toc19715605"/>
      <w:bookmarkStart w:id="512" w:name="_Toc27253406"/>
      <w:bookmarkStart w:id="513" w:name="_Toc51855592"/>
      <w:bookmarkStart w:id="514" w:name="_Toc57926275"/>
      <w:r w:rsidRPr="007F4DE4">
        <w:rPr>
          <w:rFonts w:hint="eastAsia"/>
          <w:lang w:eastAsia="zh-CN"/>
        </w:rPr>
        <w:t>8</w:t>
      </w:r>
      <w:r w:rsidRPr="007F4DE4">
        <w:t>.1</w:t>
      </w:r>
      <w:r w:rsidRPr="007F4DE4">
        <w:tab/>
        <w:t>General</w:t>
      </w:r>
      <w:bookmarkEnd w:id="511"/>
      <w:bookmarkEnd w:id="512"/>
      <w:bookmarkEnd w:id="513"/>
      <w:bookmarkEnd w:id="514"/>
    </w:p>
    <w:p w:rsidR="00AA78E6" w:rsidRPr="007F4DE4" w:rsidRDefault="00AA78E6" w:rsidP="00AA78E6">
      <w:r w:rsidRPr="007F4DE4">
        <w:t>The description of timers in the following tables should be considered a brief summary.</w:t>
      </w:r>
    </w:p>
    <w:p w:rsidR="00AA78E6" w:rsidRPr="007F4DE4" w:rsidRDefault="00AA78E6" w:rsidP="00AA78E6">
      <w:pPr>
        <w:pStyle w:val="Heading2"/>
      </w:pPr>
      <w:bookmarkStart w:id="515" w:name="_Toc19715606"/>
      <w:bookmarkStart w:id="516" w:name="_Toc27253407"/>
      <w:bookmarkStart w:id="517" w:name="_Toc51855593"/>
      <w:bookmarkStart w:id="518" w:name="_Toc57926276"/>
      <w:r w:rsidRPr="007F4DE4">
        <w:rPr>
          <w:rFonts w:hint="eastAsia"/>
          <w:lang w:eastAsia="zh-CN"/>
        </w:rPr>
        <w:t>8</w:t>
      </w:r>
      <w:r w:rsidRPr="007F4DE4">
        <w:t>.2</w:t>
      </w:r>
      <w:r w:rsidRPr="007F4DE4">
        <w:tab/>
        <w:t xml:space="preserve">Timers of </w:t>
      </w:r>
      <w:r w:rsidRPr="007F4DE4">
        <w:rPr>
          <w:rFonts w:hint="eastAsia"/>
          <w:lang w:eastAsia="zh-CN"/>
        </w:rPr>
        <w:t>LCS-AP</w:t>
      </w:r>
      <w:bookmarkEnd w:id="515"/>
      <w:bookmarkEnd w:id="516"/>
      <w:bookmarkEnd w:id="517"/>
      <w:bookmarkEnd w:id="518"/>
    </w:p>
    <w:p w:rsidR="00AA78E6" w:rsidRPr="007F4DE4" w:rsidRDefault="00AA78E6" w:rsidP="00AA78E6">
      <w:pPr>
        <w:pStyle w:val="TH"/>
        <w:rPr>
          <w:lang w:eastAsia="zh-CN"/>
        </w:rPr>
      </w:pPr>
      <w:r w:rsidRPr="007F4DE4">
        <w:t xml:space="preserve">Table </w:t>
      </w:r>
      <w:r w:rsidRPr="007F4DE4">
        <w:rPr>
          <w:lang w:eastAsia="zh-CN"/>
        </w:rPr>
        <w:t>8</w:t>
      </w:r>
      <w:r w:rsidRPr="007F4DE4">
        <w:t xml:space="preserve">.2.1: </w:t>
      </w:r>
      <w:r w:rsidRPr="007F4DE4">
        <w:rPr>
          <w:lang w:eastAsia="zh-CN"/>
        </w:rPr>
        <w:t>LCS-AP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488"/>
        <w:gridCol w:w="1949"/>
        <w:gridCol w:w="1736"/>
        <w:gridCol w:w="1701"/>
        <w:gridCol w:w="1701"/>
      </w:tblGrid>
      <w:tr w:rsidR="00AA78E6" w:rsidRPr="007F4DE4" w:rsidTr="008B6DDD">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rsidR="00AA78E6" w:rsidRPr="007F4DE4" w:rsidRDefault="00AA78E6" w:rsidP="008B6DDD">
            <w:pPr>
              <w:pStyle w:val="TAH"/>
            </w:pPr>
            <w:r w:rsidRPr="007F4DE4">
              <w:t>TIMER NUM.</w:t>
            </w:r>
          </w:p>
        </w:tc>
        <w:tc>
          <w:tcPr>
            <w:tcW w:w="1949" w:type="dxa"/>
            <w:tcBorders>
              <w:top w:val="single" w:sz="6" w:space="0" w:color="auto"/>
              <w:left w:val="single" w:sz="6" w:space="0" w:color="auto"/>
              <w:bottom w:val="single" w:sz="6" w:space="0" w:color="auto"/>
              <w:right w:val="single" w:sz="6" w:space="0" w:color="auto"/>
            </w:tcBorders>
            <w:hideMark/>
          </w:tcPr>
          <w:p w:rsidR="00AA78E6" w:rsidRPr="007F4DE4" w:rsidRDefault="00AA78E6" w:rsidP="008B6DDD">
            <w:pPr>
              <w:pStyle w:val="TAH"/>
            </w:pPr>
            <w:r w:rsidRPr="007F4DE4">
              <w:t>TIMER VALUE</w:t>
            </w:r>
          </w:p>
        </w:tc>
        <w:tc>
          <w:tcPr>
            <w:tcW w:w="1736" w:type="dxa"/>
            <w:tcBorders>
              <w:top w:val="single" w:sz="6" w:space="0" w:color="auto"/>
              <w:left w:val="single" w:sz="6" w:space="0" w:color="auto"/>
              <w:bottom w:val="single" w:sz="6" w:space="0" w:color="auto"/>
              <w:right w:val="single" w:sz="6" w:space="0" w:color="auto"/>
            </w:tcBorders>
            <w:hideMark/>
          </w:tcPr>
          <w:p w:rsidR="00AA78E6" w:rsidRPr="007F4DE4" w:rsidRDefault="00AA78E6" w:rsidP="008B6DDD">
            <w:pPr>
              <w:pStyle w:val="TAH"/>
            </w:pPr>
            <w:r w:rsidRPr="007F4DE4">
              <w:t>CAUSE OF START</w:t>
            </w:r>
          </w:p>
        </w:tc>
        <w:tc>
          <w:tcPr>
            <w:tcW w:w="1701" w:type="dxa"/>
            <w:tcBorders>
              <w:top w:val="single" w:sz="6" w:space="0" w:color="auto"/>
              <w:left w:val="single" w:sz="6" w:space="0" w:color="auto"/>
              <w:bottom w:val="single" w:sz="6" w:space="0" w:color="auto"/>
              <w:right w:val="single" w:sz="6" w:space="0" w:color="auto"/>
            </w:tcBorders>
            <w:hideMark/>
          </w:tcPr>
          <w:p w:rsidR="00AA78E6" w:rsidRPr="007F4DE4" w:rsidRDefault="00AA78E6" w:rsidP="008B6DDD">
            <w:pPr>
              <w:pStyle w:val="TAH"/>
            </w:pPr>
            <w:r w:rsidRPr="007F4DE4">
              <w:t>NORMAL STOP</w:t>
            </w:r>
          </w:p>
        </w:tc>
        <w:tc>
          <w:tcPr>
            <w:tcW w:w="1701" w:type="dxa"/>
            <w:tcBorders>
              <w:top w:val="single" w:sz="6" w:space="0" w:color="auto"/>
              <w:left w:val="single" w:sz="6" w:space="0" w:color="auto"/>
              <w:bottom w:val="single" w:sz="6" w:space="0" w:color="auto"/>
              <w:right w:val="single" w:sz="6" w:space="0" w:color="auto"/>
            </w:tcBorders>
            <w:hideMark/>
          </w:tcPr>
          <w:p w:rsidR="00AA78E6" w:rsidRPr="007F4DE4" w:rsidRDefault="00AA78E6" w:rsidP="008B6DDD">
            <w:pPr>
              <w:pStyle w:val="TAH"/>
            </w:pPr>
            <w:r w:rsidRPr="007F4DE4">
              <w:t xml:space="preserve">ON </w:t>
            </w:r>
            <w:r w:rsidRPr="007F4DE4">
              <w:br/>
              <w:t>EXPIRY</w:t>
            </w:r>
          </w:p>
        </w:tc>
      </w:tr>
      <w:tr w:rsidR="00AA78E6" w:rsidRPr="007F4DE4" w:rsidTr="008B6DDD">
        <w:trPr>
          <w:cantSplit/>
          <w:jc w:val="center"/>
        </w:trPr>
        <w:tc>
          <w:tcPr>
            <w:tcW w:w="1488" w:type="dxa"/>
            <w:tcBorders>
              <w:top w:val="single" w:sz="6" w:space="0" w:color="auto"/>
              <w:left w:val="single" w:sz="6" w:space="0" w:color="auto"/>
              <w:bottom w:val="single" w:sz="6" w:space="0" w:color="auto"/>
              <w:right w:val="single" w:sz="6" w:space="0" w:color="auto"/>
            </w:tcBorders>
            <w:hideMark/>
          </w:tcPr>
          <w:p w:rsidR="00AA78E6" w:rsidRPr="007F4DE4" w:rsidRDefault="00AA78E6" w:rsidP="008B6DDD">
            <w:pPr>
              <w:pStyle w:val="TAC"/>
              <w:rPr>
                <w:lang w:eastAsia="zh-CN"/>
              </w:rPr>
            </w:pPr>
            <w:r w:rsidRPr="007F4DE4">
              <w:t>T3</w:t>
            </w:r>
            <w:r w:rsidRPr="007F4DE4">
              <w:rPr>
                <w:lang w:eastAsia="zh-CN"/>
              </w:rPr>
              <w:t>x</w:t>
            </w:r>
            <w:r w:rsidRPr="007F4DE4">
              <w:t>0</w:t>
            </w:r>
            <w:r w:rsidRPr="007F4DE4">
              <w:rPr>
                <w:lang w:eastAsia="zh-CN"/>
              </w:rPr>
              <w:t>1</w:t>
            </w:r>
          </w:p>
        </w:tc>
        <w:tc>
          <w:tcPr>
            <w:tcW w:w="1949" w:type="dxa"/>
            <w:tcBorders>
              <w:top w:val="single" w:sz="6" w:space="0" w:color="auto"/>
              <w:left w:val="single" w:sz="6" w:space="0" w:color="auto"/>
              <w:bottom w:val="single" w:sz="6" w:space="0" w:color="auto"/>
              <w:right w:val="single" w:sz="6" w:space="0" w:color="auto"/>
            </w:tcBorders>
            <w:hideMark/>
          </w:tcPr>
          <w:p w:rsidR="00AA78E6" w:rsidRPr="007F4DE4" w:rsidRDefault="00AA78E6" w:rsidP="008B6DDD">
            <w:pPr>
              <w:pStyle w:val="TAL"/>
              <w:rPr>
                <w:lang w:eastAsia="zh-CN"/>
              </w:rPr>
            </w:pPr>
            <w:r w:rsidRPr="007F4DE4">
              <w:rPr>
                <w:lang w:eastAsia="zh-CN"/>
              </w:rPr>
              <w:t>This value can be operator configurable, based on the received QoS response time.</w:t>
            </w:r>
          </w:p>
        </w:tc>
        <w:tc>
          <w:tcPr>
            <w:tcW w:w="1736" w:type="dxa"/>
            <w:tcBorders>
              <w:top w:val="single" w:sz="6" w:space="0" w:color="auto"/>
              <w:left w:val="single" w:sz="6" w:space="0" w:color="auto"/>
              <w:bottom w:val="single" w:sz="6" w:space="0" w:color="auto"/>
              <w:right w:val="single" w:sz="6" w:space="0" w:color="auto"/>
            </w:tcBorders>
            <w:hideMark/>
          </w:tcPr>
          <w:p w:rsidR="00AA78E6" w:rsidRPr="007F4DE4" w:rsidRDefault="00AA78E6" w:rsidP="008B6DDD">
            <w:pPr>
              <w:pStyle w:val="TAL"/>
            </w:pPr>
            <w:r w:rsidRPr="007F4DE4">
              <w:rPr>
                <w:lang w:eastAsia="zh-CN"/>
              </w:rPr>
              <w:t>A Location Request procedure started in the MME.</w:t>
            </w:r>
          </w:p>
        </w:tc>
        <w:tc>
          <w:tcPr>
            <w:tcW w:w="1701" w:type="dxa"/>
            <w:tcBorders>
              <w:top w:val="single" w:sz="6" w:space="0" w:color="auto"/>
              <w:left w:val="single" w:sz="6" w:space="0" w:color="auto"/>
              <w:bottom w:val="single" w:sz="6" w:space="0" w:color="auto"/>
              <w:right w:val="single" w:sz="6" w:space="0" w:color="auto"/>
            </w:tcBorders>
            <w:hideMark/>
          </w:tcPr>
          <w:p w:rsidR="00AA78E6" w:rsidRPr="007F4DE4" w:rsidRDefault="00AA78E6" w:rsidP="008B6DDD">
            <w:pPr>
              <w:pStyle w:val="TAL"/>
            </w:pPr>
            <w:r w:rsidRPr="007F4DE4">
              <w:rPr>
                <w:lang w:eastAsia="zh-CN"/>
              </w:rPr>
              <w:t>Location Response message is received</w:t>
            </w:r>
          </w:p>
        </w:tc>
        <w:tc>
          <w:tcPr>
            <w:tcW w:w="1701" w:type="dxa"/>
            <w:tcBorders>
              <w:top w:val="single" w:sz="6" w:space="0" w:color="auto"/>
              <w:left w:val="single" w:sz="6" w:space="0" w:color="auto"/>
              <w:bottom w:val="single" w:sz="6" w:space="0" w:color="auto"/>
              <w:right w:val="single" w:sz="6" w:space="0" w:color="auto"/>
            </w:tcBorders>
            <w:hideMark/>
          </w:tcPr>
          <w:p w:rsidR="00AA78E6" w:rsidRPr="007F4DE4" w:rsidRDefault="00AA78E6" w:rsidP="008B6DDD">
            <w:pPr>
              <w:pStyle w:val="TAL"/>
              <w:rPr>
                <w:lang w:eastAsia="zh-CN"/>
              </w:rPr>
            </w:pPr>
            <w:r w:rsidRPr="007F4DE4">
              <w:rPr>
                <w:lang w:eastAsia="zh-CN"/>
              </w:rPr>
              <w:t>MME shall send Abort message to E-SMLC and return error to the requesting entity</w:t>
            </w:r>
          </w:p>
        </w:tc>
      </w:tr>
      <w:tr w:rsidR="00AA78E6" w:rsidRPr="007F4DE4" w:rsidTr="008B6DDD">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rsidR="00AA78E6" w:rsidRPr="007F4DE4" w:rsidRDefault="00AA78E6" w:rsidP="008B6DDD">
            <w:pPr>
              <w:pStyle w:val="TAC"/>
              <w:rPr>
                <w:lang w:eastAsia="zh-CN"/>
              </w:rPr>
            </w:pPr>
            <w:r w:rsidRPr="007F4DE4">
              <w:t>T3</w:t>
            </w:r>
            <w:r w:rsidRPr="007F4DE4">
              <w:rPr>
                <w:lang w:eastAsia="zh-CN"/>
              </w:rPr>
              <w:t>x02</w:t>
            </w:r>
          </w:p>
        </w:tc>
        <w:tc>
          <w:tcPr>
            <w:tcW w:w="1949" w:type="dxa"/>
            <w:tcBorders>
              <w:top w:val="single" w:sz="6" w:space="0" w:color="auto"/>
              <w:left w:val="single" w:sz="6" w:space="0" w:color="auto"/>
              <w:bottom w:val="single" w:sz="6" w:space="0" w:color="auto"/>
              <w:right w:val="single" w:sz="6" w:space="0" w:color="auto"/>
            </w:tcBorders>
            <w:hideMark/>
          </w:tcPr>
          <w:p w:rsidR="00AA78E6" w:rsidRPr="007F4DE4" w:rsidRDefault="00AA78E6" w:rsidP="008B6DDD">
            <w:pPr>
              <w:pStyle w:val="TAL"/>
              <w:rPr>
                <w:lang w:eastAsia="zh-CN"/>
              </w:rPr>
            </w:pPr>
            <w:r w:rsidRPr="007F4DE4">
              <w:rPr>
                <w:lang w:eastAsia="zh-CN"/>
              </w:rPr>
              <w:t>3 seconds</w:t>
            </w:r>
          </w:p>
        </w:tc>
        <w:tc>
          <w:tcPr>
            <w:tcW w:w="1736" w:type="dxa"/>
            <w:tcBorders>
              <w:top w:val="single" w:sz="6" w:space="0" w:color="auto"/>
              <w:left w:val="single" w:sz="6" w:space="0" w:color="auto"/>
              <w:bottom w:val="single" w:sz="6" w:space="0" w:color="auto"/>
              <w:right w:val="single" w:sz="6" w:space="0" w:color="auto"/>
            </w:tcBorders>
            <w:hideMark/>
          </w:tcPr>
          <w:p w:rsidR="00AA78E6" w:rsidRPr="007F4DE4" w:rsidRDefault="00AA78E6" w:rsidP="008B6DDD">
            <w:pPr>
              <w:pStyle w:val="TAL"/>
              <w:rPr>
                <w:lang w:eastAsia="zh-CN"/>
              </w:rPr>
            </w:pPr>
            <w:r w:rsidRPr="007F4DE4">
              <w:rPr>
                <w:lang w:eastAsia="zh-CN"/>
              </w:rPr>
              <w:t>A Reset message is sent</w:t>
            </w:r>
          </w:p>
        </w:tc>
        <w:tc>
          <w:tcPr>
            <w:tcW w:w="1701" w:type="dxa"/>
            <w:tcBorders>
              <w:top w:val="single" w:sz="6" w:space="0" w:color="auto"/>
              <w:left w:val="single" w:sz="6" w:space="0" w:color="auto"/>
              <w:bottom w:val="single" w:sz="6" w:space="0" w:color="auto"/>
              <w:right w:val="single" w:sz="6" w:space="0" w:color="auto"/>
            </w:tcBorders>
            <w:hideMark/>
          </w:tcPr>
          <w:p w:rsidR="00AA78E6" w:rsidRPr="007F4DE4" w:rsidRDefault="00AA78E6" w:rsidP="008B6DDD">
            <w:pPr>
              <w:pStyle w:val="TAL"/>
              <w:rPr>
                <w:lang w:eastAsia="zh-CN"/>
              </w:rPr>
            </w:pPr>
            <w:r w:rsidRPr="007F4DE4">
              <w:rPr>
                <w:lang w:eastAsia="zh-CN"/>
              </w:rPr>
              <w:t>Reset Acknowledge message is received</w:t>
            </w:r>
          </w:p>
        </w:tc>
        <w:tc>
          <w:tcPr>
            <w:tcW w:w="1701" w:type="dxa"/>
            <w:tcBorders>
              <w:top w:val="single" w:sz="6" w:space="0" w:color="auto"/>
              <w:left w:val="single" w:sz="6" w:space="0" w:color="auto"/>
              <w:bottom w:val="single" w:sz="6" w:space="0" w:color="auto"/>
              <w:right w:val="single" w:sz="6" w:space="0" w:color="auto"/>
            </w:tcBorders>
            <w:hideMark/>
          </w:tcPr>
          <w:p w:rsidR="00AA78E6" w:rsidRPr="007F4DE4" w:rsidRDefault="00AA78E6" w:rsidP="008B6DDD">
            <w:pPr>
              <w:pStyle w:val="TAL"/>
              <w:rPr>
                <w:lang w:eastAsia="zh-CN"/>
              </w:rPr>
            </w:pPr>
            <w:r w:rsidRPr="007F4DE4">
              <w:t xml:space="preserve">Retransmission of the </w:t>
            </w:r>
            <w:r w:rsidRPr="007F4DE4">
              <w:rPr>
                <w:lang w:eastAsia="zh-CN"/>
              </w:rPr>
              <w:t xml:space="preserve">Reset message </w:t>
            </w:r>
          </w:p>
        </w:tc>
      </w:tr>
      <w:tr w:rsidR="00AA78E6" w:rsidRPr="007F4DE4" w:rsidTr="008B6DDD">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rsidR="00AA78E6" w:rsidRPr="007F4DE4" w:rsidRDefault="00AA78E6" w:rsidP="008B6DDD">
            <w:pPr>
              <w:pStyle w:val="TAC"/>
            </w:pPr>
            <w:r w:rsidRPr="007F4DE4">
              <w:t>T3x03</w:t>
            </w:r>
          </w:p>
        </w:tc>
        <w:tc>
          <w:tcPr>
            <w:tcW w:w="1949" w:type="dxa"/>
            <w:tcBorders>
              <w:top w:val="single" w:sz="6" w:space="0" w:color="auto"/>
              <w:left w:val="single" w:sz="6" w:space="0" w:color="auto"/>
              <w:bottom w:val="single" w:sz="6" w:space="0" w:color="auto"/>
              <w:right w:val="single" w:sz="6" w:space="0" w:color="auto"/>
            </w:tcBorders>
            <w:hideMark/>
          </w:tcPr>
          <w:p w:rsidR="00AA78E6" w:rsidRPr="007F4DE4" w:rsidRDefault="00AA78E6" w:rsidP="008B6DDD">
            <w:pPr>
              <w:pStyle w:val="TAL"/>
              <w:rPr>
                <w:lang w:eastAsia="zh-CN"/>
              </w:rPr>
            </w:pPr>
            <w:r w:rsidRPr="007F4DE4">
              <w:rPr>
                <w:lang w:eastAsia="zh-CN"/>
              </w:rPr>
              <w:t>This value can be operator configurable</w:t>
            </w:r>
          </w:p>
        </w:tc>
        <w:tc>
          <w:tcPr>
            <w:tcW w:w="1736" w:type="dxa"/>
            <w:tcBorders>
              <w:top w:val="single" w:sz="6" w:space="0" w:color="auto"/>
              <w:left w:val="single" w:sz="6" w:space="0" w:color="auto"/>
              <w:bottom w:val="single" w:sz="6" w:space="0" w:color="auto"/>
              <w:right w:val="single" w:sz="6" w:space="0" w:color="auto"/>
            </w:tcBorders>
            <w:hideMark/>
          </w:tcPr>
          <w:p w:rsidR="00AA78E6" w:rsidRPr="007F4DE4" w:rsidRDefault="00AA78E6" w:rsidP="008B6DDD">
            <w:pPr>
              <w:pStyle w:val="TAL"/>
              <w:rPr>
                <w:lang w:eastAsia="zh-CN"/>
              </w:rPr>
            </w:pPr>
            <w:r w:rsidRPr="007F4DE4">
              <w:rPr>
                <w:lang w:eastAsia="zh-CN"/>
              </w:rPr>
              <w:t>A Ciphering Keys Delivery procedure started in the E-SMLC</w:t>
            </w:r>
          </w:p>
        </w:tc>
        <w:tc>
          <w:tcPr>
            <w:tcW w:w="1701" w:type="dxa"/>
            <w:tcBorders>
              <w:top w:val="single" w:sz="6" w:space="0" w:color="auto"/>
              <w:left w:val="single" w:sz="6" w:space="0" w:color="auto"/>
              <w:bottom w:val="single" w:sz="6" w:space="0" w:color="auto"/>
              <w:right w:val="single" w:sz="6" w:space="0" w:color="auto"/>
            </w:tcBorders>
            <w:hideMark/>
          </w:tcPr>
          <w:p w:rsidR="00AA78E6" w:rsidRPr="007F4DE4" w:rsidRDefault="00AA78E6" w:rsidP="008B6DDD">
            <w:pPr>
              <w:pStyle w:val="TAL"/>
              <w:rPr>
                <w:lang w:eastAsia="zh-CN"/>
              </w:rPr>
            </w:pPr>
            <w:r w:rsidRPr="007F4DE4">
              <w:rPr>
                <w:lang w:eastAsia="zh-CN"/>
              </w:rPr>
              <w:t>Ciphering Key Data Result message is received</w:t>
            </w:r>
          </w:p>
        </w:tc>
        <w:tc>
          <w:tcPr>
            <w:tcW w:w="1701" w:type="dxa"/>
            <w:tcBorders>
              <w:top w:val="single" w:sz="6" w:space="0" w:color="auto"/>
              <w:left w:val="single" w:sz="6" w:space="0" w:color="auto"/>
              <w:bottom w:val="single" w:sz="6" w:space="0" w:color="auto"/>
              <w:right w:val="single" w:sz="6" w:space="0" w:color="auto"/>
            </w:tcBorders>
            <w:hideMark/>
          </w:tcPr>
          <w:p w:rsidR="00AA78E6" w:rsidRPr="007F4DE4" w:rsidRDefault="00AA78E6" w:rsidP="008B6DDD">
            <w:pPr>
              <w:pStyle w:val="TAL"/>
            </w:pPr>
            <w:r w:rsidRPr="007F4DE4">
              <w:rPr>
                <w:lang w:eastAsia="zh-CN"/>
              </w:rPr>
              <w:t>E-SMLC shall abort the procedure and release any resources allocated for the procedure</w:t>
            </w:r>
          </w:p>
        </w:tc>
      </w:tr>
    </w:tbl>
    <w:p w:rsidR="00AA78E6" w:rsidRPr="007F4DE4" w:rsidRDefault="00AA78E6" w:rsidP="00AA78E6">
      <w:pPr>
        <w:rPr>
          <w:lang w:val="en-US"/>
        </w:rPr>
      </w:pPr>
    </w:p>
    <w:p w:rsidR="00AA78E6" w:rsidRPr="007F4DE4" w:rsidRDefault="00AA78E6" w:rsidP="00AA78E6">
      <w:pPr>
        <w:rPr>
          <w:lang w:val="en-US"/>
        </w:rPr>
      </w:pPr>
    </w:p>
    <w:p w:rsidR="00AA78E6" w:rsidRPr="007F4DE4" w:rsidRDefault="00AA78E6" w:rsidP="00AA78E6">
      <w:pPr>
        <w:pStyle w:val="Heading8"/>
      </w:pPr>
      <w:r w:rsidRPr="007F4DE4">
        <w:br w:type="page"/>
      </w:r>
      <w:bookmarkStart w:id="519" w:name="_Toc19715607"/>
      <w:bookmarkStart w:id="520" w:name="_Toc27253408"/>
      <w:bookmarkStart w:id="521" w:name="_Toc51855594"/>
      <w:bookmarkStart w:id="522" w:name="_Toc57926277"/>
      <w:r w:rsidRPr="007F4DE4">
        <w:lastRenderedPageBreak/>
        <w:t>Annex A (informative):</w:t>
      </w:r>
      <w:r w:rsidRPr="007F4DE4">
        <w:tab/>
      </w:r>
      <w:r w:rsidRPr="007F4DE4">
        <w:br/>
        <w:t>Change history</w:t>
      </w:r>
      <w:bookmarkEnd w:id="519"/>
      <w:bookmarkEnd w:id="520"/>
      <w:bookmarkEnd w:id="521"/>
      <w:bookmarkEnd w:id="522"/>
    </w:p>
    <w:tbl>
      <w:tblPr>
        <w:tblW w:w="1516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10349"/>
        <w:gridCol w:w="850"/>
      </w:tblGrid>
      <w:tr w:rsidR="00AA78E6" w:rsidRPr="007F4DE4" w:rsidTr="008B6DDD">
        <w:tc>
          <w:tcPr>
            <w:tcW w:w="800" w:type="dxa"/>
            <w:shd w:val="pct10" w:color="auto" w:fill="FFFFFF"/>
          </w:tcPr>
          <w:bookmarkEnd w:id="43"/>
          <w:p w:rsidR="00AA78E6" w:rsidRPr="007F4DE4" w:rsidRDefault="00AA78E6" w:rsidP="008B6DDD">
            <w:pPr>
              <w:pStyle w:val="TAL"/>
              <w:rPr>
                <w:b/>
                <w:sz w:val="16"/>
              </w:rPr>
            </w:pPr>
            <w:r w:rsidRPr="007F4DE4">
              <w:rPr>
                <w:b/>
                <w:sz w:val="16"/>
              </w:rPr>
              <w:t>Date</w:t>
            </w:r>
          </w:p>
        </w:tc>
        <w:tc>
          <w:tcPr>
            <w:tcW w:w="800" w:type="dxa"/>
            <w:shd w:val="pct10" w:color="auto" w:fill="FFFFFF"/>
          </w:tcPr>
          <w:p w:rsidR="00AA78E6" w:rsidRPr="007F4DE4" w:rsidRDefault="00AA78E6" w:rsidP="008B6DDD">
            <w:pPr>
              <w:pStyle w:val="TAL"/>
              <w:rPr>
                <w:b/>
                <w:sz w:val="16"/>
              </w:rPr>
            </w:pPr>
            <w:r w:rsidRPr="007F4DE4">
              <w:rPr>
                <w:b/>
                <w:sz w:val="16"/>
              </w:rPr>
              <w:t>TSG #</w:t>
            </w:r>
          </w:p>
        </w:tc>
        <w:tc>
          <w:tcPr>
            <w:tcW w:w="952" w:type="dxa"/>
            <w:shd w:val="pct10" w:color="auto" w:fill="FFFFFF"/>
          </w:tcPr>
          <w:p w:rsidR="00AA78E6" w:rsidRPr="007F4DE4" w:rsidRDefault="00AA78E6" w:rsidP="008B6DDD">
            <w:pPr>
              <w:pStyle w:val="TAL"/>
              <w:rPr>
                <w:b/>
                <w:sz w:val="16"/>
              </w:rPr>
            </w:pPr>
            <w:r w:rsidRPr="007F4DE4">
              <w:rPr>
                <w:b/>
                <w:sz w:val="16"/>
              </w:rPr>
              <w:t>TSG Doc.</w:t>
            </w:r>
          </w:p>
        </w:tc>
        <w:tc>
          <w:tcPr>
            <w:tcW w:w="567" w:type="dxa"/>
            <w:shd w:val="pct10" w:color="auto" w:fill="FFFFFF"/>
          </w:tcPr>
          <w:p w:rsidR="00AA78E6" w:rsidRPr="007F4DE4" w:rsidRDefault="00AA78E6" w:rsidP="008B6DDD">
            <w:pPr>
              <w:pStyle w:val="TAL"/>
              <w:rPr>
                <w:b/>
                <w:sz w:val="16"/>
              </w:rPr>
            </w:pPr>
            <w:r w:rsidRPr="007F4DE4">
              <w:rPr>
                <w:b/>
                <w:sz w:val="16"/>
              </w:rPr>
              <w:t>CR</w:t>
            </w:r>
          </w:p>
        </w:tc>
        <w:tc>
          <w:tcPr>
            <w:tcW w:w="425" w:type="dxa"/>
            <w:shd w:val="pct10" w:color="auto" w:fill="FFFFFF"/>
          </w:tcPr>
          <w:p w:rsidR="00AA78E6" w:rsidRPr="007F4DE4" w:rsidRDefault="00AA78E6" w:rsidP="008B6DDD">
            <w:pPr>
              <w:pStyle w:val="TAL"/>
              <w:rPr>
                <w:b/>
                <w:sz w:val="16"/>
              </w:rPr>
            </w:pPr>
            <w:r w:rsidRPr="007F4DE4">
              <w:rPr>
                <w:b/>
                <w:sz w:val="16"/>
              </w:rPr>
              <w:t>Rev</w:t>
            </w:r>
          </w:p>
        </w:tc>
        <w:tc>
          <w:tcPr>
            <w:tcW w:w="425" w:type="dxa"/>
            <w:shd w:val="pct10" w:color="auto" w:fill="FFFFFF"/>
          </w:tcPr>
          <w:p w:rsidR="00AA78E6" w:rsidRPr="007F4DE4" w:rsidRDefault="00AA78E6" w:rsidP="008B6DDD">
            <w:pPr>
              <w:pStyle w:val="TAL"/>
              <w:rPr>
                <w:b/>
                <w:sz w:val="16"/>
              </w:rPr>
            </w:pPr>
            <w:r>
              <w:rPr>
                <w:b/>
                <w:sz w:val="16"/>
              </w:rPr>
              <w:t>C</w:t>
            </w:r>
            <w:r w:rsidRPr="007F4DE4">
              <w:rPr>
                <w:b/>
                <w:sz w:val="16"/>
              </w:rPr>
              <w:t>ev</w:t>
            </w:r>
          </w:p>
        </w:tc>
        <w:tc>
          <w:tcPr>
            <w:tcW w:w="10349" w:type="dxa"/>
            <w:shd w:val="pct10" w:color="auto" w:fill="FFFFFF"/>
          </w:tcPr>
          <w:p w:rsidR="00AA78E6" w:rsidRPr="007F4DE4" w:rsidRDefault="00AA78E6" w:rsidP="008B6DDD">
            <w:pPr>
              <w:pStyle w:val="TAL"/>
              <w:rPr>
                <w:b/>
                <w:sz w:val="16"/>
              </w:rPr>
            </w:pPr>
            <w:r w:rsidRPr="007F4DE4">
              <w:rPr>
                <w:b/>
                <w:sz w:val="16"/>
              </w:rPr>
              <w:t>Subject/Comment</w:t>
            </w:r>
          </w:p>
        </w:tc>
        <w:tc>
          <w:tcPr>
            <w:tcW w:w="850" w:type="dxa"/>
            <w:shd w:val="pct10" w:color="auto" w:fill="FFFFFF"/>
          </w:tcPr>
          <w:p w:rsidR="00AA78E6" w:rsidRPr="007F4DE4" w:rsidRDefault="00AA78E6" w:rsidP="008B6DDD">
            <w:pPr>
              <w:pStyle w:val="TAL"/>
              <w:rPr>
                <w:b/>
                <w:sz w:val="16"/>
              </w:rPr>
            </w:pPr>
            <w:r w:rsidRPr="007F4DE4">
              <w:rPr>
                <w:b/>
                <w:sz w:val="16"/>
              </w:rPr>
              <w:t>New</w:t>
            </w:r>
          </w:p>
        </w:tc>
      </w:tr>
      <w:tr w:rsidR="00AA78E6" w:rsidRPr="007F4DE4" w:rsidTr="008B6D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AA78E6" w:rsidRPr="007F4DE4" w:rsidRDefault="00AA78E6"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A78E6" w:rsidRPr="007F4DE4" w:rsidRDefault="00AA78E6"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CP-47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A78E6" w:rsidRPr="007F4DE4" w:rsidRDefault="00AA78E6"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CP-100054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8E6" w:rsidRPr="007F4DE4" w:rsidRDefault="00AA78E6" w:rsidP="008B6DDD">
            <w:pPr>
              <w:spacing w:after="0"/>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A78E6" w:rsidRPr="007F4DE4" w:rsidRDefault="00AA78E6" w:rsidP="008B6DDD">
            <w:pPr>
              <w:spacing w:after="0"/>
              <w:jc w:val="both"/>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A78E6" w:rsidRPr="007F4DE4" w:rsidRDefault="00AA78E6" w:rsidP="008B6DDD">
            <w:pPr>
              <w:spacing w:after="0"/>
              <w:rPr>
                <w:rFonts w:ascii="Arial" w:hAnsi="Arial" w:cs="Arial"/>
                <w:iCs/>
                <w:snapToGrid w:val="0"/>
                <w:sz w:val="16"/>
                <w:szCs w:val="16"/>
                <w:lang w:val="en-AU"/>
              </w:rPr>
            </w:pPr>
          </w:p>
        </w:tc>
        <w:tc>
          <w:tcPr>
            <w:tcW w:w="10349" w:type="dxa"/>
            <w:tcBorders>
              <w:top w:val="single" w:sz="6" w:space="0" w:color="auto"/>
              <w:left w:val="single" w:sz="6" w:space="0" w:color="auto"/>
              <w:bottom w:val="single" w:sz="6" w:space="0" w:color="auto"/>
              <w:right w:val="single" w:sz="6" w:space="0" w:color="auto"/>
            </w:tcBorders>
            <w:shd w:val="solid" w:color="FFFFFF" w:fill="auto"/>
          </w:tcPr>
          <w:p w:rsidR="00AA78E6" w:rsidRPr="007F4DE4" w:rsidRDefault="00AA78E6"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3GPP TS presented for approval in CT#47</w:t>
            </w:r>
          </w:p>
        </w:tc>
        <w:tc>
          <w:tcPr>
            <w:tcW w:w="850" w:type="dxa"/>
            <w:tcBorders>
              <w:top w:val="single" w:sz="6" w:space="0" w:color="auto"/>
              <w:left w:val="single" w:sz="6" w:space="0" w:color="auto"/>
              <w:bottom w:val="single" w:sz="6" w:space="0" w:color="auto"/>
              <w:right w:val="single" w:sz="6" w:space="0" w:color="auto"/>
            </w:tcBorders>
            <w:shd w:val="solid" w:color="FFFFFF" w:fill="auto"/>
          </w:tcPr>
          <w:p w:rsidR="00AA78E6" w:rsidRPr="007F4DE4" w:rsidRDefault="00AA78E6"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9.0.0</w:t>
            </w:r>
          </w:p>
        </w:tc>
      </w:tr>
      <w:tr w:rsidR="00AA78E6" w:rsidRPr="007F4DE4" w:rsidTr="008B6D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right w:val="single" w:sz="6" w:space="0" w:color="auto"/>
            </w:tcBorders>
            <w:shd w:val="solid" w:color="FFFFFF" w:fill="auto"/>
          </w:tcPr>
          <w:p w:rsidR="00AA78E6" w:rsidRPr="007F4DE4" w:rsidRDefault="00AA78E6"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2010-06</w:t>
            </w:r>
          </w:p>
        </w:tc>
        <w:tc>
          <w:tcPr>
            <w:tcW w:w="800" w:type="dxa"/>
            <w:tcBorders>
              <w:top w:val="single" w:sz="6" w:space="0" w:color="auto"/>
              <w:left w:val="single" w:sz="6" w:space="0" w:color="auto"/>
              <w:right w:val="single" w:sz="6" w:space="0" w:color="auto"/>
            </w:tcBorders>
            <w:shd w:val="solid" w:color="FFFFFF" w:fill="auto"/>
          </w:tcPr>
          <w:p w:rsidR="00AA78E6" w:rsidRPr="007F4DE4" w:rsidRDefault="00AA78E6"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CP-48</w:t>
            </w:r>
          </w:p>
        </w:tc>
        <w:tc>
          <w:tcPr>
            <w:tcW w:w="952" w:type="dxa"/>
            <w:tcBorders>
              <w:top w:val="single" w:sz="6" w:space="0" w:color="auto"/>
              <w:left w:val="single" w:sz="6" w:space="0" w:color="auto"/>
              <w:right w:val="single" w:sz="6" w:space="0" w:color="auto"/>
            </w:tcBorders>
            <w:shd w:val="solid" w:color="FFFFFF" w:fill="auto"/>
          </w:tcPr>
          <w:p w:rsidR="00AA78E6" w:rsidRPr="007F4DE4" w:rsidRDefault="00AA78E6"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CP-100286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8E6" w:rsidRPr="007F4DE4" w:rsidRDefault="00AA78E6"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A78E6" w:rsidRPr="007F4DE4" w:rsidRDefault="00AA78E6" w:rsidP="008B6DDD">
            <w:pPr>
              <w:spacing w:after="0"/>
              <w:jc w:val="both"/>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A78E6" w:rsidRPr="007F4DE4" w:rsidRDefault="00AA78E6" w:rsidP="008B6DDD">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tcBorders>
              <w:top w:val="single" w:sz="6" w:space="0" w:color="auto"/>
              <w:left w:val="single" w:sz="6" w:space="0" w:color="auto"/>
              <w:bottom w:val="single" w:sz="6" w:space="0" w:color="auto"/>
              <w:right w:val="single" w:sz="6" w:space="0" w:color="auto"/>
            </w:tcBorders>
            <w:shd w:val="solid" w:color="FFFFFF" w:fill="auto"/>
          </w:tcPr>
          <w:p w:rsidR="00AA78E6" w:rsidRPr="007F4DE4" w:rsidRDefault="00AA78E6"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Correction to Positioning Data Element</w:t>
            </w:r>
          </w:p>
        </w:tc>
        <w:tc>
          <w:tcPr>
            <w:tcW w:w="850" w:type="dxa"/>
            <w:tcBorders>
              <w:top w:val="single" w:sz="6" w:space="0" w:color="auto"/>
              <w:left w:val="single" w:sz="6" w:space="0" w:color="auto"/>
              <w:right w:val="single" w:sz="6" w:space="0" w:color="auto"/>
            </w:tcBorders>
            <w:shd w:val="solid" w:color="FFFFFF" w:fill="auto"/>
          </w:tcPr>
          <w:p w:rsidR="00AA78E6" w:rsidRPr="007F4DE4" w:rsidRDefault="00AA78E6"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9.1.0</w:t>
            </w:r>
          </w:p>
        </w:tc>
      </w:tr>
      <w:tr w:rsidR="00AA78E6" w:rsidRPr="007F4DE4" w:rsidTr="008B6D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left w:val="single" w:sz="6" w:space="0" w:color="auto"/>
              <w:bottom w:val="single" w:sz="6" w:space="0" w:color="auto"/>
              <w:right w:val="single" w:sz="6" w:space="0" w:color="auto"/>
            </w:tcBorders>
            <w:shd w:val="solid" w:color="FFFFFF" w:fill="auto"/>
          </w:tcPr>
          <w:p w:rsidR="00AA78E6" w:rsidRPr="007F4DE4" w:rsidRDefault="00AA78E6" w:rsidP="008B6DDD">
            <w:pPr>
              <w:spacing w:after="0"/>
              <w:rPr>
                <w:rFonts w:ascii="Arial" w:hAnsi="Arial" w:cs="Arial"/>
                <w:iCs/>
                <w:snapToGrid w:val="0"/>
                <w:sz w:val="16"/>
                <w:szCs w:val="16"/>
                <w:lang w:val="en-AU"/>
              </w:rPr>
            </w:pPr>
          </w:p>
        </w:tc>
        <w:tc>
          <w:tcPr>
            <w:tcW w:w="800" w:type="dxa"/>
            <w:tcBorders>
              <w:left w:val="single" w:sz="6" w:space="0" w:color="auto"/>
              <w:bottom w:val="single" w:sz="6" w:space="0" w:color="auto"/>
              <w:right w:val="single" w:sz="6" w:space="0" w:color="auto"/>
            </w:tcBorders>
            <w:shd w:val="solid" w:color="FFFFFF" w:fill="auto"/>
          </w:tcPr>
          <w:p w:rsidR="00AA78E6" w:rsidRPr="007F4DE4" w:rsidRDefault="00AA78E6" w:rsidP="008B6DDD">
            <w:pPr>
              <w:spacing w:after="0"/>
              <w:rPr>
                <w:rFonts w:ascii="Arial" w:hAnsi="Arial" w:cs="Arial"/>
                <w:iCs/>
                <w:snapToGrid w:val="0"/>
                <w:sz w:val="16"/>
                <w:szCs w:val="16"/>
                <w:lang w:val="en-AU"/>
              </w:rPr>
            </w:pPr>
          </w:p>
        </w:tc>
        <w:tc>
          <w:tcPr>
            <w:tcW w:w="952" w:type="dxa"/>
            <w:tcBorders>
              <w:left w:val="single" w:sz="6" w:space="0" w:color="auto"/>
              <w:bottom w:val="single" w:sz="6" w:space="0" w:color="auto"/>
              <w:right w:val="single" w:sz="6" w:space="0" w:color="auto"/>
            </w:tcBorders>
            <w:shd w:val="solid" w:color="FFFFFF" w:fill="auto"/>
          </w:tcPr>
          <w:p w:rsidR="00AA78E6" w:rsidRPr="007F4DE4" w:rsidRDefault="00AA78E6" w:rsidP="008B6DDD">
            <w:pPr>
              <w:spacing w:after="0"/>
              <w:rPr>
                <w:rFonts w:ascii="Arial" w:hAnsi="Arial" w:cs="Arial"/>
                <w:iCs/>
                <w:snapToGrid w:val="0"/>
                <w:sz w:val="16"/>
                <w:szCs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8E6" w:rsidRPr="007F4DE4" w:rsidRDefault="00AA78E6"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A78E6" w:rsidRPr="007F4DE4" w:rsidRDefault="00AA78E6" w:rsidP="008B6DDD">
            <w:pPr>
              <w:spacing w:after="0"/>
              <w:jc w:val="both"/>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A78E6" w:rsidRPr="007F4DE4" w:rsidRDefault="00AA78E6" w:rsidP="008B6DDD">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tcBorders>
              <w:top w:val="single" w:sz="6" w:space="0" w:color="auto"/>
              <w:left w:val="single" w:sz="6" w:space="0" w:color="auto"/>
              <w:bottom w:val="single" w:sz="6" w:space="0" w:color="auto"/>
              <w:right w:val="single" w:sz="6" w:space="0" w:color="auto"/>
            </w:tcBorders>
            <w:shd w:val="solid" w:color="FFFFFF" w:fill="auto"/>
          </w:tcPr>
          <w:p w:rsidR="00AA78E6" w:rsidRPr="007F4DE4" w:rsidRDefault="00AA78E6"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Correction to Cell ID Category</w:t>
            </w:r>
          </w:p>
        </w:tc>
        <w:tc>
          <w:tcPr>
            <w:tcW w:w="850" w:type="dxa"/>
            <w:tcBorders>
              <w:left w:val="single" w:sz="6" w:space="0" w:color="auto"/>
              <w:bottom w:val="single" w:sz="6" w:space="0" w:color="auto"/>
              <w:right w:val="single" w:sz="6" w:space="0" w:color="auto"/>
            </w:tcBorders>
            <w:shd w:val="solid" w:color="FFFFFF" w:fill="auto"/>
          </w:tcPr>
          <w:p w:rsidR="00AA78E6" w:rsidRPr="007F4DE4" w:rsidRDefault="00AA78E6" w:rsidP="008B6DDD">
            <w:pPr>
              <w:spacing w:after="0"/>
              <w:rPr>
                <w:rFonts w:ascii="Arial" w:hAnsi="Arial" w:cs="Arial"/>
                <w:iCs/>
                <w:snapToGrid w:val="0"/>
                <w:sz w:val="16"/>
                <w:szCs w:val="16"/>
                <w:lang w:val="en-AU"/>
              </w:rPr>
            </w:pPr>
          </w:p>
        </w:tc>
      </w:tr>
      <w:tr w:rsidR="00AA78E6" w:rsidRPr="007F4DE4" w:rsidTr="008B6D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AA78E6" w:rsidRPr="007F4DE4" w:rsidRDefault="00AA78E6"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A78E6" w:rsidRPr="007F4DE4" w:rsidRDefault="00AA78E6"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CP-48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CP-100417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A78E6" w:rsidRPr="007F4DE4" w:rsidRDefault="00AA78E6"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A78E6" w:rsidRPr="007F4DE4" w:rsidRDefault="00AA78E6" w:rsidP="008B6DDD">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tcBorders>
              <w:top w:val="single" w:sz="6" w:space="0" w:color="auto"/>
              <w:left w:val="single" w:sz="6" w:space="0" w:color="auto"/>
              <w:bottom w:val="single" w:sz="6" w:space="0" w:color="auto"/>
              <w:right w:val="single" w:sz="6" w:space="0" w:color="auto"/>
            </w:tcBorders>
            <w:shd w:val="solid" w:color="FFFFFF" w:fill="auto"/>
          </w:tcPr>
          <w:p w:rsidR="00AA78E6" w:rsidRPr="007F4DE4" w:rsidRDefault="00AA78E6"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Provide Service Type ID to E-SMLC</w:t>
            </w:r>
          </w:p>
        </w:tc>
        <w:tc>
          <w:tcPr>
            <w:tcW w:w="850" w:type="dxa"/>
            <w:tcBorders>
              <w:top w:val="single" w:sz="6" w:space="0" w:color="auto"/>
              <w:left w:val="single" w:sz="6" w:space="0" w:color="auto"/>
              <w:bottom w:val="single" w:sz="6" w:space="0" w:color="auto"/>
              <w:right w:val="single" w:sz="6" w:space="0" w:color="auto"/>
            </w:tcBorders>
            <w:shd w:val="solid" w:color="FFFFFF" w:fill="auto"/>
          </w:tcPr>
          <w:p w:rsidR="00AA78E6" w:rsidRPr="007F4DE4" w:rsidRDefault="00AA78E6"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10.0.0</w:t>
            </w:r>
          </w:p>
        </w:tc>
      </w:tr>
      <w:tr w:rsidR="00AA78E6" w:rsidRPr="007F4DE4" w:rsidTr="008B6D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right w:val="single" w:sz="6" w:space="0" w:color="auto"/>
            </w:tcBorders>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2010-09</w:t>
            </w:r>
          </w:p>
        </w:tc>
        <w:tc>
          <w:tcPr>
            <w:tcW w:w="800" w:type="dxa"/>
            <w:tcBorders>
              <w:top w:val="single" w:sz="6" w:space="0" w:color="auto"/>
              <w:left w:val="single" w:sz="6" w:space="0" w:color="auto"/>
              <w:right w:val="single" w:sz="6" w:space="0" w:color="auto"/>
            </w:tcBorders>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CP-49</w:t>
            </w:r>
          </w:p>
        </w:tc>
        <w:tc>
          <w:tcPr>
            <w:tcW w:w="952" w:type="dxa"/>
            <w:tcBorders>
              <w:top w:val="single" w:sz="6" w:space="0" w:color="auto"/>
              <w:left w:val="single" w:sz="6" w:space="0" w:color="auto"/>
              <w:right w:val="single" w:sz="6" w:space="0" w:color="auto"/>
            </w:tcBorders>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CP-100463</w:t>
            </w:r>
          </w:p>
        </w:tc>
        <w:tc>
          <w:tcPr>
            <w:tcW w:w="567" w:type="dxa"/>
            <w:tcBorders>
              <w:top w:val="single" w:sz="6" w:space="0" w:color="auto"/>
              <w:left w:val="single" w:sz="6" w:space="0" w:color="auto"/>
              <w:right w:val="single" w:sz="6" w:space="0" w:color="auto"/>
            </w:tcBorders>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0006</w:t>
            </w:r>
          </w:p>
        </w:tc>
        <w:tc>
          <w:tcPr>
            <w:tcW w:w="425" w:type="dxa"/>
            <w:tcBorders>
              <w:top w:val="single" w:sz="6" w:space="0" w:color="auto"/>
              <w:left w:val="single" w:sz="6" w:space="0" w:color="auto"/>
              <w:right w:val="single" w:sz="6" w:space="0" w:color="auto"/>
            </w:tcBorders>
            <w:shd w:val="solid" w:color="FFFFFF" w:fill="auto"/>
          </w:tcPr>
          <w:p w:rsidR="00AA78E6" w:rsidRPr="007F4DE4" w:rsidRDefault="00AA78E6"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tcBorders>
              <w:top w:val="single" w:sz="6" w:space="0" w:color="auto"/>
              <w:left w:val="single" w:sz="6" w:space="0" w:color="auto"/>
              <w:right w:val="single" w:sz="6" w:space="0" w:color="auto"/>
            </w:tcBorders>
            <w:shd w:val="solid" w:color="FFFFFF" w:fill="auto"/>
          </w:tcPr>
          <w:p w:rsidR="00AA78E6" w:rsidRPr="007F4DE4" w:rsidRDefault="00AA78E6" w:rsidP="008B6DDD">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tcBorders>
              <w:top w:val="single" w:sz="6" w:space="0" w:color="auto"/>
              <w:left w:val="single" w:sz="6" w:space="0" w:color="auto"/>
              <w:bottom w:val="single" w:sz="6" w:space="0" w:color="auto"/>
              <w:right w:val="single" w:sz="6" w:space="0" w:color="auto"/>
            </w:tcBorders>
            <w:shd w:val="solid" w:color="FFFFFF" w:fill="auto"/>
          </w:tcPr>
          <w:p w:rsidR="00AA78E6" w:rsidRPr="007F4DE4" w:rsidRDefault="00AA78E6"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Define message transfer syntax in LCS-AP</w:t>
            </w:r>
          </w:p>
        </w:tc>
        <w:tc>
          <w:tcPr>
            <w:tcW w:w="850" w:type="dxa"/>
            <w:tcBorders>
              <w:top w:val="single" w:sz="6" w:space="0" w:color="auto"/>
              <w:left w:val="single" w:sz="6" w:space="0" w:color="auto"/>
              <w:right w:val="single" w:sz="6" w:space="0" w:color="auto"/>
            </w:tcBorders>
            <w:shd w:val="solid" w:color="FFFFFF" w:fill="auto"/>
          </w:tcPr>
          <w:p w:rsidR="00AA78E6" w:rsidRPr="007F4DE4" w:rsidRDefault="00AA78E6"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10.1.0</w:t>
            </w:r>
          </w:p>
        </w:tc>
      </w:tr>
      <w:tr w:rsidR="00AA78E6" w:rsidRPr="007F4DE4" w:rsidTr="008B6DDD">
        <w:tc>
          <w:tcPr>
            <w:tcW w:w="800" w:type="dxa"/>
            <w:tcBorders>
              <w:top w:val="nil"/>
            </w:tcBorders>
            <w:shd w:val="solid" w:color="FFFFFF" w:fill="auto"/>
          </w:tcPr>
          <w:p w:rsidR="00AA78E6" w:rsidRPr="007F4DE4" w:rsidRDefault="00AA78E6" w:rsidP="008B6DDD">
            <w:pPr>
              <w:spacing w:after="0"/>
              <w:rPr>
                <w:rFonts w:ascii="Arial" w:hAnsi="Arial" w:cs="Arial"/>
                <w:snapToGrid w:val="0"/>
                <w:sz w:val="16"/>
                <w:szCs w:val="16"/>
                <w:lang w:val="en-AU"/>
              </w:rPr>
            </w:pPr>
          </w:p>
        </w:tc>
        <w:tc>
          <w:tcPr>
            <w:tcW w:w="800" w:type="dxa"/>
            <w:tcBorders>
              <w:top w:val="nil"/>
            </w:tcBorders>
            <w:shd w:val="solid" w:color="FFFFFF" w:fill="auto"/>
          </w:tcPr>
          <w:p w:rsidR="00AA78E6" w:rsidRPr="007F4DE4" w:rsidRDefault="00AA78E6" w:rsidP="008B6DDD">
            <w:pPr>
              <w:spacing w:after="0"/>
              <w:rPr>
                <w:rFonts w:ascii="Arial" w:hAnsi="Arial" w:cs="Arial"/>
                <w:snapToGrid w:val="0"/>
                <w:sz w:val="16"/>
                <w:szCs w:val="16"/>
                <w:lang w:val="en-AU"/>
              </w:rPr>
            </w:pPr>
          </w:p>
        </w:tc>
        <w:tc>
          <w:tcPr>
            <w:tcW w:w="952" w:type="dxa"/>
            <w:tcBorders>
              <w:top w:val="nil"/>
            </w:tcBorders>
            <w:shd w:val="solid" w:color="FFFFFF" w:fill="auto"/>
          </w:tcPr>
          <w:p w:rsidR="00AA78E6" w:rsidRPr="007F4DE4" w:rsidRDefault="00AA78E6" w:rsidP="008B6DDD">
            <w:pPr>
              <w:spacing w:after="0"/>
              <w:rPr>
                <w:rFonts w:ascii="Arial" w:hAnsi="Arial" w:cs="Arial"/>
                <w:snapToGrid w:val="0"/>
                <w:sz w:val="16"/>
                <w:szCs w:val="16"/>
                <w:lang w:val="en-AU"/>
              </w:rPr>
            </w:pPr>
          </w:p>
        </w:tc>
        <w:tc>
          <w:tcPr>
            <w:tcW w:w="567" w:type="dxa"/>
            <w:tcBorders>
              <w:top w:val="nil"/>
            </w:tcBorders>
            <w:shd w:val="solid" w:color="FFFFFF" w:fill="auto"/>
          </w:tcPr>
          <w:p w:rsidR="00AA78E6" w:rsidRPr="007F4DE4" w:rsidRDefault="00AA78E6" w:rsidP="008B6DDD">
            <w:pPr>
              <w:spacing w:after="0"/>
              <w:rPr>
                <w:rFonts w:ascii="Arial" w:hAnsi="Arial" w:cs="Arial"/>
                <w:snapToGrid w:val="0"/>
                <w:sz w:val="16"/>
                <w:szCs w:val="16"/>
                <w:lang w:val="en-AU"/>
              </w:rPr>
            </w:pPr>
          </w:p>
        </w:tc>
        <w:tc>
          <w:tcPr>
            <w:tcW w:w="425" w:type="dxa"/>
            <w:tcBorders>
              <w:top w:val="nil"/>
            </w:tcBorders>
            <w:shd w:val="solid" w:color="FFFFFF" w:fill="auto"/>
          </w:tcPr>
          <w:p w:rsidR="00AA78E6" w:rsidRPr="007F4DE4" w:rsidRDefault="00AA78E6" w:rsidP="008B6DDD">
            <w:pPr>
              <w:spacing w:after="0"/>
              <w:jc w:val="both"/>
              <w:rPr>
                <w:rFonts w:ascii="Arial" w:hAnsi="Arial" w:cs="Arial"/>
                <w:snapToGrid w:val="0"/>
                <w:sz w:val="16"/>
                <w:szCs w:val="16"/>
                <w:lang w:val="en-AU"/>
              </w:rPr>
            </w:pPr>
          </w:p>
        </w:tc>
        <w:tc>
          <w:tcPr>
            <w:tcW w:w="425" w:type="dxa"/>
            <w:shd w:val="solid" w:color="FFFFFF" w:fill="auto"/>
          </w:tcPr>
          <w:p w:rsidR="00AA78E6" w:rsidRPr="007F4DE4" w:rsidRDefault="00AA78E6" w:rsidP="008B6DDD">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shd w:val="solid" w:color="FFFFFF" w:fill="auto"/>
          </w:tcPr>
          <w:p w:rsidR="00AA78E6" w:rsidRPr="007F4DE4" w:rsidRDefault="00AA78E6"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Add LCS-AP port identifier, payload protocol identifier and Elementary Procedure number</w:t>
            </w:r>
          </w:p>
        </w:tc>
        <w:tc>
          <w:tcPr>
            <w:tcW w:w="850" w:type="dxa"/>
            <w:tcBorders>
              <w:top w:val="nil"/>
            </w:tcBorders>
            <w:shd w:val="solid" w:color="FFFFFF" w:fill="auto"/>
          </w:tcPr>
          <w:p w:rsidR="00AA78E6" w:rsidRPr="007F4DE4" w:rsidRDefault="00AA78E6" w:rsidP="008B6DDD">
            <w:pPr>
              <w:spacing w:after="0"/>
              <w:rPr>
                <w:rFonts w:ascii="Arial" w:hAnsi="Arial" w:cs="Arial"/>
                <w:snapToGrid w:val="0"/>
                <w:sz w:val="16"/>
                <w:szCs w:val="16"/>
                <w:lang w:val="en-AU"/>
              </w:rPr>
            </w:pPr>
          </w:p>
        </w:tc>
      </w:tr>
      <w:tr w:rsidR="00AA78E6" w:rsidRPr="007F4DE4" w:rsidTr="008B6DDD">
        <w:tc>
          <w:tcPr>
            <w:tcW w:w="80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2011-03</w:t>
            </w:r>
          </w:p>
        </w:tc>
        <w:tc>
          <w:tcPr>
            <w:tcW w:w="80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CP-51</w:t>
            </w:r>
          </w:p>
        </w:tc>
        <w:tc>
          <w:tcPr>
            <w:tcW w:w="952"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CP-110054</w:t>
            </w:r>
          </w:p>
        </w:tc>
        <w:tc>
          <w:tcPr>
            <w:tcW w:w="567"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0014</w:t>
            </w:r>
          </w:p>
        </w:tc>
        <w:tc>
          <w:tcPr>
            <w:tcW w:w="425" w:type="dxa"/>
            <w:shd w:val="solid" w:color="FFFFFF" w:fill="auto"/>
          </w:tcPr>
          <w:p w:rsidR="00AA78E6" w:rsidRPr="007F4DE4" w:rsidRDefault="00AA78E6"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rsidR="00AA78E6" w:rsidRPr="007F4DE4" w:rsidRDefault="00AA78E6" w:rsidP="008B6DDD">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shd w:val="solid" w:color="FFFFFF" w:fill="auto"/>
          </w:tcPr>
          <w:p w:rsidR="00AA78E6" w:rsidRPr="007F4DE4" w:rsidRDefault="00AA78E6" w:rsidP="008B6DDD">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Fix mismatches between technical description and ASN.1 coding</w:t>
            </w:r>
          </w:p>
        </w:tc>
        <w:tc>
          <w:tcPr>
            <w:tcW w:w="85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10.2.0</w:t>
            </w:r>
          </w:p>
        </w:tc>
      </w:tr>
      <w:tr w:rsidR="00AA78E6" w:rsidRPr="007F4DE4" w:rsidTr="008B6DDD">
        <w:tc>
          <w:tcPr>
            <w:tcW w:w="80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2011-06</w:t>
            </w:r>
          </w:p>
        </w:tc>
        <w:tc>
          <w:tcPr>
            <w:tcW w:w="80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CP-52</w:t>
            </w:r>
          </w:p>
        </w:tc>
        <w:tc>
          <w:tcPr>
            <w:tcW w:w="952"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CP-110365</w:t>
            </w:r>
          </w:p>
        </w:tc>
        <w:tc>
          <w:tcPr>
            <w:tcW w:w="567"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0016</w:t>
            </w:r>
          </w:p>
        </w:tc>
        <w:tc>
          <w:tcPr>
            <w:tcW w:w="425" w:type="dxa"/>
            <w:shd w:val="solid" w:color="FFFFFF" w:fill="auto"/>
          </w:tcPr>
          <w:p w:rsidR="00AA78E6" w:rsidRPr="007F4DE4" w:rsidRDefault="00AA78E6"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rsidR="00AA78E6" w:rsidRPr="007F4DE4" w:rsidRDefault="00AA78E6" w:rsidP="008B6DDD">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shd w:val="solid" w:color="FFFFFF" w:fill="auto"/>
          </w:tcPr>
          <w:p w:rsidR="00AA78E6" w:rsidRPr="007F4DE4" w:rsidRDefault="00AA78E6" w:rsidP="008B6DDD">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Protocol Lay</w:t>
            </w:r>
            <w:r w:rsidRPr="007F4DE4">
              <w:rPr>
                <w:rFonts w:ascii="Arial" w:hAnsi="Arial" w:cs="Arial"/>
                <w:iCs/>
                <w:snapToGrid w:val="0"/>
                <w:sz w:val="16"/>
                <w:szCs w:val="16"/>
                <w:lang w:val="en-AU"/>
              </w:rPr>
              <w:t>er</w:t>
            </w:r>
            <w:r w:rsidRPr="007F4DE4">
              <w:rPr>
                <w:rFonts w:ascii="Arial" w:hAnsi="Arial" w:cs="Arial" w:hint="eastAsia"/>
                <w:iCs/>
                <w:snapToGrid w:val="0"/>
                <w:sz w:val="16"/>
                <w:szCs w:val="16"/>
                <w:lang w:val="en-AU"/>
              </w:rPr>
              <w:t>ing for LCS-AP</w:t>
            </w:r>
          </w:p>
        </w:tc>
        <w:tc>
          <w:tcPr>
            <w:tcW w:w="85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10.3.0</w:t>
            </w:r>
          </w:p>
        </w:tc>
      </w:tr>
      <w:tr w:rsidR="00AA78E6" w:rsidRPr="007F4DE4" w:rsidTr="008B6DDD">
        <w:tc>
          <w:tcPr>
            <w:tcW w:w="80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2011-09</w:t>
            </w:r>
          </w:p>
        </w:tc>
        <w:tc>
          <w:tcPr>
            <w:tcW w:w="80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CP-53</w:t>
            </w:r>
          </w:p>
        </w:tc>
        <w:tc>
          <w:tcPr>
            <w:tcW w:w="952"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CP-110579</w:t>
            </w:r>
          </w:p>
        </w:tc>
        <w:tc>
          <w:tcPr>
            <w:tcW w:w="567"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0020</w:t>
            </w:r>
          </w:p>
        </w:tc>
        <w:tc>
          <w:tcPr>
            <w:tcW w:w="425" w:type="dxa"/>
            <w:shd w:val="solid" w:color="FFFFFF" w:fill="auto"/>
          </w:tcPr>
          <w:p w:rsidR="00AA78E6" w:rsidRPr="007F4DE4" w:rsidRDefault="00AA78E6"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rsidR="00AA78E6" w:rsidRPr="007F4DE4" w:rsidRDefault="00AA78E6" w:rsidP="008B6DDD">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shd w:val="solid" w:color="FFFFFF" w:fill="auto"/>
          </w:tcPr>
          <w:p w:rsidR="00AA78E6" w:rsidRPr="007F4DE4" w:rsidRDefault="00AA78E6" w:rsidP="008B6DDD">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P</w:t>
            </w:r>
            <w:r w:rsidRPr="007F4DE4">
              <w:rPr>
                <w:rFonts w:ascii="Arial" w:hAnsi="Arial" w:cs="Arial"/>
                <w:iCs/>
                <w:snapToGrid w:val="0"/>
                <w:sz w:val="16"/>
                <w:szCs w:val="16"/>
                <w:lang w:val="en-AU"/>
              </w:rPr>
              <w:t>olygon</w:t>
            </w:r>
            <w:r w:rsidRPr="007F4DE4">
              <w:rPr>
                <w:rFonts w:ascii="Arial" w:hAnsi="Arial" w:cs="Arial" w:hint="eastAsia"/>
                <w:iCs/>
                <w:snapToGrid w:val="0"/>
                <w:sz w:val="16"/>
                <w:szCs w:val="16"/>
                <w:lang w:val="en-AU"/>
              </w:rPr>
              <w:t xml:space="preserve"> encoding correction</w:t>
            </w:r>
          </w:p>
        </w:tc>
        <w:tc>
          <w:tcPr>
            <w:tcW w:w="85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11.0.0</w:t>
            </w:r>
          </w:p>
        </w:tc>
      </w:tr>
      <w:tr w:rsidR="00AA78E6" w:rsidRPr="007F4DE4" w:rsidTr="008B6DDD">
        <w:tc>
          <w:tcPr>
            <w:tcW w:w="80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2012-03</w:t>
            </w:r>
          </w:p>
        </w:tc>
        <w:tc>
          <w:tcPr>
            <w:tcW w:w="80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CP-55</w:t>
            </w:r>
          </w:p>
        </w:tc>
        <w:tc>
          <w:tcPr>
            <w:tcW w:w="952"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CP-120038</w:t>
            </w:r>
          </w:p>
        </w:tc>
        <w:tc>
          <w:tcPr>
            <w:tcW w:w="567"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0021</w:t>
            </w:r>
          </w:p>
        </w:tc>
        <w:tc>
          <w:tcPr>
            <w:tcW w:w="425" w:type="dxa"/>
            <w:shd w:val="solid" w:color="FFFFFF" w:fill="auto"/>
          </w:tcPr>
          <w:p w:rsidR="00AA78E6" w:rsidRPr="007F4DE4" w:rsidRDefault="00AA78E6"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rsidR="00AA78E6" w:rsidRPr="007F4DE4" w:rsidRDefault="00AA78E6" w:rsidP="008B6DDD">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shd w:val="solid" w:color="FFFFFF" w:fill="auto"/>
          </w:tcPr>
          <w:p w:rsidR="00AA78E6" w:rsidRPr="007F4DE4" w:rsidRDefault="00AA78E6"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Use of multiple SCTP associations between MME and E-SMLC</w:t>
            </w:r>
          </w:p>
        </w:tc>
        <w:tc>
          <w:tcPr>
            <w:tcW w:w="85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11.1.0</w:t>
            </w:r>
          </w:p>
        </w:tc>
      </w:tr>
      <w:tr w:rsidR="00AA78E6" w:rsidRPr="007F4DE4" w:rsidTr="008B6DDD">
        <w:tc>
          <w:tcPr>
            <w:tcW w:w="80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2012-12</w:t>
            </w:r>
          </w:p>
        </w:tc>
        <w:tc>
          <w:tcPr>
            <w:tcW w:w="80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CP-58</w:t>
            </w:r>
          </w:p>
        </w:tc>
        <w:tc>
          <w:tcPr>
            <w:tcW w:w="952"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CP-120880</w:t>
            </w:r>
          </w:p>
        </w:tc>
        <w:tc>
          <w:tcPr>
            <w:tcW w:w="567"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0023</w:t>
            </w:r>
          </w:p>
        </w:tc>
        <w:tc>
          <w:tcPr>
            <w:tcW w:w="425" w:type="dxa"/>
            <w:shd w:val="solid" w:color="FFFFFF" w:fill="auto"/>
          </w:tcPr>
          <w:p w:rsidR="00AA78E6" w:rsidRPr="007F4DE4" w:rsidRDefault="00AA78E6"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rsidR="00AA78E6" w:rsidRPr="007F4DE4" w:rsidRDefault="00AA78E6" w:rsidP="008B6DDD">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shd w:val="solid" w:color="FFFFFF" w:fill="auto"/>
          </w:tcPr>
          <w:p w:rsidR="00AA78E6" w:rsidRPr="007F4DE4" w:rsidRDefault="00AA78E6"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Mandatory Correlation ID in Connection Oriented Information</w:t>
            </w:r>
          </w:p>
        </w:tc>
        <w:tc>
          <w:tcPr>
            <w:tcW w:w="85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11.2.0</w:t>
            </w:r>
          </w:p>
        </w:tc>
      </w:tr>
      <w:tr w:rsidR="00AA78E6" w:rsidRPr="007F4DE4" w:rsidTr="008B6DDD">
        <w:tc>
          <w:tcPr>
            <w:tcW w:w="80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2013-06</w:t>
            </w:r>
          </w:p>
        </w:tc>
        <w:tc>
          <w:tcPr>
            <w:tcW w:w="80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CP-60</w:t>
            </w:r>
          </w:p>
        </w:tc>
        <w:tc>
          <w:tcPr>
            <w:tcW w:w="952"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CP-130287</w:t>
            </w:r>
          </w:p>
        </w:tc>
        <w:tc>
          <w:tcPr>
            <w:tcW w:w="567"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0024</w:t>
            </w:r>
          </w:p>
        </w:tc>
        <w:tc>
          <w:tcPr>
            <w:tcW w:w="425" w:type="dxa"/>
            <w:shd w:val="solid" w:color="FFFFFF" w:fill="auto"/>
          </w:tcPr>
          <w:p w:rsidR="00AA78E6" w:rsidRPr="007F4DE4" w:rsidRDefault="00AA78E6"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rsidR="00AA78E6" w:rsidRPr="007F4DE4" w:rsidRDefault="00AA78E6" w:rsidP="008B6DDD">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shd w:val="solid" w:color="FFFFFF" w:fill="auto"/>
          </w:tcPr>
          <w:p w:rsidR="00AA78E6" w:rsidRPr="007F4DE4" w:rsidRDefault="00AA78E6"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APDU in Connection Oriented Information message</w:t>
            </w:r>
          </w:p>
        </w:tc>
        <w:tc>
          <w:tcPr>
            <w:tcW w:w="85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11.3.0</w:t>
            </w:r>
          </w:p>
        </w:tc>
      </w:tr>
      <w:tr w:rsidR="00AA78E6" w:rsidRPr="007F4DE4" w:rsidTr="008B6DDD">
        <w:tc>
          <w:tcPr>
            <w:tcW w:w="80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2013-12</w:t>
            </w:r>
          </w:p>
        </w:tc>
        <w:tc>
          <w:tcPr>
            <w:tcW w:w="80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CP-62</w:t>
            </w:r>
          </w:p>
        </w:tc>
        <w:tc>
          <w:tcPr>
            <w:tcW w:w="952"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CP-130631</w:t>
            </w:r>
          </w:p>
        </w:tc>
        <w:tc>
          <w:tcPr>
            <w:tcW w:w="567"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0025</w:t>
            </w:r>
          </w:p>
        </w:tc>
        <w:tc>
          <w:tcPr>
            <w:tcW w:w="425" w:type="dxa"/>
            <w:shd w:val="solid" w:color="FFFFFF" w:fill="auto"/>
          </w:tcPr>
          <w:p w:rsidR="00AA78E6" w:rsidRPr="007F4DE4" w:rsidRDefault="00AA78E6"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rsidR="00AA78E6" w:rsidRPr="007F4DE4" w:rsidRDefault="00AA78E6" w:rsidP="008B6DDD">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shd w:val="solid" w:color="FFFFFF" w:fill="auto"/>
          </w:tcPr>
          <w:p w:rsidR="00AA78E6" w:rsidRPr="007F4DE4" w:rsidRDefault="00AA78E6"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Adding E-SMLC provided Cell info and Cell Portion</w:t>
            </w:r>
          </w:p>
        </w:tc>
        <w:tc>
          <w:tcPr>
            <w:tcW w:w="85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12.0.0</w:t>
            </w:r>
          </w:p>
        </w:tc>
      </w:tr>
      <w:tr w:rsidR="00AA78E6" w:rsidRPr="007F4DE4" w:rsidTr="008B6DDD">
        <w:tc>
          <w:tcPr>
            <w:tcW w:w="80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2014-06</w:t>
            </w:r>
          </w:p>
        </w:tc>
        <w:tc>
          <w:tcPr>
            <w:tcW w:w="80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CP-64</w:t>
            </w:r>
          </w:p>
        </w:tc>
        <w:tc>
          <w:tcPr>
            <w:tcW w:w="952"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CP-140269</w:t>
            </w:r>
          </w:p>
        </w:tc>
        <w:tc>
          <w:tcPr>
            <w:tcW w:w="567"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0026</w:t>
            </w:r>
          </w:p>
        </w:tc>
        <w:tc>
          <w:tcPr>
            <w:tcW w:w="425" w:type="dxa"/>
            <w:shd w:val="solid" w:color="FFFFFF" w:fill="auto"/>
          </w:tcPr>
          <w:p w:rsidR="00AA78E6" w:rsidRPr="007F4DE4" w:rsidRDefault="00AA78E6"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rsidR="00AA78E6" w:rsidRPr="007F4DE4" w:rsidRDefault="00AA78E6" w:rsidP="008B6DDD">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shd w:val="solid" w:color="FFFFFF" w:fill="auto"/>
          </w:tcPr>
          <w:p w:rsidR="00AA78E6" w:rsidRPr="007F4DE4" w:rsidRDefault="00AA78E6"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Value range of Cell-Portion-ID</w:t>
            </w:r>
          </w:p>
        </w:tc>
        <w:tc>
          <w:tcPr>
            <w:tcW w:w="85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12.1.0</w:t>
            </w:r>
          </w:p>
        </w:tc>
      </w:tr>
      <w:tr w:rsidR="00AA78E6" w:rsidRPr="007F4DE4" w:rsidTr="008B6DDD">
        <w:tc>
          <w:tcPr>
            <w:tcW w:w="80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2015-09</w:t>
            </w:r>
          </w:p>
        </w:tc>
        <w:tc>
          <w:tcPr>
            <w:tcW w:w="80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CP-69</w:t>
            </w:r>
          </w:p>
        </w:tc>
        <w:tc>
          <w:tcPr>
            <w:tcW w:w="952"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CP-150441</w:t>
            </w:r>
          </w:p>
        </w:tc>
        <w:tc>
          <w:tcPr>
            <w:tcW w:w="567"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0027</w:t>
            </w:r>
          </w:p>
        </w:tc>
        <w:tc>
          <w:tcPr>
            <w:tcW w:w="425" w:type="dxa"/>
            <w:shd w:val="solid" w:color="FFFFFF" w:fill="auto"/>
          </w:tcPr>
          <w:p w:rsidR="00AA78E6" w:rsidRPr="007F4DE4" w:rsidRDefault="00AA78E6"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rsidR="00AA78E6" w:rsidRPr="007F4DE4" w:rsidRDefault="00AA78E6" w:rsidP="008B6DDD">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shd w:val="solid" w:color="FFFFFF" w:fill="auto"/>
          </w:tcPr>
          <w:p w:rsidR="00AA78E6" w:rsidRPr="007F4DE4" w:rsidRDefault="00AA78E6"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Clarification on the MME behaviour upon expiration of timer T3x01</w:t>
            </w:r>
          </w:p>
        </w:tc>
        <w:tc>
          <w:tcPr>
            <w:tcW w:w="85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13.0.0</w:t>
            </w:r>
          </w:p>
        </w:tc>
      </w:tr>
      <w:tr w:rsidR="00AA78E6" w:rsidRPr="007F4DE4" w:rsidTr="008B6DDD">
        <w:tc>
          <w:tcPr>
            <w:tcW w:w="80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2015-12</w:t>
            </w:r>
          </w:p>
        </w:tc>
        <w:tc>
          <w:tcPr>
            <w:tcW w:w="80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CP-70</w:t>
            </w:r>
          </w:p>
        </w:tc>
        <w:tc>
          <w:tcPr>
            <w:tcW w:w="952"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CP-150740</w:t>
            </w:r>
          </w:p>
        </w:tc>
        <w:tc>
          <w:tcPr>
            <w:tcW w:w="567"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0033</w:t>
            </w:r>
          </w:p>
        </w:tc>
        <w:tc>
          <w:tcPr>
            <w:tcW w:w="425" w:type="dxa"/>
            <w:shd w:val="solid" w:color="FFFFFF" w:fill="auto"/>
          </w:tcPr>
          <w:p w:rsidR="00AA78E6" w:rsidRPr="007F4DE4" w:rsidRDefault="00AA78E6"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rsidR="00AA78E6" w:rsidRPr="007F4DE4" w:rsidRDefault="00AA78E6" w:rsidP="008B6DDD">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shd w:val="solid" w:color="FFFFFF" w:fill="auto"/>
          </w:tcPr>
          <w:p w:rsidR="00AA78E6" w:rsidRPr="007F4DE4" w:rsidRDefault="00AA78E6"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ASN.1 Corrections</w:t>
            </w:r>
          </w:p>
        </w:tc>
        <w:tc>
          <w:tcPr>
            <w:tcW w:w="85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13.1.0</w:t>
            </w:r>
          </w:p>
        </w:tc>
      </w:tr>
      <w:tr w:rsidR="00AA78E6" w:rsidRPr="007F4DE4" w:rsidTr="008B6DDD">
        <w:tc>
          <w:tcPr>
            <w:tcW w:w="80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2015-12</w:t>
            </w:r>
          </w:p>
        </w:tc>
        <w:tc>
          <w:tcPr>
            <w:tcW w:w="80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CP-70</w:t>
            </w:r>
          </w:p>
        </w:tc>
        <w:tc>
          <w:tcPr>
            <w:tcW w:w="952"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CP-150766</w:t>
            </w:r>
          </w:p>
        </w:tc>
        <w:tc>
          <w:tcPr>
            <w:tcW w:w="567"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0029</w:t>
            </w:r>
          </w:p>
        </w:tc>
        <w:tc>
          <w:tcPr>
            <w:tcW w:w="425" w:type="dxa"/>
            <w:shd w:val="solid" w:color="FFFFFF" w:fill="auto"/>
          </w:tcPr>
          <w:p w:rsidR="00AA78E6" w:rsidRPr="007F4DE4" w:rsidRDefault="00AA78E6"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rsidR="00AA78E6" w:rsidRPr="007F4DE4" w:rsidRDefault="00AA78E6" w:rsidP="008B6DDD">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shd w:val="solid" w:color="FFFFFF" w:fill="auto"/>
          </w:tcPr>
          <w:p w:rsidR="00AA78E6" w:rsidRPr="007F4DE4" w:rsidRDefault="00AA78E6"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Indoor Positioning support in LCS-AP</w:t>
            </w:r>
          </w:p>
        </w:tc>
        <w:tc>
          <w:tcPr>
            <w:tcW w:w="85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13.1.0</w:t>
            </w:r>
          </w:p>
        </w:tc>
      </w:tr>
      <w:tr w:rsidR="00AA78E6" w:rsidRPr="007F4DE4" w:rsidTr="008B6DDD">
        <w:tc>
          <w:tcPr>
            <w:tcW w:w="80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2016-03</w:t>
            </w:r>
          </w:p>
        </w:tc>
        <w:tc>
          <w:tcPr>
            <w:tcW w:w="80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CP/71</w:t>
            </w:r>
          </w:p>
        </w:tc>
        <w:tc>
          <w:tcPr>
            <w:tcW w:w="952"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CP-160024</w:t>
            </w:r>
          </w:p>
        </w:tc>
        <w:tc>
          <w:tcPr>
            <w:tcW w:w="567"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0034</w:t>
            </w:r>
          </w:p>
        </w:tc>
        <w:tc>
          <w:tcPr>
            <w:tcW w:w="425" w:type="dxa"/>
            <w:shd w:val="solid" w:color="FFFFFF" w:fill="auto"/>
          </w:tcPr>
          <w:p w:rsidR="00AA78E6" w:rsidRPr="007F4DE4" w:rsidRDefault="00AA78E6"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rsidR="00AA78E6" w:rsidRPr="007F4DE4" w:rsidRDefault="00AA78E6" w:rsidP="008B6DDD">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shd w:val="solid" w:color="FFFFFF" w:fill="auto"/>
          </w:tcPr>
          <w:p w:rsidR="00AA78E6" w:rsidRPr="007F4DE4" w:rsidRDefault="00AA78E6"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Implementation Error in CR#29</w:t>
            </w:r>
          </w:p>
        </w:tc>
        <w:tc>
          <w:tcPr>
            <w:tcW w:w="85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13.2.0</w:t>
            </w:r>
          </w:p>
        </w:tc>
      </w:tr>
      <w:tr w:rsidR="00AA78E6" w:rsidRPr="007F4DE4" w:rsidTr="008B6DDD">
        <w:tc>
          <w:tcPr>
            <w:tcW w:w="80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2016-12</w:t>
            </w:r>
          </w:p>
        </w:tc>
        <w:tc>
          <w:tcPr>
            <w:tcW w:w="80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CT#74</w:t>
            </w:r>
          </w:p>
        </w:tc>
        <w:tc>
          <w:tcPr>
            <w:tcW w:w="952"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CP-160668</w:t>
            </w:r>
          </w:p>
        </w:tc>
        <w:tc>
          <w:tcPr>
            <w:tcW w:w="567"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0035</w:t>
            </w:r>
          </w:p>
        </w:tc>
        <w:tc>
          <w:tcPr>
            <w:tcW w:w="425" w:type="dxa"/>
            <w:shd w:val="solid" w:color="FFFFFF" w:fill="auto"/>
          </w:tcPr>
          <w:p w:rsidR="00AA78E6" w:rsidRPr="007F4DE4" w:rsidRDefault="00AA78E6"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rsidR="00AA78E6" w:rsidRPr="007F4DE4" w:rsidRDefault="00AA78E6" w:rsidP="008B6DDD">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shd w:val="solid" w:color="FFFFFF" w:fill="auto"/>
          </w:tcPr>
          <w:p w:rsidR="00AA78E6" w:rsidRPr="007F4DE4" w:rsidRDefault="00AA78E6"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Consistency for UE-Based positioning method in LPP</w:t>
            </w:r>
          </w:p>
        </w:tc>
        <w:tc>
          <w:tcPr>
            <w:tcW w:w="85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14.0.0</w:t>
            </w:r>
          </w:p>
        </w:tc>
      </w:tr>
      <w:tr w:rsidR="00AA78E6" w:rsidRPr="007F4DE4" w:rsidTr="008B6DDD">
        <w:tc>
          <w:tcPr>
            <w:tcW w:w="80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2016-12</w:t>
            </w:r>
          </w:p>
        </w:tc>
        <w:tc>
          <w:tcPr>
            <w:tcW w:w="80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CT#74</w:t>
            </w:r>
          </w:p>
        </w:tc>
        <w:tc>
          <w:tcPr>
            <w:tcW w:w="952"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CP-160668</w:t>
            </w:r>
          </w:p>
        </w:tc>
        <w:tc>
          <w:tcPr>
            <w:tcW w:w="567"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0036</w:t>
            </w:r>
          </w:p>
        </w:tc>
        <w:tc>
          <w:tcPr>
            <w:tcW w:w="425" w:type="dxa"/>
            <w:shd w:val="solid" w:color="FFFFFF" w:fill="auto"/>
          </w:tcPr>
          <w:p w:rsidR="00AA78E6" w:rsidRPr="007F4DE4" w:rsidRDefault="00AA78E6"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rsidR="00AA78E6" w:rsidRPr="007F4DE4" w:rsidRDefault="00AA78E6" w:rsidP="008B6DDD">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shd w:val="solid" w:color="FFFFFF" w:fill="auto"/>
          </w:tcPr>
          <w:p w:rsidR="00AA78E6" w:rsidRPr="007F4DE4" w:rsidRDefault="00AA78E6"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Cell Portion ID Extension</w:t>
            </w:r>
          </w:p>
        </w:tc>
        <w:tc>
          <w:tcPr>
            <w:tcW w:w="85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14.0.0</w:t>
            </w:r>
          </w:p>
        </w:tc>
      </w:tr>
      <w:tr w:rsidR="00AA78E6" w:rsidRPr="007F4DE4" w:rsidTr="008B6DDD">
        <w:tc>
          <w:tcPr>
            <w:tcW w:w="80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CP-171030</w:t>
            </w:r>
          </w:p>
        </w:tc>
        <w:tc>
          <w:tcPr>
            <w:tcW w:w="567"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0037</w:t>
            </w:r>
          </w:p>
        </w:tc>
        <w:tc>
          <w:tcPr>
            <w:tcW w:w="425" w:type="dxa"/>
            <w:shd w:val="solid" w:color="FFFFFF" w:fill="auto"/>
          </w:tcPr>
          <w:p w:rsidR="00AA78E6" w:rsidRPr="007F4DE4" w:rsidRDefault="00AA78E6"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3</w:t>
            </w:r>
          </w:p>
        </w:tc>
        <w:tc>
          <w:tcPr>
            <w:tcW w:w="425" w:type="dxa"/>
            <w:shd w:val="solid" w:color="FFFFFF" w:fill="auto"/>
          </w:tcPr>
          <w:p w:rsidR="00AA78E6" w:rsidRPr="007F4DE4" w:rsidRDefault="00AA78E6" w:rsidP="008B6DDD">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shd w:val="solid" w:color="FFFFFF" w:fill="auto"/>
          </w:tcPr>
          <w:p w:rsidR="00AA78E6" w:rsidRPr="007F4DE4" w:rsidRDefault="00AA78E6"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Enhancements to Location Services for CIoT</w:t>
            </w:r>
          </w:p>
        </w:tc>
        <w:tc>
          <w:tcPr>
            <w:tcW w:w="85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AA78E6" w:rsidRPr="007F4DE4" w:rsidTr="008B6DDD">
        <w:tc>
          <w:tcPr>
            <w:tcW w:w="80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CP-171030</w:t>
            </w:r>
          </w:p>
        </w:tc>
        <w:tc>
          <w:tcPr>
            <w:tcW w:w="567"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0038</w:t>
            </w:r>
          </w:p>
        </w:tc>
        <w:tc>
          <w:tcPr>
            <w:tcW w:w="425" w:type="dxa"/>
            <w:shd w:val="solid" w:color="FFFFFF" w:fill="auto"/>
          </w:tcPr>
          <w:p w:rsidR="00AA78E6" w:rsidRPr="007F4DE4" w:rsidRDefault="00AA78E6"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rsidR="00AA78E6" w:rsidRPr="007F4DE4" w:rsidRDefault="00AA78E6" w:rsidP="008B6DDD">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shd w:val="solid" w:color="FFFFFF" w:fill="auto"/>
          </w:tcPr>
          <w:p w:rsidR="00AA78E6" w:rsidRPr="007F4DE4" w:rsidRDefault="00AA78E6"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Location service message size adaptation according to coverage level</w:t>
            </w:r>
          </w:p>
        </w:tc>
        <w:tc>
          <w:tcPr>
            <w:tcW w:w="85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AA78E6" w:rsidRPr="007F4DE4" w:rsidTr="008B6DDD">
        <w:tc>
          <w:tcPr>
            <w:tcW w:w="80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CP-171025</w:t>
            </w:r>
          </w:p>
        </w:tc>
        <w:tc>
          <w:tcPr>
            <w:tcW w:w="567"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0039</w:t>
            </w:r>
          </w:p>
        </w:tc>
        <w:tc>
          <w:tcPr>
            <w:tcW w:w="425" w:type="dxa"/>
            <w:shd w:val="solid" w:color="FFFFFF" w:fill="auto"/>
          </w:tcPr>
          <w:p w:rsidR="00AA78E6" w:rsidRPr="007F4DE4" w:rsidRDefault="00AA78E6"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rsidR="00AA78E6" w:rsidRPr="007F4DE4" w:rsidRDefault="00AA78E6" w:rsidP="008B6DDD">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shd w:val="solid" w:color="FFFFFF" w:fill="auto"/>
          </w:tcPr>
          <w:p w:rsidR="00AA78E6" w:rsidRPr="007F4DE4" w:rsidRDefault="00AA78E6"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LCS-AP corrections</w:t>
            </w:r>
          </w:p>
        </w:tc>
        <w:tc>
          <w:tcPr>
            <w:tcW w:w="85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AA78E6" w:rsidRPr="007F4DE4" w:rsidTr="008B6DDD">
        <w:tc>
          <w:tcPr>
            <w:tcW w:w="80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2017-12</w:t>
            </w:r>
          </w:p>
        </w:tc>
        <w:tc>
          <w:tcPr>
            <w:tcW w:w="80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CT#78</w:t>
            </w:r>
          </w:p>
        </w:tc>
        <w:tc>
          <w:tcPr>
            <w:tcW w:w="952"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CP-173020</w:t>
            </w:r>
          </w:p>
        </w:tc>
        <w:tc>
          <w:tcPr>
            <w:tcW w:w="567"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0042</w:t>
            </w:r>
          </w:p>
        </w:tc>
        <w:tc>
          <w:tcPr>
            <w:tcW w:w="425" w:type="dxa"/>
            <w:shd w:val="solid" w:color="FFFFFF" w:fill="auto"/>
          </w:tcPr>
          <w:p w:rsidR="00AA78E6" w:rsidRPr="007F4DE4" w:rsidRDefault="00AA78E6"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rsidR="00AA78E6" w:rsidRPr="007F4DE4" w:rsidRDefault="00AA78E6" w:rsidP="008B6DDD">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shd w:val="solid" w:color="FFFFFF" w:fill="auto"/>
          </w:tcPr>
          <w:p w:rsidR="00AA78E6" w:rsidRPr="007F4DE4" w:rsidRDefault="00AA78E6" w:rsidP="008B6DDD">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Introduction of New types of eNB ID</w:t>
            </w:r>
          </w:p>
        </w:tc>
        <w:tc>
          <w:tcPr>
            <w:tcW w:w="85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14.2.0</w:t>
            </w:r>
          </w:p>
        </w:tc>
      </w:tr>
      <w:tr w:rsidR="00AA78E6" w:rsidRPr="007F4DE4" w:rsidTr="008B6DDD">
        <w:tc>
          <w:tcPr>
            <w:tcW w:w="80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2018-06</w:t>
            </w:r>
          </w:p>
        </w:tc>
        <w:tc>
          <w:tcPr>
            <w:tcW w:w="80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CT#80</w:t>
            </w:r>
          </w:p>
        </w:tc>
        <w:tc>
          <w:tcPr>
            <w:tcW w:w="952"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CP-181124</w:t>
            </w:r>
          </w:p>
        </w:tc>
        <w:tc>
          <w:tcPr>
            <w:tcW w:w="567"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0043</w:t>
            </w:r>
          </w:p>
        </w:tc>
        <w:tc>
          <w:tcPr>
            <w:tcW w:w="425" w:type="dxa"/>
            <w:shd w:val="solid" w:color="FFFFFF" w:fill="auto"/>
          </w:tcPr>
          <w:p w:rsidR="00AA78E6" w:rsidRPr="007F4DE4" w:rsidRDefault="00AA78E6"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rsidR="00AA78E6" w:rsidRPr="007F4DE4" w:rsidRDefault="00AA78E6" w:rsidP="008B6DDD">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shd w:val="solid" w:color="FFFFFF" w:fill="auto"/>
          </w:tcPr>
          <w:p w:rsidR="00AA78E6" w:rsidRPr="007F4DE4" w:rsidRDefault="00AA78E6"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Ciphering keys delivery to support broadcast of ciphered assistance data in E-UTRAN</w:t>
            </w:r>
          </w:p>
        </w:tc>
        <w:tc>
          <w:tcPr>
            <w:tcW w:w="85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15.0.0</w:t>
            </w:r>
          </w:p>
        </w:tc>
      </w:tr>
      <w:tr w:rsidR="00AA78E6" w:rsidRPr="007F4DE4" w:rsidTr="008B6DDD">
        <w:tc>
          <w:tcPr>
            <w:tcW w:w="80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2018-09</w:t>
            </w:r>
          </w:p>
        </w:tc>
        <w:tc>
          <w:tcPr>
            <w:tcW w:w="80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CT#81</w:t>
            </w:r>
          </w:p>
        </w:tc>
        <w:tc>
          <w:tcPr>
            <w:tcW w:w="952"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CP-182077</w:t>
            </w:r>
          </w:p>
        </w:tc>
        <w:tc>
          <w:tcPr>
            <w:tcW w:w="567"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0045</w:t>
            </w:r>
          </w:p>
        </w:tc>
        <w:tc>
          <w:tcPr>
            <w:tcW w:w="425" w:type="dxa"/>
            <w:shd w:val="solid" w:color="FFFFFF" w:fill="auto"/>
          </w:tcPr>
          <w:p w:rsidR="00AA78E6" w:rsidRPr="007F4DE4" w:rsidRDefault="00AA78E6"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rsidR="00AA78E6" w:rsidRPr="007F4DE4" w:rsidRDefault="00AA78E6" w:rsidP="008B6DDD">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shd w:val="solid" w:color="FFFFFF" w:fill="auto"/>
          </w:tcPr>
          <w:p w:rsidR="00AA78E6" w:rsidRPr="007F4DE4" w:rsidRDefault="00AA78E6"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Update of SIB Types information in Ciphering Data Set</w:t>
            </w:r>
          </w:p>
        </w:tc>
        <w:tc>
          <w:tcPr>
            <w:tcW w:w="850" w:type="dxa"/>
            <w:shd w:val="solid" w:color="FFFFFF" w:fill="auto"/>
          </w:tcPr>
          <w:p w:rsidR="00AA78E6" w:rsidRPr="007F4DE4" w:rsidRDefault="00AA78E6"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15.1.0</w:t>
            </w:r>
          </w:p>
        </w:tc>
      </w:tr>
      <w:tr w:rsidR="00AA78E6" w:rsidRPr="007F4DE4" w:rsidTr="008B6DDD">
        <w:tc>
          <w:tcPr>
            <w:tcW w:w="800" w:type="dxa"/>
            <w:shd w:val="solid" w:color="FFFFFF" w:fill="auto"/>
          </w:tcPr>
          <w:p w:rsidR="00AA78E6" w:rsidRPr="007F4DE4" w:rsidRDefault="00AA78E6" w:rsidP="008B6DDD">
            <w:pPr>
              <w:spacing w:after="0"/>
              <w:rPr>
                <w:rFonts w:ascii="Arial" w:hAnsi="Arial" w:cs="Arial"/>
                <w:snapToGrid w:val="0"/>
                <w:sz w:val="16"/>
                <w:szCs w:val="16"/>
                <w:lang w:val="en-AU"/>
              </w:rPr>
            </w:pPr>
            <w:r>
              <w:rPr>
                <w:rFonts w:ascii="Arial" w:hAnsi="Arial" w:cs="Arial"/>
                <w:snapToGrid w:val="0"/>
                <w:sz w:val="16"/>
                <w:szCs w:val="16"/>
                <w:lang w:val="en-AU"/>
              </w:rPr>
              <w:t>2019-03</w:t>
            </w:r>
          </w:p>
        </w:tc>
        <w:tc>
          <w:tcPr>
            <w:tcW w:w="800" w:type="dxa"/>
            <w:shd w:val="solid" w:color="FFFFFF" w:fill="auto"/>
          </w:tcPr>
          <w:p w:rsidR="00AA78E6" w:rsidRPr="007F4DE4" w:rsidRDefault="00AA78E6" w:rsidP="008B6DDD">
            <w:pPr>
              <w:spacing w:after="0"/>
              <w:rPr>
                <w:rFonts w:ascii="Arial" w:hAnsi="Arial" w:cs="Arial"/>
                <w:snapToGrid w:val="0"/>
                <w:sz w:val="16"/>
                <w:szCs w:val="16"/>
                <w:lang w:val="en-AU"/>
              </w:rPr>
            </w:pPr>
            <w:r>
              <w:rPr>
                <w:rFonts w:ascii="Arial" w:hAnsi="Arial" w:cs="Arial"/>
                <w:snapToGrid w:val="0"/>
                <w:sz w:val="16"/>
                <w:szCs w:val="16"/>
                <w:lang w:val="en-AU"/>
              </w:rPr>
              <w:t>CT#83</w:t>
            </w:r>
          </w:p>
        </w:tc>
        <w:tc>
          <w:tcPr>
            <w:tcW w:w="952" w:type="dxa"/>
            <w:shd w:val="solid" w:color="FFFFFF" w:fill="auto"/>
          </w:tcPr>
          <w:p w:rsidR="00AA78E6" w:rsidRPr="007F4DE4" w:rsidRDefault="00AA78E6" w:rsidP="008B6DDD">
            <w:pPr>
              <w:spacing w:after="0"/>
              <w:rPr>
                <w:rFonts w:ascii="Arial" w:hAnsi="Arial" w:cs="Arial"/>
                <w:snapToGrid w:val="0"/>
                <w:sz w:val="16"/>
                <w:szCs w:val="16"/>
                <w:lang w:val="en-AU"/>
              </w:rPr>
            </w:pPr>
            <w:r>
              <w:rPr>
                <w:rFonts w:ascii="Arial" w:hAnsi="Arial" w:cs="Arial"/>
                <w:snapToGrid w:val="0"/>
                <w:sz w:val="16"/>
                <w:szCs w:val="16"/>
                <w:lang w:val="en-AU"/>
              </w:rPr>
              <w:t>CP-190034</w:t>
            </w:r>
          </w:p>
        </w:tc>
        <w:tc>
          <w:tcPr>
            <w:tcW w:w="567" w:type="dxa"/>
            <w:shd w:val="solid" w:color="FFFFFF" w:fill="auto"/>
          </w:tcPr>
          <w:p w:rsidR="00AA78E6" w:rsidRPr="007F4DE4" w:rsidRDefault="00AA78E6" w:rsidP="008B6DDD">
            <w:pPr>
              <w:spacing w:after="0"/>
              <w:rPr>
                <w:rFonts w:ascii="Arial" w:hAnsi="Arial" w:cs="Arial"/>
                <w:snapToGrid w:val="0"/>
                <w:sz w:val="16"/>
                <w:szCs w:val="16"/>
                <w:lang w:val="en-AU"/>
              </w:rPr>
            </w:pPr>
            <w:r>
              <w:rPr>
                <w:rFonts w:ascii="Arial" w:hAnsi="Arial" w:cs="Arial"/>
                <w:snapToGrid w:val="0"/>
                <w:sz w:val="16"/>
                <w:szCs w:val="16"/>
                <w:lang w:val="en-AU"/>
              </w:rPr>
              <w:t>0046</w:t>
            </w:r>
          </w:p>
        </w:tc>
        <w:tc>
          <w:tcPr>
            <w:tcW w:w="425" w:type="dxa"/>
            <w:shd w:val="solid" w:color="FFFFFF" w:fill="auto"/>
          </w:tcPr>
          <w:p w:rsidR="00AA78E6" w:rsidRPr="007F4DE4" w:rsidRDefault="00AA78E6" w:rsidP="008B6DDD">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shd w:val="solid" w:color="FFFFFF" w:fill="auto"/>
          </w:tcPr>
          <w:p w:rsidR="00AA78E6" w:rsidRPr="00686ACD" w:rsidRDefault="00AA78E6" w:rsidP="008B6DDD">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shd w:val="solid" w:color="FFFFFF" w:fill="auto"/>
          </w:tcPr>
          <w:p w:rsidR="00AA78E6" w:rsidRPr="007F4DE4" w:rsidRDefault="00AA78E6" w:rsidP="008B6DDD">
            <w:pPr>
              <w:spacing w:after="0"/>
              <w:rPr>
                <w:rFonts w:ascii="Arial" w:hAnsi="Arial" w:cs="Arial"/>
                <w:iCs/>
                <w:snapToGrid w:val="0"/>
                <w:sz w:val="16"/>
                <w:szCs w:val="16"/>
                <w:lang w:val="en-AU"/>
              </w:rPr>
            </w:pPr>
            <w:r w:rsidRPr="00686ACD">
              <w:rPr>
                <w:rFonts w:ascii="Arial" w:hAnsi="Arial" w:cs="Arial"/>
                <w:iCs/>
                <w:snapToGrid w:val="0"/>
                <w:sz w:val="16"/>
                <w:szCs w:val="16"/>
                <w:lang w:val="en-AU"/>
              </w:rPr>
              <w:t>LTE-M RAT Type</w:t>
            </w:r>
          </w:p>
        </w:tc>
        <w:tc>
          <w:tcPr>
            <w:tcW w:w="850" w:type="dxa"/>
            <w:shd w:val="solid" w:color="FFFFFF" w:fill="auto"/>
          </w:tcPr>
          <w:p w:rsidR="00AA78E6" w:rsidRPr="007F4DE4" w:rsidRDefault="00AA78E6" w:rsidP="008B6DDD">
            <w:pPr>
              <w:spacing w:after="0"/>
              <w:rPr>
                <w:rFonts w:ascii="Arial" w:hAnsi="Arial" w:cs="Arial"/>
                <w:snapToGrid w:val="0"/>
                <w:sz w:val="16"/>
                <w:szCs w:val="16"/>
                <w:lang w:val="en-AU"/>
              </w:rPr>
            </w:pPr>
            <w:r>
              <w:rPr>
                <w:rFonts w:ascii="Arial" w:hAnsi="Arial" w:cs="Arial"/>
                <w:snapToGrid w:val="0"/>
                <w:sz w:val="16"/>
                <w:szCs w:val="16"/>
                <w:lang w:val="en-AU"/>
              </w:rPr>
              <w:t>15.2.0</w:t>
            </w:r>
          </w:p>
        </w:tc>
      </w:tr>
      <w:tr w:rsidR="00AA78E6" w:rsidRPr="007F4DE4" w:rsidTr="008B6DDD">
        <w:tc>
          <w:tcPr>
            <w:tcW w:w="800" w:type="dxa"/>
            <w:shd w:val="solid" w:color="FFFFFF" w:fill="auto"/>
          </w:tcPr>
          <w:p w:rsidR="00AA78E6" w:rsidRDefault="00AA78E6" w:rsidP="008B6DDD">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shd w:val="solid" w:color="FFFFFF" w:fill="auto"/>
          </w:tcPr>
          <w:p w:rsidR="00AA78E6" w:rsidRDefault="00AA78E6" w:rsidP="008B6DDD">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shd w:val="solid" w:color="FFFFFF" w:fill="auto"/>
          </w:tcPr>
          <w:p w:rsidR="00AA78E6" w:rsidRDefault="00AA78E6" w:rsidP="008B6DDD">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shd w:val="solid" w:color="FFFFFF" w:fill="auto"/>
          </w:tcPr>
          <w:p w:rsidR="00AA78E6" w:rsidRDefault="00AA78E6" w:rsidP="008B6DDD">
            <w:pPr>
              <w:spacing w:after="0"/>
              <w:rPr>
                <w:rFonts w:ascii="Arial" w:hAnsi="Arial" w:cs="Arial"/>
                <w:snapToGrid w:val="0"/>
                <w:sz w:val="16"/>
                <w:szCs w:val="16"/>
                <w:lang w:val="en-AU"/>
              </w:rPr>
            </w:pPr>
            <w:r>
              <w:rPr>
                <w:rFonts w:ascii="Arial" w:hAnsi="Arial" w:cs="Arial"/>
                <w:snapToGrid w:val="0"/>
                <w:sz w:val="16"/>
                <w:szCs w:val="16"/>
                <w:lang w:val="en-AU"/>
              </w:rPr>
              <w:t>0047</w:t>
            </w:r>
          </w:p>
        </w:tc>
        <w:tc>
          <w:tcPr>
            <w:tcW w:w="425" w:type="dxa"/>
            <w:shd w:val="solid" w:color="FFFFFF" w:fill="auto"/>
          </w:tcPr>
          <w:p w:rsidR="00AA78E6" w:rsidRDefault="00AA78E6" w:rsidP="008B6DDD">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shd w:val="solid" w:color="FFFFFF" w:fill="auto"/>
          </w:tcPr>
          <w:p w:rsidR="00AA78E6" w:rsidRPr="00CF0F23" w:rsidRDefault="00AA78E6" w:rsidP="008B6DDD">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shd w:val="solid" w:color="FFFFFF" w:fill="auto"/>
          </w:tcPr>
          <w:p w:rsidR="00AA78E6" w:rsidRPr="00686ACD" w:rsidRDefault="00AA78E6" w:rsidP="008B6DDD">
            <w:pPr>
              <w:spacing w:after="0"/>
              <w:rPr>
                <w:rFonts w:ascii="Arial" w:hAnsi="Arial" w:cs="Arial"/>
                <w:iCs/>
                <w:snapToGrid w:val="0"/>
                <w:sz w:val="16"/>
                <w:szCs w:val="16"/>
                <w:lang w:val="en-AU"/>
              </w:rPr>
            </w:pPr>
            <w:r w:rsidRPr="00CF0F23">
              <w:rPr>
                <w:rFonts w:ascii="Arial" w:hAnsi="Arial" w:cs="Arial"/>
                <w:iCs/>
                <w:snapToGrid w:val="0"/>
                <w:sz w:val="16"/>
                <w:szCs w:val="16"/>
                <w:lang w:val="en-AU"/>
              </w:rPr>
              <w:t>Ciphering key lost</w:t>
            </w:r>
          </w:p>
        </w:tc>
        <w:tc>
          <w:tcPr>
            <w:tcW w:w="850" w:type="dxa"/>
            <w:shd w:val="solid" w:color="FFFFFF" w:fill="auto"/>
          </w:tcPr>
          <w:p w:rsidR="00AA78E6" w:rsidRDefault="00AA78E6" w:rsidP="008B6DDD">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AA78E6" w:rsidRPr="007F4DE4" w:rsidTr="008B6DDD">
        <w:tc>
          <w:tcPr>
            <w:tcW w:w="800" w:type="dxa"/>
            <w:tcBorders>
              <w:bottom w:val="single" w:sz="4" w:space="0" w:color="auto"/>
            </w:tcBorders>
            <w:shd w:val="solid" w:color="FFFFFF" w:fill="auto"/>
          </w:tcPr>
          <w:p w:rsidR="00AA78E6" w:rsidRDefault="00AA78E6" w:rsidP="008B6DDD">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tcBorders>
              <w:bottom w:val="single" w:sz="4" w:space="0" w:color="auto"/>
            </w:tcBorders>
            <w:shd w:val="solid" w:color="FFFFFF" w:fill="auto"/>
          </w:tcPr>
          <w:p w:rsidR="00AA78E6" w:rsidRDefault="00AA78E6" w:rsidP="008B6DDD">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tcBorders>
              <w:bottom w:val="single" w:sz="4" w:space="0" w:color="auto"/>
            </w:tcBorders>
            <w:shd w:val="solid" w:color="FFFFFF" w:fill="auto"/>
          </w:tcPr>
          <w:p w:rsidR="00AA78E6" w:rsidRDefault="00AA78E6" w:rsidP="008B6DDD">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tcBorders>
              <w:bottom w:val="single" w:sz="4" w:space="0" w:color="auto"/>
            </w:tcBorders>
            <w:shd w:val="solid" w:color="FFFFFF" w:fill="auto"/>
          </w:tcPr>
          <w:p w:rsidR="00AA78E6" w:rsidRDefault="00AA78E6" w:rsidP="008B6DDD">
            <w:pPr>
              <w:spacing w:after="0"/>
              <w:rPr>
                <w:rFonts w:ascii="Arial" w:hAnsi="Arial" w:cs="Arial"/>
                <w:snapToGrid w:val="0"/>
                <w:sz w:val="16"/>
                <w:szCs w:val="16"/>
                <w:lang w:val="en-AU"/>
              </w:rPr>
            </w:pPr>
            <w:r>
              <w:rPr>
                <w:rFonts w:ascii="Arial" w:hAnsi="Arial" w:cs="Arial"/>
                <w:snapToGrid w:val="0"/>
                <w:sz w:val="16"/>
                <w:szCs w:val="16"/>
                <w:lang w:val="en-AU"/>
              </w:rPr>
              <w:t>0050</w:t>
            </w:r>
          </w:p>
        </w:tc>
        <w:tc>
          <w:tcPr>
            <w:tcW w:w="425" w:type="dxa"/>
            <w:tcBorders>
              <w:bottom w:val="single" w:sz="4" w:space="0" w:color="auto"/>
            </w:tcBorders>
            <w:shd w:val="solid" w:color="FFFFFF" w:fill="auto"/>
          </w:tcPr>
          <w:p w:rsidR="00AA78E6" w:rsidRDefault="00AA78E6" w:rsidP="008B6DDD">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bottom w:val="single" w:sz="4" w:space="0" w:color="auto"/>
            </w:tcBorders>
            <w:shd w:val="solid" w:color="FFFFFF" w:fill="auto"/>
          </w:tcPr>
          <w:p w:rsidR="00AA78E6" w:rsidRPr="00CF0F23" w:rsidRDefault="00AA78E6" w:rsidP="008B6DDD">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tcBorders>
              <w:bottom w:val="single" w:sz="4" w:space="0" w:color="auto"/>
            </w:tcBorders>
            <w:shd w:val="solid" w:color="FFFFFF" w:fill="auto"/>
          </w:tcPr>
          <w:p w:rsidR="00AA78E6" w:rsidRPr="00686ACD" w:rsidRDefault="00AA78E6" w:rsidP="008B6DDD">
            <w:pPr>
              <w:spacing w:after="0"/>
              <w:rPr>
                <w:rFonts w:ascii="Arial" w:hAnsi="Arial" w:cs="Arial"/>
                <w:iCs/>
                <w:snapToGrid w:val="0"/>
                <w:sz w:val="16"/>
                <w:szCs w:val="16"/>
                <w:lang w:val="en-AU"/>
              </w:rPr>
            </w:pPr>
            <w:r w:rsidRPr="00CF0F23">
              <w:rPr>
                <w:rFonts w:ascii="Arial" w:hAnsi="Arial" w:cs="Arial"/>
                <w:iCs/>
                <w:snapToGrid w:val="0"/>
                <w:sz w:val="16"/>
                <w:szCs w:val="16"/>
                <w:lang w:val="en-AU"/>
              </w:rPr>
              <w:t>Correction of ASN.1 errors</w:t>
            </w:r>
          </w:p>
        </w:tc>
        <w:tc>
          <w:tcPr>
            <w:tcW w:w="850" w:type="dxa"/>
            <w:tcBorders>
              <w:bottom w:val="single" w:sz="4" w:space="0" w:color="auto"/>
            </w:tcBorders>
            <w:shd w:val="solid" w:color="FFFFFF" w:fill="auto"/>
          </w:tcPr>
          <w:p w:rsidR="00AA78E6" w:rsidRDefault="00AA78E6" w:rsidP="008B6DDD">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AA78E6" w:rsidRPr="007F4DE4" w:rsidTr="008B6DDD">
        <w:tc>
          <w:tcPr>
            <w:tcW w:w="800" w:type="dxa"/>
            <w:tcBorders>
              <w:top w:val="single" w:sz="4" w:space="0" w:color="auto"/>
              <w:left w:val="single" w:sz="4" w:space="0" w:color="auto"/>
              <w:bottom w:val="single" w:sz="4" w:space="0" w:color="auto"/>
              <w:right w:val="single" w:sz="4" w:space="0" w:color="auto"/>
            </w:tcBorders>
            <w:shd w:val="solid" w:color="FFFFFF" w:fill="auto"/>
          </w:tcPr>
          <w:p w:rsidR="00AA78E6" w:rsidRDefault="00AA78E6" w:rsidP="008B6DDD">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A78E6" w:rsidRDefault="00AA78E6" w:rsidP="008B6DDD">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rsidR="00AA78E6" w:rsidRDefault="00AA78E6" w:rsidP="008B6DDD">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A78E6" w:rsidRDefault="00AA78E6" w:rsidP="008B6DDD">
            <w:pPr>
              <w:spacing w:after="0"/>
              <w:rPr>
                <w:rFonts w:ascii="Arial" w:hAnsi="Arial" w:cs="Arial"/>
                <w:snapToGrid w:val="0"/>
                <w:sz w:val="16"/>
                <w:szCs w:val="16"/>
                <w:lang w:val="en-AU"/>
              </w:rPr>
            </w:pPr>
            <w:r>
              <w:rPr>
                <w:rFonts w:ascii="Arial" w:hAnsi="Arial" w:cs="Arial"/>
                <w:snapToGrid w:val="0"/>
                <w:sz w:val="16"/>
                <w:szCs w:val="16"/>
                <w:lang w:val="en-AU"/>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8E6" w:rsidRDefault="00AA78E6" w:rsidP="008B6DDD">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8E6" w:rsidRPr="00CF0F23" w:rsidRDefault="00AA78E6" w:rsidP="008B6DDD">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tcBorders>
              <w:top w:val="single" w:sz="4" w:space="0" w:color="auto"/>
              <w:left w:val="single" w:sz="4" w:space="0" w:color="auto"/>
              <w:bottom w:val="single" w:sz="4" w:space="0" w:color="auto"/>
              <w:right w:val="single" w:sz="4" w:space="0" w:color="auto"/>
            </w:tcBorders>
            <w:shd w:val="solid" w:color="FFFFFF" w:fill="auto"/>
          </w:tcPr>
          <w:p w:rsidR="00AA78E6" w:rsidRPr="00686ACD" w:rsidRDefault="00AA78E6" w:rsidP="008B6DDD">
            <w:pPr>
              <w:spacing w:after="0"/>
              <w:rPr>
                <w:rFonts w:ascii="Arial" w:hAnsi="Arial" w:cs="Arial"/>
                <w:iCs/>
                <w:snapToGrid w:val="0"/>
                <w:sz w:val="16"/>
                <w:szCs w:val="16"/>
                <w:lang w:val="en-AU"/>
              </w:rPr>
            </w:pPr>
            <w:r w:rsidRPr="00CF0F23">
              <w:rPr>
                <w:rFonts w:ascii="Arial" w:hAnsi="Arial" w:cs="Arial"/>
                <w:iCs/>
                <w:snapToGrid w:val="0"/>
                <w:sz w:val="16"/>
                <w:szCs w:val="16"/>
                <w:lang w:val="en-AU"/>
              </w:rPr>
              <w:t>Addition of High Accuracy location estimates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AA78E6" w:rsidRDefault="00AA78E6" w:rsidP="008B6DDD">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AA78E6" w:rsidRPr="007F4DE4" w:rsidTr="008B6DDD">
        <w:tc>
          <w:tcPr>
            <w:tcW w:w="800" w:type="dxa"/>
            <w:tcBorders>
              <w:top w:val="single" w:sz="4" w:space="0" w:color="auto"/>
              <w:left w:val="single" w:sz="4" w:space="0" w:color="auto"/>
              <w:bottom w:val="single" w:sz="4" w:space="0" w:color="auto"/>
              <w:right w:val="single" w:sz="4" w:space="0" w:color="auto"/>
            </w:tcBorders>
            <w:shd w:val="solid" w:color="FFFFFF" w:fill="auto"/>
          </w:tcPr>
          <w:p w:rsidR="00AA78E6" w:rsidRDefault="00AA78E6" w:rsidP="008B6DDD">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A78E6" w:rsidRDefault="00AA78E6" w:rsidP="008B6DDD">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rsidR="00AA78E6" w:rsidRDefault="00AA78E6" w:rsidP="008B6DDD">
            <w:pPr>
              <w:spacing w:after="0"/>
              <w:rPr>
                <w:rFonts w:ascii="Arial" w:hAnsi="Arial" w:cs="Arial"/>
                <w:snapToGrid w:val="0"/>
                <w:sz w:val="16"/>
                <w:szCs w:val="16"/>
                <w:lang w:val="en-AU"/>
              </w:rPr>
            </w:pPr>
            <w:r>
              <w:rPr>
                <w:rFonts w:ascii="Arial" w:hAnsi="Arial" w:cs="Arial"/>
                <w:snapToGrid w:val="0"/>
                <w:sz w:val="16"/>
                <w:szCs w:val="16"/>
                <w:lang w:val="en-AU"/>
              </w:rPr>
              <w:t>CP-192093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A78E6" w:rsidRDefault="00AA78E6" w:rsidP="008B6DDD">
            <w:pPr>
              <w:spacing w:after="0"/>
              <w:rPr>
                <w:rFonts w:ascii="Arial" w:hAnsi="Arial" w:cs="Arial"/>
                <w:snapToGrid w:val="0"/>
                <w:sz w:val="16"/>
                <w:szCs w:val="16"/>
                <w:lang w:val="en-AU"/>
              </w:rPr>
            </w:pPr>
            <w:r>
              <w:rPr>
                <w:rFonts w:ascii="Arial" w:hAnsi="Arial" w:cs="Arial"/>
                <w:snapToGrid w:val="0"/>
                <w:sz w:val="16"/>
                <w:szCs w:val="16"/>
                <w:lang w:val="en-AU"/>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8E6" w:rsidRDefault="00AA78E6" w:rsidP="008B6DDD">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8E6" w:rsidRPr="00672DDD" w:rsidRDefault="00AA78E6" w:rsidP="008B6DDD">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tcBorders>
              <w:top w:val="single" w:sz="4" w:space="0" w:color="auto"/>
              <w:left w:val="single" w:sz="4" w:space="0" w:color="auto"/>
              <w:bottom w:val="single" w:sz="4" w:space="0" w:color="auto"/>
              <w:right w:val="single" w:sz="4" w:space="0" w:color="auto"/>
            </w:tcBorders>
            <w:shd w:val="solid" w:color="FFFFFF" w:fill="auto"/>
          </w:tcPr>
          <w:p w:rsidR="00AA78E6" w:rsidRPr="00686ACD" w:rsidRDefault="00AA78E6" w:rsidP="008B6DDD">
            <w:pPr>
              <w:spacing w:after="0"/>
              <w:rPr>
                <w:rFonts w:ascii="Arial" w:hAnsi="Arial" w:cs="Arial"/>
                <w:iCs/>
                <w:snapToGrid w:val="0"/>
                <w:sz w:val="16"/>
                <w:szCs w:val="16"/>
                <w:lang w:val="en-AU"/>
              </w:rPr>
            </w:pPr>
            <w:r w:rsidRPr="00672DDD">
              <w:rPr>
                <w:rFonts w:ascii="Arial" w:hAnsi="Arial" w:cs="Arial"/>
                <w:iCs/>
                <w:snapToGrid w:val="0"/>
                <w:sz w:val="16"/>
                <w:szCs w:val="16"/>
                <w:lang w:val="en-AU"/>
              </w:rPr>
              <w:t>Correction on Coverage Level</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AA78E6" w:rsidRDefault="00AA78E6" w:rsidP="008B6DDD">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AA78E6" w:rsidRPr="007F4DE4" w:rsidTr="008B6DDD">
        <w:tc>
          <w:tcPr>
            <w:tcW w:w="800" w:type="dxa"/>
            <w:tcBorders>
              <w:top w:val="single" w:sz="4" w:space="0" w:color="auto"/>
              <w:left w:val="single" w:sz="4" w:space="0" w:color="auto"/>
              <w:bottom w:val="single" w:sz="4" w:space="0" w:color="auto"/>
              <w:right w:val="single" w:sz="4" w:space="0" w:color="auto"/>
            </w:tcBorders>
            <w:shd w:val="solid" w:color="FFFFFF" w:fill="auto"/>
          </w:tcPr>
          <w:p w:rsidR="00AA78E6" w:rsidRDefault="00AA78E6" w:rsidP="008B6DDD">
            <w:pPr>
              <w:spacing w:after="0"/>
              <w:rPr>
                <w:rFonts w:ascii="Arial" w:hAnsi="Arial" w:cs="Arial"/>
                <w:snapToGrid w:val="0"/>
                <w:sz w:val="16"/>
                <w:szCs w:val="16"/>
                <w:lang w:val="en-AU"/>
              </w:rPr>
            </w:pPr>
            <w:r>
              <w:rPr>
                <w:rFonts w:ascii="Arial" w:hAnsi="Arial" w:cs="Arial"/>
                <w:snapToGrid w:val="0"/>
                <w:sz w:val="16"/>
                <w:szCs w:val="16"/>
                <w:lang w:val="en-AU"/>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A78E6" w:rsidRDefault="00AA78E6" w:rsidP="008B6DDD">
            <w:pPr>
              <w:spacing w:after="0"/>
              <w:rPr>
                <w:rFonts w:ascii="Arial" w:hAnsi="Arial" w:cs="Arial"/>
                <w:snapToGrid w:val="0"/>
                <w:sz w:val="16"/>
                <w:szCs w:val="16"/>
                <w:lang w:val="en-AU"/>
              </w:rPr>
            </w:pPr>
            <w:r>
              <w:rPr>
                <w:rFonts w:ascii="Arial" w:hAnsi="Arial" w:cs="Arial"/>
                <w:snapToGrid w:val="0"/>
                <w:sz w:val="16"/>
                <w:szCs w:val="16"/>
                <w:lang w:val="en-AU"/>
              </w:rPr>
              <w:t>CT#86</w:t>
            </w:r>
          </w:p>
        </w:tc>
        <w:tc>
          <w:tcPr>
            <w:tcW w:w="952" w:type="dxa"/>
            <w:tcBorders>
              <w:top w:val="single" w:sz="4" w:space="0" w:color="auto"/>
              <w:left w:val="single" w:sz="4" w:space="0" w:color="auto"/>
              <w:bottom w:val="single" w:sz="4" w:space="0" w:color="auto"/>
              <w:right w:val="single" w:sz="4" w:space="0" w:color="auto"/>
            </w:tcBorders>
            <w:shd w:val="solid" w:color="FFFFFF" w:fill="auto"/>
          </w:tcPr>
          <w:p w:rsidR="00AA78E6" w:rsidRDefault="00AA78E6" w:rsidP="008B6DDD">
            <w:pPr>
              <w:spacing w:after="0"/>
              <w:rPr>
                <w:rFonts w:ascii="Arial" w:hAnsi="Arial" w:cs="Arial"/>
                <w:snapToGrid w:val="0"/>
                <w:sz w:val="16"/>
                <w:szCs w:val="16"/>
                <w:lang w:val="en-AU"/>
              </w:rPr>
            </w:pPr>
            <w:r>
              <w:rPr>
                <w:rFonts w:ascii="Arial" w:hAnsi="Arial" w:cs="Arial"/>
                <w:snapToGrid w:val="0"/>
                <w:sz w:val="16"/>
                <w:szCs w:val="16"/>
                <w:lang w:val="en-AU"/>
              </w:rPr>
              <w:t>CP-193034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A78E6" w:rsidRDefault="00AA78E6" w:rsidP="008B6DDD">
            <w:pPr>
              <w:spacing w:after="0"/>
              <w:rPr>
                <w:rFonts w:ascii="Arial" w:hAnsi="Arial" w:cs="Arial"/>
                <w:snapToGrid w:val="0"/>
                <w:sz w:val="16"/>
                <w:szCs w:val="16"/>
                <w:lang w:val="en-AU"/>
              </w:rPr>
            </w:pPr>
            <w:r>
              <w:rPr>
                <w:rFonts w:ascii="Arial" w:hAnsi="Arial" w:cs="Arial"/>
                <w:snapToGrid w:val="0"/>
                <w:sz w:val="16"/>
                <w:szCs w:val="16"/>
                <w:lang w:val="en-AU"/>
              </w:rPr>
              <w:t>0054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8E6" w:rsidRDefault="00AA78E6" w:rsidP="008B6DDD">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8E6" w:rsidRPr="002823A8" w:rsidRDefault="00AA78E6" w:rsidP="008B6DDD">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tcBorders>
              <w:top w:val="single" w:sz="4" w:space="0" w:color="auto"/>
              <w:left w:val="single" w:sz="4" w:space="0" w:color="auto"/>
              <w:bottom w:val="single" w:sz="4" w:space="0" w:color="auto"/>
              <w:right w:val="single" w:sz="4" w:space="0" w:color="auto"/>
            </w:tcBorders>
            <w:shd w:val="solid" w:color="FFFFFF" w:fill="auto"/>
          </w:tcPr>
          <w:p w:rsidR="00AA78E6" w:rsidRPr="00672DDD" w:rsidRDefault="00AA78E6" w:rsidP="008B6DDD">
            <w:pPr>
              <w:spacing w:after="0"/>
              <w:rPr>
                <w:rFonts w:ascii="Arial" w:hAnsi="Arial" w:cs="Arial"/>
                <w:iCs/>
                <w:snapToGrid w:val="0"/>
                <w:sz w:val="16"/>
                <w:szCs w:val="16"/>
                <w:lang w:val="en-AU"/>
              </w:rPr>
            </w:pPr>
            <w:r w:rsidRPr="002823A8">
              <w:rPr>
                <w:rFonts w:ascii="Arial" w:hAnsi="Arial" w:cs="Arial"/>
                <w:iCs/>
                <w:snapToGrid w:val="0"/>
                <w:sz w:val="16"/>
                <w:szCs w:val="16"/>
                <w:lang w:val="en-AU"/>
              </w:rPr>
              <w:t>Adding Motion-Sensor Method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AA78E6" w:rsidRPr="002A6149" w:rsidRDefault="00AA78E6" w:rsidP="008B6DDD">
            <w:pPr>
              <w:spacing w:after="0"/>
              <w:rPr>
                <w:rFonts w:ascii="Arial" w:hAnsi="Arial" w:cs="Arial"/>
                <w:snapToGrid w:val="0"/>
                <w:sz w:val="16"/>
                <w:szCs w:val="16"/>
                <w:lang w:val="en-AU"/>
              </w:rPr>
            </w:pPr>
            <w:r w:rsidRPr="002A6149">
              <w:rPr>
                <w:rFonts w:ascii="Arial" w:hAnsi="Arial" w:cs="Arial"/>
                <w:snapToGrid w:val="0"/>
                <w:sz w:val="16"/>
                <w:szCs w:val="16"/>
                <w:lang w:val="en-AU"/>
              </w:rPr>
              <w:t>15.4.0</w:t>
            </w:r>
          </w:p>
        </w:tc>
      </w:tr>
      <w:tr w:rsidR="00AA78E6" w:rsidRPr="007F4DE4" w:rsidTr="008B6DDD">
        <w:tc>
          <w:tcPr>
            <w:tcW w:w="800" w:type="dxa"/>
            <w:tcBorders>
              <w:top w:val="single" w:sz="4" w:space="0" w:color="auto"/>
              <w:left w:val="single" w:sz="4" w:space="0" w:color="auto"/>
              <w:bottom w:val="single" w:sz="4" w:space="0" w:color="auto"/>
              <w:right w:val="single" w:sz="4" w:space="0" w:color="auto"/>
            </w:tcBorders>
            <w:shd w:val="solid" w:color="FFFFFF" w:fill="auto"/>
          </w:tcPr>
          <w:p w:rsidR="00AA78E6" w:rsidRDefault="00AA78E6" w:rsidP="008B6DDD">
            <w:pPr>
              <w:spacing w:after="0"/>
              <w:rPr>
                <w:rFonts w:ascii="Arial" w:hAnsi="Arial" w:cs="Arial"/>
                <w:snapToGrid w:val="0"/>
                <w:sz w:val="16"/>
                <w:szCs w:val="16"/>
                <w:lang w:val="en-AU"/>
              </w:rPr>
            </w:pPr>
            <w:r>
              <w:rPr>
                <w:rFonts w:ascii="Arial" w:hAnsi="Arial" w:cs="Arial"/>
                <w:snapToGrid w:val="0"/>
                <w:sz w:val="16"/>
                <w:szCs w:val="16"/>
                <w:lang w:val="en-AU"/>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A78E6" w:rsidRDefault="00AA78E6" w:rsidP="008B6DDD">
            <w:pPr>
              <w:spacing w:after="0"/>
              <w:rPr>
                <w:rFonts w:ascii="Arial" w:hAnsi="Arial" w:cs="Arial"/>
                <w:snapToGrid w:val="0"/>
                <w:sz w:val="16"/>
                <w:szCs w:val="16"/>
                <w:lang w:val="en-AU"/>
              </w:rPr>
            </w:pPr>
            <w:r>
              <w:rPr>
                <w:rFonts w:ascii="Arial" w:hAnsi="Arial" w:cs="Arial"/>
                <w:snapToGrid w:val="0"/>
                <w:sz w:val="16"/>
                <w:szCs w:val="16"/>
                <w:lang w:val="en-AU"/>
              </w:rPr>
              <w:t>CT#88e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rsidR="00AA78E6" w:rsidRDefault="00AA78E6" w:rsidP="008B6DDD">
            <w:pPr>
              <w:spacing w:after="0"/>
              <w:rPr>
                <w:rFonts w:ascii="Arial" w:hAnsi="Arial" w:cs="Arial"/>
                <w:snapToGrid w:val="0"/>
                <w:sz w:val="16"/>
                <w:szCs w:val="16"/>
                <w:lang w:val="en-AU"/>
              </w:rPr>
            </w:pPr>
            <w:r>
              <w:rPr>
                <w:rFonts w:ascii="Arial" w:hAnsi="Arial" w:cs="Arial"/>
                <w:snapToGrid w:val="0"/>
                <w:sz w:val="16"/>
                <w:szCs w:val="16"/>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A78E6" w:rsidRDefault="00AA78E6" w:rsidP="008B6DDD">
            <w:pPr>
              <w:spacing w:after="0"/>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8E6" w:rsidRDefault="00AA78E6" w:rsidP="008B6DDD">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8E6" w:rsidRDefault="00AA78E6" w:rsidP="008B6DDD">
            <w:pPr>
              <w:spacing w:after="0"/>
              <w:rPr>
                <w:rFonts w:ascii="Arial" w:hAnsi="Arial" w:cs="Arial"/>
                <w:iCs/>
                <w:snapToGrid w:val="0"/>
                <w:sz w:val="16"/>
                <w:szCs w:val="16"/>
                <w:lang w:val="en-AU"/>
              </w:rPr>
            </w:pPr>
            <w:r>
              <w:rPr>
                <w:rFonts w:ascii="Arial" w:hAnsi="Arial" w:cs="Arial"/>
                <w:iCs/>
                <w:snapToGrid w:val="0"/>
                <w:sz w:val="16"/>
                <w:szCs w:val="16"/>
                <w:lang w:val="en-AU"/>
              </w:rPr>
              <w:t>-</w:t>
            </w:r>
          </w:p>
        </w:tc>
        <w:tc>
          <w:tcPr>
            <w:tcW w:w="10349" w:type="dxa"/>
            <w:tcBorders>
              <w:top w:val="single" w:sz="4" w:space="0" w:color="auto"/>
              <w:left w:val="single" w:sz="4" w:space="0" w:color="auto"/>
              <w:bottom w:val="single" w:sz="4" w:space="0" w:color="auto"/>
              <w:right w:val="single" w:sz="4" w:space="0" w:color="auto"/>
            </w:tcBorders>
            <w:shd w:val="solid" w:color="FFFFFF" w:fill="auto"/>
          </w:tcPr>
          <w:p w:rsidR="00AA78E6" w:rsidRPr="002823A8" w:rsidRDefault="00AA78E6" w:rsidP="008B6DDD">
            <w:pPr>
              <w:spacing w:after="0"/>
              <w:rPr>
                <w:rFonts w:ascii="Arial" w:hAnsi="Arial" w:cs="Arial"/>
                <w:iCs/>
                <w:snapToGrid w:val="0"/>
                <w:sz w:val="16"/>
                <w:szCs w:val="16"/>
                <w:lang w:val="en-AU"/>
              </w:rPr>
            </w:pPr>
            <w:r>
              <w:rPr>
                <w:rFonts w:ascii="Arial" w:hAnsi="Arial" w:cs="Arial"/>
                <w:iCs/>
                <w:snapToGrid w:val="0"/>
                <w:sz w:val="16"/>
                <w:szCs w:val="16"/>
                <w:lang w:val="en-AU"/>
              </w:rPr>
              <w:t>Update to Rel-16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AA78E6" w:rsidRPr="002A6149" w:rsidRDefault="00AA78E6" w:rsidP="008B6DDD">
            <w:pPr>
              <w:spacing w:after="0"/>
              <w:rPr>
                <w:rFonts w:ascii="Arial" w:hAnsi="Arial" w:cs="Arial"/>
                <w:snapToGrid w:val="0"/>
                <w:sz w:val="16"/>
                <w:szCs w:val="16"/>
                <w:lang w:val="en-AU"/>
              </w:rPr>
            </w:pPr>
            <w:r w:rsidRPr="002A6149">
              <w:rPr>
                <w:rFonts w:ascii="Arial" w:hAnsi="Arial" w:cs="Arial"/>
                <w:snapToGrid w:val="0"/>
                <w:sz w:val="16"/>
                <w:szCs w:val="16"/>
                <w:lang w:val="en-AU"/>
              </w:rPr>
              <w:t>16.0.0</w:t>
            </w:r>
          </w:p>
        </w:tc>
      </w:tr>
      <w:tr w:rsidR="00AA78E6" w:rsidRPr="007F4DE4" w:rsidTr="008B6DDD">
        <w:tc>
          <w:tcPr>
            <w:tcW w:w="800" w:type="dxa"/>
            <w:tcBorders>
              <w:top w:val="single" w:sz="4" w:space="0" w:color="auto"/>
              <w:left w:val="single" w:sz="4" w:space="0" w:color="auto"/>
              <w:bottom w:val="single" w:sz="4" w:space="0" w:color="auto"/>
              <w:right w:val="single" w:sz="4" w:space="0" w:color="auto"/>
            </w:tcBorders>
            <w:shd w:val="solid" w:color="FFFFFF" w:fill="auto"/>
          </w:tcPr>
          <w:p w:rsidR="00AA78E6" w:rsidRDefault="00AA78E6" w:rsidP="008B6DDD">
            <w:pPr>
              <w:spacing w:after="0"/>
              <w:rPr>
                <w:rFonts w:ascii="Arial" w:hAnsi="Arial" w:cs="Arial"/>
                <w:snapToGrid w:val="0"/>
                <w:sz w:val="16"/>
                <w:szCs w:val="16"/>
                <w:lang w:val="en-AU"/>
              </w:rPr>
            </w:pPr>
            <w:r>
              <w:rPr>
                <w:rFonts w:ascii="Arial" w:hAnsi="Arial" w:cs="Arial"/>
                <w:snapToGrid w:val="0"/>
                <w:sz w:val="16"/>
                <w:szCs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A78E6" w:rsidRDefault="00AA78E6" w:rsidP="008B6DDD">
            <w:pPr>
              <w:spacing w:after="0"/>
              <w:rPr>
                <w:rFonts w:ascii="Arial" w:hAnsi="Arial" w:cs="Arial"/>
                <w:snapToGrid w:val="0"/>
                <w:sz w:val="16"/>
                <w:szCs w:val="16"/>
                <w:lang w:val="en-AU"/>
              </w:rPr>
            </w:pPr>
            <w:r>
              <w:rPr>
                <w:rFonts w:ascii="Arial" w:hAnsi="Arial" w:cs="Arial"/>
                <w:snapToGrid w:val="0"/>
                <w:sz w:val="16"/>
                <w:szCs w:val="16"/>
                <w:lang w:val="en-AU"/>
              </w:rPr>
              <w:t>CT#89e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rsidR="00AA78E6" w:rsidRDefault="00AA78E6" w:rsidP="008B6DDD">
            <w:pPr>
              <w:spacing w:after="0"/>
              <w:rPr>
                <w:rFonts w:ascii="Arial" w:hAnsi="Arial" w:cs="Arial"/>
                <w:snapToGrid w:val="0"/>
                <w:sz w:val="16"/>
                <w:szCs w:val="16"/>
                <w:lang w:val="en-AU"/>
              </w:rPr>
            </w:pPr>
            <w:r>
              <w:rPr>
                <w:rFonts w:ascii="Arial" w:hAnsi="Arial" w:cs="Arial"/>
                <w:snapToGrid w:val="0"/>
                <w:sz w:val="16"/>
                <w:szCs w:val="16"/>
                <w:lang w:val="en-AU"/>
              </w:rPr>
              <w:t>CP-202112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A78E6" w:rsidRDefault="00AA78E6" w:rsidP="008B6DDD">
            <w:pPr>
              <w:spacing w:after="0"/>
              <w:rPr>
                <w:rFonts w:ascii="Arial" w:hAnsi="Arial" w:cs="Arial"/>
                <w:snapToGrid w:val="0"/>
                <w:sz w:val="16"/>
                <w:szCs w:val="16"/>
                <w:lang w:val="en-AU"/>
              </w:rPr>
            </w:pPr>
            <w:r>
              <w:rPr>
                <w:rFonts w:ascii="Arial" w:hAnsi="Arial" w:cs="Arial"/>
                <w:snapToGrid w:val="0"/>
                <w:sz w:val="16"/>
                <w:szCs w:val="16"/>
                <w:lang w:val="en-AU"/>
              </w:rPr>
              <w:t>0055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8E6" w:rsidRDefault="00AA78E6" w:rsidP="008B6DDD">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8E6" w:rsidRDefault="00AA78E6" w:rsidP="008B6DDD">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10349" w:type="dxa"/>
            <w:tcBorders>
              <w:top w:val="single" w:sz="4" w:space="0" w:color="auto"/>
              <w:left w:val="single" w:sz="4" w:space="0" w:color="auto"/>
              <w:bottom w:val="single" w:sz="4" w:space="0" w:color="auto"/>
              <w:right w:val="single" w:sz="4" w:space="0" w:color="auto"/>
            </w:tcBorders>
            <w:shd w:val="solid" w:color="FFFFFF" w:fill="auto"/>
          </w:tcPr>
          <w:p w:rsidR="00AA78E6" w:rsidRDefault="00AA78E6" w:rsidP="008B6DDD">
            <w:pPr>
              <w:spacing w:after="0"/>
              <w:rPr>
                <w:rFonts w:ascii="Arial" w:hAnsi="Arial" w:cs="Arial"/>
                <w:iCs/>
                <w:snapToGrid w:val="0"/>
                <w:sz w:val="16"/>
                <w:szCs w:val="16"/>
                <w:lang w:val="en-AU"/>
              </w:rPr>
            </w:pPr>
            <w:r w:rsidRPr="002D2B3F">
              <w:rPr>
                <w:rFonts w:ascii="Arial" w:hAnsi="Arial" w:cs="Arial"/>
                <w:iCs/>
                <w:snapToGrid w:val="0"/>
                <w:sz w:val="16"/>
                <w:szCs w:val="16"/>
                <w:lang w:val="en-AU"/>
              </w:rPr>
              <w:t>Updating positioning SIBs in Ciphering Data Set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AA78E6" w:rsidRPr="002A6149" w:rsidRDefault="00AA78E6" w:rsidP="008B6DDD">
            <w:pPr>
              <w:spacing w:after="0"/>
              <w:rPr>
                <w:rFonts w:ascii="Arial" w:hAnsi="Arial" w:cs="Arial"/>
                <w:snapToGrid w:val="0"/>
                <w:sz w:val="16"/>
                <w:szCs w:val="16"/>
                <w:lang w:val="en-AU"/>
              </w:rPr>
            </w:pPr>
            <w:r>
              <w:rPr>
                <w:rFonts w:ascii="Arial" w:hAnsi="Arial" w:cs="Arial"/>
                <w:snapToGrid w:val="0"/>
                <w:sz w:val="16"/>
                <w:szCs w:val="16"/>
                <w:lang w:val="en-AU"/>
              </w:rPr>
              <w:t>16.1.0</w:t>
            </w:r>
          </w:p>
        </w:tc>
      </w:tr>
      <w:tr w:rsidR="00AA78E6" w:rsidRPr="007F4DE4" w:rsidTr="008B6DDD">
        <w:tc>
          <w:tcPr>
            <w:tcW w:w="800" w:type="dxa"/>
            <w:tcBorders>
              <w:top w:val="single" w:sz="4" w:space="0" w:color="auto"/>
              <w:left w:val="single" w:sz="4" w:space="0" w:color="auto"/>
              <w:bottom w:val="single" w:sz="4" w:space="0" w:color="auto"/>
              <w:right w:val="single" w:sz="4" w:space="0" w:color="auto"/>
            </w:tcBorders>
            <w:shd w:val="solid" w:color="FFFFFF" w:fill="auto"/>
          </w:tcPr>
          <w:p w:rsidR="00AA78E6" w:rsidRDefault="00AA78E6" w:rsidP="008B6DDD">
            <w:pPr>
              <w:spacing w:after="0"/>
              <w:rPr>
                <w:rFonts w:ascii="Arial" w:hAnsi="Arial" w:cs="Arial"/>
                <w:snapToGrid w:val="0"/>
                <w:sz w:val="16"/>
                <w:szCs w:val="16"/>
                <w:lang w:val="en-AU"/>
              </w:rPr>
            </w:pPr>
            <w:r>
              <w:rPr>
                <w:rFonts w:ascii="Arial" w:hAnsi="Arial" w:cs="Arial"/>
                <w:snapToGrid w:val="0"/>
                <w:sz w:val="16"/>
                <w:szCs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A78E6" w:rsidRDefault="00AA78E6" w:rsidP="008B6DDD">
            <w:pPr>
              <w:spacing w:after="0"/>
              <w:rPr>
                <w:rFonts w:ascii="Arial" w:hAnsi="Arial" w:cs="Arial"/>
                <w:snapToGrid w:val="0"/>
                <w:sz w:val="16"/>
                <w:szCs w:val="16"/>
                <w:lang w:val="en-AU"/>
              </w:rPr>
            </w:pPr>
            <w:r>
              <w:rPr>
                <w:rFonts w:ascii="Arial" w:hAnsi="Arial" w:cs="Arial"/>
                <w:snapToGrid w:val="0"/>
                <w:sz w:val="16"/>
                <w:szCs w:val="16"/>
                <w:lang w:val="en-AU"/>
              </w:rPr>
              <w:t>CT#90e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rsidR="00AA78E6" w:rsidRDefault="00AA78E6" w:rsidP="008B6DDD">
            <w:pPr>
              <w:spacing w:after="0"/>
              <w:rPr>
                <w:rFonts w:ascii="Arial" w:hAnsi="Arial" w:cs="Arial"/>
                <w:snapToGrid w:val="0"/>
                <w:sz w:val="16"/>
                <w:szCs w:val="16"/>
                <w:lang w:val="en-AU"/>
              </w:rPr>
            </w:pPr>
            <w:r>
              <w:rPr>
                <w:rFonts w:ascii="Arial" w:hAnsi="Arial" w:cs="Arial"/>
                <w:snapToGrid w:val="0"/>
                <w:sz w:val="16"/>
                <w:szCs w:val="16"/>
                <w:lang w:val="en-AU"/>
              </w:rPr>
              <w:t>CP-203023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A78E6" w:rsidRDefault="00AA78E6" w:rsidP="008B6DDD">
            <w:pPr>
              <w:spacing w:after="0"/>
              <w:rPr>
                <w:rFonts w:ascii="Arial" w:hAnsi="Arial" w:cs="Arial"/>
                <w:snapToGrid w:val="0"/>
                <w:sz w:val="16"/>
                <w:szCs w:val="16"/>
                <w:lang w:val="en-AU"/>
              </w:rPr>
            </w:pPr>
            <w:r>
              <w:rPr>
                <w:rFonts w:ascii="Arial" w:hAnsi="Arial" w:cs="Arial"/>
                <w:snapToGrid w:val="0"/>
                <w:sz w:val="16"/>
                <w:szCs w:val="16"/>
                <w:lang w:val="en-AU"/>
              </w:rPr>
              <w:t>0058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8E6" w:rsidRDefault="00AA78E6" w:rsidP="008B6DDD">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8E6" w:rsidRDefault="00AA78E6" w:rsidP="008B6DDD">
            <w:pPr>
              <w:spacing w:after="0"/>
              <w:rPr>
                <w:rFonts w:ascii="Arial" w:hAnsi="Arial" w:cs="Arial"/>
                <w:iCs/>
                <w:snapToGrid w:val="0"/>
                <w:sz w:val="16"/>
                <w:szCs w:val="16"/>
                <w:lang w:val="en-AU"/>
              </w:rPr>
            </w:pPr>
            <w:r>
              <w:rPr>
                <w:rFonts w:ascii="Arial" w:hAnsi="Arial" w:cs="Arial"/>
                <w:iCs/>
                <w:snapToGrid w:val="0"/>
                <w:sz w:val="16"/>
                <w:szCs w:val="16"/>
                <w:lang w:val="en-AU"/>
              </w:rPr>
              <w:t>A</w:t>
            </w:r>
          </w:p>
        </w:tc>
        <w:tc>
          <w:tcPr>
            <w:tcW w:w="10349" w:type="dxa"/>
            <w:tcBorders>
              <w:top w:val="single" w:sz="4" w:space="0" w:color="auto"/>
              <w:left w:val="single" w:sz="4" w:space="0" w:color="auto"/>
              <w:bottom w:val="single" w:sz="4" w:space="0" w:color="auto"/>
              <w:right w:val="single" w:sz="4" w:space="0" w:color="auto"/>
            </w:tcBorders>
            <w:shd w:val="solid" w:color="FFFFFF" w:fill="auto"/>
          </w:tcPr>
          <w:p w:rsidR="00AA78E6" w:rsidRPr="002D2B3F" w:rsidRDefault="00AA78E6" w:rsidP="008B6DDD">
            <w:pPr>
              <w:spacing w:after="0"/>
              <w:rPr>
                <w:rFonts w:ascii="Arial" w:hAnsi="Arial" w:cs="Arial"/>
                <w:iCs/>
                <w:snapToGrid w:val="0"/>
                <w:sz w:val="16"/>
                <w:szCs w:val="16"/>
                <w:lang w:val="en-AU"/>
              </w:rPr>
            </w:pPr>
            <w:r w:rsidRPr="001218B2">
              <w:rPr>
                <w:rFonts w:ascii="Arial" w:hAnsi="Arial" w:cs="Arial"/>
                <w:sz w:val="16"/>
                <w:szCs w:val="16"/>
                <w:lang w:eastAsia="en-GB"/>
              </w:rPr>
              <w:t>Essential Corrections to "High Accuracy Uncertainty Ellipse" type definition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AA78E6" w:rsidRDefault="00AA78E6" w:rsidP="008B6DDD">
            <w:pPr>
              <w:spacing w:after="0"/>
              <w:rPr>
                <w:rFonts w:ascii="Arial" w:hAnsi="Arial" w:cs="Arial"/>
                <w:snapToGrid w:val="0"/>
                <w:sz w:val="16"/>
                <w:szCs w:val="16"/>
                <w:lang w:val="en-AU"/>
              </w:rPr>
            </w:pPr>
            <w:r>
              <w:rPr>
                <w:rFonts w:ascii="Arial" w:hAnsi="Arial" w:cs="Arial"/>
                <w:snapToGrid w:val="0"/>
                <w:sz w:val="16"/>
                <w:szCs w:val="16"/>
                <w:lang w:val="en-AU"/>
              </w:rPr>
              <w:t>16.2.0</w:t>
            </w:r>
          </w:p>
        </w:tc>
      </w:tr>
    </w:tbl>
    <w:p w:rsidR="00080512" w:rsidRDefault="00080512" w:rsidP="00AA78E6"/>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6424" w:rsidRDefault="00D46424">
      <w:r>
        <w:separator/>
      </w:r>
    </w:p>
  </w:endnote>
  <w:endnote w:type="continuationSeparator" w:id="0">
    <w:p w:rsidR="00D46424" w:rsidRDefault="00D46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6424" w:rsidRDefault="00D46424">
      <w:r>
        <w:separator/>
      </w:r>
    </w:p>
  </w:footnote>
  <w:footnote w:type="continuationSeparator" w:id="0">
    <w:p w:rsidR="00D46424" w:rsidRDefault="00D464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sidR="00AA78E6">
      <w:rPr>
        <w:rFonts w:ascii="Arial" w:hAnsi="Arial" w:cs="Arial"/>
        <w:b/>
        <w:sz w:val="18"/>
        <w:szCs w:val="18"/>
      </w:rPr>
      <w:fldChar w:fldCharType="separate"/>
    </w:r>
    <w:r w:rsidR="00AA78E6">
      <w:rPr>
        <w:rFonts w:ascii="Arial" w:hAnsi="Arial" w:cs="Arial"/>
        <w:b/>
        <w:noProof/>
        <w:sz w:val="18"/>
        <w:szCs w:val="18"/>
      </w:rPr>
      <w:t>3GPP TS 29.171 V16.2.0 (2020-12)</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78E6">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AD40C2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B0AD59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8CE6CC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9272CCA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3D6FBB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3C675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4ACF1F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4814E2B"/>
    <w:multiLevelType w:val="hybridMultilevel"/>
    <w:tmpl w:val="963E6CAC"/>
    <w:lvl w:ilvl="0" w:tplc="39D2AD8E">
      <w:start w:val="15"/>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9202CA"/>
    <w:multiLevelType w:val="hybridMultilevel"/>
    <w:tmpl w:val="E7369EA4"/>
    <w:lvl w:ilvl="0" w:tplc="9ABA7326">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ED13B8"/>
    <w:multiLevelType w:val="hybridMultilevel"/>
    <w:tmpl w:val="C5B4354A"/>
    <w:lvl w:ilvl="0" w:tplc="3ACE8242">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144958"/>
    <w:multiLevelType w:val="hybridMultilevel"/>
    <w:tmpl w:val="A4A244EA"/>
    <w:lvl w:ilvl="0" w:tplc="687E2068">
      <w:start w:val="201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3" w15:restartNumberingAfterBreak="0">
    <w:nsid w:val="64C07739"/>
    <w:multiLevelType w:val="hybridMultilevel"/>
    <w:tmpl w:val="A48E52C2"/>
    <w:lvl w:ilvl="0" w:tplc="0DC833C0">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932700F"/>
    <w:multiLevelType w:val="hybridMultilevel"/>
    <w:tmpl w:val="97B8F8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2C1ECC"/>
    <w:multiLevelType w:val="hybridMultilevel"/>
    <w:tmpl w:val="5FFEE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4"/>
  </w:num>
  <w:num w:numId="5">
    <w:abstractNumId w:val="16"/>
  </w:num>
  <w:num w:numId="6">
    <w:abstractNumId w:val="11"/>
  </w:num>
  <w:num w:numId="7">
    <w:abstractNumId w:val="10"/>
  </w:num>
  <w:num w:numId="8">
    <w:abstractNumId w:val="13"/>
  </w:num>
  <w:num w:numId="9">
    <w:abstractNumId w:val="9"/>
  </w:num>
  <w:num w:numId="10">
    <w:abstractNumId w:val="15"/>
  </w:num>
  <w:num w:numId="11">
    <w:abstractNumId w:val="12"/>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E1CC6"/>
    <w:rsid w:val="00133525"/>
    <w:rsid w:val="001A4C42"/>
    <w:rsid w:val="001A7420"/>
    <w:rsid w:val="001B6637"/>
    <w:rsid w:val="001C21C3"/>
    <w:rsid w:val="001D02C2"/>
    <w:rsid w:val="001F0C1D"/>
    <w:rsid w:val="001F1132"/>
    <w:rsid w:val="001F168B"/>
    <w:rsid w:val="002347A2"/>
    <w:rsid w:val="002675F0"/>
    <w:rsid w:val="002B6339"/>
    <w:rsid w:val="002E00EE"/>
    <w:rsid w:val="002F39D0"/>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A78E6"/>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46424"/>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14:docId w14:val="0D1D58A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FooterChar">
    <w:name w:val="Footer Char"/>
    <w:link w:val="Footer"/>
    <w:rsid w:val="00AA78E6"/>
    <w:rPr>
      <w:rFonts w:ascii="Arial" w:hAnsi="Arial"/>
      <w:b/>
      <w:i/>
      <w:noProof/>
      <w:sz w:val="18"/>
      <w:lang w:eastAsia="ja-JP"/>
    </w:rPr>
  </w:style>
  <w:style w:type="character" w:customStyle="1" w:styleId="TALChar">
    <w:name w:val="TAL Char"/>
    <w:link w:val="TAL"/>
    <w:rsid w:val="00AA78E6"/>
    <w:rPr>
      <w:rFonts w:ascii="Arial" w:hAnsi="Arial"/>
      <w:sz w:val="18"/>
      <w:lang w:eastAsia="en-US"/>
    </w:rPr>
  </w:style>
  <w:style w:type="character" w:customStyle="1" w:styleId="TACChar">
    <w:name w:val="TAC Char"/>
    <w:link w:val="TAC"/>
    <w:rsid w:val="00AA78E6"/>
    <w:rPr>
      <w:rFonts w:ascii="Arial" w:hAnsi="Arial"/>
      <w:sz w:val="18"/>
      <w:lang w:eastAsia="en-US"/>
    </w:rPr>
  </w:style>
  <w:style w:type="character" w:customStyle="1" w:styleId="TAHChar">
    <w:name w:val="TAH Char"/>
    <w:link w:val="TAH"/>
    <w:rsid w:val="00AA78E6"/>
    <w:rPr>
      <w:rFonts w:ascii="Arial" w:hAnsi="Arial"/>
      <w:b/>
      <w:sz w:val="18"/>
      <w:lang w:eastAsia="en-US"/>
    </w:rPr>
  </w:style>
  <w:style w:type="character" w:customStyle="1" w:styleId="B1Char">
    <w:name w:val="B1 Char"/>
    <w:link w:val="B1"/>
    <w:rsid w:val="00AA78E6"/>
    <w:rPr>
      <w:lang w:eastAsia="en-US"/>
    </w:rPr>
  </w:style>
  <w:style w:type="character" w:customStyle="1" w:styleId="EditorsNoteChar">
    <w:name w:val="Editor's Note Char"/>
    <w:aliases w:val="EN Char"/>
    <w:link w:val="EditorsNote"/>
    <w:rsid w:val="00AA78E6"/>
    <w:rPr>
      <w:color w:val="FF0000"/>
      <w:lang w:eastAsia="en-US"/>
    </w:rPr>
  </w:style>
  <w:style w:type="character" w:customStyle="1" w:styleId="THChar">
    <w:name w:val="TH Char"/>
    <w:link w:val="TH"/>
    <w:locked/>
    <w:rsid w:val="00AA78E6"/>
    <w:rPr>
      <w:rFonts w:ascii="Arial" w:hAnsi="Arial"/>
      <w:b/>
      <w:lang w:eastAsia="en-US"/>
    </w:rPr>
  </w:style>
  <w:style w:type="character" w:customStyle="1" w:styleId="TFZchn">
    <w:name w:val="TF Zchn"/>
    <w:link w:val="TF"/>
    <w:rsid w:val="00AA78E6"/>
    <w:rPr>
      <w:rFonts w:ascii="Arial" w:hAnsi="Arial"/>
      <w:b/>
      <w:lang w:eastAsia="en-US"/>
    </w:rPr>
  </w:style>
  <w:style w:type="paragraph" w:styleId="ListNumber2">
    <w:name w:val="List Number 2"/>
    <w:basedOn w:val="ListNumber"/>
    <w:rsid w:val="00AA78E6"/>
    <w:pPr>
      <w:ind w:left="851"/>
    </w:pPr>
  </w:style>
  <w:style w:type="paragraph" w:styleId="ListNumber">
    <w:name w:val="List Number"/>
    <w:basedOn w:val="List"/>
    <w:rsid w:val="00AA78E6"/>
  </w:style>
  <w:style w:type="paragraph" w:styleId="List">
    <w:name w:val="List"/>
    <w:basedOn w:val="Normal"/>
    <w:rsid w:val="00AA78E6"/>
    <w:pPr>
      <w:ind w:left="568" w:hanging="284"/>
    </w:pPr>
  </w:style>
  <w:style w:type="paragraph" w:styleId="ListBullet2">
    <w:name w:val="List Bullet 2"/>
    <w:basedOn w:val="ListBullet"/>
    <w:rsid w:val="00AA78E6"/>
    <w:pPr>
      <w:ind w:left="851"/>
    </w:pPr>
  </w:style>
  <w:style w:type="paragraph" w:styleId="ListBullet">
    <w:name w:val="List Bullet"/>
    <w:basedOn w:val="List"/>
    <w:rsid w:val="00AA78E6"/>
  </w:style>
  <w:style w:type="paragraph" w:styleId="ListBullet3">
    <w:name w:val="List Bullet 3"/>
    <w:basedOn w:val="ListBullet2"/>
    <w:rsid w:val="00AA78E6"/>
    <w:pPr>
      <w:ind w:left="1135"/>
    </w:pPr>
  </w:style>
  <w:style w:type="paragraph" w:styleId="List2">
    <w:name w:val="List 2"/>
    <w:basedOn w:val="List"/>
    <w:rsid w:val="00AA78E6"/>
    <w:pPr>
      <w:ind w:left="851"/>
    </w:pPr>
  </w:style>
  <w:style w:type="paragraph" w:styleId="List3">
    <w:name w:val="List 3"/>
    <w:basedOn w:val="List2"/>
    <w:rsid w:val="00AA78E6"/>
    <w:pPr>
      <w:ind w:left="1135"/>
    </w:pPr>
  </w:style>
  <w:style w:type="paragraph" w:styleId="List4">
    <w:name w:val="List 4"/>
    <w:basedOn w:val="List3"/>
    <w:rsid w:val="00AA78E6"/>
    <w:pPr>
      <w:ind w:left="1418"/>
    </w:pPr>
  </w:style>
  <w:style w:type="paragraph" w:styleId="List5">
    <w:name w:val="List 5"/>
    <w:basedOn w:val="List4"/>
    <w:rsid w:val="00AA78E6"/>
    <w:pPr>
      <w:ind w:left="1702"/>
    </w:pPr>
  </w:style>
  <w:style w:type="paragraph" w:styleId="ListBullet4">
    <w:name w:val="List Bullet 4"/>
    <w:basedOn w:val="ListBullet3"/>
    <w:rsid w:val="00AA78E6"/>
    <w:pPr>
      <w:ind w:left="1418"/>
    </w:pPr>
  </w:style>
  <w:style w:type="paragraph" w:styleId="ListBullet5">
    <w:name w:val="List Bullet 5"/>
    <w:basedOn w:val="ListBullet4"/>
    <w:rsid w:val="00AA78E6"/>
    <w:pPr>
      <w:ind w:left="1702"/>
    </w:pPr>
  </w:style>
  <w:style w:type="paragraph" w:customStyle="1" w:styleId="CRCoverPage">
    <w:name w:val="CR Cover Page"/>
    <w:rsid w:val="00AA78E6"/>
    <w:pPr>
      <w:spacing w:after="120"/>
    </w:pPr>
    <w:rPr>
      <w:rFonts w:ascii="Arial" w:hAnsi="Arial"/>
      <w:lang w:eastAsia="en-US"/>
    </w:rPr>
  </w:style>
  <w:style w:type="paragraph" w:customStyle="1" w:styleId="tdoc-header">
    <w:name w:val="tdoc-header"/>
    <w:rsid w:val="00AA78E6"/>
    <w:rPr>
      <w:rFonts w:ascii="Arial" w:hAnsi="Arial"/>
      <w:noProof/>
      <w:sz w:val="24"/>
      <w:lang w:eastAsia="en-US"/>
    </w:rPr>
  </w:style>
  <w:style w:type="paragraph" w:styleId="DocumentMap">
    <w:name w:val="Document Map"/>
    <w:basedOn w:val="Normal"/>
    <w:link w:val="DocumentMapChar"/>
    <w:rsid w:val="00AA78E6"/>
    <w:pPr>
      <w:shd w:val="clear" w:color="auto" w:fill="000080"/>
    </w:pPr>
    <w:rPr>
      <w:rFonts w:ascii="Tahoma" w:hAnsi="Tahoma" w:cs="Tahoma"/>
    </w:rPr>
  </w:style>
  <w:style w:type="character" w:customStyle="1" w:styleId="DocumentMapChar">
    <w:name w:val="Document Map Char"/>
    <w:link w:val="DocumentMap"/>
    <w:rsid w:val="00AA78E6"/>
    <w:rPr>
      <w:rFonts w:ascii="Tahoma" w:hAnsi="Tahoma" w:cs="Tahoma"/>
      <w:shd w:val="clear" w:color="auto" w:fill="000080"/>
      <w:lang w:eastAsia="en-US"/>
    </w:rPr>
  </w:style>
  <w:style w:type="paragraph" w:styleId="BodyText">
    <w:name w:val="Body Text"/>
    <w:basedOn w:val="Normal"/>
    <w:link w:val="BodyTextChar"/>
    <w:rsid w:val="00AA78E6"/>
    <w:pPr>
      <w:spacing w:after="120"/>
    </w:pPr>
    <w:rPr>
      <w:rFonts w:eastAsia="SimSun"/>
    </w:rPr>
  </w:style>
  <w:style w:type="character" w:customStyle="1" w:styleId="BodyTextChar">
    <w:name w:val="Body Text Char"/>
    <w:link w:val="BodyText"/>
    <w:rsid w:val="00AA78E6"/>
    <w:rPr>
      <w:rFonts w:eastAsia="SimSun"/>
      <w:lang w:eastAsia="en-US"/>
    </w:rPr>
  </w:style>
  <w:style w:type="paragraph" w:styleId="Index2">
    <w:name w:val="index 2"/>
    <w:basedOn w:val="Index1"/>
    <w:rsid w:val="00AA78E6"/>
    <w:pPr>
      <w:ind w:left="284"/>
    </w:pPr>
  </w:style>
  <w:style w:type="paragraph" w:styleId="Index1">
    <w:name w:val="index 1"/>
    <w:basedOn w:val="Normal"/>
    <w:rsid w:val="00AA78E6"/>
    <w:pPr>
      <w:keepLines/>
      <w:spacing w:after="0"/>
    </w:pPr>
  </w:style>
  <w:style w:type="character" w:styleId="FootnoteReference">
    <w:name w:val="footnote reference"/>
    <w:rsid w:val="00AA78E6"/>
    <w:rPr>
      <w:b/>
      <w:position w:val="6"/>
      <w:sz w:val="16"/>
    </w:rPr>
  </w:style>
  <w:style w:type="paragraph" w:styleId="FootnoteText">
    <w:name w:val="footnote text"/>
    <w:basedOn w:val="Normal"/>
    <w:link w:val="FootnoteTextChar"/>
    <w:rsid w:val="00AA78E6"/>
    <w:pPr>
      <w:keepLines/>
      <w:spacing w:after="0"/>
      <w:ind w:left="454" w:hanging="454"/>
    </w:pPr>
    <w:rPr>
      <w:sz w:val="16"/>
    </w:rPr>
  </w:style>
  <w:style w:type="character" w:customStyle="1" w:styleId="FootnoteTextChar">
    <w:name w:val="Footnote Text Char"/>
    <w:link w:val="FootnoteText"/>
    <w:rsid w:val="00AA78E6"/>
    <w:rPr>
      <w:sz w:val="16"/>
      <w:lang w:eastAsia="en-US"/>
    </w:rPr>
  </w:style>
  <w:style w:type="character" w:styleId="CommentReference">
    <w:name w:val="annotation reference"/>
    <w:rsid w:val="00AA78E6"/>
    <w:rPr>
      <w:sz w:val="16"/>
    </w:rPr>
  </w:style>
  <w:style w:type="paragraph" w:styleId="CommentText">
    <w:name w:val="annotation text"/>
    <w:basedOn w:val="Normal"/>
    <w:link w:val="CommentTextChar"/>
    <w:rsid w:val="00AA78E6"/>
  </w:style>
  <w:style w:type="character" w:customStyle="1" w:styleId="CommentTextChar">
    <w:name w:val="Comment Text Char"/>
    <w:link w:val="CommentText"/>
    <w:rsid w:val="00AA78E6"/>
    <w:rPr>
      <w:lang w:eastAsia="en-US"/>
    </w:rPr>
  </w:style>
  <w:style w:type="paragraph" w:styleId="CommentSubject">
    <w:name w:val="annotation subject"/>
    <w:basedOn w:val="CommentText"/>
    <w:next w:val="CommentText"/>
    <w:link w:val="CommentSubjectChar"/>
    <w:rsid w:val="00AA78E6"/>
    <w:rPr>
      <w:b/>
      <w:bCs/>
    </w:rPr>
  </w:style>
  <w:style w:type="character" w:customStyle="1" w:styleId="CommentSubjectChar">
    <w:name w:val="Comment Subject Char"/>
    <w:link w:val="CommentSubject"/>
    <w:rsid w:val="00AA78E6"/>
    <w:rPr>
      <w:b/>
      <w:bCs/>
      <w:lang w:eastAsia="en-US"/>
    </w:rPr>
  </w:style>
  <w:style w:type="character" w:customStyle="1" w:styleId="PLChar">
    <w:name w:val="PL Char"/>
    <w:link w:val="PL"/>
    <w:rsid w:val="00AA78E6"/>
    <w:rPr>
      <w:rFonts w:ascii="Courier New" w:hAnsi="Courier New"/>
      <w:noProof/>
      <w:sz w:val="16"/>
      <w:lang w:eastAsia="en-US"/>
    </w:rPr>
  </w:style>
  <w:style w:type="character" w:customStyle="1" w:styleId="TALCharCharChar">
    <w:name w:val="TAL Char Char Char"/>
    <w:rsid w:val="00AA78E6"/>
    <w:rPr>
      <w:rFonts w:ascii="Arial" w:eastAsia="SimSun" w:hAnsi="Arial" w:cs="Arial"/>
      <w:color w:val="0000FF"/>
      <w:kern w:val="2"/>
      <w:sz w:val="18"/>
      <w:lang w:val="en-GB" w:eastAsia="en-US" w:bidi="ar-SA"/>
    </w:rPr>
  </w:style>
  <w:style w:type="character" w:customStyle="1" w:styleId="Heading3Char">
    <w:name w:val="Heading 3 Char"/>
    <w:link w:val="Heading3"/>
    <w:rsid w:val="00AA78E6"/>
    <w:rPr>
      <w:rFonts w:ascii="Arial" w:hAnsi="Arial"/>
      <w:sz w:val="28"/>
      <w:lang w:eastAsia="en-US"/>
    </w:rPr>
  </w:style>
  <w:style w:type="character" w:customStyle="1" w:styleId="Heading4Char">
    <w:name w:val="Heading 4 Char"/>
    <w:link w:val="Heading4"/>
    <w:rsid w:val="00AA78E6"/>
    <w:rPr>
      <w:rFonts w:ascii="Arial" w:hAnsi="Arial"/>
      <w:sz w:val="24"/>
      <w:lang w:eastAsia="en-US"/>
    </w:rPr>
  </w:style>
  <w:style w:type="character" w:customStyle="1" w:styleId="Heading1Char">
    <w:name w:val="Heading 1 Char"/>
    <w:link w:val="Heading1"/>
    <w:rsid w:val="00AA78E6"/>
    <w:rPr>
      <w:rFonts w:ascii="Arial" w:hAnsi="Arial"/>
      <w:sz w:val="36"/>
      <w:lang w:eastAsia="en-US"/>
    </w:rPr>
  </w:style>
  <w:style w:type="character" w:customStyle="1" w:styleId="Heading2Char">
    <w:name w:val="Heading 2 Char"/>
    <w:link w:val="Heading2"/>
    <w:rsid w:val="00AA78E6"/>
    <w:rPr>
      <w:rFonts w:ascii="Arial" w:hAnsi="Arial"/>
      <w:sz w:val="32"/>
      <w:lang w:eastAsia="en-US"/>
    </w:rPr>
  </w:style>
  <w:style w:type="character" w:customStyle="1" w:styleId="Heading5Char">
    <w:name w:val="Heading 5 Char"/>
    <w:link w:val="Heading5"/>
    <w:rsid w:val="00AA78E6"/>
    <w:rPr>
      <w:rFonts w:ascii="Arial" w:hAnsi="Arial"/>
      <w:sz w:val="22"/>
      <w:lang w:eastAsia="en-US"/>
    </w:rPr>
  </w:style>
  <w:style w:type="character" w:customStyle="1" w:styleId="Heading6Char">
    <w:name w:val="Heading 6 Char"/>
    <w:link w:val="Heading6"/>
    <w:rsid w:val="00AA78E6"/>
    <w:rPr>
      <w:rFonts w:ascii="Arial" w:hAnsi="Arial"/>
      <w:lang w:eastAsia="en-US"/>
    </w:rPr>
  </w:style>
  <w:style w:type="character" w:customStyle="1" w:styleId="Heading7Char">
    <w:name w:val="Heading 7 Char"/>
    <w:link w:val="Heading7"/>
    <w:rsid w:val="00AA78E6"/>
    <w:rPr>
      <w:rFonts w:ascii="Arial" w:hAnsi="Arial"/>
      <w:lang w:eastAsia="en-US"/>
    </w:rPr>
  </w:style>
  <w:style w:type="character" w:customStyle="1" w:styleId="Heading8Char">
    <w:name w:val="Heading 8 Char"/>
    <w:link w:val="Heading8"/>
    <w:rsid w:val="00AA78E6"/>
    <w:rPr>
      <w:rFonts w:ascii="Arial" w:hAnsi="Arial"/>
      <w:sz w:val="36"/>
      <w:lang w:eastAsia="en-US"/>
    </w:rPr>
  </w:style>
  <w:style w:type="character" w:customStyle="1" w:styleId="Heading9Char">
    <w:name w:val="Heading 9 Char"/>
    <w:link w:val="Heading9"/>
    <w:rsid w:val="00AA78E6"/>
    <w:rPr>
      <w:rFonts w:ascii="Arial" w:hAnsi="Arial"/>
      <w:sz w:val="36"/>
      <w:lang w:eastAsia="en-US"/>
    </w:rPr>
  </w:style>
  <w:style w:type="paragraph" w:customStyle="1" w:styleId="msonormal0">
    <w:name w:val="msonormal"/>
    <w:basedOn w:val="Normal"/>
    <w:rsid w:val="00AA78E6"/>
    <w:pPr>
      <w:spacing w:before="100" w:beforeAutospacing="1" w:after="100" w:afterAutospacing="1"/>
    </w:pPr>
    <w:rPr>
      <w:sz w:val="24"/>
      <w:szCs w:val="24"/>
      <w:lang w:eastAsia="en-GB"/>
    </w:rPr>
  </w:style>
  <w:style w:type="character" w:customStyle="1" w:styleId="HeaderChar">
    <w:name w:val="Header Char"/>
    <w:aliases w:val="header odd Char1"/>
    <w:link w:val="Header"/>
    <w:locked/>
    <w:rsid w:val="00AA78E6"/>
    <w:rPr>
      <w:rFonts w:ascii="Arial" w:hAnsi="Arial"/>
      <w:b/>
      <w:noProof/>
      <w:sz w:val="18"/>
      <w:lang w:eastAsia="ja-JP"/>
    </w:rPr>
  </w:style>
  <w:style w:type="character" w:customStyle="1" w:styleId="HeaderChar1">
    <w:name w:val="Header Char1"/>
    <w:aliases w:val="header odd Char"/>
    <w:semiHidden/>
    <w:rsid w:val="00AA78E6"/>
    <w:rPr>
      <w:lang w:eastAsia="en-US"/>
    </w:rPr>
  </w:style>
  <w:style w:type="paragraph" w:styleId="ListParagraph">
    <w:name w:val="List Paragraph"/>
    <w:basedOn w:val="Normal"/>
    <w:uiPriority w:val="34"/>
    <w:qFormat/>
    <w:rsid w:val="00AA78E6"/>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8874E-292D-458D-A8CC-6DDE880C4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65</Pages>
  <Words>17581</Words>
  <Characters>100212</Characters>
  <Application>Microsoft Office Word</Application>
  <DocSecurity>0</DocSecurity>
  <Lines>835</Lines>
  <Paragraphs>235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117558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cp:revision>
  <cp:lastPrinted>2019-02-25T14:05:00Z</cp:lastPrinted>
  <dcterms:created xsi:type="dcterms:W3CDTF">2020-12-03T21:19:00Z</dcterms:created>
  <dcterms:modified xsi:type="dcterms:W3CDTF">2020-12-03T21:19:00Z</dcterms:modified>
</cp:coreProperties>
</file>