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A9546B">
        <w:trPr>
          <w:cantSplit/>
        </w:trPr>
        <w:tc>
          <w:tcPr>
            <w:tcW w:w="10423" w:type="dxa"/>
            <w:gridSpan w:val="2"/>
            <w:shd w:val="clear" w:color="auto" w:fill="auto"/>
          </w:tcPr>
          <w:p w14:paraId="21A5875C" w14:textId="4D9E96E8" w:rsidR="00550BD9" w:rsidRPr="001964B3" w:rsidRDefault="00550BD9" w:rsidP="00A9546B">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sidR="00196D36">
              <w:rPr>
                <w:lang w:eastAsia="zh-CN"/>
              </w:rPr>
              <w:t>18.3.0</w:t>
            </w:r>
            <w:r w:rsidRPr="004D3578">
              <w:t xml:space="preserve"> </w:t>
            </w:r>
            <w:r w:rsidRPr="00133525">
              <w:rPr>
                <w:sz w:val="32"/>
              </w:rPr>
              <w:t>(</w:t>
            </w:r>
            <w:r w:rsidR="00196D36">
              <w:rPr>
                <w:sz w:val="32"/>
                <w:lang w:eastAsia="zh-CN"/>
              </w:rPr>
              <w:t>2023-12</w:t>
            </w:r>
            <w:r w:rsidRPr="00133525">
              <w:rPr>
                <w:sz w:val="32"/>
              </w:rPr>
              <w:t>)</w:t>
            </w:r>
          </w:p>
        </w:tc>
      </w:tr>
      <w:tr w:rsidR="00550BD9" w:rsidRPr="001964B3" w14:paraId="5ECC2CAF" w14:textId="77777777" w:rsidTr="00A9546B">
        <w:trPr>
          <w:cantSplit/>
          <w:trHeight w:hRule="exact" w:val="1134"/>
        </w:trPr>
        <w:tc>
          <w:tcPr>
            <w:tcW w:w="10423" w:type="dxa"/>
            <w:gridSpan w:val="2"/>
            <w:shd w:val="clear" w:color="auto" w:fill="auto"/>
          </w:tcPr>
          <w:p w14:paraId="3C4283EF" w14:textId="77777777" w:rsidR="00550BD9" w:rsidRPr="001964B3" w:rsidRDefault="00550BD9" w:rsidP="00A9546B">
            <w:pPr>
              <w:pStyle w:val="TAR"/>
            </w:pPr>
            <w:r w:rsidRPr="00612F8B">
              <w:t xml:space="preserve">Technical </w:t>
            </w:r>
            <w:bookmarkStart w:id="2" w:name="spectype2"/>
            <w:r w:rsidRPr="00612F8B">
              <w:t>Specification</w:t>
            </w:r>
            <w:bookmarkEnd w:id="2"/>
          </w:p>
        </w:tc>
      </w:tr>
      <w:tr w:rsidR="00550BD9" w:rsidRPr="001964B3" w14:paraId="1ED5A3A0" w14:textId="77777777" w:rsidTr="00A9546B">
        <w:trPr>
          <w:cantSplit/>
          <w:trHeight w:hRule="exact" w:val="3685"/>
        </w:trPr>
        <w:tc>
          <w:tcPr>
            <w:tcW w:w="10423" w:type="dxa"/>
            <w:gridSpan w:val="2"/>
            <w:shd w:val="clear" w:color="auto" w:fill="auto"/>
          </w:tcPr>
          <w:p w14:paraId="59DB0CA4" w14:textId="77777777" w:rsidR="00550BD9" w:rsidRPr="00612F8B" w:rsidRDefault="00550BD9" w:rsidP="00A9546B">
            <w:pPr>
              <w:pStyle w:val="ZT"/>
              <w:framePr w:wrap="auto" w:hAnchor="text" w:yAlign="inline"/>
            </w:pPr>
            <w:r w:rsidRPr="00612F8B">
              <w:t>3rd Generation Partnership Project;</w:t>
            </w:r>
          </w:p>
          <w:p w14:paraId="4380CBF7" w14:textId="77777777" w:rsidR="00550BD9" w:rsidRPr="004D3578" w:rsidRDefault="00550BD9" w:rsidP="00A9546B">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A9546B">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A9546B">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A9546B">
            <w:pPr>
              <w:pStyle w:val="ZT"/>
              <w:framePr w:wrap="auto" w:hAnchor="text" w:yAlign="inline"/>
            </w:pPr>
            <w:r>
              <w:rPr>
                <w:rFonts w:hint="eastAsia"/>
                <w:lang w:eastAsia="zh-CN"/>
              </w:rPr>
              <w:t>Stage 3</w:t>
            </w:r>
            <w:r>
              <w:t>;</w:t>
            </w:r>
          </w:p>
          <w:p w14:paraId="59BF66BF" w14:textId="0EA66389" w:rsidR="00550BD9" w:rsidRPr="001964B3" w:rsidRDefault="00550BD9" w:rsidP="00A9546B">
            <w:pPr>
              <w:pStyle w:val="ZT"/>
              <w:framePr w:wrap="auto" w:hAnchor="text" w:yAlign="inline"/>
              <w:rPr>
                <w:i/>
                <w:sz w:val="28"/>
              </w:rPr>
            </w:pPr>
            <w:r w:rsidRPr="004D3578">
              <w:t>(</w:t>
            </w:r>
            <w:r w:rsidRPr="004D3578">
              <w:rPr>
                <w:rStyle w:val="ZGSM"/>
              </w:rPr>
              <w:t xml:space="preserve">Release </w:t>
            </w:r>
            <w:r w:rsidR="00A76FC0">
              <w:rPr>
                <w:rStyle w:val="ZGSM"/>
              </w:rPr>
              <w:t>18</w:t>
            </w:r>
            <w:r w:rsidRPr="004D3578">
              <w:t>)</w:t>
            </w:r>
          </w:p>
        </w:tc>
      </w:tr>
      <w:tr w:rsidR="00550BD9" w:rsidRPr="001964B3" w14:paraId="78D64FF9" w14:textId="77777777" w:rsidTr="00A9546B">
        <w:trPr>
          <w:cantSplit/>
        </w:trPr>
        <w:tc>
          <w:tcPr>
            <w:tcW w:w="10423" w:type="dxa"/>
            <w:gridSpan w:val="2"/>
            <w:shd w:val="clear" w:color="auto" w:fill="auto"/>
          </w:tcPr>
          <w:p w14:paraId="04F2FCBB" w14:textId="77777777" w:rsidR="00550BD9" w:rsidRPr="001964B3" w:rsidRDefault="00550BD9" w:rsidP="00A9546B">
            <w:pPr>
              <w:pStyle w:val="FP"/>
            </w:pPr>
          </w:p>
        </w:tc>
      </w:tr>
      <w:tr w:rsidR="00550BD9" w:rsidRPr="001964B3" w14:paraId="0B2CAB1D" w14:textId="77777777" w:rsidTr="00A9546B">
        <w:trPr>
          <w:cantSplit/>
          <w:trHeight w:hRule="exact" w:val="1531"/>
        </w:trPr>
        <w:tc>
          <w:tcPr>
            <w:tcW w:w="4883" w:type="dxa"/>
            <w:shd w:val="clear" w:color="auto" w:fill="auto"/>
          </w:tcPr>
          <w:p w14:paraId="50C6EC95" w14:textId="46BC7EE5" w:rsidR="00550BD9" w:rsidRPr="001964B3" w:rsidRDefault="00550BD9" w:rsidP="00A9546B">
            <w:pPr>
              <w:rPr>
                <w:i/>
              </w:rPr>
            </w:pPr>
            <w:r w:rsidRPr="001964B3">
              <w:rPr>
                <w:i/>
                <w:noProof/>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A9546B">
            <w:pPr>
              <w:jc w:val="right"/>
            </w:pPr>
            <w:bookmarkStart w:id="3" w:name="logos"/>
            <w:r w:rsidRPr="00473313">
              <w:rPr>
                <w:noProof/>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3"/>
          </w:p>
        </w:tc>
      </w:tr>
      <w:tr w:rsidR="00550BD9" w:rsidRPr="001964B3" w14:paraId="50B63CF7" w14:textId="77777777" w:rsidTr="00A9546B">
        <w:trPr>
          <w:cantSplit/>
          <w:trHeight w:hRule="exact" w:val="5783"/>
        </w:trPr>
        <w:tc>
          <w:tcPr>
            <w:tcW w:w="10423" w:type="dxa"/>
            <w:gridSpan w:val="2"/>
            <w:shd w:val="clear" w:color="auto" w:fill="auto"/>
          </w:tcPr>
          <w:p w14:paraId="4BAD417D" w14:textId="77777777" w:rsidR="00550BD9" w:rsidRPr="001964B3" w:rsidRDefault="00550BD9" w:rsidP="00A9546B">
            <w:pPr>
              <w:pStyle w:val="FP"/>
              <w:rPr>
                <w:b/>
              </w:rPr>
            </w:pPr>
          </w:p>
        </w:tc>
      </w:tr>
      <w:tr w:rsidR="00550BD9" w:rsidRPr="001964B3" w14:paraId="6F2362B6" w14:textId="77777777" w:rsidTr="00A9546B">
        <w:trPr>
          <w:cantSplit/>
          <w:trHeight w:hRule="exact" w:val="964"/>
        </w:trPr>
        <w:tc>
          <w:tcPr>
            <w:tcW w:w="10423" w:type="dxa"/>
            <w:gridSpan w:val="2"/>
            <w:shd w:val="clear" w:color="auto" w:fill="auto"/>
          </w:tcPr>
          <w:p w14:paraId="7A4DA06D" w14:textId="77777777" w:rsidR="00550BD9" w:rsidRPr="001964B3" w:rsidRDefault="00550BD9" w:rsidP="00A9546B">
            <w:pPr>
              <w:rPr>
                <w:sz w:val="16"/>
              </w:rPr>
            </w:pPr>
            <w:bookmarkStart w:id="4"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4"/>
          </w:p>
          <w:p w14:paraId="0F10677E" w14:textId="77777777" w:rsidR="00550BD9" w:rsidRPr="001964B3" w:rsidRDefault="00550BD9" w:rsidP="00A9546B">
            <w:pPr>
              <w:pStyle w:val="ZV"/>
              <w:framePr w:w="0" w:wrap="auto" w:vAnchor="margin" w:hAnchor="text" w:yAlign="inline"/>
            </w:pPr>
          </w:p>
          <w:p w14:paraId="035F03DA" w14:textId="77777777" w:rsidR="00550BD9" w:rsidRPr="001964B3" w:rsidRDefault="00550BD9" w:rsidP="00A9546B">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A9546B">
        <w:trPr>
          <w:cantSplit/>
          <w:trHeight w:hRule="exact" w:val="5669"/>
        </w:trPr>
        <w:tc>
          <w:tcPr>
            <w:tcW w:w="10423" w:type="dxa"/>
            <w:shd w:val="clear" w:color="auto" w:fill="auto"/>
          </w:tcPr>
          <w:p w14:paraId="724946A8" w14:textId="77777777" w:rsidR="00550BD9" w:rsidRPr="001964B3" w:rsidRDefault="00550BD9" w:rsidP="00A9546B">
            <w:pPr>
              <w:pStyle w:val="FP"/>
            </w:pPr>
            <w:bookmarkStart w:id="5" w:name="page2"/>
          </w:p>
        </w:tc>
      </w:tr>
      <w:tr w:rsidR="00550BD9" w:rsidRPr="001964B3" w14:paraId="359CA147" w14:textId="77777777" w:rsidTr="00A9546B">
        <w:trPr>
          <w:cantSplit/>
          <w:trHeight w:hRule="exact" w:val="5386"/>
        </w:trPr>
        <w:tc>
          <w:tcPr>
            <w:tcW w:w="10423" w:type="dxa"/>
            <w:shd w:val="clear" w:color="auto" w:fill="auto"/>
          </w:tcPr>
          <w:p w14:paraId="2D7125A8" w14:textId="77777777" w:rsidR="00550BD9" w:rsidRPr="001964B3" w:rsidRDefault="00550BD9" w:rsidP="00A9546B">
            <w:pPr>
              <w:pStyle w:val="FP"/>
              <w:spacing w:after="240"/>
              <w:ind w:left="2835" w:right="2835"/>
              <w:jc w:val="center"/>
              <w:rPr>
                <w:rFonts w:ascii="Arial" w:hAnsi="Arial"/>
                <w:b/>
                <w:i/>
                <w:noProof/>
              </w:rPr>
            </w:pPr>
            <w:bookmarkStart w:id="6" w:name="coords3gpp"/>
            <w:r w:rsidRPr="001964B3">
              <w:rPr>
                <w:rFonts w:ascii="Arial" w:hAnsi="Arial"/>
                <w:b/>
                <w:i/>
                <w:noProof/>
              </w:rPr>
              <w:t>3GPP</w:t>
            </w:r>
          </w:p>
          <w:p w14:paraId="68BE661D" w14:textId="77777777" w:rsidR="00550BD9" w:rsidRPr="001964B3" w:rsidRDefault="00550BD9" w:rsidP="00A9546B">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A9546B">
            <w:pPr>
              <w:pStyle w:val="FP"/>
              <w:ind w:left="2835" w:right="2835"/>
              <w:jc w:val="center"/>
              <w:rPr>
                <w:rFonts w:ascii="Arial" w:hAnsi="Arial"/>
                <w:noProof/>
                <w:sz w:val="18"/>
              </w:rPr>
            </w:pPr>
          </w:p>
          <w:p w14:paraId="67392D0B"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A9546B">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A9546B">
            <w:pPr>
              <w:pStyle w:val="FP"/>
              <w:ind w:left="2835" w:right="2835"/>
              <w:jc w:val="center"/>
              <w:rPr>
                <w:rFonts w:ascii="Arial" w:hAnsi="Arial"/>
                <w:noProof/>
                <w:sz w:val="18"/>
              </w:rPr>
            </w:pPr>
            <w:r w:rsidRPr="001964B3">
              <w:rPr>
                <w:rFonts w:ascii="Arial" w:hAnsi="Arial"/>
                <w:noProof/>
                <w:sz w:val="18"/>
              </w:rPr>
              <w:t>http://www.3gpp.org</w:t>
            </w:r>
            <w:bookmarkEnd w:id="6"/>
          </w:p>
          <w:p w14:paraId="5C86ACB6" w14:textId="77777777" w:rsidR="00550BD9" w:rsidRPr="001964B3" w:rsidRDefault="00550BD9" w:rsidP="00A9546B">
            <w:pPr>
              <w:rPr>
                <w:noProof/>
              </w:rPr>
            </w:pPr>
          </w:p>
        </w:tc>
      </w:tr>
      <w:tr w:rsidR="00550BD9" w:rsidRPr="001964B3" w14:paraId="64C16A28" w14:textId="77777777" w:rsidTr="00A9546B">
        <w:trPr>
          <w:cantSplit/>
        </w:trPr>
        <w:tc>
          <w:tcPr>
            <w:tcW w:w="10423" w:type="dxa"/>
            <w:shd w:val="clear" w:color="auto" w:fill="auto"/>
            <w:vAlign w:val="bottom"/>
          </w:tcPr>
          <w:p w14:paraId="54E3EE7E" w14:textId="77777777" w:rsidR="00550BD9" w:rsidRPr="001964B3" w:rsidRDefault="00550BD9" w:rsidP="00A9546B">
            <w:pPr>
              <w:pStyle w:val="FP"/>
              <w:pBdr>
                <w:bottom w:val="single" w:sz="6" w:space="1" w:color="auto"/>
              </w:pBdr>
              <w:spacing w:after="240"/>
              <w:jc w:val="center"/>
              <w:rPr>
                <w:rFonts w:ascii="Arial" w:hAnsi="Arial"/>
                <w:b/>
                <w:i/>
                <w:noProof/>
              </w:rPr>
            </w:pPr>
            <w:bookmarkStart w:id="7" w:name="copyrightNotification"/>
            <w:r w:rsidRPr="001964B3">
              <w:rPr>
                <w:rFonts w:ascii="Arial" w:hAnsi="Arial"/>
                <w:b/>
                <w:i/>
                <w:noProof/>
              </w:rPr>
              <w:t>Copyright Notification</w:t>
            </w:r>
          </w:p>
          <w:p w14:paraId="47413F79" w14:textId="77777777" w:rsidR="00550BD9" w:rsidRPr="001964B3" w:rsidRDefault="00550BD9" w:rsidP="00A9546B">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A9546B">
            <w:pPr>
              <w:pStyle w:val="FP"/>
              <w:jc w:val="center"/>
              <w:rPr>
                <w:noProof/>
              </w:rPr>
            </w:pPr>
          </w:p>
          <w:p w14:paraId="2FAAEFEB" w14:textId="0BCE1B8B" w:rsidR="00550BD9" w:rsidRPr="001964B3" w:rsidRDefault="00550BD9" w:rsidP="00A9546B">
            <w:pPr>
              <w:pStyle w:val="FP"/>
              <w:jc w:val="center"/>
              <w:rPr>
                <w:noProof/>
                <w:sz w:val="18"/>
              </w:rPr>
            </w:pPr>
            <w:r w:rsidRPr="001964B3">
              <w:rPr>
                <w:noProof/>
                <w:sz w:val="18"/>
              </w:rPr>
              <w:t xml:space="preserve">© </w:t>
            </w:r>
            <w:r w:rsidR="00A76FC0">
              <w:rPr>
                <w:noProof/>
                <w:sz w:val="18"/>
              </w:rPr>
              <w:t>2023</w:t>
            </w:r>
            <w:r w:rsidRPr="001964B3">
              <w:rPr>
                <w:noProof/>
                <w:sz w:val="18"/>
              </w:rPr>
              <w:t>, 3GPP Organizational Partners (ARIB, ATIS, CCSA, ETSI, TSDSI, TTA, TTC).</w:t>
            </w:r>
            <w:bookmarkStart w:id="8" w:name="copyrightaddon"/>
            <w:bookmarkEnd w:id="8"/>
          </w:p>
          <w:p w14:paraId="4BC2D12E" w14:textId="77777777" w:rsidR="00550BD9" w:rsidRPr="001964B3" w:rsidRDefault="00550BD9" w:rsidP="00A9546B">
            <w:pPr>
              <w:pStyle w:val="FP"/>
              <w:jc w:val="center"/>
              <w:rPr>
                <w:noProof/>
                <w:sz w:val="18"/>
              </w:rPr>
            </w:pPr>
            <w:r w:rsidRPr="001964B3">
              <w:rPr>
                <w:noProof/>
                <w:sz w:val="18"/>
              </w:rPr>
              <w:t>All rights reserved.</w:t>
            </w:r>
          </w:p>
          <w:p w14:paraId="0BDF9E24" w14:textId="77777777" w:rsidR="00550BD9" w:rsidRPr="001964B3" w:rsidRDefault="00550BD9" w:rsidP="00A9546B">
            <w:pPr>
              <w:pStyle w:val="FP"/>
              <w:rPr>
                <w:noProof/>
                <w:sz w:val="18"/>
              </w:rPr>
            </w:pPr>
          </w:p>
          <w:p w14:paraId="1CC2890C" w14:textId="77777777" w:rsidR="00550BD9" w:rsidRPr="001964B3" w:rsidRDefault="00550BD9" w:rsidP="00A9546B">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A9546B">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A9546B">
            <w:pPr>
              <w:pStyle w:val="FP"/>
              <w:rPr>
                <w:noProof/>
                <w:sz w:val="18"/>
              </w:rPr>
            </w:pPr>
            <w:r w:rsidRPr="001964B3">
              <w:rPr>
                <w:noProof/>
                <w:sz w:val="18"/>
              </w:rPr>
              <w:t>GSM® and the GSM logo are registered and owned by the GSM Association</w:t>
            </w:r>
            <w:bookmarkEnd w:id="7"/>
          </w:p>
          <w:p w14:paraId="1D9E80D7" w14:textId="77777777" w:rsidR="00550BD9" w:rsidRPr="001964B3" w:rsidRDefault="00550BD9" w:rsidP="00A9546B"/>
        </w:tc>
      </w:tr>
      <w:bookmarkEnd w:id="5"/>
    </w:tbl>
    <w:p w14:paraId="3C5FFE80" w14:textId="6B127E42" w:rsidR="00080512" w:rsidRPr="004D3578" w:rsidRDefault="00550BD9">
      <w:pPr>
        <w:pStyle w:val="TT"/>
      </w:pPr>
      <w:r w:rsidRPr="001964B3">
        <w:br w:type="page"/>
      </w:r>
      <w:r w:rsidR="00080512" w:rsidRPr="004D3578">
        <w:lastRenderedPageBreak/>
        <w:t>Contents</w:t>
      </w:r>
    </w:p>
    <w:p w14:paraId="65C65414" w14:textId="2688ABE9" w:rsidR="00CA5F47"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CA5F47">
        <w:rPr>
          <w:noProof/>
        </w:rPr>
        <w:t>Foreword</w:t>
      </w:r>
      <w:r w:rsidR="00CA5F47">
        <w:rPr>
          <w:noProof/>
        </w:rPr>
        <w:tab/>
      </w:r>
      <w:r w:rsidR="00CA5F47">
        <w:rPr>
          <w:noProof/>
        </w:rPr>
        <w:fldChar w:fldCharType="begin" w:fldLock="1"/>
      </w:r>
      <w:r w:rsidR="00CA5F47">
        <w:rPr>
          <w:noProof/>
        </w:rPr>
        <w:instrText xml:space="preserve"> PAGEREF _Toc155373602 \h </w:instrText>
      </w:r>
      <w:r w:rsidR="00CA5F47">
        <w:rPr>
          <w:noProof/>
        </w:rPr>
      </w:r>
      <w:r w:rsidR="00CA5F47">
        <w:rPr>
          <w:noProof/>
        </w:rPr>
        <w:fldChar w:fldCharType="separate"/>
      </w:r>
      <w:r w:rsidR="00CA5F47">
        <w:rPr>
          <w:noProof/>
        </w:rPr>
        <w:t>5</w:t>
      </w:r>
      <w:r w:rsidR="00CA5F47">
        <w:rPr>
          <w:noProof/>
        </w:rPr>
        <w:fldChar w:fldCharType="end"/>
      </w:r>
    </w:p>
    <w:p w14:paraId="04945D7C" w14:textId="6A9D2751" w:rsidR="00CA5F47" w:rsidRDefault="00CA5F4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_Toc155373603 \h </w:instrText>
      </w:r>
      <w:r>
        <w:rPr>
          <w:noProof/>
        </w:rPr>
      </w:r>
      <w:r>
        <w:rPr>
          <w:noProof/>
        </w:rPr>
        <w:fldChar w:fldCharType="separate"/>
      </w:r>
      <w:r>
        <w:rPr>
          <w:noProof/>
        </w:rPr>
        <w:t>6</w:t>
      </w:r>
      <w:r>
        <w:rPr>
          <w:noProof/>
        </w:rPr>
        <w:fldChar w:fldCharType="end"/>
      </w:r>
    </w:p>
    <w:p w14:paraId="4AD3114C" w14:textId="29BFD3B4" w:rsidR="00CA5F47" w:rsidRDefault="00CA5F4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_Toc155373604 \h </w:instrText>
      </w:r>
      <w:r>
        <w:rPr>
          <w:noProof/>
        </w:rPr>
      </w:r>
      <w:r>
        <w:rPr>
          <w:noProof/>
        </w:rPr>
        <w:fldChar w:fldCharType="separate"/>
      </w:r>
      <w:r>
        <w:rPr>
          <w:noProof/>
        </w:rPr>
        <w:t>6</w:t>
      </w:r>
      <w:r>
        <w:rPr>
          <w:noProof/>
        </w:rPr>
        <w:fldChar w:fldCharType="end"/>
      </w:r>
    </w:p>
    <w:p w14:paraId="1E4B73BE" w14:textId="7FA95E5B" w:rsidR="00CA5F47" w:rsidRDefault="00CA5F4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_Toc155373605 \h </w:instrText>
      </w:r>
      <w:r>
        <w:rPr>
          <w:noProof/>
        </w:rPr>
      </w:r>
      <w:r>
        <w:rPr>
          <w:noProof/>
        </w:rPr>
        <w:fldChar w:fldCharType="separate"/>
      </w:r>
      <w:r>
        <w:rPr>
          <w:noProof/>
        </w:rPr>
        <w:t>7</w:t>
      </w:r>
      <w:r>
        <w:rPr>
          <w:noProof/>
        </w:rPr>
        <w:fldChar w:fldCharType="end"/>
      </w:r>
    </w:p>
    <w:p w14:paraId="4FA3FF6A" w14:textId="286A5919" w:rsidR="00CA5F47" w:rsidRDefault="00CA5F4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_Toc155373606 \h </w:instrText>
      </w:r>
      <w:r>
        <w:rPr>
          <w:noProof/>
        </w:rPr>
      </w:r>
      <w:r>
        <w:rPr>
          <w:noProof/>
        </w:rPr>
        <w:fldChar w:fldCharType="separate"/>
      </w:r>
      <w:r>
        <w:rPr>
          <w:noProof/>
        </w:rPr>
        <w:t>7</w:t>
      </w:r>
      <w:r>
        <w:rPr>
          <w:noProof/>
        </w:rPr>
        <w:fldChar w:fldCharType="end"/>
      </w:r>
    </w:p>
    <w:p w14:paraId="618A529B" w14:textId="3679B0E0" w:rsidR="00CA5F47" w:rsidRDefault="00CA5F4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_Toc155373607 \h </w:instrText>
      </w:r>
      <w:r>
        <w:rPr>
          <w:noProof/>
        </w:rPr>
      </w:r>
      <w:r>
        <w:rPr>
          <w:noProof/>
        </w:rPr>
        <w:fldChar w:fldCharType="separate"/>
      </w:r>
      <w:r>
        <w:rPr>
          <w:noProof/>
        </w:rPr>
        <w:t>7</w:t>
      </w:r>
      <w:r>
        <w:rPr>
          <w:noProof/>
        </w:rPr>
        <w:fldChar w:fldCharType="end"/>
      </w:r>
    </w:p>
    <w:p w14:paraId="129000FE" w14:textId="592849AC" w:rsidR="00CA5F47" w:rsidRDefault="00CA5F47">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_Toc155373608 \h </w:instrText>
      </w:r>
      <w:r>
        <w:rPr>
          <w:noProof/>
        </w:rPr>
      </w:r>
      <w:r>
        <w:rPr>
          <w:noProof/>
        </w:rPr>
        <w:fldChar w:fldCharType="separate"/>
      </w:r>
      <w:r>
        <w:rPr>
          <w:noProof/>
        </w:rPr>
        <w:t>7</w:t>
      </w:r>
      <w:r>
        <w:rPr>
          <w:noProof/>
        </w:rPr>
        <w:fldChar w:fldCharType="end"/>
      </w:r>
    </w:p>
    <w:p w14:paraId="3982CD57" w14:textId="61F09EA1" w:rsidR="00CA5F47" w:rsidRDefault="00CA5F4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_Toc155373609 \h </w:instrText>
      </w:r>
      <w:r>
        <w:rPr>
          <w:noProof/>
        </w:rPr>
      </w:r>
      <w:r>
        <w:rPr>
          <w:noProof/>
        </w:rPr>
        <w:fldChar w:fldCharType="separate"/>
      </w:r>
      <w:r>
        <w:rPr>
          <w:noProof/>
        </w:rPr>
        <w:t>7</w:t>
      </w:r>
      <w:r>
        <w:rPr>
          <w:noProof/>
        </w:rPr>
        <w:fldChar w:fldCharType="end"/>
      </w:r>
    </w:p>
    <w:p w14:paraId="6A0C5DDE" w14:textId="48A0C433" w:rsidR="00CA5F47" w:rsidRDefault="00CA5F4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_Toc155373610 \h </w:instrText>
      </w:r>
      <w:r>
        <w:rPr>
          <w:noProof/>
        </w:rPr>
      </w:r>
      <w:r>
        <w:rPr>
          <w:noProof/>
        </w:rPr>
        <w:fldChar w:fldCharType="separate"/>
      </w:r>
      <w:r>
        <w:rPr>
          <w:noProof/>
        </w:rPr>
        <w:t>7</w:t>
      </w:r>
      <w:r>
        <w:rPr>
          <w:noProof/>
        </w:rPr>
        <w:fldChar w:fldCharType="end"/>
      </w:r>
    </w:p>
    <w:p w14:paraId="7779F0A0" w14:textId="0436606F" w:rsidR="00CA5F47" w:rsidRDefault="00CA5F47">
      <w:pPr>
        <w:pStyle w:val="TOC3"/>
        <w:rPr>
          <w:rFonts w:asciiTheme="minorHAnsi" w:eastAsiaTheme="minorEastAsia" w:hAnsiTheme="minorHAnsi" w:cstheme="minorBidi"/>
          <w:noProof/>
          <w:sz w:val="22"/>
          <w:szCs w:val="22"/>
          <w:lang w:eastAsia="en-GB"/>
        </w:rPr>
      </w:pPr>
      <w:r>
        <w:rPr>
          <w:noProof/>
          <w:lang w:eastAsia="zh-CN"/>
        </w:rPr>
        <w:t>4.1.1</w:t>
      </w:r>
      <w:r>
        <w:rPr>
          <w:rFonts w:asciiTheme="minorHAnsi" w:eastAsiaTheme="minorEastAsia" w:hAnsiTheme="minorHAnsi" w:cstheme="minorBidi"/>
          <w:noProof/>
          <w:sz w:val="22"/>
          <w:szCs w:val="22"/>
          <w:lang w:eastAsia="en-GB"/>
        </w:rPr>
        <w:tab/>
      </w:r>
      <w:r>
        <w:rPr>
          <w:noProof/>
          <w:lang w:eastAsia="zh-CN"/>
        </w:rPr>
        <w:t>NAS aspect</w:t>
      </w:r>
      <w:r>
        <w:rPr>
          <w:noProof/>
        </w:rPr>
        <w:tab/>
      </w:r>
      <w:r>
        <w:rPr>
          <w:noProof/>
        </w:rPr>
        <w:fldChar w:fldCharType="begin" w:fldLock="1"/>
      </w:r>
      <w:r>
        <w:rPr>
          <w:noProof/>
        </w:rPr>
        <w:instrText xml:space="preserve"> PAGEREF _Toc155373611 \h </w:instrText>
      </w:r>
      <w:r>
        <w:rPr>
          <w:noProof/>
        </w:rPr>
      </w:r>
      <w:r>
        <w:rPr>
          <w:noProof/>
        </w:rPr>
        <w:fldChar w:fldCharType="separate"/>
      </w:r>
      <w:r>
        <w:rPr>
          <w:noProof/>
        </w:rPr>
        <w:t>7</w:t>
      </w:r>
      <w:r>
        <w:rPr>
          <w:noProof/>
        </w:rPr>
        <w:fldChar w:fldCharType="end"/>
      </w:r>
    </w:p>
    <w:p w14:paraId="1C11284F" w14:textId="30DB596B" w:rsidR="00CA5F47" w:rsidRDefault="00CA5F47">
      <w:pPr>
        <w:pStyle w:val="TOC3"/>
        <w:rPr>
          <w:rFonts w:asciiTheme="minorHAnsi" w:eastAsiaTheme="minorEastAsia" w:hAnsiTheme="minorHAnsi" w:cstheme="minorBidi"/>
          <w:noProof/>
          <w:sz w:val="22"/>
          <w:szCs w:val="22"/>
          <w:lang w:eastAsia="en-GB"/>
        </w:rPr>
      </w:pPr>
      <w:r>
        <w:rPr>
          <w:noProof/>
          <w:lang w:eastAsia="zh-CN"/>
        </w:rPr>
        <w:t>4.1.2</w:t>
      </w:r>
      <w:r>
        <w:rPr>
          <w:rFonts w:asciiTheme="minorHAnsi" w:eastAsiaTheme="minorEastAsia" w:hAnsiTheme="minorHAnsi" w:cstheme="minorBidi"/>
          <w:noProof/>
          <w:sz w:val="22"/>
          <w:szCs w:val="22"/>
          <w:lang w:eastAsia="en-GB"/>
        </w:rPr>
        <w:tab/>
      </w:r>
      <w:r>
        <w:rPr>
          <w:noProof/>
          <w:lang w:eastAsia="zh-CN"/>
        </w:rPr>
        <w:t>LCS aspect</w:t>
      </w:r>
      <w:r>
        <w:rPr>
          <w:noProof/>
        </w:rPr>
        <w:tab/>
      </w:r>
      <w:r>
        <w:rPr>
          <w:noProof/>
        </w:rPr>
        <w:fldChar w:fldCharType="begin" w:fldLock="1"/>
      </w:r>
      <w:r>
        <w:rPr>
          <w:noProof/>
        </w:rPr>
        <w:instrText xml:space="preserve"> PAGEREF _Toc155373612 \h </w:instrText>
      </w:r>
      <w:r>
        <w:rPr>
          <w:noProof/>
        </w:rPr>
      </w:r>
      <w:r>
        <w:rPr>
          <w:noProof/>
        </w:rPr>
        <w:fldChar w:fldCharType="separate"/>
      </w:r>
      <w:r>
        <w:rPr>
          <w:noProof/>
        </w:rPr>
        <w:t>8</w:t>
      </w:r>
      <w:r>
        <w:rPr>
          <w:noProof/>
        </w:rPr>
        <w:fldChar w:fldCharType="end"/>
      </w:r>
    </w:p>
    <w:p w14:paraId="59440DAE" w14:textId="2AB327AF" w:rsidR="00CA5F47" w:rsidRDefault="00CA5F47">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LCS Support capabilities</w:t>
      </w:r>
      <w:r>
        <w:rPr>
          <w:noProof/>
        </w:rPr>
        <w:tab/>
      </w:r>
      <w:r>
        <w:rPr>
          <w:noProof/>
        </w:rPr>
        <w:fldChar w:fldCharType="begin" w:fldLock="1"/>
      </w:r>
      <w:r>
        <w:rPr>
          <w:noProof/>
        </w:rPr>
        <w:instrText xml:space="preserve"> PAGEREF _Toc155373613 \h </w:instrText>
      </w:r>
      <w:r>
        <w:rPr>
          <w:noProof/>
        </w:rPr>
      </w:r>
      <w:r>
        <w:rPr>
          <w:noProof/>
        </w:rPr>
        <w:fldChar w:fldCharType="separate"/>
      </w:r>
      <w:r>
        <w:rPr>
          <w:noProof/>
        </w:rPr>
        <w:t>8</w:t>
      </w:r>
      <w:r>
        <w:rPr>
          <w:noProof/>
        </w:rPr>
        <w:fldChar w:fldCharType="end"/>
      </w:r>
    </w:p>
    <w:p w14:paraId="22CDA1C8" w14:textId="15CA85A9" w:rsidR="00CA5F47" w:rsidRDefault="00CA5F47">
      <w:pPr>
        <w:pStyle w:val="TOC3"/>
        <w:rPr>
          <w:rFonts w:asciiTheme="minorHAnsi" w:eastAsiaTheme="minorEastAsia" w:hAnsiTheme="minorHAnsi" w:cstheme="minorBidi"/>
          <w:noProof/>
          <w:sz w:val="22"/>
          <w:szCs w:val="22"/>
          <w:lang w:eastAsia="en-GB"/>
        </w:rPr>
      </w:pPr>
      <w:r>
        <w:rPr>
          <w:noProof/>
          <w:lang w:eastAsia="zh-CN"/>
        </w:rPr>
        <w:t>4.2.1</w:t>
      </w:r>
      <w:r>
        <w:rPr>
          <w:rFonts w:asciiTheme="minorHAnsi" w:eastAsiaTheme="minorEastAsia" w:hAnsiTheme="minorHAnsi" w:cstheme="minorBidi"/>
          <w:noProof/>
          <w:sz w:val="22"/>
          <w:szCs w:val="22"/>
          <w:lang w:eastAsia="en-GB"/>
        </w:rPr>
        <w:tab/>
      </w:r>
      <w:r>
        <w:rPr>
          <w:noProof/>
          <w:lang w:eastAsia="zh-CN"/>
        </w:rPr>
        <w:t>UE support of LCS</w:t>
      </w:r>
      <w:r>
        <w:rPr>
          <w:noProof/>
        </w:rPr>
        <w:tab/>
      </w:r>
      <w:r>
        <w:rPr>
          <w:noProof/>
        </w:rPr>
        <w:fldChar w:fldCharType="begin" w:fldLock="1"/>
      </w:r>
      <w:r>
        <w:rPr>
          <w:noProof/>
        </w:rPr>
        <w:instrText xml:space="preserve"> PAGEREF _Toc155373614 \h </w:instrText>
      </w:r>
      <w:r>
        <w:rPr>
          <w:noProof/>
        </w:rPr>
      </w:r>
      <w:r>
        <w:rPr>
          <w:noProof/>
        </w:rPr>
        <w:fldChar w:fldCharType="separate"/>
      </w:r>
      <w:r>
        <w:rPr>
          <w:noProof/>
        </w:rPr>
        <w:t>8</w:t>
      </w:r>
      <w:r>
        <w:rPr>
          <w:noProof/>
        </w:rPr>
        <w:fldChar w:fldCharType="end"/>
      </w:r>
    </w:p>
    <w:p w14:paraId="45C439C4" w14:textId="3B7D2CBD" w:rsidR="00CA5F47" w:rsidRDefault="00CA5F47">
      <w:pPr>
        <w:pStyle w:val="TOC3"/>
        <w:rPr>
          <w:rFonts w:asciiTheme="minorHAnsi" w:eastAsiaTheme="minorEastAsia" w:hAnsiTheme="minorHAnsi" w:cstheme="minorBidi"/>
          <w:noProof/>
          <w:sz w:val="22"/>
          <w:szCs w:val="22"/>
          <w:lang w:eastAsia="en-GB"/>
        </w:rPr>
      </w:pPr>
      <w:r>
        <w:rPr>
          <w:noProof/>
          <w:lang w:eastAsia="zh-CN"/>
        </w:rPr>
        <w:t>4.2.2</w:t>
      </w:r>
      <w:r>
        <w:rPr>
          <w:rFonts w:asciiTheme="minorHAnsi" w:eastAsiaTheme="minorEastAsia" w:hAnsiTheme="minorHAnsi" w:cstheme="minorBidi"/>
          <w:noProof/>
          <w:sz w:val="22"/>
          <w:szCs w:val="22"/>
          <w:lang w:eastAsia="en-GB"/>
        </w:rPr>
        <w:tab/>
      </w:r>
      <w:r>
        <w:rPr>
          <w:noProof/>
          <w:lang w:eastAsia="zh-CN"/>
        </w:rPr>
        <w:t>Network support of LCS</w:t>
      </w:r>
      <w:r>
        <w:rPr>
          <w:noProof/>
        </w:rPr>
        <w:tab/>
      </w:r>
      <w:r>
        <w:rPr>
          <w:noProof/>
        </w:rPr>
        <w:fldChar w:fldCharType="begin" w:fldLock="1"/>
      </w:r>
      <w:r>
        <w:rPr>
          <w:noProof/>
        </w:rPr>
        <w:instrText xml:space="preserve"> PAGEREF _Toc155373615 \h </w:instrText>
      </w:r>
      <w:r>
        <w:rPr>
          <w:noProof/>
        </w:rPr>
      </w:r>
      <w:r>
        <w:rPr>
          <w:noProof/>
        </w:rPr>
        <w:fldChar w:fldCharType="separate"/>
      </w:r>
      <w:r>
        <w:rPr>
          <w:noProof/>
        </w:rPr>
        <w:t>9</w:t>
      </w:r>
      <w:r>
        <w:rPr>
          <w:noProof/>
        </w:rPr>
        <w:fldChar w:fldCharType="end"/>
      </w:r>
    </w:p>
    <w:p w14:paraId="13E8F251" w14:textId="4508F9F0" w:rsidR="00CA5F47" w:rsidRDefault="00CA5F47">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Support of LCS signalling</w:t>
      </w:r>
      <w:r>
        <w:rPr>
          <w:noProof/>
        </w:rPr>
        <w:tab/>
      </w:r>
      <w:r>
        <w:rPr>
          <w:noProof/>
        </w:rPr>
        <w:fldChar w:fldCharType="begin" w:fldLock="1"/>
      </w:r>
      <w:r>
        <w:rPr>
          <w:noProof/>
        </w:rPr>
        <w:instrText xml:space="preserve"> PAGEREF _Toc155373616 \h </w:instrText>
      </w:r>
      <w:r>
        <w:rPr>
          <w:noProof/>
        </w:rPr>
      </w:r>
      <w:r>
        <w:rPr>
          <w:noProof/>
        </w:rPr>
        <w:fldChar w:fldCharType="separate"/>
      </w:r>
      <w:r>
        <w:rPr>
          <w:noProof/>
        </w:rPr>
        <w:t>9</w:t>
      </w:r>
      <w:r>
        <w:rPr>
          <w:noProof/>
        </w:rPr>
        <w:fldChar w:fldCharType="end"/>
      </w:r>
    </w:p>
    <w:p w14:paraId="6AA4C64B" w14:textId="184B3925" w:rsidR="00CA5F47" w:rsidRDefault="00CA5F47">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_Toc155373617 \h </w:instrText>
      </w:r>
      <w:r>
        <w:rPr>
          <w:noProof/>
        </w:rPr>
      </w:r>
      <w:r>
        <w:rPr>
          <w:noProof/>
        </w:rPr>
        <w:fldChar w:fldCharType="separate"/>
      </w:r>
      <w:r>
        <w:rPr>
          <w:noProof/>
        </w:rPr>
        <w:t>9</w:t>
      </w:r>
      <w:r>
        <w:rPr>
          <w:noProof/>
        </w:rPr>
        <w:fldChar w:fldCharType="end"/>
      </w:r>
    </w:p>
    <w:p w14:paraId="4E582647" w14:textId="73E7472C" w:rsidR="00CA5F47" w:rsidRDefault="00CA5F47">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LCS operations</w:t>
      </w:r>
      <w:r>
        <w:rPr>
          <w:noProof/>
        </w:rPr>
        <w:tab/>
      </w:r>
      <w:r>
        <w:rPr>
          <w:noProof/>
        </w:rPr>
        <w:fldChar w:fldCharType="begin" w:fldLock="1"/>
      </w:r>
      <w:r>
        <w:rPr>
          <w:noProof/>
        </w:rPr>
        <w:instrText xml:space="preserve"> PAGEREF _Toc155373618 \h </w:instrText>
      </w:r>
      <w:r>
        <w:rPr>
          <w:noProof/>
        </w:rPr>
      </w:r>
      <w:r>
        <w:rPr>
          <w:noProof/>
        </w:rPr>
        <w:fldChar w:fldCharType="separate"/>
      </w:r>
      <w:r>
        <w:rPr>
          <w:noProof/>
        </w:rPr>
        <w:t>9</w:t>
      </w:r>
      <w:r>
        <w:rPr>
          <w:noProof/>
        </w:rPr>
        <w:fldChar w:fldCharType="end"/>
      </w:r>
    </w:p>
    <w:p w14:paraId="26C15560" w14:textId="53EC872A" w:rsidR="00CA5F47" w:rsidRDefault="00CA5F47">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 initiated location services operations</w:t>
      </w:r>
      <w:r>
        <w:rPr>
          <w:noProof/>
        </w:rPr>
        <w:tab/>
      </w:r>
      <w:r>
        <w:rPr>
          <w:noProof/>
        </w:rPr>
        <w:fldChar w:fldCharType="begin" w:fldLock="1"/>
      </w:r>
      <w:r>
        <w:rPr>
          <w:noProof/>
        </w:rPr>
        <w:instrText xml:space="preserve"> PAGEREF _Toc155373619 \h </w:instrText>
      </w:r>
      <w:r>
        <w:rPr>
          <w:noProof/>
        </w:rPr>
      </w:r>
      <w:r>
        <w:rPr>
          <w:noProof/>
        </w:rPr>
        <w:fldChar w:fldCharType="separate"/>
      </w:r>
      <w:r>
        <w:rPr>
          <w:noProof/>
        </w:rPr>
        <w:t>9</w:t>
      </w:r>
      <w:r>
        <w:rPr>
          <w:noProof/>
        </w:rPr>
        <w:fldChar w:fldCharType="end"/>
      </w:r>
    </w:p>
    <w:p w14:paraId="61F506B6" w14:textId="02C1B9CD" w:rsidR="00CA5F47" w:rsidRDefault="00CA5F47">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Supplementary Services Location Notification</w:t>
      </w:r>
      <w:r>
        <w:rPr>
          <w:noProof/>
        </w:rPr>
        <w:tab/>
      </w:r>
      <w:r>
        <w:rPr>
          <w:noProof/>
        </w:rPr>
        <w:fldChar w:fldCharType="begin" w:fldLock="1"/>
      </w:r>
      <w:r>
        <w:rPr>
          <w:noProof/>
        </w:rPr>
        <w:instrText xml:space="preserve"> PAGEREF _Toc155373620 \h </w:instrText>
      </w:r>
      <w:r>
        <w:rPr>
          <w:noProof/>
        </w:rPr>
      </w:r>
      <w:r>
        <w:rPr>
          <w:noProof/>
        </w:rPr>
        <w:fldChar w:fldCharType="separate"/>
      </w:r>
      <w:r>
        <w:rPr>
          <w:noProof/>
        </w:rPr>
        <w:t>9</w:t>
      </w:r>
      <w:r>
        <w:rPr>
          <w:noProof/>
        </w:rPr>
        <w:fldChar w:fldCharType="end"/>
      </w:r>
    </w:p>
    <w:p w14:paraId="100F4EDC" w14:textId="13F2BA06" w:rsidR="00CA5F47" w:rsidRDefault="00CA5F47">
      <w:pPr>
        <w:pStyle w:val="TOC5"/>
        <w:rPr>
          <w:rFonts w:asciiTheme="minorHAnsi" w:eastAsiaTheme="minorEastAsia" w:hAnsiTheme="minorHAnsi" w:cstheme="minorBidi"/>
          <w:noProof/>
          <w:sz w:val="22"/>
          <w:szCs w:val="22"/>
          <w:lang w:eastAsia="en-GB"/>
        </w:rPr>
      </w:pPr>
      <w:r>
        <w:rPr>
          <w:noProof/>
        </w:rPr>
        <w:t>5.2.1.1.1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_Toc155373621 \h </w:instrText>
      </w:r>
      <w:r>
        <w:rPr>
          <w:noProof/>
        </w:rPr>
      </w:r>
      <w:r>
        <w:rPr>
          <w:noProof/>
        </w:rPr>
        <w:fldChar w:fldCharType="separate"/>
      </w:r>
      <w:r>
        <w:rPr>
          <w:noProof/>
        </w:rPr>
        <w:t>9</w:t>
      </w:r>
      <w:r>
        <w:rPr>
          <w:noProof/>
        </w:rPr>
        <w:fldChar w:fldCharType="end"/>
      </w:r>
    </w:p>
    <w:p w14:paraId="36510020" w14:textId="0E799BC5" w:rsidR="00CA5F47" w:rsidRDefault="00CA5F47">
      <w:pPr>
        <w:pStyle w:val="TOC5"/>
        <w:rPr>
          <w:rFonts w:asciiTheme="minorHAnsi" w:eastAsiaTheme="minorEastAsia" w:hAnsiTheme="minorHAnsi" w:cstheme="minorBidi"/>
          <w:noProof/>
          <w:sz w:val="22"/>
          <w:szCs w:val="22"/>
          <w:lang w:eastAsia="en-GB"/>
        </w:rPr>
      </w:pPr>
      <w:r>
        <w:rPr>
          <w:noProof/>
        </w:rPr>
        <w:t>5.2.1.1.2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_Toc155373622 \h </w:instrText>
      </w:r>
      <w:r>
        <w:rPr>
          <w:noProof/>
        </w:rPr>
      </w:r>
      <w:r>
        <w:rPr>
          <w:noProof/>
        </w:rPr>
        <w:fldChar w:fldCharType="separate"/>
      </w:r>
      <w:r>
        <w:rPr>
          <w:noProof/>
        </w:rPr>
        <w:t>10</w:t>
      </w:r>
      <w:r>
        <w:rPr>
          <w:noProof/>
        </w:rPr>
        <w:fldChar w:fldCharType="end"/>
      </w:r>
    </w:p>
    <w:p w14:paraId="5C7E99EC" w14:textId="57C71F64" w:rsidR="00CA5F47" w:rsidRDefault="00CA5F47">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Positioning Information Transport</w:t>
      </w:r>
      <w:r>
        <w:rPr>
          <w:noProof/>
        </w:rPr>
        <w:tab/>
      </w:r>
      <w:r>
        <w:rPr>
          <w:noProof/>
        </w:rPr>
        <w:fldChar w:fldCharType="begin" w:fldLock="1"/>
      </w:r>
      <w:r>
        <w:rPr>
          <w:noProof/>
        </w:rPr>
        <w:instrText xml:space="preserve"> PAGEREF _Toc155373623 \h </w:instrText>
      </w:r>
      <w:r>
        <w:rPr>
          <w:noProof/>
        </w:rPr>
      </w:r>
      <w:r>
        <w:rPr>
          <w:noProof/>
        </w:rPr>
        <w:fldChar w:fldCharType="separate"/>
      </w:r>
      <w:r>
        <w:rPr>
          <w:noProof/>
        </w:rPr>
        <w:t>11</w:t>
      </w:r>
      <w:r>
        <w:rPr>
          <w:noProof/>
        </w:rPr>
        <w:fldChar w:fldCharType="end"/>
      </w:r>
    </w:p>
    <w:p w14:paraId="7FE3EBD1" w14:textId="449057F6" w:rsidR="00CA5F47" w:rsidRDefault="00CA5F47">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Supplementary Services Periodic or Triggered Location</w:t>
      </w:r>
      <w:r>
        <w:rPr>
          <w:noProof/>
        </w:rPr>
        <w:tab/>
      </w:r>
      <w:r>
        <w:rPr>
          <w:noProof/>
        </w:rPr>
        <w:fldChar w:fldCharType="begin" w:fldLock="1"/>
      </w:r>
      <w:r>
        <w:rPr>
          <w:noProof/>
        </w:rPr>
        <w:instrText xml:space="preserve"> PAGEREF _Toc155373624 \h </w:instrText>
      </w:r>
      <w:r>
        <w:rPr>
          <w:noProof/>
        </w:rPr>
      </w:r>
      <w:r>
        <w:rPr>
          <w:noProof/>
        </w:rPr>
        <w:fldChar w:fldCharType="separate"/>
      </w:r>
      <w:r>
        <w:rPr>
          <w:noProof/>
        </w:rPr>
        <w:t>12</w:t>
      </w:r>
      <w:r>
        <w:rPr>
          <w:noProof/>
        </w:rPr>
        <w:fldChar w:fldCharType="end"/>
      </w:r>
    </w:p>
    <w:p w14:paraId="65DA9F25" w14:textId="67815314" w:rsidR="00CA5F47" w:rsidRDefault="00CA5F47">
      <w:pPr>
        <w:pStyle w:val="TOC5"/>
        <w:rPr>
          <w:rFonts w:asciiTheme="minorHAnsi" w:eastAsiaTheme="minorEastAsia" w:hAnsiTheme="minorHAnsi" w:cstheme="minorBidi"/>
          <w:noProof/>
          <w:sz w:val="22"/>
          <w:szCs w:val="22"/>
          <w:lang w:eastAsia="en-GB"/>
        </w:rPr>
      </w:pPr>
      <w:r>
        <w:rPr>
          <w:noProof/>
        </w:rPr>
        <w:t>5.2.1.3.1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_Toc155373625 \h </w:instrText>
      </w:r>
      <w:r>
        <w:rPr>
          <w:noProof/>
        </w:rPr>
      </w:r>
      <w:r>
        <w:rPr>
          <w:noProof/>
        </w:rPr>
        <w:fldChar w:fldCharType="separate"/>
      </w:r>
      <w:r>
        <w:rPr>
          <w:noProof/>
        </w:rPr>
        <w:t>12</w:t>
      </w:r>
      <w:r>
        <w:rPr>
          <w:noProof/>
        </w:rPr>
        <w:fldChar w:fldCharType="end"/>
      </w:r>
    </w:p>
    <w:p w14:paraId="0F182FC7" w14:textId="6C85BC03" w:rsidR="00CA5F47" w:rsidRDefault="00CA5F47">
      <w:pPr>
        <w:pStyle w:val="TOC5"/>
        <w:rPr>
          <w:rFonts w:asciiTheme="minorHAnsi" w:eastAsiaTheme="minorEastAsia" w:hAnsiTheme="minorHAnsi" w:cstheme="minorBidi"/>
          <w:noProof/>
          <w:sz w:val="22"/>
          <w:szCs w:val="22"/>
          <w:lang w:eastAsia="en-GB"/>
        </w:rPr>
      </w:pPr>
      <w:r>
        <w:rPr>
          <w:noProof/>
        </w:rPr>
        <w:t>5.2.1.3.2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_Toc155373626 \h </w:instrText>
      </w:r>
      <w:r>
        <w:rPr>
          <w:noProof/>
        </w:rPr>
      </w:r>
      <w:r>
        <w:rPr>
          <w:noProof/>
        </w:rPr>
        <w:fldChar w:fldCharType="separate"/>
      </w:r>
      <w:r>
        <w:rPr>
          <w:noProof/>
        </w:rPr>
        <w:t>14</w:t>
      </w:r>
      <w:r>
        <w:rPr>
          <w:noProof/>
        </w:rPr>
        <w:fldChar w:fldCharType="end"/>
      </w:r>
    </w:p>
    <w:p w14:paraId="2DED96E6" w14:textId="5A71CF2E" w:rsidR="00CA5F47" w:rsidRDefault="00CA5F47">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Supplementary Services Cancel Deferred Location</w:t>
      </w:r>
      <w:r>
        <w:rPr>
          <w:noProof/>
        </w:rPr>
        <w:tab/>
      </w:r>
      <w:r>
        <w:rPr>
          <w:noProof/>
        </w:rPr>
        <w:fldChar w:fldCharType="begin" w:fldLock="1"/>
      </w:r>
      <w:r>
        <w:rPr>
          <w:noProof/>
        </w:rPr>
        <w:instrText xml:space="preserve"> PAGEREF _Toc155373627 \h </w:instrText>
      </w:r>
      <w:r>
        <w:rPr>
          <w:noProof/>
        </w:rPr>
      </w:r>
      <w:r>
        <w:rPr>
          <w:noProof/>
        </w:rPr>
        <w:fldChar w:fldCharType="separate"/>
      </w:r>
      <w:r>
        <w:rPr>
          <w:noProof/>
        </w:rPr>
        <w:t>15</w:t>
      </w:r>
      <w:r>
        <w:rPr>
          <w:noProof/>
        </w:rPr>
        <w:fldChar w:fldCharType="end"/>
      </w:r>
    </w:p>
    <w:p w14:paraId="0EC2B27A" w14:textId="2E19A85C" w:rsidR="00CA5F47" w:rsidRDefault="00CA5F47">
      <w:pPr>
        <w:pStyle w:val="TOC5"/>
        <w:rPr>
          <w:rFonts w:asciiTheme="minorHAnsi" w:eastAsiaTheme="minorEastAsia" w:hAnsiTheme="minorHAnsi" w:cstheme="minorBidi"/>
          <w:noProof/>
          <w:sz w:val="22"/>
          <w:szCs w:val="22"/>
          <w:lang w:eastAsia="en-GB"/>
        </w:rPr>
      </w:pPr>
      <w:r>
        <w:rPr>
          <w:noProof/>
        </w:rPr>
        <w:t>5.2.1.4.1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_Toc155373628 \h </w:instrText>
      </w:r>
      <w:r>
        <w:rPr>
          <w:noProof/>
        </w:rPr>
      </w:r>
      <w:r>
        <w:rPr>
          <w:noProof/>
        </w:rPr>
        <w:fldChar w:fldCharType="separate"/>
      </w:r>
      <w:r>
        <w:rPr>
          <w:noProof/>
        </w:rPr>
        <w:t>15</w:t>
      </w:r>
      <w:r>
        <w:rPr>
          <w:noProof/>
        </w:rPr>
        <w:fldChar w:fldCharType="end"/>
      </w:r>
    </w:p>
    <w:p w14:paraId="5E459948" w14:textId="0EF1EC58" w:rsidR="00CA5F47" w:rsidRDefault="00CA5F47">
      <w:pPr>
        <w:pStyle w:val="TOC5"/>
        <w:rPr>
          <w:rFonts w:asciiTheme="minorHAnsi" w:eastAsiaTheme="minorEastAsia" w:hAnsiTheme="minorHAnsi" w:cstheme="minorBidi"/>
          <w:noProof/>
          <w:sz w:val="22"/>
          <w:szCs w:val="22"/>
          <w:lang w:eastAsia="en-GB"/>
        </w:rPr>
      </w:pPr>
      <w:r>
        <w:rPr>
          <w:noProof/>
        </w:rPr>
        <w:t>5.2.1.4.2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_Toc155373629 \h </w:instrText>
      </w:r>
      <w:r>
        <w:rPr>
          <w:noProof/>
        </w:rPr>
      </w:r>
      <w:r>
        <w:rPr>
          <w:noProof/>
        </w:rPr>
        <w:fldChar w:fldCharType="separate"/>
      </w:r>
      <w:r>
        <w:rPr>
          <w:noProof/>
        </w:rPr>
        <w:t>16</w:t>
      </w:r>
      <w:r>
        <w:rPr>
          <w:noProof/>
        </w:rPr>
        <w:fldChar w:fldCharType="end"/>
      </w:r>
    </w:p>
    <w:p w14:paraId="2F164A61" w14:textId="6B3BFEC8" w:rsidR="00CA5F47" w:rsidRDefault="00CA5F47">
      <w:pPr>
        <w:pStyle w:val="TOC4"/>
        <w:rPr>
          <w:rFonts w:asciiTheme="minorHAnsi" w:eastAsiaTheme="minorEastAsia" w:hAnsiTheme="minorHAnsi" w:cstheme="minorBidi"/>
          <w:noProof/>
          <w:sz w:val="22"/>
          <w:szCs w:val="22"/>
          <w:lang w:eastAsia="en-GB"/>
        </w:rPr>
      </w:pPr>
      <w:r>
        <w:rPr>
          <w:noProof/>
        </w:rPr>
        <w:t>5.2.1.6</w:t>
      </w:r>
      <w:r>
        <w:rPr>
          <w:rFonts w:asciiTheme="minorHAnsi" w:eastAsiaTheme="minorEastAsia" w:hAnsiTheme="minorHAnsi" w:cstheme="minorBidi"/>
          <w:noProof/>
          <w:sz w:val="22"/>
          <w:szCs w:val="22"/>
          <w:lang w:eastAsia="en-GB"/>
        </w:rPr>
        <w:tab/>
      </w:r>
      <w:r>
        <w:rPr>
          <w:noProof/>
        </w:rPr>
        <w:t>Sidelink Positioning Information Transport</w:t>
      </w:r>
      <w:r>
        <w:rPr>
          <w:noProof/>
        </w:rPr>
        <w:tab/>
      </w:r>
      <w:r>
        <w:rPr>
          <w:noProof/>
        </w:rPr>
        <w:fldChar w:fldCharType="begin" w:fldLock="1"/>
      </w:r>
      <w:r>
        <w:rPr>
          <w:noProof/>
        </w:rPr>
        <w:instrText xml:space="preserve"> PAGEREF _Toc155373630 \h </w:instrText>
      </w:r>
      <w:r>
        <w:rPr>
          <w:noProof/>
        </w:rPr>
      </w:r>
      <w:r>
        <w:rPr>
          <w:noProof/>
        </w:rPr>
        <w:fldChar w:fldCharType="separate"/>
      </w:r>
      <w:r>
        <w:rPr>
          <w:noProof/>
        </w:rPr>
        <w:t>19</w:t>
      </w:r>
      <w:r>
        <w:rPr>
          <w:noProof/>
        </w:rPr>
        <w:fldChar w:fldCharType="end"/>
      </w:r>
    </w:p>
    <w:p w14:paraId="0530424F" w14:textId="48CA9248" w:rsidR="00CA5F47" w:rsidRDefault="00CA5F47">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Mobile initiated location services operations</w:t>
      </w:r>
      <w:r>
        <w:rPr>
          <w:noProof/>
        </w:rPr>
        <w:tab/>
      </w:r>
      <w:r>
        <w:rPr>
          <w:noProof/>
        </w:rPr>
        <w:fldChar w:fldCharType="begin" w:fldLock="1"/>
      </w:r>
      <w:r>
        <w:rPr>
          <w:noProof/>
        </w:rPr>
        <w:instrText xml:space="preserve"> PAGEREF _Toc155373631 \h </w:instrText>
      </w:r>
      <w:r>
        <w:rPr>
          <w:noProof/>
        </w:rPr>
      </w:r>
      <w:r>
        <w:rPr>
          <w:noProof/>
        </w:rPr>
        <w:fldChar w:fldCharType="separate"/>
      </w:r>
      <w:r>
        <w:rPr>
          <w:noProof/>
        </w:rPr>
        <w:t>20</w:t>
      </w:r>
      <w:r>
        <w:rPr>
          <w:noProof/>
        </w:rPr>
        <w:fldChar w:fldCharType="end"/>
      </w:r>
    </w:p>
    <w:p w14:paraId="276C86B9" w14:textId="69DC8A31" w:rsidR="00CA5F47" w:rsidRDefault="00CA5F47">
      <w:pPr>
        <w:pStyle w:val="TOC4"/>
        <w:rPr>
          <w:rFonts w:asciiTheme="minorHAnsi" w:eastAsiaTheme="minorEastAsia" w:hAnsiTheme="minorHAnsi" w:cstheme="minorBidi"/>
          <w:noProof/>
          <w:sz w:val="22"/>
          <w:szCs w:val="22"/>
          <w:lang w:eastAsia="en-GB"/>
        </w:rPr>
      </w:pPr>
      <w:r>
        <w:rPr>
          <w:noProof/>
        </w:rPr>
        <w:t>5.2.</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Mobile Originated Location Request(MO-LR)</w:t>
      </w:r>
      <w:r>
        <w:rPr>
          <w:noProof/>
        </w:rPr>
        <w:tab/>
      </w:r>
      <w:r>
        <w:rPr>
          <w:noProof/>
        </w:rPr>
        <w:fldChar w:fldCharType="begin" w:fldLock="1"/>
      </w:r>
      <w:r>
        <w:rPr>
          <w:noProof/>
        </w:rPr>
        <w:instrText xml:space="preserve"> PAGEREF _Toc155373632 \h </w:instrText>
      </w:r>
      <w:r>
        <w:rPr>
          <w:noProof/>
        </w:rPr>
      </w:r>
      <w:r>
        <w:rPr>
          <w:noProof/>
        </w:rPr>
        <w:fldChar w:fldCharType="separate"/>
      </w:r>
      <w:r>
        <w:rPr>
          <w:noProof/>
        </w:rPr>
        <w:t>20</w:t>
      </w:r>
      <w:r>
        <w:rPr>
          <w:noProof/>
        </w:rPr>
        <w:fldChar w:fldCharType="end"/>
      </w:r>
    </w:p>
    <w:p w14:paraId="09793FA0" w14:textId="2F715129" w:rsidR="00CA5F47" w:rsidRDefault="00CA5F47">
      <w:pPr>
        <w:pStyle w:val="TOC5"/>
        <w:rPr>
          <w:rFonts w:asciiTheme="minorHAnsi" w:eastAsiaTheme="minorEastAsia" w:hAnsiTheme="minorHAnsi" w:cstheme="minorBidi"/>
          <w:noProof/>
          <w:sz w:val="22"/>
          <w:szCs w:val="22"/>
          <w:lang w:eastAsia="en-GB"/>
        </w:rPr>
      </w:pPr>
      <w:r>
        <w:rPr>
          <w:noProof/>
        </w:rPr>
        <w:t>5.2.</w:t>
      </w:r>
      <w:r>
        <w:rPr>
          <w:noProof/>
          <w:lang w:eastAsia="zh-CN"/>
        </w:rPr>
        <w:t>2</w:t>
      </w:r>
      <w:r>
        <w:rPr>
          <w:noProof/>
        </w:rPr>
        <w:t>.1.1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_Toc155373633 \h </w:instrText>
      </w:r>
      <w:r>
        <w:rPr>
          <w:noProof/>
        </w:rPr>
      </w:r>
      <w:r>
        <w:rPr>
          <w:noProof/>
        </w:rPr>
        <w:fldChar w:fldCharType="separate"/>
      </w:r>
      <w:r>
        <w:rPr>
          <w:noProof/>
        </w:rPr>
        <w:t>20</w:t>
      </w:r>
      <w:r>
        <w:rPr>
          <w:noProof/>
        </w:rPr>
        <w:fldChar w:fldCharType="end"/>
      </w:r>
    </w:p>
    <w:p w14:paraId="0B8A9D7E" w14:textId="36F200F0" w:rsidR="00CA5F47" w:rsidRDefault="00CA5F47">
      <w:pPr>
        <w:pStyle w:val="TOC5"/>
        <w:rPr>
          <w:rFonts w:asciiTheme="minorHAnsi" w:eastAsiaTheme="minorEastAsia" w:hAnsiTheme="minorHAnsi" w:cstheme="minorBidi"/>
          <w:noProof/>
          <w:sz w:val="22"/>
          <w:szCs w:val="22"/>
          <w:lang w:eastAsia="en-GB"/>
        </w:rPr>
      </w:pPr>
      <w:r>
        <w:rPr>
          <w:noProof/>
        </w:rPr>
        <w:t>5.2.2.1.2</w:t>
      </w:r>
      <w:r>
        <w:rPr>
          <w:rFonts w:asciiTheme="minorHAnsi" w:eastAsiaTheme="minorEastAsia" w:hAnsiTheme="minorHAnsi" w:cstheme="minorBidi"/>
          <w:noProof/>
          <w:sz w:val="22"/>
          <w:szCs w:val="22"/>
          <w:lang w:eastAsia="en-GB"/>
        </w:rPr>
        <w:tab/>
      </w:r>
      <w:r>
        <w:rPr>
          <w:noProof/>
          <w:lang w:eastAsia="zh-CN"/>
        </w:rPr>
        <w:t>Normal operation</w:t>
      </w:r>
      <w:r>
        <w:rPr>
          <w:noProof/>
        </w:rPr>
        <w:tab/>
      </w:r>
      <w:r>
        <w:rPr>
          <w:noProof/>
        </w:rPr>
        <w:fldChar w:fldCharType="begin" w:fldLock="1"/>
      </w:r>
      <w:r>
        <w:rPr>
          <w:noProof/>
        </w:rPr>
        <w:instrText xml:space="preserve"> PAGEREF _Toc155373634 \h </w:instrText>
      </w:r>
      <w:r>
        <w:rPr>
          <w:noProof/>
        </w:rPr>
      </w:r>
      <w:r>
        <w:rPr>
          <w:noProof/>
        </w:rPr>
        <w:fldChar w:fldCharType="separate"/>
      </w:r>
      <w:r>
        <w:rPr>
          <w:noProof/>
        </w:rPr>
        <w:t>20</w:t>
      </w:r>
      <w:r>
        <w:rPr>
          <w:noProof/>
        </w:rPr>
        <w:fldChar w:fldCharType="end"/>
      </w:r>
    </w:p>
    <w:p w14:paraId="5FC89F5F" w14:textId="73AC1095" w:rsidR="00CA5F47" w:rsidRDefault="00CA5F47">
      <w:pPr>
        <w:pStyle w:val="TOC4"/>
        <w:rPr>
          <w:rFonts w:asciiTheme="minorHAnsi" w:eastAsiaTheme="minorEastAsia" w:hAnsiTheme="minorHAnsi" w:cstheme="minorBidi"/>
          <w:noProof/>
          <w:sz w:val="22"/>
          <w:szCs w:val="22"/>
          <w:lang w:eastAsia="en-GB"/>
        </w:rPr>
      </w:pPr>
      <w:r>
        <w:rPr>
          <w:noProof/>
        </w:rPr>
        <w:t>5.2.2.</w:t>
      </w:r>
      <w:r>
        <w:rPr>
          <w:noProof/>
          <w:lang w:eastAsia="zh-CN"/>
        </w:rPr>
        <w:t>2</w:t>
      </w:r>
      <w:r>
        <w:rPr>
          <w:rFonts w:asciiTheme="minorHAnsi" w:eastAsiaTheme="minorEastAsia" w:hAnsiTheme="minorHAnsi" w:cstheme="minorBidi"/>
          <w:noProof/>
          <w:sz w:val="22"/>
          <w:szCs w:val="22"/>
          <w:lang w:eastAsia="en-GB"/>
        </w:rPr>
        <w:tab/>
      </w:r>
      <w:r>
        <w:rPr>
          <w:noProof/>
          <w:lang w:eastAsia="zh-CN"/>
        </w:rPr>
        <w:t>UE initiated Cancel Deferred Location</w:t>
      </w:r>
      <w:r>
        <w:rPr>
          <w:noProof/>
        </w:rPr>
        <w:tab/>
      </w:r>
      <w:r>
        <w:rPr>
          <w:noProof/>
        </w:rPr>
        <w:fldChar w:fldCharType="begin" w:fldLock="1"/>
      </w:r>
      <w:r>
        <w:rPr>
          <w:noProof/>
        </w:rPr>
        <w:instrText xml:space="preserve"> PAGEREF _Toc155373635 \h </w:instrText>
      </w:r>
      <w:r>
        <w:rPr>
          <w:noProof/>
        </w:rPr>
      </w:r>
      <w:r>
        <w:rPr>
          <w:noProof/>
        </w:rPr>
        <w:fldChar w:fldCharType="separate"/>
      </w:r>
      <w:r>
        <w:rPr>
          <w:noProof/>
        </w:rPr>
        <w:t>24</w:t>
      </w:r>
      <w:r>
        <w:rPr>
          <w:noProof/>
        </w:rPr>
        <w:fldChar w:fldCharType="end"/>
      </w:r>
    </w:p>
    <w:p w14:paraId="2E96ECFC" w14:textId="768A6263" w:rsidR="00CA5F47" w:rsidRDefault="00CA5F47">
      <w:pPr>
        <w:pStyle w:val="TOC5"/>
        <w:rPr>
          <w:rFonts w:asciiTheme="minorHAnsi" w:eastAsiaTheme="minorEastAsia" w:hAnsiTheme="minorHAnsi" w:cstheme="minorBidi"/>
          <w:noProof/>
          <w:sz w:val="22"/>
          <w:szCs w:val="22"/>
          <w:lang w:eastAsia="en-GB"/>
        </w:rPr>
      </w:pPr>
      <w:r>
        <w:rPr>
          <w:noProof/>
        </w:rPr>
        <w:t>5.2.2.</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_Toc155373636 \h </w:instrText>
      </w:r>
      <w:r>
        <w:rPr>
          <w:noProof/>
        </w:rPr>
      </w:r>
      <w:r>
        <w:rPr>
          <w:noProof/>
        </w:rPr>
        <w:fldChar w:fldCharType="separate"/>
      </w:r>
      <w:r>
        <w:rPr>
          <w:noProof/>
        </w:rPr>
        <w:t>24</w:t>
      </w:r>
      <w:r>
        <w:rPr>
          <w:noProof/>
        </w:rPr>
        <w:fldChar w:fldCharType="end"/>
      </w:r>
    </w:p>
    <w:p w14:paraId="6F0E417B" w14:textId="4B59D280" w:rsidR="00CA5F47" w:rsidRDefault="00CA5F47">
      <w:pPr>
        <w:pStyle w:val="TOC5"/>
        <w:rPr>
          <w:rFonts w:asciiTheme="minorHAnsi" w:eastAsiaTheme="minorEastAsia" w:hAnsiTheme="minorHAnsi" w:cstheme="minorBidi"/>
          <w:noProof/>
          <w:sz w:val="22"/>
          <w:szCs w:val="22"/>
          <w:lang w:eastAsia="en-GB"/>
        </w:rPr>
      </w:pPr>
      <w:r>
        <w:rPr>
          <w:noProof/>
        </w:rPr>
        <w:t>5.2.2.</w:t>
      </w:r>
      <w:r>
        <w:rPr>
          <w:noProof/>
          <w:lang w:eastAsia="zh-CN"/>
        </w:rPr>
        <w:t>2</w:t>
      </w:r>
      <w:r>
        <w:rPr>
          <w:noProof/>
        </w:rPr>
        <w:t>.2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_Toc155373637 \h </w:instrText>
      </w:r>
      <w:r>
        <w:rPr>
          <w:noProof/>
        </w:rPr>
      </w:r>
      <w:r>
        <w:rPr>
          <w:noProof/>
        </w:rPr>
        <w:fldChar w:fldCharType="separate"/>
      </w:r>
      <w:r>
        <w:rPr>
          <w:noProof/>
        </w:rPr>
        <w:t>25</w:t>
      </w:r>
      <w:r>
        <w:rPr>
          <w:noProof/>
        </w:rPr>
        <w:fldChar w:fldCharType="end"/>
      </w:r>
    </w:p>
    <w:p w14:paraId="10F305E5" w14:textId="6741DDED" w:rsidR="00CA5F47" w:rsidRDefault="00CA5F47">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UE initiated Positioning Information Transport</w:t>
      </w:r>
      <w:r>
        <w:rPr>
          <w:noProof/>
        </w:rPr>
        <w:tab/>
      </w:r>
      <w:r>
        <w:rPr>
          <w:noProof/>
        </w:rPr>
        <w:fldChar w:fldCharType="begin" w:fldLock="1"/>
      </w:r>
      <w:r>
        <w:rPr>
          <w:noProof/>
        </w:rPr>
        <w:instrText xml:space="preserve"> PAGEREF _Toc155373638 \h </w:instrText>
      </w:r>
      <w:r>
        <w:rPr>
          <w:noProof/>
        </w:rPr>
      </w:r>
      <w:r>
        <w:rPr>
          <w:noProof/>
        </w:rPr>
        <w:fldChar w:fldCharType="separate"/>
      </w:r>
      <w:r>
        <w:rPr>
          <w:noProof/>
        </w:rPr>
        <w:t>26</w:t>
      </w:r>
      <w:r>
        <w:rPr>
          <w:noProof/>
        </w:rPr>
        <w:fldChar w:fldCharType="end"/>
      </w:r>
    </w:p>
    <w:p w14:paraId="5635DF8F" w14:textId="79257104" w:rsidR="00CA5F47" w:rsidRDefault="00CA5F47">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lang w:eastAsia="zh-CN"/>
        </w:rPr>
        <w:t>UE initiated Event Reporting Procedure</w:t>
      </w:r>
      <w:r>
        <w:rPr>
          <w:noProof/>
        </w:rPr>
        <w:tab/>
      </w:r>
      <w:r>
        <w:rPr>
          <w:noProof/>
        </w:rPr>
        <w:fldChar w:fldCharType="begin" w:fldLock="1"/>
      </w:r>
      <w:r>
        <w:rPr>
          <w:noProof/>
        </w:rPr>
        <w:instrText xml:space="preserve"> PAGEREF _Toc155373639 \h </w:instrText>
      </w:r>
      <w:r>
        <w:rPr>
          <w:noProof/>
        </w:rPr>
      </w:r>
      <w:r>
        <w:rPr>
          <w:noProof/>
        </w:rPr>
        <w:fldChar w:fldCharType="separate"/>
      </w:r>
      <w:r>
        <w:rPr>
          <w:noProof/>
        </w:rPr>
        <w:t>27</w:t>
      </w:r>
      <w:r>
        <w:rPr>
          <w:noProof/>
        </w:rPr>
        <w:fldChar w:fldCharType="end"/>
      </w:r>
    </w:p>
    <w:p w14:paraId="6BCE41B8" w14:textId="64C5921F" w:rsidR="00CA5F47" w:rsidRDefault="00CA5F47">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_Toc155373640 \h </w:instrText>
      </w:r>
      <w:r>
        <w:rPr>
          <w:noProof/>
        </w:rPr>
      </w:r>
      <w:r>
        <w:rPr>
          <w:noProof/>
        </w:rPr>
        <w:fldChar w:fldCharType="separate"/>
      </w:r>
      <w:r>
        <w:rPr>
          <w:noProof/>
        </w:rPr>
        <w:t>27</w:t>
      </w:r>
      <w:r>
        <w:rPr>
          <w:noProof/>
        </w:rPr>
        <w:fldChar w:fldCharType="end"/>
      </w:r>
    </w:p>
    <w:p w14:paraId="62BC28B4" w14:textId="093BD89C" w:rsidR="00CA5F47" w:rsidRDefault="00CA5F47">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_Toc155373641 \h </w:instrText>
      </w:r>
      <w:r>
        <w:rPr>
          <w:noProof/>
        </w:rPr>
      </w:r>
      <w:r>
        <w:rPr>
          <w:noProof/>
        </w:rPr>
        <w:fldChar w:fldCharType="separate"/>
      </w:r>
      <w:r>
        <w:rPr>
          <w:noProof/>
        </w:rPr>
        <w:t>28</w:t>
      </w:r>
      <w:r>
        <w:rPr>
          <w:noProof/>
        </w:rPr>
        <w:fldChar w:fldCharType="end"/>
      </w:r>
    </w:p>
    <w:p w14:paraId="67725AC7" w14:textId="51AA6F20" w:rsidR="00CA5F47" w:rsidRDefault="00CA5F47">
      <w:pPr>
        <w:pStyle w:val="TOC4"/>
        <w:rPr>
          <w:rFonts w:asciiTheme="minorHAnsi" w:eastAsiaTheme="minorEastAsia" w:hAnsiTheme="minorHAnsi" w:cstheme="minorBidi"/>
          <w:noProof/>
          <w:sz w:val="22"/>
          <w:szCs w:val="22"/>
          <w:lang w:eastAsia="en-GB"/>
        </w:rPr>
      </w:pPr>
      <w:r>
        <w:rPr>
          <w:noProof/>
          <w:lang w:eastAsia="zh-CN"/>
        </w:rPr>
        <w:t>5.2.2.5</w:t>
      </w:r>
      <w:r>
        <w:rPr>
          <w:rFonts w:asciiTheme="minorHAnsi" w:eastAsiaTheme="minorEastAsia" w:hAnsiTheme="minorHAnsi" w:cstheme="minorBidi"/>
          <w:noProof/>
          <w:sz w:val="22"/>
          <w:szCs w:val="22"/>
          <w:lang w:eastAsia="en-GB"/>
        </w:rPr>
        <w:tab/>
      </w:r>
      <w:r>
        <w:rPr>
          <w:noProof/>
          <w:lang w:eastAsia="zh-CN"/>
        </w:rPr>
        <w:t>UE Location Privacy Setting Procedure</w:t>
      </w:r>
      <w:r>
        <w:rPr>
          <w:noProof/>
        </w:rPr>
        <w:tab/>
      </w:r>
      <w:r>
        <w:rPr>
          <w:noProof/>
        </w:rPr>
        <w:fldChar w:fldCharType="begin" w:fldLock="1"/>
      </w:r>
      <w:r>
        <w:rPr>
          <w:noProof/>
        </w:rPr>
        <w:instrText xml:space="preserve"> PAGEREF _Toc155373642 \h </w:instrText>
      </w:r>
      <w:r>
        <w:rPr>
          <w:noProof/>
        </w:rPr>
      </w:r>
      <w:r>
        <w:rPr>
          <w:noProof/>
        </w:rPr>
        <w:fldChar w:fldCharType="separate"/>
      </w:r>
      <w:r>
        <w:rPr>
          <w:noProof/>
        </w:rPr>
        <w:t>29</w:t>
      </w:r>
      <w:r>
        <w:rPr>
          <w:noProof/>
        </w:rPr>
        <w:fldChar w:fldCharType="end"/>
      </w:r>
    </w:p>
    <w:p w14:paraId="291178E2" w14:textId="2E7A2E2F" w:rsidR="00CA5F47" w:rsidRDefault="00CA5F47">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_Toc155373643 \h </w:instrText>
      </w:r>
      <w:r>
        <w:rPr>
          <w:noProof/>
        </w:rPr>
      </w:r>
      <w:r>
        <w:rPr>
          <w:noProof/>
        </w:rPr>
        <w:fldChar w:fldCharType="separate"/>
      </w:r>
      <w:r>
        <w:rPr>
          <w:noProof/>
        </w:rPr>
        <w:t>29</w:t>
      </w:r>
      <w:r>
        <w:rPr>
          <w:noProof/>
        </w:rPr>
        <w:fldChar w:fldCharType="end"/>
      </w:r>
    </w:p>
    <w:p w14:paraId="1E5741DB" w14:textId="6BBA47EB" w:rsidR="00CA5F47" w:rsidRDefault="00CA5F47">
      <w:pPr>
        <w:pStyle w:val="TOC5"/>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_Toc155373644 \h </w:instrText>
      </w:r>
      <w:r>
        <w:rPr>
          <w:noProof/>
        </w:rPr>
      </w:r>
      <w:r>
        <w:rPr>
          <w:noProof/>
        </w:rPr>
        <w:fldChar w:fldCharType="separate"/>
      </w:r>
      <w:r>
        <w:rPr>
          <w:noProof/>
        </w:rPr>
        <w:t>30</w:t>
      </w:r>
      <w:r>
        <w:rPr>
          <w:noProof/>
        </w:rPr>
        <w:fldChar w:fldCharType="end"/>
      </w:r>
    </w:p>
    <w:p w14:paraId="14863A8A" w14:textId="1B5B20C1" w:rsidR="00CA5F47" w:rsidRDefault="00CA5F47">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_Toc155373645 \h </w:instrText>
      </w:r>
      <w:r>
        <w:rPr>
          <w:noProof/>
        </w:rPr>
      </w:r>
      <w:r>
        <w:rPr>
          <w:noProof/>
        </w:rPr>
        <w:fldChar w:fldCharType="separate"/>
      </w:r>
      <w:r>
        <w:rPr>
          <w:noProof/>
        </w:rPr>
        <w:t>31</w:t>
      </w:r>
      <w:r>
        <w:rPr>
          <w:noProof/>
        </w:rPr>
        <w:fldChar w:fldCharType="end"/>
      </w:r>
    </w:p>
    <w:p w14:paraId="7C807AA6" w14:textId="58E36E61" w:rsidR="00CA5F47" w:rsidRDefault="00CA5F47">
      <w:pPr>
        <w:pStyle w:val="TOC5"/>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_Toc155373646 \h </w:instrText>
      </w:r>
      <w:r>
        <w:rPr>
          <w:noProof/>
        </w:rPr>
      </w:r>
      <w:r>
        <w:rPr>
          <w:noProof/>
        </w:rPr>
        <w:fldChar w:fldCharType="separate"/>
      </w:r>
      <w:r>
        <w:rPr>
          <w:noProof/>
        </w:rPr>
        <w:t>31</w:t>
      </w:r>
      <w:r>
        <w:rPr>
          <w:noProof/>
        </w:rPr>
        <w:fldChar w:fldCharType="end"/>
      </w:r>
    </w:p>
    <w:p w14:paraId="67EE2D2F" w14:textId="0B11F13B" w:rsidR="00CA5F47" w:rsidRDefault="00CA5F47">
      <w:pPr>
        <w:pStyle w:val="TOC5"/>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_Toc155373647 \h </w:instrText>
      </w:r>
      <w:r>
        <w:rPr>
          <w:noProof/>
        </w:rPr>
      </w:r>
      <w:r>
        <w:rPr>
          <w:noProof/>
        </w:rPr>
        <w:fldChar w:fldCharType="separate"/>
      </w:r>
      <w:r>
        <w:rPr>
          <w:noProof/>
        </w:rPr>
        <w:t>33</w:t>
      </w:r>
      <w:r>
        <w:rPr>
          <w:noProof/>
        </w:rPr>
        <w:fldChar w:fldCharType="end"/>
      </w:r>
    </w:p>
    <w:p w14:paraId="37486015" w14:textId="43EC18F9" w:rsidR="00CA5F47" w:rsidRDefault="00CA5F47">
      <w:pPr>
        <w:pStyle w:val="TOC4"/>
        <w:rPr>
          <w:rFonts w:asciiTheme="minorHAnsi" w:eastAsiaTheme="minorEastAsia" w:hAnsiTheme="minorHAnsi" w:cstheme="minorBidi"/>
          <w:noProof/>
          <w:sz w:val="22"/>
          <w:szCs w:val="22"/>
          <w:lang w:eastAsia="en-GB"/>
        </w:rPr>
      </w:pPr>
      <w:r>
        <w:rPr>
          <w:noProof/>
        </w:rPr>
        <w:t>5.2.</w:t>
      </w:r>
      <w:r>
        <w:rPr>
          <w:noProof/>
          <w:lang w:eastAsia="zh-CN"/>
        </w:rPr>
        <w:t>2</w:t>
      </w:r>
      <w:r>
        <w:rPr>
          <w:noProof/>
        </w:rPr>
        <w:t>.9</w:t>
      </w:r>
      <w:r>
        <w:rPr>
          <w:rFonts w:asciiTheme="minorHAnsi" w:eastAsiaTheme="minorEastAsia" w:hAnsiTheme="minorHAnsi" w:cstheme="minorBidi"/>
          <w:noProof/>
          <w:sz w:val="22"/>
          <w:szCs w:val="22"/>
          <w:lang w:eastAsia="en-GB"/>
        </w:rPr>
        <w:tab/>
      </w:r>
      <w:r>
        <w:rPr>
          <w:noProof/>
        </w:rPr>
        <w:t>Sidelink Mobile Originated Location Request (SL-MO-LR)</w:t>
      </w:r>
      <w:r>
        <w:rPr>
          <w:noProof/>
        </w:rPr>
        <w:tab/>
      </w:r>
      <w:r>
        <w:rPr>
          <w:noProof/>
        </w:rPr>
        <w:fldChar w:fldCharType="begin" w:fldLock="1"/>
      </w:r>
      <w:r>
        <w:rPr>
          <w:noProof/>
        </w:rPr>
        <w:instrText xml:space="preserve"> PAGEREF _Toc155373648 \h </w:instrText>
      </w:r>
      <w:r>
        <w:rPr>
          <w:noProof/>
        </w:rPr>
      </w:r>
      <w:r>
        <w:rPr>
          <w:noProof/>
        </w:rPr>
        <w:fldChar w:fldCharType="separate"/>
      </w:r>
      <w:r>
        <w:rPr>
          <w:noProof/>
        </w:rPr>
        <w:t>37</w:t>
      </w:r>
      <w:r>
        <w:rPr>
          <w:noProof/>
        </w:rPr>
        <w:fldChar w:fldCharType="end"/>
      </w:r>
    </w:p>
    <w:p w14:paraId="6E9AD0B4" w14:textId="0DA1FF48" w:rsidR="00CA5F47" w:rsidRDefault="00CA5F47">
      <w:pPr>
        <w:pStyle w:val="TOC5"/>
        <w:rPr>
          <w:rFonts w:asciiTheme="minorHAnsi" w:eastAsiaTheme="minorEastAsia" w:hAnsiTheme="minorHAnsi" w:cstheme="minorBidi"/>
          <w:noProof/>
          <w:sz w:val="22"/>
          <w:szCs w:val="22"/>
          <w:lang w:eastAsia="en-GB"/>
        </w:rPr>
      </w:pPr>
      <w:r>
        <w:rPr>
          <w:noProof/>
        </w:rPr>
        <w:t>5.2.</w:t>
      </w:r>
      <w:r>
        <w:rPr>
          <w:noProof/>
          <w:lang w:eastAsia="zh-CN"/>
        </w:rPr>
        <w:t>2</w:t>
      </w: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_Toc155373649 \h </w:instrText>
      </w:r>
      <w:r>
        <w:rPr>
          <w:noProof/>
        </w:rPr>
      </w:r>
      <w:r>
        <w:rPr>
          <w:noProof/>
        </w:rPr>
        <w:fldChar w:fldCharType="separate"/>
      </w:r>
      <w:r>
        <w:rPr>
          <w:noProof/>
        </w:rPr>
        <w:t>37</w:t>
      </w:r>
      <w:r>
        <w:rPr>
          <w:noProof/>
        </w:rPr>
        <w:fldChar w:fldCharType="end"/>
      </w:r>
    </w:p>
    <w:p w14:paraId="444589BE" w14:textId="4916BCB4" w:rsidR="00CA5F47" w:rsidRDefault="00CA5F47">
      <w:pPr>
        <w:pStyle w:val="TOC5"/>
        <w:rPr>
          <w:rFonts w:asciiTheme="minorHAnsi" w:eastAsiaTheme="minorEastAsia" w:hAnsiTheme="minorHAnsi" w:cstheme="minorBidi"/>
          <w:noProof/>
          <w:sz w:val="22"/>
          <w:szCs w:val="22"/>
          <w:lang w:eastAsia="en-GB"/>
        </w:rPr>
      </w:pPr>
      <w:r>
        <w:rPr>
          <w:noProof/>
        </w:rPr>
        <w:t>5.2.2.9.2</w:t>
      </w:r>
      <w:r>
        <w:rPr>
          <w:rFonts w:asciiTheme="minorHAnsi" w:eastAsiaTheme="minorEastAsia" w:hAnsiTheme="minorHAnsi" w:cstheme="minorBidi"/>
          <w:noProof/>
          <w:sz w:val="22"/>
          <w:szCs w:val="22"/>
          <w:lang w:eastAsia="en-GB"/>
        </w:rPr>
        <w:tab/>
      </w:r>
      <w:r>
        <w:rPr>
          <w:noProof/>
          <w:lang w:eastAsia="zh-CN"/>
        </w:rPr>
        <w:t>Normal operation</w:t>
      </w:r>
      <w:r>
        <w:rPr>
          <w:noProof/>
        </w:rPr>
        <w:tab/>
      </w:r>
      <w:r>
        <w:rPr>
          <w:noProof/>
        </w:rPr>
        <w:fldChar w:fldCharType="begin" w:fldLock="1"/>
      </w:r>
      <w:r>
        <w:rPr>
          <w:noProof/>
        </w:rPr>
        <w:instrText xml:space="preserve"> PAGEREF _Toc155373650 \h </w:instrText>
      </w:r>
      <w:r>
        <w:rPr>
          <w:noProof/>
        </w:rPr>
      </w:r>
      <w:r>
        <w:rPr>
          <w:noProof/>
        </w:rPr>
        <w:fldChar w:fldCharType="separate"/>
      </w:r>
      <w:r>
        <w:rPr>
          <w:noProof/>
        </w:rPr>
        <w:t>38</w:t>
      </w:r>
      <w:r>
        <w:rPr>
          <w:noProof/>
        </w:rPr>
        <w:fldChar w:fldCharType="end"/>
      </w:r>
    </w:p>
    <w:p w14:paraId="3AC21DB5" w14:textId="4650AC72" w:rsidR="00CA5F47" w:rsidRDefault="00CA5F47">
      <w:pPr>
        <w:pStyle w:val="TOC4"/>
        <w:rPr>
          <w:rFonts w:asciiTheme="minorHAnsi" w:eastAsiaTheme="minorEastAsia" w:hAnsiTheme="minorHAnsi" w:cstheme="minorBidi"/>
          <w:noProof/>
          <w:sz w:val="22"/>
          <w:szCs w:val="22"/>
          <w:lang w:eastAsia="en-GB"/>
        </w:rPr>
      </w:pPr>
      <w:r>
        <w:rPr>
          <w:noProof/>
        </w:rPr>
        <w:t>5.2.2.10</w:t>
      </w:r>
      <w:r>
        <w:rPr>
          <w:rFonts w:asciiTheme="minorHAnsi" w:eastAsiaTheme="minorEastAsia" w:hAnsiTheme="minorHAnsi" w:cstheme="minorBidi"/>
          <w:noProof/>
          <w:sz w:val="22"/>
          <w:szCs w:val="22"/>
          <w:lang w:eastAsia="en-GB"/>
        </w:rPr>
        <w:tab/>
      </w:r>
      <w:r>
        <w:rPr>
          <w:noProof/>
          <w:lang w:eastAsia="zh-CN"/>
        </w:rPr>
        <w:t>UE initiated Sidelink Positioning Information Transport</w:t>
      </w:r>
      <w:r>
        <w:rPr>
          <w:noProof/>
        </w:rPr>
        <w:tab/>
      </w:r>
      <w:r>
        <w:rPr>
          <w:noProof/>
        </w:rPr>
        <w:fldChar w:fldCharType="begin" w:fldLock="1"/>
      </w:r>
      <w:r>
        <w:rPr>
          <w:noProof/>
        </w:rPr>
        <w:instrText xml:space="preserve"> PAGEREF _Toc155373651 \h </w:instrText>
      </w:r>
      <w:r>
        <w:rPr>
          <w:noProof/>
        </w:rPr>
      </w:r>
      <w:r>
        <w:rPr>
          <w:noProof/>
        </w:rPr>
        <w:fldChar w:fldCharType="separate"/>
      </w:r>
      <w:r>
        <w:rPr>
          <w:noProof/>
        </w:rPr>
        <w:t>41</w:t>
      </w:r>
      <w:r>
        <w:rPr>
          <w:noProof/>
        </w:rPr>
        <w:fldChar w:fldCharType="end"/>
      </w:r>
    </w:p>
    <w:p w14:paraId="43FA80DF" w14:textId="2E76C240" w:rsidR="00CA5F47" w:rsidRDefault="00CA5F47">
      <w:pPr>
        <w:pStyle w:val="TOC2"/>
        <w:rPr>
          <w:rFonts w:asciiTheme="minorHAnsi" w:eastAsiaTheme="minorEastAsia" w:hAnsiTheme="minorHAnsi" w:cstheme="minorBidi"/>
          <w:noProof/>
          <w:sz w:val="22"/>
          <w:szCs w:val="22"/>
          <w:lang w:eastAsia="en-GB"/>
        </w:rPr>
      </w:pPr>
      <w:r>
        <w:rPr>
          <w:noProof/>
        </w:rPr>
        <w:t>5.</w:t>
      </w:r>
      <w:r>
        <w:rPr>
          <w:noProof/>
          <w:lang w:eastAsia="zh-CN"/>
        </w:rPr>
        <w:t>3</w:t>
      </w:r>
      <w:r>
        <w:rPr>
          <w:rFonts w:asciiTheme="minorHAnsi" w:eastAsiaTheme="minorEastAsia" w:hAnsiTheme="minorHAnsi" w:cstheme="minorBidi"/>
          <w:noProof/>
          <w:sz w:val="22"/>
          <w:szCs w:val="22"/>
          <w:lang w:eastAsia="en-GB"/>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_Toc155373652 \h </w:instrText>
      </w:r>
      <w:r>
        <w:rPr>
          <w:noProof/>
        </w:rPr>
      </w:r>
      <w:r>
        <w:rPr>
          <w:noProof/>
        </w:rPr>
        <w:fldChar w:fldCharType="separate"/>
      </w:r>
      <w:r>
        <w:rPr>
          <w:noProof/>
        </w:rPr>
        <w:t>42</w:t>
      </w:r>
      <w:r>
        <w:rPr>
          <w:noProof/>
        </w:rPr>
        <w:fldChar w:fldCharType="end"/>
      </w:r>
    </w:p>
    <w:p w14:paraId="7C2EB5DD" w14:textId="5FB03D7F" w:rsidR="00CA5F47" w:rsidRDefault="00CA5F47">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_Toc155373653 \h </w:instrText>
      </w:r>
      <w:r>
        <w:rPr>
          <w:noProof/>
        </w:rPr>
      </w:r>
      <w:r>
        <w:rPr>
          <w:noProof/>
        </w:rPr>
        <w:fldChar w:fldCharType="separate"/>
      </w:r>
      <w:r>
        <w:rPr>
          <w:noProof/>
        </w:rPr>
        <w:t>42</w:t>
      </w:r>
      <w:r>
        <w:rPr>
          <w:noProof/>
        </w:rPr>
        <w:fldChar w:fldCharType="end"/>
      </w:r>
    </w:p>
    <w:p w14:paraId="2703CABC" w14:textId="2D3442F0" w:rsidR="00CA5F47" w:rsidRDefault="00CA5F47">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_Toc155373654 \h </w:instrText>
      </w:r>
      <w:r>
        <w:rPr>
          <w:noProof/>
        </w:rPr>
      </w:r>
      <w:r>
        <w:rPr>
          <w:noProof/>
        </w:rPr>
        <w:fldChar w:fldCharType="separate"/>
      </w:r>
      <w:r>
        <w:rPr>
          <w:noProof/>
        </w:rPr>
        <w:t>42</w:t>
      </w:r>
      <w:r>
        <w:rPr>
          <w:noProof/>
        </w:rPr>
        <w:fldChar w:fldCharType="end"/>
      </w:r>
    </w:p>
    <w:p w14:paraId="5785540E" w14:textId="5EF8E3EC" w:rsidR="00CA5F47" w:rsidRDefault="00CA5F47">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Downlink Positioning Information Transport using LPP messages</w:t>
      </w:r>
      <w:r>
        <w:rPr>
          <w:noProof/>
        </w:rPr>
        <w:tab/>
      </w:r>
      <w:r>
        <w:rPr>
          <w:noProof/>
        </w:rPr>
        <w:fldChar w:fldCharType="begin" w:fldLock="1"/>
      </w:r>
      <w:r>
        <w:rPr>
          <w:noProof/>
        </w:rPr>
        <w:instrText xml:space="preserve"> PAGEREF _Toc155373655 \h </w:instrText>
      </w:r>
      <w:r>
        <w:rPr>
          <w:noProof/>
        </w:rPr>
      </w:r>
      <w:r>
        <w:rPr>
          <w:noProof/>
        </w:rPr>
        <w:fldChar w:fldCharType="separate"/>
      </w:r>
      <w:r>
        <w:rPr>
          <w:noProof/>
        </w:rPr>
        <w:t>42</w:t>
      </w:r>
      <w:r>
        <w:rPr>
          <w:noProof/>
        </w:rPr>
        <w:fldChar w:fldCharType="end"/>
      </w:r>
    </w:p>
    <w:p w14:paraId="30F67B0C" w14:textId="21E13210" w:rsidR="00CA5F47" w:rsidRDefault="00CA5F47">
      <w:pPr>
        <w:pStyle w:val="TOC4"/>
        <w:rPr>
          <w:rFonts w:asciiTheme="minorHAnsi" w:eastAsiaTheme="minorEastAsia" w:hAnsiTheme="minorHAnsi" w:cstheme="minorBidi"/>
          <w:noProof/>
          <w:sz w:val="22"/>
          <w:szCs w:val="22"/>
          <w:lang w:eastAsia="en-GB"/>
        </w:rPr>
      </w:pPr>
      <w:r>
        <w:rPr>
          <w:noProof/>
        </w:rPr>
        <w:lastRenderedPageBreak/>
        <w:t>5.3.2.2</w:t>
      </w:r>
      <w:r>
        <w:rPr>
          <w:rFonts w:asciiTheme="minorHAnsi" w:eastAsiaTheme="minorEastAsia" w:hAnsiTheme="minorHAnsi" w:cstheme="minorBidi"/>
          <w:noProof/>
          <w:sz w:val="22"/>
          <w:szCs w:val="22"/>
          <w:lang w:eastAsia="en-GB"/>
        </w:rPr>
        <w:tab/>
      </w:r>
      <w:r>
        <w:rPr>
          <w:noProof/>
        </w:rPr>
        <w:t>Uplink Positioning Information Transport using LPP messages</w:t>
      </w:r>
      <w:r>
        <w:rPr>
          <w:noProof/>
        </w:rPr>
        <w:tab/>
      </w:r>
      <w:r>
        <w:rPr>
          <w:noProof/>
        </w:rPr>
        <w:fldChar w:fldCharType="begin" w:fldLock="1"/>
      </w:r>
      <w:r>
        <w:rPr>
          <w:noProof/>
        </w:rPr>
        <w:instrText xml:space="preserve"> PAGEREF _Toc155373656 \h </w:instrText>
      </w:r>
      <w:r>
        <w:rPr>
          <w:noProof/>
        </w:rPr>
      </w:r>
      <w:r>
        <w:rPr>
          <w:noProof/>
        </w:rPr>
        <w:fldChar w:fldCharType="separate"/>
      </w:r>
      <w:r>
        <w:rPr>
          <w:noProof/>
        </w:rPr>
        <w:t>42</w:t>
      </w:r>
      <w:r>
        <w:rPr>
          <w:noProof/>
        </w:rPr>
        <w:fldChar w:fldCharType="end"/>
      </w:r>
    </w:p>
    <w:p w14:paraId="7ADB4CA7" w14:textId="30CD26C6" w:rsidR="00CA5F47" w:rsidRDefault="00CA5F47">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SideLink Positioning Protocol (SLPP)</w:t>
      </w:r>
      <w:r>
        <w:rPr>
          <w:noProof/>
        </w:rPr>
        <w:tab/>
      </w:r>
      <w:r>
        <w:rPr>
          <w:noProof/>
        </w:rPr>
        <w:fldChar w:fldCharType="begin" w:fldLock="1"/>
      </w:r>
      <w:r>
        <w:rPr>
          <w:noProof/>
        </w:rPr>
        <w:instrText xml:space="preserve"> PAGEREF _Toc155373657 \h </w:instrText>
      </w:r>
      <w:r>
        <w:rPr>
          <w:noProof/>
        </w:rPr>
      </w:r>
      <w:r>
        <w:rPr>
          <w:noProof/>
        </w:rPr>
        <w:fldChar w:fldCharType="separate"/>
      </w:r>
      <w:r>
        <w:rPr>
          <w:noProof/>
        </w:rPr>
        <w:t>42</w:t>
      </w:r>
      <w:r>
        <w:rPr>
          <w:noProof/>
        </w:rPr>
        <w:fldChar w:fldCharType="end"/>
      </w:r>
    </w:p>
    <w:p w14:paraId="4A18A5F1" w14:textId="0094346A" w:rsidR="00CA5F47" w:rsidRDefault="00CA5F47">
      <w:pPr>
        <w:pStyle w:val="TOC4"/>
        <w:rPr>
          <w:rFonts w:asciiTheme="minorHAnsi" w:eastAsiaTheme="minorEastAsia" w:hAnsiTheme="minorHAnsi" w:cstheme="minorBidi"/>
          <w:noProof/>
          <w:sz w:val="22"/>
          <w:szCs w:val="22"/>
          <w:lang w:eastAsia="en-GB"/>
        </w:rPr>
      </w:pPr>
      <w:r>
        <w:rPr>
          <w:noProof/>
        </w:rPr>
        <w:t>5.3.3.1</w:t>
      </w:r>
      <w:r>
        <w:rPr>
          <w:rFonts w:asciiTheme="minorHAnsi" w:eastAsiaTheme="minorEastAsia" w:hAnsiTheme="minorHAnsi" w:cstheme="minorBidi"/>
          <w:noProof/>
          <w:sz w:val="22"/>
          <w:szCs w:val="22"/>
          <w:lang w:eastAsia="en-GB"/>
        </w:rPr>
        <w:tab/>
      </w:r>
      <w:r>
        <w:rPr>
          <w:noProof/>
        </w:rPr>
        <w:t xml:space="preserve">Downlink Positioning Information Transport using </w:t>
      </w:r>
      <w:r>
        <w:rPr>
          <w:noProof/>
          <w:lang w:eastAsia="zh-CN"/>
        </w:rPr>
        <w:t>SLPP</w:t>
      </w:r>
      <w:r>
        <w:rPr>
          <w:noProof/>
        </w:rPr>
        <w:t xml:space="preserve"> messages</w:t>
      </w:r>
      <w:r>
        <w:rPr>
          <w:noProof/>
        </w:rPr>
        <w:tab/>
      </w:r>
      <w:r>
        <w:rPr>
          <w:noProof/>
        </w:rPr>
        <w:fldChar w:fldCharType="begin" w:fldLock="1"/>
      </w:r>
      <w:r>
        <w:rPr>
          <w:noProof/>
        </w:rPr>
        <w:instrText xml:space="preserve"> PAGEREF _Toc155373658 \h </w:instrText>
      </w:r>
      <w:r>
        <w:rPr>
          <w:noProof/>
        </w:rPr>
      </w:r>
      <w:r>
        <w:rPr>
          <w:noProof/>
        </w:rPr>
        <w:fldChar w:fldCharType="separate"/>
      </w:r>
      <w:r>
        <w:rPr>
          <w:noProof/>
        </w:rPr>
        <w:t>42</w:t>
      </w:r>
      <w:r>
        <w:rPr>
          <w:noProof/>
        </w:rPr>
        <w:fldChar w:fldCharType="end"/>
      </w:r>
    </w:p>
    <w:p w14:paraId="2EA2F162" w14:textId="2A8B8274" w:rsidR="00CA5F47" w:rsidRDefault="00CA5F47">
      <w:pPr>
        <w:pStyle w:val="TOC4"/>
        <w:rPr>
          <w:rFonts w:asciiTheme="minorHAnsi" w:eastAsiaTheme="minorEastAsia" w:hAnsiTheme="minorHAnsi" w:cstheme="minorBidi"/>
          <w:noProof/>
          <w:sz w:val="22"/>
          <w:szCs w:val="22"/>
          <w:lang w:eastAsia="en-GB"/>
        </w:rPr>
      </w:pPr>
      <w:r>
        <w:rPr>
          <w:noProof/>
        </w:rPr>
        <w:t>5.3.3.2</w:t>
      </w:r>
      <w:r>
        <w:rPr>
          <w:rFonts w:asciiTheme="minorHAnsi" w:eastAsiaTheme="minorEastAsia" w:hAnsiTheme="minorHAnsi" w:cstheme="minorBidi"/>
          <w:noProof/>
          <w:sz w:val="22"/>
          <w:szCs w:val="22"/>
          <w:lang w:eastAsia="en-GB"/>
        </w:rPr>
        <w:tab/>
      </w:r>
      <w:r>
        <w:rPr>
          <w:noProof/>
        </w:rPr>
        <w:t>Uplink Positioning Information Transport using SLPP messages</w:t>
      </w:r>
      <w:r>
        <w:rPr>
          <w:noProof/>
        </w:rPr>
        <w:tab/>
      </w:r>
      <w:r>
        <w:rPr>
          <w:noProof/>
        </w:rPr>
        <w:fldChar w:fldCharType="begin" w:fldLock="1"/>
      </w:r>
      <w:r>
        <w:rPr>
          <w:noProof/>
        </w:rPr>
        <w:instrText xml:space="preserve"> PAGEREF _Toc155373659 \h </w:instrText>
      </w:r>
      <w:r>
        <w:rPr>
          <w:noProof/>
        </w:rPr>
      </w:r>
      <w:r>
        <w:rPr>
          <w:noProof/>
        </w:rPr>
        <w:fldChar w:fldCharType="separate"/>
      </w:r>
      <w:r>
        <w:rPr>
          <w:noProof/>
        </w:rPr>
        <w:t>42</w:t>
      </w:r>
      <w:r>
        <w:rPr>
          <w:noProof/>
        </w:rPr>
        <w:fldChar w:fldCharType="end"/>
      </w:r>
    </w:p>
    <w:p w14:paraId="3C13067B" w14:textId="76A9F9C2" w:rsidR="00CA5F47" w:rsidRDefault="00CA5F47" w:rsidP="00CA5F47">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A</w:t>
      </w:r>
      <w:r>
        <w:rPr>
          <w:noProof/>
        </w:rPr>
        <w:t xml:space="preserve"> (informative):</w:t>
      </w:r>
      <w:r>
        <w:rPr>
          <w:noProof/>
        </w:rPr>
        <w:tab/>
        <w:t>Change history</w:t>
      </w:r>
      <w:r>
        <w:rPr>
          <w:noProof/>
        </w:rPr>
        <w:tab/>
      </w:r>
      <w:r>
        <w:rPr>
          <w:noProof/>
        </w:rPr>
        <w:fldChar w:fldCharType="begin" w:fldLock="1"/>
      </w:r>
      <w:r>
        <w:rPr>
          <w:noProof/>
        </w:rPr>
        <w:instrText xml:space="preserve"> PAGEREF _Toc155373660 \h </w:instrText>
      </w:r>
      <w:r>
        <w:rPr>
          <w:noProof/>
        </w:rPr>
      </w:r>
      <w:r>
        <w:rPr>
          <w:noProof/>
        </w:rPr>
        <w:fldChar w:fldCharType="separate"/>
      </w:r>
      <w:r>
        <w:rPr>
          <w:noProof/>
        </w:rPr>
        <w:t>44</w:t>
      </w:r>
      <w:r>
        <w:rPr>
          <w:noProof/>
        </w:rPr>
        <w:fldChar w:fldCharType="end"/>
      </w:r>
    </w:p>
    <w:p w14:paraId="6F5F90D0" w14:textId="40EC7A45" w:rsidR="00080512" w:rsidRPr="004D3578" w:rsidRDefault="004D3578">
      <w:r w:rsidRPr="004D3578">
        <w:rPr>
          <w:noProof/>
          <w:sz w:val="22"/>
        </w:rPr>
        <w:fldChar w:fldCharType="end"/>
      </w:r>
    </w:p>
    <w:p w14:paraId="5AC47547" w14:textId="3C47D797" w:rsidR="00080512" w:rsidRDefault="00080512" w:rsidP="00612F8B">
      <w:pPr>
        <w:pStyle w:val="Heading1"/>
      </w:pPr>
      <w:bookmarkStart w:id="9" w:name="_CRForeword"/>
      <w:bookmarkEnd w:id="9"/>
      <w:r w:rsidRPr="004D3578">
        <w:br w:type="page"/>
      </w:r>
      <w:bookmarkStart w:id="10" w:name="foreword"/>
      <w:bookmarkStart w:id="11" w:name="_Toc155373602"/>
      <w:bookmarkEnd w:id="10"/>
      <w:r w:rsidRPr="004D3578">
        <w:lastRenderedPageBreak/>
        <w:t>Foreword</w:t>
      </w:r>
      <w:bookmarkEnd w:id="11"/>
    </w:p>
    <w:p w14:paraId="0B3243A1" w14:textId="020DD939" w:rsidR="00080512" w:rsidRPr="004D3578" w:rsidRDefault="00080512">
      <w:r w:rsidRPr="004D3578">
        <w:t>This Techn</w:t>
      </w:r>
      <w:r w:rsidRPr="00612F8B">
        <w:t xml:space="preserve">ical </w:t>
      </w:r>
      <w:bookmarkStart w:id="12" w:name="spectype3"/>
      <w:r w:rsidRPr="00612F8B">
        <w:t>Specification</w:t>
      </w:r>
      <w:bookmarkEnd w:id="12"/>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Version x.y.z</w:t>
      </w:r>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31200821" w:rsidR="008C384C" w:rsidRDefault="008C384C" w:rsidP="00774DA4">
      <w:pPr>
        <w:pStyle w:val="EX"/>
      </w:pPr>
      <w:r w:rsidRPr="00774DA4">
        <w:rPr>
          <w:b/>
        </w:rPr>
        <w:t>may</w:t>
      </w:r>
      <w:r w:rsidR="009351DF">
        <w:tab/>
      </w:r>
      <w:r>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possible</w:t>
      </w:r>
    </w:p>
    <w:p w14:paraId="1FDA4709" w14:textId="3B0DE04A" w:rsidR="00774DA4" w:rsidRDefault="00774DA4" w:rsidP="00774DA4">
      <w:pPr>
        <w:pStyle w:val="EX"/>
      </w:pPr>
      <w:r w:rsidRPr="00774DA4">
        <w:rPr>
          <w:b/>
        </w:rPr>
        <w:t>cannot</w:t>
      </w:r>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77777777" w:rsidR="00612F8B" w:rsidRPr="004D3578" w:rsidRDefault="00612F8B" w:rsidP="00612F8B">
      <w:pPr>
        <w:pStyle w:val="Heading1"/>
      </w:pPr>
      <w:bookmarkStart w:id="13" w:name="introduction"/>
      <w:bookmarkStart w:id="14" w:name="_CR1"/>
      <w:bookmarkStart w:id="15" w:name="_Toc22050936"/>
      <w:bookmarkStart w:id="16" w:name="_Toc26192999"/>
      <w:bookmarkStart w:id="17" w:name="_Toc26193071"/>
      <w:bookmarkStart w:id="18" w:name="_Toc35266474"/>
      <w:bookmarkStart w:id="19" w:name="_Toc43195233"/>
      <w:bookmarkStart w:id="20" w:name="_Toc45263987"/>
      <w:bookmarkStart w:id="21" w:name="_Toc92299329"/>
      <w:bookmarkStart w:id="22" w:name="_Toc155373603"/>
      <w:bookmarkEnd w:id="13"/>
      <w:bookmarkEnd w:id="14"/>
      <w:r w:rsidRPr="004D3578">
        <w:t>1</w:t>
      </w:r>
      <w:r w:rsidRPr="004D3578">
        <w:tab/>
        <w:t>Scope</w:t>
      </w:r>
      <w:bookmarkEnd w:id="15"/>
      <w:bookmarkEnd w:id="16"/>
      <w:bookmarkEnd w:id="17"/>
      <w:bookmarkEnd w:id="18"/>
      <w:bookmarkEnd w:id="19"/>
      <w:bookmarkEnd w:id="20"/>
      <w:bookmarkEnd w:id="21"/>
      <w:bookmarkEnd w:id="22"/>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3" w:name="_CR2"/>
      <w:bookmarkStart w:id="24" w:name="_Toc22050937"/>
      <w:bookmarkStart w:id="25" w:name="_Toc26193000"/>
      <w:bookmarkStart w:id="26" w:name="_Toc26193072"/>
      <w:bookmarkStart w:id="27" w:name="_Toc35266475"/>
      <w:bookmarkStart w:id="28" w:name="_Toc43195234"/>
      <w:bookmarkStart w:id="29" w:name="_Toc45263988"/>
      <w:bookmarkStart w:id="30" w:name="_Toc92299330"/>
      <w:bookmarkStart w:id="31" w:name="_Toc155373604"/>
      <w:bookmarkEnd w:id="23"/>
      <w:r w:rsidRPr="004D3578">
        <w:t>2</w:t>
      </w:r>
      <w:r w:rsidRPr="004D3578">
        <w:tab/>
        <w:t>References</w:t>
      </w:r>
      <w:bookmarkEnd w:id="24"/>
      <w:bookmarkEnd w:id="25"/>
      <w:bookmarkEnd w:id="26"/>
      <w:bookmarkEnd w:id="27"/>
      <w:bookmarkEnd w:id="28"/>
      <w:bookmarkEnd w:id="29"/>
      <w:bookmarkEnd w:id="30"/>
      <w:bookmarkEnd w:id="31"/>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7AFBF444" w14:textId="6C6F4BDD" w:rsidR="00D5627B" w:rsidRDefault="00D5627B" w:rsidP="00D5627B">
      <w:pPr>
        <w:pStyle w:val="EX"/>
        <w:rPr>
          <w:lang w:eastAsia="zh-CN"/>
        </w:rPr>
      </w:pPr>
      <w:r>
        <w:rPr>
          <w:rFonts w:hint="eastAsia"/>
          <w:lang w:eastAsia="zh-CN"/>
        </w:rPr>
        <w:t>[</w:t>
      </w:r>
      <w:r>
        <w:rPr>
          <w:lang w:eastAsia="zh-CN"/>
        </w:rPr>
        <w:t>4a</w:t>
      </w:r>
      <w:r>
        <w:rPr>
          <w:rFonts w:hint="eastAsia"/>
          <w:lang w:eastAsia="zh-CN"/>
        </w:rPr>
        <w:t>]</w:t>
      </w:r>
      <w:r>
        <w:rPr>
          <w:rFonts w:hint="eastAsia"/>
          <w:lang w:eastAsia="zh-CN"/>
        </w:rPr>
        <w:tab/>
      </w:r>
      <w:r>
        <w:t>3GPP</w:t>
      </w:r>
      <w:r w:rsidRPr="00235394">
        <w:t> </w:t>
      </w:r>
      <w:r>
        <w:t>TS</w:t>
      </w:r>
      <w:r w:rsidRPr="00235394">
        <w:t> </w:t>
      </w:r>
      <w:r w:rsidRPr="00B748CA">
        <w:t>3</w:t>
      </w:r>
      <w:r>
        <w:t xml:space="preserve">8.355: </w:t>
      </w:r>
      <w:r w:rsidRPr="00DC2402">
        <w:t>"</w:t>
      </w:r>
      <w:r w:rsidRPr="00F538F1">
        <w:t>Sidelink Positioning Protocol (SLPP); Protocol specification</w:t>
      </w:r>
      <w:r w:rsidRPr="00DC2402">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565BE338" w:rsidR="00FD4748" w:rsidRDefault="00FD4748" w:rsidP="00612F8B">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E28C1C6" w14:textId="2D194CDE" w:rsidR="00FC5078" w:rsidRDefault="00FC5078" w:rsidP="00612F8B">
      <w:pPr>
        <w:pStyle w:val="EX"/>
      </w:pPr>
      <w:r w:rsidRPr="007F2770">
        <w:t>[</w:t>
      </w:r>
      <w:r>
        <w:t>8</w:t>
      </w:r>
      <w:r w:rsidRPr="007F2770">
        <w:t>]</w:t>
      </w:r>
      <w:r w:rsidRPr="007F2770">
        <w:tab/>
        <w:t>3GPP TS 22.261: "Service requirements for the 5G system; Stage 1".</w:t>
      </w:r>
    </w:p>
    <w:p w14:paraId="2512DF40" w14:textId="2B544025" w:rsidR="000B5928" w:rsidRDefault="000B5928" w:rsidP="000B5928">
      <w:pPr>
        <w:pStyle w:val="EX"/>
      </w:pPr>
      <w:r>
        <w:t>[</w:t>
      </w:r>
      <w:r>
        <w:rPr>
          <w:rFonts w:hint="eastAsia"/>
          <w:lang w:eastAsia="zh-CN"/>
        </w:rPr>
        <w:t>9</w:t>
      </w:r>
      <w:r>
        <w:t>]</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7184CADF" w14:textId="331EA427" w:rsidR="00FB5DC2" w:rsidRDefault="00FB5DC2" w:rsidP="00FB5DC2">
      <w:pPr>
        <w:pStyle w:val="EX"/>
      </w:pPr>
      <w:r w:rsidRPr="007F2770">
        <w:t>[</w:t>
      </w:r>
      <w:r>
        <w:t>10</w:t>
      </w:r>
      <w:r w:rsidRPr="007F2770">
        <w:t>]</w:t>
      </w:r>
      <w:r w:rsidRPr="007F2770">
        <w:tab/>
        <w:t>3GPP TS </w:t>
      </w:r>
      <w:r>
        <w:t>23</w:t>
      </w:r>
      <w:r w:rsidRPr="007F2770">
        <w:t>.</w:t>
      </w:r>
      <w:r>
        <w:t>586</w:t>
      </w:r>
      <w:r w:rsidRPr="007F2770">
        <w:t>: "</w:t>
      </w:r>
      <w:r>
        <w:t>Architectural Enhancements to support; Ranging based services and Sidelink Positioning</w:t>
      </w:r>
      <w:r w:rsidRPr="007F2770">
        <w:t>".</w:t>
      </w:r>
    </w:p>
    <w:p w14:paraId="6B54A116" w14:textId="77777777" w:rsidR="00612F8B" w:rsidRPr="004D3578" w:rsidRDefault="00612F8B" w:rsidP="00612F8B">
      <w:pPr>
        <w:pStyle w:val="Heading1"/>
      </w:pPr>
      <w:bookmarkStart w:id="32" w:name="_CR3"/>
      <w:bookmarkStart w:id="33" w:name="_Toc22050938"/>
      <w:bookmarkStart w:id="34" w:name="_Toc26193001"/>
      <w:bookmarkStart w:id="35" w:name="_Toc26193073"/>
      <w:bookmarkStart w:id="36" w:name="_Toc35266476"/>
      <w:bookmarkStart w:id="37" w:name="_Toc43195235"/>
      <w:bookmarkStart w:id="38" w:name="_Toc45263989"/>
      <w:bookmarkStart w:id="39" w:name="_Toc92299331"/>
      <w:bookmarkStart w:id="40" w:name="_Toc155373605"/>
      <w:bookmarkEnd w:id="32"/>
      <w:r w:rsidRPr="004D3578">
        <w:lastRenderedPageBreak/>
        <w:t>3</w:t>
      </w:r>
      <w:r w:rsidRPr="004D3578">
        <w:tab/>
        <w:t>Definitions</w:t>
      </w:r>
      <w:r>
        <w:t xml:space="preserve"> of terms, symbols and abbreviations</w:t>
      </w:r>
      <w:bookmarkEnd w:id="33"/>
      <w:bookmarkEnd w:id="34"/>
      <w:bookmarkEnd w:id="35"/>
      <w:bookmarkEnd w:id="36"/>
      <w:bookmarkEnd w:id="37"/>
      <w:bookmarkEnd w:id="38"/>
      <w:bookmarkEnd w:id="39"/>
      <w:bookmarkEnd w:id="40"/>
    </w:p>
    <w:p w14:paraId="28B4AE26" w14:textId="77777777" w:rsidR="00612F8B" w:rsidRPr="004D3578" w:rsidRDefault="00612F8B" w:rsidP="00612F8B">
      <w:pPr>
        <w:pStyle w:val="Heading2"/>
      </w:pPr>
      <w:bookmarkStart w:id="41" w:name="_CR3_1"/>
      <w:bookmarkStart w:id="42" w:name="_Toc22050939"/>
      <w:bookmarkStart w:id="43" w:name="_Toc26193002"/>
      <w:bookmarkStart w:id="44" w:name="_Toc26193074"/>
      <w:bookmarkStart w:id="45" w:name="_Toc35266477"/>
      <w:bookmarkStart w:id="46" w:name="_Toc43195236"/>
      <w:bookmarkStart w:id="47" w:name="_Toc45263990"/>
      <w:bookmarkStart w:id="48" w:name="_Toc92299332"/>
      <w:bookmarkStart w:id="49" w:name="_Toc155373606"/>
      <w:bookmarkEnd w:id="41"/>
      <w:r w:rsidRPr="004D3578">
        <w:t>3.1</w:t>
      </w:r>
      <w:r w:rsidRPr="004D3578">
        <w:tab/>
      </w:r>
      <w:r>
        <w:t>Terms</w:t>
      </w:r>
      <w:bookmarkEnd w:id="42"/>
      <w:bookmarkEnd w:id="43"/>
      <w:bookmarkEnd w:id="44"/>
      <w:bookmarkEnd w:id="45"/>
      <w:bookmarkEnd w:id="46"/>
      <w:bookmarkEnd w:id="47"/>
      <w:bookmarkEnd w:id="48"/>
      <w:bookmarkEnd w:id="49"/>
    </w:p>
    <w:p w14:paraId="3689A3AC" w14:textId="3E5D4530" w:rsidR="00612F8B"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249A29B" w14:textId="5E7DC5C6" w:rsidR="00FC5078" w:rsidRPr="007F2770" w:rsidRDefault="00FC5078" w:rsidP="00FC5078">
      <w:r w:rsidRPr="007F2770">
        <w:t>For the purposes of the present document, the following terms and definitions given in 3GPP TS 22.261 [</w:t>
      </w:r>
      <w:r w:rsidR="002D1D37">
        <w:t>8</w:t>
      </w:r>
      <w:r w:rsidRPr="007F2770">
        <w:t>] apply:</w:t>
      </w:r>
    </w:p>
    <w:p w14:paraId="1B340C05" w14:textId="7AA600F0" w:rsidR="00FC5078" w:rsidRDefault="00FC5078" w:rsidP="00FC5078">
      <w:pPr>
        <w:pStyle w:val="EX"/>
        <w:rPr>
          <w:b/>
        </w:rPr>
      </w:pPr>
      <w:r w:rsidRPr="007F2770">
        <w:rPr>
          <w:b/>
        </w:rPr>
        <w:t>satellite NG-RAN</w:t>
      </w:r>
    </w:p>
    <w:p w14:paraId="1AA566D4" w14:textId="13539857" w:rsidR="00BD03FC" w:rsidRPr="00BD03FC" w:rsidRDefault="00BD03FC" w:rsidP="00BD03FC">
      <w:pPr>
        <w:rPr>
          <w:bCs/>
        </w:rPr>
      </w:pPr>
      <w:r>
        <w:rPr>
          <w:b/>
        </w:rPr>
        <w:t>PRU ON/OFF state</w:t>
      </w:r>
      <w:r w:rsidRPr="00342CB6">
        <w:rPr>
          <w:b/>
        </w:rPr>
        <w:t>:</w:t>
      </w:r>
      <w:r w:rsidRPr="00342CB6">
        <w:rPr>
          <w:bCs/>
        </w:rPr>
        <w:t xml:space="preserve"> </w:t>
      </w:r>
      <w:r>
        <w:rPr>
          <w:bCs/>
        </w:rPr>
        <w:t xml:space="preserve">This state is defined for a UE associated as a PRU with an LMF (i.e. after the successful completion of PRU association procedure). This state indicates whether the </w:t>
      </w:r>
      <w:r>
        <w:rPr>
          <w:noProof/>
        </w:rPr>
        <w:t>PRU functionality of the UE is activated (i.e. ON state) or deactivated (i.e. OFF state) while it is associated with an LMF</w:t>
      </w:r>
      <w:r>
        <w:rPr>
          <w:bCs/>
        </w:rPr>
        <w:t>.</w:t>
      </w:r>
    </w:p>
    <w:p w14:paraId="6A8F726A" w14:textId="77777777" w:rsidR="00F74E38" w:rsidRPr="009B295A" w:rsidRDefault="00F74E38" w:rsidP="00F74E38">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5958DC58" w14:textId="77777777" w:rsidR="00612F8B" w:rsidRPr="004D3578" w:rsidRDefault="00612F8B" w:rsidP="00612F8B">
      <w:pPr>
        <w:pStyle w:val="Heading2"/>
      </w:pPr>
      <w:bookmarkStart w:id="50" w:name="_CR3_2"/>
      <w:bookmarkStart w:id="51" w:name="_Toc22050940"/>
      <w:bookmarkStart w:id="52" w:name="_Toc26193003"/>
      <w:bookmarkStart w:id="53" w:name="_Toc26193075"/>
      <w:bookmarkStart w:id="54" w:name="_Toc35266478"/>
      <w:bookmarkStart w:id="55" w:name="_Toc43195237"/>
      <w:bookmarkStart w:id="56" w:name="_Toc45263991"/>
      <w:bookmarkStart w:id="57" w:name="_Toc92299333"/>
      <w:bookmarkStart w:id="58" w:name="_Toc155373607"/>
      <w:bookmarkEnd w:id="50"/>
      <w:r w:rsidRPr="004D3578">
        <w:t>3.2</w:t>
      </w:r>
      <w:r w:rsidRPr="004D3578">
        <w:tab/>
        <w:t>Symbols</w:t>
      </w:r>
      <w:bookmarkEnd w:id="51"/>
      <w:bookmarkEnd w:id="52"/>
      <w:bookmarkEnd w:id="53"/>
      <w:bookmarkEnd w:id="54"/>
      <w:bookmarkEnd w:id="55"/>
      <w:bookmarkEnd w:id="56"/>
      <w:bookmarkEnd w:id="57"/>
      <w:bookmarkEnd w:id="58"/>
    </w:p>
    <w:p w14:paraId="4109F429" w14:textId="77777777" w:rsidR="00612F8B" w:rsidRPr="004D3578" w:rsidRDefault="00612F8B" w:rsidP="00612F8B">
      <w:pPr>
        <w:pStyle w:val="Heading2"/>
      </w:pPr>
      <w:bookmarkStart w:id="59" w:name="_CR3_3"/>
      <w:bookmarkStart w:id="60" w:name="_Toc22050941"/>
      <w:bookmarkStart w:id="61" w:name="_Toc26193004"/>
      <w:bookmarkStart w:id="62" w:name="_Toc26193076"/>
      <w:bookmarkStart w:id="63" w:name="_Toc35266479"/>
      <w:bookmarkStart w:id="64" w:name="_Toc43195238"/>
      <w:bookmarkStart w:id="65" w:name="_Toc45263992"/>
      <w:bookmarkStart w:id="66" w:name="_Toc92299334"/>
      <w:bookmarkStart w:id="67" w:name="_Toc155373608"/>
      <w:bookmarkEnd w:id="59"/>
      <w:r w:rsidRPr="004D3578">
        <w:t>3.3</w:t>
      </w:r>
      <w:r w:rsidRPr="004D3578">
        <w:tab/>
        <w:t>Abbreviations</w:t>
      </w:r>
      <w:bookmarkEnd w:id="60"/>
      <w:bookmarkEnd w:id="61"/>
      <w:bookmarkEnd w:id="62"/>
      <w:bookmarkEnd w:id="63"/>
      <w:bookmarkEnd w:id="64"/>
      <w:bookmarkEnd w:id="65"/>
      <w:bookmarkEnd w:id="66"/>
      <w:bookmarkEnd w:id="67"/>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lang w:eastAsia="zh-CN"/>
        </w:rPr>
      </w:pPr>
      <w:r>
        <w:rPr>
          <w:lang w:eastAsia="zh-CN"/>
        </w:rPr>
        <w:t>PRU</w:t>
      </w:r>
      <w:r>
        <w:rPr>
          <w:lang w:eastAsia="zh-CN"/>
        </w:rPr>
        <w:tab/>
        <w:t>Positioning Reference Unit</w:t>
      </w:r>
    </w:p>
    <w:p w14:paraId="42F7A210" w14:textId="601232B1" w:rsidR="000375F3" w:rsidRDefault="000375F3" w:rsidP="000375F3">
      <w:pPr>
        <w:pStyle w:val="EW"/>
        <w:rPr>
          <w:lang w:eastAsia="zh-CN"/>
        </w:rPr>
      </w:pPr>
      <w:r>
        <w:rPr>
          <w:lang w:eastAsia="zh-CN"/>
        </w:rPr>
        <w:t>S</w:t>
      </w:r>
      <w:r>
        <w:rPr>
          <w:rFonts w:hint="eastAsia"/>
          <w:lang w:eastAsia="zh-CN"/>
        </w:rPr>
        <w:t>LPP</w:t>
      </w:r>
      <w:r>
        <w:rPr>
          <w:rFonts w:hint="eastAsia"/>
          <w:lang w:eastAsia="zh-CN"/>
        </w:rPr>
        <w:tab/>
      </w:r>
      <w:r>
        <w:rPr>
          <w:lang w:eastAsia="zh-CN"/>
        </w:rPr>
        <w:t xml:space="preserve">SideLink </w:t>
      </w:r>
      <w:r>
        <w:t>Positioning Protocol</w:t>
      </w:r>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8" w:name="_CR4"/>
      <w:bookmarkStart w:id="69" w:name="_Toc22050942"/>
      <w:bookmarkStart w:id="70" w:name="_Toc26193005"/>
      <w:bookmarkStart w:id="71" w:name="_Toc26193077"/>
      <w:bookmarkStart w:id="72" w:name="_Toc35266480"/>
      <w:bookmarkStart w:id="73" w:name="_Toc43195239"/>
      <w:bookmarkStart w:id="74" w:name="_Toc45263993"/>
      <w:bookmarkStart w:id="75" w:name="_Toc92299335"/>
      <w:bookmarkStart w:id="76" w:name="_Toc155373609"/>
      <w:bookmarkEnd w:id="68"/>
      <w:r w:rsidRPr="004D3578">
        <w:t>4</w:t>
      </w:r>
      <w:r w:rsidRPr="004D3578">
        <w:tab/>
      </w:r>
      <w:r>
        <w:rPr>
          <w:rFonts w:hint="eastAsia"/>
          <w:lang w:eastAsia="zh-CN"/>
        </w:rPr>
        <w:t>General</w:t>
      </w:r>
      <w:bookmarkEnd w:id="69"/>
      <w:bookmarkEnd w:id="70"/>
      <w:bookmarkEnd w:id="71"/>
      <w:bookmarkEnd w:id="72"/>
      <w:bookmarkEnd w:id="73"/>
      <w:bookmarkEnd w:id="74"/>
      <w:bookmarkEnd w:id="75"/>
      <w:bookmarkEnd w:id="76"/>
    </w:p>
    <w:p w14:paraId="292D688D" w14:textId="77777777" w:rsidR="00612F8B" w:rsidRPr="004D3578" w:rsidRDefault="00612F8B" w:rsidP="00612F8B">
      <w:pPr>
        <w:pStyle w:val="Heading2"/>
        <w:rPr>
          <w:lang w:eastAsia="zh-CN"/>
        </w:rPr>
      </w:pPr>
      <w:bookmarkStart w:id="77" w:name="_CR4_1"/>
      <w:bookmarkStart w:id="78" w:name="_Toc22050943"/>
      <w:bookmarkStart w:id="79" w:name="_Toc26193006"/>
      <w:bookmarkStart w:id="80" w:name="_Toc26193078"/>
      <w:bookmarkStart w:id="81" w:name="_Toc35266481"/>
      <w:bookmarkStart w:id="82" w:name="_Toc43195240"/>
      <w:bookmarkStart w:id="83" w:name="_Toc45263994"/>
      <w:bookmarkStart w:id="84" w:name="_Toc92299336"/>
      <w:bookmarkStart w:id="85" w:name="_Toc155373610"/>
      <w:bookmarkEnd w:id="77"/>
      <w:r w:rsidRPr="004D3578">
        <w:t>4.1</w:t>
      </w:r>
      <w:r w:rsidRPr="004D3578">
        <w:tab/>
      </w:r>
      <w:r>
        <w:rPr>
          <w:rFonts w:hint="eastAsia"/>
          <w:lang w:eastAsia="zh-CN"/>
        </w:rPr>
        <w:t>Overview</w:t>
      </w:r>
      <w:bookmarkEnd w:id="78"/>
      <w:bookmarkEnd w:id="79"/>
      <w:bookmarkEnd w:id="80"/>
      <w:bookmarkEnd w:id="81"/>
      <w:bookmarkEnd w:id="82"/>
      <w:bookmarkEnd w:id="83"/>
      <w:bookmarkEnd w:id="84"/>
      <w:bookmarkEnd w:id="85"/>
    </w:p>
    <w:p w14:paraId="4E10A29E" w14:textId="77777777" w:rsidR="00612F8B" w:rsidRDefault="00612F8B" w:rsidP="00612F8B">
      <w:pPr>
        <w:pStyle w:val="Heading3"/>
        <w:rPr>
          <w:lang w:eastAsia="zh-CN"/>
        </w:rPr>
      </w:pPr>
      <w:bookmarkStart w:id="86" w:name="_CR4_1_1"/>
      <w:bookmarkStart w:id="87" w:name="_Toc22050944"/>
      <w:bookmarkStart w:id="88" w:name="_Toc26193007"/>
      <w:bookmarkStart w:id="89" w:name="_Toc26193079"/>
      <w:bookmarkStart w:id="90" w:name="_Toc35266482"/>
      <w:bookmarkStart w:id="91" w:name="_Toc43195241"/>
      <w:bookmarkStart w:id="92" w:name="_Toc45263995"/>
      <w:bookmarkStart w:id="93" w:name="_Toc92299337"/>
      <w:bookmarkStart w:id="94" w:name="_Toc155373611"/>
      <w:bookmarkEnd w:id="86"/>
      <w:r>
        <w:rPr>
          <w:rFonts w:hint="eastAsia"/>
          <w:lang w:eastAsia="zh-CN"/>
        </w:rPr>
        <w:t>4.1.1</w:t>
      </w:r>
      <w:r>
        <w:rPr>
          <w:rFonts w:hint="eastAsia"/>
          <w:lang w:eastAsia="zh-CN"/>
        </w:rPr>
        <w:tab/>
        <w:t>NAS aspect</w:t>
      </w:r>
      <w:bookmarkEnd w:id="87"/>
      <w:bookmarkEnd w:id="88"/>
      <w:bookmarkEnd w:id="89"/>
      <w:bookmarkEnd w:id="90"/>
      <w:bookmarkEnd w:id="91"/>
      <w:bookmarkEnd w:id="92"/>
      <w:bookmarkEnd w:id="93"/>
      <w:bookmarkEnd w:id="94"/>
    </w:p>
    <w:p w14:paraId="35DEE1D7" w14:textId="77777777" w:rsidR="00263ED3" w:rsidRDefault="00263ED3" w:rsidP="00263ED3">
      <w:pPr>
        <w:rPr>
          <w:lang w:eastAsia="zh-CN"/>
        </w:rPr>
      </w:pPr>
      <w:bookmarkStart w:id="95" w:name="_Toc22050945"/>
      <w:bookmarkStart w:id="96" w:name="_Toc26193008"/>
      <w:bookmarkStart w:id="97" w:name="_Toc26193080"/>
      <w:bookmarkStart w:id="98" w:name="_Toc35266483"/>
      <w:bookmarkStart w:id="99" w:name="_Toc43195242"/>
      <w:bookmarkStart w:id="100" w:name="_Toc45263996"/>
      <w:bookmarkStart w:id="101" w:name="_Toc92299338"/>
      <w:r>
        <w:t xml:space="preserve">To enable transfer of </w:t>
      </w:r>
      <w:r>
        <w:rPr>
          <w:lang w:eastAsia="zh-CN"/>
        </w:rPr>
        <w:t>Location Services (LCS) signaling</w:t>
      </w:r>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102" w:name="_CR4_1_2"/>
      <w:bookmarkStart w:id="103" w:name="_Toc155373612"/>
      <w:bookmarkEnd w:id="102"/>
      <w:r>
        <w:rPr>
          <w:rFonts w:hint="eastAsia"/>
          <w:lang w:eastAsia="zh-CN"/>
        </w:rPr>
        <w:lastRenderedPageBreak/>
        <w:t>4.1.2</w:t>
      </w:r>
      <w:r>
        <w:rPr>
          <w:rFonts w:hint="eastAsia"/>
          <w:lang w:eastAsia="zh-CN"/>
        </w:rPr>
        <w:tab/>
        <w:t>LCS aspect</w:t>
      </w:r>
      <w:bookmarkEnd w:id="95"/>
      <w:bookmarkEnd w:id="96"/>
      <w:bookmarkEnd w:id="97"/>
      <w:bookmarkEnd w:id="98"/>
      <w:bookmarkEnd w:id="99"/>
      <w:bookmarkEnd w:id="100"/>
      <w:bookmarkEnd w:id="101"/>
      <w:bookmarkEnd w:id="103"/>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344D23EC"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sidR="003C26B0">
        <w:rPr>
          <w:lang w:eastAsia="zh-CN"/>
        </w:rPr>
        <w:t>:</w:t>
      </w:r>
    </w:p>
    <w:p w14:paraId="532A11ED" w14:textId="3AABF0B9"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r w:rsidR="00555EFC">
        <w:rPr>
          <w:lang w:eastAsia="zh-CN"/>
        </w:rPr>
        <w:t>.</w:t>
      </w:r>
    </w:p>
    <w:p w14:paraId="0FFEA205" w14:textId="1ECC483E"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sidR="00A5219C">
        <w:rPr>
          <w:lang w:eastAsia="zh-CN"/>
        </w:rPr>
        <w:t>.</w:t>
      </w:r>
    </w:p>
    <w:p w14:paraId="56FA0790" w14:textId="38F83123" w:rsidR="00947BDB" w:rsidRPr="0017076C" w:rsidRDefault="00947BDB" w:rsidP="00947BDB">
      <w:pPr>
        <w:pStyle w:val="B1"/>
      </w:pPr>
      <w:r w:rsidRPr="0017076C">
        <w:rPr>
          <w:lang w:eastAsia="zh-CN"/>
        </w:rPr>
        <w:t>a</w:t>
      </w:r>
      <w:r>
        <w:rPr>
          <w:lang w:eastAsia="zh-CN"/>
        </w:rPr>
        <w:t>1</w:t>
      </w:r>
      <w:r w:rsidRPr="0017076C">
        <w:rPr>
          <w:lang w:eastAsia="zh-CN"/>
        </w:rPr>
        <w:t>)</w:t>
      </w:r>
      <w:r w:rsidRPr="0017076C">
        <w:rPr>
          <w:lang w:eastAsia="fr-FR"/>
        </w:rPr>
        <w:tab/>
      </w:r>
      <w:r>
        <w:rPr>
          <w:lang w:eastAsia="zh-CN"/>
        </w:rPr>
        <w:t>SideLink</w:t>
      </w:r>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sidR="00613611">
        <w:rPr>
          <w:lang w:eastAsia="fr-FR"/>
        </w:rPr>
        <w:t>a</w:t>
      </w:r>
      <w:r w:rsidRPr="0017076C">
        <w:rPr>
          <w:lang w:eastAsia="fr-FR"/>
        </w:rPr>
        <w:t>]</w:t>
      </w:r>
      <w:r w:rsidRPr="0017076C">
        <w:rPr>
          <w:lang w:eastAsia="zh-CN"/>
        </w:rPr>
        <w:t>)</w:t>
      </w:r>
      <w:r>
        <w:rPr>
          <w:lang w:eastAsia="zh-CN"/>
        </w:rPr>
        <w:t>:</w:t>
      </w:r>
    </w:p>
    <w:p w14:paraId="510102F7" w14:textId="77777777" w:rsidR="00947BDB" w:rsidRDefault="00947BDB" w:rsidP="00947BDB">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2A6514C4" w14:textId="17ADD4A3" w:rsidR="00947BDB" w:rsidRDefault="00947BDB" w:rsidP="00947BDB">
      <w:pPr>
        <w:pStyle w:val="B2"/>
        <w:rPr>
          <w:lang w:eastAsia="zh-CN"/>
        </w:rPr>
      </w:pPr>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369A4307" w14:textId="12E8D5CD" w:rsidR="00612F8B" w:rsidRDefault="00612F8B" w:rsidP="00612F8B">
      <w:pPr>
        <w:pStyle w:val="B1"/>
      </w:pPr>
      <w:r>
        <w:rPr>
          <w:rFonts w:hint="eastAsia"/>
          <w:lang w:eastAsia="zh-CN"/>
        </w:rPr>
        <w:t>b)</w:t>
      </w:r>
      <w:r>
        <w:tab/>
      </w:r>
      <w:r>
        <w:rPr>
          <w:rFonts w:hint="eastAsia"/>
          <w:lang w:eastAsia="zh-CN"/>
        </w:rPr>
        <w:t>Location services messages</w:t>
      </w:r>
      <w:r w:rsidR="003542A3">
        <w:rPr>
          <w:lang w:eastAsia="zh-CN"/>
        </w:rPr>
        <w:t>:</w:t>
      </w:r>
    </w:p>
    <w:p w14:paraId="570A39A2" w14:textId="6A32556E"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21459A">
        <w:rPr>
          <w:lang w:eastAsia="zh-CN"/>
        </w:rPr>
        <w:t>.</w:t>
      </w:r>
    </w:p>
    <w:p w14:paraId="3E51F0BD" w14:textId="3076771D" w:rsidR="00612F8B" w:rsidRDefault="00612F8B" w:rsidP="00612F8B">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D2F81">
        <w:rPr>
          <w:lang w:eastAsia="zh-CN"/>
        </w:rPr>
        <w:t>.</w:t>
      </w:r>
    </w:p>
    <w:p w14:paraId="688D6A49" w14:textId="3862686C" w:rsidR="00612F8B" w:rsidRDefault="00612F8B" w:rsidP="00612F8B">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4335461" w14:textId="2EEB9476" w:rsidR="00612F8B" w:rsidRDefault="00612F8B" w:rsidP="00612F8B">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038C942" w14:textId="3B7A22EC" w:rsidR="00612F8B" w:rsidRDefault="00612F8B" w:rsidP="00612F8B">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6D8DAF68" w14:textId="22086193" w:rsidR="00612F8B" w:rsidRDefault="00612F8B" w:rsidP="00612F8B">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0C363E">
        <w:rPr>
          <w:lang w:eastAsia="zh-CN"/>
        </w:rPr>
        <w:t>.</w:t>
      </w:r>
    </w:p>
    <w:p w14:paraId="6F8F1F17" w14:textId="6EE61A8E" w:rsidR="00612F8B" w:rsidRPr="00AC174F" w:rsidRDefault="00612F8B" w:rsidP="00612F8B">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4702DE79" w14:textId="3D93F4C4" w:rsidR="00C344DE"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307CF1FF" w14:textId="4D56EEAD" w:rsidR="001D5ACA" w:rsidRPr="00AC174F" w:rsidRDefault="001D5ACA"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60A8AE5D" w14:textId="66F05678"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r w:rsidR="00CB3DE6">
        <w:rPr>
          <w:lang w:eastAsia="zh-CN"/>
        </w:rPr>
        <w:t>.</w:t>
      </w:r>
    </w:p>
    <w:p w14:paraId="4CE21844" w14:textId="211E84C9" w:rsidR="00A031DF" w:rsidRDefault="00A031DF" w:rsidP="00A031DF">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4BDD62F4" w:rsidR="0047356A" w:rsidRDefault="0047356A" w:rsidP="0047356A">
      <w:bookmarkStart w:id="104" w:name="_Toc22050946"/>
      <w:bookmarkStart w:id="105" w:name="_Toc26193009"/>
      <w:bookmarkStart w:id="106" w:name="_Toc26193081"/>
      <w:bookmarkStart w:id="107" w:name="_Toc35266484"/>
      <w:bookmarkStart w:id="108" w:name="_Toc43195243"/>
      <w:bookmarkStart w:id="109" w:name="_Toc45263997"/>
      <w:bookmarkStart w:id="110" w:name="_Toc92299339"/>
      <w:r>
        <w:t>The m</w:t>
      </w:r>
      <w:r w:rsidRPr="002060CF">
        <w:t>essages for PeriodicTriggeredInvoke operations</w:t>
      </w:r>
      <w:r>
        <w:t xml:space="preserve"> can be used to enable the location events reporting over user plane connection, and the m</w:t>
      </w:r>
      <w:r w:rsidRPr="002060CF">
        <w:t xml:space="preserve">essages for EventReport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rsidR="00E65220">
        <w:t>9</w:t>
      </w:r>
      <w:r w:rsidRPr="002060CF">
        <w:t>])</w:t>
      </w:r>
      <w:r>
        <w:t>.</w:t>
      </w:r>
    </w:p>
    <w:p w14:paraId="42360D1D" w14:textId="7868CA67" w:rsidR="00612F8B" w:rsidRDefault="00612F8B" w:rsidP="00612F8B">
      <w:pPr>
        <w:pStyle w:val="Heading2"/>
        <w:rPr>
          <w:lang w:eastAsia="zh-CN"/>
        </w:rPr>
      </w:pPr>
      <w:bookmarkStart w:id="111" w:name="_CR4_2"/>
      <w:bookmarkStart w:id="112" w:name="_Toc155373613"/>
      <w:bookmarkEnd w:id="111"/>
      <w:r w:rsidRPr="004D3578">
        <w:t>4.2</w:t>
      </w:r>
      <w:r w:rsidRPr="004D3578">
        <w:tab/>
      </w:r>
      <w:r>
        <w:rPr>
          <w:rFonts w:hint="eastAsia"/>
          <w:lang w:eastAsia="zh-CN"/>
        </w:rPr>
        <w:t>LCS Support capabilities</w:t>
      </w:r>
      <w:bookmarkEnd w:id="104"/>
      <w:bookmarkEnd w:id="105"/>
      <w:bookmarkEnd w:id="106"/>
      <w:bookmarkEnd w:id="107"/>
      <w:bookmarkEnd w:id="108"/>
      <w:bookmarkEnd w:id="109"/>
      <w:bookmarkEnd w:id="110"/>
      <w:bookmarkEnd w:id="112"/>
    </w:p>
    <w:p w14:paraId="2EA1D785" w14:textId="77777777" w:rsidR="00612F8B" w:rsidRDefault="00612F8B" w:rsidP="00612F8B">
      <w:pPr>
        <w:pStyle w:val="Heading3"/>
        <w:rPr>
          <w:lang w:eastAsia="zh-CN"/>
        </w:rPr>
      </w:pPr>
      <w:bookmarkStart w:id="113" w:name="_CR4_2_1"/>
      <w:bookmarkStart w:id="114" w:name="_Toc22050947"/>
      <w:bookmarkStart w:id="115" w:name="_Toc26193010"/>
      <w:bookmarkStart w:id="116" w:name="_Toc26193082"/>
      <w:bookmarkStart w:id="117" w:name="_Toc35266485"/>
      <w:bookmarkStart w:id="118" w:name="_Toc43195244"/>
      <w:bookmarkStart w:id="119" w:name="_Toc45263998"/>
      <w:bookmarkStart w:id="120" w:name="_Toc92299340"/>
      <w:bookmarkStart w:id="121" w:name="_Toc155373614"/>
      <w:bookmarkEnd w:id="113"/>
      <w:r>
        <w:rPr>
          <w:rFonts w:hint="eastAsia"/>
          <w:lang w:eastAsia="zh-CN"/>
        </w:rPr>
        <w:t>4.2.1</w:t>
      </w:r>
      <w:r>
        <w:rPr>
          <w:rFonts w:hint="eastAsia"/>
          <w:lang w:eastAsia="zh-CN"/>
        </w:rPr>
        <w:tab/>
        <w:t>UE support of LCS</w:t>
      </w:r>
      <w:bookmarkEnd w:id="114"/>
      <w:bookmarkEnd w:id="115"/>
      <w:bookmarkEnd w:id="116"/>
      <w:bookmarkEnd w:id="117"/>
      <w:bookmarkEnd w:id="118"/>
      <w:bookmarkEnd w:id="119"/>
      <w:bookmarkEnd w:id="120"/>
      <w:bookmarkEnd w:id="121"/>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5A041639" w:rsidR="000B21D7" w:rsidRDefault="000B21D7" w:rsidP="000B21D7">
      <w:bookmarkStart w:id="122" w:name="_Toc22050948"/>
      <w:bookmarkStart w:id="123" w:name="_Toc26193011"/>
      <w:bookmarkStart w:id="124" w:name="_Toc26193083"/>
      <w:bookmarkStart w:id="125" w:name="_Toc35266486"/>
      <w:bookmarkStart w:id="126" w:name="_Toc43195245"/>
      <w:bookmarkStart w:id="127" w:name="_Toc45263999"/>
      <w:bookmarkStart w:id="128" w:name="_Toc92299341"/>
      <w:r>
        <w:rPr>
          <w:lang w:eastAsia="zh-CN"/>
        </w:rPr>
        <w:lastRenderedPageBreak/>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69D55C96" w14:textId="2E93A91A" w:rsidR="00FC5078" w:rsidRDefault="00FC5078" w:rsidP="000B21D7">
      <w:pPr>
        <w:rPr>
          <w:lang w:eastAsia="zh-CN"/>
        </w:rPr>
      </w:pPr>
      <w:r w:rsidRPr="00CE2A9F">
        <w:rPr>
          <w:noProof/>
        </w:rPr>
        <w:t xml:space="preserve">A UE </w:t>
      </w:r>
      <w:r>
        <w:rPr>
          <w:rFonts w:hint="eastAsia"/>
          <w:noProof/>
          <w:lang w:eastAsia="zh-CN"/>
        </w:rPr>
        <w:t>accessing</w:t>
      </w:r>
      <w:r>
        <w:rPr>
          <w:noProof/>
        </w:rPr>
        <w:t xml:space="preserve"> </w:t>
      </w:r>
      <w:r w:rsidRPr="00CE2A9F">
        <w:rPr>
          <w:noProof/>
        </w:rPr>
        <w:t xml:space="preserve">5G network via </w:t>
      </w:r>
      <w:r w:rsidRPr="007C7E4D">
        <w:rPr>
          <w:noProof/>
        </w:rPr>
        <w:t>satellite NG-RAN</w:t>
      </w:r>
      <w:r>
        <w:rPr>
          <w:noProof/>
        </w:rPr>
        <w:t xml:space="preserve"> </w:t>
      </w:r>
      <w:r w:rsidRPr="00CE2A9F">
        <w:rPr>
          <w:noProof/>
        </w:rPr>
        <w:t>shall not operate as a PRU</w:t>
      </w:r>
      <w:r>
        <w:rPr>
          <w:noProof/>
        </w:rPr>
        <w:t>.</w:t>
      </w:r>
    </w:p>
    <w:p w14:paraId="53789E39" w14:textId="77777777" w:rsidR="00612F8B" w:rsidRDefault="00612F8B" w:rsidP="00612F8B">
      <w:pPr>
        <w:pStyle w:val="Heading3"/>
        <w:rPr>
          <w:lang w:eastAsia="zh-CN"/>
        </w:rPr>
      </w:pPr>
      <w:bookmarkStart w:id="129" w:name="_CR4_2_2"/>
      <w:bookmarkStart w:id="130" w:name="_Toc155373615"/>
      <w:bookmarkEnd w:id="129"/>
      <w:r>
        <w:rPr>
          <w:rFonts w:hint="eastAsia"/>
          <w:lang w:eastAsia="zh-CN"/>
        </w:rPr>
        <w:t>4.2.2</w:t>
      </w:r>
      <w:r>
        <w:rPr>
          <w:rFonts w:hint="eastAsia"/>
          <w:lang w:eastAsia="zh-CN"/>
        </w:rPr>
        <w:tab/>
        <w:t>Network support of LCS</w:t>
      </w:r>
      <w:bookmarkEnd w:id="122"/>
      <w:bookmarkEnd w:id="123"/>
      <w:bookmarkEnd w:id="124"/>
      <w:bookmarkEnd w:id="125"/>
      <w:bookmarkEnd w:id="126"/>
      <w:bookmarkEnd w:id="127"/>
      <w:bookmarkEnd w:id="128"/>
      <w:bookmarkEnd w:id="130"/>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Heading1"/>
        <w:rPr>
          <w:lang w:eastAsia="zh-CN"/>
        </w:rPr>
      </w:pPr>
      <w:bookmarkStart w:id="131" w:name="_CR5"/>
      <w:bookmarkStart w:id="132" w:name="_Toc22050949"/>
      <w:bookmarkStart w:id="133" w:name="_Toc26193012"/>
      <w:bookmarkStart w:id="134" w:name="_Toc26193084"/>
      <w:bookmarkStart w:id="135" w:name="_Toc35266487"/>
      <w:bookmarkStart w:id="136" w:name="_Toc43195246"/>
      <w:bookmarkStart w:id="137" w:name="_Toc45264000"/>
      <w:bookmarkStart w:id="138" w:name="_Toc92299342"/>
      <w:bookmarkStart w:id="139" w:name="_Toc155373616"/>
      <w:bookmarkEnd w:id="131"/>
      <w:r>
        <w:rPr>
          <w:rFonts w:hint="eastAsia"/>
          <w:lang w:eastAsia="zh-CN"/>
        </w:rPr>
        <w:t>5</w:t>
      </w:r>
      <w:r>
        <w:rPr>
          <w:rFonts w:hint="eastAsia"/>
          <w:lang w:eastAsia="zh-CN"/>
        </w:rPr>
        <w:tab/>
        <w:t>Support of LCS signalling</w:t>
      </w:r>
      <w:bookmarkEnd w:id="132"/>
      <w:bookmarkEnd w:id="133"/>
      <w:bookmarkEnd w:id="134"/>
      <w:bookmarkEnd w:id="135"/>
      <w:bookmarkEnd w:id="136"/>
      <w:bookmarkEnd w:id="137"/>
      <w:bookmarkEnd w:id="138"/>
      <w:bookmarkEnd w:id="139"/>
    </w:p>
    <w:p w14:paraId="5B821AAC" w14:textId="77777777" w:rsidR="00612F8B" w:rsidRPr="00A7451F" w:rsidRDefault="00612F8B" w:rsidP="00612F8B">
      <w:pPr>
        <w:pStyle w:val="Heading2"/>
        <w:rPr>
          <w:lang w:eastAsia="zh-CN"/>
        </w:rPr>
      </w:pPr>
      <w:bookmarkStart w:id="140" w:name="_CR5_1"/>
      <w:bookmarkStart w:id="141" w:name="_Toc26193013"/>
      <w:bookmarkStart w:id="142" w:name="_Toc26193085"/>
      <w:bookmarkStart w:id="143" w:name="_Toc35266488"/>
      <w:bookmarkStart w:id="144" w:name="_Toc43195247"/>
      <w:bookmarkStart w:id="145" w:name="_Toc45264001"/>
      <w:bookmarkStart w:id="146" w:name="_Toc92299343"/>
      <w:bookmarkStart w:id="147" w:name="_Toc155373617"/>
      <w:bookmarkEnd w:id="140"/>
      <w:r w:rsidRPr="00A7451F">
        <w:rPr>
          <w:rFonts w:hint="eastAsia"/>
          <w:lang w:eastAsia="zh-CN"/>
        </w:rPr>
        <w:t>5.</w:t>
      </w:r>
      <w:r>
        <w:rPr>
          <w:rFonts w:hint="eastAsia"/>
          <w:lang w:eastAsia="zh-CN"/>
        </w:rPr>
        <w:t>1</w:t>
      </w:r>
      <w:r w:rsidRPr="00A7451F">
        <w:rPr>
          <w:rFonts w:hint="eastAsia"/>
          <w:lang w:eastAsia="zh-CN"/>
        </w:rPr>
        <w:tab/>
        <w:t>General</w:t>
      </w:r>
      <w:bookmarkEnd w:id="141"/>
      <w:bookmarkEnd w:id="142"/>
      <w:bookmarkEnd w:id="143"/>
      <w:bookmarkEnd w:id="144"/>
      <w:bookmarkEnd w:id="145"/>
      <w:bookmarkEnd w:id="146"/>
      <w:bookmarkEnd w:id="147"/>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48" w:name="_CR5_2"/>
      <w:bookmarkStart w:id="149" w:name="_Toc517469172"/>
      <w:bookmarkStart w:id="150" w:name="_Toc26193014"/>
      <w:bookmarkStart w:id="151" w:name="_Toc26193086"/>
      <w:bookmarkStart w:id="152" w:name="_Toc35266489"/>
      <w:bookmarkStart w:id="153" w:name="_Toc43195248"/>
      <w:bookmarkStart w:id="154" w:name="_Toc45264002"/>
      <w:bookmarkStart w:id="155" w:name="_Toc92299344"/>
      <w:bookmarkStart w:id="156" w:name="_Toc155373618"/>
      <w:bookmarkEnd w:id="148"/>
      <w:r>
        <w:rPr>
          <w:lang w:eastAsia="zh-CN"/>
        </w:rPr>
        <w:t>5.</w:t>
      </w:r>
      <w:r>
        <w:rPr>
          <w:rFonts w:hint="eastAsia"/>
          <w:lang w:eastAsia="zh-CN"/>
        </w:rPr>
        <w:t>2</w:t>
      </w:r>
      <w:r>
        <w:rPr>
          <w:lang w:eastAsia="zh-CN"/>
        </w:rPr>
        <w:tab/>
        <w:t>LCS operations</w:t>
      </w:r>
      <w:bookmarkEnd w:id="149"/>
      <w:bookmarkEnd w:id="150"/>
      <w:bookmarkEnd w:id="151"/>
      <w:bookmarkEnd w:id="152"/>
      <w:bookmarkEnd w:id="153"/>
      <w:bookmarkEnd w:id="154"/>
      <w:bookmarkEnd w:id="155"/>
      <w:bookmarkEnd w:id="156"/>
    </w:p>
    <w:p w14:paraId="7D889891" w14:textId="77777777" w:rsidR="00612F8B" w:rsidRDefault="00612F8B" w:rsidP="00612F8B">
      <w:pPr>
        <w:pStyle w:val="Heading3"/>
      </w:pPr>
      <w:bookmarkStart w:id="157" w:name="_CR5_2_1"/>
      <w:bookmarkStart w:id="158" w:name="_Toc517469174"/>
      <w:bookmarkStart w:id="159" w:name="_Toc26193015"/>
      <w:bookmarkStart w:id="160" w:name="_Toc26193087"/>
      <w:bookmarkStart w:id="161" w:name="_Toc35266490"/>
      <w:bookmarkStart w:id="162" w:name="_Toc43195249"/>
      <w:bookmarkStart w:id="163" w:name="_Toc45264003"/>
      <w:bookmarkStart w:id="164" w:name="_Toc92299345"/>
      <w:bookmarkStart w:id="165" w:name="_Toc155373619"/>
      <w:bookmarkEnd w:id="157"/>
      <w:r>
        <w:t>5.</w:t>
      </w:r>
      <w:r w:rsidRPr="00A7451F">
        <w:t>2.1</w:t>
      </w:r>
      <w:r>
        <w:tab/>
        <w:t>Network initiated location services operations</w:t>
      </w:r>
      <w:bookmarkEnd w:id="158"/>
      <w:bookmarkEnd w:id="159"/>
      <w:bookmarkEnd w:id="160"/>
      <w:bookmarkEnd w:id="161"/>
      <w:bookmarkEnd w:id="162"/>
      <w:bookmarkEnd w:id="163"/>
      <w:bookmarkEnd w:id="164"/>
      <w:bookmarkEnd w:id="165"/>
    </w:p>
    <w:p w14:paraId="7C51DE15" w14:textId="77777777" w:rsidR="00612F8B" w:rsidRDefault="00612F8B" w:rsidP="00612F8B">
      <w:pPr>
        <w:pStyle w:val="Heading4"/>
      </w:pPr>
      <w:bookmarkStart w:id="166" w:name="_CR5_2_1_1"/>
      <w:bookmarkStart w:id="167" w:name="_Toc517469175"/>
      <w:bookmarkStart w:id="168" w:name="_Toc26193016"/>
      <w:bookmarkStart w:id="169" w:name="_Toc26193088"/>
      <w:bookmarkStart w:id="170" w:name="_Toc35266491"/>
      <w:bookmarkStart w:id="171" w:name="_Toc43195250"/>
      <w:bookmarkStart w:id="172" w:name="_Toc45264004"/>
      <w:bookmarkStart w:id="173" w:name="_Toc92299346"/>
      <w:bookmarkStart w:id="174" w:name="_Toc155373620"/>
      <w:bookmarkEnd w:id="166"/>
      <w:r>
        <w:t>5.</w:t>
      </w:r>
      <w:r w:rsidRPr="00A7451F">
        <w:t>2.1</w:t>
      </w:r>
      <w:r>
        <w:t>.1</w:t>
      </w:r>
      <w:r>
        <w:tab/>
        <w:t>Supplementary Services Location Notification</w:t>
      </w:r>
      <w:bookmarkEnd w:id="167"/>
      <w:bookmarkEnd w:id="168"/>
      <w:bookmarkEnd w:id="169"/>
      <w:bookmarkEnd w:id="170"/>
      <w:bookmarkEnd w:id="171"/>
      <w:bookmarkEnd w:id="172"/>
      <w:bookmarkEnd w:id="173"/>
      <w:bookmarkEnd w:id="174"/>
    </w:p>
    <w:p w14:paraId="6BC1C755" w14:textId="77777777" w:rsidR="00612F8B" w:rsidRDefault="00612F8B" w:rsidP="00612F8B">
      <w:pPr>
        <w:pStyle w:val="Heading5"/>
      </w:pPr>
      <w:bookmarkStart w:id="175" w:name="_CR5_2_1_1_1"/>
      <w:bookmarkStart w:id="176" w:name="_Toc517469176"/>
      <w:bookmarkStart w:id="177" w:name="_Toc26193017"/>
      <w:bookmarkStart w:id="178" w:name="_Toc26193089"/>
      <w:bookmarkStart w:id="179" w:name="_Toc35266492"/>
      <w:bookmarkStart w:id="180" w:name="_Toc43195251"/>
      <w:bookmarkStart w:id="181" w:name="_Toc45264005"/>
      <w:bookmarkStart w:id="182" w:name="_Toc92299347"/>
      <w:bookmarkStart w:id="183" w:name="_Toc155373621"/>
      <w:bookmarkEnd w:id="175"/>
      <w:r>
        <w:t>5.</w:t>
      </w:r>
      <w:r w:rsidRPr="00A7451F">
        <w:t>2.1.</w:t>
      </w:r>
      <w:r>
        <w:t>1.1</w:t>
      </w:r>
      <w:r>
        <w:tab/>
        <w:t>General</w:t>
      </w:r>
      <w:bookmarkEnd w:id="176"/>
      <w:bookmarkEnd w:id="177"/>
      <w:bookmarkEnd w:id="178"/>
      <w:bookmarkEnd w:id="179"/>
      <w:bookmarkEnd w:id="180"/>
      <w:bookmarkEnd w:id="181"/>
      <w:bookmarkEnd w:id="182"/>
      <w:bookmarkEnd w:id="183"/>
    </w:p>
    <w:p w14:paraId="040903E4" w14:textId="77777777" w:rsidR="00612F8B" w:rsidRDefault="00612F8B" w:rsidP="00612F8B">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68E6E69E" w14:textId="77777777" w:rsidR="00612F8B" w:rsidRDefault="00612F8B" w:rsidP="00612F8B"/>
    <w:p w14:paraId="7D2A1C5A" w14:textId="77777777" w:rsidR="00612F8B" w:rsidRDefault="00612F8B" w:rsidP="00612F8B">
      <w:pPr>
        <w:pStyle w:val="TH"/>
      </w:pPr>
      <w:r>
        <w:object w:dxaOrig="9615" w:dyaOrig="6510" w14:anchorId="1275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323.7pt" o:ole="">
            <v:imagedata r:id="rId11" o:title=""/>
          </v:shape>
          <o:OLEObject Type="Embed" ProgID="Visio.Drawing.11" ShapeID="_x0000_i1025" DrawAspect="Content" ObjectID="_1765986385" r:id="rId12"/>
        </w:object>
      </w:r>
    </w:p>
    <w:p w14:paraId="538EAA8C" w14:textId="77777777" w:rsidR="00612F8B" w:rsidRDefault="00612F8B" w:rsidP="00612F8B">
      <w:pPr>
        <w:pStyle w:val="TF"/>
      </w:pPr>
      <w:bookmarkStart w:id="184" w:name="_CRFigure5_2_1_1_1_1"/>
      <w:r>
        <w:t>Figure </w:t>
      </w:r>
      <w:bookmarkEnd w:id="184"/>
      <w:r>
        <w:t>5.</w:t>
      </w:r>
      <w:r w:rsidRPr="00A7451F">
        <w:t>2.1.</w:t>
      </w:r>
      <w:r>
        <w:t>1.1.1: NAS signalling transport for Supplementary Services Location Notification</w:t>
      </w:r>
    </w:p>
    <w:p w14:paraId="23318E75" w14:textId="74685D23" w:rsidR="00612F8B" w:rsidRDefault="00612F8B" w:rsidP="00612F8B">
      <w:pPr>
        <w:pStyle w:val="NO"/>
      </w:pPr>
      <w:r>
        <w:t>NOTE:</w:t>
      </w:r>
      <w:r>
        <w:tab/>
        <w:t xml:space="preserve">The optional </w:t>
      </w:r>
      <w:r>
        <w:rPr>
          <w:lang w:eastAsia="zh-CN"/>
        </w:rPr>
        <w:t xml:space="preserve">Additional Information IE of the DL/UL NAS Transport message is not </w:t>
      </w:r>
      <w:r w:rsidR="001A451C">
        <w:rPr>
          <w:lang w:eastAsia="zh-CN"/>
        </w:rPr>
        <w:t>included</w:t>
      </w:r>
      <w:r>
        <w:rPr>
          <w:lang w:eastAsia="zh-CN"/>
        </w:rPr>
        <w:t xml:space="preserve"> when the LCS Location Notification signalling is transported in the Payload container.</w:t>
      </w:r>
    </w:p>
    <w:p w14:paraId="3F32F0ED" w14:textId="77777777" w:rsidR="00612F8B" w:rsidRDefault="00612F8B" w:rsidP="00612F8B">
      <w:pPr>
        <w:pStyle w:val="Heading5"/>
      </w:pPr>
      <w:bookmarkStart w:id="185" w:name="_CR5_2_1_1_2"/>
      <w:bookmarkStart w:id="186" w:name="_Toc517469177"/>
      <w:bookmarkStart w:id="187" w:name="_Toc26193018"/>
      <w:bookmarkStart w:id="188" w:name="_Toc26193090"/>
      <w:bookmarkStart w:id="189" w:name="_Toc35266493"/>
      <w:bookmarkStart w:id="190" w:name="_Toc43195252"/>
      <w:bookmarkStart w:id="191" w:name="_Toc45264006"/>
      <w:bookmarkStart w:id="192" w:name="_Toc92299348"/>
      <w:bookmarkStart w:id="193" w:name="_Toc155373622"/>
      <w:bookmarkEnd w:id="185"/>
      <w:r>
        <w:t>5.</w:t>
      </w:r>
      <w:r w:rsidRPr="00A7451F">
        <w:t>2.1</w:t>
      </w:r>
      <w:r>
        <w:t>.1.2</w:t>
      </w:r>
      <w:r>
        <w:tab/>
        <w:t>Normal operation</w:t>
      </w:r>
      <w:bookmarkEnd w:id="186"/>
      <w:bookmarkEnd w:id="187"/>
      <w:bookmarkEnd w:id="188"/>
      <w:bookmarkEnd w:id="189"/>
      <w:bookmarkEnd w:id="190"/>
      <w:bookmarkEnd w:id="191"/>
      <w:bookmarkEnd w:id="192"/>
      <w:bookmarkEnd w:id="193"/>
    </w:p>
    <w:p w14:paraId="20518672" w14:textId="77777777" w:rsidR="00612F8B" w:rsidRDefault="00612F8B" w:rsidP="00612F8B">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729F8ECA" w14:textId="77777777" w:rsidR="00612F8B" w:rsidRDefault="00612F8B" w:rsidP="00612F8B">
      <w:pPr>
        <w:keepNext/>
      </w:pPr>
      <w:r>
        <w:t xml:space="preserve">In case of privacy verification,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p>
    <w:p w14:paraId="6E35D13E" w14:textId="77777777" w:rsidR="00612F8B" w:rsidRDefault="00612F8B" w:rsidP="00612F8B">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In the case of location notification, the UE shall terminate the dialogue immediately by sending a RELEASE COMPLETE message containing a LocationNotification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77777777" w:rsidR="00612F8B" w:rsidRPr="001941E4" w:rsidRDefault="00612F8B" w:rsidP="00612F8B">
      <w:pPr>
        <w:keepNext/>
        <w:keepLines/>
        <w:tabs>
          <w:tab w:val="left" w:pos="8352"/>
        </w:tabs>
        <w:spacing w:after="0"/>
        <w:jc w:val="center"/>
        <w:rPr>
          <w:bCs/>
        </w:rPr>
      </w:pPr>
      <w:r w:rsidRPr="001941E4">
        <w:rPr>
          <w:bCs/>
        </w:rPr>
        <w:t>Facility (Invoke = LCS-LocationNotification (notificationType, locationType, lcsClientExternalID, lcsClientName,  lcsCodeword, lcsServiceTypeId, deferredLocationExt))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LCS-LocationNotification (verificationResponse</w:t>
      </w:r>
      <w:r w:rsidRPr="001941E4">
        <w:rPr>
          <w:rFonts w:hint="eastAsia"/>
          <w:bCs/>
        </w:rPr>
        <w:t>, locationPrivacyIndication, validTimePeriod</w:t>
      </w:r>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(Invoke_problem))</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bookmarkStart w:id="194" w:name="_CRFigure5_2_1_1_2_1"/>
      <w:r>
        <w:t>Figure </w:t>
      </w:r>
      <w:bookmarkEnd w:id="194"/>
      <w:r>
        <w:t>5</w:t>
      </w:r>
      <w:r w:rsidRPr="00A7451F">
        <w:t>.2.1.</w:t>
      </w:r>
      <w:r>
        <w:t>1.2.1: Location Notification</w:t>
      </w:r>
    </w:p>
    <w:p w14:paraId="255FCB9B" w14:textId="77777777" w:rsidR="00612F8B" w:rsidRDefault="00612F8B" w:rsidP="00612F8B">
      <w:pPr>
        <w:pStyle w:val="Heading4"/>
      </w:pPr>
      <w:bookmarkStart w:id="195" w:name="_CR5_2_1_2"/>
      <w:bookmarkStart w:id="196" w:name="_Toc517469178"/>
      <w:bookmarkStart w:id="197" w:name="_Toc26193019"/>
      <w:bookmarkStart w:id="198" w:name="_Toc26193091"/>
      <w:bookmarkStart w:id="199" w:name="_Toc35266494"/>
      <w:bookmarkStart w:id="200" w:name="_Toc43195253"/>
      <w:bookmarkStart w:id="201" w:name="_Toc45264007"/>
      <w:bookmarkStart w:id="202" w:name="_Toc92299349"/>
      <w:bookmarkStart w:id="203" w:name="_Toc155373623"/>
      <w:bookmarkEnd w:id="195"/>
      <w:r>
        <w:t>5.</w:t>
      </w:r>
      <w:r w:rsidRPr="00A7451F">
        <w:t>2.1</w:t>
      </w:r>
      <w:r>
        <w:t>.2</w:t>
      </w:r>
      <w:r>
        <w:tab/>
        <w:t>Positioning Information Transport</w:t>
      </w:r>
      <w:bookmarkEnd w:id="196"/>
      <w:bookmarkEnd w:id="197"/>
      <w:bookmarkEnd w:id="198"/>
      <w:bookmarkEnd w:id="199"/>
      <w:bookmarkEnd w:id="200"/>
      <w:bookmarkEnd w:id="201"/>
      <w:bookmarkEnd w:id="202"/>
      <w:bookmarkEnd w:id="203"/>
    </w:p>
    <w:p w14:paraId="6712B9E5" w14:textId="77777777" w:rsidR="00612F8B" w:rsidRDefault="00612F8B" w:rsidP="00612F8B">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472760F" w14:textId="77777777" w:rsidR="00612F8B" w:rsidRDefault="00612F8B" w:rsidP="00612F8B">
      <w:pPr>
        <w:spacing w:before="120" w:after="40"/>
      </w:pPr>
    </w:p>
    <w:p w14:paraId="4627FE8E" w14:textId="52E61F70" w:rsidR="00612F8B" w:rsidRDefault="000111A1" w:rsidP="00612F8B">
      <w:pPr>
        <w:pStyle w:val="TH"/>
      </w:pPr>
      <w:r>
        <w:object w:dxaOrig="10501" w:dyaOrig="10164" w14:anchorId="406DAA9E">
          <v:shape id="_x0000_i1026" type="#_x0000_t75" style="width:524.65pt;height:509pt" o:ole="">
            <v:imagedata r:id="rId13" o:title=""/>
          </v:shape>
          <o:OLEObject Type="Embed" ProgID="Visio.Drawing.11" ShapeID="_x0000_i1026" DrawAspect="Content" ObjectID="_1765986386" r:id="rId14"/>
        </w:object>
      </w:r>
    </w:p>
    <w:p w14:paraId="075D7704" w14:textId="77777777" w:rsidR="00612F8B" w:rsidRDefault="00612F8B" w:rsidP="00612F8B">
      <w:pPr>
        <w:pStyle w:val="TF"/>
      </w:pPr>
      <w:bookmarkStart w:id="204" w:name="_CRFigure5_2_1_2_1"/>
      <w:r>
        <w:t>Figure </w:t>
      </w:r>
      <w:bookmarkEnd w:id="204"/>
      <w:r>
        <w:t>5.</w:t>
      </w:r>
      <w:r w:rsidRPr="00A7451F">
        <w:t>2.1</w:t>
      </w:r>
      <w:r>
        <w:t>.2.1: NAS signalling transport for downlink LPP messages</w:t>
      </w:r>
    </w:p>
    <w:p w14:paraId="18E4843F" w14:textId="77777777" w:rsidR="00D75E69" w:rsidRDefault="00D75E69" w:rsidP="00D75E69">
      <w:pPr>
        <w:pStyle w:val="NO"/>
      </w:pPr>
      <w:bookmarkStart w:id="205" w:name="_Toc26193020"/>
      <w:bookmarkStart w:id="206" w:name="_Toc26193092"/>
      <w:bookmarkStart w:id="207" w:name="_Toc35266495"/>
      <w:bookmarkStart w:id="208" w:name="_Toc43195254"/>
      <w:bookmarkStart w:id="209" w:name="_Toc45264008"/>
      <w:bookmarkStart w:id="210" w:name="_Toc92299350"/>
      <w:r>
        <w:t>NOTE:</w:t>
      </w:r>
      <w:r>
        <w:tab/>
        <w:t>If</w:t>
      </w:r>
      <w:r w:rsidRPr="008E04B2">
        <w:t xml:space="preserve"> a scheduled location time is received in the LPP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27AB775F" w14:textId="77777777" w:rsidR="00612F8B" w:rsidRDefault="00612F8B" w:rsidP="00612F8B">
      <w:pPr>
        <w:pStyle w:val="Heading4"/>
      </w:pPr>
      <w:bookmarkStart w:id="211" w:name="_CR5_2_1_3"/>
      <w:bookmarkStart w:id="212" w:name="_Toc155373624"/>
      <w:bookmarkEnd w:id="211"/>
      <w:r>
        <w:t>5.</w:t>
      </w:r>
      <w:r w:rsidRPr="00A7451F">
        <w:t>2.1</w:t>
      </w:r>
      <w:r>
        <w:t>.3</w:t>
      </w:r>
      <w:r>
        <w:tab/>
        <w:t>Supplementary Services Periodic or Triggered Location</w:t>
      </w:r>
      <w:bookmarkEnd w:id="205"/>
      <w:bookmarkEnd w:id="206"/>
      <w:bookmarkEnd w:id="207"/>
      <w:bookmarkEnd w:id="208"/>
      <w:bookmarkEnd w:id="209"/>
      <w:bookmarkEnd w:id="210"/>
      <w:bookmarkEnd w:id="212"/>
    </w:p>
    <w:p w14:paraId="780F43B6" w14:textId="77777777" w:rsidR="00612F8B" w:rsidRDefault="00612F8B" w:rsidP="00612F8B">
      <w:pPr>
        <w:pStyle w:val="Heading5"/>
      </w:pPr>
      <w:bookmarkStart w:id="213" w:name="_CR5_2_1_3_1"/>
      <w:bookmarkStart w:id="214" w:name="_Toc26193021"/>
      <w:bookmarkStart w:id="215" w:name="_Toc26193093"/>
      <w:bookmarkStart w:id="216" w:name="_Toc35266496"/>
      <w:bookmarkStart w:id="217" w:name="_Toc43195255"/>
      <w:bookmarkStart w:id="218" w:name="_Toc45264009"/>
      <w:bookmarkStart w:id="219" w:name="_Toc92299351"/>
      <w:bookmarkStart w:id="220" w:name="_Toc155373625"/>
      <w:bookmarkEnd w:id="213"/>
      <w:r>
        <w:t>5</w:t>
      </w:r>
      <w:r w:rsidRPr="00A7451F">
        <w:t>.2.1.3</w:t>
      </w:r>
      <w:r>
        <w:t>.1</w:t>
      </w:r>
      <w:r>
        <w:tab/>
        <w:t>General</w:t>
      </w:r>
      <w:bookmarkEnd w:id="214"/>
      <w:bookmarkEnd w:id="215"/>
      <w:bookmarkEnd w:id="216"/>
      <w:bookmarkEnd w:id="217"/>
      <w:bookmarkEnd w:id="218"/>
      <w:bookmarkEnd w:id="219"/>
      <w:bookmarkEnd w:id="220"/>
    </w:p>
    <w:p w14:paraId="1C4718FA" w14:textId="4425476F" w:rsidR="00A031DF" w:rsidRDefault="00A031DF" w:rsidP="00A031DF">
      <w:r>
        <w:t>The supplementary services LCS PeriodicTriggered Invoke operation enables the LMF to initiate periodic or triggered location event reporting by a target UE as described in clause 6.3.1 of 3GPP TS 23.27</w:t>
      </w:r>
      <w:r w:rsidR="00F35258">
        <w:t>3</w:t>
      </w:r>
      <w:r>
        <w:t>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PeriodicTriggered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w:t>
      </w:r>
      <w:r>
        <w:lastRenderedPageBreak/>
        <w:t xml:space="preserve">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7701966F" w14:textId="77777777" w:rsidR="00612F8B" w:rsidRDefault="00612F8B" w:rsidP="00612F8B">
      <w:r>
        <w:t>Figure 5.</w:t>
      </w:r>
      <w:r w:rsidRPr="00A7451F">
        <w:t>2.1</w:t>
      </w:r>
      <w:r>
        <w:t>.3.1.1 illustrates an example of the NAS signalling transport for initiation of periodic or triggered location,</w:t>
      </w:r>
    </w:p>
    <w:p w14:paraId="12F51D88" w14:textId="77777777" w:rsidR="00612F8B" w:rsidRDefault="00612F8B" w:rsidP="00612F8B">
      <w:pPr>
        <w:spacing w:before="120" w:after="40"/>
      </w:pPr>
    </w:p>
    <w:p w14:paraId="607AB1F6" w14:textId="77777777" w:rsidR="00612F8B" w:rsidRDefault="00612F8B" w:rsidP="00612F8B">
      <w:pPr>
        <w:pStyle w:val="TH"/>
      </w:pPr>
      <w:r w:rsidRPr="00E64E14">
        <w:object w:dxaOrig="9615" w:dyaOrig="10875" w14:anchorId="319F5E8C">
          <v:shape id="_x0000_i1027" type="#_x0000_t75" style="width:483.35pt;height:545.3pt" o:ole="">
            <v:imagedata r:id="rId15" o:title=""/>
          </v:shape>
          <o:OLEObject Type="Embed" ProgID="Visio.Drawing.11" ShapeID="_x0000_i1027" DrawAspect="Content" ObjectID="_1765986387" r:id="rId16"/>
        </w:object>
      </w:r>
    </w:p>
    <w:p w14:paraId="5E0A161D" w14:textId="77777777" w:rsidR="00612F8B" w:rsidRDefault="00612F8B" w:rsidP="00612F8B">
      <w:pPr>
        <w:pStyle w:val="TF"/>
      </w:pPr>
      <w:bookmarkStart w:id="221" w:name="_CRFigure5_2_1_3_1_1"/>
      <w:r>
        <w:t>Figure </w:t>
      </w:r>
      <w:bookmarkEnd w:id="221"/>
      <w:r>
        <w:t>5</w:t>
      </w:r>
      <w:r w:rsidRPr="00A7451F">
        <w:t>.2.1.</w:t>
      </w:r>
      <w:r>
        <w:t>3.1.1: NAS signalling transport for LCS PeriodicTriggered messages</w:t>
      </w:r>
    </w:p>
    <w:p w14:paraId="1259F1FF" w14:textId="77777777" w:rsidR="00D75E69" w:rsidRDefault="00D75E69" w:rsidP="00D75E69">
      <w:pPr>
        <w:pStyle w:val="NO"/>
      </w:pPr>
      <w:bookmarkStart w:id="222" w:name="_Toc26193022"/>
      <w:bookmarkStart w:id="223" w:name="_Toc26193094"/>
      <w:bookmarkStart w:id="224" w:name="_Toc35266497"/>
      <w:bookmarkStart w:id="225" w:name="_Toc43195256"/>
      <w:bookmarkStart w:id="226" w:name="_Toc45264010"/>
      <w:bookmarkStart w:id="227" w:name="_Toc92299352"/>
      <w:r>
        <w:t>NOTE:</w:t>
      </w:r>
      <w:r>
        <w:tab/>
        <w:t>If</w:t>
      </w:r>
      <w:r w:rsidRPr="008E04B2">
        <w:t xml:space="preserve"> a scheduled location time is received in the </w:t>
      </w:r>
      <w:r w:rsidRPr="00575DBB">
        <w:t>LCS PeriodicTriggered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Heading5"/>
      </w:pPr>
      <w:bookmarkStart w:id="228" w:name="_CR5_2_1_3_2"/>
      <w:bookmarkStart w:id="229" w:name="_Toc155373626"/>
      <w:bookmarkEnd w:id="228"/>
      <w:r>
        <w:lastRenderedPageBreak/>
        <w:t>5.</w:t>
      </w:r>
      <w:r w:rsidRPr="00A7451F">
        <w:t>2.1.</w:t>
      </w:r>
      <w:r>
        <w:t>3.2</w:t>
      </w:r>
      <w:r>
        <w:tab/>
        <w:t>Normal operation</w:t>
      </w:r>
      <w:bookmarkEnd w:id="222"/>
      <w:bookmarkEnd w:id="223"/>
      <w:bookmarkEnd w:id="224"/>
      <w:bookmarkEnd w:id="225"/>
      <w:bookmarkEnd w:id="226"/>
      <w:bookmarkEnd w:id="227"/>
      <w:bookmarkEnd w:id="229"/>
    </w:p>
    <w:p w14:paraId="3114D75B" w14:textId="77777777" w:rsidR="00612F8B" w:rsidRDefault="00612F8B" w:rsidP="00612F8B">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77777777" w:rsidR="007612D5" w:rsidRDefault="007612D5" w:rsidP="007612D5">
      <w:pPr>
        <w:pStyle w:val="B1"/>
      </w:pPr>
      <w:r>
        <w:t>a)</w:t>
      </w:r>
      <w:r>
        <w:tab/>
        <w:t>the endpoint address for the location reporting over user plane connection,</w:t>
      </w:r>
    </w:p>
    <w:p w14:paraId="1919AEC7" w14:textId="77777777" w:rsidR="007612D5" w:rsidRDefault="007612D5" w:rsidP="007612D5">
      <w:pPr>
        <w:pStyle w:val="B1"/>
      </w:pPr>
      <w:r>
        <w:t>b)</w:t>
      </w:r>
      <w:r>
        <w:tab/>
        <w:t xml:space="preserve">the security information for the location reporting over user plane connection, </w:t>
      </w:r>
    </w:p>
    <w:p w14:paraId="0952D0E7" w14:textId="77777777" w:rsidR="007612D5" w:rsidRDefault="007612D5" w:rsidP="007612D5">
      <w:pPr>
        <w:pStyle w:val="B1"/>
      </w:pPr>
      <w:r>
        <w:t>c)</w:t>
      </w:r>
      <w:r>
        <w:tab/>
        <w:t xml:space="preserve">the cumulative event report timer, if available, or </w:t>
      </w:r>
    </w:p>
    <w:p w14:paraId="4924E1C5" w14:textId="77777777" w:rsidR="007612D5" w:rsidRDefault="007612D5" w:rsidP="007612D5">
      <w:pPr>
        <w:pStyle w:val="B1"/>
      </w:pPr>
      <w:r>
        <w:t>d)</w:t>
      </w:r>
      <w:r>
        <w:tab/>
        <w:t>the maximum number of events reporting counter, if available.</w:t>
      </w:r>
    </w:p>
    <w:p w14:paraId="26F610B8" w14:textId="77777777" w:rsidR="007612D5" w:rsidRDefault="007612D5" w:rsidP="007612D5">
      <w:pPr>
        <w:pStyle w:val="B1"/>
        <w:ind w:left="0" w:firstLine="0"/>
        <w:rPr>
          <w:lang w:val="en-US"/>
        </w:rPr>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48EC27A1" w14:textId="77777777" w:rsidR="007612D5" w:rsidRDefault="007612D5" w:rsidP="00C6166F">
      <w:pPr>
        <w:pStyle w:val="EditorsNote"/>
      </w:pPr>
      <w:r>
        <w:rPr>
          <w:lang w:val="en-US"/>
        </w:rPr>
        <w:t>Editor's Note: (CR 0015, eLCS_Ph3) The parameter for the location event reporting over user plane and the cumulative event reporting need further alignment with CT3 specification.</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30"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284E6EE4" w:rsidR="00612F8B" w:rsidRDefault="00612F8B" w:rsidP="00612F8B">
      <w:pPr>
        <w:keepNext/>
        <w:keepLines/>
        <w:tabs>
          <w:tab w:val="left" w:pos="720"/>
          <w:tab w:val="left" w:pos="1440"/>
          <w:tab w:val="left" w:pos="2160"/>
        </w:tabs>
        <w:spacing w:after="0"/>
        <w:jc w:val="center"/>
      </w:pPr>
      <w:r>
        <w:t xml:space="preserve">Facility (Invoke = LCS-PeriodicTriggered (referenceNumber, </w:t>
      </w:r>
      <w:r w:rsidR="00E67220">
        <w:rPr>
          <w:rFonts w:eastAsia="DengXian"/>
        </w:rPr>
        <w:t>lcs-Q</w:t>
      </w:r>
      <w:r>
        <w:t>os,</w:t>
      </w:r>
      <w:r w:rsidR="00E67220" w:rsidRPr="00E67220">
        <w:rPr>
          <w:rFonts w:eastAsia="DengXian"/>
        </w:rPr>
        <w:t xml:space="preserve"> </w:t>
      </w:r>
      <w:r w:rsidR="00E67220">
        <w:rPr>
          <w:rFonts w:eastAsia="DengXian"/>
        </w:rPr>
        <w:t>mappedLcs-Qos,</w:t>
      </w:r>
      <w:r>
        <w:t xml:space="preserve"> periodicLocation, areaEventReporting, </w:t>
      </w:r>
      <w:r w:rsidR="0010614D">
        <w:rPr>
          <w:rFonts w:hint="eastAsia"/>
          <w:lang w:eastAsia="zh-CN"/>
        </w:rPr>
        <w:t>EventReportAllowedArea,</w:t>
      </w:r>
      <w:r w:rsidR="0010614D">
        <w:t xml:space="preserve"> </w:t>
      </w:r>
      <w:r>
        <w:t>motionEventReporting, referenceNumberExt, h-gmlc-callBackUri, supportedGADShapes, deferredRoutingIdentifier, reportingAccessTypes, multiplePositioningProtocolPDUs, controlPlane-CIoT-5GS-Optimisation</w:t>
      </w:r>
      <w:r w:rsidR="00D75E69">
        <w:t xml:space="preserve">, </w:t>
      </w:r>
      <w:r w:rsidR="00D75E69">
        <w:rPr>
          <w:rFonts w:hint="eastAsia"/>
          <w:lang w:eastAsia="zh-CN"/>
        </w:rPr>
        <w:t>scheduledLocTime</w:t>
      </w:r>
      <w:r w:rsidR="00EA1014">
        <w:rPr>
          <w:lang w:eastAsia="zh-CN"/>
        </w:rPr>
        <w:t>, userplaneReportingEndpoint, userplaneReportingSecurityInfo,</w:t>
      </w:r>
      <w:r w:rsidR="00A66968">
        <w:rPr>
          <w:lang w:eastAsia="zh-CN"/>
        </w:rPr>
        <w:t xml:space="preserve"> </w:t>
      </w:r>
      <w:r w:rsidR="00EA1014">
        <w:rPr>
          <w:lang w:eastAsia="zh-CN"/>
        </w:rPr>
        <w:t>cumulativeEventReportingTimer, cumulativeEventReportingCounter</w:t>
      </w:r>
      <w:r w:rsidR="00A66968">
        <w:rPr>
          <w:rFonts w:hint="eastAsia"/>
          <w:lang w:eastAsia="zh-CN"/>
        </w:rPr>
        <w:t>,</w:t>
      </w:r>
      <w:r w:rsidR="00A66968" w:rsidRPr="00BA2773">
        <w:t xml:space="preserve"> </w:t>
      </w:r>
      <w:bookmarkStart w:id="231" w:name="OLE_LINK17"/>
      <w:r w:rsidR="00A66968">
        <w:t>h-gmlc-address</w:t>
      </w:r>
      <w:bookmarkEnd w:id="231"/>
      <w:r w:rsidR="008F5539">
        <w:t>,</w:t>
      </w:r>
      <w:r w:rsidR="008F5539" w:rsidRPr="008F5539">
        <w:t xml:space="preserve"> </w:t>
      </w:r>
      <w:r w:rsidR="008F5539">
        <w:t>reportingIndication</w:t>
      </w:r>
      <w:r>
        <w:t>))</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LCS-PeriodicTriggered)</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(Invoke_problem))</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30"/>
    <w:p w14:paraId="3B5065AD" w14:textId="77777777" w:rsidR="00612F8B" w:rsidRDefault="00612F8B" w:rsidP="00612F8B"/>
    <w:p w14:paraId="1659748B" w14:textId="10A60C49" w:rsidR="00612F8B" w:rsidRDefault="00612F8B" w:rsidP="00612F8B">
      <w:pPr>
        <w:pStyle w:val="TF"/>
      </w:pPr>
      <w:bookmarkStart w:id="232" w:name="_CRFigure5_2_1_3_2_1"/>
      <w:r>
        <w:t>Figure </w:t>
      </w:r>
      <w:bookmarkEnd w:id="232"/>
      <w:r>
        <w:t>5</w:t>
      </w:r>
      <w:r w:rsidRPr="00A7451F">
        <w:t>.2.1.</w:t>
      </w:r>
      <w:r>
        <w:t>3.2.1: Periodic or Triggered Location Invocation</w:t>
      </w:r>
    </w:p>
    <w:p w14:paraId="4D31FFEB" w14:textId="1CCD8835" w:rsidR="00E67220" w:rsidRDefault="00E67220" w:rsidP="00E67220">
      <w:pPr>
        <w:keepLines/>
        <w:ind w:left="1135" w:hanging="851"/>
        <w:rPr>
          <w:rFonts w:eastAsia="DengXian"/>
        </w:rPr>
      </w:pPr>
      <w:r w:rsidRPr="00D34055">
        <w:rPr>
          <w:rFonts w:eastAsia="DengXian"/>
        </w:rPr>
        <w:t>NOTE</w:t>
      </w:r>
      <w:r w:rsidR="009E1472">
        <w:rPr>
          <w:rFonts w:eastAsia="DengXian"/>
        </w:rPr>
        <w:t> 1</w:t>
      </w:r>
      <w:r w:rsidRPr="00D34055">
        <w:rPr>
          <w:rFonts w:eastAsia="DengXian"/>
        </w:rPr>
        <w:t>:</w:t>
      </w:r>
      <w:r w:rsidRPr="00D34055">
        <w:rPr>
          <w:rFonts w:eastAsia="DengXian"/>
        </w:rPr>
        <w:tab/>
      </w:r>
      <w:r w:rsidRPr="00DD3796">
        <w:rPr>
          <w:rFonts w:eastAsia="DengXian"/>
        </w:rPr>
        <w:t>The mapped</w:t>
      </w:r>
      <w:r>
        <w:rPr>
          <w:rFonts w:eastAsia="DengXian"/>
        </w:rPr>
        <w:t>L</w:t>
      </w:r>
      <w:r w:rsidRPr="00DD3796">
        <w:rPr>
          <w:rFonts w:eastAsia="DengXian"/>
        </w:rPr>
        <w:t>cs-QoS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4C178FDB" w14:textId="77A259D0" w:rsidR="00A66968" w:rsidRDefault="00A66968" w:rsidP="00A66968">
      <w:pPr>
        <w:pStyle w:val="NO"/>
      </w:pPr>
      <w:r>
        <w:rPr>
          <w:lang w:eastAsia="zh-CN"/>
        </w:rPr>
        <w:t>NOTE</w:t>
      </w:r>
      <w:r w:rsidR="009E1472">
        <w:rPr>
          <w:lang w:val="en-US" w:eastAsia="zh-CN"/>
        </w:rPr>
        <w:t> 2</w:t>
      </w:r>
      <w:r>
        <w:rPr>
          <w:lang w:eastAsia="zh-CN"/>
        </w:rPr>
        <w:t>:</w:t>
      </w:r>
      <w:r>
        <w:rPr>
          <w:lang w:eastAsia="zh-CN"/>
        </w:rPr>
        <w:tab/>
      </w:r>
      <w:r>
        <w:rPr>
          <w:rFonts w:hint="eastAsia"/>
          <w:lang w:eastAsia="zh-CN"/>
        </w:rPr>
        <w:t xml:space="preserve">If </w:t>
      </w:r>
      <w:r>
        <w:t>h-gmlc-address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LCS PeriodicTriggered Invoke message</w:t>
      </w:r>
      <w:r>
        <w:rPr>
          <w:rFonts w:hint="eastAsia"/>
          <w:lang w:eastAsia="zh-CN"/>
        </w:rPr>
        <w:t xml:space="preserve">, it </w:t>
      </w:r>
      <w:r>
        <w:rPr>
          <w:lang w:eastAsia="zh-CN"/>
        </w:rPr>
        <w:t>is used for a</w:t>
      </w:r>
      <w:r>
        <w:rPr>
          <w:rFonts w:hint="eastAsia"/>
          <w:lang w:eastAsia="zh-CN"/>
        </w:rPr>
        <w:t xml:space="preserve"> EPC-(H)GLMC</w:t>
      </w:r>
      <w:r w:rsidRPr="00D52F9D">
        <w:rPr>
          <w:lang w:eastAsia="zh-CN"/>
        </w:rPr>
        <w:t xml:space="preserve"> during</w:t>
      </w:r>
      <w:r w:rsidRPr="00D52F9D">
        <w:t xml:space="preserve"> </w:t>
      </w:r>
      <w:r w:rsidRPr="00D52F9D">
        <w:rPr>
          <w:lang w:eastAsia="zh-CN"/>
        </w:rPr>
        <w:t>the procedure of location service continuity between EPS and 5GS</w:t>
      </w:r>
      <w:r>
        <w:t>.</w:t>
      </w:r>
    </w:p>
    <w:p w14:paraId="6B96EA24" w14:textId="1DDB7424" w:rsidR="009E1472" w:rsidRPr="00A66968" w:rsidRDefault="009E1472" w:rsidP="00A66968">
      <w:pPr>
        <w:pStyle w:val="NO"/>
        <w:rPr>
          <w:lang w:eastAsia="zh-CN"/>
        </w:rPr>
      </w:pPr>
      <w:r>
        <w:rPr>
          <w:lang w:eastAsia="zh-CN"/>
        </w:rPr>
        <w:t>NOTE</w:t>
      </w:r>
      <w:r>
        <w:rPr>
          <w:lang w:val="en-US" w:eastAsia="zh-CN"/>
        </w:rPr>
        <w:t> 3</w:t>
      </w:r>
      <w:r>
        <w:rPr>
          <w:lang w:eastAsia="zh-CN"/>
        </w:rPr>
        <w:t>:</w:t>
      </w:r>
      <w:r>
        <w:rPr>
          <w:lang w:eastAsia="zh-CN"/>
        </w:rPr>
        <w:tab/>
      </w:r>
      <w:r>
        <w:rPr>
          <w:lang w:eastAsia="zh-CN"/>
        </w:rPr>
        <w:tab/>
        <w:t>If reportingIndaication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LCS PeriodicTriggered Invoke message</w:t>
      </w:r>
      <w:r>
        <w:rPr>
          <w:rFonts w:hint="eastAsia"/>
          <w:lang w:eastAsia="zh-CN"/>
        </w:rPr>
        <w:t>,</w:t>
      </w:r>
      <w:r>
        <w:rPr>
          <w:lang w:eastAsia="ko-KR"/>
        </w:rPr>
        <w:t xml:space="preserve"> it is </w:t>
      </w:r>
      <w:r>
        <w:t>used for Event Reporting procedure</w:t>
      </w:r>
      <w:r w:rsidRPr="0087186F">
        <w:t xml:space="preserve"> when</w:t>
      </w:r>
      <w:r>
        <w:rPr>
          <w:rFonts w:hint="eastAsia"/>
          <w:lang w:eastAsia="zh-CN"/>
        </w:rPr>
        <w:t>the</w:t>
      </w:r>
      <w:r>
        <w:t xml:space="preserve"> </w:t>
      </w:r>
      <w:r w:rsidRPr="0087186F">
        <w:t>UE is</w:t>
      </w:r>
      <w:r>
        <w:t xml:space="preserve"> inside or</w:t>
      </w:r>
      <w:r w:rsidRPr="0087186F">
        <w:t xml:space="preserve"> outside the </w:t>
      </w:r>
      <w:r>
        <w:rPr>
          <w:rFonts w:hint="eastAsia"/>
          <w:lang w:eastAsia="zh-CN"/>
        </w:rPr>
        <w:t>EventReportAllowedArea</w:t>
      </w:r>
      <w:r>
        <w:rPr>
          <w:lang w:eastAsia="zh-CN"/>
        </w:rPr>
        <w:t>.</w:t>
      </w:r>
    </w:p>
    <w:p w14:paraId="00D8B20C" w14:textId="77777777" w:rsidR="00612F8B" w:rsidRDefault="00612F8B" w:rsidP="00612F8B">
      <w:pPr>
        <w:pStyle w:val="Heading4"/>
      </w:pPr>
      <w:bookmarkStart w:id="233" w:name="_CR5_2_1_4"/>
      <w:bookmarkStart w:id="234" w:name="_Toc26193023"/>
      <w:bookmarkStart w:id="235" w:name="_Toc26193095"/>
      <w:bookmarkStart w:id="236" w:name="_Toc35266498"/>
      <w:bookmarkStart w:id="237" w:name="_Toc43195257"/>
      <w:bookmarkStart w:id="238" w:name="_Toc45264011"/>
      <w:bookmarkStart w:id="239" w:name="_Toc92299353"/>
      <w:bookmarkStart w:id="240" w:name="_Toc155373627"/>
      <w:bookmarkEnd w:id="233"/>
      <w:r>
        <w:t>5.</w:t>
      </w:r>
      <w:r w:rsidRPr="00A7451F">
        <w:t>2.1</w:t>
      </w:r>
      <w:r>
        <w:t>.4</w:t>
      </w:r>
      <w:r>
        <w:tab/>
        <w:t>Supplementary Services Cancel Deferred Location</w:t>
      </w:r>
      <w:bookmarkEnd w:id="234"/>
      <w:bookmarkEnd w:id="235"/>
      <w:bookmarkEnd w:id="236"/>
      <w:bookmarkEnd w:id="237"/>
      <w:bookmarkEnd w:id="238"/>
      <w:bookmarkEnd w:id="239"/>
      <w:bookmarkEnd w:id="240"/>
    </w:p>
    <w:p w14:paraId="143316A8" w14:textId="77777777" w:rsidR="00612F8B" w:rsidRDefault="00612F8B" w:rsidP="00612F8B">
      <w:pPr>
        <w:pStyle w:val="Heading5"/>
      </w:pPr>
      <w:bookmarkStart w:id="241" w:name="_CR5_2_1_4_1"/>
      <w:bookmarkStart w:id="242" w:name="_Toc26193024"/>
      <w:bookmarkStart w:id="243" w:name="_Toc26193096"/>
      <w:bookmarkStart w:id="244" w:name="_Toc35266499"/>
      <w:bookmarkStart w:id="245" w:name="_Toc43195258"/>
      <w:bookmarkStart w:id="246" w:name="_Toc45264012"/>
      <w:bookmarkStart w:id="247" w:name="_Toc92299354"/>
      <w:bookmarkStart w:id="248" w:name="_Toc155373628"/>
      <w:bookmarkEnd w:id="241"/>
      <w:r>
        <w:t>5</w:t>
      </w:r>
      <w:r w:rsidRPr="00A7451F">
        <w:t>.2.1.</w:t>
      </w:r>
      <w:r>
        <w:t>4.1</w:t>
      </w:r>
      <w:r>
        <w:tab/>
        <w:t>General</w:t>
      </w:r>
      <w:bookmarkEnd w:id="242"/>
      <w:bookmarkEnd w:id="243"/>
      <w:bookmarkEnd w:id="244"/>
      <w:bookmarkEnd w:id="245"/>
      <w:bookmarkEnd w:id="246"/>
      <w:bookmarkEnd w:id="247"/>
      <w:bookmarkEnd w:id="248"/>
    </w:p>
    <w:p w14:paraId="06F8E987" w14:textId="77777777" w:rsidR="00612F8B" w:rsidRDefault="00612F8B" w:rsidP="00612F8B">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6238B64" w14:textId="77777777" w:rsidR="00612F8B" w:rsidRDefault="00612F8B" w:rsidP="00612F8B"/>
    <w:p w14:paraId="6CA74505" w14:textId="77777777" w:rsidR="00612F8B" w:rsidRDefault="00612F8B" w:rsidP="00612F8B">
      <w:pPr>
        <w:pStyle w:val="TH"/>
      </w:pPr>
      <w:r>
        <w:object w:dxaOrig="9615" w:dyaOrig="6510" w14:anchorId="49FAEEDC">
          <v:shape id="_x0000_i1028" type="#_x0000_t75" style="width:483.35pt;height:323.7pt" o:ole="">
            <v:imagedata r:id="rId17" o:title=""/>
          </v:shape>
          <o:OLEObject Type="Embed" ProgID="Visio.Drawing.11" ShapeID="_x0000_i1028" DrawAspect="Content" ObjectID="_1765986388" r:id="rId18"/>
        </w:object>
      </w:r>
    </w:p>
    <w:p w14:paraId="680FB029" w14:textId="77777777" w:rsidR="00612F8B" w:rsidRDefault="00612F8B" w:rsidP="00612F8B">
      <w:pPr>
        <w:pStyle w:val="TF"/>
      </w:pPr>
      <w:bookmarkStart w:id="249" w:name="_CRFigure5_2_1_4_1_1"/>
      <w:r>
        <w:t>Figure </w:t>
      </w:r>
      <w:bookmarkEnd w:id="249"/>
      <w:r>
        <w:t>5</w:t>
      </w:r>
      <w:r w:rsidRPr="00A7451F">
        <w:t>.2.1</w:t>
      </w:r>
      <w:r>
        <w:t>.4.1.1: NAS signalling transport for Cancel Deferred Location</w:t>
      </w:r>
    </w:p>
    <w:p w14:paraId="3CE6074F" w14:textId="483DF0D4" w:rsidR="00612F8B" w:rsidRDefault="00612F8B" w:rsidP="00612F8B">
      <w:pPr>
        <w:pStyle w:val="NO"/>
      </w:pPr>
      <w:r>
        <w:t>NOTE:</w:t>
      </w:r>
      <w:r>
        <w:tab/>
        <w:t xml:space="preserve">The optional </w:t>
      </w:r>
      <w:r>
        <w:rPr>
          <w:lang w:eastAsia="zh-CN"/>
        </w:rPr>
        <w:t xml:space="preserve">Additional Information IE of the DL/UL NAS Transport message is not </w:t>
      </w:r>
      <w:r w:rsidR="001A451C">
        <w:rPr>
          <w:lang w:eastAsia="zh-CN"/>
        </w:rPr>
        <w:t>included</w:t>
      </w:r>
      <w:r>
        <w:rPr>
          <w:lang w:eastAsia="zh-CN"/>
        </w:rPr>
        <w:t xml:space="preserve"> when the LCS CancelDeferredLocation signalling is transported in the Payload container.</w:t>
      </w:r>
    </w:p>
    <w:p w14:paraId="5FB3498C" w14:textId="77777777" w:rsidR="00612F8B" w:rsidRDefault="00612F8B" w:rsidP="00612F8B">
      <w:pPr>
        <w:pStyle w:val="Heading5"/>
      </w:pPr>
      <w:bookmarkStart w:id="250" w:name="_CR5_2_1_4_2"/>
      <w:bookmarkStart w:id="251" w:name="_Toc26193025"/>
      <w:bookmarkStart w:id="252" w:name="_Toc26193097"/>
      <w:bookmarkStart w:id="253" w:name="_Toc35266500"/>
      <w:bookmarkStart w:id="254" w:name="_Toc43195259"/>
      <w:bookmarkStart w:id="255" w:name="_Toc45264013"/>
      <w:bookmarkStart w:id="256" w:name="_Toc92299355"/>
      <w:bookmarkStart w:id="257" w:name="_Toc155373629"/>
      <w:bookmarkEnd w:id="250"/>
      <w:r>
        <w:t>5.</w:t>
      </w:r>
      <w:r w:rsidRPr="00A7451F">
        <w:t>2.1.</w:t>
      </w:r>
      <w:r>
        <w:t>4.2</w:t>
      </w:r>
      <w:r>
        <w:tab/>
        <w:t>Normal operation</w:t>
      </w:r>
      <w:bookmarkEnd w:id="251"/>
      <w:bookmarkEnd w:id="252"/>
      <w:bookmarkEnd w:id="253"/>
      <w:bookmarkEnd w:id="254"/>
      <w:bookmarkEnd w:id="255"/>
      <w:bookmarkEnd w:id="256"/>
      <w:bookmarkEnd w:id="257"/>
    </w:p>
    <w:p w14:paraId="7C19769E" w14:textId="77777777" w:rsidR="00612F8B" w:rsidRDefault="00612F8B" w:rsidP="00612F8B">
      <w:pPr>
        <w:keepNext/>
      </w:pPr>
      <w:r>
        <w:t>The AMF invokes a cancel deferred location procedure by sending a REGISTER message containing an LCS-CancelDeferredLocation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LCS-CancelDeferredLocation invoke component.</w:t>
      </w:r>
    </w:p>
    <w:p w14:paraId="2EADCB37" w14:textId="77777777" w:rsidR="00612F8B" w:rsidRDefault="00612F8B" w:rsidP="00612F8B">
      <w:pPr>
        <w:keepNext/>
      </w:pPr>
      <w:r>
        <w:t>The UE shall then return a RELEASE COMPLETE message containing an LCS-CancelDeferredLocation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58"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LCS-CancelDeferredLocation (referenceNumberExt, h-gmlc-callBackUri))</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LCS-CancelDeferredLocation)</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(Invoke_problem))</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58"/>
    <w:p w14:paraId="6EAB1056" w14:textId="77777777" w:rsidR="00612F8B" w:rsidRDefault="00612F8B" w:rsidP="00612F8B"/>
    <w:p w14:paraId="339EAAC1" w14:textId="3644AFC5" w:rsidR="00612F8B" w:rsidRDefault="00612F8B" w:rsidP="00612F8B">
      <w:pPr>
        <w:pStyle w:val="TF"/>
      </w:pPr>
      <w:bookmarkStart w:id="259" w:name="_CRFigure5_2_1_4_2_1"/>
      <w:r>
        <w:t>Figure </w:t>
      </w:r>
      <w:bookmarkEnd w:id="259"/>
      <w:r>
        <w:t>5</w:t>
      </w:r>
      <w:r w:rsidRPr="00A7451F">
        <w:t>.2.1</w:t>
      </w:r>
      <w:r>
        <w:t>.4.2.1: Cancel Deferred Location</w:t>
      </w:r>
    </w:p>
    <w:p w14:paraId="1F04DA94" w14:textId="30E08F12" w:rsidR="00156548" w:rsidRPr="00F0027A" w:rsidRDefault="00156548" w:rsidP="00156548">
      <w:pPr>
        <w:keepNext/>
        <w:keepLines/>
        <w:spacing w:before="120"/>
        <w:ind w:left="1418" w:hanging="1418"/>
        <w:outlineLvl w:val="3"/>
        <w:rPr>
          <w:rFonts w:ascii="Arial" w:eastAsia="SimSun" w:hAnsi="Arial"/>
          <w:sz w:val="24"/>
          <w:lang w:eastAsia="zh-CN"/>
        </w:rPr>
      </w:pPr>
      <w:r>
        <w:rPr>
          <w:rFonts w:ascii="Arial" w:eastAsia="SimSun" w:hAnsi="Arial"/>
          <w:sz w:val="24"/>
        </w:rPr>
        <w:t>5</w:t>
      </w:r>
      <w:r w:rsidRPr="00F0027A">
        <w:rPr>
          <w:rFonts w:ascii="Arial" w:eastAsia="SimSun" w:hAnsi="Arial" w:hint="eastAsia"/>
          <w:sz w:val="24"/>
        </w:rPr>
        <w:t>.2.</w:t>
      </w:r>
      <w:r w:rsidRPr="00F0027A">
        <w:rPr>
          <w:rFonts w:ascii="Arial" w:eastAsia="SimSun" w:hAnsi="Arial"/>
          <w:sz w:val="24"/>
        </w:rPr>
        <w:t>1</w:t>
      </w:r>
      <w:r w:rsidRPr="00F0027A">
        <w:rPr>
          <w:rFonts w:ascii="Arial" w:eastAsia="SimSun" w:hAnsi="Arial" w:hint="eastAsia"/>
          <w:sz w:val="24"/>
        </w:rPr>
        <w:t>.</w:t>
      </w:r>
      <w:r>
        <w:rPr>
          <w:rFonts w:ascii="Arial" w:eastAsia="SimSun" w:hAnsi="Arial"/>
          <w:sz w:val="24"/>
        </w:rPr>
        <w:t>5</w:t>
      </w:r>
      <w:r w:rsidRPr="00F0027A">
        <w:rPr>
          <w:rFonts w:ascii="Arial" w:eastAsia="SimSun" w:hAnsi="Arial" w:hint="eastAsia"/>
          <w:sz w:val="24"/>
          <w:lang w:eastAsia="zh-CN"/>
        </w:rPr>
        <w:tab/>
      </w:r>
      <w:r w:rsidRPr="00F0027A">
        <w:rPr>
          <w:rFonts w:ascii="Arial" w:eastAsia="SimSun" w:hAnsi="Arial"/>
          <w:sz w:val="24"/>
          <w:lang w:eastAsia="zh-CN"/>
        </w:rPr>
        <w:t>Network initiated PRU disassociation procedure</w:t>
      </w:r>
    </w:p>
    <w:p w14:paraId="18421FFB" w14:textId="624EEE5A"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sidRPr="00F0027A">
        <w:rPr>
          <w:rFonts w:ascii="Arial" w:eastAsia="SimSun" w:hAnsi="Arial" w:hint="eastAsia"/>
          <w:sz w:val="22"/>
        </w:rPr>
        <w:t>.</w:t>
      </w:r>
      <w:r>
        <w:rPr>
          <w:rFonts w:ascii="Arial" w:eastAsia="SimSun" w:hAnsi="Arial"/>
          <w:sz w:val="22"/>
        </w:rPr>
        <w:t>5</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3BD1AD36" w14:textId="77777777"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disassociation operation enables the LMF to disassociate the associated PRU from the serving LMF by using NAS signalling as decribed in clause 6.17.2 of 3GPP TS 23.273 [2]. The NAS signaling are transported using the DL NAS Transport message and the Uplink NAS Transport 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75EEBFF7" w14:textId="64E61534" w:rsidR="00156548" w:rsidRPr="00F0027A" w:rsidRDefault="00156548" w:rsidP="00156548">
      <w:pPr>
        <w:rPr>
          <w:rFonts w:eastAsia="SimSun"/>
          <w:noProof/>
          <w:lang w:val="en-US" w:eastAsia="zh-CN"/>
        </w:rPr>
      </w:pPr>
      <w:r w:rsidRPr="00F0027A">
        <w:rPr>
          <w:rFonts w:eastAsia="SimSun"/>
          <w:noProof/>
          <w:lang w:val="en-US" w:eastAsia="zh-CN"/>
        </w:rPr>
        <w:t>Figure 5.2.1.</w:t>
      </w:r>
      <w:r>
        <w:rPr>
          <w:rFonts w:eastAsia="SimSun"/>
          <w:noProof/>
          <w:lang w:val="en-US" w:eastAsia="zh-CN"/>
        </w:rPr>
        <w:t>5</w:t>
      </w:r>
      <w:r w:rsidRPr="00F0027A">
        <w:rPr>
          <w:rFonts w:eastAsia="SimSun"/>
          <w:noProof/>
          <w:lang w:val="en-US" w:eastAsia="zh-CN"/>
        </w:rPr>
        <w:t>.1-1 illustrates an example of the NAS signaling transport for a PRU disassociation procedure.</w:t>
      </w:r>
    </w:p>
    <w:bookmarkStart w:id="260" w:name="_MON_1742154344"/>
    <w:bookmarkEnd w:id="260"/>
    <w:p w14:paraId="63474E48" w14:textId="465FBD68" w:rsidR="00156548" w:rsidRPr="00F0027A" w:rsidRDefault="00156548" w:rsidP="00156548">
      <w:pPr>
        <w:keepLines/>
        <w:spacing w:after="240"/>
        <w:jc w:val="center"/>
        <w:rPr>
          <w:rFonts w:ascii="Arial" w:eastAsia="SimSun" w:hAnsi="Arial"/>
          <w:b/>
        </w:rPr>
      </w:pPr>
      <w:r w:rsidRPr="00F0027A">
        <w:rPr>
          <w:rFonts w:ascii="Arial" w:eastAsia="SimSun" w:hAnsi="Arial"/>
          <w:b/>
        </w:rPr>
        <w:object w:dxaOrig="9072" w:dyaOrig="7227" w14:anchorId="50EC945F">
          <v:shape id="_x0000_i1029" type="#_x0000_t75" style="width:442.65pt;height:355pt" o:ole="">
            <v:imagedata r:id="rId19" o:title=""/>
          </v:shape>
          <o:OLEObject Type="Embed" ProgID="Word.Picture.8" ShapeID="_x0000_i1029" DrawAspect="Content" ObjectID="_1765986389" r:id="rId20"/>
        </w:object>
      </w:r>
      <w:r w:rsidRPr="00F0027A">
        <w:rPr>
          <w:rFonts w:ascii="Arial" w:eastAsia="SimSun" w:hAnsi="Arial"/>
          <w:b/>
        </w:rPr>
        <w:t>Figure 5.2.1.</w:t>
      </w:r>
      <w:r>
        <w:rPr>
          <w:rFonts w:ascii="Arial" w:eastAsia="SimSun" w:hAnsi="Arial"/>
          <w:b/>
        </w:rPr>
        <w:t>5</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network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4192FB32" w14:textId="21BDC009"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Pr>
          <w:rFonts w:ascii="Arial" w:eastAsia="SimSun" w:hAnsi="Arial"/>
          <w:sz w:val="22"/>
        </w:rPr>
        <w:t>5</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76FE34B0" w14:textId="07035B0E" w:rsidR="00F74E38" w:rsidRPr="00F0027A" w:rsidRDefault="00F74E38" w:rsidP="00F74E38">
      <w:pPr>
        <w:keepNext/>
        <w:rPr>
          <w:lang w:val="en-US"/>
        </w:rPr>
      </w:pPr>
      <w:r w:rsidRPr="00F0027A">
        <w:t xml:space="preserve">The LMF invokes a PRU disassociation procedure by invoking PRU disassociation operation to the associated </w:t>
      </w:r>
      <w:r w:rsidRPr="00274CED">
        <w:t>UE operating as PRU</w:t>
      </w:r>
      <w:r w:rsidRPr="00F0027A">
        <w:t xml:space="preserve"> as defined in 3GPP</w:t>
      </w:r>
      <w:r w:rsidRPr="00F0027A">
        <w:rPr>
          <w:lang w:val="en-US"/>
        </w:rPr>
        <w:t> TS 24.080 [5].</w:t>
      </w:r>
    </w:p>
    <w:p w14:paraId="1138499D" w14:textId="4FE9DCE6" w:rsidR="00F74E38" w:rsidRDefault="00F74E38" w:rsidP="00F74E38">
      <w:pPr>
        <w:keepNext/>
        <w:rPr>
          <w:lang w:val="en-US"/>
        </w:rPr>
      </w:pPr>
      <w:r w:rsidRPr="00F0027A">
        <w:t xml:space="preserve">The </w:t>
      </w:r>
      <w:r w:rsidRPr="00274CED">
        <w:t>UE operating as PRU</w:t>
      </w:r>
      <w:r w:rsidRPr="00F0027A">
        <w:t xml:space="preserve"> shall terminate the PRU association with the serving PLMN if this can be identified from the information in the PRU-disassociation invoke component. The UE shall then return a RELEASE COMPLETE message containing a PRU-disassociation return result component (see figure</w:t>
      </w:r>
      <w:r w:rsidRPr="00F0027A">
        <w:rPr>
          <w:lang w:val="en-US"/>
        </w:rPr>
        <w:t> 5.2.1.</w:t>
      </w:r>
      <w:r>
        <w:rPr>
          <w:lang w:val="en-US"/>
        </w:rPr>
        <w:t>5</w:t>
      </w:r>
      <w:r w:rsidRPr="00F0027A">
        <w:rPr>
          <w:lang w:val="en-US"/>
        </w:rPr>
        <w:t>.2.1).</w:t>
      </w:r>
      <w:r w:rsidRPr="00F0027A">
        <w:t xml:space="preserve"> If the </w:t>
      </w:r>
      <w:r w:rsidRPr="00274CED">
        <w:t>UE operating as PRU</w:t>
      </w:r>
      <w:r w:rsidRPr="00F0027A">
        <w:t xml:space="preserve"> receives a new routing ID for a new serving LMF in the PRU-disassociation invoke component from the LMF, the </w:t>
      </w:r>
      <w:r w:rsidRPr="00274CED">
        <w:t>UE operating as PRU</w:t>
      </w:r>
      <w:r w:rsidRPr="00F0027A">
        <w:t xml:space="preserve"> may perform a PRU association procedure with the new serving LMF as described in clause</w:t>
      </w:r>
      <w:r w:rsidRPr="00F0027A">
        <w:rPr>
          <w:lang w:val="en-US"/>
        </w:rPr>
        <w:t> 5.2.2.</w:t>
      </w:r>
      <w:r>
        <w:rPr>
          <w:lang w:val="en-US"/>
        </w:rPr>
        <w:t>7</w:t>
      </w:r>
      <w:r w:rsidRPr="00F0027A">
        <w:rPr>
          <w:lang w:val="en-US"/>
        </w:rPr>
        <w:t>.</w:t>
      </w:r>
    </w:p>
    <w:p w14:paraId="5D5576C9" w14:textId="77777777" w:rsidR="00156548" w:rsidRPr="00F0027A" w:rsidRDefault="00156548" w:rsidP="00156548">
      <w:pPr>
        <w:keepNext/>
        <w:keepLines/>
        <w:tabs>
          <w:tab w:val="left" w:pos="8352"/>
        </w:tabs>
        <w:spacing w:after="0"/>
        <w:rPr>
          <w:rFonts w:eastAsia="SimSun"/>
          <w:b/>
        </w:rPr>
      </w:pPr>
      <w:r w:rsidRPr="00F0027A">
        <w:rPr>
          <w:rFonts w:eastAsia="SimSun"/>
        </w:rPr>
        <w:br w:type="page"/>
      </w:r>
      <w:r w:rsidRPr="00F0027A">
        <w:rPr>
          <w:rFonts w:eastAsia="SimSun"/>
          <w:b/>
        </w:rPr>
        <w:lastRenderedPageBreak/>
        <w:t xml:space="preserve"> </w:t>
      </w:r>
    </w:p>
    <w:p w14:paraId="32BAD895" w14:textId="77777777" w:rsidR="00156548" w:rsidRPr="00F0027A" w:rsidRDefault="00156548" w:rsidP="00156548">
      <w:pPr>
        <w:keepNext/>
        <w:keepLines/>
        <w:tabs>
          <w:tab w:val="left" w:pos="8352"/>
        </w:tabs>
        <w:spacing w:after="0"/>
        <w:jc w:val="center"/>
        <w:rPr>
          <w:rFonts w:eastAsia="SimSun"/>
          <w:bCs/>
        </w:rPr>
      </w:pPr>
    </w:p>
    <w:p w14:paraId="4513A49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D9F2F1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7EDE828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394395CB" w14:textId="2CE6C621" w:rsidR="00156548" w:rsidRPr="00F0027A" w:rsidRDefault="00474663" w:rsidP="00474663">
      <w:pPr>
        <w:keepNext/>
        <w:keepLines/>
        <w:tabs>
          <w:tab w:val="left" w:pos="8352"/>
        </w:tabs>
        <w:spacing w:after="0"/>
        <w:jc w:val="center"/>
        <w:rPr>
          <w:rFonts w:eastAsia="SimSun"/>
          <w:bCs/>
        </w:rPr>
      </w:pPr>
      <w:r w:rsidRPr="00F0027A">
        <w:rPr>
          <w:rFonts w:eastAsia="SimSun"/>
          <w:bCs/>
        </w:rPr>
        <w:t>Facility (Invoke = PRU-disassociation</w:t>
      </w:r>
      <w:r>
        <w:rPr>
          <w:rFonts w:eastAsia="SimSun" w:hint="eastAsia"/>
          <w:bCs/>
        </w:rPr>
        <w:t>(</w:t>
      </w:r>
      <w:r w:rsidRPr="00DD34A1">
        <w:rPr>
          <w:rFonts w:eastAsia="SimSun"/>
          <w:bCs/>
        </w:rPr>
        <w:t>newLmfRoutingId</w:t>
      </w:r>
      <w:r>
        <w:rPr>
          <w:rFonts w:eastAsia="SimSun" w:hint="eastAsia"/>
          <w:bCs/>
        </w:rPr>
        <w:t>)</w:t>
      </w:r>
      <w:r w:rsidRPr="00F0027A">
        <w:rPr>
          <w:rFonts w:eastAsia="SimSun"/>
          <w:bCs/>
        </w:rPr>
        <w:t>)</w:t>
      </w:r>
    </w:p>
    <w:p w14:paraId="70D671AC" w14:textId="77777777" w:rsidR="00156548" w:rsidRPr="00F0027A" w:rsidRDefault="00156548" w:rsidP="00156548">
      <w:pPr>
        <w:keepNext/>
        <w:keepLines/>
        <w:tabs>
          <w:tab w:val="left" w:pos="8352"/>
        </w:tabs>
        <w:spacing w:after="0"/>
        <w:jc w:val="center"/>
        <w:rPr>
          <w:rFonts w:eastAsia="SimSun"/>
          <w:bCs/>
        </w:rPr>
      </w:pPr>
    </w:p>
    <w:p w14:paraId="6DD3C70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70870E9D"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08488A5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PRU-disassociation)</w:t>
      </w:r>
    </w:p>
    <w:p w14:paraId="61F09F7F" w14:textId="0F13805C" w:rsidR="00156548" w:rsidRDefault="00156548" w:rsidP="00156548">
      <w:pPr>
        <w:jc w:val="center"/>
        <w:rPr>
          <w:rFonts w:eastAsia="SimSun"/>
          <w:b/>
          <w:bCs/>
        </w:rPr>
      </w:pPr>
      <w:r w:rsidRPr="00F0027A">
        <w:rPr>
          <w:rFonts w:eastAsia="SimSun"/>
          <w:b/>
          <w:bCs/>
        </w:rPr>
        <w:t>Figure 5.2.1.</w:t>
      </w:r>
      <w:r>
        <w:rPr>
          <w:rFonts w:eastAsia="SimSun"/>
          <w:b/>
          <w:bCs/>
        </w:rPr>
        <w:t>5</w:t>
      </w:r>
      <w:r w:rsidRPr="00F0027A">
        <w:rPr>
          <w:rFonts w:eastAsia="SimSun"/>
          <w:b/>
          <w:bCs/>
        </w:rPr>
        <w:t xml:space="preserve">.2.1: </w:t>
      </w:r>
      <w:r>
        <w:rPr>
          <w:rFonts w:eastAsia="SimSun"/>
          <w:b/>
          <w:bCs/>
        </w:rPr>
        <w:t xml:space="preserve">Network initiated </w:t>
      </w:r>
      <w:r w:rsidRPr="00F0027A">
        <w:rPr>
          <w:rFonts w:eastAsia="SimSun"/>
          <w:b/>
          <w:bCs/>
        </w:rPr>
        <w:t>PRU disassociation procedure</w:t>
      </w:r>
    </w:p>
    <w:p w14:paraId="527CB5E7" w14:textId="77777777" w:rsidR="0056418D" w:rsidRPr="000F688B" w:rsidRDefault="0056418D" w:rsidP="0056418D">
      <w:pPr>
        <w:pStyle w:val="NO"/>
      </w:pPr>
      <w:r w:rsidRPr="000F688B">
        <w:t>NOTE</w:t>
      </w:r>
      <w:r w:rsidRPr="00546715">
        <w:rPr>
          <w:lang w:val="en-US"/>
        </w:rPr>
        <w:t> </w:t>
      </w:r>
      <w:r>
        <w:rPr>
          <w:lang w:val="en-US"/>
        </w:rPr>
        <w:t>1</w:t>
      </w:r>
      <w:r w:rsidRPr="000F688B">
        <w:t>:</w:t>
      </w:r>
      <w:r w:rsidRPr="000F688B">
        <w:tab/>
      </w:r>
      <w:r>
        <w:rPr>
          <w:rFonts w:hint="eastAsia"/>
          <w:lang w:eastAsia="zh-CN"/>
        </w:rPr>
        <w:t>T</w:t>
      </w:r>
      <w:r>
        <w:t>he following IE</w:t>
      </w:r>
      <w:r w:rsidRPr="000F688B">
        <w:t xml:space="preserve"> defined in </w:t>
      </w:r>
      <w:r w:rsidRPr="00F0027A">
        <w:rPr>
          <w:rFonts w:eastAsia="SimSun"/>
          <w:bCs/>
        </w:rPr>
        <w:t>PRU-disassociation</w:t>
      </w:r>
      <w:r w:rsidRPr="000F688B">
        <w:t xml:space="preserve">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w:t>
      </w:r>
      <w:r>
        <w:rPr>
          <w:rFonts w:hint="eastAsia"/>
          <w:lang w:eastAsia="zh-CN"/>
        </w:rPr>
        <w:t>is</w:t>
      </w:r>
      <w:r w:rsidRPr="000F688B">
        <w:t xml:space="preserve"> used for </w:t>
      </w:r>
      <w:r>
        <w:rPr>
          <w:rFonts w:hint="eastAsia"/>
          <w:lang w:eastAsia="zh-CN"/>
        </w:rPr>
        <w:t xml:space="preserve">NG-RAN </w:t>
      </w:r>
      <w:r w:rsidRPr="000F688B">
        <w:t>LCS:</w:t>
      </w:r>
    </w:p>
    <w:p w14:paraId="155B328A" w14:textId="77777777" w:rsidR="0056418D" w:rsidRDefault="0056418D" w:rsidP="0056418D">
      <w:pPr>
        <w:pStyle w:val="B1"/>
      </w:pPr>
      <w:r w:rsidRPr="00E64E14">
        <w:t>-</w:t>
      </w:r>
      <w:r w:rsidRPr="00E64E14">
        <w:tab/>
      </w:r>
      <w:r w:rsidRPr="00DD34A1">
        <w:rPr>
          <w:rFonts w:eastAsia="SimSun"/>
          <w:bCs/>
        </w:rPr>
        <w:t>newLmfRoutingId</w:t>
      </w:r>
      <w:r w:rsidRPr="00E64E14">
        <w:t xml:space="preserve"> </w:t>
      </w:r>
    </w:p>
    <w:p w14:paraId="6AA69B3E" w14:textId="5ED00581" w:rsidR="00EE08FB" w:rsidRDefault="00EE08FB" w:rsidP="00EE08FB">
      <w:pPr>
        <w:pStyle w:val="Heading4"/>
      </w:pPr>
      <w:bookmarkStart w:id="261" w:name="_Toc155373630"/>
      <w:r>
        <w:t>5.</w:t>
      </w:r>
      <w:r w:rsidRPr="00A7451F">
        <w:t>2.1</w:t>
      </w:r>
      <w:r>
        <w:t>.</w:t>
      </w:r>
      <w:r w:rsidR="009D12E2">
        <w:t>6</w:t>
      </w:r>
      <w:r>
        <w:tab/>
        <w:t>Sidelink Positioning Information Transport</w:t>
      </w:r>
      <w:bookmarkEnd w:id="261"/>
    </w:p>
    <w:p w14:paraId="149E8413" w14:textId="5687B3BB" w:rsidR="00EE08FB" w:rsidRDefault="00EE08FB" w:rsidP="00EE08FB">
      <w:r>
        <w:t>The AMF sends an SLPP message and an associated Correlation Identifier in the DL NAS TRANSPORT message (refer to 3GPP TS 24.501 [3], 3GPP TS 23.586 [</w:t>
      </w:r>
      <w:r w:rsidR="006319DD">
        <w:t>10</w:t>
      </w:r>
      <w:r>
        <w:t>], 3GPP TS 23.273 [2] clause 6.20). Figure 5.</w:t>
      </w:r>
      <w:r w:rsidRPr="00A7451F">
        <w:t>2.1</w:t>
      </w:r>
      <w:r>
        <w:t>.</w:t>
      </w:r>
      <w:r w:rsidR="00E17172">
        <w:t>6</w:t>
      </w:r>
      <w:r>
        <w:t xml:space="preserve"> illustrates an example of the NAS signalling transport for downlink SLPP messages.</w:t>
      </w:r>
    </w:p>
    <w:p w14:paraId="203D8B9F" w14:textId="77777777" w:rsidR="00EE08FB" w:rsidRDefault="00EE08FB" w:rsidP="00EE08FB">
      <w:pPr>
        <w:spacing w:before="120" w:after="40"/>
      </w:pPr>
    </w:p>
    <w:p w14:paraId="74220782" w14:textId="77777777" w:rsidR="00EE08FB" w:rsidRDefault="00EE08FB" w:rsidP="00EE08FB">
      <w:pPr>
        <w:pStyle w:val="TH"/>
      </w:pPr>
      <w:r w:rsidRPr="00C14FF5">
        <w:object w:dxaOrig="12480" w:dyaOrig="10170" w14:anchorId="6507787F">
          <v:shape id="_x0000_i1030" type="#_x0000_t75" style="width:493.35pt;height:401.3pt" o:ole="">
            <v:imagedata r:id="rId21" o:title=""/>
          </v:shape>
          <o:OLEObject Type="Embed" ProgID="Visio.Drawing.11" ShapeID="_x0000_i1030" DrawAspect="Content" ObjectID="_1765986390" r:id="rId22"/>
        </w:object>
      </w:r>
    </w:p>
    <w:p w14:paraId="1DC90DB9" w14:textId="0FB0EA07" w:rsidR="00EE08FB" w:rsidRPr="00433842" w:rsidRDefault="00EE08FB" w:rsidP="00433842">
      <w:pPr>
        <w:pStyle w:val="TF"/>
      </w:pPr>
      <w:r>
        <w:t>Figure 5.</w:t>
      </w:r>
      <w:r w:rsidRPr="00A7451F">
        <w:t>2.1</w:t>
      </w:r>
      <w:r>
        <w:t>.</w:t>
      </w:r>
      <w:r w:rsidR="00E17172">
        <w:t>6</w:t>
      </w:r>
      <w:r>
        <w:t>.1: NAS signalling transport for downlink SLPP messages</w:t>
      </w:r>
    </w:p>
    <w:p w14:paraId="0417FBED" w14:textId="77777777" w:rsidR="00156548" w:rsidRDefault="00156548" w:rsidP="00612F8B">
      <w:pPr>
        <w:pStyle w:val="TF"/>
      </w:pPr>
    </w:p>
    <w:p w14:paraId="69097D29" w14:textId="77777777" w:rsidR="00612F8B" w:rsidRDefault="00612F8B" w:rsidP="00612F8B">
      <w:pPr>
        <w:pStyle w:val="Heading3"/>
      </w:pPr>
      <w:bookmarkStart w:id="262" w:name="_CR5_2_2"/>
      <w:bookmarkStart w:id="263" w:name="_Toc26193026"/>
      <w:bookmarkStart w:id="264" w:name="_Toc26193098"/>
      <w:bookmarkStart w:id="265" w:name="_Toc35266501"/>
      <w:bookmarkStart w:id="266" w:name="_Toc43195260"/>
      <w:bookmarkStart w:id="267" w:name="_Toc45264014"/>
      <w:bookmarkStart w:id="268" w:name="_Toc92299356"/>
      <w:bookmarkStart w:id="269" w:name="_Toc155373631"/>
      <w:bookmarkEnd w:id="262"/>
      <w:r w:rsidRPr="0094717B">
        <w:t>5.</w:t>
      </w:r>
      <w:r>
        <w:rPr>
          <w:rFonts w:hint="eastAsia"/>
        </w:rPr>
        <w:t>2.2</w:t>
      </w:r>
      <w:r w:rsidRPr="0094717B">
        <w:tab/>
      </w:r>
      <w:r>
        <w:rPr>
          <w:rFonts w:hint="eastAsia"/>
        </w:rPr>
        <w:t>Mobile</w:t>
      </w:r>
      <w:r w:rsidRPr="0094717B">
        <w:t xml:space="preserve"> initiated location services operations</w:t>
      </w:r>
      <w:bookmarkEnd w:id="263"/>
      <w:bookmarkEnd w:id="264"/>
      <w:bookmarkEnd w:id="265"/>
      <w:bookmarkEnd w:id="266"/>
      <w:bookmarkEnd w:id="267"/>
      <w:bookmarkEnd w:id="268"/>
      <w:bookmarkEnd w:id="269"/>
    </w:p>
    <w:p w14:paraId="4A184595" w14:textId="58970C05" w:rsidR="00F00672" w:rsidRPr="000E16D0" w:rsidRDefault="00F00672" w:rsidP="00F00672">
      <w:pPr>
        <w:pStyle w:val="Heading4"/>
      </w:pPr>
      <w:bookmarkStart w:id="270" w:name="_Toc26193027"/>
      <w:bookmarkStart w:id="271" w:name="_Toc26193099"/>
      <w:bookmarkStart w:id="272" w:name="_Toc35266502"/>
      <w:bookmarkStart w:id="273" w:name="_Toc43195261"/>
      <w:bookmarkStart w:id="274" w:name="_Toc45264015"/>
      <w:bookmarkStart w:id="275" w:name="_Toc92299357"/>
      <w:bookmarkStart w:id="276" w:name="_Toc155373632"/>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Mobile Originated Location Request(MO-LR)</w:t>
      </w:r>
      <w:bookmarkEnd w:id="276"/>
    </w:p>
    <w:p w14:paraId="031FDF33" w14:textId="18730FA1" w:rsidR="00612F8B" w:rsidRDefault="00612F8B" w:rsidP="00612F8B">
      <w:pPr>
        <w:pStyle w:val="Heading5"/>
        <w:rPr>
          <w:lang w:eastAsia="zh-CN"/>
        </w:rPr>
      </w:pPr>
      <w:bookmarkStart w:id="277" w:name="_CR5_2_2_1"/>
      <w:bookmarkStart w:id="278" w:name="_CR5_2_2_1_1"/>
      <w:bookmarkStart w:id="279" w:name="_Toc26193028"/>
      <w:bookmarkStart w:id="280" w:name="_Toc26193100"/>
      <w:bookmarkStart w:id="281" w:name="_Toc35266503"/>
      <w:bookmarkStart w:id="282" w:name="_Toc43195262"/>
      <w:bookmarkStart w:id="283" w:name="_Toc45264016"/>
      <w:bookmarkStart w:id="284" w:name="_Toc92299358"/>
      <w:bookmarkStart w:id="285" w:name="_Toc155373633"/>
      <w:bookmarkEnd w:id="270"/>
      <w:bookmarkEnd w:id="271"/>
      <w:bookmarkEnd w:id="272"/>
      <w:bookmarkEnd w:id="273"/>
      <w:bookmarkEnd w:id="274"/>
      <w:bookmarkEnd w:id="275"/>
      <w:bookmarkEnd w:id="277"/>
      <w:bookmarkEnd w:id="278"/>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79"/>
      <w:bookmarkEnd w:id="280"/>
      <w:bookmarkEnd w:id="281"/>
      <w:bookmarkEnd w:id="282"/>
      <w:bookmarkEnd w:id="283"/>
      <w:bookmarkEnd w:id="284"/>
      <w:bookmarkEnd w:id="285"/>
    </w:p>
    <w:p w14:paraId="78C2662A" w14:textId="77777777"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-1 illustrates an example of the NAS signaling transport for an MO-LR session.</w:t>
      </w:r>
    </w:p>
    <w:bookmarkStart w:id="286" w:name="_MON_1634399084"/>
    <w:bookmarkStart w:id="287" w:name="_MON_1634399293"/>
    <w:bookmarkStart w:id="288" w:name="_MON_1634399299"/>
    <w:bookmarkStart w:id="289" w:name="_MON_1634400889"/>
    <w:bookmarkStart w:id="290" w:name="_MON_1634401134"/>
    <w:bookmarkStart w:id="291" w:name="_MON_1634401136"/>
    <w:bookmarkStart w:id="292" w:name="_MON_1634642145"/>
    <w:bookmarkStart w:id="293" w:name="_MON_1634642154"/>
    <w:bookmarkStart w:id="294" w:name="_MON_1634642260"/>
    <w:bookmarkStart w:id="295" w:name="_MON_1635252066"/>
    <w:bookmarkStart w:id="296" w:name="_MON_1635253262"/>
    <w:bookmarkStart w:id="297" w:name="_MON_1593863882"/>
    <w:bookmarkStart w:id="298" w:name="_MON_1634383344"/>
    <w:bookmarkStart w:id="299" w:name="_MON_1634383399"/>
    <w:bookmarkStart w:id="300" w:name="_MON_1634383450"/>
    <w:bookmarkStart w:id="301" w:name="_MON_1635970678"/>
    <w:bookmarkStart w:id="302" w:name="_MON_1635970687"/>
    <w:bookmarkStart w:id="303" w:name="_MON_1634383786"/>
    <w:bookmarkStart w:id="304" w:name="_MON_1634389013"/>
    <w:bookmarkStart w:id="305" w:name="_MON_1634389124"/>
    <w:bookmarkStart w:id="306" w:name="_MON_1634389134"/>
    <w:bookmarkStart w:id="307" w:name="_MON_1634389600"/>
    <w:bookmarkStart w:id="308" w:name="_MON_1634391019"/>
    <w:bookmarkStart w:id="309" w:name="_MON_1634391118"/>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Start w:id="310" w:name="_MON_1634391211"/>
    <w:bookmarkEnd w:id="310"/>
    <w:p w14:paraId="54D653C4" w14:textId="60460025" w:rsidR="00612F8B" w:rsidRDefault="00612F8B" w:rsidP="00612F8B">
      <w:pPr>
        <w:pStyle w:val="TH"/>
        <w:rPr>
          <w:lang w:eastAsia="zh-CN"/>
        </w:rPr>
      </w:pPr>
      <w:r w:rsidRPr="00050CA8">
        <w:object w:dxaOrig="9072" w:dyaOrig="7227" w14:anchorId="3AAA4B22">
          <v:shape id="_x0000_i1031" type="#_x0000_t75" style="width:442.65pt;height:355pt" o:ole="">
            <v:imagedata r:id="rId23" o:title=""/>
          </v:shape>
          <o:OLEObject Type="Embed" ProgID="Word.Picture.8" ShapeID="_x0000_i1031" DrawAspect="Content" ObjectID="_1765986391" r:id="rId24"/>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-1: NAS signaling transport for MO-LR</w:t>
      </w:r>
    </w:p>
    <w:p w14:paraId="05C1F122" w14:textId="0B4CDA3F" w:rsidR="00612F8B" w:rsidRPr="008B65D1" w:rsidRDefault="00612F8B" w:rsidP="00612F8B">
      <w:pPr>
        <w:pStyle w:val="NO"/>
      </w:pPr>
      <w:r w:rsidRPr="008B65D1">
        <w:t>NOTE:</w:t>
      </w:r>
      <w:r w:rsidRPr="008B65D1">
        <w:tab/>
        <w:t xml:space="preserve">The optional </w:t>
      </w:r>
      <w:r w:rsidRPr="00E64E14">
        <w:t xml:space="preserve">Additional Information IE of the UL/DL NAS TRANSPORT message is not </w:t>
      </w:r>
      <w:r w:rsidR="001A451C">
        <w:t>included</w:t>
      </w:r>
      <w:r w:rsidRPr="00E64E14">
        <w:t xml:space="preserve"> when the MO-LR signaling is transported in the Payload container.</w:t>
      </w:r>
    </w:p>
    <w:p w14:paraId="7C4C57ED" w14:textId="77777777" w:rsidR="00612F8B" w:rsidRDefault="00612F8B" w:rsidP="00612F8B">
      <w:pPr>
        <w:pStyle w:val="Heading5"/>
        <w:rPr>
          <w:lang w:eastAsia="zh-CN"/>
        </w:rPr>
      </w:pPr>
      <w:bookmarkStart w:id="311" w:name="_CR5_2_2_1_2"/>
      <w:bookmarkStart w:id="312" w:name="_Toc26193029"/>
      <w:bookmarkStart w:id="313" w:name="_Toc26193101"/>
      <w:bookmarkStart w:id="314" w:name="_Toc35266504"/>
      <w:bookmarkStart w:id="315" w:name="_Toc43195263"/>
      <w:bookmarkStart w:id="316" w:name="_Toc45264017"/>
      <w:bookmarkStart w:id="317" w:name="_Toc92299359"/>
      <w:bookmarkStart w:id="318" w:name="_Toc155373634"/>
      <w:bookmarkEnd w:id="311"/>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12"/>
      <w:bookmarkEnd w:id="313"/>
      <w:bookmarkEnd w:id="314"/>
      <w:bookmarkEnd w:id="315"/>
      <w:bookmarkEnd w:id="316"/>
      <w:bookmarkEnd w:id="317"/>
      <w:bookmarkEnd w:id="318"/>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lastRenderedPageBreak/>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77777777" w:rsidR="00612F8B" w:rsidRPr="000F688B" w:rsidRDefault="00612F8B" w:rsidP="00612F8B">
      <w:pPr>
        <w:tabs>
          <w:tab w:val="left" w:pos="2913"/>
        </w:tabs>
      </w:pPr>
      <w:r w:rsidRPr="000F688B">
        <w:tab/>
      </w: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319"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r w:rsidRPr="000F688B">
        <w:rPr>
          <w:lang w:eastAsia="ja-JP"/>
        </w:rPr>
        <w:t>multiplePositioningProtocolPDUs</w:t>
      </w:r>
      <w:r w:rsidR="00D75E69">
        <w:t xml:space="preserve">, </w:t>
      </w:r>
      <w:r w:rsidR="00D75E69">
        <w:rPr>
          <w:rFonts w:hint="eastAsia"/>
          <w:lang w:eastAsia="zh-CN"/>
        </w:rPr>
        <w:t>scheduledLocTime</w:t>
      </w:r>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p w14:paraId="64A87446" w14:textId="77777777" w:rsidR="00612F8B" w:rsidRPr="000F688B" w:rsidRDefault="00612F8B" w:rsidP="00612F8B">
      <w:pPr>
        <w:pStyle w:val="TF"/>
      </w:pPr>
      <w:bookmarkStart w:id="320" w:name="_CRFigure5_2_2_1_11"/>
      <w:bookmarkEnd w:id="319"/>
      <w:r w:rsidRPr="000F688B">
        <w:t xml:space="preserve">Figure </w:t>
      </w:r>
      <w:bookmarkEnd w:id="320"/>
      <w:r w:rsidRPr="000F688B">
        <w:t>5.</w:t>
      </w:r>
      <w:r>
        <w:rPr>
          <w:rFonts w:hint="eastAsia"/>
          <w:lang w:eastAsia="zh-CN"/>
        </w:rPr>
        <w:t>2.2</w:t>
      </w:r>
      <w:r w:rsidRPr="000F688B">
        <w:t>.1.1-1: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321"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Pr="000F688B">
        <w:rPr>
          <w:lang w:eastAsia="ja-JP"/>
        </w:rPr>
        <w:t>multiplePositioningProtocolPDUs</w:t>
      </w:r>
      <w:r w:rsidR="00D75E69">
        <w:t xml:space="preserve">, </w:t>
      </w:r>
      <w:r w:rsidR="00D75E69">
        <w:rPr>
          <w:rFonts w:hint="eastAsia"/>
          <w:lang w:eastAsia="zh-CN"/>
        </w:rPr>
        <w:t>scheduledLocTime</w:t>
      </w:r>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Pr="000F688B">
        <w:rPr>
          <w:lang w:eastAsia="ja-JP"/>
        </w:rPr>
        <w:t>multiplePositioningProtocolPDUs</w:t>
      </w:r>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321"/>
    <w:p w14:paraId="31C00E1A" w14:textId="77777777" w:rsidR="00612F8B" w:rsidRPr="000F688B" w:rsidRDefault="00612F8B" w:rsidP="00612F8B"/>
    <w:p w14:paraId="2FE9D6EF" w14:textId="77777777" w:rsidR="00612F8B" w:rsidRPr="000F688B" w:rsidRDefault="00612F8B" w:rsidP="00612F8B">
      <w:pPr>
        <w:pStyle w:val="TF"/>
      </w:pPr>
      <w:bookmarkStart w:id="322" w:name="_CRFigure5_2_2_1_12"/>
      <w:r w:rsidRPr="000F688B">
        <w:t xml:space="preserve">Figure </w:t>
      </w:r>
      <w:bookmarkEnd w:id="322"/>
      <w:r w:rsidRPr="000F688B">
        <w:t>5.</w:t>
      </w:r>
      <w:r>
        <w:rPr>
          <w:rFonts w:hint="eastAsia"/>
          <w:lang w:eastAsia="zh-CN"/>
        </w:rPr>
        <w:t>2.2</w:t>
      </w:r>
      <w:r w:rsidRPr="000F688B">
        <w:t>.1.1-2: Multiple mobile originated location requests</w:t>
      </w:r>
    </w:p>
    <w:p w14:paraId="507ACA4C" w14:textId="77777777" w:rsidR="00A031DF" w:rsidRPr="000F688B" w:rsidRDefault="00A031DF" w:rsidP="00A031DF">
      <w:pPr>
        <w:pStyle w:val="NO"/>
      </w:pPr>
      <w:bookmarkStart w:id="323" w:name="_Toc26193030"/>
      <w:bookmarkStart w:id="324" w:name="_Toc26193102"/>
      <w:bookmarkStart w:id="325" w:name="_Toc35266505"/>
      <w:bookmarkStart w:id="326" w:name="_Toc43195264"/>
      <w:bookmarkStart w:id="327" w:name="_Toc45264018"/>
      <w:bookmarkStart w:id="328" w:name="_Toc92299360"/>
      <w:r w:rsidRPr="000F688B">
        <w:t>NOTE</w:t>
      </w:r>
      <w:r w:rsidRPr="00546715">
        <w:rPr>
          <w:lang w:val="en-US"/>
        </w:rPr>
        <w:t> </w:t>
      </w:r>
      <w:r>
        <w:rPr>
          <w:lang w:val="en-US"/>
        </w:rPr>
        <w:t>1</w:t>
      </w:r>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t xml:space="preserve">molr-Type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t xml:space="preserve">lcsServiceTypeID </w:t>
      </w:r>
    </w:p>
    <w:p w14:paraId="3ACF4111" w14:textId="1E5D6593" w:rsidR="00A031DF" w:rsidRPr="00E64E14" w:rsidRDefault="00A031DF" w:rsidP="00A031DF">
      <w:pPr>
        <w:pStyle w:val="B1"/>
      </w:pPr>
      <w:r w:rsidRPr="00E64E14">
        <w:t>-</w:t>
      </w:r>
      <w:r w:rsidRPr="00E64E14">
        <w:tab/>
        <w:t>ageOfLocationInfo</w:t>
      </w:r>
    </w:p>
    <w:p w14:paraId="3C000E1B" w14:textId="77777777" w:rsidR="00A031DF" w:rsidRPr="00E64E14" w:rsidRDefault="00A031DF" w:rsidP="00A031DF">
      <w:pPr>
        <w:pStyle w:val="B1"/>
      </w:pPr>
      <w:r w:rsidRPr="00E64E14">
        <w:t>-</w:t>
      </w:r>
      <w:r w:rsidRPr="00E64E14">
        <w:tab/>
        <w:t xml:space="preserve">locationType </w:t>
      </w:r>
    </w:p>
    <w:p w14:paraId="6929EEFC" w14:textId="77777777" w:rsidR="00A031DF" w:rsidRPr="00E64E14" w:rsidRDefault="00A031DF" w:rsidP="00A031DF">
      <w:pPr>
        <w:pStyle w:val="B1"/>
      </w:pPr>
      <w:r w:rsidRPr="00E64E14">
        <w:t>-</w:t>
      </w:r>
      <w:r w:rsidRPr="00E64E14">
        <w:tab/>
        <w:t xml:space="preserve">mlc-Number </w:t>
      </w:r>
    </w:p>
    <w:p w14:paraId="08C216D6" w14:textId="77777777" w:rsidR="00A031DF" w:rsidRPr="00E64E14" w:rsidRDefault="00A031DF" w:rsidP="00A031DF">
      <w:pPr>
        <w:pStyle w:val="B1"/>
      </w:pPr>
      <w:r w:rsidRPr="00E64E14">
        <w:t>-</w:t>
      </w:r>
      <w:r w:rsidRPr="00E64E14">
        <w:tab/>
        <w:t xml:space="preserve">lcsClientExternalID </w:t>
      </w:r>
    </w:p>
    <w:p w14:paraId="18F2C8B1" w14:textId="77777777" w:rsidR="00A031DF" w:rsidRPr="00E64E14" w:rsidRDefault="00A031DF" w:rsidP="00A031DF">
      <w:pPr>
        <w:pStyle w:val="B1"/>
      </w:pPr>
      <w:r w:rsidRPr="00E64E14">
        <w:t>-</w:t>
      </w:r>
      <w:r w:rsidRPr="00E64E14">
        <w:tab/>
        <w:t>pseudonymIndicator</w:t>
      </w:r>
    </w:p>
    <w:p w14:paraId="3509E393" w14:textId="77777777" w:rsidR="00A031DF" w:rsidRPr="00E64E14" w:rsidRDefault="00A031DF" w:rsidP="00A031DF">
      <w:pPr>
        <w:pStyle w:val="B1"/>
      </w:pPr>
      <w:r w:rsidRPr="00E64E14">
        <w:t>-</w:t>
      </w:r>
      <w:r w:rsidRPr="00E64E14">
        <w:tab/>
        <w:t>supportedGADShapes</w:t>
      </w:r>
    </w:p>
    <w:p w14:paraId="576C5DDC" w14:textId="77777777" w:rsidR="00A031DF" w:rsidRDefault="00A031DF" w:rsidP="00A031DF">
      <w:pPr>
        <w:pStyle w:val="B1"/>
        <w:rPr>
          <w:lang w:eastAsia="zh-CN"/>
        </w:rPr>
      </w:pPr>
      <w:r w:rsidRPr="00E64E14">
        <w:lastRenderedPageBreak/>
        <w:t>-</w:t>
      </w:r>
      <w:r w:rsidRPr="00E64E14">
        <w:tab/>
        <w:t>multiplePositioningProtocolPDUs</w:t>
      </w:r>
    </w:p>
    <w:p w14:paraId="7359AA7E" w14:textId="18241AEE" w:rsidR="00A031DF" w:rsidRDefault="00A031DF" w:rsidP="00A031DF">
      <w:pPr>
        <w:pStyle w:val="B1"/>
        <w:rPr>
          <w:lang w:eastAsia="zh-CN"/>
        </w:rPr>
      </w:pPr>
      <w:r w:rsidRPr="00E64E14">
        <w:t>-</w:t>
      </w:r>
      <w:r w:rsidRPr="00E64E14">
        <w:tab/>
      </w:r>
      <w:r>
        <w:rPr>
          <w:rFonts w:hint="eastAsia"/>
          <w:lang w:eastAsia="zh-CN"/>
        </w:rPr>
        <w:t>locationEstimate</w:t>
      </w:r>
    </w:p>
    <w:p w14:paraId="3C29DBED" w14:textId="094D49CF" w:rsidR="00B170D0" w:rsidRDefault="00B170D0" w:rsidP="00A031DF">
      <w:pPr>
        <w:pStyle w:val="B1"/>
        <w:rPr>
          <w:lang w:eastAsia="zh-CN"/>
        </w:rPr>
      </w:pPr>
      <w:r w:rsidRPr="00E64E14">
        <w:t>-</w:t>
      </w:r>
      <w:r w:rsidRPr="00E64E14">
        <w:tab/>
      </w:r>
      <w:r w:rsidRPr="000F688B">
        <w:t>add-L</w:t>
      </w:r>
      <w:r>
        <w:rPr>
          <w:rFonts w:hint="eastAsia"/>
          <w:lang w:eastAsia="zh-CN"/>
        </w:rPr>
        <w:t>ocationEstimate</w:t>
      </w:r>
    </w:p>
    <w:p w14:paraId="51EEA15A" w14:textId="77777777" w:rsidR="00A031DF" w:rsidRDefault="00A031DF" w:rsidP="00A031DF">
      <w:pPr>
        <w:pStyle w:val="B1"/>
        <w:rPr>
          <w:lang w:eastAsia="zh-CN"/>
        </w:rPr>
      </w:pPr>
      <w:r w:rsidRPr="00E64E14">
        <w:t>-</w:t>
      </w:r>
      <w:r w:rsidRPr="00E64E14">
        <w:tab/>
      </w:r>
      <w:r>
        <w:rPr>
          <w:rFonts w:hint="eastAsia"/>
          <w:lang w:eastAsia="zh-CN"/>
        </w:rPr>
        <w:t>h-gmlc-address</w:t>
      </w:r>
    </w:p>
    <w:p w14:paraId="6521989D" w14:textId="77777777" w:rsidR="00D75E69" w:rsidRDefault="00A031DF" w:rsidP="00D75E69">
      <w:pPr>
        <w:pStyle w:val="B1"/>
        <w:rPr>
          <w:lang w:eastAsia="zh-CN"/>
        </w:rPr>
      </w:pPr>
      <w:r w:rsidRPr="00E64E14">
        <w:t>-</w:t>
      </w:r>
      <w:r w:rsidRPr="00E64E14">
        <w:tab/>
      </w:r>
      <w:r>
        <w:rPr>
          <w:rFonts w:hint="eastAsia"/>
          <w:lang w:eastAsia="zh-CN"/>
        </w:rPr>
        <w:t>decipheringKeys</w:t>
      </w:r>
    </w:p>
    <w:p w14:paraId="4AB0E405" w14:textId="382F83DB" w:rsidR="00A031DF" w:rsidRDefault="00D75E69" w:rsidP="00D75E69">
      <w:pPr>
        <w:pStyle w:val="B1"/>
        <w:rPr>
          <w:lang w:eastAsia="zh-CN"/>
        </w:rPr>
      </w:pPr>
      <w:r>
        <w:t>-</w:t>
      </w:r>
      <w:r>
        <w:tab/>
      </w:r>
      <w:r>
        <w:rPr>
          <w:rFonts w:hint="eastAsia"/>
          <w:lang w:eastAsia="zh-CN"/>
        </w:rPr>
        <w:t>scheduledLocTime</w:t>
      </w:r>
    </w:p>
    <w:p w14:paraId="11E22B3F" w14:textId="180E8D74" w:rsidR="00B170D0" w:rsidRPr="00E64E14" w:rsidRDefault="00B170D0" w:rsidP="00D75E69">
      <w:pPr>
        <w:pStyle w:val="B1"/>
      </w:pPr>
      <w:r>
        <w:t>-</w:t>
      </w:r>
      <w:r>
        <w:tab/>
      </w:r>
      <w:r w:rsidRPr="000F688B">
        <w:t>velocityEstimate</w:t>
      </w:r>
    </w:p>
    <w:p w14:paraId="7F2863FC" w14:textId="77777777"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IE.</w:t>
      </w:r>
    </w:p>
    <w:p w14:paraId="70BB0D3F" w14:textId="77777777" w:rsidR="00612F8B" w:rsidRPr="00631696" w:rsidRDefault="00612F8B" w:rsidP="00612F8B">
      <w:pPr>
        <w:pStyle w:val="Heading4"/>
        <w:rPr>
          <w:lang w:eastAsia="zh-CN"/>
        </w:rPr>
      </w:pPr>
      <w:bookmarkStart w:id="329" w:name="_CR5_2_2_2"/>
      <w:bookmarkStart w:id="330" w:name="_Toc155373635"/>
      <w:bookmarkEnd w:id="329"/>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323"/>
      <w:bookmarkEnd w:id="324"/>
      <w:bookmarkEnd w:id="325"/>
      <w:bookmarkEnd w:id="326"/>
      <w:bookmarkEnd w:id="327"/>
      <w:bookmarkEnd w:id="328"/>
      <w:bookmarkEnd w:id="330"/>
    </w:p>
    <w:p w14:paraId="52F814F5" w14:textId="77777777" w:rsidR="00612F8B" w:rsidRDefault="00612F8B" w:rsidP="00612F8B">
      <w:pPr>
        <w:pStyle w:val="Heading5"/>
      </w:pPr>
      <w:bookmarkStart w:id="331" w:name="_CR5_2_2_2_1"/>
      <w:bookmarkStart w:id="332" w:name="_Toc26193031"/>
      <w:bookmarkStart w:id="333" w:name="_Toc26193103"/>
      <w:bookmarkStart w:id="334" w:name="_Toc35266506"/>
      <w:bookmarkStart w:id="335" w:name="_Toc43195265"/>
      <w:bookmarkStart w:id="336" w:name="_Toc45264019"/>
      <w:bookmarkStart w:id="337" w:name="_Toc92299361"/>
      <w:bookmarkStart w:id="338" w:name="_Toc155373636"/>
      <w:bookmarkEnd w:id="331"/>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332"/>
      <w:bookmarkEnd w:id="333"/>
      <w:bookmarkEnd w:id="334"/>
      <w:bookmarkEnd w:id="335"/>
      <w:bookmarkEnd w:id="336"/>
      <w:bookmarkEnd w:id="337"/>
      <w:bookmarkEnd w:id="338"/>
    </w:p>
    <w:p w14:paraId="1407A4ED" w14:textId="7010FAC6" w:rsidR="00A031DF" w:rsidRDefault="00A031DF" w:rsidP="00A031DF">
      <w:bookmarkStart w:id="339" w:name="_MON_1634642341"/>
      <w:bookmarkStart w:id="340" w:name="_MON_1634642349"/>
      <w:bookmarkStart w:id="341" w:name="_MON_1634642369"/>
      <w:bookmarkStart w:id="342" w:name="_MON_1634642391"/>
      <w:bookmarkStart w:id="343" w:name="_MON_1634643028"/>
      <w:bookmarkStart w:id="344" w:name="_MON_1634643051"/>
      <w:bookmarkStart w:id="345" w:name="_MON_1634643061"/>
      <w:bookmarkStart w:id="346" w:name="_MON_1634643066"/>
      <w:bookmarkStart w:id="347" w:name="_MON_1634643078"/>
      <w:bookmarkStart w:id="348" w:name="_MON_1634643105"/>
      <w:bookmarkStart w:id="349" w:name="_MON_1634643115"/>
      <w:bookmarkStart w:id="350" w:name="_MON_1634643176"/>
      <w:bookmarkStart w:id="351" w:name="_MON_1635310760"/>
      <w:bookmarkStart w:id="352" w:name="_MON_1635311843"/>
      <w:bookmarkStart w:id="353" w:name="_MON_1635311853"/>
      <w:bookmarkStart w:id="354" w:name="_MON_1635311872"/>
      <w:bookmarkStart w:id="355" w:name="_MON_1635682741"/>
      <w:bookmarkStart w:id="356" w:name="_MON_1634387501"/>
      <w:bookmarkStart w:id="357" w:name="_MON_1634392870"/>
      <w:bookmarkStart w:id="358" w:name="_MON_1634392880"/>
      <w:bookmarkStart w:id="359" w:name="_MON_1634392888"/>
      <w:bookmarkStart w:id="360" w:name="_MON_1634392988"/>
      <w:bookmarkStart w:id="361" w:name="_MON_1634398193"/>
      <w:bookmarkStart w:id="362" w:name="_MON_1634398208"/>
      <w:bookmarkStart w:id="363" w:name="_MON_1634398227"/>
      <w:bookmarkStart w:id="364" w:name="_MON_1634398232"/>
      <w:bookmarkStart w:id="365" w:name="_MON_1634398859"/>
      <w:bookmarkStart w:id="366" w:name="_MON_1634403240"/>
      <w:bookmarkStart w:id="367" w:name="_MON_1634400147"/>
      <w:bookmarkStart w:id="368" w:name="_MON_1634400169"/>
      <w:bookmarkStart w:id="369" w:name="_MON_1634400177"/>
      <w:bookmarkStart w:id="370" w:name="_MON_1634402192"/>
      <w:bookmarkStart w:id="371" w:name="_MON_1634402831"/>
      <w:bookmarkStart w:id="372" w:name="_MON_1634403158"/>
      <w:bookmarkStart w:id="373" w:name="_MON_1634403235"/>
      <w:bookmarkStart w:id="374" w:name="_MON_1634641374"/>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t xml:space="preserve">The supplementary services </w:t>
      </w:r>
      <w:r>
        <w:rPr>
          <w:lang w:eastAsia="zh-CN"/>
        </w:rPr>
        <w:t>MS</w:t>
      </w:r>
      <w:r>
        <w:t xml:space="preserve">CancelDeferredLocation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zh-CN"/>
        </w:rPr>
        <w:t xml:space="preserve"> </w:t>
      </w:r>
      <w:r w:rsidR="009351DF">
        <w:rPr>
          <w:lang w:eastAsia="ja-JP"/>
        </w:rPr>
        <w:t>clause</w:t>
      </w:r>
      <w:r>
        <w:t> </w:t>
      </w:r>
      <w:r>
        <w:rPr>
          <w:lang w:eastAsia="zh-CN"/>
        </w:rPr>
        <w:t>6</w:t>
      </w:r>
      <w:r>
        <w:rPr>
          <w:lang w:eastAsia="ja-JP"/>
        </w:rPr>
        <w:t>.</w:t>
      </w:r>
      <w:r>
        <w:rPr>
          <w:lang w:eastAsia="zh-CN"/>
        </w:rPr>
        <w:t>3.</w:t>
      </w:r>
      <w:r w:rsidR="00172B8E">
        <w:rPr>
          <w:lang w:eastAsia="zh-CN"/>
        </w:rPr>
        <w:t>2</w:t>
      </w:r>
      <w:r>
        <w:t xml:space="preserve"> [2]. The supplementary services </w:t>
      </w:r>
      <w:r>
        <w:rPr>
          <w:lang w:eastAsia="zh-CN"/>
        </w:rPr>
        <w:t>M</w:t>
      </w:r>
      <w:r>
        <w:t xml:space="preserve">CancelDeferredLocation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75" w:name="_MON_1634641681"/>
    <w:bookmarkEnd w:id="375"/>
    <w:p w14:paraId="125BCEA4" w14:textId="77777777" w:rsidR="00612F8B" w:rsidRDefault="00612F8B" w:rsidP="00612F8B">
      <w:pPr>
        <w:pStyle w:val="TH"/>
        <w:rPr>
          <w:lang w:eastAsia="zh-CN"/>
        </w:rPr>
      </w:pPr>
      <w:r>
        <w:object w:dxaOrig="10490" w:dyaOrig="10203" w14:anchorId="32112FB1">
          <v:shape id="_x0000_i1032" type="#_x0000_t75" style="width:478.35pt;height:467.7pt" o:ole="">
            <v:imagedata r:id="rId25" o:title=""/>
          </v:shape>
          <o:OLEObject Type="Embed" ProgID="Word.Picture.8" ShapeID="_x0000_i1032" DrawAspect="Content" ObjectID="_1765986392" r:id="rId26"/>
        </w:object>
      </w:r>
    </w:p>
    <w:p w14:paraId="671316C2" w14:textId="77777777" w:rsidR="00612F8B" w:rsidRDefault="00612F8B" w:rsidP="00612F8B">
      <w:pPr>
        <w:pStyle w:val="TF"/>
        <w:rPr>
          <w:lang w:eastAsia="zh-CN"/>
        </w:rPr>
      </w:pPr>
      <w:bookmarkStart w:id="376" w:name="_CRFigure5_2_2_2_11"/>
      <w:r w:rsidRPr="00D8362C">
        <w:t xml:space="preserve">Figure </w:t>
      </w:r>
      <w:bookmarkEnd w:id="376"/>
      <w:r w:rsidRPr="00D8362C">
        <w:t>5.</w:t>
      </w:r>
      <w:r>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377" w:name="_CR5_2_2_2_2"/>
      <w:bookmarkStart w:id="378" w:name="_Toc26193032"/>
      <w:bookmarkStart w:id="379" w:name="_Toc26193104"/>
      <w:bookmarkStart w:id="380" w:name="_Toc35266507"/>
      <w:bookmarkStart w:id="381" w:name="_Toc43195266"/>
      <w:bookmarkStart w:id="382" w:name="_Toc45264020"/>
      <w:bookmarkStart w:id="383" w:name="_Toc92299362"/>
      <w:bookmarkStart w:id="384" w:name="_Toc155373637"/>
      <w:bookmarkEnd w:id="377"/>
      <w:r w:rsidRPr="0094717B">
        <w:t>5.</w:t>
      </w:r>
      <w:r>
        <w:rPr>
          <w:rFonts w:hint="eastAsia"/>
        </w:rPr>
        <w:t>2.2</w:t>
      </w:r>
      <w:r>
        <w:t>.</w:t>
      </w:r>
      <w:r>
        <w:rPr>
          <w:rFonts w:hint="eastAsia"/>
          <w:lang w:eastAsia="zh-CN"/>
        </w:rPr>
        <w:t>2</w:t>
      </w:r>
      <w:r w:rsidRPr="0094717B">
        <w:t>.</w:t>
      </w:r>
      <w:r>
        <w:t>2</w:t>
      </w:r>
      <w:r w:rsidRPr="0094717B">
        <w:tab/>
        <w:t>Normal operation</w:t>
      </w:r>
      <w:bookmarkEnd w:id="378"/>
      <w:bookmarkEnd w:id="379"/>
      <w:bookmarkEnd w:id="380"/>
      <w:bookmarkEnd w:id="381"/>
      <w:bookmarkEnd w:id="382"/>
      <w:bookmarkEnd w:id="383"/>
      <w:bookmarkEnd w:id="384"/>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Pr>
          <w:rFonts w:hint="eastAsia"/>
          <w:lang w:eastAsia="zh-CN"/>
        </w:rPr>
        <w:t>MS</w:t>
      </w:r>
      <w:r>
        <w:t>CancelDeferredLocation</w:t>
      </w:r>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385"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MS</w:t>
      </w:r>
      <w:r>
        <w:t>CancelDeferredLocation</w:t>
      </w:r>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385"/>
    <w:p w14:paraId="027386EB" w14:textId="77777777" w:rsidR="00612F8B" w:rsidRPr="0094717B" w:rsidRDefault="00612F8B" w:rsidP="00612F8B"/>
    <w:p w14:paraId="250B98D9" w14:textId="77777777" w:rsidR="00612F8B" w:rsidRDefault="00612F8B" w:rsidP="00612F8B">
      <w:pPr>
        <w:pStyle w:val="TF"/>
        <w:rPr>
          <w:lang w:eastAsia="zh-CN"/>
        </w:rPr>
      </w:pPr>
      <w:bookmarkStart w:id="386" w:name="_CRFigure5_2_2_2_21"/>
      <w:r w:rsidRPr="0094717B">
        <w:t xml:space="preserve">Figure </w:t>
      </w:r>
      <w:bookmarkEnd w:id="386"/>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77777777" w:rsidR="00612F8B" w:rsidRPr="000F688B" w:rsidRDefault="00612F8B" w:rsidP="00612F8B">
      <w:pPr>
        <w:pStyle w:val="NO"/>
      </w:pPr>
      <w:r w:rsidRPr="000F688B">
        <w:t>NOTE:</w:t>
      </w:r>
      <w:r w:rsidRPr="000F688B">
        <w:tab/>
        <w:t xml:space="preserve">Only the following IEs defined in </w:t>
      </w:r>
      <w:r>
        <w:rPr>
          <w:rFonts w:hint="eastAsia"/>
          <w:lang w:eastAsia="zh-CN"/>
        </w:rPr>
        <w:t xml:space="preserve">MSCancelDeferredLocation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275C634B" w14:textId="77777777" w:rsidR="00612F8B" w:rsidRPr="008E3CB1" w:rsidRDefault="00612F8B" w:rsidP="00612F8B">
      <w:pPr>
        <w:pStyle w:val="Heading4"/>
        <w:rPr>
          <w:lang w:eastAsia="zh-CN"/>
        </w:rPr>
      </w:pPr>
      <w:bookmarkStart w:id="387" w:name="_CR5_2_2_3"/>
      <w:bookmarkStart w:id="388" w:name="_Toc35266508"/>
      <w:bookmarkStart w:id="389" w:name="_Toc43195267"/>
      <w:bookmarkStart w:id="390" w:name="_Toc45264021"/>
      <w:bookmarkStart w:id="391" w:name="_Toc92299363"/>
      <w:bookmarkStart w:id="392" w:name="_Toc26193033"/>
      <w:bookmarkStart w:id="393" w:name="_Toc26193105"/>
      <w:bookmarkStart w:id="394" w:name="_Toc155373638"/>
      <w:bookmarkEnd w:id="387"/>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388"/>
      <w:bookmarkEnd w:id="389"/>
      <w:bookmarkEnd w:id="390"/>
      <w:bookmarkEnd w:id="391"/>
      <w:bookmarkEnd w:id="394"/>
    </w:p>
    <w:p w14:paraId="67AE5097" w14:textId="0071FFE6" w:rsidR="00A031DF" w:rsidRDefault="00A031DF" w:rsidP="00A031DF">
      <w:pPr>
        <w:rPr>
          <w:lang w:eastAsia="zh-CN"/>
        </w:rPr>
      </w:pPr>
      <w:r>
        <w:t>The UE sends LPP message and the associated Routing identifier in the U</w:t>
      </w:r>
      <w:r>
        <w:rPr>
          <w:lang w:eastAsia="zh-CN"/>
        </w:rPr>
        <w:t>L</w:t>
      </w:r>
      <w:r>
        <w:t xml:space="preserve"> NAS Transport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7DC48BB7" w14:textId="5F519310" w:rsidR="00612F8B" w:rsidRDefault="00A031DF" w:rsidP="00612F8B">
      <w:pPr>
        <w:pStyle w:val="TH"/>
        <w:rPr>
          <w:lang w:eastAsia="zh-CN"/>
        </w:rPr>
      </w:pPr>
      <w:r>
        <w:object w:dxaOrig="10357" w:dyaOrig="9025" w14:anchorId="6F95C272">
          <v:shape id="_x0000_i1033" type="#_x0000_t75" style="width:6in;height:375.65pt" o:ole="">
            <v:imagedata r:id="rId27" o:title=""/>
          </v:shape>
          <o:OLEObject Type="Embed" ProgID="Visio.Drawing.11" ShapeID="_x0000_i1033" DrawAspect="Content" ObjectID="_1765986393" r:id="rId28"/>
        </w:object>
      </w:r>
    </w:p>
    <w:p w14:paraId="7830EA7B" w14:textId="77777777" w:rsidR="00612F8B" w:rsidRPr="0080063C" w:rsidRDefault="00612F8B" w:rsidP="00612F8B">
      <w:pPr>
        <w:pStyle w:val="TF"/>
      </w:pPr>
      <w:bookmarkStart w:id="395" w:name="_CRFigure5_2_2_31"/>
      <w:r w:rsidRPr="0080063C">
        <w:t>Figure </w:t>
      </w:r>
      <w:bookmarkEnd w:id="395"/>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396" w:name="_CR5_2_2_4"/>
      <w:bookmarkStart w:id="397" w:name="_Toc35266509"/>
      <w:bookmarkStart w:id="398" w:name="_Toc43195268"/>
      <w:bookmarkStart w:id="399" w:name="_Toc45264022"/>
      <w:bookmarkStart w:id="400" w:name="_Toc92299364"/>
      <w:bookmarkStart w:id="401" w:name="_Toc155373639"/>
      <w:bookmarkEnd w:id="396"/>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97"/>
      <w:bookmarkEnd w:id="398"/>
      <w:bookmarkEnd w:id="399"/>
      <w:bookmarkEnd w:id="400"/>
      <w:bookmarkEnd w:id="401"/>
    </w:p>
    <w:p w14:paraId="306B0DF9" w14:textId="77777777" w:rsidR="00612F8B" w:rsidRPr="0080063C" w:rsidRDefault="00612F8B" w:rsidP="00612F8B">
      <w:pPr>
        <w:pStyle w:val="Heading5"/>
      </w:pPr>
      <w:bookmarkStart w:id="402" w:name="_CR5_2_2_4_1"/>
      <w:bookmarkStart w:id="403" w:name="_Toc35266510"/>
      <w:bookmarkStart w:id="404" w:name="_Toc43195269"/>
      <w:bookmarkStart w:id="405" w:name="_Toc45264023"/>
      <w:bookmarkStart w:id="406" w:name="_Toc92299365"/>
      <w:bookmarkStart w:id="407" w:name="_Toc155373640"/>
      <w:bookmarkEnd w:id="402"/>
      <w:r>
        <w:rPr>
          <w:rFonts w:hint="eastAsia"/>
        </w:rPr>
        <w:t>5.2.2.4</w:t>
      </w:r>
      <w:r w:rsidRPr="0080063C">
        <w:rPr>
          <w:rFonts w:hint="eastAsia"/>
        </w:rPr>
        <w:t>.1</w:t>
      </w:r>
      <w:r w:rsidRPr="0080063C">
        <w:rPr>
          <w:rFonts w:hint="eastAsia"/>
        </w:rPr>
        <w:tab/>
        <w:t>General</w:t>
      </w:r>
      <w:bookmarkEnd w:id="403"/>
      <w:bookmarkEnd w:id="404"/>
      <w:bookmarkEnd w:id="405"/>
      <w:bookmarkEnd w:id="406"/>
      <w:bookmarkEnd w:id="407"/>
    </w:p>
    <w:p w14:paraId="6CC71296" w14:textId="1941D9EA"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w:t>
      </w:r>
      <w:r w:rsidR="00C9059F">
        <w:rPr>
          <w:noProof/>
          <w:lang w:val="en-US" w:eastAsia="zh-CN"/>
        </w:rPr>
        <w:t xml:space="preserve">The </w:t>
      </w:r>
      <w:r w:rsidR="00C9059F">
        <w:t>UE sends</w:t>
      </w:r>
      <w:r w:rsidR="00C9059F" w:rsidRPr="0078014A">
        <w:rPr>
          <w:noProof/>
          <w:lang w:val="en-US" w:eastAsia="zh-CN"/>
        </w:rPr>
        <w:t xml:space="preserve"> </w:t>
      </w:r>
      <w:r w:rsidR="00C9059F">
        <w:rPr>
          <w:noProof/>
          <w:lang w:val="en-US" w:eastAsia="zh-CN"/>
        </w:rPr>
        <w:t xml:space="preserve">supplementary services EventReport message when the UE is inside or outside the </w:t>
      </w:r>
      <w:r w:rsidR="00C9059F">
        <w:rPr>
          <w:rFonts w:hint="eastAsia"/>
          <w:lang w:eastAsia="zh-CN"/>
        </w:rPr>
        <w:t>EventReportAllowedArea</w:t>
      </w:r>
      <w:r w:rsidR="00C9059F">
        <w:rPr>
          <w:noProof/>
          <w:lang w:val="en-US" w:eastAsia="zh-CN"/>
        </w:rPr>
        <w:t xml:space="preserve"> based on the </w:t>
      </w:r>
      <w:r w:rsidR="00C9059F">
        <w:t>reportingIndication</w:t>
      </w:r>
      <w:r w:rsidR="00C9059F">
        <w:rPr>
          <w:noProof/>
          <w:lang w:val="en-US" w:eastAsia="zh-CN"/>
        </w:rPr>
        <w:t xml:space="preserve"> if received in LCS PeriodicTriggered Invoke message as described in clause 5.2.1.3</w:t>
      </w:r>
      <w:r w:rsidR="00C9059F">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57C7E816" w14:textId="77777777" w:rsidR="001C4C32" w:rsidRDefault="001C4C32" w:rsidP="001C4C32">
      <w:pPr>
        <w:rPr>
          <w:noProof/>
          <w:lang w:val="en-US" w:eastAsia="zh-CN"/>
        </w:rPr>
      </w:pPr>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1F7E04" w14:textId="77777777" w:rsidR="001C4C32" w:rsidRDefault="001C4C32" w:rsidP="001C4C32">
      <w:pPr>
        <w:pStyle w:val="EditorsNote"/>
      </w:pPr>
      <w:r>
        <w:rPr>
          <w:lang w:val="en-US"/>
        </w:rPr>
        <w:t xml:space="preserve">Editor's Note: (CR 0015, eLCS_Ph3) The IE for </w:t>
      </w:r>
      <w:r>
        <w:rPr>
          <w:noProof/>
          <w:lang w:val="en-US" w:eastAsia="zh-CN"/>
        </w:rPr>
        <w:t>cumulative event report e.g., the number of location reporting over user plane connection,</w:t>
      </w:r>
      <w:r>
        <w:rPr>
          <w:lang w:val="en-US"/>
        </w:rPr>
        <w:t xml:space="preserve"> needs further alignment with </w:t>
      </w:r>
      <w:r w:rsidRPr="00D13697">
        <w:rPr>
          <w:noProof/>
          <w:lang w:val="en-US" w:eastAsia="zh-CN"/>
        </w:rPr>
        <w:t>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lang w:val="en-US"/>
        </w:rPr>
        <w:t>.</w:t>
      </w:r>
    </w:p>
    <w:p w14:paraId="2BFD65C3" w14:textId="77777777" w:rsidR="00612F8B" w:rsidRDefault="00612F8B" w:rsidP="00612F8B">
      <w:pPr>
        <w:rPr>
          <w:lang w:eastAsia="zh-CN"/>
        </w:rPr>
      </w:pPr>
      <w:r>
        <w:lastRenderedPageBreak/>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3335A316" w14:textId="26CC8F17" w:rsidR="00612F8B" w:rsidRDefault="00C9059F" w:rsidP="00612F8B">
      <w:pPr>
        <w:pStyle w:val="TH"/>
        <w:rPr>
          <w:lang w:eastAsia="zh-CN"/>
        </w:rPr>
      </w:pPr>
      <w:r>
        <w:object w:dxaOrig="11811" w:dyaOrig="10990" w14:anchorId="02B0BA03">
          <v:shape id="_x0000_i1034" type="#_x0000_t75" style="width:483.95pt;height:447.05pt" o:ole="">
            <v:imagedata r:id="rId29" o:title=""/>
          </v:shape>
          <o:OLEObject Type="Embed" ProgID="Visio.Drawing.15" ShapeID="_x0000_i1034" DrawAspect="Content" ObjectID="_1765986394" r:id="rId30"/>
        </w:object>
      </w:r>
    </w:p>
    <w:p w14:paraId="2BBE5424" w14:textId="77777777" w:rsidR="00612F8B" w:rsidRDefault="00612F8B" w:rsidP="00612F8B">
      <w:pPr>
        <w:pStyle w:val="TF"/>
      </w:pPr>
      <w:bookmarkStart w:id="408" w:name="_CRFigure5_2_2_4_11"/>
      <w:r>
        <w:t>Figure </w:t>
      </w:r>
      <w:bookmarkEnd w:id="408"/>
      <w:r>
        <w:t>5.2.2.4.1</w:t>
      </w:r>
      <w:r>
        <w:rPr>
          <w:rFonts w:hint="eastAsia"/>
          <w:lang w:eastAsia="zh-CN"/>
        </w:rPr>
        <w:t>-</w:t>
      </w:r>
      <w:r>
        <w:t xml:space="preserve">1: NAS signalling transport for </w:t>
      </w:r>
      <w:r>
        <w:rPr>
          <w:rFonts w:hint="eastAsia"/>
          <w:lang w:eastAsia="zh-CN"/>
        </w:rPr>
        <w:t>EventReport</w:t>
      </w:r>
      <w:r>
        <w:t xml:space="preserve"> messages</w:t>
      </w:r>
    </w:p>
    <w:p w14:paraId="3FAEB80E" w14:textId="77777777" w:rsidR="00612F8B" w:rsidRPr="0080063C" w:rsidRDefault="00612F8B" w:rsidP="00612F8B">
      <w:pPr>
        <w:pStyle w:val="Heading5"/>
      </w:pPr>
      <w:bookmarkStart w:id="409" w:name="_CR5_2_2_4_2"/>
      <w:bookmarkStart w:id="410" w:name="_Toc35266511"/>
      <w:bookmarkStart w:id="411" w:name="_Toc43195270"/>
      <w:bookmarkStart w:id="412" w:name="_Toc45264024"/>
      <w:bookmarkStart w:id="413" w:name="_Toc92299366"/>
      <w:bookmarkStart w:id="414" w:name="_Toc155373641"/>
      <w:bookmarkEnd w:id="409"/>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10"/>
      <w:bookmarkEnd w:id="411"/>
      <w:bookmarkEnd w:id="412"/>
      <w:bookmarkEnd w:id="413"/>
      <w:bookmarkEnd w:id="414"/>
    </w:p>
    <w:p w14:paraId="2CD7B5CC" w14:textId="77777777" w:rsidR="00612F8B" w:rsidRDefault="00612F8B" w:rsidP="00612F8B">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56716AA6"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7777777"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415"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5D970015"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C6166F">
        <w:rPr>
          <w:rFonts w:eastAsia="SimSun"/>
          <w:lang w:eastAsia="en-US"/>
        </w:rPr>
        <w:t>Facility (Invoke = LCS-EventReport (eventType, referenceNumberExt, h-gmlc-callBackUri, lcs-QoS, locationInfo, supportedGADShapes, multiplePositioningProtocolPDUs, terminationCause</w:t>
      </w:r>
      <w:r w:rsidR="00017DA7" w:rsidRPr="00C6166F">
        <w:rPr>
          <w:rFonts w:eastAsia="SimSun"/>
          <w:lang w:eastAsia="en-US"/>
        </w:rPr>
        <w:t xml:space="preserve">, </w:t>
      </w:r>
      <w:r w:rsidR="00F753CB">
        <w:rPr>
          <w:rFonts w:eastAsia="SimSun"/>
          <w:lang w:eastAsia="en-US"/>
        </w:rPr>
        <w:t>l</w:t>
      </w:r>
      <w:r w:rsidR="00017DA7" w:rsidRPr="00C6166F">
        <w:rPr>
          <w:rFonts w:eastAsia="SimSun"/>
          <w:lang w:eastAsia="en-US"/>
        </w:rPr>
        <w:t>ocationReportingOverUP</w:t>
      </w:r>
      <w:r w:rsidR="00F753CB">
        <w:rPr>
          <w:rFonts w:eastAsia="SimSun"/>
          <w:lang w:eastAsia="en-US"/>
        </w:rPr>
        <w:t>C</w:t>
      </w:r>
      <w:r w:rsidR="00017DA7" w:rsidRPr="00C6166F">
        <w:rPr>
          <w:rFonts w:eastAsia="SimSun"/>
          <w:lang w:eastAsia="en-US"/>
        </w:rPr>
        <w:t>ounter</w:t>
      </w:r>
      <w:r w:rsidRPr="00C6166F">
        <w:rPr>
          <w:rFonts w:eastAsia="SimSun"/>
          <w:lang w:eastAsia="en-US"/>
        </w:rPr>
        <w:t>))</w:t>
      </w:r>
    </w:p>
    <w:bookmarkEnd w:id="415"/>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416"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bookmarkEnd w:id="416"/>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417"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417"/>
    <w:p w14:paraId="486ADE22" w14:textId="77777777" w:rsidR="00612F8B" w:rsidRPr="0094717B" w:rsidRDefault="00612F8B" w:rsidP="00612F8B"/>
    <w:p w14:paraId="46D8A813" w14:textId="77777777" w:rsidR="00612F8B" w:rsidRDefault="00612F8B" w:rsidP="00612F8B">
      <w:pPr>
        <w:pStyle w:val="TF"/>
        <w:rPr>
          <w:lang w:eastAsia="zh-CN"/>
        </w:rPr>
      </w:pPr>
      <w:bookmarkStart w:id="418" w:name="_CRFigure5_2_2_4_21"/>
      <w:r w:rsidRPr="0094717B">
        <w:t xml:space="preserve">Figure </w:t>
      </w:r>
      <w:bookmarkEnd w:id="418"/>
      <w:r>
        <w:t>5.2.2.4</w:t>
      </w:r>
      <w:r w:rsidRPr="0094717B">
        <w:t>.</w:t>
      </w:r>
      <w:r>
        <w:t>2</w:t>
      </w:r>
      <w:r>
        <w:rPr>
          <w:rFonts w:hint="eastAsia"/>
          <w:lang w:eastAsia="zh-CN"/>
        </w:rPr>
        <w:t>-</w:t>
      </w:r>
      <w:r>
        <w:t>1</w:t>
      </w:r>
      <w:r w:rsidRPr="0094717B">
        <w:t xml:space="preserve">: </w:t>
      </w:r>
      <w:r>
        <w:rPr>
          <w:rFonts w:hint="eastAsia"/>
          <w:lang w:eastAsia="zh-CN"/>
        </w:rPr>
        <w:t>EventReport</w:t>
      </w:r>
    </w:p>
    <w:p w14:paraId="00B4C60F" w14:textId="77777777" w:rsidR="00612F8B" w:rsidRPr="000F688B" w:rsidRDefault="00612F8B" w:rsidP="00612F8B">
      <w:pPr>
        <w:pStyle w:val="NO"/>
      </w:pPr>
      <w:r w:rsidRPr="000F688B">
        <w:t>NOTE:</w:t>
      </w:r>
      <w:r w:rsidRPr="000F688B">
        <w:tab/>
        <w:t xml:space="preserve">Only the following IEs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r>
        <w:rPr>
          <w:rFonts w:hint="eastAsia"/>
          <w:lang w:eastAsia="zh-CN"/>
        </w:rPr>
        <w:t>eventType</w:t>
      </w:r>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r>
        <w:t>locationInfo</w:t>
      </w:r>
      <w:r w:rsidRPr="00E64E14">
        <w:t xml:space="preserve"> </w:t>
      </w:r>
    </w:p>
    <w:p w14:paraId="0C8C4832" w14:textId="77777777" w:rsidR="00612F8B" w:rsidRPr="00E64E14" w:rsidRDefault="00612F8B" w:rsidP="00612F8B">
      <w:pPr>
        <w:pStyle w:val="B1"/>
      </w:pPr>
      <w:r w:rsidRPr="00E64E14">
        <w:t>-</w:t>
      </w:r>
      <w:r w:rsidRPr="00E64E14">
        <w:tab/>
      </w:r>
      <w:r>
        <w:t>supportedGADShapes</w:t>
      </w:r>
    </w:p>
    <w:p w14:paraId="7CBA6B9F" w14:textId="77777777" w:rsidR="00612F8B" w:rsidRDefault="00612F8B" w:rsidP="00612F8B">
      <w:pPr>
        <w:pStyle w:val="B1"/>
        <w:rPr>
          <w:lang w:eastAsia="zh-CN"/>
        </w:rPr>
      </w:pPr>
      <w:r w:rsidRPr="00E64E14">
        <w:t>-</w:t>
      </w:r>
      <w:r w:rsidRPr="00E64E14">
        <w:tab/>
      </w:r>
      <w:r>
        <w:t>multiplePositioningProtocolPDUs</w:t>
      </w:r>
    </w:p>
    <w:p w14:paraId="16BF9B37" w14:textId="74BB978C" w:rsidR="00612F8B" w:rsidRDefault="00612F8B" w:rsidP="00612F8B">
      <w:pPr>
        <w:pStyle w:val="B1"/>
      </w:pPr>
      <w:bookmarkStart w:id="419" w:name="_Toc35266512"/>
      <w:r w:rsidRPr="00E64E14">
        <w:t>-</w:t>
      </w:r>
      <w:r w:rsidRPr="00E64E14">
        <w:tab/>
      </w:r>
      <w:r w:rsidRPr="00793914">
        <w:t>terminationCause</w:t>
      </w:r>
    </w:p>
    <w:p w14:paraId="5BB1C7F9" w14:textId="53CE219D" w:rsidR="00F753CB" w:rsidRPr="00F753CB" w:rsidRDefault="00F753CB" w:rsidP="00612F8B">
      <w:pPr>
        <w:pStyle w:val="B1"/>
        <w:rPr>
          <w:rFonts w:eastAsia="SimSun"/>
          <w:lang w:eastAsia="zh-CN"/>
        </w:rPr>
      </w:pPr>
      <w:r w:rsidRPr="00E64E14">
        <w:t>-</w:t>
      </w:r>
      <w:r w:rsidRPr="00E64E14">
        <w:tab/>
      </w:r>
      <w:r>
        <w:rPr>
          <w:rFonts w:eastAsia="SimSun" w:hint="eastAsia"/>
          <w:lang w:eastAsia="zh-CN"/>
        </w:rPr>
        <w:t>l</w:t>
      </w:r>
      <w:r w:rsidRPr="00C6166F">
        <w:rPr>
          <w:rFonts w:eastAsia="SimSun"/>
        </w:rPr>
        <w:t>ocationReportingOverUP</w:t>
      </w:r>
      <w:r>
        <w:rPr>
          <w:rFonts w:eastAsia="SimSun" w:hint="eastAsia"/>
          <w:lang w:eastAsia="zh-CN"/>
        </w:rPr>
        <w:t>C</w:t>
      </w:r>
      <w:r w:rsidRPr="00C6166F">
        <w:rPr>
          <w:rFonts w:eastAsia="SimSun"/>
        </w:rPr>
        <w:t>ounter</w:t>
      </w:r>
    </w:p>
    <w:p w14:paraId="4FB2488C" w14:textId="77777777" w:rsidR="00612F8B" w:rsidRPr="00A8448F" w:rsidRDefault="00612F8B" w:rsidP="00612F8B">
      <w:pPr>
        <w:pStyle w:val="Heading4"/>
        <w:rPr>
          <w:lang w:eastAsia="zh-CN"/>
        </w:rPr>
      </w:pPr>
      <w:bookmarkStart w:id="420" w:name="_CR5_2_2_5"/>
      <w:bookmarkStart w:id="421" w:name="_Toc43195271"/>
      <w:bookmarkStart w:id="422" w:name="_Toc45264025"/>
      <w:bookmarkStart w:id="423" w:name="_Toc92299367"/>
      <w:bookmarkStart w:id="424" w:name="_Toc155373642"/>
      <w:bookmarkEnd w:id="420"/>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421"/>
      <w:bookmarkEnd w:id="422"/>
      <w:bookmarkEnd w:id="423"/>
      <w:bookmarkEnd w:id="424"/>
    </w:p>
    <w:p w14:paraId="05960C36" w14:textId="77777777" w:rsidR="00612F8B" w:rsidRPr="0080063C" w:rsidRDefault="00612F8B" w:rsidP="00612F8B">
      <w:pPr>
        <w:pStyle w:val="Heading5"/>
      </w:pPr>
      <w:bookmarkStart w:id="425" w:name="_CR5_2_2_5_1"/>
      <w:bookmarkStart w:id="426" w:name="_Toc43195272"/>
      <w:bookmarkStart w:id="427" w:name="_Toc45264026"/>
      <w:bookmarkStart w:id="428" w:name="_Toc92299368"/>
      <w:bookmarkStart w:id="429" w:name="_Toc155373643"/>
      <w:bookmarkEnd w:id="425"/>
      <w:r w:rsidRPr="0080063C">
        <w:rPr>
          <w:rFonts w:hint="eastAsia"/>
        </w:rPr>
        <w:t>5.2.2.</w:t>
      </w:r>
      <w:r>
        <w:rPr>
          <w:rFonts w:hint="eastAsia"/>
        </w:rPr>
        <w:t>5</w:t>
      </w:r>
      <w:r w:rsidRPr="0080063C">
        <w:rPr>
          <w:rFonts w:hint="eastAsia"/>
        </w:rPr>
        <w:t>.1</w:t>
      </w:r>
      <w:r w:rsidRPr="0080063C">
        <w:rPr>
          <w:rFonts w:hint="eastAsia"/>
        </w:rPr>
        <w:tab/>
        <w:t>General</w:t>
      </w:r>
      <w:bookmarkEnd w:id="426"/>
      <w:bookmarkEnd w:id="427"/>
      <w:bookmarkEnd w:id="428"/>
      <w:bookmarkEnd w:id="429"/>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75C4DD11" w14:textId="77777777" w:rsidR="00612F8B" w:rsidRDefault="00612F8B" w:rsidP="00612F8B">
      <w:pPr>
        <w:pStyle w:val="TH"/>
        <w:rPr>
          <w:lang w:eastAsia="zh-CN"/>
        </w:rPr>
      </w:pPr>
      <w:r>
        <w:object w:dxaOrig="11139" w:dyaOrig="8191" w14:anchorId="545E3580">
          <v:shape id="_x0000_i1035" type="#_x0000_t75" style="width:478.35pt;height:354.35pt" o:ole="">
            <v:imagedata r:id="rId31" o:title=""/>
          </v:shape>
          <o:OLEObject Type="Embed" ProgID="Visio.Drawing.11" ShapeID="_x0000_i1035" DrawAspect="Content" ObjectID="_1765986395" r:id="rId32"/>
        </w:object>
      </w:r>
    </w:p>
    <w:p w14:paraId="1C61C738" w14:textId="77777777" w:rsidR="00612F8B" w:rsidRDefault="00612F8B" w:rsidP="00612F8B">
      <w:pPr>
        <w:pStyle w:val="TF"/>
      </w:pPr>
      <w:bookmarkStart w:id="430" w:name="_CRFigure5_2_2_5_11"/>
      <w:r>
        <w:t>Figure </w:t>
      </w:r>
      <w:bookmarkEnd w:id="430"/>
      <w:r>
        <w:t>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p>
    <w:p w14:paraId="6E247480" w14:textId="77777777" w:rsidR="00612F8B" w:rsidRDefault="00612F8B" w:rsidP="00612F8B">
      <w:pPr>
        <w:pStyle w:val="Heading5"/>
      </w:pPr>
      <w:bookmarkStart w:id="431" w:name="_CR5_2_2_5_2"/>
      <w:bookmarkStart w:id="432" w:name="_Toc43195273"/>
      <w:bookmarkStart w:id="433" w:name="_Toc45264027"/>
      <w:bookmarkStart w:id="434" w:name="_Toc92299369"/>
      <w:bookmarkStart w:id="435" w:name="_Toc155373644"/>
      <w:bookmarkEnd w:id="431"/>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432"/>
      <w:bookmarkEnd w:id="433"/>
      <w:bookmarkEnd w:id="434"/>
      <w:bookmarkEnd w:id="435"/>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LocationPrivacySetting message. </w:t>
      </w:r>
    </w:p>
    <w:p w14:paraId="2AF2CC1B" w14:textId="04EAFD00"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transfer the UE Location Privacy Indication information in LocationPrivacySetting message to UDM and response a supplementary services acknowledgement of LocationPrivacy</w:t>
      </w:r>
      <w:r w:rsidR="009C154D">
        <w:rPr>
          <w:lang w:eastAsia="zh-CN"/>
        </w:rPr>
        <w:t>Setting</w:t>
      </w:r>
      <w:r>
        <w:rPr>
          <w:rFonts w:hint="eastAsia"/>
          <w:lang w:eastAsia="zh-CN"/>
        </w:rPr>
        <w:t xml:space="preserve"> message</w:t>
      </w:r>
      <w:r w:rsidR="009C154D">
        <w:t>.</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LocationPrivacySetting message correctly</w:t>
      </w:r>
      <w:r w:rsidRPr="0094717B">
        <w:t>.</w:t>
      </w:r>
    </w:p>
    <w:p w14:paraId="1BDED903" w14:textId="77777777"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 xml:space="preserve">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436"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45F89489"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00A474D5">
        <w:rPr>
          <w:rFonts w:hint="eastAsia"/>
          <w:lang w:eastAsia="zh-CN"/>
        </w:rPr>
        <w:t>,</w:t>
      </w:r>
      <w:r w:rsidR="00943D75" w:rsidRPr="00943D75">
        <w:t xml:space="preserve"> </w:t>
      </w:r>
      <w:r w:rsidR="00943D75">
        <w:t>eventReportExpectedArea</w:t>
      </w:r>
      <w:r w:rsidR="00943D75">
        <w:rPr>
          <w:lang w:eastAsia="zh-CN"/>
        </w:rPr>
        <w:t>, areaUsageIndication</w:t>
      </w:r>
      <w:r w:rsidRPr="0094717B">
        <w:t>)</w:t>
      </w:r>
    </w:p>
    <w:bookmarkEnd w:id="436"/>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437"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bookmarkEnd w:id="437"/>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438"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438"/>
    <w:p w14:paraId="642617EC" w14:textId="77777777" w:rsidR="00612F8B" w:rsidRPr="0094717B" w:rsidRDefault="00612F8B" w:rsidP="00612F8B"/>
    <w:p w14:paraId="2470AE26" w14:textId="77777777" w:rsidR="00612F8B" w:rsidRDefault="00612F8B" w:rsidP="00612F8B">
      <w:pPr>
        <w:pStyle w:val="TF"/>
        <w:rPr>
          <w:lang w:eastAsia="zh-CN"/>
        </w:rPr>
      </w:pPr>
      <w:bookmarkStart w:id="439" w:name="_CRFigure5_2_2_5_21"/>
      <w:r w:rsidRPr="0094717B">
        <w:t xml:space="preserve">Figure </w:t>
      </w:r>
      <w:bookmarkEnd w:id="439"/>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11D5B37C" w14:textId="77777777" w:rsidR="00612F8B" w:rsidRPr="000F688B" w:rsidRDefault="00612F8B" w:rsidP="00612F8B">
      <w:pPr>
        <w:pStyle w:val="NO"/>
      </w:pPr>
      <w:r w:rsidRPr="000F688B">
        <w:t>NOTE:</w:t>
      </w:r>
      <w:r w:rsidRPr="000F688B">
        <w:tab/>
        <w:t xml:space="preserve">Only the following IEs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r>
        <w:rPr>
          <w:rFonts w:hint="eastAsia"/>
        </w:rPr>
        <w:t>locationPrivacyIndication</w:t>
      </w:r>
    </w:p>
    <w:p w14:paraId="50872C48" w14:textId="77777777" w:rsidR="00A45B25" w:rsidRDefault="00612F8B" w:rsidP="00A45B25">
      <w:pPr>
        <w:pStyle w:val="B1"/>
        <w:rPr>
          <w:lang w:eastAsia="zh-CN"/>
        </w:rPr>
      </w:pPr>
      <w:r w:rsidRPr="00C51F47">
        <w:t>-</w:t>
      </w:r>
      <w:r w:rsidRPr="00C51F47">
        <w:tab/>
      </w:r>
      <w:r>
        <w:rPr>
          <w:rFonts w:hint="eastAsia"/>
        </w:rPr>
        <w:t>validTimePeriod</w:t>
      </w:r>
    </w:p>
    <w:p w14:paraId="6CBAAFBA" w14:textId="6C6713B3" w:rsidR="00A45B25" w:rsidRDefault="00A45B25" w:rsidP="00A45B25">
      <w:pPr>
        <w:pStyle w:val="B1"/>
      </w:pPr>
      <w:r w:rsidRPr="00C51F47">
        <w:t>-</w:t>
      </w:r>
      <w:r w:rsidRPr="00C51F47">
        <w:tab/>
      </w:r>
      <w:bookmarkStart w:id="440" w:name="OLE_LINK2"/>
      <w:bookmarkStart w:id="441" w:name="OLE_LINK5"/>
      <w:r w:rsidR="00943D75">
        <w:rPr>
          <w:rFonts w:hint="eastAsia"/>
          <w:lang w:eastAsia="zh-CN"/>
        </w:rPr>
        <w:t>e</w:t>
      </w:r>
      <w:r w:rsidR="00943D75">
        <w:t>ventReportExpectedArea</w:t>
      </w:r>
      <w:bookmarkEnd w:id="440"/>
      <w:bookmarkEnd w:id="441"/>
    </w:p>
    <w:p w14:paraId="25FE55E6" w14:textId="29DBB9B7" w:rsidR="00943D75" w:rsidRDefault="00943D75" w:rsidP="00A45B25">
      <w:pPr>
        <w:pStyle w:val="B1"/>
        <w:rPr>
          <w:lang w:eastAsia="zh-CN"/>
        </w:rPr>
      </w:pPr>
      <w:r>
        <w:rPr>
          <w:lang w:eastAsia="zh-CN"/>
        </w:rPr>
        <w:t>-</w:t>
      </w:r>
      <w:r>
        <w:rPr>
          <w:lang w:eastAsia="zh-CN"/>
        </w:rPr>
        <w:tab/>
        <w:t>areaUsageIndication</w:t>
      </w:r>
    </w:p>
    <w:p w14:paraId="164AB581" w14:textId="77777777" w:rsidR="00612F8B" w:rsidRPr="00E02C77" w:rsidRDefault="00612F8B" w:rsidP="00612F8B">
      <w:pPr>
        <w:pStyle w:val="Heading4"/>
        <w:rPr>
          <w:lang w:eastAsia="zh-CN"/>
        </w:rPr>
      </w:pPr>
      <w:bookmarkStart w:id="442" w:name="_CR5_2_2_6"/>
      <w:bookmarkStart w:id="443" w:name="_Toc92299370"/>
      <w:bookmarkStart w:id="444" w:name="_Toc43195274"/>
      <w:bookmarkStart w:id="445" w:name="_Toc45264028"/>
      <w:bookmarkStart w:id="446" w:name="_Toc155373645"/>
      <w:bookmarkEnd w:id="442"/>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443"/>
      <w:bookmarkEnd w:id="446"/>
    </w:p>
    <w:p w14:paraId="4B21C8BD" w14:textId="77777777" w:rsidR="00612F8B" w:rsidRPr="0080063C" w:rsidRDefault="00612F8B" w:rsidP="00612F8B">
      <w:pPr>
        <w:pStyle w:val="Heading5"/>
      </w:pPr>
      <w:bookmarkStart w:id="447" w:name="_CR5_2_2_6_1"/>
      <w:bookmarkStart w:id="448" w:name="_Toc92299371"/>
      <w:bookmarkStart w:id="449" w:name="_Toc155373646"/>
      <w:bookmarkEnd w:id="447"/>
      <w:r>
        <w:rPr>
          <w:rFonts w:hint="eastAsia"/>
        </w:rPr>
        <w:t>5.2.2.</w:t>
      </w:r>
      <w:r>
        <w:t>6</w:t>
      </w:r>
      <w:r w:rsidRPr="00544EA7">
        <w:t>.</w:t>
      </w:r>
      <w:r w:rsidRPr="0080063C">
        <w:rPr>
          <w:rFonts w:hint="eastAsia"/>
        </w:rPr>
        <w:t>1</w:t>
      </w:r>
      <w:r w:rsidRPr="0080063C">
        <w:rPr>
          <w:rFonts w:hint="eastAsia"/>
        </w:rPr>
        <w:tab/>
        <w:t>General</w:t>
      </w:r>
      <w:bookmarkEnd w:id="448"/>
      <w:bookmarkEnd w:id="449"/>
    </w:p>
    <w:p w14:paraId="4DEBB372" w14:textId="29ED8AB9"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Control Plane CIoT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EF962E"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for EventReport messages</w:t>
      </w:r>
      <w:r>
        <w:t>,</w:t>
      </w:r>
    </w:p>
    <w:p w14:paraId="1F74A0AE" w14:textId="77777777" w:rsidR="00612F8B" w:rsidRDefault="00612F8B" w:rsidP="00612F8B">
      <w:pPr>
        <w:pStyle w:val="TH"/>
        <w:rPr>
          <w:lang w:eastAsia="zh-CN"/>
        </w:rPr>
      </w:pPr>
      <w:r>
        <w:object w:dxaOrig="12030" w:dyaOrig="12705" w14:anchorId="3D375B53">
          <v:shape id="_x0000_i1036" type="#_x0000_t75" style="width:483.35pt;height:534.7pt" o:ole="">
            <v:imagedata r:id="rId33" o:title=""/>
          </v:shape>
          <o:OLEObject Type="Embed" ProgID="Visio.Drawing.11" ShapeID="_x0000_i1036" DrawAspect="Content" ObjectID="_1765986396" r:id="rId34"/>
        </w:object>
      </w:r>
    </w:p>
    <w:p w14:paraId="5844F4C6" w14:textId="77777777" w:rsidR="00612F8B" w:rsidRDefault="00612F8B" w:rsidP="00612F8B">
      <w:pPr>
        <w:pStyle w:val="TF"/>
      </w:pPr>
      <w:bookmarkStart w:id="450" w:name="_CRFigure5_2_2_6_11"/>
      <w:r>
        <w:t>Figure </w:t>
      </w:r>
      <w:bookmarkEnd w:id="450"/>
      <w:r>
        <w:t>5.2.2.6.1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451" w:name="_CR5_2_2_6_2"/>
      <w:bookmarkStart w:id="452" w:name="_Toc92299372"/>
      <w:bookmarkStart w:id="453" w:name="_Toc155373647"/>
      <w:bookmarkEnd w:id="451"/>
      <w:r>
        <w:rPr>
          <w:rFonts w:hint="eastAsia"/>
        </w:rPr>
        <w:lastRenderedPageBreak/>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52"/>
      <w:bookmarkEnd w:id="453"/>
    </w:p>
    <w:p w14:paraId="0B436082" w14:textId="01B64C9A" w:rsidR="00612F8B" w:rsidRDefault="00612F8B" w:rsidP="00612F8B">
      <w:pPr>
        <w:keepNext/>
      </w:pPr>
      <w:r>
        <w:t xml:space="preserve">Normal operation is as described for the </w:t>
      </w:r>
      <w:r w:rsidRPr="00DF6A86">
        <w:t>UE initiated Event Reporting Procedure</w:t>
      </w:r>
      <w:r>
        <w:t xml:space="preserve"> in clause 5.2.2.4.2.</w:t>
      </w:r>
    </w:p>
    <w:p w14:paraId="0E95E9DE" w14:textId="14E063FB" w:rsidR="00156548" w:rsidRPr="00F0027A" w:rsidRDefault="00156548" w:rsidP="00156548">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7</w:t>
      </w:r>
      <w:r w:rsidRPr="00F0027A">
        <w:rPr>
          <w:rFonts w:ascii="Arial" w:eastAsia="SimSun" w:hAnsi="Arial" w:hint="eastAsia"/>
          <w:sz w:val="24"/>
          <w:lang w:eastAsia="zh-CN"/>
        </w:rPr>
        <w:tab/>
      </w:r>
      <w:r w:rsidRPr="00F0027A">
        <w:rPr>
          <w:rFonts w:ascii="Arial" w:eastAsia="SimSun" w:hAnsi="Arial"/>
          <w:sz w:val="24"/>
          <w:lang w:eastAsia="zh-CN"/>
        </w:rPr>
        <w:t>PRU association procedure</w:t>
      </w:r>
    </w:p>
    <w:p w14:paraId="283994CF" w14:textId="03BE03BB"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7</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440E94A7" w14:textId="77777777"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Transport message and the Uplink NAS Transport message defined in 3GPP TS 24.501 [3]. </w:t>
      </w:r>
    </w:p>
    <w:p w14:paraId="26A54869" w14:textId="0EF9BE99" w:rsidR="00CA0A34" w:rsidRPr="00F0027A" w:rsidRDefault="00CA0A34" w:rsidP="00CA0A34">
      <w:pPr>
        <w:rPr>
          <w:rFonts w:eastAsia="SimSun"/>
          <w:noProof/>
          <w:lang w:val="en-US" w:eastAsia="zh-CN"/>
        </w:rPr>
      </w:pPr>
      <w:r w:rsidRPr="00F0027A">
        <w:rPr>
          <w:rFonts w:eastAsia="SimSun"/>
          <w:noProof/>
          <w:lang w:val="en-US" w:eastAsia="zh-CN"/>
        </w:rPr>
        <w:t>The supplementary services PRU association operation also enables to perform a PRU Association update to inform the serving LMF of the continued availability of the PRU or to inform the serving LMF of change to the location of the PRU (e.g. a change of tracking area or change of serving AMF)</w:t>
      </w:r>
      <w:r>
        <w:rPr>
          <w:rFonts w:eastAsia="SimSun"/>
          <w:noProof/>
          <w:lang w:val="en-US" w:eastAsia="zh-CN"/>
        </w:rPr>
        <w:t>,</w:t>
      </w:r>
      <w:r w:rsidRPr="00F0027A">
        <w:rPr>
          <w:rFonts w:eastAsia="SimSun"/>
          <w:noProof/>
          <w:lang w:val="en-US" w:eastAsia="zh-CN"/>
        </w:rPr>
        <w:t xml:space="preserve"> a change of the PRU positioning capabilities</w:t>
      </w:r>
      <w:r>
        <w:rPr>
          <w:rFonts w:eastAsia="SimSun"/>
          <w:noProof/>
          <w:lang w:val="en-US" w:eastAsia="zh-CN"/>
        </w:rPr>
        <w:t xml:space="preserve"> </w:t>
      </w:r>
      <w:r w:rsidRPr="00F0027A">
        <w:rPr>
          <w:rFonts w:eastAsia="SimSun"/>
          <w:noProof/>
          <w:lang w:val="en-US" w:eastAsia="zh-CN"/>
        </w:rPr>
        <w:t xml:space="preserve">or a change </w:t>
      </w:r>
      <w:r>
        <w:rPr>
          <w:rFonts w:eastAsia="SimSun"/>
          <w:noProof/>
          <w:lang w:val="en-US" w:eastAsia="zh-CN"/>
        </w:rPr>
        <w:t>to the PRU ON/OFF state</w:t>
      </w:r>
      <w:r w:rsidRPr="00F0027A">
        <w:rPr>
          <w:rFonts w:eastAsia="SimSun"/>
          <w:noProof/>
          <w:lang w:val="en-US" w:eastAsia="zh-CN"/>
        </w:rPr>
        <w:t>.</w:t>
      </w:r>
    </w:p>
    <w:p w14:paraId="355786B8" w14:textId="68D5BF8C" w:rsidR="00156548" w:rsidRPr="00F0027A" w:rsidRDefault="00156548" w:rsidP="00156548">
      <w:pPr>
        <w:rPr>
          <w:rFonts w:eastAsia="SimSun"/>
          <w:noProof/>
          <w:lang w:val="en-US" w:eastAsia="zh-CN"/>
        </w:rPr>
      </w:pPr>
      <w:r w:rsidRPr="00F0027A">
        <w:rPr>
          <w:rFonts w:eastAsia="SimSun"/>
          <w:noProof/>
          <w:lang w:val="en-US" w:eastAsia="zh-CN"/>
        </w:rPr>
        <w:t>Figure 5.2.2.</w:t>
      </w:r>
      <w:r>
        <w:rPr>
          <w:rFonts w:eastAsia="SimSun"/>
          <w:noProof/>
          <w:lang w:val="en-US" w:eastAsia="zh-CN"/>
        </w:rPr>
        <w:t>7</w:t>
      </w:r>
      <w:r w:rsidRPr="00F0027A">
        <w:rPr>
          <w:rFonts w:eastAsia="SimSun"/>
          <w:noProof/>
          <w:lang w:val="en-US" w:eastAsia="zh-CN"/>
        </w:rPr>
        <w:t>.1-1 illustrates an example of the NAS signaling transport for a PRU association procedure.</w:t>
      </w:r>
    </w:p>
    <w:bookmarkStart w:id="454" w:name="_MON_1760788401"/>
    <w:bookmarkEnd w:id="454"/>
    <w:p w14:paraId="7120173D" w14:textId="77777777" w:rsidR="00342F0B" w:rsidRDefault="00342F0B" w:rsidP="00342F0B">
      <w:pPr>
        <w:keepLines/>
        <w:spacing w:after="240"/>
        <w:jc w:val="center"/>
        <w:rPr>
          <w:rFonts w:ascii="Arial" w:eastAsia="SimSun" w:hAnsi="Arial"/>
          <w:b/>
        </w:rPr>
      </w:pPr>
      <w:r w:rsidRPr="00F0027A">
        <w:rPr>
          <w:rFonts w:ascii="Arial" w:eastAsia="SimSun" w:hAnsi="Arial"/>
          <w:b/>
        </w:rPr>
        <w:object w:dxaOrig="9072" w:dyaOrig="9034" w14:anchorId="5FD107AB">
          <v:shape id="_x0000_i1037" type="#_x0000_t75" style="width:452.65pt;height:447.65pt" o:ole="">
            <v:imagedata r:id="rId35" o:title=""/>
          </v:shape>
          <o:OLEObject Type="Embed" ProgID="Word.Picture.8" ShapeID="_x0000_i1037" DrawAspect="Content" ObjectID="_1765986397" r:id="rId36"/>
        </w:object>
      </w:r>
    </w:p>
    <w:p w14:paraId="7728837B" w14:textId="77777777" w:rsidR="00342F0B" w:rsidRPr="00F0027A" w:rsidRDefault="00342F0B" w:rsidP="00342F0B">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7</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sidRPr="00F0027A">
        <w:rPr>
          <w:rFonts w:ascii="Arial" w:eastAsia="SimSun" w:hAnsi="Arial"/>
          <w:b/>
          <w:lang w:eastAsia="zh-CN"/>
        </w:rPr>
        <w:t>PRU association procedure</w:t>
      </w:r>
      <w:r w:rsidRPr="00F0027A">
        <w:rPr>
          <w:rFonts w:ascii="Arial" w:eastAsia="SimSun" w:hAnsi="Arial"/>
          <w:b/>
        </w:rPr>
        <w:t xml:space="preserve"> </w:t>
      </w:r>
    </w:p>
    <w:p w14:paraId="1B04791E" w14:textId="59E09803"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lastRenderedPageBreak/>
        <w:t>5.2.2.</w:t>
      </w:r>
      <w:r>
        <w:rPr>
          <w:rFonts w:ascii="Arial" w:eastAsia="SimSun" w:hAnsi="Arial"/>
          <w:sz w:val="22"/>
        </w:rPr>
        <w:t>7</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02BB55E0" w14:textId="13DA37A6" w:rsidR="00F74E38" w:rsidRPr="00F0027A" w:rsidRDefault="00F74E38" w:rsidP="00F74E38">
      <w:pPr>
        <w:keepNext/>
        <w:rPr>
          <w:lang w:val="en-US"/>
        </w:rPr>
      </w:pPr>
      <w:r w:rsidRPr="00F0027A">
        <w:t xml:space="preserve">The </w:t>
      </w:r>
      <w:r w:rsidRPr="00274CED">
        <w:t>UE operating as PRU</w:t>
      </w:r>
      <w:r>
        <w:t xml:space="preserve"> </w:t>
      </w:r>
      <w:r w:rsidRPr="00F0027A">
        <w:t>invokes a PRU association procedure by sending a REGISTER message containing a PRU-association invoke component to the serving LMF as defined in 3GPP</w:t>
      </w:r>
      <w:r w:rsidRPr="00F0027A">
        <w:rPr>
          <w:lang w:val="en-US"/>
        </w:rPr>
        <w:t xml:space="preserve"> TS 24.080 [5]. The PRU-association invoke component shall include a type for the PRU association request whether it is initial PRU association request or PRU association update, the positioning capabilities of the </w:t>
      </w:r>
      <w:r w:rsidRPr="00274CED">
        <w:t>UE operating as PRU</w:t>
      </w:r>
      <w:r w:rsidRPr="00F0027A">
        <w:rPr>
          <w:lang w:val="en-US"/>
        </w:rPr>
        <w:t>,</w:t>
      </w:r>
      <w:r w:rsidR="002D068C" w:rsidRPr="002D068C">
        <w:rPr>
          <w:lang w:val="en-US"/>
        </w:rPr>
        <w:t xml:space="preserve"> </w:t>
      </w:r>
      <w:r w:rsidR="002D068C">
        <w:rPr>
          <w:rFonts w:eastAsia="SimSun"/>
          <w:lang w:val="en-US"/>
        </w:rPr>
        <w:t>PRU ON/OFF state,</w:t>
      </w:r>
      <w:r w:rsidRPr="00F0027A">
        <w:rPr>
          <w:lang w:val="en-US"/>
        </w:rPr>
        <w:t xml:space="preserve"> and optionally the location information if available. The </w:t>
      </w:r>
      <w:r w:rsidRPr="00274CED">
        <w:t>UE operating as PRU</w:t>
      </w:r>
      <w:r>
        <w:t xml:space="preserve"> </w:t>
      </w:r>
      <w:r w:rsidRPr="00F0027A">
        <w:rPr>
          <w:lang w:val="en-US"/>
        </w:rPr>
        <w:t>may include the pre-configured routing ID for an initial association, or the routing ID received from the previous PRU association procedure in the UL NAS TRANSPORT message.</w:t>
      </w:r>
    </w:p>
    <w:p w14:paraId="3E6ADCC3" w14:textId="76F8576D" w:rsidR="00F74E38" w:rsidRDefault="00F74E38" w:rsidP="00F74E38">
      <w:pPr>
        <w:keepLines/>
        <w:ind w:left="1135" w:hanging="851"/>
        <w:rPr>
          <w:lang w:val="en-US"/>
        </w:rPr>
      </w:pPr>
      <w:r w:rsidRPr="00F0027A">
        <w:rPr>
          <w:color w:val="FF0000"/>
          <w:lang w:val="en-US"/>
        </w:rPr>
        <w:t>Editor’s Note:</w:t>
      </w:r>
      <w:r w:rsidRPr="00F0027A">
        <w:rPr>
          <w:color w:val="FF0000"/>
          <w:lang w:val="en-US"/>
        </w:rPr>
        <w:tab/>
        <w:t xml:space="preserve">It is FFS the details of </w:t>
      </w:r>
      <w:r>
        <w:rPr>
          <w:color w:val="FF0000"/>
          <w:lang w:val="en-US"/>
        </w:rPr>
        <w:t xml:space="preserve">the </w:t>
      </w:r>
      <w:r w:rsidRPr="009556E5">
        <w:rPr>
          <w:color w:val="FF0000"/>
          <w:lang w:val="en-US"/>
        </w:rPr>
        <w:t>UE operating as PRU</w:t>
      </w:r>
      <w:r w:rsidRPr="00F0027A">
        <w:rPr>
          <w:color w:val="FF0000"/>
          <w:lang w:val="en-US"/>
        </w:rPr>
        <w:t>’s positioning capabilities.</w:t>
      </w:r>
    </w:p>
    <w:p w14:paraId="552B4FB5" w14:textId="1F64A897" w:rsidR="00F74E38" w:rsidRPr="00F0027A" w:rsidRDefault="00156548" w:rsidP="00156548">
      <w:pPr>
        <w:keepNext/>
        <w:rPr>
          <w:rFonts w:eastAsia="SimSun"/>
        </w:rPr>
      </w:pPr>
      <w:r w:rsidRPr="00F0027A">
        <w:rPr>
          <w:rFonts w:eastAsia="SimSun"/>
        </w:rPr>
        <w:t>The LMF shall return a RELEASE COMPLETE message containing a PRU-association return result component if the LMF accepts the PRU association. The PRU-association 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150BAD96" w14:textId="67160D32" w:rsidR="00156548" w:rsidRPr="00F0027A" w:rsidRDefault="00F74E38" w:rsidP="00F74E38">
      <w:pPr>
        <w:keepNext/>
        <w:rPr>
          <w:rFonts w:eastAsia="SimSun"/>
          <w:b/>
        </w:rPr>
      </w:pPr>
      <w:r w:rsidRPr="00F0027A">
        <w:t xml:space="preserve">If the LMF is unable to process the PRU-association invoke component received from the </w:t>
      </w:r>
      <w:r w:rsidRPr="00274CED">
        <w:t>UE operating as PRU</w:t>
      </w:r>
      <w:r>
        <w:t xml:space="preserve"> </w:t>
      </w:r>
      <w:r w:rsidRPr="00F0027A">
        <w:t>as specified in clause 6.17.1 of 3GPP</w:t>
      </w:r>
      <w:r w:rsidRPr="00F0027A">
        <w:rPr>
          <w:lang w:val="en-US"/>
        </w:rPr>
        <w:t> </w:t>
      </w:r>
      <w:r w:rsidRPr="00F0027A">
        <w:t>TS</w:t>
      </w:r>
      <w:r w:rsidRPr="00F0027A">
        <w:rPr>
          <w:lang w:val="en-US"/>
        </w:rPr>
        <w:t> </w:t>
      </w:r>
      <w:r w:rsidRPr="00F0027A">
        <w:t>23.273</w:t>
      </w:r>
      <w:r w:rsidRPr="00F0027A">
        <w:rPr>
          <w:lang w:val="en-US"/>
        </w:rPr>
        <w:t> </w:t>
      </w:r>
      <w:r w:rsidRPr="00F0027A">
        <w:t xml:space="preserve">[2], the LMF shall return a RELEASE COMPLETE message containing reject component. The reject component may include routing ID of the serving LMF if new LMF is selected to serve the </w:t>
      </w:r>
      <w:r w:rsidRPr="00274CED">
        <w:t>UE operating as PRU</w:t>
      </w:r>
      <w:r w:rsidRPr="00F0027A">
        <w:t>.</w:t>
      </w:r>
      <w:r w:rsidR="00156548" w:rsidRPr="00F0027A">
        <w:rPr>
          <w:rFonts w:eastAsia="SimSun"/>
        </w:rPr>
        <w:br w:type="page"/>
      </w:r>
      <w:r w:rsidR="00156548" w:rsidRPr="00F0027A">
        <w:rPr>
          <w:rFonts w:eastAsia="SimSun"/>
          <w:b/>
        </w:rPr>
        <w:lastRenderedPageBreak/>
        <w:t xml:space="preserve"> </w:t>
      </w:r>
    </w:p>
    <w:p w14:paraId="7C0F217D" w14:textId="77777777" w:rsidR="00156548" w:rsidRPr="00F0027A" w:rsidRDefault="00156548" w:rsidP="00156548">
      <w:pPr>
        <w:keepNext/>
        <w:keepLines/>
        <w:tabs>
          <w:tab w:val="left" w:pos="8352"/>
        </w:tabs>
        <w:spacing w:after="0"/>
        <w:jc w:val="center"/>
        <w:rPr>
          <w:rFonts w:eastAsia="SimSun"/>
          <w:bCs/>
        </w:rPr>
      </w:pPr>
    </w:p>
    <w:p w14:paraId="6B84BBF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5E2C8AE3"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6DD9064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39D377AA" w14:textId="359588CA" w:rsidR="00156548" w:rsidRPr="00F0027A" w:rsidRDefault="00156548" w:rsidP="00156548">
      <w:pPr>
        <w:keepNext/>
        <w:keepLines/>
        <w:tabs>
          <w:tab w:val="left" w:pos="8352"/>
        </w:tabs>
        <w:spacing w:after="0"/>
        <w:jc w:val="center"/>
        <w:rPr>
          <w:rFonts w:eastAsia="SimSun"/>
          <w:bCs/>
        </w:rPr>
      </w:pPr>
      <w:r w:rsidRPr="00F0027A">
        <w:rPr>
          <w:rFonts w:eastAsia="SimSun"/>
          <w:bCs/>
        </w:rPr>
        <w:t>Facility (invoke = PRU association (PRUassociationType, positioningCapabilities</w:t>
      </w:r>
      <w:r w:rsidR="00FE4873">
        <w:rPr>
          <w:rFonts w:eastAsia="SimSun"/>
          <w:bCs/>
        </w:rPr>
        <w:t>, PRUonOffState,</w:t>
      </w:r>
      <w:r w:rsidRPr="00F0027A">
        <w:rPr>
          <w:rFonts w:eastAsia="SimSun"/>
          <w:bCs/>
        </w:rPr>
        <w:t xml:space="preserve"> locationOfPRU)</w:t>
      </w:r>
    </w:p>
    <w:p w14:paraId="00A27786" w14:textId="77777777" w:rsidR="00156548" w:rsidRPr="00F0027A" w:rsidRDefault="00156548" w:rsidP="00156548">
      <w:pPr>
        <w:keepNext/>
        <w:keepLines/>
        <w:tabs>
          <w:tab w:val="left" w:pos="8352"/>
        </w:tabs>
        <w:spacing w:after="0"/>
        <w:jc w:val="center"/>
        <w:rPr>
          <w:rFonts w:eastAsia="SimSun"/>
          <w:bCs/>
        </w:rPr>
      </w:pPr>
    </w:p>
    <w:p w14:paraId="73CFFD1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0D2D11A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150C19C1"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 association (PRUassociationUpdateTimer, locationValidityPRUassociationUpdate)</w:t>
      </w:r>
    </w:p>
    <w:p w14:paraId="0C44B6EA" w14:textId="77777777" w:rsidR="00156548" w:rsidRPr="00F0027A" w:rsidRDefault="00156548" w:rsidP="00156548">
      <w:pPr>
        <w:keepNext/>
        <w:keepLines/>
        <w:tabs>
          <w:tab w:val="left" w:pos="8352"/>
        </w:tabs>
        <w:spacing w:after="0"/>
        <w:jc w:val="center"/>
        <w:rPr>
          <w:rFonts w:eastAsia="SimSun"/>
          <w:bCs/>
        </w:rPr>
      </w:pPr>
    </w:p>
    <w:p w14:paraId="4329F285" w14:textId="77777777" w:rsidR="00156548" w:rsidRPr="00B13969" w:rsidRDefault="00156548" w:rsidP="00156548">
      <w:pPr>
        <w:keepNext/>
        <w:keepLines/>
        <w:tabs>
          <w:tab w:val="left" w:pos="720"/>
          <w:tab w:val="right" w:leader="hyphen" w:pos="9360"/>
        </w:tabs>
        <w:spacing w:after="0"/>
        <w:jc w:val="center"/>
        <w:rPr>
          <w:rFonts w:eastAsia="SimSun"/>
        </w:rPr>
      </w:pPr>
      <w:r w:rsidRPr="00B13969">
        <w:rPr>
          <w:rFonts w:eastAsia="SimSun"/>
        </w:rPr>
        <w:t>RELEASE COMPLETE</w:t>
      </w:r>
    </w:p>
    <w:p w14:paraId="3B49A50B" w14:textId="77777777" w:rsidR="00156548" w:rsidRPr="00B13969" w:rsidRDefault="00156548" w:rsidP="00156548">
      <w:pPr>
        <w:keepNext/>
        <w:keepLines/>
        <w:spacing w:after="0"/>
        <w:jc w:val="center"/>
        <w:rPr>
          <w:rFonts w:eastAsia="SimSun"/>
          <w:lang w:eastAsia="zh-CN"/>
        </w:rPr>
      </w:pPr>
      <w:r w:rsidRPr="00B13969">
        <w:rPr>
          <w:rFonts w:eastAsia="SimSun"/>
        </w:rPr>
        <w:t>&lt;-  -  -  -  -  -  -  -  -  -  -  -  -  -  -  -  -  -  -  -  -  -  -  -  -  -  -  -  -  -  -  -  -  -  -  -  -  -  -  -  -  -  -  -  -  -  -  -</w:t>
      </w:r>
    </w:p>
    <w:p w14:paraId="134D70D7" w14:textId="77777777" w:rsidR="00156548" w:rsidRDefault="00156548" w:rsidP="00156548">
      <w:pPr>
        <w:keepNext/>
        <w:keepLines/>
        <w:tabs>
          <w:tab w:val="left" w:pos="8352"/>
        </w:tabs>
        <w:spacing w:after="0"/>
        <w:jc w:val="center"/>
        <w:rPr>
          <w:rFonts w:eastAsia="SimSun"/>
        </w:rPr>
      </w:pPr>
      <w:r w:rsidRPr="00B13969">
        <w:rPr>
          <w:rFonts w:eastAsia="SimSun"/>
        </w:rPr>
        <w:t>Facility (Return error (Error))</w:t>
      </w:r>
    </w:p>
    <w:p w14:paraId="1CEE936B" w14:textId="77777777" w:rsidR="00156548" w:rsidRDefault="00156548" w:rsidP="00156548">
      <w:pPr>
        <w:keepNext/>
        <w:keepLines/>
        <w:tabs>
          <w:tab w:val="left" w:pos="8352"/>
        </w:tabs>
        <w:spacing w:after="0"/>
        <w:jc w:val="center"/>
        <w:rPr>
          <w:rFonts w:eastAsia="SimSun"/>
        </w:rPr>
      </w:pPr>
    </w:p>
    <w:p w14:paraId="079A22E7"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3F399FC8"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  -  -  -  -  -  -  -  -  -  -  -  -  -  -  -  -  -  -  -  -  -  -  -  -  -  -  -  -  -  -  -  -  -  -  -  -  -  -  -  -  -  -  -  -  -  -  -</w:t>
      </w:r>
    </w:p>
    <w:p w14:paraId="20B3876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(Reject (newLMFroutingID))</w:t>
      </w:r>
    </w:p>
    <w:p w14:paraId="225E9320" w14:textId="77777777" w:rsidR="00156548" w:rsidRPr="00F0027A" w:rsidRDefault="00156548" w:rsidP="00156548">
      <w:pPr>
        <w:rPr>
          <w:rFonts w:eastAsia="SimSun"/>
          <w:bCs/>
        </w:rPr>
      </w:pPr>
    </w:p>
    <w:p w14:paraId="49A56286" w14:textId="3445AE09" w:rsidR="00156548" w:rsidRDefault="00156548" w:rsidP="00156548">
      <w:pPr>
        <w:keepNext/>
        <w:jc w:val="center"/>
        <w:rPr>
          <w:rFonts w:eastAsia="SimSun"/>
          <w:b/>
          <w:bCs/>
        </w:rPr>
      </w:pPr>
      <w:r w:rsidRPr="00F0027A">
        <w:rPr>
          <w:rFonts w:eastAsia="SimSun"/>
          <w:b/>
          <w:bCs/>
        </w:rPr>
        <w:t>Figure 5.2.2.</w:t>
      </w:r>
      <w:r>
        <w:rPr>
          <w:rFonts w:eastAsia="SimSun"/>
          <w:b/>
          <w:bCs/>
        </w:rPr>
        <w:t>7</w:t>
      </w:r>
      <w:r w:rsidRPr="00F0027A">
        <w:rPr>
          <w:rFonts w:eastAsia="SimSun"/>
          <w:b/>
          <w:bCs/>
        </w:rPr>
        <w:t>.2.1: PRU association procedure</w:t>
      </w:r>
    </w:p>
    <w:p w14:paraId="1DCCD530" w14:textId="744F720A" w:rsidR="002C4E4C" w:rsidRPr="00F0027A" w:rsidRDefault="002C4E4C" w:rsidP="002C4E4C">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8</w:t>
      </w:r>
      <w:r w:rsidRPr="00F0027A">
        <w:rPr>
          <w:rFonts w:ascii="Arial" w:eastAsia="SimSun" w:hAnsi="Arial" w:hint="eastAsia"/>
          <w:sz w:val="24"/>
          <w:lang w:eastAsia="zh-CN"/>
        </w:rPr>
        <w:tab/>
      </w:r>
      <w:r w:rsidRPr="00F0027A">
        <w:rPr>
          <w:rFonts w:ascii="Arial" w:eastAsia="SimSun" w:hAnsi="Arial"/>
          <w:sz w:val="24"/>
          <w:lang w:eastAsia="zh-CN"/>
        </w:rPr>
        <w:t>UE initiated PRU disassociation procedure</w:t>
      </w:r>
    </w:p>
    <w:p w14:paraId="561B5C77" w14:textId="691BF4D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12448866" w14:textId="54053412" w:rsidR="00F74E38" w:rsidRDefault="00F74E38" w:rsidP="00F74E38">
      <w:pPr>
        <w:rPr>
          <w:rFonts w:eastAsia="DengXian"/>
          <w:noProof/>
          <w:lang w:val="en-US" w:eastAsia="zh-CN"/>
        </w:rPr>
      </w:pPr>
      <w:r w:rsidRPr="00F0027A">
        <w:rPr>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Transport message and the Uplink NAS Transport message defined in 3GPP TS 24.501 [3]. </w:t>
      </w:r>
      <w:r w:rsidRPr="00F0027A">
        <w:rPr>
          <w:rFonts w:eastAsia="DengXian"/>
          <w:noProof/>
          <w:lang w:val="en-US" w:eastAsia="zh-CN"/>
        </w:rPr>
        <w:t xml:space="preserve">The </w:t>
      </w:r>
      <w:r w:rsidRPr="00274CED">
        <w:t>UE operating as PRU</w:t>
      </w:r>
      <w:r>
        <w:t xml:space="preserve"> </w:t>
      </w:r>
      <w:r w:rsidRPr="00F0027A">
        <w:rPr>
          <w:rFonts w:eastAsia="DengXian"/>
          <w:noProof/>
          <w:lang w:val="en-US" w:eastAsia="zh-CN"/>
        </w:rPr>
        <w:t>may invoke this procedure prior to the event of becoming unavailable PRU (e.g., for a software upgrade or power down).</w:t>
      </w:r>
    </w:p>
    <w:p w14:paraId="4BECB65A" w14:textId="2317D179" w:rsidR="002C4E4C" w:rsidRDefault="002C4E4C" w:rsidP="002C4E4C">
      <w:pPr>
        <w:rPr>
          <w:rFonts w:eastAsia="SimSun"/>
          <w:noProof/>
          <w:lang w:val="en-US" w:eastAsia="zh-CN"/>
        </w:rPr>
      </w:pPr>
      <w:r w:rsidRPr="00F0027A">
        <w:rPr>
          <w:rFonts w:eastAsia="SimSun"/>
          <w:noProof/>
          <w:lang w:val="en-US" w:eastAsia="zh-CN"/>
        </w:rPr>
        <w:t>Figure 5.2.2.</w:t>
      </w:r>
      <w:r>
        <w:rPr>
          <w:rFonts w:eastAsia="SimSun"/>
          <w:noProof/>
          <w:lang w:val="en-US" w:eastAsia="zh-CN"/>
        </w:rPr>
        <w:t>8</w:t>
      </w:r>
      <w:r w:rsidRPr="00F0027A">
        <w:rPr>
          <w:rFonts w:eastAsia="SimSun"/>
          <w:noProof/>
          <w:lang w:val="en-US" w:eastAsia="zh-CN"/>
        </w:rPr>
        <w:t>.1-1 illustrates an example of the NAS signaling transport for a PRU disassociation procedure.</w:t>
      </w:r>
    </w:p>
    <w:p w14:paraId="102B129A" w14:textId="77777777" w:rsidR="00680691" w:rsidRPr="00F0027A" w:rsidRDefault="00680691" w:rsidP="002C4E4C">
      <w:pPr>
        <w:rPr>
          <w:rFonts w:eastAsia="SimSun"/>
          <w:noProof/>
          <w:lang w:val="en-US" w:eastAsia="zh-CN"/>
        </w:rPr>
      </w:pPr>
    </w:p>
    <w:bookmarkStart w:id="455" w:name="_MON_1760540156"/>
    <w:bookmarkEnd w:id="455"/>
    <w:p w14:paraId="23999862" w14:textId="77777777" w:rsidR="00DB6FD5" w:rsidRDefault="00074068" w:rsidP="00074068">
      <w:pPr>
        <w:keepLines/>
        <w:spacing w:after="240"/>
        <w:jc w:val="center"/>
        <w:rPr>
          <w:rFonts w:ascii="Arial" w:eastAsia="SimSun" w:hAnsi="Arial"/>
          <w:b/>
        </w:rPr>
      </w:pPr>
      <w:r w:rsidRPr="00F0027A">
        <w:rPr>
          <w:rFonts w:ascii="Arial" w:eastAsia="SimSun" w:hAnsi="Arial"/>
          <w:b/>
        </w:rPr>
        <w:object w:dxaOrig="9072" w:dyaOrig="9034" w14:anchorId="741BF074">
          <v:shape id="_x0000_i1038" type="#_x0000_t75" style="width:442.65pt;height:442pt" o:ole="">
            <v:imagedata r:id="rId37" o:title=""/>
          </v:shape>
          <o:OLEObject Type="Embed" ProgID="Word.Picture.8" ShapeID="_x0000_i1038" DrawAspect="Content" ObjectID="_1765986398" r:id="rId38"/>
        </w:object>
      </w:r>
    </w:p>
    <w:p w14:paraId="4FE941A5" w14:textId="16E9DB5A" w:rsidR="00074068" w:rsidRPr="00F0027A" w:rsidRDefault="00074068" w:rsidP="00074068">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8</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UE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07CBE522" w14:textId="3F6585E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0E1694E0" w14:textId="1B51EE20" w:rsidR="00F74E38" w:rsidRPr="00F0027A" w:rsidRDefault="00F74E38" w:rsidP="00F74E38">
      <w:pPr>
        <w:keepNext/>
        <w:rPr>
          <w:lang w:val="en-US"/>
        </w:rPr>
      </w:pPr>
      <w:r w:rsidRPr="00F0027A">
        <w:t xml:space="preserve">The </w:t>
      </w:r>
      <w:r w:rsidRPr="00274CED">
        <w:t>UE operating as PRU</w:t>
      </w:r>
      <w:r w:rsidRPr="00F0027A">
        <w:t xml:space="preserve"> invokes a PRU disassociation procedure by invoking PRU-disassociation operation to the serving LMF as defined in 3GPP</w:t>
      </w:r>
      <w:r w:rsidRPr="00F0027A">
        <w:rPr>
          <w:lang w:val="en-US"/>
        </w:rPr>
        <w:t xml:space="preserve"> TS 24.080 [5]. The PRU-disassociation invoke component shall include an indication whether an acknowledgement from the LMF is expected or not. The </w:t>
      </w:r>
      <w:r w:rsidRPr="00274CED">
        <w:t>UE operating as PRU</w:t>
      </w:r>
      <w:r w:rsidRPr="00F0027A">
        <w:rPr>
          <w:lang w:val="en-US"/>
        </w:rPr>
        <w:t xml:space="preserve"> shall include the routing ID received from the previous PRU association procedure in the UL NAS TRANSPORT message.</w:t>
      </w:r>
    </w:p>
    <w:p w14:paraId="42D5ED29" w14:textId="135795A0" w:rsidR="00F74E38" w:rsidRDefault="00F74E38" w:rsidP="00F74E38">
      <w:pPr>
        <w:keepNext/>
        <w:rPr>
          <w:lang w:val="en-US"/>
        </w:rPr>
      </w:pPr>
      <w:r w:rsidRPr="00F0027A">
        <w:t xml:space="preserve">The LMF shall terminate the PRU association with the associated </w:t>
      </w:r>
      <w:r w:rsidRPr="00274CED">
        <w:t>UE operating as PRU</w:t>
      </w:r>
      <w:r>
        <w:t xml:space="preserve"> </w:t>
      </w:r>
      <w:r w:rsidRPr="00F0027A">
        <w:t>if this can be identified from the information in the PRU-disassociation invoke component. The LMF shall then return a RELEASE COMPLETE message containing a PRU-disassociation return result component (see figure</w:t>
      </w:r>
      <w:r w:rsidRPr="00F0027A">
        <w:rPr>
          <w:lang w:val="en-US"/>
        </w:rPr>
        <w:t> 5.2.2.</w:t>
      </w:r>
      <w:r>
        <w:rPr>
          <w:lang w:val="en-US"/>
        </w:rPr>
        <w:t>8</w:t>
      </w:r>
      <w:r w:rsidRPr="00F0027A">
        <w:rPr>
          <w:lang w:val="en-US"/>
        </w:rPr>
        <w:t xml:space="preserve">.2-1). If the </w:t>
      </w:r>
      <w:r w:rsidRPr="00274CED">
        <w:t>UE operating as PRU</w:t>
      </w:r>
      <w:r>
        <w:t xml:space="preserve"> </w:t>
      </w:r>
      <w:r w:rsidRPr="00F0027A">
        <w:rPr>
          <w:lang w:val="en-US"/>
        </w:rPr>
        <w:t xml:space="preserve">has not indicated that an acknowledgement is expected, the LMF may disassociate the </w:t>
      </w:r>
      <w:r w:rsidRPr="00274CED">
        <w:t>UE operating as PRU</w:t>
      </w:r>
      <w:r w:rsidRPr="00F0027A">
        <w:rPr>
          <w:lang w:val="en-US"/>
        </w:rPr>
        <w:t xml:space="preserve"> locally without return the RELEASE COMPLETE message.</w:t>
      </w:r>
    </w:p>
    <w:p w14:paraId="5D7F963F" w14:textId="77777777" w:rsidR="002C4E4C" w:rsidRPr="00F0027A" w:rsidRDefault="002C4E4C" w:rsidP="002C4E4C">
      <w:pPr>
        <w:keepNext/>
        <w:keepLines/>
        <w:tabs>
          <w:tab w:val="left" w:pos="8352"/>
        </w:tabs>
        <w:spacing w:after="0"/>
        <w:jc w:val="center"/>
        <w:rPr>
          <w:rFonts w:eastAsia="SimSun"/>
          <w:b/>
        </w:rPr>
      </w:pPr>
      <w:r w:rsidRPr="00F0027A">
        <w:rPr>
          <w:rFonts w:eastAsia="SimSun"/>
        </w:rPr>
        <w:br w:type="page"/>
      </w:r>
      <w:r w:rsidRPr="00F0027A">
        <w:rPr>
          <w:rFonts w:eastAsia="SimSun"/>
          <w:b/>
        </w:rPr>
        <w:lastRenderedPageBreak/>
        <w:t xml:space="preserve"> </w:t>
      </w:r>
    </w:p>
    <w:p w14:paraId="02B3D6D1" w14:textId="77777777" w:rsidR="002C4E4C" w:rsidRPr="00F0027A" w:rsidRDefault="002C4E4C" w:rsidP="002C4E4C">
      <w:pPr>
        <w:keepNext/>
        <w:keepLines/>
        <w:tabs>
          <w:tab w:val="left" w:pos="8352"/>
        </w:tabs>
        <w:spacing w:after="0"/>
        <w:jc w:val="center"/>
        <w:rPr>
          <w:rFonts w:eastAsia="SimSun"/>
          <w:bCs/>
        </w:rPr>
      </w:pPr>
    </w:p>
    <w:p w14:paraId="4844C0EE"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0AA3C5D"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REGISTER</w:t>
      </w:r>
    </w:p>
    <w:p w14:paraId="6DDA745B"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------------------------------------------------------------------------------------------------------------------------&gt;</w:t>
      </w:r>
    </w:p>
    <w:p w14:paraId="70AEA637"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(invoke = PRU-disassociation (AckIndication))</w:t>
      </w:r>
    </w:p>
    <w:p w14:paraId="772B8031" w14:textId="77777777" w:rsidR="002C4E4C" w:rsidRPr="00F0027A" w:rsidRDefault="002C4E4C" w:rsidP="002C4E4C">
      <w:pPr>
        <w:keepNext/>
        <w:keepLines/>
        <w:tabs>
          <w:tab w:val="left" w:pos="8352"/>
        </w:tabs>
        <w:spacing w:after="0"/>
        <w:jc w:val="center"/>
        <w:rPr>
          <w:rFonts w:eastAsia="SimSun"/>
          <w:bCs/>
        </w:rPr>
      </w:pPr>
    </w:p>
    <w:p w14:paraId="5AE1CD83" w14:textId="77777777" w:rsidR="002C4E4C" w:rsidRPr="00B13969" w:rsidRDefault="002C4E4C" w:rsidP="002C4E4C">
      <w:pPr>
        <w:keepNext/>
        <w:keepLines/>
        <w:tabs>
          <w:tab w:val="left" w:pos="720"/>
          <w:tab w:val="right" w:leader="hyphen" w:pos="9360"/>
        </w:tabs>
        <w:spacing w:after="0"/>
        <w:jc w:val="center"/>
        <w:rPr>
          <w:rFonts w:eastAsia="SimSun"/>
        </w:rPr>
      </w:pPr>
      <w:r w:rsidRPr="00B13969">
        <w:rPr>
          <w:rFonts w:eastAsia="SimSun"/>
        </w:rPr>
        <w:t>RELEASE COMPLETE</w:t>
      </w:r>
    </w:p>
    <w:p w14:paraId="23960238" w14:textId="77777777" w:rsidR="002C4E4C" w:rsidRPr="00B13969" w:rsidRDefault="002C4E4C" w:rsidP="002C4E4C">
      <w:pPr>
        <w:keepNext/>
        <w:keepLines/>
        <w:spacing w:after="0"/>
        <w:jc w:val="center"/>
        <w:rPr>
          <w:rFonts w:eastAsia="SimSun"/>
          <w:lang w:eastAsia="zh-CN"/>
        </w:rPr>
      </w:pPr>
      <w:r w:rsidRPr="00B13969">
        <w:rPr>
          <w:rFonts w:eastAsia="SimSun"/>
        </w:rPr>
        <w:t>&lt;-  -  -  -  -  -  -  -  -  -  -  -  -  -  -  -  -  -  -  -  -  -  -  -  -  -  -  -  -  -  -  -  -  -  -  -  -  -  -  -  -  -  -  -  -  -  -  -</w:t>
      </w:r>
    </w:p>
    <w:p w14:paraId="4CDFD9D6" w14:textId="77777777" w:rsidR="002C4E4C" w:rsidRDefault="002C4E4C" w:rsidP="002C4E4C">
      <w:pPr>
        <w:keepNext/>
        <w:keepLines/>
        <w:tabs>
          <w:tab w:val="left" w:pos="8352"/>
        </w:tabs>
        <w:spacing w:after="0"/>
        <w:jc w:val="center"/>
        <w:rPr>
          <w:rFonts w:eastAsia="SimSun"/>
        </w:rPr>
      </w:pPr>
      <w:r w:rsidRPr="00B13969">
        <w:rPr>
          <w:rFonts w:eastAsia="SimSun"/>
        </w:rPr>
        <w:t>Facility (Return error (Error))</w:t>
      </w:r>
    </w:p>
    <w:p w14:paraId="42B4C920" w14:textId="77777777" w:rsidR="002C4E4C" w:rsidRDefault="002C4E4C" w:rsidP="002C4E4C">
      <w:pPr>
        <w:keepNext/>
        <w:keepLines/>
        <w:tabs>
          <w:tab w:val="left" w:pos="8352"/>
        </w:tabs>
        <w:spacing w:after="0"/>
        <w:jc w:val="center"/>
        <w:rPr>
          <w:rFonts w:eastAsia="SimSun"/>
        </w:rPr>
      </w:pPr>
    </w:p>
    <w:p w14:paraId="2C94970F"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RELEASE COMPLETE</w:t>
      </w:r>
    </w:p>
    <w:p w14:paraId="5B73EA65"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&lt;-  -  -  -  -  -  -  -  -  -  -  -  -  -  -  -  -  -  -  -  -  -  -  -  -  -  -  -  -  -  -  -  -  -  -  -  -  -  -  -  -  -  -  -  -  -  -  -</w:t>
      </w:r>
    </w:p>
    <w:p w14:paraId="08F41DA1"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(return result = PRU-disassocation)</w:t>
      </w:r>
    </w:p>
    <w:p w14:paraId="18216369" w14:textId="77777777" w:rsidR="002C4E4C" w:rsidRPr="00F0027A" w:rsidRDefault="002C4E4C" w:rsidP="002C4E4C">
      <w:pPr>
        <w:rPr>
          <w:rFonts w:eastAsia="SimSun"/>
          <w:bCs/>
        </w:rPr>
      </w:pPr>
    </w:p>
    <w:p w14:paraId="53EF7648" w14:textId="25A68A88" w:rsidR="002C4E4C" w:rsidRDefault="002C4E4C" w:rsidP="002C4E4C">
      <w:pPr>
        <w:jc w:val="center"/>
        <w:rPr>
          <w:rFonts w:eastAsia="SimSun"/>
          <w:b/>
          <w:bCs/>
        </w:rPr>
      </w:pPr>
      <w:r w:rsidRPr="00F0027A">
        <w:rPr>
          <w:rFonts w:eastAsia="SimSun"/>
          <w:b/>
          <w:bCs/>
        </w:rPr>
        <w:t>Figure 5.2.2.</w:t>
      </w:r>
      <w:r>
        <w:rPr>
          <w:rFonts w:eastAsia="SimSun"/>
          <w:b/>
          <w:bCs/>
        </w:rPr>
        <w:t>8</w:t>
      </w:r>
      <w:r w:rsidRPr="00F0027A">
        <w:rPr>
          <w:rFonts w:eastAsia="SimSun"/>
          <w:b/>
          <w:bCs/>
        </w:rPr>
        <w:t xml:space="preserve">.2-1: </w:t>
      </w:r>
      <w:r>
        <w:rPr>
          <w:rFonts w:eastAsia="SimSun"/>
          <w:b/>
          <w:bCs/>
        </w:rPr>
        <w:t xml:space="preserve">UE initiated </w:t>
      </w:r>
      <w:r w:rsidRPr="00F0027A">
        <w:rPr>
          <w:rFonts w:eastAsia="SimSun"/>
          <w:b/>
          <w:bCs/>
        </w:rPr>
        <w:t>PRU disassociation procedure</w:t>
      </w:r>
    </w:p>
    <w:p w14:paraId="40FFF485" w14:textId="3BCF5EB4" w:rsidR="0050330B" w:rsidRPr="000E16D0" w:rsidRDefault="0050330B" w:rsidP="0050330B">
      <w:pPr>
        <w:pStyle w:val="Heading4"/>
      </w:pPr>
      <w:bookmarkStart w:id="456" w:name="_Toc155373648"/>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ab/>
      </w:r>
      <w:r>
        <w:t xml:space="preserve">Sidelink </w:t>
      </w:r>
      <w:r w:rsidRPr="000E16D0">
        <w:rPr>
          <w:rFonts w:hint="eastAsia"/>
        </w:rPr>
        <w:t>Mobile Originated Location Request</w:t>
      </w:r>
      <w:r>
        <w:t xml:space="preserve"> </w:t>
      </w:r>
      <w:r w:rsidRPr="000E16D0">
        <w:rPr>
          <w:rFonts w:hint="eastAsia"/>
        </w:rPr>
        <w:t>(</w:t>
      </w:r>
      <w:r>
        <w:t>SL-</w:t>
      </w:r>
      <w:r w:rsidRPr="000E16D0">
        <w:rPr>
          <w:rFonts w:hint="eastAsia"/>
        </w:rPr>
        <w:t>MO-LR)</w:t>
      </w:r>
      <w:bookmarkEnd w:id="456"/>
    </w:p>
    <w:p w14:paraId="36546FC1" w14:textId="250A03DA" w:rsidR="0050330B" w:rsidRDefault="0050330B" w:rsidP="0050330B">
      <w:pPr>
        <w:pStyle w:val="Heading5"/>
        <w:rPr>
          <w:lang w:eastAsia="zh-CN"/>
        </w:rPr>
      </w:pPr>
      <w:bookmarkStart w:id="457" w:name="_Toc155373649"/>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.1</w:t>
      </w:r>
      <w:r>
        <w:rPr>
          <w:rFonts w:hint="eastAsia"/>
        </w:rPr>
        <w:tab/>
        <w:t>General</w:t>
      </w:r>
      <w:bookmarkEnd w:id="457"/>
    </w:p>
    <w:p w14:paraId="605005FE" w14:textId="6F39E8B8" w:rsidR="0050330B" w:rsidRDefault="0050330B" w:rsidP="0050330B">
      <w:pPr>
        <w:rPr>
          <w:lang w:eastAsia="zh-CN"/>
        </w:rPr>
      </w:pPr>
      <w:r>
        <w:t>The</w:t>
      </w:r>
      <w:r>
        <w:rPr>
          <w:rFonts w:hint="eastAsia"/>
          <w:lang w:eastAsia="zh-CN"/>
        </w:rPr>
        <w:t xml:space="preserve"> supplementary services</w:t>
      </w:r>
      <w:r>
        <w:t xml:space="preserve"> SL-MO-LR operation enables the UE to launch the ranging and sidelink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w:t>
      </w:r>
      <w:r w:rsidR="001B1B03">
        <w:t>9</w:t>
      </w:r>
      <w:r>
        <w:t>.</w:t>
      </w:r>
      <w:r>
        <w:rPr>
          <w:rFonts w:hint="eastAsia"/>
          <w:lang w:eastAsia="zh-CN"/>
        </w:rPr>
        <w:t>1</w:t>
      </w:r>
      <w:r>
        <w:t>-1 illustrates an example of the NAS signaling transport for an SL-MO-LR.</w:t>
      </w:r>
      <w:bookmarkStart w:id="458" w:name="_MON_1634389137"/>
      <w:bookmarkEnd w:id="458"/>
    </w:p>
    <w:p w14:paraId="7902DB07" w14:textId="77777777" w:rsidR="0050330B" w:rsidRDefault="0050330B" w:rsidP="0050330B">
      <w:pPr>
        <w:pStyle w:val="TH"/>
        <w:rPr>
          <w:lang w:eastAsia="zh-CN"/>
        </w:rPr>
      </w:pPr>
      <w:r w:rsidRPr="00F0027A">
        <w:object w:dxaOrig="9072" w:dyaOrig="7227" w14:anchorId="7A2D9026">
          <v:shape id="_x0000_i1039" type="#_x0000_t75" style="width:442.65pt;height:355pt" o:ole="">
            <v:imagedata r:id="rId39" o:title=""/>
          </v:shape>
          <o:OLEObject Type="Embed" ProgID="Word.Picture.8" ShapeID="_x0000_i1039" DrawAspect="Content" ObjectID="_1765986399" r:id="rId40"/>
        </w:object>
      </w:r>
    </w:p>
    <w:p w14:paraId="7D99A21C" w14:textId="68AD4FBD" w:rsidR="0050330B" w:rsidRDefault="0050330B" w:rsidP="0050330B">
      <w:pPr>
        <w:pStyle w:val="TF"/>
        <w:rPr>
          <w:lang w:eastAsia="zh-CN"/>
        </w:rPr>
      </w:pPr>
      <w:r w:rsidRPr="00D8362C">
        <w:t>Figure 5.</w:t>
      </w:r>
      <w:r>
        <w:rPr>
          <w:rFonts w:hint="eastAsia"/>
          <w:lang w:eastAsia="zh-CN"/>
        </w:rPr>
        <w:t>2.2</w:t>
      </w:r>
      <w:r w:rsidRPr="00D8362C">
        <w:t>.</w:t>
      </w:r>
      <w:r w:rsidR="00D14185">
        <w:t>9</w:t>
      </w:r>
      <w:r w:rsidRPr="00D8362C">
        <w:t>.</w:t>
      </w:r>
      <w:r>
        <w:rPr>
          <w:rFonts w:hint="eastAsia"/>
          <w:lang w:eastAsia="zh-CN"/>
        </w:rPr>
        <w:t>1</w:t>
      </w:r>
      <w:r w:rsidRPr="00D8362C">
        <w:t xml:space="preserve">-1: NAS signaling transport for </w:t>
      </w:r>
      <w:r>
        <w:t>SL-</w:t>
      </w:r>
      <w:r w:rsidRPr="00D8362C">
        <w:t>MO-LR</w:t>
      </w:r>
    </w:p>
    <w:p w14:paraId="09ED1512" w14:textId="77777777" w:rsidR="0050330B" w:rsidRPr="008B65D1" w:rsidRDefault="0050330B" w:rsidP="0050330B">
      <w:pPr>
        <w:pStyle w:val="NO"/>
      </w:pPr>
      <w:r w:rsidRPr="008B65D1">
        <w:lastRenderedPageBreak/>
        <w:t>NOTE:</w:t>
      </w:r>
      <w:r w:rsidRPr="008B65D1">
        <w:tab/>
        <w:t xml:space="preserve">The </w:t>
      </w:r>
      <w:r w:rsidRPr="00E64E14">
        <w:t xml:space="preserve">Additional Information IE of the UL/DL NAS TRANSPORT message is not </w:t>
      </w:r>
      <w:r>
        <w:t>included</w:t>
      </w:r>
      <w:r w:rsidRPr="00E64E14">
        <w:t xml:space="preserve"> when the </w:t>
      </w:r>
      <w:r>
        <w:t>SL-</w:t>
      </w:r>
      <w:r w:rsidRPr="00E64E14">
        <w:t>MO-LR signaling is transported in the Payload container.</w:t>
      </w:r>
    </w:p>
    <w:p w14:paraId="674E019E" w14:textId="2CB24A19" w:rsidR="0050330B" w:rsidRDefault="0050330B" w:rsidP="0050330B">
      <w:pPr>
        <w:pStyle w:val="Heading5"/>
        <w:rPr>
          <w:lang w:eastAsia="zh-CN"/>
        </w:rPr>
      </w:pPr>
      <w:bookmarkStart w:id="459" w:name="_Toc155373650"/>
      <w:r w:rsidRPr="00631696">
        <w:rPr>
          <w:rFonts w:hint="eastAsia"/>
        </w:rPr>
        <w:t>5.</w:t>
      </w:r>
      <w:r>
        <w:rPr>
          <w:rFonts w:hint="eastAsia"/>
        </w:rPr>
        <w:t>2.2</w:t>
      </w:r>
      <w:r w:rsidRPr="00631696">
        <w:rPr>
          <w:rFonts w:hint="eastAsia"/>
        </w:rPr>
        <w:t>.</w:t>
      </w:r>
      <w:r w:rsidR="001B1B03">
        <w:t>9</w:t>
      </w:r>
      <w:r>
        <w:rPr>
          <w:rFonts w:hint="eastAsia"/>
        </w:rPr>
        <w:t>.2</w:t>
      </w:r>
      <w:r>
        <w:rPr>
          <w:rFonts w:hint="eastAsia"/>
          <w:lang w:eastAsia="zh-CN"/>
        </w:rPr>
        <w:tab/>
        <w:t>Normal operation</w:t>
      </w:r>
      <w:bookmarkEnd w:id="459"/>
    </w:p>
    <w:p w14:paraId="36A0FF70" w14:textId="77777777" w:rsidR="0050330B" w:rsidRPr="000F688B" w:rsidRDefault="0050330B" w:rsidP="0050330B">
      <w:pPr>
        <w:keepNext/>
        <w:keepLines/>
      </w:pPr>
      <w:r w:rsidRPr="000F688B">
        <w:t xml:space="preserve">The UE invokes a </w:t>
      </w:r>
      <w:r>
        <w:t>SL-</w:t>
      </w:r>
      <w:r w:rsidRPr="000F688B">
        <w:t xml:space="preserve">MO-LR by sending a REGISTER message to the network containing a </w:t>
      </w:r>
      <w:r>
        <w:t xml:space="preserve">LCS-SLMOLR </w:t>
      </w:r>
      <w:r>
        <w:rPr>
          <w:rFonts w:hint="eastAsia"/>
          <w:lang w:eastAsia="zh-CN"/>
        </w:rPr>
        <w:t>i</w:t>
      </w:r>
      <w:r>
        <w:t>nvoke</w:t>
      </w:r>
      <w:r w:rsidRPr="000F688B">
        <w:t xml:space="preserve"> component. SS Version Indicator value 1 or above shall be used.</w:t>
      </w:r>
    </w:p>
    <w:p w14:paraId="59743AE3" w14:textId="77777777" w:rsidR="0050330B" w:rsidRPr="000F688B" w:rsidRDefault="0050330B" w:rsidP="0050330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7777777" w:rsidR="0050330B" w:rsidRPr="000F688B" w:rsidRDefault="0050330B" w:rsidP="0050330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Pr>
          <w:lang w:eastAsia="zh-CN"/>
        </w:rPr>
        <w:t>SL</w:t>
      </w:r>
      <w:r w:rsidRPr="000F688B">
        <w:t>MOLR operation.</w:t>
      </w:r>
    </w:p>
    <w:p w14:paraId="411E1265" w14:textId="0F759EB9" w:rsidR="0050330B" w:rsidRPr="000F688B" w:rsidRDefault="0050330B" w:rsidP="0050330B">
      <w:r w:rsidRPr="000F688B">
        <w:t>The UE may terminate the dialogue by sending a RELEASE COMPLETE message in the case of single location request (see figure 5.</w:t>
      </w:r>
      <w:r>
        <w:rPr>
          <w:rFonts w:hint="eastAsia"/>
          <w:lang w:eastAsia="zh-CN"/>
        </w:rPr>
        <w:t>2.2</w:t>
      </w:r>
      <w:r w:rsidRPr="000F688B">
        <w:t>.</w:t>
      </w:r>
      <w:r w:rsidR="009C6AF2">
        <w:t>9</w:t>
      </w:r>
      <w:r w:rsidRPr="000F688B">
        <w:t>.</w:t>
      </w:r>
      <w:r>
        <w:t>2</w:t>
      </w:r>
      <w:r w:rsidRPr="000F688B">
        <w:t xml:space="preserve">-1). The UE may also initiate another location request operation by sending a FACILITY message to the network containing a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rsidR="009C6AF2">
        <w:t>9</w:t>
      </w:r>
      <w:r w:rsidRPr="000F688B">
        <w:t>.</w:t>
      </w:r>
      <w:r>
        <w:t>2</w:t>
      </w:r>
      <w:r w:rsidRPr="000F688B">
        <w:t>-2). After the last location request operation the UE shall terminate the dialogue by sending a RELEASE COMPLETE message.</w:t>
      </w:r>
    </w:p>
    <w:p w14:paraId="39B49272" w14:textId="77777777" w:rsidR="0050330B" w:rsidRPr="000F688B" w:rsidRDefault="0050330B" w:rsidP="0050330B">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F62EC84" w14:textId="77777777" w:rsidR="0050330B" w:rsidRPr="000F688B" w:rsidRDefault="0050330B" w:rsidP="0050330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71185A45" w14:textId="77777777" w:rsidR="0050330B" w:rsidRPr="000F688B" w:rsidRDefault="0050330B" w:rsidP="0050330B">
      <w:r w:rsidRPr="000F688B">
        <w:t xml:space="preserve">During the </w:t>
      </w:r>
      <w:r>
        <w:t>SL-</w:t>
      </w:r>
      <w:r w:rsidRPr="000F688B">
        <w:t>MO-LR operation</w:t>
      </w:r>
      <w:r>
        <w:t>,</w:t>
      </w:r>
      <w:r w:rsidRPr="000F688B">
        <w:t xml:space="preserve"> the UE shall run a timer T</w:t>
      </w:r>
      <w:r>
        <w:rPr>
          <w:rFonts w:hint="eastAsia"/>
          <w:lang w:eastAsia="zh-CN"/>
        </w:rPr>
        <w:t>aaa</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4E4BEC7F" w14:textId="77777777" w:rsidR="0050330B" w:rsidRPr="000F688B" w:rsidRDefault="0050330B" w:rsidP="0050330B">
      <w:pPr>
        <w:tabs>
          <w:tab w:val="left" w:pos="2913"/>
        </w:tabs>
      </w:pPr>
      <w:r w:rsidRPr="000F688B">
        <w:tab/>
      </w:r>
    </w:p>
    <w:p w14:paraId="51BC9F79" w14:textId="77777777" w:rsidR="0050330B" w:rsidRPr="000F688B" w:rsidRDefault="0050330B" w:rsidP="0050330B">
      <w:pPr>
        <w:tabs>
          <w:tab w:val="left" w:pos="2304"/>
        </w:tabs>
      </w:pPr>
      <w:r w:rsidRPr="000F688B">
        <w:br w:type="page"/>
      </w:r>
      <w:r>
        <w:lastRenderedPageBreak/>
        <w:tab/>
      </w:r>
    </w:p>
    <w:p w14:paraId="4C3ECEE8" w14:textId="77777777" w:rsidR="0050330B" w:rsidRPr="000F688B" w:rsidRDefault="0050330B" w:rsidP="0050330B">
      <w:pPr>
        <w:keepNext/>
        <w:keepLines/>
        <w:tabs>
          <w:tab w:val="left" w:pos="8352"/>
        </w:tabs>
        <w:spacing w:after="0"/>
        <w:jc w:val="center"/>
        <w:rPr>
          <w:b/>
        </w:rPr>
      </w:pPr>
      <w:r w:rsidRPr="000F688B">
        <w:rPr>
          <w:b/>
        </w:rPr>
        <w:t>UE</w:t>
      </w:r>
      <w:r w:rsidRPr="000F688B">
        <w:rPr>
          <w:b/>
        </w:rPr>
        <w:tab/>
        <w:t>Network</w:t>
      </w:r>
    </w:p>
    <w:p w14:paraId="20946DFA" w14:textId="77777777" w:rsidR="0050330B" w:rsidRPr="000F688B" w:rsidRDefault="0050330B" w:rsidP="0050330B">
      <w:pPr>
        <w:keepNext/>
        <w:keepLines/>
        <w:tabs>
          <w:tab w:val="left" w:pos="720"/>
          <w:tab w:val="right" w:leader="hyphen" w:pos="9360"/>
        </w:tabs>
        <w:spacing w:after="0"/>
        <w:jc w:val="center"/>
      </w:pPr>
      <w:r w:rsidRPr="000F688B">
        <w:t>REGISTER</w:t>
      </w:r>
    </w:p>
    <w:p w14:paraId="794BE589" w14:textId="77777777" w:rsidR="0050330B" w:rsidRPr="000F688B" w:rsidRDefault="0050330B" w:rsidP="0050330B">
      <w:pPr>
        <w:keepNext/>
        <w:keepLines/>
        <w:spacing w:after="0"/>
        <w:jc w:val="center"/>
      </w:pPr>
      <w:r w:rsidRPr="000F688B">
        <w:t>------------------------------------------------------------------------------------------------------------------------&gt;</w:t>
      </w:r>
    </w:p>
    <w:p w14:paraId="6FB1B12D" w14:textId="77777777" w:rsidR="0050330B" w:rsidRPr="000F688B" w:rsidRDefault="0050330B" w:rsidP="0050330B">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 xml:space="preserve">)) </w:t>
      </w:r>
    </w:p>
    <w:p w14:paraId="0EE707A8" w14:textId="77777777" w:rsidR="0050330B" w:rsidRPr="000F688B" w:rsidRDefault="0050330B" w:rsidP="0050330B">
      <w:pPr>
        <w:keepNext/>
        <w:keepLines/>
        <w:tabs>
          <w:tab w:val="left" w:pos="720"/>
          <w:tab w:val="right" w:leader="hyphen" w:pos="9360"/>
        </w:tabs>
        <w:spacing w:after="0"/>
        <w:jc w:val="center"/>
      </w:pPr>
    </w:p>
    <w:p w14:paraId="501D78B2" w14:textId="77777777" w:rsidR="0050330B" w:rsidRPr="000F688B" w:rsidRDefault="0050330B" w:rsidP="0050330B">
      <w:pPr>
        <w:keepNext/>
        <w:keepLines/>
        <w:tabs>
          <w:tab w:val="left" w:pos="720"/>
          <w:tab w:val="right" w:leader="hyphen" w:pos="9360"/>
        </w:tabs>
        <w:spacing w:after="0"/>
        <w:jc w:val="center"/>
      </w:pPr>
      <w:r w:rsidRPr="000F688B">
        <w:t>FACILITY</w:t>
      </w:r>
    </w:p>
    <w:p w14:paraId="15AC1524" w14:textId="77777777" w:rsidR="0050330B" w:rsidRPr="000F688B" w:rsidRDefault="0050330B" w:rsidP="0050330B">
      <w:pPr>
        <w:keepNext/>
        <w:keepLines/>
        <w:spacing w:after="0"/>
        <w:jc w:val="center"/>
      </w:pPr>
      <w:r w:rsidRPr="000F688B">
        <w:t>&lt;------------------------------------------------------------------------------------------------------------------------</w:t>
      </w:r>
    </w:p>
    <w:p w14:paraId="05B3BCB4" w14:textId="77777777" w:rsidR="0050330B" w:rsidRPr="000F688B" w:rsidRDefault="0050330B" w:rsidP="0050330B">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r w:rsidRPr="000F688B">
        <w:t>(</w:t>
      </w:r>
      <w:r>
        <w:rPr>
          <w:lang w:eastAsia="zh-CN"/>
        </w:rPr>
        <w:t>rangingResult</w:t>
      </w:r>
      <w:r w:rsidRPr="000F688B">
        <w:t>))</w:t>
      </w:r>
    </w:p>
    <w:p w14:paraId="5B5B08D3" w14:textId="77777777" w:rsidR="0050330B" w:rsidRPr="000F688B" w:rsidRDefault="0050330B" w:rsidP="0050330B">
      <w:pPr>
        <w:keepNext/>
        <w:keepLines/>
        <w:tabs>
          <w:tab w:val="left" w:pos="720"/>
          <w:tab w:val="right" w:leader="hyphen" w:pos="9360"/>
        </w:tabs>
        <w:spacing w:after="0"/>
        <w:jc w:val="center"/>
      </w:pPr>
    </w:p>
    <w:p w14:paraId="4E6E72C6"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7E35F3E3" w14:textId="77777777" w:rsidR="0050330B" w:rsidRPr="000F688B" w:rsidRDefault="0050330B" w:rsidP="0050330B">
      <w:pPr>
        <w:keepNext/>
        <w:keepLines/>
        <w:spacing w:after="0"/>
        <w:jc w:val="center"/>
      </w:pPr>
      <w:r w:rsidRPr="000F688B">
        <w:t>&lt;-  -  -  -  -  -  -  -  -  -  -  -  -  -  -  -  -  -  -  -  -  -  -  -  -  -  -  -  -  -  -  -  -  -  -  -  -  -  -  -  -  -  -  -  -  -  -  -</w:t>
      </w:r>
    </w:p>
    <w:p w14:paraId="76DA431F"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2E4DFF9D" w14:textId="77777777" w:rsidR="0050330B" w:rsidRPr="000F688B" w:rsidRDefault="0050330B" w:rsidP="0050330B">
      <w:pPr>
        <w:keepNext/>
        <w:keepLines/>
        <w:tabs>
          <w:tab w:val="left" w:pos="720"/>
          <w:tab w:val="right" w:leader="hyphen" w:pos="9360"/>
        </w:tabs>
        <w:spacing w:after="0"/>
        <w:jc w:val="center"/>
      </w:pPr>
    </w:p>
    <w:p w14:paraId="0153ED8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0BCCE097" w14:textId="77777777" w:rsidR="0050330B" w:rsidRPr="000F688B" w:rsidRDefault="0050330B" w:rsidP="0050330B">
      <w:pPr>
        <w:keepNext/>
        <w:keepLines/>
        <w:spacing w:after="0"/>
        <w:jc w:val="center"/>
      </w:pPr>
      <w:r w:rsidRPr="000F688B">
        <w:t>&lt;-  -  -  -  -  -  -  -  -  -  -  -  -  -  -  -  -  -  -  -  -  -  -  -  -  -  -  -  -  -  -  -  -  -  -  -  -  -  -  -  -  -  -  -  -  -  -  -</w:t>
      </w:r>
    </w:p>
    <w:p w14:paraId="4DD0B455"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5AA2FE0D" w14:textId="77777777" w:rsidR="0050330B" w:rsidRPr="000F688B" w:rsidRDefault="0050330B" w:rsidP="0050330B">
      <w:pPr>
        <w:keepNext/>
        <w:keepLines/>
        <w:tabs>
          <w:tab w:val="left" w:pos="720"/>
          <w:tab w:val="right" w:leader="hyphen" w:pos="9360"/>
        </w:tabs>
        <w:spacing w:after="0"/>
        <w:jc w:val="center"/>
      </w:pPr>
    </w:p>
    <w:p w14:paraId="39F920B9"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569378B" w14:textId="77777777" w:rsidR="0050330B" w:rsidRPr="000F688B" w:rsidRDefault="0050330B" w:rsidP="0050330B">
      <w:pPr>
        <w:keepNext/>
        <w:keepLines/>
        <w:spacing w:after="0"/>
        <w:jc w:val="center"/>
      </w:pPr>
      <w:r w:rsidRPr="000F688B">
        <w:t>------------------------------------------------------------------------------------------------------------------------&gt;</w:t>
      </w:r>
    </w:p>
    <w:p w14:paraId="50849D45" w14:textId="368C8F3C" w:rsidR="0050330B" w:rsidRPr="000F688B" w:rsidRDefault="0050330B" w:rsidP="0050330B">
      <w:pPr>
        <w:pStyle w:val="TF"/>
      </w:pPr>
      <w:r w:rsidRPr="000F688B">
        <w:t>Figure 5.</w:t>
      </w:r>
      <w:r>
        <w:rPr>
          <w:rFonts w:hint="eastAsia"/>
          <w:lang w:eastAsia="zh-CN"/>
        </w:rPr>
        <w:t>2.2</w:t>
      </w:r>
      <w:r w:rsidRPr="000F688B">
        <w:t>.</w:t>
      </w:r>
      <w:r w:rsidR="001B1B03">
        <w:t>9</w:t>
      </w:r>
      <w:r w:rsidRPr="000F688B">
        <w:t>.</w:t>
      </w:r>
      <w:r>
        <w:t>2</w:t>
      </w:r>
      <w:r w:rsidRPr="000F688B">
        <w:t xml:space="preserve">-1: Single </w:t>
      </w:r>
      <w:r>
        <w:t xml:space="preserve">sidelink </w:t>
      </w:r>
      <w:r w:rsidRPr="000F688B">
        <w:t>mobile originated location request</w:t>
      </w:r>
    </w:p>
    <w:p w14:paraId="0A924EBD" w14:textId="77777777" w:rsidR="0050330B" w:rsidRDefault="0050330B" w:rsidP="0050330B">
      <w:pPr>
        <w:rPr>
          <w:b/>
          <w:lang w:eastAsia="zh-CN"/>
        </w:rPr>
      </w:pPr>
    </w:p>
    <w:p w14:paraId="29E36701" w14:textId="77777777" w:rsidR="0050330B" w:rsidRPr="000F688B" w:rsidRDefault="0050330B" w:rsidP="0050330B">
      <w:pPr>
        <w:rPr>
          <w:b/>
        </w:rPr>
      </w:pPr>
      <w:r w:rsidRPr="000F688B">
        <w:rPr>
          <w:b/>
        </w:rPr>
        <w:br w:type="page"/>
      </w:r>
    </w:p>
    <w:p w14:paraId="13F349A3" w14:textId="77777777" w:rsidR="0050330B" w:rsidRPr="000F688B" w:rsidRDefault="0050330B" w:rsidP="0050330B">
      <w:pPr>
        <w:keepNext/>
        <w:keepLines/>
        <w:tabs>
          <w:tab w:val="left" w:pos="8352"/>
        </w:tabs>
        <w:spacing w:after="0"/>
        <w:jc w:val="center"/>
        <w:rPr>
          <w:b/>
        </w:rPr>
      </w:pPr>
      <w:r w:rsidRPr="000F688B">
        <w:rPr>
          <w:b/>
        </w:rPr>
        <w:lastRenderedPageBreak/>
        <w:t>UE</w:t>
      </w:r>
      <w:r w:rsidRPr="000F688B">
        <w:rPr>
          <w:b/>
        </w:rPr>
        <w:tab/>
        <w:t>Network</w:t>
      </w:r>
    </w:p>
    <w:p w14:paraId="775CB57F" w14:textId="77777777" w:rsidR="0050330B" w:rsidRPr="000F688B" w:rsidRDefault="0050330B" w:rsidP="0050330B">
      <w:pPr>
        <w:keepNext/>
        <w:keepLines/>
        <w:tabs>
          <w:tab w:val="left" w:pos="720"/>
          <w:tab w:val="right" w:leader="hyphen" w:pos="9360"/>
        </w:tabs>
        <w:spacing w:after="0"/>
        <w:jc w:val="center"/>
      </w:pPr>
      <w:r w:rsidRPr="000F688B">
        <w:t>REGISTER</w:t>
      </w:r>
    </w:p>
    <w:p w14:paraId="3AABCDAF" w14:textId="77777777" w:rsidR="0050330B" w:rsidRPr="000F688B" w:rsidRDefault="0050330B" w:rsidP="0050330B">
      <w:pPr>
        <w:keepNext/>
        <w:keepLines/>
        <w:spacing w:after="0"/>
        <w:jc w:val="center"/>
      </w:pPr>
      <w:r w:rsidRPr="000F688B">
        <w:t>------------------------------------------------------------------------------------------------------------------------&gt;</w:t>
      </w:r>
    </w:p>
    <w:p w14:paraId="6BFE98D9"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213ABAB7" w14:textId="77777777" w:rsidR="0050330B" w:rsidRPr="000F688B" w:rsidRDefault="0050330B" w:rsidP="0050330B">
      <w:pPr>
        <w:keepNext/>
        <w:keepLines/>
        <w:tabs>
          <w:tab w:val="left" w:pos="720"/>
          <w:tab w:val="right" w:leader="hyphen" w:pos="9360"/>
        </w:tabs>
        <w:spacing w:after="0"/>
        <w:jc w:val="center"/>
      </w:pPr>
    </w:p>
    <w:p w14:paraId="6519B7F3" w14:textId="77777777" w:rsidR="0050330B" w:rsidRPr="000F688B" w:rsidRDefault="0050330B" w:rsidP="0050330B">
      <w:pPr>
        <w:keepNext/>
        <w:keepLines/>
        <w:tabs>
          <w:tab w:val="left" w:pos="720"/>
          <w:tab w:val="right" w:leader="hyphen" w:pos="9360"/>
        </w:tabs>
        <w:spacing w:after="0"/>
        <w:jc w:val="center"/>
      </w:pPr>
      <w:r w:rsidRPr="000F688B">
        <w:t>FACILITY</w:t>
      </w:r>
    </w:p>
    <w:p w14:paraId="26B2CB55" w14:textId="77777777" w:rsidR="0050330B" w:rsidRPr="000F688B" w:rsidRDefault="0050330B" w:rsidP="0050330B">
      <w:pPr>
        <w:keepNext/>
        <w:keepLines/>
        <w:spacing w:after="0"/>
        <w:jc w:val="center"/>
      </w:pPr>
      <w:r w:rsidRPr="000F688B">
        <w:t>&lt;------------------------------------------------------------------------------------------------------------------------</w:t>
      </w:r>
    </w:p>
    <w:p w14:paraId="342F3E7E" w14:textId="77777777" w:rsidR="0050330B" w:rsidRPr="000F688B" w:rsidRDefault="0050330B"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p>
    <w:p w14:paraId="137D2D9C" w14:textId="77777777" w:rsidR="0050330B" w:rsidRPr="000F688B" w:rsidRDefault="0050330B" w:rsidP="0050330B">
      <w:pPr>
        <w:keepNext/>
        <w:keepLines/>
        <w:tabs>
          <w:tab w:val="left" w:pos="720"/>
          <w:tab w:val="right" w:leader="hyphen" w:pos="9360"/>
        </w:tabs>
        <w:spacing w:after="0"/>
        <w:jc w:val="center"/>
      </w:pPr>
    </w:p>
    <w:p w14:paraId="444B783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E508957" w14:textId="77777777" w:rsidR="0050330B" w:rsidRPr="000F688B" w:rsidRDefault="0050330B" w:rsidP="0050330B">
      <w:pPr>
        <w:keepNext/>
        <w:keepLines/>
        <w:spacing w:after="0"/>
        <w:jc w:val="center"/>
      </w:pPr>
      <w:r w:rsidRPr="000F688B">
        <w:t>&lt;-  -  -  -  -  -  -  -  -  -  -  -  -  -  -  -  -  -  -  -  -  -  -  -  -  -  -  -  -  -  -  -  -  -  -  -  -  -  -  -  -  -  -  -  -  -  -  -</w:t>
      </w:r>
    </w:p>
    <w:p w14:paraId="12B18588"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3F5C6B5A" w14:textId="77777777" w:rsidR="0050330B" w:rsidRPr="000F688B" w:rsidRDefault="0050330B" w:rsidP="0050330B">
      <w:pPr>
        <w:keepNext/>
        <w:keepLines/>
        <w:tabs>
          <w:tab w:val="left" w:pos="720"/>
          <w:tab w:val="right" w:leader="hyphen" w:pos="9360"/>
        </w:tabs>
        <w:spacing w:after="0"/>
        <w:jc w:val="center"/>
      </w:pPr>
    </w:p>
    <w:p w14:paraId="578F3755"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C4A9757" w14:textId="77777777" w:rsidR="0050330B" w:rsidRPr="000F688B" w:rsidRDefault="0050330B" w:rsidP="0050330B">
      <w:pPr>
        <w:keepNext/>
        <w:keepLines/>
        <w:spacing w:after="0"/>
        <w:jc w:val="center"/>
      </w:pPr>
      <w:r w:rsidRPr="000F688B">
        <w:t>&lt;-  -  -  -  -  -  -  -  -  -  -  -  -  -  -  -  -  -  -  -  -  -  -  -  -  -  -  -  -  -  -  -  -  -  -  -  -  -  -  -  -  -  -  -  -  -  -  -</w:t>
      </w:r>
    </w:p>
    <w:p w14:paraId="449CA7D1"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48DED424" w14:textId="77777777" w:rsidR="0050330B" w:rsidRPr="000F688B" w:rsidRDefault="0050330B" w:rsidP="0050330B">
      <w:pPr>
        <w:keepNext/>
        <w:keepLines/>
        <w:tabs>
          <w:tab w:val="left" w:pos="720"/>
          <w:tab w:val="right" w:leader="hyphen" w:pos="9360"/>
        </w:tabs>
        <w:spacing w:after="0"/>
        <w:jc w:val="center"/>
      </w:pPr>
    </w:p>
    <w:p w14:paraId="277D5367" w14:textId="77777777" w:rsidR="0050330B" w:rsidRPr="000F688B" w:rsidRDefault="0050330B" w:rsidP="0050330B">
      <w:pPr>
        <w:keepNext/>
        <w:keepLines/>
        <w:tabs>
          <w:tab w:val="left" w:pos="720"/>
          <w:tab w:val="right" w:leader="hyphen" w:pos="9360"/>
        </w:tabs>
        <w:spacing w:after="0"/>
        <w:jc w:val="center"/>
      </w:pPr>
      <w:r w:rsidRPr="000F688B">
        <w:t>FACILITY</w:t>
      </w:r>
    </w:p>
    <w:p w14:paraId="0DF56698" w14:textId="77777777" w:rsidR="0050330B" w:rsidRPr="000F688B" w:rsidRDefault="0050330B" w:rsidP="0050330B">
      <w:pPr>
        <w:keepNext/>
        <w:keepLines/>
        <w:spacing w:after="0"/>
        <w:jc w:val="center"/>
      </w:pPr>
      <w:r w:rsidRPr="000F688B">
        <w:t>------------------------------------------------------------------------------------------------------------------------&gt;</w:t>
      </w:r>
    </w:p>
    <w:p w14:paraId="1A6D9656"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792D0ECC" w14:textId="77777777" w:rsidR="0050330B" w:rsidRPr="000F688B" w:rsidRDefault="0050330B" w:rsidP="0050330B">
      <w:pPr>
        <w:keepNext/>
        <w:keepLines/>
        <w:tabs>
          <w:tab w:val="left" w:pos="720"/>
          <w:tab w:val="right" w:leader="hyphen" w:pos="9360"/>
        </w:tabs>
        <w:spacing w:after="0"/>
        <w:jc w:val="center"/>
      </w:pPr>
    </w:p>
    <w:p w14:paraId="509D92BB" w14:textId="77777777" w:rsidR="0050330B" w:rsidRPr="000F688B" w:rsidRDefault="0050330B" w:rsidP="0050330B">
      <w:pPr>
        <w:keepNext/>
        <w:keepLines/>
        <w:tabs>
          <w:tab w:val="left" w:pos="720"/>
          <w:tab w:val="right" w:leader="hyphen" w:pos="9360"/>
        </w:tabs>
        <w:spacing w:after="0"/>
        <w:jc w:val="center"/>
      </w:pPr>
      <w:r w:rsidRPr="000F688B">
        <w:t>FACILITY</w:t>
      </w:r>
    </w:p>
    <w:p w14:paraId="4812FC0E" w14:textId="77777777" w:rsidR="0050330B" w:rsidRPr="000F688B" w:rsidRDefault="0050330B" w:rsidP="0050330B">
      <w:pPr>
        <w:keepNext/>
        <w:keepLines/>
        <w:spacing w:after="0"/>
        <w:jc w:val="center"/>
      </w:pPr>
      <w:r w:rsidRPr="000F688B">
        <w:t>&lt;------------------------------------------------------------------------------------------------------------------------</w:t>
      </w:r>
    </w:p>
    <w:p w14:paraId="1B5C830C" w14:textId="77777777" w:rsidR="0050330B" w:rsidRPr="000F688B" w:rsidRDefault="0050330B"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p>
    <w:p w14:paraId="471C34A8" w14:textId="77777777" w:rsidR="0050330B" w:rsidRPr="000F688B" w:rsidRDefault="0050330B" w:rsidP="0050330B">
      <w:pPr>
        <w:keepNext/>
        <w:keepLines/>
        <w:tabs>
          <w:tab w:val="left" w:pos="720"/>
          <w:tab w:val="left" w:pos="1440"/>
          <w:tab w:val="left" w:pos="2160"/>
        </w:tabs>
        <w:spacing w:after="0"/>
        <w:jc w:val="center"/>
      </w:pPr>
    </w:p>
    <w:p w14:paraId="201CEDF2"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0E11962" w14:textId="77777777" w:rsidR="0050330B" w:rsidRPr="000F688B" w:rsidRDefault="0050330B" w:rsidP="0050330B">
      <w:pPr>
        <w:keepNext/>
        <w:keepLines/>
        <w:spacing w:after="0"/>
        <w:jc w:val="center"/>
      </w:pPr>
      <w:r w:rsidRPr="000F688B">
        <w:t>&lt;-  -  -  -  -  -  -  -  -  -  -  -  -  -  -  -  -  -  -  -  -  -  -  -  -  -  -  -  -  -  -  -  -  -  -  -  -  -  -  -  -  -  -  -  -  -  -  -</w:t>
      </w:r>
    </w:p>
    <w:p w14:paraId="26978E7C"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1F41E245" w14:textId="77777777" w:rsidR="0050330B" w:rsidRPr="000F688B" w:rsidRDefault="0050330B" w:rsidP="0050330B">
      <w:pPr>
        <w:keepNext/>
        <w:keepLines/>
        <w:tabs>
          <w:tab w:val="left" w:pos="720"/>
          <w:tab w:val="right" w:leader="hyphen" w:pos="9360"/>
        </w:tabs>
        <w:spacing w:after="0"/>
        <w:jc w:val="center"/>
      </w:pPr>
    </w:p>
    <w:p w14:paraId="3D9245E3"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F8FE09F" w14:textId="77777777" w:rsidR="0050330B" w:rsidRPr="000F688B" w:rsidRDefault="0050330B" w:rsidP="0050330B">
      <w:pPr>
        <w:keepNext/>
        <w:keepLines/>
        <w:spacing w:after="0"/>
        <w:jc w:val="center"/>
      </w:pPr>
      <w:r w:rsidRPr="000F688B">
        <w:t>&lt;-  -  -  -  -  -  -  -  -  -  -  -  -  -  -  -  -  -  -  -  -  -  -  -  -  -  -  -  -  -  -  -  -  -  -  -  -  -  -  -  -  -  -  -  -  -  -  -</w:t>
      </w:r>
    </w:p>
    <w:p w14:paraId="3DA8EE5B"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14CCF48D" w14:textId="77777777" w:rsidR="0050330B" w:rsidRPr="000F688B" w:rsidRDefault="0050330B" w:rsidP="0050330B">
      <w:pPr>
        <w:keepNext/>
        <w:keepLines/>
        <w:tabs>
          <w:tab w:val="left" w:pos="720"/>
          <w:tab w:val="right" w:leader="hyphen" w:pos="9360"/>
        </w:tabs>
        <w:spacing w:after="0"/>
        <w:jc w:val="center"/>
      </w:pPr>
    </w:p>
    <w:p w14:paraId="15CE7062" w14:textId="77777777" w:rsidR="0050330B" w:rsidRPr="000F688B" w:rsidRDefault="0050330B" w:rsidP="0050330B">
      <w:pPr>
        <w:keepNext/>
        <w:keepLines/>
        <w:tabs>
          <w:tab w:val="left" w:pos="720"/>
          <w:tab w:val="right" w:leader="hyphen" w:pos="9360"/>
        </w:tabs>
        <w:spacing w:after="0"/>
        <w:jc w:val="center"/>
      </w:pPr>
    </w:p>
    <w:p w14:paraId="2BBA2B0E"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0128E8E" w14:textId="77777777" w:rsidR="0050330B" w:rsidRPr="000F688B" w:rsidRDefault="0050330B" w:rsidP="0050330B">
      <w:pPr>
        <w:keepNext/>
        <w:keepLines/>
        <w:spacing w:after="0"/>
        <w:jc w:val="center"/>
      </w:pPr>
      <w:r w:rsidRPr="000F688B">
        <w:t>------------------------------------------------------------------------------------------------------------------------&gt;</w:t>
      </w:r>
    </w:p>
    <w:p w14:paraId="02F3A898" w14:textId="77777777" w:rsidR="0050330B" w:rsidRPr="000F688B" w:rsidRDefault="0050330B" w:rsidP="0050330B"/>
    <w:p w14:paraId="58977BE0" w14:textId="3167E62F" w:rsidR="0050330B" w:rsidRPr="000F688B" w:rsidRDefault="0050330B" w:rsidP="0050330B">
      <w:pPr>
        <w:pStyle w:val="TF"/>
      </w:pPr>
      <w:r w:rsidRPr="000F688B">
        <w:t>Figure 5.</w:t>
      </w:r>
      <w:r>
        <w:rPr>
          <w:rFonts w:hint="eastAsia"/>
          <w:lang w:eastAsia="zh-CN"/>
        </w:rPr>
        <w:t>2.2</w:t>
      </w:r>
      <w:r w:rsidRPr="000F688B">
        <w:t>.</w:t>
      </w:r>
      <w:r w:rsidR="001B1B03">
        <w:t>9</w:t>
      </w:r>
      <w:r w:rsidRPr="000F688B">
        <w:t>.</w:t>
      </w:r>
      <w:r>
        <w:t>2</w:t>
      </w:r>
      <w:r w:rsidRPr="000F688B">
        <w:t xml:space="preserve">-2: Multiple </w:t>
      </w:r>
      <w:r>
        <w:t xml:space="preserve">sidelink </w:t>
      </w:r>
      <w:r w:rsidRPr="000F688B">
        <w:t>mobile originated location requests</w:t>
      </w:r>
    </w:p>
    <w:p w14:paraId="4678241B" w14:textId="77777777" w:rsidR="0050330B" w:rsidRPr="000F688B" w:rsidRDefault="0050330B" w:rsidP="0050330B">
      <w:pPr>
        <w:pStyle w:val="NO"/>
      </w:pPr>
      <w:r w:rsidRPr="000F688B">
        <w:t>NOTE:</w:t>
      </w:r>
      <w:r w:rsidRPr="000F688B">
        <w:tab/>
        <w:t xml:space="preserve">Only the following IEs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A0E0797" w14:textId="77777777" w:rsidR="0050330B" w:rsidRPr="00E64E14" w:rsidRDefault="0050330B" w:rsidP="0050330B">
      <w:pPr>
        <w:pStyle w:val="B1"/>
      </w:pPr>
      <w:r w:rsidRPr="00E64E14">
        <w:t>-</w:t>
      </w:r>
      <w:r w:rsidRPr="00E64E14">
        <w:tab/>
      </w:r>
      <w:r>
        <w:t>sl</w:t>
      </w:r>
      <w:r w:rsidRPr="00E64E14">
        <w:t xml:space="preserve">molr-Type </w:t>
      </w:r>
    </w:p>
    <w:p w14:paraId="5745CEEC" w14:textId="77777777" w:rsidR="0050330B" w:rsidRPr="00E64E14" w:rsidRDefault="0050330B" w:rsidP="0050330B">
      <w:pPr>
        <w:pStyle w:val="B1"/>
      </w:pPr>
      <w:r w:rsidRPr="00E64E14">
        <w:t>-</w:t>
      </w:r>
      <w:r w:rsidRPr="00E64E14">
        <w:tab/>
        <w:t xml:space="preserve">lcs-QoS </w:t>
      </w:r>
    </w:p>
    <w:p w14:paraId="2C200DE0" w14:textId="77777777" w:rsidR="0050330B" w:rsidRPr="00E64E14" w:rsidRDefault="0050330B" w:rsidP="0050330B">
      <w:pPr>
        <w:pStyle w:val="B1"/>
      </w:pPr>
      <w:r w:rsidRPr="00E64E14">
        <w:t>-</w:t>
      </w:r>
      <w:r w:rsidRPr="00E64E14">
        <w:tab/>
        <w:t xml:space="preserve">lcsClientExternalID </w:t>
      </w:r>
    </w:p>
    <w:p w14:paraId="64C1118E" w14:textId="77777777" w:rsidR="0050330B" w:rsidRPr="00E64E14" w:rsidRDefault="0050330B" w:rsidP="0050330B">
      <w:pPr>
        <w:pStyle w:val="B1"/>
      </w:pPr>
      <w:r w:rsidRPr="00E64E14">
        <w:t>-</w:t>
      </w:r>
      <w:r w:rsidRPr="00E64E14">
        <w:tab/>
        <w:t xml:space="preserve">mlc-Number </w:t>
      </w:r>
    </w:p>
    <w:p w14:paraId="5DCB63DA" w14:textId="77777777" w:rsidR="0050330B" w:rsidRPr="00E64E14" w:rsidRDefault="0050330B" w:rsidP="0050330B">
      <w:pPr>
        <w:pStyle w:val="B1"/>
      </w:pPr>
      <w:r w:rsidRPr="00E64E14">
        <w:t>-</w:t>
      </w:r>
      <w:r w:rsidRPr="00E64E14">
        <w:tab/>
        <w:t>supportedGADShapes</w:t>
      </w:r>
    </w:p>
    <w:p w14:paraId="5EC29848" w14:textId="77777777" w:rsidR="0050330B" w:rsidRDefault="0050330B" w:rsidP="0050330B">
      <w:pPr>
        <w:pStyle w:val="B1"/>
      </w:pPr>
      <w:r w:rsidRPr="00E64E14">
        <w:t>-</w:t>
      </w:r>
      <w:r w:rsidRPr="00E64E14">
        <w:tab/>
        <w:t xml:space="preserve">lcsServiceTypeID </w:t>
      </w:r>
    </w:p>
    <w:p w14:paraId="6A58E62F" w14:textId="77777777" w:rsidR="0050330B" w:rsidRDefault="0050330B" w:rsidP="0050330B">
      <w:pPr>
        <w:pStyle w:val="B1"/>
      </w:pPr>
      <w:r>
        <w:t>-</w:t>
      </w:r>
      <w:r>
        <w:tab/>
      </w:r>
      <w:r w:rsidRPr="000F688B">
        <w:t>pseudonymIndicator</w:t>
      </w:r>
      <w:r>
        <w:t xml:space="preserve"> </w:t>
      </w:r>
    </w:p>
    <w:p w14:paraId="6F8385B8" w14:textId="77777777" w:rsidR="0050330B" w:rsidRDefault="0050330B" w:rsidP="0050330B">
      <w:pPr>
        <w:pStyle w:val="B1"/>
      </w:pPr>
      <w:r>
        <w:t>-</w:t>
      </w:r>
      <w:r>
        <w:tab/>
      </w:r>
      <w:r>
        <w:rPr>
          <w:rFonts w:hint="eastAsia"/>
          <w:lang w:eastAsia="zh-CN"/>
        </w:rPr>
        <w:t>h-gmlc-address</w:t>
      </w:r>
      <w:r>
        <w:rPr>
          <w:lang w:eastAsia="zh-CN"/>
        </w:rPr>
        <w:t xml:space="preserve"> </w:t>
      </w:r>
    </w:p>
    <w:p w14:paraId="23ADCC39" w14:textId="77777777" w:rsidR="0050330B" w:rsidRDefault="0050330B" w:rsidP="0050330B">
      <w:pPr>
        <w:pStyle w:val="B1"/>
      </w:pPr>
      <w:r>
        <w:t>-</w:t>
      </w:r>
      <w:r>
        <w:tab/>
        <w:t xml:space="preserve">calculationAssistIndicator </w:t>
      </w:r>
    </w:p>
    <w:p w14:paraId="5D805B3B" w14:textId="77777777" w:rsidR="0050330B" w:rsidRDefault="0050330B" w:rsidP="0050330B">
      <w:pPr>
        <w:pStyle w:val="B1"/>
      </w:pPr>
      <w:r>
        <w:lastRenderedPageBreak/>
        <w:t>-</w:t>
      </w:r>
      <w:r>
        <w:tab/>
        <w:t xml:space="preserve">preferredRangingResult </w:t>
      </w:r>
    </w:p>
    <w:p w14:paraId="2038CCF0" w14:textId="77777777" w:rsidR="0050330B" w:rsidRDefault="0050330B" w:rsidP="0050330B">
      <w:pPr>
        <w:pStyle w:val="B1"/>
        <w:rPr>
          <w:lang w:eastAsia="zh-CN"/>
        </w:rPr>
      </w:pPr>
      <w:r>
        <w:t>-</w:t>
      </w:r>
      <w:r>
        <w:tab/>
      </w:r>
      <w:r>
        <w:rPr>
          <w:lang w:eastAsia="zh-CN"/>
        </w:rPr>
        <w:t xml:space="preserve">relatedUEInfo </w:t>
      </w:r>
    </w:p>
    <w:p w14:paraId="3E1AD93F" w14:textId="77777777" w:rsidR="0050330B" w:rsidRDefault="0050330B" w:rsidP="0050330B">
      <w:pPr>
        <w:pStyle w:val="B1"/>
        <w:rPr>
          <w:lang w:eastAsia="zh-CN"/>
        </w:rPr>
      </w:pPr>
      <w:r>
        <w:rPr>
          <w:lang w:eastAsia="zh-CN"/>
        </w:rPr>
        <w:t>-</w:t>
      </w:r>
      <w:r>
        <w:rPr>
          <w:lang w:eastAsia="zh-CN"/>
        </w:rPr>
        <w:tab/>
        <w:t xml:space="preserve">rangingResult </w:t>
      </w:r>
    </w:p>
    <w:p w14:paraId="270D195C" w14:textId="77777777" w:rsidR="0050330B" w:rsidRPr="00E64E14" w:rsidRDefault="0050330B" w:rsidP="0050330B">
      <w:pPr>
        <w:pStyle w:val="EditorsNote"/>
      </w:pPr>
      <w:r>
        <w:rPr>
          <w:lang w:eastAsia="zh-CN"/>
        </w:rPr>
        <w:t>Editor's note:</w:t>
      </w:r>
      <w:r>
        <w:rPr>
          <w:lang w:eastAsia="zh-CN"/>
        </w:rPr>
        <w:tab/>
        <w:t>The IEs included in the SL-MO-LR messages will be further updated based on CT4 and SA2’ progress.</w:t>
      </w:r>
    </w:p>
    <w:p w14:paraId="30796C07" w14:textId="1FFCAB7C" w:rsidR="004771E8" w:rsidRPr="008E3CB1" w:rsidRDefault="004771E8" w:rsidP="004771E8">
      <w:pPr>
        <w:pStyle w:val="Heading4"/>
        <w:rPr>
          <w:lang w:eastAsia="zh-CN"/>
        </w:rPr>
      </w:pPr>
      <w:bookmarkStart w:id="460" w:name="_Toc155373651"/>
      <w:r>
        <w:rPr>
          <w:rFonts w:hint="eastAsia"/>
        </w:rPr>
        <w:t>5.2.2.</w:t>
      </w:r>
      <w:r w:rsidR="009C6AF2">
        <w:t>10</w:t>
      </w:r>
      <w:r w:rsidRPr="008E3CB1">
        <w:rPr>
          <w:rFonts w:hint="eastAsia"/>
        </w:rPr>
        <w:tab/>
      </w:r>
      <w:r w:rsidRPr="00155F6D">
        <w:rPr>
          <w:rFonts w:hint="eastAsia"/>
          <w:lang w:eastAsia="zh-CN"/>
        </w:rPr>
        <w:t>UE initiated</w:t>
      </w:r>
      <w:r>
        <w:rPr>
          <w:rFonts w:hint="eastAsia"/>
          <w:lang w:eastAsia="zh-CN"/>
        </w:rPr>
        <w:t xml:space="preserve"> </w:t>
      </w:r>
      <w:r>
        <w:rPr>
          <w:lang w:eastAsia="zh-CN"/>
        </w:rPr>
        <w:t xml:space="preserve">Sidelink </w:t>
      </w:r>
      <w:r>
        <w:rPr>
          <w:rFonts w:hint="eastAsia"/>
          <w:lang w:eastAsia="zh-CN"/>
        </w:rPr>
        <w:t>Positioning Information Transport</w:t>
      </w:r>
      <w:bookmarkEnd w:id="460"/>
    </w:p>
    <w:p w14:paraId="3D32108D" w14:textId="2B722889" w:rsidR="004771E8" w:rsidRDefault="004771E8" w:rsidP="004771E8">
      <w:r>
        <w:t>The UE sends SLPP message and the associated Routing identifier in the U</w:t>
      </w:r>
      <w:r>
        <w:rPr>
          <w:lang w:eastAsia="zh-CN"/>
        </w:rPr>
        <w:t>L</w:t>
      </w:r>
      <w:r>
        <w:t xml:space="preserve"> NAS TRANSPORT message (</w:t>
      </w:r>
      <w:r>
        <w:rPr>
          <w:lang w:eastAsia="zh-CN"/>
        </w:rPr>
        <w:t>r</w:t>
      </w:r>
      <w:r>
        <w:t>efer to 3GPP TS 24.501 [3]</w:t>
      </w:r>
      <w:r>
        <w:rPr>
          <w:lang w:eastAsia="zh-CN"/>
        </w:rPr>
        <w:t>, 3GPP TS 23.586 [</w:t>
      </w:r>
      <w:r w:rsidR="006319DD">
        <w:rPr>
          <w:lang w:eastAsia="zh-CN"/>
        </w:rPr>
        <w:t>10</w:t>
      </w:r>
      <w:r>
        <w:rPr>
          <w:lang w:eastAsia="zh-CN"/>
        </w:rPr>
        <w:t>], and 3G</w:t>
      </w:r>
      <w:r>
        <w:t>PP TS 2</w:t>
      </w:r>
      <w:r>
        <w:rPr>
          <w:lang w:eastAsia="zh-CN"/>
        </w:rPr>
        <w:t>3</w:t>
      </w:r>
      <w:r>
        <w:t>.</w:t>
      </w:r>
      <w:r>
        <w:rPr>
          <w:lang w:eastAsia="zh-CN"/>
        </w:rPr>
        <w:t>273</w:t>
      </w:r>
      <w:r>
        <w:t> [</w:t>
      </w:r>
      <w:r>
        <w:rPr>
          <w:lang w:eastAsia="zh-CN"/>
        </w:rPr>
        <w:t xml:space="preserve">2] </w:t>
      </w:r>
      <w:r>
        <w:t>clause 6.20). Figure 5.2.2.</w:t>
      </w:r>
      <w:r w:rsidR="009C6AF2">
        <w:t>10</w:t>
      </w:r>
      <w:r>
        <w:t xml:space="preserve"> illustrates an example of the NAS signal</w:t>
      </w:r>
      <w:r>
        <w:rPr>
          <w:lang w:eastAsia="zh-CN"/>
        </w:rPr>
        <w:t>l</w:t>
      </w:r>
      <w:r>
        <w:t>ing transport for uplink SLPP messages.</w:t>
      </w:r>
    </w:p>
    <w:p w14:paraId="44B1BA0E" w14:textId="77777777" w:rsidR="004771E8" w:rsidRDefault="004771E8" w:rsidP="004771E8">
      <w:pPr>
        <w:pStyle w:val="TH"/>
        <w:rPr>
          <w:lang w:eastAsia="zh-CN"/>
        </w:rPr>
      </w:pPr>
      <w:r>
        <w:object w:dxaOrig="10141" w:dyaOrig="9020" w14:anchorId="6BFEFE94">
          <v:shape id="_x0000_i1040" type="#_x0000_t75" style="width:483.35pt;height:426.35pt" o:ole="">
            <v:imagedata r:id="rId41" o:title=""/>
          </v:shape>
          <o:OLEObject Type="Embed" ProgID="Visio.Drawing.15" ShapeID="_x0000_i1040" DrawAspect="Content" ObjectID="_1765986400" r:id="rId42"/>
        </w:object>
      </w:r>
    </w:p>
    <w:p w14:paraId="713B73D7" w14:textId="644C6146" w:rsidR="004771E8" w:rsidRPr="0080063C" w:rsidRDefault="004771E8" w:rsidP="004771E8">
      <w:pPr>
        <w:pStyle w:val="TF"/>
      </w:pPr>
      <w:r w:rsidRPr="0080063C">
        <w:t>Figure </w:t>
      </w:r>
      <w:r>
        <w:t>5.2.2.</w:t>
      </w:r>
      <w:r w:rsidR="009C6AF2">
        <w:t>10</w:t>
      </w:r>
      <w:r w:rsidRPr="0080063C">
        <w:t xml:space="preserve">: NAS signalling transport for </w:t>
      </w:r>
      <w:r w:rsidRPr="0080063C">
        <w:rPr>
          <w:rFonts w:hint="eastAsia"/>
          <w:lang w:eastAsia="zh-CN"/>
        </w:rPr>
        <w:t>up</w:t>
      </w:r>
      <w:r w:rsidRPr="0080063C">
        <w:t xml:space="preserve">link </w:t>
      </w:r>
      <w:r>
        <w:t xml:space="preserve">SLPP </w:t>
      </w:r>
      <w:r w:rsidRPr="0080063C">
        <w:t>messages</w:t>
      </w:r>
    </w:p>
    <w:p w14:paraId="703270E6" w14:textId="77777777" w:rsidR="002C4E4C" w:rsidRPr="00156548" w:rsidRDefault="002C4E4C" w:rsidP="004771E8">
      <w:pPr>
        <w:keepNext/>
        <w:rPr>
          <w:rFonts w:eastAsia="SimSun"/>
          <w:b/>
          <w:bCs/>
        </w:rPr>
      </w:pPr>
    </w:p>
    <w:p w14:paraId="32DA2329" w14:textId="2A59062D" w:rsidR="00612F8B" w:rsidRPr="0094717B" w:rsidRDefault="00612F8B" w:rsidP="00612F8B">
      <w:pPr>
        <w:pStyle w:val="Heading2"/>
        <w:rPr>
          <w:lang w:eastAsia="zh-CN"/>
        </w:rPr>
      </w:pPr>
      <w:bookmarkStart w:id="461" w:name="_CR5_3"/>
      <w:bookmarkStart w:id="462" w:name="_Toc92299373"/>
      <w:bookmarkStart w:id="463" w:name="_Toc155373652"/>
      <w:bookmarkEnd w:id="461"/>
      <w:r w:rsidRPr="0094717B">
        <w:t>5.</w:t>
      </w:r>
      <w:r>
        <w:rPr>
          <w:rFonts w:hint="eastAsia"/>
          <w:lang w:eastAsia="zh-CN"/>
        </w:rPr>
        <w:t>3</w:t>
      </w:r>
      <w:r w:rsidRPr="0094717B">
        <w:tab/>
        <w:t xml:space="preserve">LCS </w:t>
      </w:r>
      <w:r>
        <w:rPr>
          <w:rFonts w:hint="eastAsia"/>
          <w:lang w:eastAsia="zh-CN"/>
        </w:rPr>
        <w:t>message and coding</w:t>
      </w:r>
      <w:bookmarkEnd w:id="392"/>
      <w:bookmarkEnd w:id="393"/>
      <w:bookmarkEnd w:id="419"/>
      <w:bookmarkEnd w:id="444"/>
      <w:bookmarkEnd w:id="445"/>
      <w:bookmarkEnd w:id="462"/>
      <w:bookmarkEnd w:id="463"/>
    </w:p>
    <w:p w14:paraId="75839DC1" w14:textId="77777777" w:rsidR="00612F8B" w:rsidRDefault="00612F8B" w:rsidP="00612F8B">
      <w:pPr>
        <w:pStyle w:val="Heading3"/>
      </w:pPr>
      <w:bookmarkStart w:id="464" w:name="_CR5_3_1"/>
      <w:bookmarkStart w:id="465" w:name="_Toc517469185"/>
      <w:bookmarkStart w:id="466" w:name="_Toc35266513"/>
      <w:bookmarkStart w:id="467" w:name="_Toc43195275"/>
      <w:bookmarkStart w:id="468" w:name="_Toc45264029"/>
      <w:bookmarkStart w:id="469" w:name="_Toc92299374"/>
      <w:bookmarkStart w:id="470" w:name="_Toc155373653"/>
      <w:bookmarkEnd w:id="464"/>
      <w:r>
        <w:t>5.3.1</w:t>
      </w:r>
      <w:r>
        <w:tab/>
        <w:t xml:space="preserve">Messages for </w:t>
      </w:r>
      <w:r>
        <w:rPr>
          <w:rFonts w:hint="eastAsia"/>
          <w:lang w:eastAsia="zh-CN"/>
        </w:rPr>
        <w:t>Location services</w:t>
      </w:r>
      <w:r>
        <w:t xml:space="preserve"> operations</w:t>
      </w:r>
      <w:bookmarkEnd w:id="465"/>
      <w:bookmarkEnd w:id="466"/>
      <w:bookmarkEnd w:id="467"/>
      <w:bookmarkEnd w:id="468"/>
      <w:bookmarkEnd w:id="469"/>
      <w:bookmarkEnd w:id="470"/>
    </w:p>
    <w:p w14:paraId="5547E85A" w14:textId="1FD9490D" w:rsidR="00612F8B" w:rsidRDefault="00612F8B" w:rsidP="00612F8B">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 CancelDeferredLocation</w:t>
      </w:r>
      <w:r>
        <w:t xml:space="preserve"> </w:t>
      </w:r>
      <w:r>
        <w:rPr>
          <w:rFonts w:hint="eastAsia"/>
          <w:lang w:eastAsia="zh-CN"/>
        </w:rPr>
        <w:t>and LocationPrivacySetting</w:t>
      </w:r>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77777777" w:rsidR="00612F8B" w:rsidRDefault="00612F8B" w:rsidP="00612F8B">
      <w:pPr>
        <w:pStyle w:val="B1"/>
      </w:pPr>
      <w:r>
        <w:t>-</w:t>
      </w:r>
      <w:r>
        <w:tab/>
        <w:t>Register message</w:t>
      </w:r>
    </w:p>
    <w:p w14:paraId="02502722" w14:textId="77777777" w:rsidR="00612F8B" w:rsidRDefault="00612F8B" w:rsidP="00612F8B">
      <w:pPr>
        <w:pStyle w:val="B1"/>
      </w:pPr>
      <w:r>
        <w:t>-</w:t>
      </w:r>
      <w:r>
        <w:tab/>
        <w:t>Facility message</w:t>
      </w:r>
    </w:p>
    <w:p w14:paraId="57F9EEE2" w14:textId="77777777" w:rsidR="00612F8B" w:rsidRDefault="00612F8B" w:rsidP="00612F8B">
      <w:pPr>
        <w:pStyle w:val="B1"/>
      </w:pPr>
      <w:r>
        <w:t>-</w:t>
      </w:r>
      <w:r>
        <w:tab/>
        <w:t>Release Complete message</w:t>
      </w:r>
    </w:p>
    <w:p w14:paraId="2A4E4266" w14:textId="77777777" w:rsidR="00612F8B" w:rsidRDefault="00612F8B" w:rsidP="00612F8B">
      <w:pPr>
        <w:pStyle w:val="Heading3"/>
        <w:rPr>
          <w:lang w:eastAsia="zh-CN"/>
        </w:rPr>
      </w:pPr>
      <w:bookmarkStart w:id="471" w:name="_CR5_3_2"/>
      <w:bookmarkStart w:id="472" w:name="_Toc517469186"/>
      <w:bookmarkStart w:id="473" w:name="_Toc35266514"/>
      <w:bookmarkStart w:id="474" w:name="_Toc43195276"/>
      <w:bookmarkStart w:id="475" w:name="_Toc45264030"/>
      <w:bookmarkStart w:id="476" w:name="_Toc92299375"/>
      <w:bookmarkStart w:id="477" w:name="_Toc155373654"/>
      <w:bookmarkEnd w:id="471"/>
      <w:r>
        <w:t>5.3.2</w:t>
      </w:r>
      <w:r>
        <w:tab/>
        <w:t xml:space="preserve">Messages for </w:t>
      </w:r>
      <w:bookmarkEnd w:id="472"/>
      <w:r>
        <w:rPr>
          <w:rFonts w:hint="eastAsia"/>
          <w:lang w:eastAsia="zh-CN"/>
        </w:rPr>
        <w:t>LTE Positioning Protocol (LPP)</w:t>
      </w:r>
      <w:bookmarkEnd w:id="473"/>
      <w:bookmarkEnd w:id="474"/>
      <w:bookmarkEnd w:id="475"/>
      <w:bookmarkEnd w:id="476"/>
      <w:bookmarkEnd w:id="477"/>
    </w:p>
    <w:p w14:paraId="17561BEC" w14:textId="77777777" w:rsidR="00612F8B" w:rsidRPr="006916F6" w:rsidRDefault="00612F8B" w:rsidP="00612F8B">
      <w:pPr>
        <w:pStyle w:val="Heading4"/>
      </w:pPr>
      <w:bookmarkStart w:id="478" w:name="_CR5_3_2_1"/>
      <w:bookmarkStart w:id="479" w:name="_Toc517469188"/>
      <w:bookmarkStart w:id="480" w:name="_Toc35266515"/>
      <w:bookmarkStart w:id="481" w:name="_Toc43195277"/>
      <w:bookmarkStart w:id="482" w:name="_Toc45264031"/>
      <w:bookmarkStart w:id="483" w:name="_Toc92299376"/>
      <w:bookmarkStart w:id="484" w:name="_Toc155373655"/>
      <w:bookmarkEnd w:id="478"/>
      <w:r>
        <w:t>5.3.2.1</w:t>
      </w:r>
      <w:r w:rsidRPr="006916F6">
        <w:tab/>
        <w:t>Downlink Positioning Information Transport using LPP messages</w:t>
      </w:r>
      <w:bookmarkEnd w:id="479"/>
      <w:bookmarkEnd w:id="480"/>
      <w:bookmarkEnd w:id="481"/>
      <w:bookmarkEnd w:id="482"/>
      <w:bookmarkEnd w:id="483"/>
      <w:bookmarkEnd w:id="484"/>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485" w:name="_CR5_3_2_2"/>
      <w:bookmarkStart w:id="486" w:name="_Toc517469189"/>
      <w:bookmarkStart w:id="487" w:name="_Toc35266516"/>
      <w:bookmarkStart w:id="488" w:name="_Toc43195278"/>
      <w:bookmarkStart w:id="489" w:name="_Toc45264032"/>
      <w:bookmarkStart w:id="490" w:name="_Toc92299377"/>
      <w:bookmarkStart w:id="491" w:name="_Toc155373656"/>
      <w:bookmarkEnd w:id="485"/>
      <w:r w:rsidRPr="003521E6">
        <w:t>5.3.2.2</w:t>
      </w:r>
      <w:r w:rsidRPr="003521E6">
        <w:tab/>
      </w:r>
      <w:r w:rsidRPr="00EB4E5F">
        <w:t xml:space="preserve">Uplink </w:t>
      </w:r>
      <w:r>
        <w:t>Positioning Information Transport</w:t>
      </w:r>
      <w:r w:rsidRPr="00EB4E5F">
        <w:t xml:space="preserve"> using LPP messages</w:t>
      </w:r>
      <w:bookmarkEnd w:id="486"/>
      <w:bookmarkEnd w:id="487"/>
      <w:bookmarkEnd w:id="488"/>
      <w:bookmarkEnd w:id="489"/>
      <w:bookmarkEnd w:id="490"/>
      <w:bookmarkEnd w:id="491"/>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09EB2163" w:rsidR="00A031DF" w:rsidRDefault="00A031DF" w:rsidP="00A031DF">
      <w:bookmarkStart w:id="492" w:name="historyclause"/>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739930E7" w14:textId="7809DE64" w:rsidR="005668F7" w:rsidRDefault="005668F7" w:rsidP="005668F7">
      <w:pPr>
        <w:pStyle w:val="Heading3"/>
        <w:rPr>
          <w:lang w:eastAsia="zh-CN"/>
        </w:rPr>
      </w:pPr>
      <w:bookmarkStart w:id="493" w:name="_Toc155373657"/>
      <w:r>
        <w:t>5.3.3</w:t>
      </w:r>
      <w:r>
        <w:tab/>
        <w:t xml:space="preserve">Messages for </w:t>
      </w:r>
      <w:r>
        <w:rPr>
          <w:lang w:eastAsia="zh-CN"/>
        </w:rPr>
        <w:t xml:space="preserve">SideLink </w:t>
      </w:r>
      <w:r>
        <w:rPr>
          <w:rFonts w:hint="eastAsia"/>
          <w:lang w:eastAsia="zh-CN"/>
        </w:rPr>
        <w:t>Positioning Protocol (</w:t>
      </w:r>
      <w:r>
        <w:rPr>
          <w:lang w:eastAsia="zh-CN"/>
        </w:rPr>
        <w:t>S</w:t>
      </w:r>
      <w:r>
        <w:rPr>
          <w:rFonts w:hint="eastAsia"/>
          <w:lang w:eastAsia="zh-CN"/>
        </w:rPr>
        <w:t>LPP)</w:t>
      </w:r>
      <w:bookmarkEnd w:id="493"/>
    </w:p>
    <w:p w14:paraId="56F5F6BE" w14:textId="3C51D1AC" w:rsidR="005668F7" w:rsidRPr="006916F6" w:rsidRDefault="005668F7" w:rsidP="005668F7">
      <w:pPr>
        <w:pStyle w:val="Heading4"/>
      </w:pPr>
      <w:bookmarkStart w:id="494" w:name="_Toc155373658"/>
      <w:r>
        <w:t>5.3.3.1</w:t>
      </w:r>
      <w:r w:rsidRPr="006916F6">
        <w:tab/>
        <w:t xml:space="preserve">Downlink Positioning Information Transport using </w:t>
      </w:r>
      <w:r>
        <w:rPr>
          <w:lang w:eastAsia="zh-CN"/>
        </w:rPr>
        <w:t>S</w:t>
      </w:r>
      <w:r>
        <w:rPr>
          <w:rFonts w:hint="eastAsia"/>
          <w:lang w:eastAsia="zh-CN"/>
        </w:rPr>
        <w:t>LPP</w:t>
      </w:r>
      <w:r w:rsidRPr="006916F6">
        <w:t xml:space="preserve"> messages</w:t>
      </w:r>
      <w:bookmarkEnd w:id="494"/>
    </w:p>
    <w:p w14:paraId="3507B55C" w14:textId="77777777" w:rsidR="005668F7" w:rsidRPr="00EB4E5F" w:rsidRDefault="005668F7" w:rsidP="005668F7">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3C55834" w14:textId="77777777" w:rsidR="005668F7" w:rsidRDefault="005668F7" w:rsidP="005668F7">
      <w:r>
        <w:t>The AMF includes a routing identifier in the Additional information IE of the DL NAS TRANSPORT message which identifies the LMF and the positioning session between the AMF and LMF when a positioning session is being used.</w:t>
      </w:r>
    </w:p>
    <w:p w14:paraId="44D564D5" w14:textId="77777777" w:rsidR="005668F7" w:rsidRPr="00311589" w:rsidRDefault="005668F7" w:rsidP="005668F7">
      <w:r w:rsidRPr="00311589">
        <w:t xml:space="preserve">The </w:t>
      </w:r>
      <w:r>
        <w:t>r</w:t>
      </w:r>
      <w:r w:rsidRPr="00311589">
        <w:t xml:space="preserve">outing identifier is the </w:t>
      </w:r>
      <w:r>
        <w:t>c</w:t>
      </w:r>
      <w:r w:rsidRPr="00311589">
        <w:t>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r>
        <w:t>r</w:t>
      </w:r>
      <w:r w:rsidRPr="00311589">
        <w:t xml:space="preserve">outing identifier to the LMF and </w:t>
      </w:r>
      <w:r w:rsidRPr="00311589">
        <w:rPr>
          <w:rFonts w:hint="eastAsia"/>
        </w:rPr>
        <w:t xml:space="preserve">the </w:t>
      </w:r>
      <w:r>
        <w:t>c</w:t>
      </w:r>
      <w:r w:rsidRPr="00311589">
        <w:t xml:space="preserve">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p>
    <w:p w14:paraId="498A2415" w14:textId="3C5A3545" w:rsidR="005668F7" w:rsidRPr="00EB4E5F" w:rsidRDefault="005668F7" w:rsidP="005668F7">
      <w:pPr>
        <w:pStyle w:val="Heading4"/>
      </w:pPr>
      <w:bookmarkStart w:id="495" w:name="_Toc155373659"/>
      <w:r w:rsidRPr="003521E6">
        <w:t>5.3.</w:t>
      </w:r>
      <w:r>
        <w:t>3</w:t>
      </w:r>
      <w:r w:rsidRPr="003521E6">
        <w:t>.2</w:t>
      </w:r>
      <w:r w:rsidRPr="003521E6">
        <w:tab/>
      </w:r>
      <w:r w:rsidRPr="00EB4E5F">
        <w:t xml:space="preserve">Uplink </w:t>
      </w:r>
      <w:r>
        <w:t>Positioning Information Transport</w:t>
      </w:r>
      <w:r w:rsidRPr="00EB4E5F">
        <w:t xml:space="preserve"> using </w:t>
      </w:r>
      <w:r>
        <w:t>S</w:t>
      </w:r>
      <w:r w:rsidRPr="00EB4E5F">
        <w:t>LPP messages</w:t>
      </w:r>
      <w:bookmarkEnd w:id="495"/>
    </w:p>
    <w:p w14:paraId="53971843" w14:textId="77777777" w:rsidR="005668F7" w:rsidRPr="00EB4E5F" w:rsidRDefault="005668F7" w:rsidP="005668F7">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"S</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795879B0" w14:textId="1EC3B499" w:rsidR="005668F7" w:rsidRPr="00FF286B" w:rsidRDefault="005668F7" w:rsidP="00A031DF">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w:t>
      </w:r>
      <w:r>
        <w:lastRenderedPageBreak/>
        <w:t>provided at the SLPP level: the U</w:t>
      </w:r>
      <w:r>
        <w:rPr>
          <w:lang w:eastAsia="zh-CN"/>
        </w:rPr>
        <w:t>L</w:t>
      </w:r>
      <w:r>
        <w:t xml:space="preserve"> NAS T</w:t>
      </w:r>
      <w:r>
        <w:rPr>
          <w:lang w:eastAsia="zh-CN"/>
        </w:rPr>
        <w:t>RANSPORT</w:t>
      </w:r>
      <w:r>
        <w:t xml:space="preserve"> message carries an SLPP message that is a response to or instigated by the SLPP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bookmarkStart w:id="496" w:name="_CRAnnexAinformative"/>
      <w:bookmarkEnd w:id="496"/>
      <w:r w:rsidRPr="004D3578">
        <w:br w:type="page"/>
      </w:r>
      <w:bookmarkStart w:id="497" w:name="_Toc22050950"/>
      <w:bookmarkStart w:id="498" w:name="_Toc26193034"/>
      <w:bookmarkStart w:id="499" w:name="_Toc26193106"/>
      <w:bookmarkStart w:id="500" w:name="_Toc35266517"/>
      <w:bookmarkStart w:id="501" w:name="_Toc43195279"/>
      <w:bookmarkStart w:id="502" w:name="_Toc45264033"/>
      <w:bookmarkStart w:id="503" w:name="_Toc92299378"/>
      <w:bookmarkStart w:id="504" w:name="_Toc155373660"/>
      <w:r w:rsidRPr="004D3578">
        <w:lastRenderedPageBreak/>
        <w:t xml:space="preserve">Annex </w:t>
      </w:r>
      <w:r>
        <w:rPr>
          <w:rFonts w:hint="eastAsia"/>
          <w:lang w:eastAsia="zh-CN"/>
        </w:rPr>
        <w:t>A</w:t>
      </w:r>
      <w:r w:rsidRPr="004D3578">
        <w:t xml:space="preserve"> (informative):</w:t>
      </w:r>
      <w:r w:rsidRPr="004D3578">
        <w:br/>
        <w:t>Change history</w:t>
      </w:r>
      <w:bookmarkEnd w:id="497"/>
      <w:bookmarkEnd w:id="498"/>
      <w:bookmarkEnd w:id="499"/>
      <w:bookmarkEnd w:id="500"/>
      <w:bookmarkEnd w:id="501"/>
      <w:bookmarkEnd w:id="502"/>
      <w:bookmarkEnd w:id="503"/>
      <w:bookmarkEnd w:id="504"/>
    </w:p>
    <w:bookmarkEnd w:id="492"/>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DD1AF4">
        <w:trPr>
          <w:cantSplit/>
        </w:trPr>
        <w:tc>
          <w:tcPr>
            <w:tcW w:w="10064" w:type="dxa"/>
            <w:gridSpan w:val="8"/>
            <w:tcBorders>
              <w:bottom w:val="nil"/>
            </w:tcBorders>
            <w:shd w:val="solid" w:color="FFFFFF" w:fill="auto"/>
          </w:tcPr>
          <w:p w14:paraId="5601B50D" w14:textId="77777777" w:rsidR="00612F8B" w:rsidRPr="00235394" w:rsidRDefault="00612F8B" w:rsidP="00DD1AF4">
            <w:pPr>
              <w:pStyle w:val="TAL"/>
              <w:jc w:val="center"/>
              <w:rPr>
                <w:b/>
                <w:sz w:val="16"/>
              </w:rPr>
            </w:pPr>
            <w:r w:rsidRPr="00235394">
              <w:rPr>
                <w:b/>
              </w:rPr>
              <w:t>Change history</w:t>
            </w:r>
          </w:p>
        </w:tc>
      </w:tr>
      <w:tr w:rsidR="00612F8B" w:rsidRPr="00235394" w14:paraId="5A474492" w14:textId="77777777" w:rsidTr="00DD1AF4">
        <w:tc>
          <w:tcPr>
            <w:tcW w:w="800" w:type="dxa"/>
            <w:shd w:val="pct10" w:color="auto" w:fill="FFFFFF"/>
          </w:tcPr>
          <w:p w14:paraId="78D946ED" w14:textId="77777777" w:rsidR="00612F8B" w:rsidRPr="00235394" w:rsidRDefault="00612F8B" w:rsidP="00DD1AF4">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DD1AF4">
            <w:pPr>
              <w:pStyle w:val="TAL"/>
              <w:rPr>
                <w:b/>
                <w:sz w:val="16"/>
              </w:rPr>
            </w:pPr>
            <w:r>
              <w:rPr>
                <w:b/>
                <w:sz w:val="16"/>
              </w:rPr>
              <w:t>Meeting</w:t>
            </w:r>
          </w:p>
        </w:tc>
        <w:tc>
          <w:tcPr>
            <w:tcW w:w="1094" w:type="dxa"/>
            <w:shd w:val="pct10" w:color="auto" w:fill="FFFFFF"/>
          </w:tcPr>
          <w:p w14:paraId="34A1C534" w14:textId="77777777" w:rsidR="00612F8B" w:rsidRPr="00235394" w:rsidRDefault="00612F8B" w:rsidP="00DD1AF4">
            <w:pPr>
              <w:pStyle w:val="TAL"/>
              <w:rPr>
                <w:b/>
                <w:sz w:val="16"/>
              </w:rPr>
            </w:pPr>
            <w:r w:rsidRPr="00235394">
              <w:rPr>
                <w:b/>
                <w:sz w:val="16"/>
              </w:rPr>
              <w:t>TDoc</w:t>
            </w:r>
          </w:p>
        </w:tc>
        <w:tc>
          <w:tcPr>
            <w:tcW w:w="525" w:type="dxa"/>
            <w:shd w:val="pct10" w:color="auto" w:fill="FFFFFF"/>
          </w:tcPr>
          <w:p w14:paraId="3D172BC4" w14:textId="77777777" w:rsidR="00612F8B" w:rsidRPr="00235394" w:rsidRDefault="00612F8B" w:rsidP="00DD1AF4">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DD1AF4">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DD1AF4">
            <w:pPr>
              <w:pStyle w:val="TAL"/>
              <w:rPr>
                <w:b/>
                <w:sz w:val="16"/>
              </w:rPr>
            </w:pPr>
            <w:r>
              <w:rPr>
                <w:b/>
                <w:sz w:val="16"/>
              </w:rPr>
              <w:t>Cat</w:t>
            </w:r>
          </w:p>
        </w:tc>
        <w:tc>
          <w:tcPr>
            <w:tcW w:w="5287" w:type="dxa"/>
            <w:shd w:val="pct10" w:color="auto" w:fill="FFFFFF"/>
          </w:tcPr>
          <w:p w14:paraId="0016B54A" w14:textId="77777777" w:rsidR="00612F8B" w:rsidRPr="00235394" w:rsidRDefault="00612F8B" w:rsidP="00DD1AF4">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DD1AF4">
            <w:pPr>
              <w:pStyle w:val="TAL"/>
              <w:rPr>
                <w:b/>
                <w:sz w:val="16"/>
              </w:rPr>
            </w:pPr>
            <w:r w:rsidRPr="00235394">
              <w:rPr>
                <w:b/>
                <w:sz w:val="16"/>
              </w:rPr>
              <w:t>New</w:t>
            </w:r>
            <w:r>
              <w:rPr>
                <w:b/>
                <w:sz w:val="16"/>
              </w:rPr>
              <w:t xml:space="preserve"> version</w:t>
            </w:r>
          </w:p>
        </w:tc>
      </w:tr>
      <w:tr w:rsidR="00612F8B" w:rsidRPr="006B0D02" w14:paraId="5A5917B5" w14:textId="77777777" w:rsidTr="00DD1AF4">
        <w:tc>
          <w:tcPr>
            <w:tcW w:w="800" w:type="dxa"/>
            <w:shd w:val="solid" w:color="FFFFFF" w:fill="auto"/>
          </w:tcPr>
          <w:p w14:paraId="7B1E709E" w14:textId="77777777" w:rsidR="00612F8B" w:rsidRPr="006B0D02" w:rsidRDefault="00612F8B" w:rsidP="00DD1AF4">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DD1AF4">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DD1AF4">
            <w:pPr>
              <w:pStyle w:val="TAC"/>
              <w:rPr>
                <w:sz w:val="16"/>
                <w:szCs w:val="16"/>
              </w:rPr>
            </w:pPr>
          </w:p>
        </w:tc>
        <w:tc>
          <w:tcPr>
            <w:tcW w:w="525" w:type="dxa"/>
            <w:shd w:val="solid" w:color="FFFFFF" w:fill="auto"/>
          </w:tcPr>
          <w:p w14:paraId="44F4DC3D" w14:textId="77777777" w:rsidR="00612F8B" w:rsidRPr="006B0D02" w:rsidRDefault="00612F8B" w:rsidP="00DD1AF4">
            <w:pPr>
              <w:pStyle w:val="TAL"/>
              <w:rPr>
                <w:sz w:val="16"/>
                <w:szCs w:val="16"/>
              </w:rPr>
            </w:pPr>
          </w:p>
        </w:tc>
        <w:tc>
          <w:tcPr>
            <w:tcW w:w="425" w:type="dxa"/>
            <w:shd w:val="solid" w:color="FFFFFF" w:fill="auto"/>
          </w:tcPr>
          <w:p w14:paraId="00B1D6AC" w14:textId="77777777" w:rsidR="00612F8B" w:rsidRPr="006B0D02" w:rsidRDefault="00612F8B" w:rsidP="00DD1AF4">
            <w:pPr>
              <w:pStyle w:val="TAR"/>
              <w:rPr>
                <w:sz w:val="16"/>
                <w:szCs w:val="16"/>
              </w:rPr>
            </w:pPr>
          </w:p>
        </w:tc>
        <w:tc>
          <w:tcPr>
            <w:tcW w:w="425" w:type="dxa"/>
            <w:shd w:val="solid" w:color="FFFFFF" w:fill="auto"/>
          </w:tcPr>
          <w:p w14:paraId="4185350A" w14:textId="77777777" w:rsidR="00612F8B" w:rsidRPr="006B0D02" w:rsidRDefault="00612F8B" w:rsidP="00DD1AF4">
            <w:pPr>
              <w:pStyle w:val="TAC"/>
              <w:rPr>
                <w:sz w:val="16"/>
                <w:szCs w:val="16"/>
              </w:rPr>
            </w:pPr>
          </w:p>
        </w:tc>
        <w:tc>
          <w:tcPr>
            <w:tcW w:w="5287" w:type="dxa"/>
            <w:shd w:val="solid" w:color="FFFFFF" w:fill="auto"/>
          </w:tcPr>
          <w:p w14:paraId="2E508F16" w14:textId="77777777" w:rsidR="00612F8B" w:rsidRPr="006B0D02" w:rsidRDefault="00612F8B" w:rsidP="00DD1AF4">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DD1AF4">
            <w:pPr>
              <w:pStyle w:val="TAC"/>
              <w:rPr>
                <w:sz w:val="16"/>
                <w:szCs w:val="16"/>
                <w:lang w:eastAsia="zh-CN"/>
              </w:rPr>
            </w:pPr>
            <w:r>
              <w:rPr>
                <w:rFonts w:hint="eastAsia"/>
                <w:sz w:val="16"/>
                <w:szCs w:val="16"/>
                <w:lang w:eastAsia="zh-CN"/>
              </w:rPr>
              <w:t>0.0.0</w:t>
            </w:r>
          </w:p>
        </w:tc>
      </w:tr>
      <w:tr w:rsidR="00612F8B" w:rsidRPr="006B0D02" w14:paraId="0B347B8F" w14:textId="77777777" w:rsidTr="00DD1AF4">
        <w:tc>
          <w:tcPr>
            <w:tcW w:w="800" w:type="dxa"/>
            <w:shd w:val="solid" w:color="FFFFFF" w:fill="auto"/>
          </w:tcPr>
          <w:p w14:paraId="26EF726B" w14:textId="77777777" w:rsidR="00612F8B" w:rsidRDefault="00612F8B" w:rsidP="00DD1AF4">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DD1AF4">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DD1AF4">
            <w:pPr>
              <w:pStyle w:val="TAC"/>
              <w:rPr>
                <w:sz w:val="16"/>
                <w:szCs w:val="16"/>
              </w:rPr>
            </w:pPr>
          </w:p>
        </w:tc>
        <w:tc>
          <w:tcPr>
            <w:tcW w:w="525" w:type="dxa"/>
            <w:shd w:val="solid" w:color="FFFFFF" w:fill="auto"/>
          </w:tcPr>
          <w:p w14:paraId="0CDD5346" w14:textId="77777777" w:rsidR="00612F8B" w:rsidRPr="006B0D02" w:rsidRDefault="00612F8B" w:rsidP="00DD1AF4">
            <w:pPr>
              <w:pStyle w:val="TAL"/>
              <w:rPr>
                <w:sz w:val="16"/>
                <w:szCs w:val="16"/>
              </w:rPr>
            </w:pPr>
          </w:p>
        </w:tc>
        <w:tc>
          <w:tcPr>
            <w:tcW w:w="425" w:type="dxa"/>
            <w:shd w:val="solid" w:color="FFFFFF" w:fill="auto"/>
          </w:tcPr>
          <w:p w14:paraId="21D05BA7" w14:textId="77777777" w:rsidR="00612F8B" w:rsidRPr="006B0D02" w:rsidRDefault="00612F8B" w:rsidP="00DD1AF4">
            <w:pPr>
              <w:pStyle w:val="TAR"/>
              <w:rPr>
                <w:sz w:val="16"/>
                <w:szCs w:val="16"/>
              </w:rPr>
            </w:pPr>
          </w:p>
        </w:tc>
        <w:tc>
          <w:tcPr>
            <w:tcW w:w="425" w:type="dxa"/>
            <w:shd w:val="solid" w:color="FFFFFF" w:fill="auto"/>
          </w:tcPr>
          <w:p w14:paraId="5158EA7C" w14:textId="77777777" w:rsidR="00612F8B" w:rsidRPr="006B0D02" w:rsidRDefault="00612F8B" w:rsidP="00DD1AF4">
            <w:pPr>
              <w:pStyle w:val="TAC"/>
              <w:rPr>
                <w:sz w:val="16"/>
                <w:szCs w:val="16"/>
              </w:rPr>
            </w:pPr>
          </w:p>
        </w:tc>
        <w:tc>
          <w:tcPr>
            <w:tcW w:w="5287" w:type="dxa"/>
            <w:shd w:val="solid" w:color="FFFFFF" w:fill="auto"/>
          </w:tcPr>
          <w:p w14:paraId="5B288890" w14:textId="77777777" w:rsidR="00612F8B" w:rsidRPr="00913BB3" w:rsidRDefault="00612F8B" w:rsidP="00DD1AF4">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DD1AF4">
            <w:pPr>
              <w:pStyle w:val="TAC"/>
              <w:rPr>
                <w:sz w:val="16"/>
                <w:szCs w:val="16"/>
                <w:lang w:eastAsia="zh-CN"/>
              </w:rPr>
            </w:pPr>
            <w:r>
              <w:rPr>
                <w:rFonts w:hint="eastAsia"/>
                <w:sz w:val="16"/>
                <w:szCs w:val="16"/>
                <w:lang w:eastAsia="zh-CN"/>
              </w:rPr>
              <w:t>0.1.0</w:t>
            </w:r>
          </w:p>
        </w:tc>
      </w:tr>
      <w:tr w:rsidR="00612F8B" w:rsidRPr="006B0D02" w14:paraId="320FED92" w14:textId="77777777" w:rsidTr="00DD1AF4">
        <w:tc>
          <w:tcPr>
            <w:tcW w:w="800" w:type="dxa"/>
            <w:shd w:val="solid" w:color="FFFFFF" w:fill="auto"/>
          </w:tcPr>
          <w:p w14:paraId="7774C81B" w14:textId="77777777" w:rsidR="00612F8B" w:rsidRDefault="00612F8B" w:rsidP="00DD1AF4">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DD1AF4">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DD1AF4">
            <w:pPr>
              <w:pStyle w:val="TAC"/>
              <w:rPr>
                <w:sz w:val="16"/>
                <w:szCs w:val="16"/>
              </w:rPr>
            </w:pPr>
          </w:p>
        </w:tc>
        <w:tc>
          <w:tcPr>
            <w:tcW w:w="525" w:type="dxa"/>
            <w:shd w:val="solid" w:color="FFFFFF" w:fill="auto"/>
          </w:tcPr>
          <w:p w14:paraId="660D8F17" w14:textId="77777777" w:rsidR="00612F8B" w:rsidRPr="006B0D02" w:rsidRDefault="00612F8B" w:rsidP="00DD1AF4">
            <w:pPr>
              <w:pStyle w:val="TAL"/>
              <w:rPr>
                <w:sz w:val="16"/>
                <w:szCs w:val="16"/>
              </w:rPr>
            </w:pPr>
          </w:p>
        </w:tc>
        <w:tc>
          <w:tcPr>
            <w:tcW w:w="425" w:type="dxa"/>
            <w:shd w:val="solid" w:color="FFFFFF" w:fill="auto"/>
          </w:tcPr>
          <w:p w14:paraId="31375A9F" w14:textId="77777777" w:rsidR="00612F8B" w:rsidRPr="006B0D02" w:rsidRDefault="00612F8B" w:rsidP="00DD1AF4">
            <w:pPr>
              <w:pStyle w:val="TAR"/>
              <w:rPr>
                <w:sz w:val="16"/>
                <w:szCs w:val="16"/>
              </w:rPr>
            </w:pPr>
          </w:p>
        </w:tc>
        <w:tc>
          <w:tcPr>
            <w:tcW w:w="425" w:type="dxa"/>
            <w:shd w:val="solid" w:color="FFFFFF" w:fill="auto"/>
          </w:tcPr>
          <w:p w14:paraId="339C4381" w14:textId="77777777" w:rsidR="00612F8B" w:rsidRPr="006B0D02" w:rsidRDefault="00612F8B" w:rsidP="00DD1AF4">
            <w:pPr>
              <w:pStyle w:val="TAC"/>
              <w:rPr>
                <w:sz w:val="16"/>
                <w:szCs w:val="16"/>
              </w:rPr>
            </w:pPr>
          </w:p>
        </w:tc>
        <w:tc>
          <w:tcPr>
            <w:tcW w:w="5287" w:type="dxa"/>
            <w:shd w:val="solid" w:color="FFFFFF" w:fill="auto"/>
          </w:tcPr>
          <w:p w14:paraId="0CD6791E" w14:textId="77777777" w:rsidR="00612F8B" w:rsidRDefault="00612F8B" w:rsidP="00DD1AF4">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DD1AF4">
            <w:pPr>
              <w:pStyle w:val="TAC"/>
              <w:rPr>
                <w:sz w:val="16"/>
                <w:szCs w:val="16"/>
                <w:lang w:eastAsia="zh-CN"/>
              </w:rPr>
            </w:pPr>
            <w:r>
              <w:rPr>
                <w:rFonts w:hint="eastAsia"/>
                <w:sz w:val="16"/>
                <w:szCs w:val="16"/>
                <w:lang w:eastAsia="zh-CN"/>
              </w:rPr>
              <w:t>0.2.0</w:t>
            </w:r>
          </w:p>
        </w:tc>
      </w:tr>
      <w:tr w:rsidR="00612F8B" w:rsidRPr="006B0D02" w14:paraId="0EB02B5A" w14:textId="77777777" w:rsidTr="00DD1AF4">
        <w:tc>
          <w:tcPr>
            <w:tcW w:w="800" w:type="dxa"/>
            <w:shd w:val="solid" w:color="FFFFFF" w:fill="auto"/>
          </w:tcPr>
          <w:p w14:paraId="2819D60E" w14:textId="77777777" w:rsidR="00612F8B" w:rsidRDefault="00612F8B" w:rsidP="00DD1AF4">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DD1AF4">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DD1AF4">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DD1AF4">
            <w:pPr>
              <w:pStyle w:val="TAL"/>
              <w:rPr>
                <w:sz w:val="16"/>
                <w:szCs w:val="16"/>
              </w:rPr>
            </w:pPr>
          </w:p>
        </w:tc>
        <w:tc>
          <w:tcPr>
            <w:tcW w:w="425" w:type="dxa"/>
            <w:shd w:val="solid" w:color="FFFFFF" w:fill="auto"/>
          </w:tcPr>
          <w:p w14:paraId="06824D19" w14:textId="77777777" w:rsidR="00612F8B" w:rsidRPr="006B0D02" w:rsidRDefault="00612F8B" w:rsidP="00DD1AF4">
            <w:pPr>
              <w:pStyle w:val="TAR"/>
              <w:rPr>
                <w:sz w:val="16"/>
                <w:szCs w:val="16"/>
              </w:rPr>
            </w:pPr>
          </w:p>
        </w:tc>
        <w:tc>
          <w:tcPr>
            <w:tcW w:w="425" w:type="dxa"/>
            <w:shd w:val="solid" w:color="FFFFFF" w:fill="auto"/>
          </w:tcPr>
          <w:p w14:paraId="4FD464E3" w14:textId="77777777" w:rsidR="00612F8B" w:rsidRPr="006B0D02" w:rsidRDefault="00612F8B" w:rsidP="00DD1AF4">
            <w:pPr>
              <w:pStyle w:val="TAC"/>
              <w:rPr>
                <w:sz w:val="16"/>
                <w:szCs w:val="16"/>
              </w:rPr>
            </w:pPr>
          </w:p>
        </w:tc>
        <w:tc>
          <w:tcPr>
            <w:tcW w:w="5287" w:type="dxa"/>
            <w:shd w:val="solid" w:color="FFFFFF" w:fill="auto"/>
          </w:tcPr>
          <w:p w14:paraId="222F4A22"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DD1AF4">
            <w:pPr>
              <w:pStyle w:val="TAC"/>
              <w:rPr>
                <w:sz w:val="16"/>
                <w:szCs w:val="16"/>
                <w:lang w:eastAsia="zh-CN"/>
              </w:rPr>
            </w:pPr>
            <w:r>
              <w:rPr>
                <w:rFonts w:hint="eastAsia"/>
                <w:sz w:val="16"/>
                <w:szCs w:val="16"/>
                <w:lang w:eastAsia="zh-CN"/>
              </w:rPr>
              <w:t>1.0.0</w:t>
            </w:r>
          </w:p>
        </w:tc>
      </w:tr>
      <w:tr w:rsidR="00612F8B" w:rsidRPr="006B0D02" w14:paraId="5A3FABBE" w14:textId="77777777" w:rsidTr="00DD1AF4">
        <w:tc>
          <w:tcPr>
            <w:tcW w:w="800" w:type="dxa"/>
            <w:shd w:val="solid" w:color="FFFFFF" w:fill="auto"/>
          </w:tcPr>
          <w:p w14:paraId="177BC79B"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DD1AF4">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DD1AF4">
            <w:pPr>
              <w:pStyle w:val="TAL"/>
              <w:rPr>
                <w:sz w:val="16"/>
                <w:szCs w:val="16"/>
              </w:rPr>
            </w:pPr>
          </w:p>
        </w:tc>
        <w:tc>
          <w:tcPr>
            <w:tcW w:w="425" w:type="dxa"/>
            <w:shd w:val="solid" w:color="FFFFFF" w:fill="auto"/>
          </w:tcPr>
          <w:p w14:paraId="1ACE445B" w14:textId="77777777" w:rsidR="00612F8B" w:rsidRPr="006B0D02" w:rsidRDefault="00612F8B" w:rsidP="00DD1AF4">
            <w:pPr>
              <w:pStyle w:val="TAR"/>
              <w:rPr>
                <w:sz w:val="16"/>
                <w:szCs w:val="16"/>
              </w:rPr>
            </w:pPr>
          </w:p>
        </w:tc>
        <w:tc>
          <w:tcPr>
            <w:tcW w:w="425" w:type="dxa"/>
            <w:shd w:val="solid" w:color="FFFFFF" w:fill="auto"/>
          </w:tcPr>
          <w:p w14:paraId="7621237C" w14:textId="77777777" w:rsidR="00612F8B" w:rsidRPr="006B0D02" w:rsidRDefault="00612F8B" w:rsidP="00DD1AF4">
            <w:pPr>
              <w:pStyle w:val="TAC"/>
              <w:rPr>
                <w:sz w:val="16"/>
                <w:szCs w:val="16"/>
              </w:rPr>
            </w:pPr>
          </w:p>
        </w:tc>
        <w:tc>
          <w:tcPr>
            <w:tcW w:w="5287" w:type="dxa"/>
            <w:shd w:val="solid" w:color="FFFFFF" w:fill="auto"/>
          </w:tcPr>
          <w:p w14:paraId="705B3060"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DD1AF4">
            <w:pPr>
              <w:pStyle w:val="TAC"/>
              <w:rPr>
                <w:sz w:val="16"/>
                <w:szCs w:val="16"/>
                <w:lang w:eastAsia="zh-CN"/>
              </w:rPr>
            </w:pPr>
            <w:r>
              <w:rPr>
                <w:sz w:val="16"/>
                <w:szCs w:val="16"/>
                <w:lang w:eastAsia="zh-CN"/>
              </w:rPr>
              <w:t>2.0.0</w:t>
            </w:r>
          </w:p>
        </w:tc>
      </w:tr>
      <w:tr w:rsidR="00612F8B" w:rsidRPr="006B0D02" w14:paraId="448679DB" w14:textId="77777777" w:rsidTr="00DD1AF4">
        <w:tc>
          <w:tcPr>
            <w:tcW w:w="800" w:type="dxa"/>
            <w:shd w:val="solid" w:color="FFFFFF" w:fill="auto"/>
          </w:tcPr>
          <w:p w14:paraId="57AC7742"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DD1AF4">
            <w:pPr>
              <w:pStyle w:val="TAC"/>
              <w:rPr>
                <w:sz w:val="16"/>
                <w:szCs w:val="16"/>
              </w:rPr>
            </w:pPr>
          </w:p>
        </w:tc>
        <w:tc>
          <w:tcPr>
            <w:tcW w:w="525" w:type="dxa"/>
            <w:shd w:val="solid" w:color="FFFFFF" w:fill="auto"/>
          </w:tcPr>
          <w:p w14:paraId="681DAB83" w14:textId="77777777" w:rsidR="00612F8B" w:rsidRPr="006B0D02" w:rsidRDefault="00612F8B" w:rsidP="00DD1AF4">
            <w:pPr>
              <w:pStyle w:val="TAL"/>
              <w:rPr>
                <w:sz w:val="16"/>
                <w:szCs w:val="16"/>
              </w:rPr>
            </w:pPr>
          </w:p>
        </w:tc>
        <w:tc>
          <w:tcPr>
            <w:tcW w:w="425" w:type="dxa"/>
            <w:shd w:val="solid" w:color="FFFFFF" w:fill="auto"/>
          </w:tcPr>
          <w:p w14:paraId="5549C1B1" w14:textId="77777777" w:rsidR="00612F8B" w:rsidRPr="006B0D02" w:rsidRDefault="00612F8B" w:rsidP="00DD1AF4">
            <w:pPr>
              <w:pStyle w:val="TAR"/>
              <w:rPr>
                <w:sz w:val="16"/>
                <w:szCs w:val="16"/>
              </w:rPr>
            </w:pPr>
          </w:p>
        </w:tc>
        <w:tc>
          <w:tcPr>
            <w:tcW w:w="425" w:type="dxa"/>
            <w:shd w:val="solid" w:color="FFFFFF" w:fill="auto"/>
          </w:tcPr>
          <w:p w14:paraId="09987BDF" w14:textId="77777777" w:rsidR="00612F8B" w:rsidRPr="006B0D02" w:rsidRDefault="00612F8B" w:rsidP="00DD1AF4">
            <w:pPr>
              <w:pStyle w:val="TAC"/>
              <w:rPr>
                <w:sz w:val="16"/>
                <w:szCs w:val="16"/>
              </w:rPr>
            </w:pPr>
          </w:p>
        </w:tc>
        <w:tc>
          <w:tcPr>
            <w:tcW w:w="5287" w:type="dxa"/>
            <w:shd w:val="solid" w:color="FFFFFF" w:fill="auto"/>
          </w:tcPr>
          <w:p w14:paraId="39D4C1F3"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DD1AF4">
            <w:pPr>
              <w:pStyle w:val="TAC"/>
              <w:rPr>
                <w:sz w:val="16"/>
                <w:szCs w:val="16"/>
                <w:lang w:eastAsia="zh-CN"/>
              </w:rPr>
            </w:pPr>
            <w:r>
              <w:rPr>
                <w:sz w:val="16"/>
                <w:szCs w:val="16"/>
                <w:lang w:eastAsia="zh-CN"/>
              </w:rPr>
              <w:t>16.0.0</w:t>
            </w:r>
          </w:p>
        </w:tc>
      </w:tr>
      <w:tr w:rsidR="00612F8B" w:rsidRPr="006B0D02" w14:paraId="265A52B7" w14:textId="77777777" w:rsidTr="00DD1AF4">
        <w:tc>
          <w:tcPr>
            <w:tcW w:w="800" w:type="dxa"/>
            <w:shd w:val="solid" w:color="FFFFFF" w:fill="auto"/>
          </w:tcPr>
          <w:p w14:paraId="75FDA7D0"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DD1AF4">
            <w:pPr>
              <w:pStyle w:val="TAC"/>
              <w:rPr>
                <w:sz w:val="16"/>
                <w:szCs w:val="16"/>
              </w:rPr>
            </w:pPr>
          </w:p>
        </w:tc>
        <w:tc>
          <w:tcPr>
            <w:tcW w:w="525" w:type="dxa"/>
            <w:shd w:val="solid" w:color="FFFFFF" w:fill="auto"/>
          </w:tcPr>
          <w:p w14:paraId="0C08F18A" w14:textId="77777777" w:rsidR="00612F8B" w:rsidRPr="006B0D02" w:rsidRDefault="00612F8B" w:rsidP="00DD1AF4">
            <w:pPr>
              <w:pStyle w:val="TAL"/>
              <w:rPr>
                <w:sz w:val="16"/>
                <w:szCs w:val="16"/>
              </w:rPr>
            </w:pPr>
          </w:p>
        </w:tc>
        <w:tc>
          <w:tcPr>
            <w:tcW w:w="425" w:type="dxa"/>
            <w:shd w:val="solid" w:color="FFFFFF" w:fill="auto"/>
          </w:tcPr>
          <w:p w14:paraId="4E26FF64" w14:textId="77777777" w:rsidR="00612F8B" w:rsidRPr="006B0D02" w:rsidRDefault="00612F8B" w:rsidP="00DD1AF4">
            <w:pPr>
              <w:pStyle w:val="TAR"/>
              <w:rPr>
                <w:sz w:val="16"/>
                <w:szCs w:val="16"/>
              </w:rPr>
            </w:pPr>
          </w:p>
        </w:tc>
        <w:tc>
          <w:tcPr>
            <w:tcW w:w="425" w:type="dxa"/>
            <w:shd w:val="solid" w:color="FFFFFF" w:fill="auto"/>
          </w:tcPr>
          <w:p w14:paraId="49208B60" w14:textId="77777777" w:rsidR="00612F8B" w:rsidRPr="006B0D02" w:rsidRDefault="00612F8B" w:rsidP="00DD1AF4">
            <w:pPr>
              <w:pStyle w:val="TAC"/>
              <w:rPr>
                <w:sz w:val="16"/>
                <w:szCs w:val="16"/>
              </w:rPr>
            </w:pPr>
          </w:p>
        </w:tc>
        <w:tc>
          <w:tcPr>
            <w:tcW w:w="5287" w:type="dxa"/>
            <w:shd w:val="solid" w:color="FFFFFF" w:fill="auto"/>
          </w:tcPr>
          <w:p w14:paraId="008FB8DF"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DD1AF4">
            <w:pPr>
              <w:pStyle w:val="TAC"/>
              <w:rPr>
                <w:sz w:val="16"/>
                <w:szCs w:val="16"/>
                <w:lang w:eastAsia="zh-CN"/>
              </w:rPr>
            </w:pPr>
            <w:r>
              <w:rPr>
                <w:sz w:val="16"/>
                <w:szCs w:val="16"/>
                <w:lang w:eastAsia="zh-CN"/>
              </w:rPr>
              <w:t>16.0.1</w:t>
            </w:r>
          </w:p>
        </w:tc>
      </w:tr>
      <w:tr w:rsidR="00612F8B" w:rsidRPr="006B0D02" w14:paraId="3E2171F1" w14:textId="77777777" w:rsidTr="00DD1AF4">
        <w:tc>
          <w:tcPr>
            <w:tcW w:w="800" w:type="dxa"/>
            <w:shd w:val="solid" w:color="FFFFFF" w:fill="auto"/>
          </w:tcPr>
          <w:p w14:paraId="722401F8" w14:textId="77777777" w:rsidR="00612F8B" w:rsidRDefault="00612F8B" w:rsidP="00DD1AF4">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DD1AF4">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DD1AF4">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DD1AF4">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DD1AF4">
            <w:pPr>
              <w:pStyle w:val="TAR"/>
              <w:rPr>
                <w:sz w:val="16"/>
                <w:szCs w:val="16"/>
              </w:rPr>
            </w:pPr>
          </w:p>
        </w:tc>
        <w:tc>
          <w:tcPr>
            <w:tcW w:w="425" w:type="dxa"/>
            <w:shd w:val="solid" w:color="FFFFFF" w:fill="auto"/>
          </w:tcPr>
          <w:p w14:paraId="0AEAB4A5" w14:textId="77777777" w:rsidR="00612F8B" w:rsidRPr="006B0D02" w:rsidRDefault="00612F8B" w:rsidP="00DD1AF4">
            <w:pPr>
              <w:pStyle w:val="TAC"/>
              <w:rPr>
                <w:sz w:val="16"/>
                <w:szCs w:val="16"/>
              </w:rPr>
            </w:pPr>
            <w:r>
              <w:rPr>
                <w:sz w:val="16"/>
                <w:szCs w:val="16"/>
              </w:rPr>
              <w:t>B</w:t>
            </w:r>
          </w:p>
        </w:tc>
        <w:tc>
          <w:tcPr>
            <w:tcW w:w="5287" w:type="dxa"/>
            <w:shd w:val="solid" w:color="FFFFFF" w:fill="auto"/>
          </w:tcPr>
          <w:p w14:paraId="6920C5BA" w14:textId="77777777" w:rsidR="00612F8B" w:rsidRDefault="00612F8B" w:rsidP="00DD1AF4">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DD1AF4">
            <w:pPr>
              <w:pStyle w:val="TAC"/>
              <w:rPr>
                <w:sz w:val="16"/>
                <w:szCs w:val="16"/>
                <w:lang w:eastAsia="zh-CN"/>
              </w:rPr>
            </w:pPr>
            <w:r>
              <w:rPr>
                <w:rFonts w:hint="eastAsia"/>
                <w:sz w:val="16"/>
                <w:szCs w:val="16"/>
                <w:lang w:eastAsia="zh-CN"/>
              </w:rPr>
              <w:t>16.1.0</w:t>
            </w:r>
          </w:p>
        </w:tc>
      </w:tr>
      <w:tr w:rsidR="00612F8B" w14:paraId="3B0ECB5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DD1AF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DD1AF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DD1AF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DD1A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DD1AF4">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DD1AF4">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DD1AF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DD1AF4">
            <w:pPr>
              <w:pStyle w:val="TAL"/>
              <w:rPr>
                <w:rFonts w:cs="Arial"/>
                <w:snapToGrid w:val="0"/>
                <w:sz w:val="16"/>
                <w:szCs w:val="16"/>
                <w:lang w:eastAsia="zh-CN"/>
              </w:rPr>
            </w:pPr>
            <w:r>
              <w:rPr>
                <w:rFonts w:cs="Arial"/>
                <w:snapToGrid w:val="0"/>
                <w:sz w:val="16"/>
                <w:szCs w:val="16"/>
                <w:lang w:eastAsia="zh-CN"/>
              </w:rPr>
              <w:t>TS reference update and multiplePositioningProtocolPDUs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DD1AF4">
            <w:pPr>
              <w:pStyle w:val="TAC"/>
              <w:rPr>
                <w:sz w:val="16"/>
                <w:szCs w:val="16"/>
                <w:lang w:eastAsia="zh-CN"/>
              </w:rPr>
            </w:pPr>
            <w:r>
              <w:rPr>
                <w:sz w:val="16"/>
                <w:szCs w:val="16"/>
                <w:lang w:eastAsia="zh-CN"/>
              </w:rPr>
              <w:t>17.0.0</w:t>
            </w:r>
          </w:p>
        </w:tc>
      </w:tr>
      <w:tr w:rsidR="00A031DF" w14:paraId="6862F83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DD1AF4">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DD1AF4">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DD1AF4">
            <w:pPr>
              <w:pStyle w:val="TAC"/>
              <w:rPr>
                <w:sz w:val="16"/>
                <w:szCs w:val="16"/>
                <w:lang w:eastAsia="zh-CN"/>
              </w:rPr>
            </w:pPr>
            <w:r>
              <w:rPr>
                <w:sz w:val="16"/>
                <w:szCs w:val="16"/>
                <w:lang w:eastAsia="zh-CN"/>
              </w:rPr>
              <w:t>17.1.0</w:t>
            </w:r>
          </w:p>
        </w:tc>
      </w:tr>
      <w:tr w:rsidR="00A031DF" w14:paraId="2EAC70B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DD1AF4">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DD1AF4">
            <w:pPr>
              <w:pStyle w:val="TAL"/>
              <w:rPr>
                <w:rFonts w:cs="Arial"/>
                <w:snapToGrid w:val="0"/>
                <w:sz w:val="16"/>
                <w:szCs w:val="16"/>
                <w:lang w:eastAsia="zh-CN"/>
              </w:rPr>
            </w:pPr>
            <w:r>
              <w:rPr>
                <w:rFonts w:cs="Arial"/>
                <w:snapToGrid w:val="0"/>
                <w:sz w:val="16"/>
                <w:szCs w:val="16"/>
                <w:lang w:eastAsia="zh-CN"/>
              </w:rPr>
              <w:t>Clarification on multiplePositioningProtocolPDUs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DD1AF4">
            <w:pPr>
              <w:pStyle w:val="TAC"/>
              <w:rPr>
                <w:sz w:val="16"/>
                <w:szCs w:val="16"/>
                <w:lang w:eastAsia="zh-CN"/>
              </w:rPr>
            </w:pPr>
            <w:r>
              <w:rPr>
                <w:sz w:val="16"/>
                <w:szCs w:val="16"/>
                <w:lang w:eastAsia="zh-CN"/>
              </w:rPr>
              <w:t>17.1.0</w:t>
            </w:r>
          </w:p>
        </w:tc>
      </w:tr>
      <w:tr w:rsidR="00A031DF" w14:paraId="362C07C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r w:rsidR="001C4ABB" w:rsidRPr="001F5D7C" w14:paraId="6778B8E9" w14:textId="77777777" w:rsidTr="00DE5E5F">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1F5D7C" w:rsidRDefault="00E662ED" w:rsidP="00DE5E5F">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Pr="001F5D7C" w:rsidRDefault="001C4ABB" w:rsidP="00DE5E5F">
            <w:pPr>
              <w:pStyle w:val="TAL"/>
              <w:rPr>
                <w:rFonts w:ascii="Times New Roman" w:hAnsi="Times New Roman"/>
                <w:sz w:val="16"/>
                <w:szCs w:val="16"/>
              </w:rPr>
            </w:pPr>
            <w:r w:rsidRPr="001F5D7C">
              <w:rPr>
                <w:rFonts w:ascii="Times New Roman" w:hAnsi="Times New Roman"/>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Pr="001F5D7C" w:rsidRDefault="00EE5E32" w:rsidP="00DE5E5F">
            <w:pPr>
              <w:pStyle w:val="TAR"/>
              <w:rPr>
                <w:rFonts w:ascii="Times New Roman" w:hAnsi="Times New Roman"/>
                <w:sz w:val="16"/>
                <w:szCs w:val="16"/>
              </w:rPr>
            </w:pPr>
            <w:r w:rsidRPr="001F5D7C">
              <w:rPr>
                <w:rFonts w:ascii="Times New Roman" w:hAnsi="Times New Roman"/>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Pr="001F5D7C" w:rsidRDefault="00EE5E32" w:rsidP="00DE5E5F">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1F5D7C" w:rsidRDefault="00CD2030" w:rsidP="00DE5E5F">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3CDA89B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1F5D7C" w:rsidRDefault="0022105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Pr="001F5D7C" w:rsidRDefault="00AC3A1A" w:rsidP="005C2DD7">
            <w:pPr>
              <w:pStyle w:val="TAL"/>
              <w:rPr>
                <w:rFonts w:ascii="Times New Roman" w:hAnsi="Times New Roman"/>
                <w:sz w:val="16"/>
                <w:szCs w:val="16"/>
              </w:rPr>
            </w:pPr>
            <w:r w:rsidRPr="001F5D7C">
              <w:rPr>
                <w:rFonts w:ascii="Times New Roman" w:hAnsi="Times New Roman"/>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Pr="001F5D7C" w:rsidRDefault="005C2DD7" w:rsidP="005C2DD7">
            <w:pPr>
              <w:pStyle w:val="TAR"/>
              <w:rPr>
                <w:rFonts w:ascii="Times New Roman" w:hAnsi="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Pr="001F5D7C" w:rsidRDefault="00AC3A1A" w:rsidP="005C2DD7">
            <w:pPr>
              <w:pStyle w:val="TAC"/>
              <w:rPr>
                <w:rFonts w:ascii="Times New Roman" w:hAnsi="Times New Roman"/>
                <w:sz w:val="16"/>
                <w:szCs w:val="16"/>
              </w:rPr>
            </w:pPr>
            <w:r w:rsidRPr="001F5D7C">
              <w:rPr>
                <w:rFonts w:ascii="Times New Roman" w:hAnsi="Times New Roman"/>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1F5D7C" w:rsidRDefault="0022105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65E41A92"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1F5D7C" w:rsidRDefault="00E2665A"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Pr="001F5D7C" w:rsidRDefault="008C39C5" w:rsidP="005C2DD7">
            <w:pPr>
              <w:pStyle w:val="TAL"/>
              <w:rPr>
                <w:rFonts w:ascii="Times New Roman" w:hAnsi="Times New Roman"/>
                <w:sz w:val="16"/>
                <w:szCs w:val="16"/>
              </w:rPr>
            </w:pPr>
            <w:r w:rsidRPr="001F5D7C">
              <w:rPr>
                <w:rFonts w:ascii="Times New Roman" w:hAnsi="Times New Roman"/>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Pr="001F5D7C" w:rsidRDefault="008C39C5" w:rsidP="005C2DD7">
            <w:pPr>
              <w:pStyle w:val="TAR"/>
              <w:rPr>
                <w:rFonts w:ascii="Times New Roman" w:hAnsi="Times New Roman"/>
                <w:sz w:val="16"/>
                <w:szCs w:val="16"/>
              </w:rPr>
            </w:pPr>
            <w:r w:rsidRPr="001F5D7C">
              <w:rPr>
                <w:rFonts w:ascii="Times New Roman" w:hAnsi="Times New Roman"/>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Pr="001F5D7C" w:rsidRDefault="008C39C5"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1F5D7C" w:rsidRDefault="00E2665A" w:rsidP="005C2DD7">
            <w:pPr>
              <w:pStyle w:val="TAL"/>
              <w:rPr>
                <w:rFonts w:ascii="Times New Roman" w:hAnsi="Times New Roman" w:cs="Arial"/>
                <w:snapToGrid w:val="0"/>
                <w:sz w:val="16"/>
                <w:szCs w:val="16"/>
                <w:lang w:val="fr-FR" w:eastAsia="zh-CN"/>
              </w:rPr>
            </w:pPr>
            <w:r w:rsidRPr="001F5D7C">
              <w:rPr>
                <w:rFonts w:ascii="Times New Roman" w:hAnsi="Times New Roman" w:cs="Arial"/>
                <w:snapToGrid w:val="0"/>
                <w:sz w:val="16"/>
                <w:szCs w:val="16"/>
                <w:lang w:val="fr-FR" w:eastAsia="zh-CN"/>
              </w:rPr>
              <w:t>NAS protocol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7AD889F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1F5D7C" w:rsidRDefault="0092582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Pr="001F5D7C" w:rsidRDefault="00FE1F6B" w:rsidP="005C2DD7">
            <w:pPr>
              <w:pStyle w:val="TAL"/>
              <w:rPr>
                <w:rFonts w:ascii="Times New Roman" w:hAnsi="Times New Roman"/>
                <w:sz w:val="16"/>
                <w:szCs w:val="16"/>
              </w:rPr>
            </w:pPr>
            <w:r w:rsidRPr="001F5D7C">
              <w:rPr>
                <w:rFonts w:ascii="Times New Roman" w:hAnsi="Times New Roman"/>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Pr="001F5D7C" w:rsidRDefault="00FE1F6B" w:rsidP="005C2DD7">
            <w:pPr>
              <w:pStyle w:val="TAR"/>
              <w:rPr>
                <w:rFonts w:ascii="Times New Roman" w:hAnsi="Times New Roman"/>
                <w:sz w:val="16"/>
                <w:szCs w:val="16"/>
              </w:rPr>
            </w:pPr>
            <w:r w:rsidRPr="001F5D7C">
              <w:rPr>
                <w:rFonts w:ascii="Times New Roman" w:hAnsi="Times New Roman"/>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Pr="001F5D7C" w:rsidRDefault="00CE4C3E"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1F5D7C" w:rsidRDefault="00BB204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207C11" w:rsidRPr="001F5D7C" w14:paraId="5C9202F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4AE81D" w14:textId="13040301"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817E" w14:textId="54C1FA7C"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F9A44" w14:textId="33E91189" w:rsidR="00207C11" w:rsidRPr="001F5D7C" w:rsidRDefault="00207C11"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FDCDDD" w14:textId="6357DD10" w:rsidR="00207C11" w:rsidRPr="001F5D7C" w:rsidRDefault="00207C11" w:rsidP="005C2DD7">
            <w:pPr>
              <w:pStyle w:val="TAL"/>
              <w:rPr>
                <w:rFonts w:ascii="Times New Roman" w:hAnsi="Times New Roman" w:cs="Arial"/>
                <w:sz w:val="16"/>
                <w:szCs w:val="16"/>
              </w:rPr>
            </w:pPr>
            <w:r w:rsidRPr="001F5D7C">
              <w:rPr>
                <w:rFonts w:ascii="Times New Roman" w:hAnsi="Times New Roman"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2BE" w14:textId="74AADAC7" w:rsidR="00207C11" w:rsidRPr="001F5D7C" w:rsidRDefault="00207C11"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C320" w14:textId="3450D795" w:rsidR="00207C11" w:rsidRPr="001F5D7C" w:rsidRDefault="00207C11"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993FE" w14:textId="590C5896" w:rsidR="00207C11" w:rsidRPr="001F5D7C" w:rsidRDefault="00207C11"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New procedures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F4A4C" w14:textId="7EF15FA2"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45EB3" w:rsidRPr="001F5D7C" w14:paraId="3A33A8A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B190CC5" w14:textId="6AD8F3CA"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5DC" w14:textId="13816377"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CA007" w14:textId="62EE27B2" w:rsidR="00A45EB3" w:rsidRPr="001F5D7C" w:rsidRDefault="00A45EB3"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DDA0" w14:textId="7BE0B7C1" w:rsidR="00A45EB3" w:rsidRPr="001F5D7C" w:rsidRDefault="00A45EB3" w:rsidP="005C2DD7">
            <w:pPr>
              <w:pStyle w:val="TAL"/>
              <w:rPr>
                <w:rFonts w:ascii="Times New Roman" w:hAnsi="Times New Roman" w:cs="Arial"/>
                <w:sz w:val="16"/>
                <w:szCs w:val="16"/>
              </w:rPr>
            </w:pPr>
            <w:r w:rsidRPr="001F5D7C">
              <w:rPr>
                <w:rFonts w:ascii="Times New Roman" w:hAnsi="Times New Roman"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F5A0" w14:textId="2365AE8C" w:rsidR="00A45EB3" w:rsidRPr="001F5D7C" w:rsidRDefault="00A45EB3"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E54C" w14:textId="58717872" w:rsidR="00A45EB3" w:rsidRPr="001F5D7C" w:rsidRDefault="00A45EB3"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97D36" w14:textId="7BF958EC" w:rsidR="00A45EB3" w:rsidRPr="001F5D7C" w:rsidRDefault="00A45EB3"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the IE's name and the correlation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49F8" w14:textId="0B0F689B"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E67220" w:rsidRPr="001F5D7C" w14:paraId="3CCD4FBB"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F060ADF" w14:textId="2B788E34"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0485" w14:textId="6CC5D65A"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657BA" w14:textId="7CE4C853" w:rsidR="00E67220" w:rsidRPr="001F5D7C" w:rsidRDefault="00E67220"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06C9D" w14:textId="2322B394" w:rsidR="00E67220" w:rsidRPr="001F5D7C" w:rsidRDefault="00E67220" w:rsidP="005C2DD7">
            <w:pPr>
              <w:pStyle w:val="TAL"/>
              <w:rPr>
                <w:rFonts w:ascii="Times New Roman" w:hAnsi="Times New Roman" w:cs="Arial"/>
                <w:sz w:val="16"/>
                <w:szCs w:val="16"/>
              </w:rPr>
            </w:pPr>
            <w:r w:rsidRPr="001F5D7C">
              <w:rPr>
                <w:rFonts w:ascii="Times New Roman" w:hAnsi="Times New Roman"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8831" w14:textId="7E6FB413" w:rsidR="00E67220" w:rsidRPr="001F5D7C" w:rsidRDefault="00E67220" w:rsidP="005C2DD7">
            <w:pPr>
              <w:pStyle w:val="TAR"/>
              <w:rPr>
                <w:rFonts w:ascii="Times New Roman" w:hAnsi="Times New Roman" w:cs="Arial"/>
                <w:sz w:val="16"/>
                <w:szCs w:val="16"/>
              </w:rPr>
            </w:pPr>
            <w:r w:rsidRPr="001F5D7C">
              <w:rPr>
                <w:rFonts w:ascii="Times New Roman" w:hAnsi="Times New Roman" w:cs="Arial"/>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B2BE" w14:textId="4C1DF53E" w:rsidR="00E67220" w:rsidRPr="001F5D7C" w:rsidRDefault="00E67220"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01EEEC" w14:textId="380F2150" w:rsidR="00E67220" w:rsidRPr="001F5D7C" w:rsidRDefault="00E6722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for location service continuity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7D404" w14:textId="7575D5FE"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C5078" w:rsidRPr="001F5D7C" w14:paraId="6705F08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85FA26D" w14:textId="69E852C9"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28D" w14:textId="440789FB"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027A" w14:textId="6BA5EF6D" w:rsidR="00FC5078" w:rsidRPr="001F5D7C" w:rsidRDefault="00FC507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F88E" w14:textId="536FED4E" w:rsidR="00FC5078" w:rsidRPr="001F5D7C" w:rsidRDefault="00FC5078" w:rsidP="005C2DD7">
            <w:pPr>
              <w:pStyle w:val="TAL"/>
              <w:rPr>
                <w:rFonts w:ascii="Times New Roman" w:hAnsi="Times New Roman" w:cs="Arial"/>
                <w:sz w:val="16"/>
                <w:szCs w:val="16"/>
              </w:rPr>
            </w:pPr>
            <w:r w:rsidRPr="001F5D7C">
              <w:rPr>
                <w:rFonts w:ascii="Times New Roman" w:hAnsi="Times New Roman"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9518D" w14:textId="21112D26" w:rsidR="00FC5078" w:rsidRPr="001F5D7C" w:rsidRDefault="00FC507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72A1" w14:textId="4EB77E07" w:rsidR="00FC5078" w:rsidRPr="001F5D7C" w:rsidRDefault="00FC507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BFC4D41" w14:textId="47233A76" w:rsidR="00FC5078" w:rsidRPr="001F5D7C" w:rsidRDefault="00FC507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Restriction on NR satellite access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C6405" w14:textId="4C2E2FA1"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943D75" w:rsidRPr="001F5D7C" w14:paraId="3D61ADE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1D61E1F" w14:textId="6759B7A2"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E4781" w14:textId="1A539EF9"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FB34" w14:textId="13C18533" w:rsidR="00943D75" w:rsidRPr="001F5D7C" w:rsidRDefault="00943D75"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6BD79" w14:textId="02E18E70" w:rsidR="00943D75" w:rsidRPr="001F5D7C" w:rsidRDefault="00943D75" w:rsidP="005C2DD7">
            <w:pPr>
              <w:pStyle w:val="TAL"/>
              <w:rPr>
                <w:rFonts w:ascii="Times New Roman" w:hAnsi="Times New Roman" w:cs="Arial"/>
                <w:sz w:val="16"/>
                <w:szCs w:val="16"/>
              </w:rPr>
            </w:pPr>
            <w:r w:rsidRPr="001F5D7C">
              <w:rPr>
                <w:rFonts w:ascii="Times New Roman" w:hAnsi="Times New Roman"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C503" w14:textId="734C4561" w:rsidR="00943D75" w:rsidRPr="001F5D7C" w:rsidRDefault="00943D7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02B" w14:textId="1E9118D9" w:rsidR="00943D75" w:rsidRPr="001F5D7C" w:rsidRDefault="00943D7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116A07" w14:textId="4F43AD93" w:rsidR="00943D75" w:rsidRPr="001F5D7C" w:rsidRDefault="00943D7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of the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D8AC6" w14:textId="7DB2FFBA"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2D1D37" w:rsidRPr="001F5D7C" w14:paraId="41B8249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BD06158" w14:textId="5060183B"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2C22" w14:textId="23F794B5"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0F2E9" w14:textId="73053A55" w:rsidR="002D1D37" w:rsidRPr="001F5D7C" w:rsidRDefault="002D1D37"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3B753" w14:textId="4549D77F" w:rsidR="002D1D37" w:rsidRPr="001F5D7C" w:rsidRDefault="002D1D37" w:rsidP="005C2DD7">
            <w:pPr>
              <w:pStyle w:val="TAL"/>
              <w:rPr>
                <w:rFonts w:ascii="Times New Roman" w:hAnsi="Times New Roman" w:cs="Arial"/>
                <w:sz w:val="16"/>
                <w:szCs w:val="16"/>
              </w:rPr>
            </w:pPr>
            <w:r w:rsidRPr="001F5D7C">
              <w:rPr>
                <w:rFonts w:ascii="Times New Roman" w:hAnsi="Times New Roman"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CD76" w14:textId="0875246C" w:rsidR="002D1D37" w:rsidRPr="001F5D7C" w:rsidRDefault="002D1D37"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E754" w14:textId="44C8B8A8" w:rsidR="002D1D37" w:rsidRPr="001F5D7C" w:rsidRDefault="002D1D37"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517BF2" w14:textId="77AF2613" w:rsidR="002D1D37" w:rsidRPr="001F5D7C" w:rsidRDefault="002D1D37"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Definition of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CEBA0" w14:textId="45259F34"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1A451C" w:rsidRPr="001F5D7C" w14:paraId="5A34A00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D251CFB" w14:textId="2FED243C"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57025" w14:textId="7A61CC37"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26AB" w14:textId="44B80BD2" w:rsidR="001A451C" w:rsidRPr="001F5D7C" w:rsidRDefault="001A451C"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A41ED3" w14:textId="4BF78BC9" w:rsidR="001A451C" w:rsidRPr="001F5D7C" w:rsidRDefault="001A451C" w:rsidP="005C2DD7">
            <w:pPr>
              <w:pStyle w:val="TAL"/>
              <w:rPr>
                <w:rFonts w:ascii="Times New Roman" w:hAnsi="Times New Roman" w:cs="Arial"/>
                <w:sz w:val="16"/>
                <w:szCs w:val="16"/>
              </w:rPr>
            </w:pPr>
            <w:r w:rsidRPr="001F5D7C">
              <w:rPr>
                <w:rFonts w:ascii="Times New Roman" w:hAnsi="Times New Roman"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610B" w14:textId="64438596" w:rsidR="001A451C" w:rsidRPr="001F5D7C" w:rsidRDefault="001A451C" w:rsidP="005C2DD7">
            <w:pPr>
              <w:pStyle w:val="TAR"/>
              <w:rPr>
                <w:rFonts w:ascii="Times New Roman" w:hAnsi="Times New Roman" w:cs="Arial"/>
                <w:sz w:val="16"/>
                <w:szCs w:val="16"/>
              </w:rPr>
            </w:pPr>
            <w:r w:rsidRPr="001F5D7C">
              <w:rPr>
                <w:rFonts w:ascii="Times New Roman" w:hAnsi="Times New Roman"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950C" w14:textId="5BFF2385" w:rsidR="001A451C" w:rsidRPr="001F5D7C" w:rsidRDefault="001A451C"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B4D415" w14:textId="6EDAA731" w:rsidR="001A451C" w:rsidRPr="001F5D7C" w:rsidRDefault="001A45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 xml:space="preserve">Edit misaligned note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92B09" w14:textId="0C2AF28B"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66968" w:rsidRPr="001F5D7C" w14:paraId="719890D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B2948EB" w14:textId="04F8E9D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F22CF" w14:textId="34EBCA09"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724F6" w14:textId="52E9F67E" w:rsidR="00A66968" w:rsidRPr="001F5D7C" w:rsidRDefault="00A6696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61A8F6" w14:textId="08D1CD48" w:rsidR="00A66968" w:rsidRPr="001F5D7C" w:rsidRDefault="00A66968" w:rsidP="005C2DD7">
            <w:pPr>
              <w:pStyle w:val="TAL"/>
              <w:rPr>
                <w:rFonts w:ascii="Times New Roman" w:hAnsi="Times New Roman" w:cs="Arial"/>
                <w:sz w:val="16"/>
                <w:szCs w:val="16"/>
              </w:rPr>
            </w:pPr>
            <w:r w:rsidRPr="001F5D7C">
              <w:rPr>
                <w:rFonts w:ascii="Times New Roman" w:hAnsi="Times New Roman"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DD08" w14:textId="228037BF" w:rsidR="00A66968" w:rsidRPr="001F5D7C" w:rsidRDefault="00A6696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B3275" w14:textId="20DDC73B" w:rsidR="00A66968" w:rsidRPr="001F5D7C" w:rsidRDefault="00A6696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84B6EF9" w14:textId="46836A92" w:rsidR="00A66968" w:rsidRPr="001F5D7C" w:rsidRDefault="00A6696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EPC-(H)GMLC address in LCS-PeriodicTriggered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D1057" w14:textId="15CEE8F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74E38" w:rsidRPr="001F5D7C" w14:paraId="2448416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A39999" w14:textId="1563EFB6"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85D2C" w14:textId="5B30922D"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B2B9D" w14:textId="22B7A5F6"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34FC95" w14:textId="1342C39C"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8BBC" w14:textId="39CCB3DD"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FA08F" w14:textId="5B96EA41"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E9F7220" w14:textId="387DF77C"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defination of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A3036" w14:textId="732DA542"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F74E38" w:rsidRPr="001F5D7C" w14:paraId="3215E96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F037C19" w14:textId="0DA785BC"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C478" w14:textId="6EC2400E"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CF6" w14:textId="587F0F7E"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46A24" w14:textId="573599C6"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B993" w14:textId="7C2E002F"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415B7" w14:textId="5E1197B7"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B1FB1B" w14:textId="76A51EB9"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terminology of PRU UE into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AE452" w14:textId="279E75A1"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573D95" w:rsidRPr="001F5D7C" w14:paraId="5E587CD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B7282F6" w14:textId="03B99521"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6E478" w14:textId="019ACABD"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7A5EA" w14:textId="6DBD82E9" w:rsidR="00573D95" w:rsidRPr="001F5D7C" w:rsidRDefault="00573D95"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B4BF14" w14:textId="7AF5FA06" w:rsidR="00573D95" w:rsidRPr="001F5D7C" w:rsidRDefault="00573D95" w:rsidP="005C2DD7">
            <w:pPr>
              <w:pStyle w:val="TAL"/>
              <w:rPr>
                <w:rFonts w:ascii="Times New Roman" w:hAnsi="Times New Roman" w:cs="Arial"/>
                <w:sz w:val="16"/>
                <w:szCs w:val="16"/>
              </w:rPr>
            </w:pPr>
            <w:r w:rsidRPr="001F5D7C">
              <w:rPr>
                <w:rFonts w:ascii="Times New Roman" w:hAnsi="Times New Roman"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3172A" w14:textId="28F9C50B" w:rsidR="00573D95" w:rsidRPr="001F5D7C" w:rsidRDefault="00573D9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893C" w14:textId="227BE311" w:rsidR="00573D95" w:rsidRPr="001F5D7C" w:rsidRDefault="00573D95"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5D9C0FA" w14:textId="19D1D73F" w:rsidR="00573D95" w:rsidRPr="001F5D7C" w:rsidRDefault="00573D9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Supplementary Services Periodic or Triggered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0C2B" w14:textId="5D45E8FE"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C9059F" w:rsidRPr="001F5D7C" w14:paraId="3D3DE0B6"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D033D9" w14:textId="09E270AD"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1CD52" w14:textId="4F09460F"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E9331" w14:textId="277799F4" w:rsidR="00C9059F" w:rsidRPr="001F5D7C" w:rsidRDefault="00C9059F"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16E74" w14:textId="5B26AA87" w:rsidR="00C9059F" w:rsidRPr="001F5D7C" w:rsidRDefault="00C9059F" w:rsidP="005C2DD7">
            <w:pPr>
              <w:pStyle w:val="TAL"/>
              <w:rPr>
                <w:rFonts w:ascii="Times New Roman" w:hAnsi="Times New Roman" w:cs="Arial"/>
                <w:sz w:val="16"/>
                <w:szCs w:val="16"/>
              </w:rPr>
            </w:pPr>
            <w:r w:rsidRPr="001F5D7C">
              <w:rPr>
                <w:rFonts w:ascii="Times New Roman" w:hAnsi="Times New Roman"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74610" w14:textId="56D0F6AE" w:rsidR="00C9059F" w:rsidRPr="001F5D7C" w:rsidRDefault="00C9059F"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9945" w14:textId="3A5D7465" w:rsidR="00C9059F" w:rsidRPr="001F5D7C" w:rsidRDefault="00C9059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CBFD485" w14:textId="7700325F" w:rsidR="00C9059F" w:rsidRPr="001F5D7C" w:rsidRDefault="00C9059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UE initiated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8ADBC" w14:textId="4CA877D0"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196D36" w:rsidRPr="001F5D7C" w14:paraId="267B779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2A7EB66" w14:textId="595BB203"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8471" w14:textId="2DC90A57"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BBB77" w14:textId="60AC2B9F" w:rsidR="00196D36" w:rsidRPr="001F5D7C" w:rsidRDefault="00987554" w:rsidP="00987554">
            <w:pPr>
              <w:overflowPunct/>
              <w:autoSpaceDE/>
              <w:autoSpaceDN/>
              <w:adjustRightInd/>
              <w:spacing w:after="0"/>
              <w:jc w:val="center"/>
              <w:textAlignment w:val="auto"/>
              <w:rPr>
                <w:rFonts w:cs="Arial"/>
                <w:sz w:val="16"/>
                <w:szCs w:val="18"/>
              </w:rPr>
            </w:pPr>
            <w:r w:rsidRPr="001F5D7C">
              <w:rPr>
                <w:rFonts w:cs="Arial"/>
                <w:sz w:val="16"/>
                <w:szCs w:val="18"/>
              </w:rPr>
              <w:t>CP-233143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3AAF5" w14:textId="149E641B" w:rsidR="00196D36" w:rsidRPr="001F5D7C" w:rsidRDefault="00A90109" w:rsidP="005C2DD7">
            <w:pPr>
              <w:pStyle w:val="TAL"/>
              <w:rPr>
                <w:rFonts w:ascii="Times New Roman" w:hAnsi="Times New Roman" w:cs="Arial"/>
                <w:sz w:val="16"/>
                <w:szCs w:val="16"/>
              </w:rPr>
            </w:pPr>
            <w:r w:rsidRPr="001F5D7C">
              <w:rPr>
                <w:rFonts w:ascii="Times New Roman" w:hAnsi="Times New Roman"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53F8" w14:textId="1B7311A3" w:rsidR="00196D36" w:rsidRPr="001F5D7C" w:rsidRDefault="00A90109"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C1833" w14:textId="28786C0A" w:rsidR="00196D36" w:rsidRPr="001F5D7C" w:rsidRDefault="00A90109" w:rsidP="005C2DD7">
            <w:pPr>
              <w:pStyle w:val="TAC"/>
              <w:rPr>
                <w:rFonts w:ascii="Times New Roman" w:hAnsi="Times New Roman" w:cs="Arial"/>
                <w:sz w:val="16"/>
                <w:szCs w:val="16"/>
              </w:rPr>
            </w:pPr>
            <w:r w:rsidRPr="001F5D7C">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29944D4" w14:textId="2ED57C99" w:rsidR="00196D36" w:rsidRPr="001F5D7C" w:rsidRDefault="00A90109"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Editorial correction for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24CDC" w14:textId="4F19BF91"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41A4E" w:rsidRPr="001F5D7C" w14:paraId="09865C0C"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F15E44D" w14:textId="69E10AEB"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1977" w14:textId="796CC8B6"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1CC9D" w14:textId="518979E3" w:rsidR="00941A4E" w:rsidRPr="001F5D7C" w:rsidRDefault="00AD57B0" w:rsidP="00AD57B0">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036979" w14:textId="5D5CEB2C" w:rsidR="00941A4E" w:rsidRPr="001F5D7C" w:rsidRDefault="001922E5" w:rsidP="005C2DD7">
            <w:pPr>
              <w:pStyle w:val="TAL"/>
              <w:rPr>
                <w:rFonts w:ascii="Times New Roman" w:hAnsi="Times New Roman" w:cs="Arial"/>
                <w:sz w:val="16"/>
                <w:szCs w:val="16"/>
              </w:rPr>
            </w:pPr>
            <w:r w:rsidRPr="001F5D7C">
              <w:rPr>
                <w:rFonts w:ascii="Times New Roman" w:hAnsi="Times New Roman"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F08B" w14:textId="50B6D6F8" w:rsidR="00941A4E" w:rsidRPr="001F5D7C" w:rsidRDefault="001922E5"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5D711" w14:textId="1161B5B9" w:rsidR="00941A4E" w:rsidRPr="001F5D7C" w:rsidRDefault="001922E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0389E77" w14:textId="6C853493" w:rsidR="00941A4E" w:rsidRPr="001F5D7C" w:rsidRDefault="001922E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PRU ON/OFF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3F54E" w14:textId="4D3ED859"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70750" w:rsidRPr="001F5D7C" w14:paraId="6C7899B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984BA98" w14:textId="08A03DB5"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460" w14:textId="066BEEBF"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B3178" w14:textId="605D2E57" w:rsidR="00970750" w:rsidRPr="001F5D7C" w:rsidRDefault="00A05969" w:rsidP="00A0596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E5A414" w14:textId="75B2CC62" w:rsidR="00970750" w:rsidRPr="001F5D7C" w:rsidRDefault="001846DE" w:rsidP="005C2DD7">
            <w:pPr>
              <w:pStyle w:val="TAL"/>
              <w:rPr>
                <w:rFonts w:ascii="Times New Roman" w:hAnsi="Times New Roman" w:cs="Arial"/>
                <w:sz w:val="16"/>
                <w:szCs w:val="16"/>
              </w:rPr>
            </w:pPr>
            <w:r w:rsidRPr="001F5D7C">
              <w:rPr>
                <w:rFonts w:ascii="Times New Roman" w:hAnsi="Times New Roman"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48B27" w14:textId="6757B1E0" w:rsidR="00970750" w:rsidRPr="001F5D7C" w:rsidRDefault="001846DE"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B22A0" w14:textId="2A4FDC55" w:rsidR="00970750" w:rsidRPr="001F5D7C" w:rsidRDefault="001846DE"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79C043B" w14:textId="54C46951" w:rsidR="00970750" w:rsidRPr="001F5D7C" w:rsidRDefault="001846DE"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parameters in PRU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1670" w14:textId="0E092A5C"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753F4" w:rsidRPr="001F5D7C" w14:paraId="1BF5A41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A2E64D9" w14:textId="5C40DFB2"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AA64" w14:textId="3FD28BC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8A073" w14:textId="7D238F2E" w:rsidR="00A753F4" w:rsidRPr="001F5D7C" w:rsidRDefault="00043429" w:rsidP="0004342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01CF8" w14:textId="0B4827A9" w:rsidR="00A753F4" w:rsidRPr="001F5D7C" w:rsidRDefault="00436AED" w:rsidP="005C2DD7">
            <w:pPr>
              <w:pStyle w:val="TAL"/>
              <w:rPr>
                <w:rFonts w:ascii="Times New Roman" w:hAnsi="Times New Roman" w:cs="Arial"/>
                <w:sz w:val="16"/>
                <w:szCs w:val="16"/>
              </w:rPr>
            </w:pPr>
            <w:r w:rsidRPr="001F5D7C">
              <w:rPr>
                <w:rFonts w:ascii="Times New Roman" w:hAnsi="Times New Roman"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40A9E" w14:textId="6A2628E0" w:rsidR="00A753F4" w:rsidRPr="001F5D7C" w:rsidRDefault="00436AED"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835E6" w14:textId="54FB1934" w:rsidR="00A753F4" w:rsidRPr="001F5D7C" w:rsidRDefault="00436AED"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EC8A4FA" w14:textId="4002B516" w:rsidR="00A753F4" w:rsidRPr="001F5D7C" w:rsidRDefault="00436AED"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Solve EN in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DDE4B" w14:textId="42E9D4A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F132B" w:rsidRPr="001F5D7C" w14:paraId="14C03D6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5A7C9E0" w14:textId="62A31A32"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5E3C" w14:textId="2630EAE6"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3DEB1" w14:textId="4E9DE6C1" w:rsidR="002F132B" w:rsidRPr="001F5D7C" w:rsidRDefault="00154128" w:rsidP="00154128">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2FD4D" w14:textId="3DB04143" w:rsidR="002F132B" w:rsidRPr="001F5D7C" w:rsidRDefault="003A0F1C" w:rsidP="005C2DD7">
            <w:pPr>
              <w:pStyle w:val="TAL"/>
              <w:rPr>
                <w:rFonts w:ascii="Times New Roman" w:hAnsi="Times New Roman" w:cs="Arial"/>
                <w:sz w:val="16"/>
                <w:szCs w:val="16"/>
              </w:rPr>
            </w:pPr>
            <w:r w:rsidRPr="001F5D7C">
              <w:rPr>
                <w:rFonts w:ascii="Times New Roman" w:hAnsi="Times New Roman"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C3402" w14:textId="2DC47AA9" w:rsidR="002F132B" w:rsidRPr="001F5D7C" w:rsidRDefault="003A0F1C"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240B" w14:textId="65A27EA2" w:rsidR="002F132B" w:rsidRPr="001F5D7C" w:rsidRDefault="003A0F1C"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2478262" w14:textId="25E0F381" w:rsidR="002F132B" w:rsidRPr="001F5D7C" w:rsidRDefault="003A0F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Additional of the SL-MO-LR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1888D" w14:textId="41EA6FDC"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221F3" w:rsidRPr="001F5D7C" w14:paraId="7481143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FCE6D8B" w14:textId="7E796D4C"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D2D42" w14:textId="1362E92F"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E2CEC" w14:textId="102B066F" w:rsidR="009221F3" w:rsidRPr="001F5D7C" w:rsidRDefault="009E33A2" w:rsidP="009E33A2">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9E1B99" w14:textId="54986B31" w:rsidR="009221F3" w:rsidRPr="001F5D7C" w:rsidRDefault="00483ADA" w:rsidP="005C2DD7">
            <w:pPr>
              <w:pStyle w:val="TAL"/>
              <w:rPr>
                <w:rFonts w:ascii="Times New Roman" w:hAnsi="Times New Roman" w:cs="Arial"/>
                <w:sz w:val="16"/>
                <w:szCs w:val="16"/>
              </w:rPr>
            </w:pPr>
            <w:r w:rsidRPr="001F5D7C">
              <w:rPr>
                <w:rFonts w:ascii="Times New Roman" w:hAnsi="Times New Roman"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58976" w14:textId="76551CB3" w:rsidR="009221F3" w:rsidRPr="001F5D7C" w:rsidRDefault="00483ADA"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73549" w14:textId="3A3B006E" w:rsidR="009221F3" w:rsidRPr="001F5D7C" w:rsidRDefault="00483ADA"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53D497" w14:textId="048C4A1D" w:rsidR="009221F3" w:rsidRPr="001F5D7C" w:rsidRDefault="00483ADA"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F6422" w14:textId="1503FF53"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871DB" w:rsidRPr="001F5D7C" w14:paraId="43776292"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E7DCD7D" w14:textId="6454B699"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0FCDD" w14:textId="20EDEBB8"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19CEC" w14:textId="0B2CDAE9" w:rsidR="002871DB" w:rsidRPr="001F5D7C" w:rsidRDefault="00DC4411" w:rsidP="00DC4411">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E067D" w14:textId="6278A70B" w:rsidR="002871DB" w:rsidRPr="001F5D7C" w:rsidRDefault="0061774F" w:rsidP="005C2DD7">
            <w:pPr>
              <w:pStyle w:val="TAL"/>
              <w:rPr>
                <w:rFonts w:ascii="Times New Roman" w:hAnsi="Times New Roman" w:cs="Arial"/>
                <w:sz w:val="16"/>
                <w:szCs w:val="16"/>
              </w:rPr>
            </w:pPr>
            <w:r w:rsidRPr="001F5D7C">
              <w:rPr>
                <w:rFonts w:ascii="Times New Roman" w:hAnsi="Times New Roman"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D3CF" w14:textId="49AD297C" w:rsidR="002871DB" w:rsidRPr="001F5D7C" w:rsidRDefault="0061774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8358" w14:textId="131D67BF" w:rsidR="002871DB" w:rsidRPr="001F5D7C" w:rsidRDefault="0061774F"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1E083F5" w14:textId="6A21BADD" w:rsidR="002871DB" w:rsidRPr="001F5D7C" w:rsidRDefault="0061774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Payload container information IE related to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48A9" w14:textId="2B0A9E22"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26252" w:rsidRPr="001F5D7C" w14:paraId="00D8156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992766" w14:textId="0AB82BA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968F2" w14:textId="566FF8BD"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BCD2E" w14:textId="77B172AC" w:rsidR="00A26252" w:rsidRPr="001F5D7C" w:rsidRDefault="00D230BD" w:rsidP="00D230BD">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1935" w14:textId="20A65EA7" w:rsidR="00A26252" w:rsidRPr="001F5D7C" w:rsidRDefault="00A65455" w:rsidP="005C2DD7">
            <w:pPr>
              <w:pStyle w:val="TAL"/>
              <w:rPr>
                <w:rFonts w:ascii="Times New Roman" w:hAnsi="Times New Roman" w:cs="Arial"/>
                <w:sz w:val="16"/>
                <w:szCs w:val="16"/>
              </w:rPr>
            </w:pPr>
            <w:r w:rsidRPr="001F5D7C">
              <w:rPr>
                <w:rFonts w:ascii="Times New Roman" w:hAnsi="Times New Roman"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2C246" w14:textId="2989E70A" w:rsidR="00A26252" w:rsidRPr="001F5D7C" w:rsidRDefault="00A65455"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BDDD" w14:textId="2A713138" w:rsidR="00A26252" w:rsidRPr="001F5D7C" w:rsidRDefault="00A6545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487973D" w14:textId="5379E8DD" w:rsidR="00A26252" w:rsidRPr="001F5D7C" w:rsidRDefault="00A6545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NAS transport for RSPP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1AB5E" w14:textId="06E756F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0D0F93" w:rsidRPr="001F5D7C" w14:paraId="766A2F6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977DA7" w14:textId="7C7489A6"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C4B28" w14:textId="1DD1A4AF"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C0F0E" w14:textId="595F9208" w:rsidR="000D0F93" w:rsidRPr="001F5D7C" w:rsidRDefault="004F616A" w:rsidP="004F616A">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A5789" w14:textId="0EA79F53" w:rsidR="000D0F93" w:rsidRPr="001F5D7C" w:rsidRDefault="00DA26DF" w:rsidP="005C2DD7">
            <w:pPr>
              <w:pStyle w:val="TAL"/>
              <w:rPr>
                <w:rFonts w:ascii="Times New Roman" w:hAnsi="Times New Roman" w:cs="Arial"/>
                <w:sz w:val="16"/>
                <w:szCs w:val="16"/>
              </w:rPr>
            </w:pPr>
            <w:r w:rsidRPr="001F5D7C">
              <w:rPr>
                <w:rFonts w:ascii="Times New Roman" w:hAnsi="Times New Roman"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1F9A" w14:textId="4F97ED25" w:rsidR="000D0F93" w:rsidRPr="001F5D7C" w:rsidRDefault="00DA26D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21F3" w14:textId="127194E9" w:rsidR="000D0F93" w:rsidRPr="001F5D7C" w:rsidRDefault="00DA26D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CD3A4D" w14:textId="2A6A7AC6" w:rsidR="000D0F93" w:rsidRPr="001F5D7C" w:rsidRDefault="00DA26D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SLPP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25956" w14:textId="51F4C662"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bl>
    <w:p w14:paraId="38792884" w14:textId="77777777" w:rsidR="00080512" w:rsidRDefault="00080512" w:rsidP="00612F8B"/>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686EF" w14:textId="77777777" w:rsidR="00224748" w:rsidRDefault="00224748">
      <w:r>
        <w:separator/>
      </w:r>
    </w:p>
  </w:endnote>
  <w:endnote w:type="continuationSeparator" w:id="0">
    <w:p w14:paraId="0DB05F5E" w14:textId="77777777" w:rsidR="00224748" w:rsidRDefault="00224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77B4A" w14:textId="77777777" w:rsidR="00224748" w:rsidRDefault="00224748">
      <w:r>
        <w:separator/>
      </w:r>
    </w:p>
  </w:footnote>
  <w:footnote w:type="continuationSeparator" w:id="0">
    <w:p w14:paraId="2D2B34FE" w14:textId="77777777" w:rsidR="00224748" w:rsidRDefault="00224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4837F9F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5F47">
      <w:rPr>
        <w:rFonts w:ascii="Arial" w:hAnsi="Arial" w:cs="Arial"/>
        <w:b/>
        <w:noProof/>
        <w:sz w:val="18"/>
        <w:szCs w:val="18"/>
      </w:rPr>
      <w:t>3GPP TS 24.571 V18.3.0 (2023-12)</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2B521C3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5F47">
      <w:rPr>
        <w:rFonts w:ascii="Arial" w:hAnsi="Arial" w:cs="Arial"/>
        <w:b/>
        <w:noProof/>
        <w:sz w:val="18"/>
        <w:szCs w:val="18"/>
      </w:rPr>
      <w:t>Release 18</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604770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3551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537388">
    <w:abstractNumId w:val="11"/>
  </w:num>
  <w:num w:numId="4" w16cid:durableId="1773280775">
    <w:abstractNumId w:val="15"/>
  </w:num>
  <w:num w:numId="5" w16cid:durableId="1395738851">
    <w:abstractNumId w:val="9"/>
  </w:num>
  <w:num w:numId="6" w16cid:durableId="1520703674">
    <w:abstractNumId w:val="7"/>
  </w:num>
  <w:num w:numId="7" w16cid:durableId="776948493">
    <w:abstractNumId w:val="6"/>
  </w:num>
  <w:num w:numId="8" w16cid:durableId="544873374">
    <w:abstractNumId w:val="5"/>
  </w:num>
  <w:num w:numId="9" w16cid:durableId="1431513983">
    <w:abstractNumId w:val="4"/>
  </w:num>
  <w:num w:numId="10" w16cid:durableId="233207097">
    <w:abstractNumId w:val="8"/>
  </w:num>
  <w:num w:numId="11" w16cid:durableId="1285700280">
    <w:abstractNumId w:val="3"/>
  </w:num>
  <w:num w:numId="12" w16cid:durableId="478228970">
    <w:abstractNumId w:val="2"/>
  </w:num>
  <w:num w:numId="13" w16cid:durableId="1724677001">
    <w:abstractNumId w:val="1"/>
  </w:num>
  <w:num w:numId="14" w16cid:durableId="1333027631">
    <w:abstractNumId w:val="0"/>
  </w:num>
  <w:num w:numId="15" w16cid:durableId="560409748">
    <w:abstractNumId w:val="14"/>
  </w:num>
  <w:num w:numId="16" w16cid:durableId="753010288">
    <w:abstractNumId w:val="12"/>
  </w:num>
  <w:num w:numId="17" w16cid:durableId="576942580">
    <w:abstractNumId w:val="13"/>
  </w:num>
  <w:num w:numId="18" w16cid:durableId="1240126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BC"/>
    <w:rsid w:val="000111A1"/>
    <w:rsid w:val="00017DA7"/>
    <w:rsid w:val="00020088"/>
    <w:rsid w:val="00033397"/>
    <w:rsid w:val="000375F3"/>
    <w:rsid w:val="00040095"/>
    <w:rsid w:val="00043429"/>
    <w:rsid w:val="00051834"/>
    <w:rsid w:val="00052C69"/>
    <w:rsid w:val="00054A22"/>
    <w:rsid w:val="00054F10"/>
    <w:rsid w:val="00062023"/>
    <w:rsid w:val="00062CD8"/>
    <w:rsid w:val="000655A6"/>
    <w:rsid w:val="00074068"/>
    <w:rsid w:val="00080512"/>
    <w:rsid w:val="00081FC4"/>
    <w:rsid w:val="00082696"/>
    <w:rsid w:val="00082C14"/>
    <w:rsid w:val="000B21D7"/>
    <w:rsid w:val="000B5928"/>
    <w:rsid w:val="000C0E05"/>
    <w:rsid w:val="000C2CE0"/>
    <w:rsid w:val="000C363E"/>
    <w:rsid w:val="000C47C3"/>
    <w:rsid w:val="000D0F93"/>
    <w:rsid w:val="000D2F74"/>
    <w:rsid w:val="000D2F81"/>
    <w:rsid w:val="000D58AB"/>
    <w:rsid w:val="000E4C47"/>
    <w:rsid w:val="00104E19"/>
    <w:rsid w:val="00105847"/>
    <w:rsid w:val="0010614D"/>
    <w:rsid w:val="001168B6"/>
    <w:rsid w:val="00117630"/>
    <w:rsid w:val="00121CB3"/>
    <w:rsid w:val="00133525"/>
    <w:rsid w:val="00152478"/>
    <w:rsid w:val="00154128"/>
    <w:rsid w:val="0015503E"/>
    <w:rsid w:val="00155545"/>
    <w:rsid w:val="00156548"/>
    <w:rsid w:val="00164CC8"/>
    <w:rsid w:val="00165914"/>
    <w:rsid w:val="0017076C"/>
    <w:rsid w:val="00172B8E"/>
    <w:rsid w:val="001773B1"/>
    <w:rsid w:val="001846DE"/>
    <w:rsid w:val="001922E5"/>
    <w:rsid w:val="0019315B"/>
    <w:rsid w:val="00196D36"/>
    <w:rsid w:val="001A31A7"/>
    <w:rsid w:val="001A451C"/>
    <w:rsid w:val="001A4C42"/>
    <w:rsid w:val="001A5651"/>
    <w:rsid w:val="001A7420"/>
    <w:rsid w:val="001B15E6"/>
    <w:rsid w:val="001B1B03"/>
    <w:rsid w:val="001B3D5F"/>
    <w:rsid w:val="001B6637"/>
    <w:rsid w:val="001C21C3"/>
    <w:rsid w:val="001C4ABB"/>
    <w:rsid w:val="001C4C32"/>
    <w:rsid w:val="001D02C2"/>
    <w:rsid w:val="001D5ACA"/>
    <w:rsid w:val="001E55B1"/>
    <w:rsid w:val="001F0C1D"/>
    <w:rsid w:val="001F1132"/>
    <w:rsid w:val="001F168B"/>
    <w:rsid w:val="001F5872"/>
    <w:rsid w:val="001F5D7C"/>
    <w:rsid w:val="001F620F"/>
    <w:rsid w:val="00207C11"/>
    <w:rsid w:val="002131AA"/>
    <w:rsid w:val="0021459A"/>
    <w:rsid w:val="00221050"/>
    <w:rsid w:val="00224748"/>
    <w:rsid w:val="00230F87"/>
    <w:rsid w:val="002347A2"/>
    <w:rsid w:val="00242762"/>
    <w:rsid w:val="00261495"/>
    <w:rsid w:val="00263ED3"/>
    <w:rsid w:val="002675F0"/>
    <w:rsid w:val="002871DB"/>
    <w:rsid w:val="002A0162"/>
    <w:rsid w:val="002B3FFD"/>
    <w:rsid w:val="002B6339"/>
    <w:rsid w:val="002C4E4C"/>
    <w:rsid w:val="002D068C"/>
    <w:rsid w:val="002D1D37"/>
    <w:rsid w:val="002E00EE"/>
    <w:rsid w:val="002E1711"/>
    <w:rsid w:val="002F132B"/>
    <w:rsid w:val="002F5B69"/>
    <w:rsid w:val="00301B80"/>
    <w:rsid w:val="003172DC"/>
    <w:rsid w:val="00333DCF"/>
    <w:rsid w:val="00334A2C"/>
    <w:rsid w:val="00334BE9"/>
    <w:rsid w:val="00342F0B"/>
    <w:rsid w:val="003509E5"/>
    <w:rsid w:val="00351276"/>
    <w:rsid w:val="003539B3"/>
    <w:rsid w:val="003542A3"/>
    <w:rsid w:val="0035462D"/>
    <w:rsid w:val="003765B8"/>
    <w:rsid w:val="00381C0F"/>
    <w:rsid w:val="00386B9B"/>
    <w:rsid w:val="003A08C0"/>
    <w:rsid w:val="003A0F1C"/>
    <w:rsid w:val="003A3DAF"/>
    <w:rsid w:val="003A4548"/>
    <w:rsid w:val="003B6124"/>
    <w:rsid w:val="003C26B0"/>
    <w:rsid w:val="003C3971"/>
    <w:rsid w:val="003C3C91"/>
    <w:rsid w:val="003E102A"/>
    <w:rsid w:val="003E3341"/>
    <w:rsid w:val="003E3E94"/>
    <w:rsid w:val="003F70AF"/>
    <w:rsid w:val="00401448"/>
    <w:rsid w:val="004028BE"/>
    <w:rsid w:val="00416638"/>
    <w:rsid w:val="00422A00"/>
    <w:rsid w:val="00423334"/>
    <w:rsid w:val="00426F35"/>
    <w:rsid w:val="00433842"/>
    <w:rsid w:val="004345EC"/>
    <w:rsid w:val="00436AED"/>
    <w:rsid w:val="004613D1"/>
    <w:rsid w:val="00465515"/>
    <w:rsid w:val="004671C0"/>
    <w:rsid w:val="00470F3B"/>
    <w:rsid w:val="004716DE"/>
    <w:rsid w:val="0047356A"/>
    <w:rsid w:val="00474663"/>
    <w:rsid w:val="004763AA"/>
    <w:rsid w:val="004771E8"/>
    <w:rsid w:val="00483ADA"/>
    <w:rsid w:val="004A7231"/>
    <w:rsid w:val="004B2865"/>
    <w:rsid w:val="004B5D37"/>
    <w:rsid w:val="004C5DEC"/>
    <w:rsid w:val="004C6004"/>
    <w:rsid w:val="004D3578"/>
    <w:rsid w:val="004E213A"/>
    <w:rsid w:val="004F0988"/>
    <w:rsid w:val="004F3340"/>
    <w:rsid w:val="004F616A"/>
    <w:rsid w:val="00502172"/>
    <w:rsid w:val="0050330B"/>
    <w:rsid w:val="005109B8"/>
    <w:rsid w:val="005142BE"/>
    <w:rsid w:val="00525880"/>
    <w:rsid w:val="00531E34"/>
    <w:rsid w:val="0053388B"/>
    <w:rsid w:val="0053494B"/>
    <w:rsid w:val="00535773"/>
    <w:rsid w:val="00543E6C"/>
    <w:rsid w:val="00550BD9"/>
    <w:rsid w:val="00555EFC"/>
    <w:rsid w:val="005634BC"/>
    <w:rsid w:val="0056418D"/>
    <w:rsid w:val="00565087"/>
    <w:rsid w:val="005668F7"/>
    <w:rsid w:val="00573D95"/>
    <w:rsid w:val="0058551C"/>
    <w:rsid w:val="005907DD"/>
    <w:rsid w:val="005958A6"/>
    <w:rsid w:val="00597B11"/>
    <w:rsid w:val="005C2DD7"/>
    <w:rsid w:val="005C55A4"/>
    <w:rsid w:val="005D2E01"/>
    <w:rsid w:val="005D7526"/>
    <w:rsid w:val="005E4BB2"/>
    <w:rsid w:val="00601D55"/>
    <w:rsid w:val="00602AEA"/>
    <w:rsid w:val="006110EA"/>
    <w:rsid w:val="0061110B"/>
    <w:rsid w:val="00612166"/>
    <w:rsid w:val="00612F8B"/>
    <w:rsid w:val="00613611"/>
    <w:rsid w:val="00614FDF"/>
    <w:rsid w:val="00616E22"/>
    <w:rsid w:val="0061774F"/>
    <w:rsid w:val="00624405"/>
    <w:rsid w:val="006319DD"/>
    <w:rsid w:val="0063543D"/>
    <w:rsid w:val="00643275"/>
    <w:rsid w:val="00647114"/>
    <w:rsid w:val="00652D95"/>
    <w:rsid w:val="00680691"/>
    <w:rsid w:val="00690B2E"/>
    <w:rsid w:val="0069649C"/>
    <w:rsid w:val="006A01AA"/>
    <w:rsid w:val="006A1958"/>
    <w:rsid w:val="006A1FEA"/>
    <w:rsid w:val="006A323F"/>
    <w:rsid w:val="006A4F09"/>
    <w:rsid w:val="006B30D0"/>
    <w:rsid w:val="006B7384"/>
    <w:rsid w:val="006C3D95"/>
    <w:rsid w:val="006D3913"/>
    <w:rsid w:val="006E5C86"/>
    <w:rsid w:val="006F32B7"/>
    <w:rsid w:val="00701116"/>
    <w:rsid w:val="00713C44"/>
    <w:rsid w:val="00724CF4"/>
    <w:rsid w:val="0073165E"/>
    <w:rsid w:val="00734A5B"/>
    <w:rsid w:val="0074026F"/>
    <w:rsid w:val="007429F6"/>
    <w:rsid w:val="00744E76"/>
    <w:rsid w:val="007612D5"/>
    <w:rsid w:val="00770535"/>
    <w:rsid w:val="00774DA4"/>
    <w:rsid w:val="00780428"/>
    <w:rsid w:val="00781F0F"/>
    <w:rsid w:val="00782C5D"/>
    <w:rsid w:val="00793AE6"/>
    <w:rsid w:val="007A4387"/>
    <w:rsid w:val="007B600E"/>
    <w:rsid w:val="007B6E4C"/>
    <w:rsid w:val="007E735E"/>
    <w:rsid w:val="007F0F4A"/>
    <w:rsid w:val="008028A4"/>
    <w:rsid w:val="00803A8F"/>
    <w:rsid w:val="00804869"/>
    <w:rsid w:val="00813CF3"/>
    <w:rsid w:val="0081538E"/>
    <w:rsid w:val="00821CD1"/>
    <w:rsid w:val="00822EB6"/>
    <w:rsid w:val="00830747"/>
    <w:rsid w:val="00835BCE"/>
    <w:rsid w:val="00837AEA"/>
    <w:rsid w:val="00841476"/>
    <w:rsid w:val="0084669C"/>
    <w:rsid w:val="008514D3"/>
    <w:rsid w:val="0087488A"/>
    <w:rsid w:val="008768CA"/>
    <w:rsid w:val="00876D85"/>
    <w:rsid w:val="00877D1B"/>
    <w:rsid w:val="00880D21"/>
    <w:rsid w:val="0089255C"/>
    <w:rsid w:val="008949EB"/>
    <w:rsid w:val="00896341"/>
    <w:rsid w:val="00896682"/>
    <w:rsid w:val="00896A2F"/>
    <w:rsid w:val="008A6217"/>
    <w:rsid w:val="008B05A0"/>
    <w:rsid w:val="008B0C90"/>
    <w:rsid w:val="008B58FF"/>
    <w:rsid w:val="008C0598"/>
    <w:rsid w:val="008C384C"/>
    <w:rsid w:val="008C39C5"/>
    <w:rsid w:val="008E43EA"/>
    <w:rsid w:val="008F5539"/>
    <w:rsid w:val="0090271F"/>
    <w:rsid w:val="00902E23"/>
    <w:rsid w:val="009114D7"/>
    <w:rsid w:val="0091348E"/>
    <w:rsid w:val="00917CCB"/>
    <w:rsid w:val="00917EA4"/>
    <w:rsid w:val="009221F3"/>
    <w:rsid w:val="00925820"/>
    <w:rsid w:val="00925EFC"/>
    <w:rsid w:val="009351DF"/>
    <w:rsid w:val="00941A4E"/>
    <w:rsid w:val="00942EC2"/>
    <w:rsid w:val="00943D75"/>
    <w:rsid w:val="00947BDB"/>
    <w:rsid w:val="00970750"/>
    <w:rsid w:val="009841E9"/>
    <w:rsid w:val="00985631"/>
    <w:rsid w:val="00987554"/>
    <w:rsid w:val="00992205"/>
    <w:rsid w:val="009A0EE6"/>
    <w:rsid w:val="009A2828"/>
    <w:rsid w:val="009A46B0"/>
    <w:rsid w:val="009B2030"/>
    <w:rsid w:val="009B706B"/>
    <w:rsid w:val="009B7DA5"/>
    <w:rsid w:val="009C154D"/>
    <w:rsid w:val="009C6AF2"/>
    <w:rsid w:val="009C7A7E"/>
    <w:rsid w:val="009D12E2"/>
    <w:rsid w:val="009D4B0F"/>
    <w:rsid w:val="009E1472"/>
    <w:rsid w:val="009E33A2"/>
    <w:rsid w:val="009F37B7"/>
    <w:rsid w:val="00A031DF"/>
    <w:rsid w:val="00A03DD3"/>
    <w:rsid w:val="00A05969"/>
    <w:rsid w:val="00A10F02"/>
    <w:rsid w:val="00A164B4"/>
    <w:rsid w:val="00A26252"/>
    <w:rsid w:val="00A26956"/>
    <w:rsid w:val="00A27486"/>
    <w:rsid w:val="00A45028"/>
    <w:rsid w:val="00A45B25"/>
    <w:rsid w:val="00A45EB3"/>
    <w:rsid w:val="00A474D5"/>
    <w:rsid w:val="00A52073"/>
    <w:rsid w:val="00A5219C"/>
    <w:rsid w:val="00A52C93"/>
    <w:rsid w:val="00A53724"/>
    <w:rsid w:val="00A56066"/>
    <w:rsid w:val="00A64CE2"/>
    <w:rsid w:val="00A65455"/>
    <w:rsid w:val="00A66968"/>
    <w:rsid w:val="00A73129"/>
    <w:rsid w:val="00A753F4"/>
    <w:rsid w:val="00A76FC0"/>
    <w:rsid w:val="00A77722"/>
    <w:rsid w:val="00A82346"/>
    <w:rsid w:val="00A90109"/>
    <w:rsid w:val="00A904F7"/>
    <w:rsid w:val="00A92BA1"/>
    <w:rsid w:val="00AB103F"/>
    <w:rsid w:val="00AC3A1A"/>
    <w:rsid w:val="00AC6BC6"/>
    <w:rsid w:val="00AD3598"/>
    <w:rsid w:val="00AD4376"/>
    <w:rsid w:val="00AD57B0"/>
    <w:rsid w:val="00AE64B7"/>
    <w:rsid w:val="00AE65E2"/>
    <w:rsid w:val="00B015B6"/>
    <w:rsid w:val="00B0546E"/>
    <w:rsid w:val="00B13CB2"/>
    <w:rsid w:val="00B143EB"/>
    <w:rsid w:val="00B14530"/>
    <w:rsid w:val="00B15449"/>
    <w:rsid w:val="00B170D0"/>
    <w:rsid w:val="00B20269"/>
    <w:rsid w:val="00B2416C"/>
    <w:rsid w:val="00B25669"/>
    <w:rsid w:val="00B54A73"/>
    <w:rsid w:val="00B55AD0"/>
    <w:rsid w:val="00B663C2"/>
    <w:rsid w:val="00B77F87"/>
    <w:rsid w:val="00B80AA9"/>
    <w:rsid w:val="00B92F21"/>
    <w:rsid w:val="00B93086"/>
    <w:rsid w:val="00BA19ED"/>
    <w:rsid w:val="00BA4B8D"/>
    <w:rsid w:val="00BA7FAB"/>
    <w:rsid w:val="00BB2045"/>
    <w:rsid w:val="00BB4621"/>
    <w:rsid w:val="00BB4B91"/>
    <w:rsid w:val="00BC0F7D"/>
    <w:rsid w:val="00BC4929"/>
    <w:rsid w:val="00BD0275"/>
    <w:rsid w:val="00BD03FC"/>
    <w:rsid w:val="00BD7D31"/>
    <w:rsid w:val="00BE04C6"/>
    <w:rsid w:val="00BE3255"/>
    <w:rsid w:val="00BF128E"/>
    <w:rsid w:val="00C003C9"/>
    <w:rsid w:val="00C02CEB"/>
    <w:rsid w:val="00C0402A"/>
    <w:rsid w:val="00C074DD"/>
    <w:rsid w:val="00C1496A"/>
    <w:rsid w:val="00C15E1D"/>
    <w:rsid w:val="00C22882"/>
    <w:rsid w:val="00C251DE"/>
    <w:rsid w:val="00C33079"/>
    <w:rsid w:val="00C344DE"/>
    <w:rsid w:val="00C416AA"/>
    <w:rsid w:val="00C45231"/>
    <w:rsid w:val="00C45A5A"/>
    <w:rsid w:val="00C502F4"/>
    <w:rsid w:val="00C6166F"/>
    <w:rsid w:val="00C72833"/>
    <w:rsid w:val="00C75154"/>
    <w:rsid w:val="00C80F1D"/>
    <w:rsid w:val="00C9059F"/>
    <w:rsid w:val="00C909E8"/>
    <w:rsid w:val="00C91F31"/>
    <w:rsid w:val="00C93F40"/>
    <w:rsid w:val="00C9441E"/>
    <w:rsid w:val="00CA0A34"/>
    <w:rsid w:val="00CA3D0C"/>
    <w:rsid w:val="00CA5F47"/>
    <w:rsid w:val="00CB3DE6"/>
    <w:rsid w:val="00CC2C50"/>
    <w:rsid w:val="00CD2030"/>
    <w:rsid w:val="00CE1244"/>
    <w:rsid w:val="00CE4C3E"/>
    <w:rsid w:val="00CF2ED9"/>
    <w:rsid w:val="00D02704"/>
    <w:rsid w:val="00D14185"/>
    <w:rsid w:val="00D230BD"/>
    <w:rsid w:val="00D433EF"/>
    <w:rsid w:val="00D50B36"/>
    <w:rsid w:val="00D54B14"/>
    <w:rsid w:val="00D5627B"/>
    <w:rsid w:val="00D57972"/>
    <w:rsid w:val="00D60306"/>
    <w:rsid w:val="00D630E2"/>
    <w:rsid w:val="00D675A9"/>
    <w:rsid w:val="00D738D6"/>
    <w:rsid w:val="00D755EB"/>
    <w:rsid w:val="00D75E69"/>
    <w:rsid w:val="00D76048"/>
    <w:rsid w:val="00D76093"/>
    <w:rsid w:val="00D87E00"/>
    <w:rsid w:val="00D9134D"/>
    <w:rsid w:val="00D96CD6"/>
    <w:rsid w:val="00D96D9A"/>
    <w:rsid w:val="00D9749B"/>
    <w:rsid w:val="00DA26DF"/>
    <w:rsid w:val="00DA7A03"/>
    <w:rsid w:val="00DB1818"/>
    <w:rsid w:val="00DB2062"/>
    <w:rsid w:val="00DB6FD5"/>
    <w:rsid w:val="00DC24A8"/>
    <w:rsid w:val="00DC309B"/>
    <w:rsid w:val="00DC4411"/>
    <w:rsid w:val="00DC4DA2"/>
    <w:rsid w:val="00DD4C17"/>
    <w:rsid w:val="00DD74A5"/>
    <w:rsid w:val="00DF005C"/>
    <w:rsid w:val="00DF2B1F"/>
    <w:rsid w:val="00DF62CD"/>
    <w:rsid w:val="00DF7C19"/>
    <w:rsid w:val="00E053A8"/>
    <w:rsid w:val="00E0745C"/>
    <w:rsid w:val="00E07AD7"/>
    <w:rsid w:val="00E136D4"/>
    <w:rsid w:val="00E16509"/>
    <w:rsid w:val="00E17172"/>
    <w:rsid w:val="00E25B71"/>
    <w:rsid w:val="00E2665A"/>
    <w:rsid w:val="00E423FF"/>
    <w:rsid w:val="00E44582"/>
    <w:rsid w:val="00E600C3"/>
    <w:rsid w:val="00E62228"/>
    <w:rsid w:val="00E62B43"/>
    <w:rsid w:val="00E65220"/>
    <w:rsid w:val="00E662ED"/>
    <w:rsid w:val="00E67220"/>
    <w:rsid w:val="00E73684"/>
    <w:rsid w:val="00E75C67"/>
    <w:rsid w:val="00E77645"/>
    <w:rsid w:val="00E9056B"/>
    <w:rsid w:val="00EA0E09"/>
    <w:rsid w:val="00EA1014"/>
    <w:rsid w:val="00EA15B0"/>
    <w:rsid w:val="00EA4896"/>
    <w:rsid w:val="00EA5EA7"/>
    <w:rsid w:val="00EC4A25"/>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13360"/>
    <w:rsid w:val="00F22EC7"/>
    <w:rsid w:val="00F325C8"/>
    <w:rsid w:val="00F35258"/>
    <w:rsid w:val="00F436F6"/>
    <w:rsid w:val="00F62567"/>
    <w:rsid w:val="00F653B8"/>
    <w:rsid w:val="00F74E38"/>
    <w:rsid w:val="00F753CB"/>
    <w:rsid w:val="00F87A34"/>
    <w:rsid w:val="00F9008D"/>
    <w:rsid w:val="00FA1266"/>
    <w:rsid w:val="00FA3C04"/>
    <w:rsid w:val="00FA42FE"/>
    <w:rsid w:val="00FB1A30"/>
    <w:rsid w:val="00FB5DC2"/>
    <w:rsid w:val="00FC1192"/>
    <w:rsid w:val="00FC4D1C"/>
    <w:rsid w:val="00FC5078"/>
    <w:rsid w:val="00FC57D3"/>
    <w:rsid w:val="00FD098C"/>
    <w:rsid w:val="00FD4748"/>
    <w:rsid w:val="00FE15A1"/>
    <w:rsid w:val="00FE1F6B"/>
    <w:rsid w:val="00FE4873"/>
    <w:rsid w:val="00FE714C"/>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Editor's Noteormal"/>
    <w:basedOn w:val="NO"/>
    <w:link w:val="EditorsNoteCharChar"/>
    <w:qFormat/>
    <w:rsid w:val="009351DF"/>
    <w:rPr>
      <w:color w:val="FF0000"/>
    </w:rPr>
  </w:style>
  <w:style w:type="paragraph" w:customStyle="1" w:styleId="TH">
    <w:name w:val="TH"/>
    <w:basedOn w:val="Normal"/>
    <w:link w:val="THChar"/>
    <w:qFormat/>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Editor's Note Char1"/>
    <w:qFormat/>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character" w:customStyle="1" w:styleId="THChar">
    <w:name w:val="TH Char"/>
    <w:link w:val="TH"/>
    <w:qFormat/>
    <w:rsid w:val="0050330B"/>
    <w:rPr>
      <w:rFonts w:ascii="Arial" w:hAnsi="Arial"/>
      <w:b/>
    </w:rPr>
  </w:style>
  <w:style w:type="character" w:customStyle="1" w:styleId="TFChar">
    <w:name w:val="TF Char"/>
    <w:link w:val="TF"/>
    <w:qFormat/>
    <w:locked/>
    <w:rsid w:val="0050330B"/>
    <w:rPr>
      <w:rFonts w:ascii="Arial" w:hAnsi="Arial"/>
      <w:b/>
    </w:rPr>
  </w:style>
  <w:style w:type="character" w:customStyle="1" w:styleId="EXChar">
    <w:name w:val="EX Char"/>
    <w:locked/>
    <w:rsid w:val="00FB5D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oleObject3.bin"/><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7.vsd"/><Relationship Id="rId42"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5.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2.bin"/><Relationship Id="rId32" Type="http://schemas.openxmlformats.org/officeDocument/2006/relationships/oleObject" Target="embeddings/Microsoft_Visio_2003-2010_Drawing6.vsd"/><Relationship Id="rId37" Type="http://schemas.openxmlformats.org/officeDocument/2006/relationships/image" Target="media/image16.emf"/><Relationship Id="rId40" Type="http://schemas.openxmlformats.org/officeDocument/2006/relationships/oleObject" Target="embeddings/oleObject6.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45.vsd"/><Relationship Id="rId36" Type="http://schemas.openxmlformats.org/officeDocument/2006/relationships/oleObject" Target="embeddings/oleObject4.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package" Target="embeddings/Microsoft_Visio___.vsdx"/><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44</Pages>
  <Words>10838</Words>
  <Characters>61782</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3GPP TS 24.571</vt:lpstr>
    </vt:vector>
  </TitlesOfParts>
  <Company>ETSI</Company>
  <LinksUpToDate>false</LinksUpToDate>
  <CharactersWithSpaces>72476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24.526_CR0248R1_(Rel-18)_5G_ProSe_Ph2</cp:lastModifiedBy>
  <cp:revision>4</cp:revision>
  <cp:lastPrinted>2019-02-25T14:05:00Z</cp:lastPrinted>
  <dcterms:created xsi:type="dcterms:W3CDTF">2024-01-03T10:54:00Z</dcterms:created>
  <dcterms:modified xsi:type="dcterms:W3CDTF">2024-01-05T18:00:00Z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vt:lpwstr>
  </property>
  <property fmtid="{D5CDD505-2E9C-101B-9397-08002B2CF9AE}" pid="4" name="MCCCRsImpl1">
    <vt:lpwstr>24.571%Rel-18%0052%</vt:lpwstr>
  </property>
</Properties>
</file>