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r w:rsidR="00580EC5">
              <w:t>3</w:t>
            </w:r>
            <w:r w:rsidR="005E13D9" w:rsidRPr="00D23FC9">
              <w:t>.0</w:t>
            </w:r>
            <w:bookmarkEnd w:id="3"/>
            <w:r w:rsidRPr="00D23FC9">
              <w:t xml:space="preserve"> </w:t>
            </w:r>
            <w:r w:rsidRPr="00D23FC9">
              <w:rPr>
                <w:sz w:val="32"/>
              </w:rPr>
              <w:t>(</w:t>
            </w:r>
            <w:bookmarkStart w:id="4" w:name="issueDate"/>
            <w:r w:rsidR="005E13D9" w:rsidRPr="00D23FC9">
              <w:rPr>
                <w:sz w:val="32"/>
              </w:rPr>
              <w:t>2021</w:t>
            </w:r>
            <w:r w:rsidRPr="00D23FC9">
              <w:rPr>
                <w:sz w:val="32"/>
              </w:rPr>
              <w:t>-</w:t>
            </w:r>
            <w:r w:rsidR="005E13D9" w:rsidRPr="00D23FC9">
              <w:rPr>
                <w:sz w:val="32"/>
              </w:rPr>
              <w:t>0</w:t>
            </w:r>
            <w:r w:rsidR="00580EC5">
              <w:rPr>
                <w:sz w:val="32"/>
              </w:rPr>
              <w:t>5</w:t>
            </w:r>
            <w:bookmarkEnd w:id="4"/>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rsidR="004F0988" w:rsidRDefault="005E13D9" w:rsidP="00133525">
            <w:pPr>
              <w:pStyle w:val="ZT"/>
              <w:framePr w:wrap="auto" w:hAnchor="text" w:yAlign="inline"/>
            </w:pPr>
            <w:r w:rsidRPr="00D23FC9">
              <w:t>Proximity-services (</w:t>
            </w:r>
            <w:proofErr w:type="spellStart"/>
            <w:r w:rsidRPr="00D23FC9">
              <w:t>ProSe</w:t>
            </w:r>
            <w:proofErr w:type="spellEnd"/>
            <w:r w:rsidRPr="00D23FC9">
              <w:t>) in 5G System (5GS)</w:t>
            </w:r>
            <w:r w:rsidR="004F0988" w:rsidRPr="00D23FC9">
              <w:t>;</w:t>
            </w:r>
          </w:p>
          <w:p w:rsidR="00E94267" w:rsidRPr="00D23FC9" w:rsidRDefault="00E94267" w:rsidP="00133525">
            <w:pPr>
              <w:pStyle w:val="ZT"/>
              <w:framePr w:wrap="auto" w:hAnchor="text" w:yAlign="inline"/>
            </w:pPr>
            <w:r w:rsidRPr="000275B4">
              <w:t>User Equipment (</w:t>
            </w:r>
            <w:proofErr w:type="spellStart"/>
            <w:r w:rsidRPr="000275B4">
              <w:t>UE</w:t>
            </w:r>
            <w:proofErr w:type="spellEnd"/>
            <w:r w:rsidRPr="000275B4">
              <w:t>) policies</w:t>
            </w:r>
            <w:r>
              <w:t>;</w:t>
            </w:r>
          </w:p>
          <w:p w:rsidR="00062023" w:rsidRPr="00D23FC9" w:rsidRDefault="005E13D9" w:rsidP="00133525">
            <w:pPr>
              <w:pStyle w:val="ZT"/>
              <w:framePr w:wrap="auto" w:hAnchor="text" w:yAlign="inline"/>
            </w:pPr>
            <w:r w:rsidRPr="00D23FC9">
              <w:t>Stage 3</w:t>
            </w:r>
          </w:p>
          <w:bookmarkEnd w:id="6"/>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22177F">
            <w:r>
              <w:rPr>
                <w:i/>
                <w:noProof/>
                <w:lang w:val="en-US" w:eastAsia="zh-CN"/>
              </w:rPr>
              <w:drawing>
                <wp:inline distT="0" distB="0" distL="0" distR="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rsidR="00D57972" w:rsidRPr="003F0803" w:rsidRDefault="0022177F" w:rsidP="00133525">
            <w:pPr>
              <w:jc w:val="right"/>
            </w:pPr>
            <w:bookmarkStart w:id="8" w:name="logos"/>
            <w:r>
              <w:rPr>
                <w:noProof/>
                <w:lang w:val="en-US" w:eastAsia="zh-CN"/>
              </w:rPr>
              <w:drawing>
                <wp:inline distT="0" distB="0" distL="0" distR="0">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0"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 xml:space="preserve">650 Route des </w:t>
            </w:r>
            <w:proofErr w:type="spellStart"/>
            <w:r w:rsidRPr="003F0803">
              <w:rPr>
                <w:rFonts w:ascii="Arial" w:hAnsi="Arial"/>
                <w:sz w:val="18"/>
              </w:rPr>
              <w:t>Lucioles</w:t>
            </w:r>
            <w:proofErr w:type="spellEnd"/>
            <w:r w:rsidRPr="003F0803">
              <w:rPr>
                <w:rFonts w:ascii="Arial" w:hAnsi="Arial"/>
                <w:sz w:val="18"/>
              </w:rPr>
              <w:t xml:space="preserve"> - Sophia Antipolis</w:t>
            </w:r>
          </w:p>
          <w:p w:rsidR="00E16509" w:rsidRPr="003F0803" w:rsidRDefault="00E16509" w:rsidP="00133525">
            <w:pPr>
              <w:pStyle w:val="FP"/>
              <w:ind w:left="2835" w:right="2835"/>
              <w:jc w:val="center"/>
              <w:rPr>
                <w:rFonts w:ascii="Arial" w:hAnsi="Arial"/>
                <w:sz w:val="18"/>
              </w:rPr>
            </w:pPr>
            <w:proofErr w:type="spellStart"/>
            <w:r w:rsidRPr="003F0803">
              <w:rPr>
                <w:rFonts w:ascii="Arial" w:hAnsi="Arial"/>
                <w:sz w:val="18"/>
              </w:rPr>
              <w:t>Valbonne</w:t>
            </w:r>
            <w:proofErr w:type="spellEnd"/>
            <w:r w:rsidRPr="003F0803">
              <w:rPr>
                <w:rFonts w:ascii="Arial" w:hAnsi="Arial"/>
                <w:sz w:val="18"/>
              </w:rPr>
              <w:t xml:space="preserv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2"/>
          </w:p>
          <w:p w:rsidR="00E16509" w:rsidRPr="003F0803"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CC25F0" w:rsidRDefault="004D3578">
      <w:pPr>
        <w:pStyle w:val="1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C25F0">
        <w:t>Foreword</w:t>
      </w:r>
      <w:r w:rsidR="00CC25F0">
        <w:tab/>
      </w:r>
      <w:r w:rsidR="00CC25F0">
        <w:fldChar w:fldCharType="begin"/>
      </w:r>
      <w:r w:rsidR="00CC25F0">
        <w:instrText xml:space="preserve"> PAGEREF _Toc73369066 \h </w:instrText>
      </w:r>
      <w:r w:rsidR="00CC25F0">
        <w:fldChar w:fldCharType="separate"/>
      </w:r>
      <w:r w:rsidR="00CC25F0">
        <w:t>4</w:t>
      </w:r>
      <w:r w:rsidR="00CC25F0">
        <w:fldChar w:fldCharType="end"/>
      </w:r>
    </w:p>
    <w:p w:rsidR="00CC25F0" w:rsidRDefault="00CC25F0">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_Toc73369067 \h </w:instrText>
      </w:r>
      <w:r>
        <w:fldChar w:fldCharType="separate"/>
      </w:r>
      <w:r>
        <w:t>6</w:t>
      </w:r>
      <w:r>
        <w:fldChar w:fldCharType="end"/>
      </w:r>
    </w:p>
    <w:p w:rsidR="00CC25F0" w:rsidRDefault="00CC25F0">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_Toc73369068 \h </w:instrText>
      </w:r>
      <w:r>
        <w:fldChar w:fldCharType="separate"/>
      </w:r>
      <w:r>
        <w:t>6</w:t>
      </w:r>
      <w:r>
        <w:fldChar w:fldCharType="end"/>
      </w:r>
    </w:p>
    <w:p w:rsidR="00CC25F0" w:rsidRDefault="00CC25F0">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_Toc73369069 \h </w:instrText>
      </w:r>
      <w:r>
        <w:fldChar w:fldCharType="separate"/>
      </w:r>
      <w:r>
        <w:t>6</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_Toc73369070 \h </w:instrText>
      </w:r>
      <w:r>
        <w:fldChar w:fldCharType="separate"/>
      </w:r>
      <w:r>
        <w:t>6</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_Toc73369071 \h </w:instrText>
      </w:r>
      <w:r>
        <w:fldChar w:fldCharType="separate"/>
      </w:r>
      <w:r>
        <w:t>6</w:t>
      </w:r>
      <w:r>
        <w:fldChar w:fldCharType="end"/>
      </w:r>
    </w:p>
    <w:p w:rsidR="00CC25F0" w:rsidRDefault="00CC25F0">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_Toc73369072 \h </w:instrText>
      </w:r>
      <w:r>
        <w:fldChar w:fldCharType="separate"/>
      </w:r>
      <w:r>
        <w:t>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_Toc73369073 \h </w:instrText>
      </w:r>
      <w:r>
        <w:fldChar w:fldCharType="separate"/>
      </w:r>
      <w:r>
        <w:t>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_Toc73369074 \h </w:instrText>
      </w:r>
      <w:r>
        <w:fldChar w:fldCharType="separate"/>
      </w:r>
      <w:r>
        <w:t>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_Toc73369075 \h </w:instrText>
      </w:r>
      <w:r>
        <w:fldChar w:fldCharType="separate"/>
      </w:r>
      <w:r>
        <w:t>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_Toc73369076 \h </w:instrText>
      </w:r>
      <w:r>
        <w:fldChar w:fldCharType="separate"/>
      </w:r>
      <w:r>
        <w:t>7</w:t>
      </w:r>
      <w:r>
        <w:fldChar w:fldCharType="end"/>
      </w:r>
    </w:p>
    <w:p w:rsidR="00CC25F0" w:rsidRDefault="00CC25F0">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_Toc73369077 \h </w:instrText>
      </w:r>
      <w:r>
        <w:fldChar w:fldCharType="separate"/>
      </w:r>
      <w:r>
        <w:t>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_Toc73369078 \h </w:instrText>
      </w:r>
      <w:r>
        <w:fldChar w:fldCharType="separate"/>
      </w:r>
      <w:r>
        <w:t>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_Toc73369079 \h </w:instrText>
      </w:r>
      <w:r>
        <w:fldChar w:fldCharType="separate"/>
      </w:r>
      <w:r>
        <w:t>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w:t>
      </w:r>
      <w:bookmarkStart w:id="16" w:name="_GoBack"/>
      <w:bookmarkEnd w:id="16"/>
      <w:r>
        <w:rPr>
          <w:lang w:eastAsia="zh-CN"/>
        </w:rPr>
        <w:t>t discovery</w:t>
      </w:r>
      <w:r>
        <w:tab/>
      </w:r>
      <w:r>
        <w:fldChar w:fldCharType="begin"/>
      </w:r>
      <w:r>
        <w:instrText xml:space="preserve"> PAGEREF _Toc73369080 \h </w:instrText>
      </w:r>
      <w:r>
        <w:fldChar w:fldCharType="separate"/>
      </w:r>
      <w:r>
        <w:t>9</w:t>
      </w:r>
      <w:r>
        <w:fldChar w:fldCharType="end"/>
      </w:r>
    </w:p>
    <w:p w:rsidR="00CC25F0" w:rsidRDefault="00CC25F0">
      <w:pPr>
        <w:pStyle w:val="32"/>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_Toc73369081 \h </w:instrText>
      </w:r>
      <w:r>
        <w:fldChar w:fldCharType="separate"/>
      </w:r>
      <w:r>
        <w:t>9</w:t>
      </w:r>
      <w:r>
        <w:fldChar w:fldCharType="end"/>
      </w:r>
    </w:p>
    <w:p w:rsidR="00CC25F0" w:rsidRDefault="00CC25F0">
      <w:pPr>
        <w:pStyle w:val="32"/>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_Toc73369082 \h </w:instrText>
      </w:r>
      <w:r>
        <w:fldChar w:fldCharType="separate"/>
      </w:r>
      <w:r>
        <w:t>10</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_Toc73369083 \h </w:instrText>
      </w:r>
      <w:r>
        <w:fldChar w:fldCharType="separate"/>
      </w:r>
      <w:r>
        <w:t>20</w:t>
      </w:r>
      <w:r>
        <w:fldChar w:fldCharType="end"/>
      </w:r>
    </w:p>
    <w:p w:rsidR="00CC25F0" w:rsidRDefault="00CC25F0">
      <w:pPr>
        <w:pStyle w:val="3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_Toc73369084 \h </w:instrText>
      </w:r>
      <w:r>
        <w:fldChar w:fldCharType="separate"/>
      </w:r>
      <w:r>
        <w:t>20</w:t>
      </w:r>
      <w:r>
        <w:fldChar w:fldCharType="end"/>
      </w:r>
    </w:p>
    <w:p w:rsidR="00CC25F0" w:rsidRDefault="00CC25F0">
      <w:pPr>
        <w:pStyle w:val="32"/>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_Toc73369085 \h </w:instrText>
      </w:r>
      <w:r>
        <w:fldChar w:fldCharType="separate"/>
      </w:r>
      <w:r>
        <w:t>21</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w:t>
      </w:r>
      <w:r>
        <w:tab/>
      </w:r>
      <w:r>
        <w:fldChar w:fldCharType="begin"/>
      </w:r>
      <w:r>
        <w:instrText xml:space="preserve"> PAGEREF _Toc73369086 \h </w:instrText>
      </w:r>
      <w:r>
        <w:fldChar w:fldCharType="separate"/>
      </w:r>
      <w:r>
        <w:t>57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_Toc73369087 \h </w:instrText>
      </w:r>
      <w:r>
        <w:fldChar w:fldCharType="separate"/>
      </w:r>
      <w:r>
        <w:t>57</w:t>
      </w:r>
      <w:r>
        <w:fldChar w:fldCharType="end"/>
      </w:r>
    </w:p>
    <w:p w:rsidR="00CC25F0" w:rsidRDefault="00CC25F0">
      <w:pPr>
        <w:pStyle w:val="23"/>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service path selection</w:t>
      </w:r>
      <w:r>
        <w:tab/>
      </w:r>
      <w:r>
        <w:fldChar w:fldCharType="begin"/>
      </w:r>
      <w:r>
        <w:instrText xml:space="preserve"> PAGEREF _Toc73369088 \h </w:instrText>
      </w:r>
      <w:r>
        <w:fldChar w:fldCharType="separate"/>
      </w:r>
      <w:r>
        <w:t>57</w:t>
      </w:r>
      <w:r>
        <w:fldChar w:fldCharType="end"/>
      </w:r>
    </w:p>
    <w:p w:rsidR="00CC25F0" w:rsidRDefault="00CC25F0">
      <w:pPr>
        <w:pStyle w:val="81"/>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_Toc73369089 \h </w:instrText>
      </w:r>
      <w:r>
        <w:fldChar w:fldCharType="separate"/>
      </w:r>
      <w:r>
        <w:t>58</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7" w:name="foreword"/>
      <w:bookmarkStart w:id="18" w:name="_Toc73369001"/>
      <w:bookmarkStart w:id="19" w:name="_Toc73369066"/>
      <w:bookmarkEnd w:id="17"/>
      <w:r w:rsidRPr="004D3578">
        <w:lastRenderedPageBreak/>
        <w:t>Foreword</w:t>
      </w:r>
      <w:bookmarkEnd w:id="18"/>
      <w:bookmarkEnd w:id="19"/>
    </w:p>
    <w:p w:rsidR="00080512" w:rsidRPr="004D3578" w:rsidRDefault="00080512">
      <w:r w:rsidRPr="004D3578">
        <w:t>This Technic</w:t>
      </w:r>
      <w:r w:rsidRPr="00EF7219">
        <w:t xml:space="preserve">al </w:t>
      </w:r>
      <w:bookmarkStart w:id="20" w:name="spectype3"/>
      <w:r w:rsidRPr="00EF7219">
        <w:t>Specification</w:t>
      </w:r>
      <w:bookmarkEnd w:id="20"/>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21" w:name="introduction"/>
      <w:bookmarkEnd w:id="21"/>
      <w:r w:rsidRPr="004D3578">
        <w:br w:type="page"/>
      </w:r>
      <w:bookmarkStart w:id="22" w:name="scope"/>
      <w:bookmarkStart w:id="23" w:name="_Toc73369002"/>
      <w:bookmarkStart w:id="24" w:name="_Toc73369067"/>
      <w:bookmarkEnd w:id="22"/>
      <w:r w:rsidRPr="004D3578">
        <w:lastRenderedPageBreak/>
        <w:t>1</w:t>
      </w:r>
      <w:r w:rsidRPr="004D3578">
        <w:tab/>
        <w:t>Scope</w:t>
      </w:r>
      <w:bookmarkEnd w:id="23"/>
      <w:bookmarkEnd w:id="24"/>
    </w:p>
    <w:p w:rsidR="004064B5" w:rsidRDefault="004064B5" w:rsidP="004064B5">
      <w:r w:rsidRPr="004D3578">
        <w:t xml:space="preserve">The present document </w:t>
      </w:r>
      <w:r>
        <w:t>defines User Equipment (</w:t>
      </w:r>
      <w:proofErr w:type="spellStart"/>
      <w:r>
        <w:t>UE</w:t>
      </w:r>
      <w:proofErr w:type="spellEnd"/>
      <w:r>
        <w:t xml:space="preserve">) policies that are used to configure the </w:t>
      </w:r>
      <w:proofErr w:type="spellStart"/>
      <w:r>
        <w:t>UE</w:t>
      </w:r>
      <w:proofErr w:type="spellEnd"/>
      <w:r>
        <w:t xml:space="preserve"> for </w:t>
      </w:r>
      <w:r>
        <w:rPr>
          <w:noProof/>
          <w:lang w:val="en-US" w:eastAsia="zh-CN"/>
        </w:rPr>
        <w:t>Proximity-based Services</w:t>
      </w:r>
      <w:r>
        <w:t xml:space="preserve"> (</w:t>
      </w:r>
      <w:proofErr w:type="spellStart"/>
      <w:r>
        <w:t>ProSe</w:t>
      </w:r>
      <w:proofErr w:type="spellEnd"/>
      <w:r>
        <w:t xml:space="preserve">) </w:t>
      </w:r>
      <w:r w:rsidRPr="007A6934">
        <w:t>in 5G System (5GS)</w:t>
      </w:r>
      <w:r>
        <w:t xml:space="preserve"> based on the architectural requirements defined in 3GPP</w:t>
      </w:r>
      <w:r w:rsidRPr="003E3C30">
        <w:t> </w:t>
      </w:r>
      <w:proofErr w:type="spellStart"/>
      <w:r>
        <w:t>TS</w:t>
      </w:r>
      <w:proofErr w:type="spellEnd"/>
      <w:r w:rsidRPr="003E3C30">
        <w:t> </w:t>
      </w:r>
      <w:r>
        <w:t>23.304</w:t>
      </w:r>
      <w:r w:rsidRPr="003E3C30">
        <w:t> </w:t>
      </w:r>
      <w:r>
        <w:t>[2].</w:t>
      </w:r>
    </w:p>
    <w:p w:rsidR="004064B5" w:rsidRPr="004064B5" w:rsidRDefault="004064B5" w:rsidP="00813C82">
      <w:r w:rsidRPr="003E3C30">
        <w:t xml:space="preserve">The protocol aspects for </w:t>
      </w:r>
      <w:r>
        <w:t xml:space="preserve">5G </w:t>
      </w:r>
      <w:proofErr w:type="spellStart"/>
      <w:r>
        <w:t>ProSe</w:t>
      </w:r>
      <w:proofErr w:type="spellEnd"/>
      <w:r>
        <w:t xml:space="preserve"> </w:t>
      </w:r>
      <w:r w:rsidRPr="003E3C30">
        <w:t xml:space="preserve">are described in </w:t>
      </w:r>
      <w:r>
        <w:t>3GPP</w:t>
      </w:r>
      <w:r w:rsidRPr="003E3C30">
        <w:t> </w:t>
      </w:r>
      <w:proofErr w:type="spellStart"/>
      <w:r w:rsidRPr="003E3C30">
        <w:t>TS</w:t>
      </w:r>
      <w:proofErr w:type="spellEnd"/>
      <w:r w:rsidRPr="003E3C30">
        <w:t> 24.</w:t>
      </w:r>
      <w:r w:rsidR="00CD18BD">
        <w:t>554</w:t>
      </w:r>
      <w:r w:rsidRPr="003E3C30">
        <w:t> [</w:t>
      </w:r>
      <w:r>
        <w:rPr>
          <w:rFonts w:hint="eastAsia"/>
          <w:lang w:eastAsia="ko-KR"/>
        </w:rPr>
        <w:t>3</w:t>
      </w:r>
      <w:r w:rsidRPr="003E3C30">
        <w:t>].</w:t>
      </w:r>
    </w:p>
    <w:p w:rsidR="00080512" w:rsidRPr="004D3578" w:rsidRDefault="00080512">
      <w:pPr>
        <w:pStyle w:val="1"/>
      </w:pPr>
      <w:bookmarkStart w:id="25" w:name="references"/>
      <w:bookmarkStart w:id="26" w:name="_Toc73369003"/>
      <w:bookmarkStart w:id="27" w:name="_Toc73369068"/>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rsidR="00EC4A25" w:rsidRDefault="00EC4A25" w:rsidP="00EC4A25">
      <w:pPr>
        <w:pStyle w:val="EX"/>
      </w:pPr>
      <w:r w:rsidRPr="004D3578">
        <w:t>[1]</w:t>
      </w:r>
      <w:r w:rsidRPr="004D3578">
        <w:tab/>
        <w:t>3GPP </w:t>
      </w:r>
      <w:proofErr w:type="spellStart"/>
      <w:r w:rsidRPr="004D3578">
        <w:t>TR</w:t>
      </w:r>
      <w:proofErr w:type="spellEnd"/>
      <w:r w:rsidRPr="004D3578">
        <w:t> 21.905: "Vocabulary for 3GPP Specifications".</w:t>
      </w:r>
    </w:p>
    <w:p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w:t>
      </w:r>
      <w:proofErr w:type="spellStart"/>
      <w:r>
        <w:rPr>
          <w:lang w:val="en-US" w:eastAsia="zh-CN"/>
        </w:rPr>
        <w:t>TS</w:t>
      </w:r>
      <w:proofErr w:type="spellEnd"/>
      <w:r>
        <w:rPr>
          <w:lang w:val="en-US" w:eastAsia="zh-CN"/>
        </w:rPr>
        <w:t> 23.304: "</w:t>
      </w:r>
      <w:r w:rsidRPr="00422755">
        <w:rPr>
          <w:lang w:val="en-US" w:eastAsia="zh-CN"/>
        </w:rPr>
        <w:t>Proximity based Services (</w:t>
      </w:r>
      <w:proofErr w:type="spellStart"/>
      <w:r w:rsidRPr="00422755">
        <w:rPr>
          <w:lang w:val="en-US" w:eastAsia="zh-CN"/>
        </w:rPr>
        <w:t>ProSe</w:t>
      </w:r>
      <w:proofErr w:type="spellEnd"/>
      <w:r w:rsidRPr="00422755">
        <w:rPr>
          <w:lang w:val="en-US" w:eastAsia="zh-CN"/>
        </w:rPr>
        <w:t>) in the 5G System (5GS)</w:t>
      </w:r>
      <w:r>
        <w:rPr>
          <w:lang w:val="en-US" w:eastAsia="zh-CN"/>
        </w:rPr>
        <w:t>; Stage 2".</w:t>
      </w:r>
    </w:p>
    <w:p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w:t>
      </w:r>
      <w:proofErr w:type="spellStart"/>
      <w:r>
        <w:rPr>
          <w:lang w:val="en-US" w:eastAsia="zh-CN"/>
        </w:rPr>
        <w:t>TS</w:t>
      </w:r>
      <w:proofErr w:type="spellEnd"/>
      <w:r>
        <w:rPr>
          <w:lang w:val="en-US" w:eastAsia="zh-CN"/>
        </w:rPr>
        <w:t> 24.</w:t>
      </w:r>
      <w:r w:rsidR="00CD18BD">
        <w:rPr>
          <w:lang w:val="en-US" w:eastAsia="zh-CN"/>
        </w:rPr>
        <w:t>554</w:t>
      </w:r>
      <w:r>
        <w:rPr>
          <w:lang w:val="en-US" w:eastAsia="zh-CN"/>
        </w:rPr>
        <w:t>: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rsidR="0010424F" w:rsidRDefault="00A557BC" w:rsidP="005B6D33">
      <w:pPr>
        <w:pStyle w:val="EX"/>
      </w:pPr>
      <w:r>
        <w:t>[</w:t>
      </w:r>
      <w:r w:rsidR="00CD18BD">
        <w:t>4</w:t>
      </w:r>
      <w:r>
        <w:t>]</w:t>
      </w:r>
      <w:r>
        <w:tab/>
        <w:t>3GPP </w:t>
      </w:r>
      <w:proofErr w:type="spellStart"/>
      <w:r>
        <w:t>TS</w:t>
      </w:r>
      <w:proofErr w:type="spellEnd"/>
      <w:r>
        <w:t> 24.501: "Non-Access-Stratum (NAS) protocol for 5G System (5GS); Stage 3".</w:t>
      </w:r>
    </w:p>
    <w:p w:rsidR="001E6A97" w:rsidRDefault="001E6A97" w:rsidP="001E6A97">
      <w:pPr>
        <w:pStyle w:val="EX"/>
      </w:pPr>
      <w:r>
        <w:t>[5]</w:t>
      </w:r>
      <w:r>
        <w:tab/>
      </w:r>
      <w:proofErr w:type="spellStart"/>
      <w:r>
        <w:t>ITU</w:t>
      </w:r>
      <w:proofErr w:type="spellEnd"/>
      <w:r>
        <w:t>-T Recommendation E.212: "The international identification plan for public networks and subscriptions", 2016-09-23.</w:t>
      </w:r>
    </w:p>
    <w:p w:rsidR="001E6A97" w:rsidRDefault="001E6A97" w:rsidP="001E6A97">
      <w:pPr>
        <w:pStyle w:val="EX"/>
        <w:rPr>
          <w:lang w:eastAsia="ko-KR"/>
        </w:rPr>
      </w:pPr>
      <w:r>
        <w:t>[6]</w:t>
      </w:r>
      <w:r>
        <w:tab/>
        <w:t>3GPP </w:t>
      </w:r>
      <w:proofErr w:type="spellStart"/>
      <w:r>
        <w:rPr>
          <w:lang w:eastAsia="ko-KR"/>
        </w:rPr>
        <w:t>TS</w:t>
      </w:r>
      <w:proofErr w:type="spellEnd"/>
      <w:r>
        <w:rPr>
          <w:lang w:eastAsia="ko-KR"/>
        </w:rPr>
        <w:t> 23.032: "Universal Geographical Area Description (GAD)".</w:t>
      </w:r>
    </w:p>
    <w:p w:rsidR="001E6A97" w:rsidRDefault="001E6A97" w:rsidP="001E6A97">
      <w:pPr>
        <w:pStyle w:val="EX"/>
      </w:pPr>
      <w:r>
        <w:t>[7]</w:t>
      </w:r>
      <w:r>
        <w:tab/>
        <w:t>3GPP </w:t>
      </w:r>
      <w:proofErr w:type="spellStart"/>
      <w:r>
        <w:t>TS</w:t>
      </w:r>
      <w:proofErr w:type="spellEnd"/>
      <w:r>
        <w:t> 38.331: "NR; Radio Resource Control (</w:t>
      </w:r>
      <w:proofErr w:type="spellStart"/>
      <w:r>
        <w:t>RRC</w:t>
      </w:r>
      <w:proofErr w:type="spellEnd"/>
      <w:r>
        <w:t>) protocol specification".</w:t>
      </w:r>
    </w:p>
    <w:p w:rsidR="001E6A97" w:rsidRDefault="001E6A97" w:rsidP="001E6A97">
      <w:pPr>
        <w:pStyle w:val="EX"/>
      </w:pPr>
      <w:r>
        <w:t>[8]</w:t>
      </w:r>
      <w:r>
        <w:tab/>
        <w:t>3GPP </w:t>
      </w:r>
      <w:proofErr w:type="spellStart"/>
      <w:r>
        <w:t>TS</w:t>
      </w:r>
      <w:proofErr w:type="spellEnd"/>
      <w:r>
        <w:t> 38.101-1: "NR; User Equipment (</w:t>
      </w:r>
      <w:proofErr w:type="spellStart"/>
      <w:r>
        <w:t>UE</w:t>
      </w:r>
      <w:proofErr w:type="spellEnd"/>
      <w:r>
        <w:t>) radio transmission and reception; Part 1: Range 1 Standalone".</w:t>
      </w:r>
    </w:p>
    <w:p w:rsidR="00FD6276" w:rsidRPr="001967C3" w:rsidRDefault="001E6A97" w:rsidP="001967C3">
      <w:pPr>
        <w:pStyle w:val="EX"/>
      </w:pPr>
      <w:r>
        <w:t>[9]</w:t>
      </w:r>
      <w:r>
        <w:tab/>
        <w:t>3GPP </w:t>
      </w:r>
      <w:proofErr w:type="spellStart"/>
      <w:r>
        <w:t>TS</w:t>
      </w:r>
      <w:proofErr w:type="spellEnd"/>
      <w:r>
        <w:t> 38.101-2: "NR; User Equipment (</w:t>
      </w:r>
      <w:proofErr w:type="spellStart"/>
      <w:r>
        <w:t>UE</w:t>
      </w:r>
      <w:proofErr w:type="spellEnd"/>
      <w:r>
        <w:t>) radio transmission and reception; Part 2: Range 2 Standalone".</w:t>
      </w:r>
    </w:p>
    <w:p w:rsidR="00080512" w:rsidRPr="004D3578" w:rsidRDefault="00080512">
      <w:pPr>
        <w:pStyle w:val="1"/>
      </w:pPr>
      <w:bookmarkStart w:id="28" w:name="definitions"/>
      <w:bookmarkStart w:id="29" w:name="_Toc73369004"/>
      <w:bookmarkStart w:id="30" w:name="_Toc73369069"/>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1"/>
      </w:pPr>
      <w:bookmarkStart w:id="31" w:name="_Toc73369005"/>
      <w:bookmarkStart w:id="32" w:name="_Toc73369070"/>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proofErr w:type="spellStart"/>
      <w:r w:rsidRPr="004D3578">
        <w:t>TR</w:t>
      </w:r>
      <w:proofErr w:type="spellEnd"/>
      <w:r w:rsidRPr="004D3578">
        <w:t> 21.905 [</w:t>
      </w:r>
      <w:r w:rsidR="004D3578" w:rsidRPr="004D3578">
        <w:t>1</w:t>
      </w:r>
      <w:r w:rsidRPr="004D3578">
        <w:t>].</w:t>
      </w:r>
    </w:p>
    <w:p w:rsidR="00080512" w:rsidRPr="004D3578" w:rsidRDefault="00080512">
      <w:pPr>
        <w:pStyle w:val="21"/>
      </w:pPr>
      <w:bookmarkStart w:id="33" w:name="_Toc73369006"/>
      <w:bookmarkStart w:id="34" w:name="_Toc73369071"/>
      <w:r w:rsidRPr="004D3578">
        <w:t>3.</w:t>
      </w:r>
      <w:r w:rsidR="0068042C">
        <w:t>2</w:t>
      </w:r>
      <w:r w:rsidRPr="004D3578">
        <w:tab/>
        <w:t>Abbreviations</w:t>
      </w:r>
      <w:bookmarkEnd w:id="33"/>
      <w:bookmarkEnd w:id="34"/>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proofErr w:type="spellStart"/>
      <w:r w:rsidR="004D3578" w:rsidRPr="004D3578">
        <w:t>TR</w:t>
      </w:r>
      <w:proofErr w:type="spellEnd"/>
      <w:r w:rsidR="004D3578" w:rsidRPr="004D3578">
        <w:t>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proofErr w:type="spellStart"/>
      <w:r w:rsidR="004D3578" w:rsidRPr="004D3578">
        <w:t>TR</w:t>
      </w:r>
      <w:proofErr w:type="spellEnd"/>
      <w:r w:rsidR="004D3578" w:rsidRPr="004D3578">
        <w:t> 21.905 [1</w:t>
      </w:r>
      <w:r w:rsidRPr="004D3578">
        <w:t>].</w:t>
      </w:r>
      <w:bookmarkStart w:id="35" w:name="clause4"/>
      <w:bookmarkEnd w:id="35"/>
    </w:p>
    <w:p w:rsidR="00DE7CB9" w:rsidRDefault="00DE7CB9" w:rsidP="00DE7CB9">
      <w:pPr>
        <w:pStyle w:val="EW"/>
      </w:pPr>
      <w:r>
        <w:t xml:space="preserve">5G </w:t>
      </w:r>
      <w:proofErr w:type="spellStart"/>
      <w:r>
        <w:t>ProSe</w:t>
      </w:r>
      <w:proofErr w:type="spellEnd"/>
      <w:r>
        <w:tab/>
        <w:t>5G Proximity-based Services</w:t>
      </w:r>
    </w:p>
    <w:p w:rsidR="0010424F" w:rsidRPr="0010424F" w:rsidRDefault="000F3E60" w:rsidP="0010424F">
      <w:pPr>
        <w:pStyle w:val="EW"/>
      </w:pPr>
      <w:proofErr w:type="spellStart"/>
      <w:r>
        <w:t>ProSeP</w:t>
      </w:r>
      <w:proofErr w:type="spellEnd"/>
      <w:r w:rsidR="0010424F">
        <w:tab/>
        <w:t xml:space="preserve">5G </w:t>
      </w:r>
      <w:proofErr w:type="spellStart"/>
      <w:r w:rsidR="0010424F">
        <w:t>ProSe</w:t>
      </w:r>
      <w:proofErr w:type="spellEnd"/>
      <w:r w:rsidR="0010424F">
        <w:t xml:space="preserve"> Policy</w:t>
      </w:r>
    </w:p>
    <w:p w:rsidR="00DE1192" w:rsidRDefault="00DE1192" w:rsidP="00DE1192">
      <w:pPr>
        <w:pStyle w:val="1"/>
      </w:pPr>
      <w:bookmarkStart w:id="36" w:name="_Toc4488078"/>
      <w:bookmarkStart w:id="37" w:name="_Toc8882537"/>
      <w:bookmarkStart w:id="38" w:name="_Toc18597365"/>
      <w:bookmarkStart w:id="39" w:name="_Toc73369007"/>
      <w:bookmarkStart w:id="40" w:name="_Toc73369072"/>
      <w:r w:rsidRPr="004D3578">
        <w:lastRenderedPageBreak/>
        <w:t>4</w:t>
      </w:r>
      <w:r w:rsidRPr="004D3578">
        <w:tab/>
      </w:r>
      <w:r>
        <w:t xml:space="preserve">Descriptions of </w:t>
      </w:r>
      <w:proofErr w:type="spellStart"/>
      <w:r>
        <w:t>UE</w:t>
      </w:r>
      <w:proofErr w:type="spellEnd"/>
      <w:r>
        <w:t xml:space="preserve"> policies</w:t>
      </w:r>
      <w:r w:rsidRPr="00385E68">
        <w:t xml:space="preserve"> for</w:t>
      </w:r>
      <w:r>
        <w:t xml:space="preserve"> </w:t>
      </w:r>
      <w:bookmarkEnd w:id="36"/>
      <w:bookmarkEnd w:id="37"/>
      <w:bookmarkEnd w:id="38"/>
      <w:r>
        <w:t xml:space="preserve">5G </w:t>
      </w:r>
      <w:proofErr w:type="spellStart"/>
      <w:r>
        <w:t>ProSe</w:t>
      </w:r>
      <w:bookmarkEnd w:id="39"/>
      <w:bookmarkEnd w:id="40"/>
      <w:proofErr w:type="spellEnd"/>
    </w:p>
    <w:p w:rsidR="009D411E" w:rsidRDefault="009D411E" w:rsidP="009D411E">
      <w:pPr>
        <w:pStyle w:val="21"/>
        <w:rPr>
          <w:lang w:eastAsia="zh-CN"/>
        </w:rPr>
      </w:pPr>
      <w:bookmarkStart w:id="41" w:name="_Toc4488079"/>
      <w:bookmarkStart w:id="42" w:name="_Toc8882538"/>
      <w:bookmarkStart w:id="43" w:name="_Toc23343270"/>
      <w:bookmarkStart w:id="44" w:name="_Toc26193823"/>
      <w:bookmarkStart w:id="45" w:name="_Toc34382705"/>
      <w:bookmarkStart w:id="46" w:name="_Toc34387359"/>
      <w:bookmarkStart w:id="47" w:name="_Toc45282409"/>
      <w:bookmarkStart w:id="48" w:name="_Toc51867014"/>
      <w:bookmarkStart w:id="49" w:name="_Toc73369008"/>
      <w:bookmarkStart w:id="50" w:name="_Toc73369073"/>
      <w:r w:rsidRPr="004D3578">
        <w:t>4.1</w:t>
      </w:r>
      <w:r w:rsidRPr="004D3578">
        <w:tab/>
      </w:r>
      <w:r>
        <w:rPr>
          <w:lang w:eastAsia="zh-CN"/>
        </w:rPr>
        <w:t>Overview</w:t>
      </w:r>
      <w:bookmarkEnd w:id="41"/>
      <w:bookmarkEnd w:id="42"/>
      <w:bookmarkEnd w:id="43"/>
      <w:bookmarkEnd w:id="44"/>
      <w:bookmarkEnd w:id="45"/>
      <w:bookmarkEnd w:id="46"/>
      <w:bookmarkEnd w:id="47"/>
      <w:bookmarkEnd w:id="48"/>
      <w:bookmarkEnd w:id="49"/>
      <w:bookmarkEnd w:id="50"/>
    </w:p>
    <w:p w:rsidR="00A557BC" w:rsidRDefault="00A557BC" w:rsidP="00A557BC">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rsidR="00A557BC" w:rsidRDefault="00A557BC" w:rsidP="00A557BC">
      <w:pPr>
        <w:pStyle w:val="B1"/>
        <w:rPr>
          <w:lang w:eastAsia="zh-CN"/>
        </w:rPr>
      </w:pPr>
      <w:r>
        <w:rPr>
          <w:lang w:eastAsia="zh-CN"/>
        </w:rPr>
        <w:t>a)</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 xml:space="preserve"> (</w:t>
      </w:r>
      <w:r>
        <w:rPr>
          <w:lang w:eastAsia="zh-CN"/>
        </w:rPr>
        <w:t>see clause </w:t>
      </w:r>
      <w:r>
        <w:rPr>
          <w:lang w:val="en-US" w:eastAsia="zh-CN"/>
        </w:rPr>
        <w:t>4.2</w:t>
      </w:r>
      <w:r>
        <w:t>)</w:t>
      </w:r>
      <w:r>
        <w:rPr>
          <w:lang w:eastAsia="zh-CN"/>
        </w:rPr>
        <w:t xml:space="preserve">; </w:t>
      </w:r>
    </w:p>
    <w:p w:rsidR="00A557BC" w:rsidRDefault="00A557BC" w:rsidP="00A557BC">
      <w:pPr>
        <w:pStyle w:val="B1"/>
        <w:rPr>
          <w:lang w:eastAsia="zh-CN"/>
        </w:rPr>
      </w:pPr>
      <w:r>
        <w:rPr>
          <w:lang w:eastAsia="zh-CN"/>
        </w:rPr>
        <w:t>b)</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 (see clause </w:t>
      </w:r>
      <w:r>
        <w:rPr>
          <w:lang w:val="en-US" w:eastAsia="zh-CN"/>
        </w:rPr>
        <w:t>4.3</w:t>
      </w:r>
      <w:r>
        <w:rPr>
          <w:lang w:eastAsia="zh-CN"/>
        </w:rPr>
        <w:t>); and</w:t>
      </w:r>
    </w:p>
    <w:p w:rsidR="00A557BC" w:rsidRDefault="00A557BC" w:rsidP="00A557BC">
      <w:pPr>
        <w:pStyle w:val="B1"/>
        <w:rPr>
          <w:lang w:eastAsia="zh-CN"/>
        </w:rPr>
      </w:pPr>
      <w:r>
        <w:rPr>
          <w:lang w:eastAsia="zh-CN"/>
        </w:rPr>
        <w:t>c)</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 (see clause </w:t>
      </w:r>
      <w:r>
        <w:rPr>
          <w:lang w:val="en-US" w:eastAsia="zh-CN"/>
        </w:rPr>
        <w:t>4.4</w:t>
      </w:r>
      <w:r>
        <w:rPr>
          <w:lang w:eastAsia="zh-CN"/>
        </w:rPr>
        <w:t>).</w:t>
      </w:r>
    </w:p>
    <w:p w:rsidR="00A557BC" w:rsidRPr="00813C82" w:rsidRDefault="00A557BC" w:rsidP="00813C82">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w:t>
      </w:r>
      <w:proofErr w:type="spellStart"/>
      <w:r>
        <w:rPr>
          <w:lang w:eastAsia="zh-CN"/>
        </w:rPr>
        <w:t>PCF</w:t>
      </w:r>
      <w:proofErr w:type="spellEnd"/>
      <w:r>
        <w:rPr>
          <w:lang w:eastAsia="zh-CN"/>
        </w:rPr>
        <w:t xml:space="preserve"> to the </w:t>
      </w:r>
      <w:proofErr w:type="spellStart"/>
      <w:r>
        <w:rPr>
          <w:lang w:eastAsia="zh-CN"/>
        </w:rPr>
        <w:t>UE</w:t>
      </w:r>
      <w:proofErr w:type="spellEnd"/>
      <w:r>
        <w:rPr>
          <w:lang w:eastAsia="zh-CN"/>
        </w:rPr>
        <w:t xml:space="preserve">. The </w:t>
      </w:r>
      <w:proofErr w:type="spellStart"/>
      <w:r>
        <w:rPr>
          <w:lang w:eastAsia="zh-CN"/>
        </w:rPr>
        <w:t>UE</w:t>
      </w:r>
      <w:proofErr w:type="spellEnd"/>
      <w:r>
        <w:rPr>
          <w:lang w:eastAsia="zh-CN"/>
        </w:rPr>
        <w:t xml:space="preserve"> policy delivery procedure is specified in 3GPP </w:t>
      </w:r>
      <w:proofErr w:type="spellStart"/>
      <w:r>
        <w:rPr>
          <w:lang w:eastAsia="zh-CN"/>
        </w:rPr>
        <w:t>TS</w:t>
      </w:r>
      <w:proofErr w:type="spellEnd"/>
      <w:r>
        <w:rPr>
          <w:lang w:eastAsia="zh-CN"/>
        </w:rPr>
        <w:t> 24.501 [</w:t>
      </w:r>
      <w:r w:rsidR="00CD18BD">
        <w:rPr>
          <w:lang w:val="en-US" w:eastAsia="zh-CN"/>
        </w:rPr>
        <w:t>4</w:t>
      </w:r>
      <w:r>
        <w:rPr>
          <w:lang w:eastAsia="zh-CN"/>
        </w:rPr>
        <w:t>].</w:t>
      </w:r>
    </w:p>
    <w:p w:rsidR="009D411E" w:rsidRDefault="009D411E" w:rsidP="009D411E">
      <w:pPr>
        <w:pStyle w:val="21"/>
        <w:rPr>
          <w:lang w:eastAsia="zh-CN"/>
        </w:rPr>
      </w:pPr>
      <w:bookmarkStart w:id="51" w:name="_Toc23343271"/>
      <w:bookmarkStart w:id="52" w:name="_Toc26193824"/>
      <w:bookmarkStart w:id="53" w:name="_Toc34382706"/>
      <w:bookmarkStart w:id="54" w:name="_Toc34387360"/>
      <w:bookmarkStart w:id="55" w:name="_Toc45282410"/>
      <w:bookmarkStart w:id="56" w:name="_Toc51867015"/>
      <w:bookmarkStart w:id="57" w:name="_Toc73369009"/>
      <w:bookmarkStart w:id="58" w:name="_Toc73369074"/>
      <w:r>
        <w:rPr>
          <w:rFonts w:hint="eastAsia"/>
          <w:lang w:eastAsia="zh-CN"/>
        </w:rPr>
        <w:t>4.2</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r w:rsidR="00852D75">
        <w:rPr>
          <w:lang w:eastAsia="zh-CN"/>
        </w:rPr>
        <w:t xml:space="preserve">5G </w:t>
      </w:r>
      <w:proofErr w:type="spellStart"/>
      <w:r w:rsidR="00852D75">
        <w:rPr>
          <w:lang w:eastAsia="zh-CN"/>
        </w:rPr>
        <w:t>ProSe</w:t>
      </w:r>
      <w:proofErr w:type="spellEnd"/>
      <w:r w:rsidR="00852D75">
        <w:rPr>
          <w:lang w:eastAsia="zh-CN"/>
        </w:rPr>
        <w:t xml:space="preserve"> direct discovery</w:t>
      </w:r>
      <w:bookmarkEnd w:id="51"/>
      <w:bookmarkEnd w:id="52"/>
      <w:bookmarkEnd w:id="53"/>
      <w:bookmarkEnd w:id="54"/>
      <w:bookmarkEnd w:id="55"/>
      <w:bookmarkEnd w:id="56"/>
      <w:bookmarkEnd w:id="57"/>
      <w:bookmarkEnd w:id="58"/>
    </w:p>
    <w:p w:rsidR="00A557BC" w:rsidRPr="00A557BC" w:rsidRDefault="00A557BC" w:rsidP="00813C82">
      <w:r>
        <w:t xml:space="preserve">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defined in </w:t>
      </w:r>
      <w:r w:rsidR="005101E6">
        <w:t>clause</w:t>
      </w:r>
      <w:r>
        <w:t> 5.2.</w:t>
      </w:r>
      <w:r w:rsidR="005D0098">
        <w:t>3</w:t>
      </w:r>
      <w:r>
        <w:t xml:space="preserve"> of 3GPP </w:t>
      </w:r>
      <w:proofErr w:type="spellStart"/>
      <w:r>
        <w:t>TS</w:t>
      </w:r>
      <w:proofErr w:type="spellEnd"/>
      <w:r>
        <w:t> 24.554 [</w:t>
      </w:r>
      <w:r w:rsidR="00CD18BD">
        <w:t>3</w:t>
      </w:r>
      <w:r>
        <w:t xml:space="preserve">]. The generic description of 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specified in 3GPP </w:t>
      </w:r>
      <w:proofErr w:type="spellStart"/>
      <w:r>
        <w:t>TS</w:t>
      </w:r>
      <w:proofErr w:type="spellEnd"/>
      <w:r>
        <w:t> 23.304 [</w:t>
      </w:r>
      <w:r w:rsidR="00CD18BD">
        <w:t>2</w:t>
      </w:r>
      <w:r>
        <w:t>].</w:t>
      </w:r>
    </w:p>
    <w:p w:rsidR="00C47208" w:rsidRDefault="00C47208" w:rsidP="00C47208">
      <w:pPr>
        <w:pStyle w:val="21"/>
        <w:rPr>
          <w:lang w:eastAsia="zh-CN"/>
        </w:rPr>
      </w:pPr>
      <w:bookmarkStart w:id="59" w:name="_Toc23343272"/>
      <w:bookmarkStart w:id="60" w:name="_Toc26193825"/>
      <w:bookmarkStart w:id="61" w:name="_Toc34382707"/>
      <w:bookmarkStart w:id="62" w:name="_Toc34387361"/>
      <w:bookmarkStart w:id="63" w:name="_Toc45282411"/>
      <w:bookmarkStart w:id="64" w:name="_Toc51867016"/>
      <w:bookmarkStart w:id="65" w:name="_Toc73369010"/>
      <w:bookmarkStart w:id="66" w:name="_Toc73369075"/>
      <w:r>
        <w:rPr>
          <w:rFonts w:hint="eastAsia"/>
          <w:lang w:eastAsia="zh-CN"/>
        </w:rPr>
        <w:t>4.</w:t>
      </w:r>
      <w:r>
        <w:rPr>
          <w:lang w:eastAsia="zh-CN"/>
        </w:rPr>
        <w:t>3</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bookmarkEnd w:id="59"/>
      <w:bookmarkEnd w:id="60"/>
      <w:bookmarkEnd w:id="61"/>
      <w:bookmarkEnd w:id="62"/>
      <w:bookmarkEnd w:id="63"/>
      <w:bookmarkEnd w:id="64"/>
      <w:r>
        <w:rPr>
          <w:lang w:eastAsia="zh-CN"/>
        </w:rPr>
        <w:t xml:space="preserve">5G </w:t>
      </w:r>
      <w:proofErr w:type="spellStart"/>
      <w:r>
        <w:rPr>
          <w:lang w:eastAsia="zh-CN"/>
        </w:rPr>
        <w:t>ProSe</w:t>
      </w:r>
      <w:proofErr w:type="spellEnd"/>
      <w:r>
        <w:rPr>
          <w:lang w:eastAsia="zh-CN"/>
        </w:rPr>
        <w:t xml:space="preserve"> direct communications</w:t>
      </w:r>
      <w:bookmarkEnd w:id="65"/>
      <w:bookmarkEnd w:id="66"/>
    </w:p>
    <w:p w:rsidR="00A557BC" w:rsidRPr="00A557BC" w:rsidRDefault="00A557BC" w:rsidP="00813C82">
      <w:bookmarkStart w:id="67" w:name="_Toc8882543"/>
      <w:bookmarkStart w:id="68" w:name="_Toc4488092"/>
      <w:r>
        <w:t xml:space="preserve">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defined in </w:t>
      </w:r>
      <w:r w:rsidR="005101E6">
        <w:t>clause</w:t>
      </w:r>
      <w:r>
        <w:t> 5.2.</w:t>
      </w:r>
      <w:r w:rsidR="005D0098">
        <w:t>4</w:t>
      </w:r>
      <w:r>
        <w:t xml:space="preserve"> of 3GPP </w:t>
      </w:r>
      <w:proofErr w:type="spellStart"/>
      <w:r>
        <w:t>TS</w:t>
      </w:r>
      <w:proofErr w:type="spellEnd"/>
      <w:r>
        <w:t> 24.554 [</w:t>
      </w:r>
      <w:r w:rsidR="00CD18BD">
        <w:t>3</w:t>
      </w:r>
      <w:r>
        <w:t>]</w:t>
      </w:r>
      <w:r>
        <w:rPr>
          <w:lang w:eastAsia="zh-CN"/>
        </w:rPr>
        <w:t xml:space="preserve">. </w:t>
      </w:r>
      <w:r>
        <w:t xml:space="preserve">The generic description of 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specified in 3GPP </w:t>
      </w:r>
      <w:proofErr w:type="spellStart"/>
      <w:r>
        <w:t>TS</w:t>
      </w:r>
      <w:proofErr w:type="spellEnd"/>
      <w:r>
        <w:t> 23.304 [</w:t>
      </w:r>
      <w:r w:rsidR="00CD18BD">
        <w:t>2</w:t>
      </w:r>
      <w:r>
        <w:t>].</w:t>
      </w:r>
      <w:bookmarkEnd w:id="67"/>
      <w:bookmarkEnd w:id="68"/>
    </w:p>
    <w:p w:rsidR="00852D75" w:rsidRDefault="00852D75" w:rsidP="00852D75">
      <w:pPr>
        <w:pStyle w:val="21"/>
        <w:rPr>
          <w:lang w:eastAsia="zh-CN"/>
        </w:rPr>
      </w:pPr>
      <w:bookmarkStart w:id="69" w:name="_Toc73369011"/>
      <w:bookmarkStart w:id="70" w:name="_Toc73369076"/>
      <w:r>
        <w:rPr>
          <w:rFonts w:hint="eastAsia"/>
          <w:lang w:eastAsia="zh-CN"/>
        </w:rPr>
        <w:t>4.</w:t>
      </w:r>
      <w:r w:rsidR="00C47208">
        <w:rPr>
          <w:lang w:eastAsia="zh-CN"/>
        </w:rPr>
        <w:t>4</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r>
        <w:rPr>
          <w:lang w:eastAsia="zh-CN"/>
        </w:rPr>
        <w:t xml:space="preserve">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bookmarkEnd w:id="69"/>
      <w:bookmarkEnd w:id="70"/>
    </w:p>
    <w:p w:rsidR="00C47208" w:rsidRPr="00C47208" w:rsidRDefault="00C47208" w:rsidP="00C47208">
      <w:pPr>
        <w:rPr>
          <w:lang w:eastAsia="zh-CN"/>
        </w:rPr>
      </w:pPr>
    </w:p>
    <w:p w:rsidR="00DE1192" w:rsidRPr="004D3578" w:rsidRDefault="00DE1192" w:rsidP="00DE1192">
      <w:pPr>
        <w:pStyle w:val="1"/>
      </w:pPr>
      <w:bookmarkStart w:id="71" w:name="_Toc73369012"/>
      <w:bookmarkStart w:id="72" w:name="_Toc73369077"/>
      <w:r>
        <w:t>5</w:t>
      </w:r>
      <w:r w:rsidRPr="004D3578">
        <w:tab/>
      </w:r>
      <w:r>
        <w:t xml:space="preserve">Encoding of </w:t>
      </w:r>
      <w:proofErr w:type="spellStart"/>
      <w:r>
        <w:t>UE</w:t>
      </w:r>
      <w:proofErr w:type="spellEnd"/>
      <w:r>
        <w:t xml:space="preserve"> policies</w:t>
      </w:r>
      <w:r w:rsidRPr="00385E68">
        <w:t xml:space="preserve"> for</w:t>
      </w:r>
      <w:r>
        <w:t xml:space="preserve"> 5G </w:t>
      </w:r>
      <w:proofErr w:type="spellStart"/>
      <w:r>
        <w:t>ProSe</w:t>
      </w:r>
      <w:bookmarkEnd w:id="71"/>
      <w:bookmarkEnd w:id="72"/>
      <w:proofErr w:type="spellEnd"/>
    </w:p>
    <w:p w:rsidR="009D411E" w:rsidRDefault="009D411E" w:rsidP="009D411E">
      <w:pPr>
        <w:pStyle w:val="21"/>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73369078"/>
      <w:r>
        <w:rPr>
          <w:lang w:eastAsia="zh-CN"/>
        </w:rPr>
        <w:t>5</w:t>
      </w:r>
      <w:r>
        <w:rPr>
          <w:rFonts w:hint="eastAsia"/>
          <w:lang w:eastAsia="zh-CN"/>
        </w:rPr>
        <w:t>.1</w:t>
      </w:r>
      <w:r>
        <w:rPr>
          <w:lang w:eastAsia="zh-CN"/>
        </w:rPr>
        <w:tab/>
        <w:t>Overview</w:t>
      </w:r>
      <w:bookmarkEnd w:id="73"/>
      <w:bookmarkEnd w:id="74"/>
      <w:bookmarkEnd w:id="75"/>
      <w:bookmarkEnd w:id="76"/>
      <w:bookmarkEnd w:id="77"/>
      <w:bookmarkEnd w:id="78"/>
      <w:bookmarkEnd w:id="79"/>
      <w:bookmarkEnd w:id="80"/>
      <w:bookmarkEnd w:id="81"/>
      <w:bookmarkEnd w:id="82"/>
    </w:p>
    <w:p w:rsidR="0010424F" w:rsidRPr="0010424F" w:rsidRDefault="0010424F" w:rsidP="00813C82">
      <w:r>
        <w:t xml:space="preserve">The </w:t>
      </w:r>
      <w:proofErr w:type="spellStart"/>
      <w:r>
        <w:t>UE</w:t>
      </w:r>
      <w:proofErr w:type="spellEnd"/>
      <w:r>
        <w:t xml:space="preserve"> policies for 5G </w:t>
      </w:r>
      <w:proofErr w:type="spellStart"/>
      <w:r>
        <w:t>ProSe</w:t>
      </w:r>
      <w:proofErr w:type="spellEnd"/>
      <w:r>
        <w:t xml:space="preserve"> are provided to the </w:t>
      </w:r>
      <w:proofErr w:type="spellStart"/>
      <w:r>
        <w:t>UE</w:t>
      </w:r>
      <w:proofErr w:type="spellEnd"/>
      <w:r>
        <w:t xml:space="preserve"> in a 5G </w:t>
      </w:r>
      <w:proofErr w:type="spellStart"/>
      <w:r>
        <w:t>ProSe</w:t>
      </w:r>
      <w:proofErr w:type="spellEnd"/>
      <w:r>
        <w:t xml:space="preserve"> policy (</w:t>
      </w:r>
      <w:proofErr w:type="spellStart"/>
      <w:r w:rsidR="000F3E60">
        <w:t>ProSeP</w:t>
      </w:r>
      <w:proofErr w:type="spellEnd"/>
      <w:r>
        <w:t xml:space="preserve">) </w:t>
      </w:r>
      <w:proofErr w:type="spellStart"/>
      <w:r>
        <w:t>UE</w:t>
      </w:r>
      <w:proofErr w:type="spellEnd"/>
      <w:r>
        <w:t xml:space="preserve"> policy part using the </w:t>
      </w:r>
      <w:proofErr w:type="spellStart"/>
      <w:r>
        <w:t>UE</w:t>
      </w:r>
      <w:proofErr w:type="spellEnd"/>
      <w:r>
        <w:t xml:space="preserve"> policy delivery service as specified in 3GPP</w:t>
      </w:r>
      <w:r>
        <w:rPr>
          <w:lang w:eastAsia="zh-CN"/>
        </w:rPr>
        <w:t> </w:t>
      </w:r>
      <w:proofErr w:type="spellStart"/>
      <w:r>
        <w:t>TS</w:t>
      </w:r>
      <w:proofErr w:type="spellEnd"/>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rsidR="00455A44" w:rsidRDefault="009D411E" w:rsidP="00455A44">
      <w:pPr>
        <w:pStyle w:val="21"/>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73369079"/>
      <w:r>
        <w:rPr>
          <w:lang w:eastAsia="zh-CN"/>
        </w:rPr>
        <w:t>5.2</w:t>
      </w:r>
      <w:r>
        <w:rPr>
          <w:lang w:eastAsia="zh-CN"/>
        </w:rPr>
        <w:tab/>
        <w:t xml:space="preserve">Encoding of </w:t>
      </w:r>
      <w:r w:rsidR="00223F3B">
        <w:rPr>
          <w:lang w:eastAsia="zh-CN"/>
        </w:rPr>
        <w:t xml:space="preserve">5G </w:t>
      </w:r>
      <w:proofErr w:type="spellStart"/>
      <w:r w:rsidR="00223F3B">
        <w:rPr>
          <w:lang w:eastAsia="zh-CN"/>
        </w:rPr>
        <w:t>ProSe</w:t>
      </w:r>
      <w:proofErr w:type="spellEnd"/>
      <w:r>
        <w:rPr>
          <w:lang w:eastAsia="zh-CN"/>
        </w:rPr>
        <w:t xml:space="preserve"> policy </w:t>
      </w:r>
      <w:proofErr w:type="spellStart"/>
      <w:r>
        <w:rPr>
          <w:lang w:eastAsia="zh-CN"/>
        </w:rPr>
        <w:t>UE</w:t>
      </w:r>
      <w:proofErr w:type="spellEnd"/>
      <w:r>
        <w:rPr>
          <w:lang w:eastAsia="zh-CN"/>
        </w:rPr>
        <w:t xml:space="preserve"> policy part</w:t>
      </w:r>
      <w:bookmarkEnd w:id="83"/>
      <w:bookmarkEnd w:id="84"/>
      <w:bookmarkEnd w:id="85"/>
      <w:bookmarkEnd w:id="86"/>
      <w:bookmarkEnd w:id="87"/>
      <w:bookmarkEnd w:id="88"/>
      <w:bookmarkEnd w:id="89"/>
      <w:bookmarkEnd w:id="90"/>
    </w:p>
    <w:p w:rsidR="0010424F" w:rsidRDefault="0010424F" w:rsidP="0010424F">
      <w:pPr>
        <w:rPr>
          <w:lang w:eastAsia="zh-CN"/>
        </w:rPr>
      </w:pPr>
      <w:r>
        <w:t xml:space="preserve">The purpose of the </w:t>
      </w:r>
      <w:proofErr w:type="spellStart"/>
      <w:r w:rsidR="000F3E60">
        <w:t>ProSeP</w:t>
      </w:r>
      <w:proofErr w:type="spellEnd"/>
      <w:r>
        <w:t xml:space="preserve"> is to indicate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 xml:space="preserve">-to-network relay,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 and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r>
        <w:t>.</w:t>
      </w:r>
    </w:p>
    <w:p w:rsidR="0010424F" w:rsidRDefault="0010424F" w:rsidP="0010424F">
      <w:r>
        <w:t xml:space="preserve">The </w:t>
      </w:r>
      <w:proofErr w:type="spellStart"/>
      <w:r w:rsidR="000F3E60">
        <w:t>ProSeP</w:t>
      </w:r>
      <w:proofErr w:type="spellEnd"/>
      <w:r>
        <w:t xml:space="preserve"> is encoded as shown in figures 5.2.1 to 5.2.3 and table 5.2.1 according to the </w:t>
      </w:r>
      <w:proofErr w:type="spellStart"/>
      <w:r>
        <w:t>UE</w:t>
      </w:r>
      <w:proofErr w:type="spellEnd"/>
      <w:r>
        <w:t xml:space="preserve"> policy part top level format (see annex D of 3GPP </w:t>
      </w:r>
      <w:proofErr w:type="spellStart"/>
      <w:r>
        <w:t>TS</w:t>
      </w:r>
      <w:proofErr w:type="spellEnd"/>
      <w:r>
        <w:t>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Tr="0010424F">
        <w:trPr>
          <w:cantSplit/>
          <w:jc w:val="center"/>
        </w:trPr>
        <w:tc>
          <w:tcPr>
            <w:tcW w:w="593" w:type="dxa"/>
            <w:tcBorders>
              <w:top w:val="nil"/>
              <w:left w:val="nil"/>
              <w:bottom w:val="single" w:sz="6" w:space="0" w:color="auto"/>
              <w:right w:val="nil"/>
            </w:tcBorders>
            <w:hideMark/>
          </w:tcPr>
          <w:p w:rsidR="0010424F" w:rsidRDefault="0010424F">
            <w:pPr>
              <w:pStyle w:val="TAC"/>
            </w:pPr>
            <w:r>
              <w:lastRenderedPageBreak/>
              <w:t>8</w:t>
            </w:r>
          </w:p>
        </w:tc>
        <w:tc>
          <w:tcPr>
            <w:tcW w:w="594" w:type="dxa"/>
            <w:tcBorders>
              <w:top w:val="nil"/>
              <w:left w:val="nil"/>
              <w:bottom w:val="single" w:sz="6" w:space="0" w:color="auto"/>
              <w:right w:val="nil"/>
            </w:tcBorders>
            <w:hideMark/>
          </w:tcPr>
          <w:p w:rsidR="0010424F" w:rsidRDefault="0010424F">
            <w:pPr>
              <w:pStyle w:val="TAC"/>
            </w:pPr>
            <w:r>
              <w:t>7</w:t>
            </w:r>
          </w:p>
        </w:tc>
        <w:tc>
          <w:tcPr>
            <w:tcW w:w="594" w:type="dxa"/>
            <w:tcBorders>
              <w:top w:val="nil"/>
              <w:left w:val="nil"/>
              <w:bottom w:val="single" w:sz="6" w:space="0" w:color="auto"/>
              <w:right w:val="nil"/>
            </w:tcBorders>
            <w:hideMark/>
          </w:tcPr>
          <w:p w:rsidR="0010424F" w:rsidRDefault="0010424F">
            <w:pPr>
              <w:pStyle w:val="TAC"/>
            </w:pPr>
            <w:r>
              <w:t>6</w:t>
            </w:r>
          </w:p>
        </w:tc>
        <w:tc>
          <w:tcPr>
            <w:tcW w:w="594" w:type="dxa"/>
            <w:tcBorders>
              <w:top w:val="nil"/>
              <w:left w:val="nil"/>
              <w:bottom w:val="single" w:sz="6" w:space="0" w:color="auto"/>
              <w:right w:val="nil"/>
            </w:tcBorders>
            <w:hideMark/>
          </w:tcPr>
          <w:p w:rsidR="0010424F" w:rsidRDefault="0010424F">
            <w:pPr>
              <w:pStyle w:val="TAC"/>
            </w:pPr>
            <w:r>
              <w:t>5</w:t>
            </w:r>
          </w:p>
        </w:tc>
        <w:tc>
          <w:tcPr>
            <w:tcW w:w="593" w:type="dxa"/>
            <w:tcBorders>
              <w:top w:val="nil"/>
              <w:left w:val="nil"/>
              <w:bottom w:val="single" w:sz="6" w:space="0" w:color="auto"/>
              <w:right w:val="nil"/>
            </w:tcBorders>
            <w:hideMark/>
          </w:tcPr>
          <w:p w:rsidR="0010424F" w:rsidRDefault="0010424F">
            <w:pPr>
              <w:pStyle w:val="TAC"/>
            </w:pPr>
            <w:r>
              <w:t>4</w:t>
            </w:r>
          </w:p>
        </w:tc>
        <w:tc>
          <w:tcPr>
            <w:tcW w:w="594" w:type="dxa"/>
            <w:tcBorders>
              <w:top w:val="nil"/>
              <w:left w:val="nil"/>
              <w:bottom w:val="single" w:sz="6" w:space="0" w:color="auto"/>
              <w:right w:val="nil"/>
            </w:tcBorders>
            <w:hideMark/>
          </w:tcPr>
          <w:p w:rsidR="0010424F" w:rsidRDefault="0010424F">
            <w:pPr>
              <w:pStyle w:val="TAC"/>
            </w:pPr>
            <w:r>
              <w:t>3</w:t>
            </w:r>
          </w:p>
        </w:tc>
        <w:tc>
          <w:tcPr>
            <w:tcW w:w="594" w:type="dxa"/>
            <w:tcBorders>
              <w:top w:val="nil"/>
              <w:left w:val="nil"/>
              <w:bottom w:val="single" w:sz="6" w:space="0" w:color="auto"/>
              <w:right w:val="nil"/>
            </w:tcBorders>
            <w:hideMark/>
          </w:tcPr>
          <w:p w:rsidR="0010424F" w:rsidRDefault="0010424F">
            <w:pPr>
              <w:pStyle w:val="TAC"/>
            </w:pPr>
            <w:r>
              <w:t>2</w:t>
            </w:r>
          </w:p>
        </w:tc>
        <w:tc>
          <w:tcPr>
            <w:tcW w:w="594" w:type="dxa"/>
            <w:tcBorders>
              <w:top w:val="nil"/>
              <w:left w:val="nil"/>
              <w:bottom w:val="single" w:sz="6" w:space="0" w:color="auto"/>
              <w:right w:val="nil"/>
            </w:tcBorders>
            <w:hideMark/>
          </w:tcPr>
          <w:p w:rsidR="0010424F" w:rsidRDefault="0010424F">
            <w:pPr>
              <w:pStyle w:val="TAC"/>
            </w:pPr>
            <w:r>
              <w:t>1</w:t>
            </w:r>
          </w:p>
        </w:tc>
        <w:tc>
          <w:tcPr>
            <w:tcW w:w="950" w:type="dxa"/>
          </w:tcPr>
          <w:p w:rsidR="0010424F" w:rsidRDefault="0010424F">
            <w:pPr>
              <w:pStyle w:val="TAC"/>
            </w:pPr>
          </w:p>
        </w:tc>
      </w:tr>
      <w:tr w:rsidR="0010424F"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rsidR="0010424F" w:rsidRDefault="0010424F">
            <w:pPr>
              <w:pStyle w:val="TAC"/>
            </w:pPr>
          </w:p>
          <w:p w:rsidR="0010424F" w:rsidRDefault="0010424F">
            <w:pPr>
              <w:pStyle w:val="TAC"/>
            </w:pPr>
            <w:proofErr w:type="spellStart"/>
            <w:r>
              <w:t>UE</w:t>
            </w:r>
            <w:proofErr w:type="spellEnd"/>
            <w:r>
              <w:t xml:space="preserve"> policy part contents length</w:t>
            </w: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1</w:t>
            </w:r>
          </w:p>
          <w:p w:rsidR="0010424F" w:rsidRDefault="0010424F">
            <w:pPr>
              <w:pStyle w:val="TAL"/>
            </w:pPr>
          </w:p>
          <w:p w:rsidR="0010424F" w:rsidRDefault="0010424F">
            <w:pPr>
              <w:pStyle w:val="TAL"/>
            </w:pPr>
            <w:r>
              <w:t>octet 2</w:t>
            </w:r>
          </w:p>
        </w:tc>
      </w:tr>
      <w:tr w:rsidR="0010424F" w:rsidTr="0010424F">
        <w:trPr>
          <w:cantSplit/>
          <w:trHeight w:val="83"/>
          <w:jc w:val="center"/>
        </w:trPr>
        <w:tc>
          <w:tcPr>
            <w:tcW w:w="593" w:type="dxa"/>
            <w:tcBorders>
              <w:top w:val="single" w:sz="6" w:space="0" w:color="auto"/>
              <w:left w:val="single" w:sz="6" w:space="0" w:color="auto"/>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single" w:sz="6" w:space="0" w:color="auto"/>
            </w:tcBorders>
            <w:hideMark/>
          </w:tcPr>
          <w:p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pPr>
            <w:proofErr w:type="spellStart"/>
            <w:r>
              <w:t>UE</w:t>
            </w:r>
            <w:proofErr w:type="spellEnd"/>
            <w:r>
              <w:t xml:space="preserve"> policy part type={</w:t>
            </w:r>
            <w:proofErr w:type="spellStart"/>
            <w:r w:rsidR="000F3E60">
              <w:t>ProSeP</w:t>
            </w:r>
            <w:proofErr w:type="spellEnd"/>
            <w:r>
              <w:t>}</w:t>
            </w:r>
          </w:p>
        </w:tc>
        <w:tc>
          <w:tcPr>
            <w:tcW w:w="950" w:type="dxa"/>
            <w:vMerge w:val="restart"/>
            <w:tcBorders>
              <w:top w:val="nil"/>
              <w:left w:val="single" w:sz="6" w:space="0" w:color="auto"/>
              <w:bottom w:val="nil"/>
              <w:right w:val="nil"/>
            </w:tcBorders>
            <w:hideMark/>
          </w:tcPr>
          <w:p w:rsidR="0010424F" w:rsidRDefault="0010424F">
            <w:pPr>
              <w:pStyle w:val="TAL"/>
            </w:pPr>
            <w:r>
              <w:t>octet 3</w:t>
            </w:r>
          </w:p>
        </w:tc>
      </w:tr>
      <w:tr w:rsidR="0010424F"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rsidR="0010424F" w:rsidRDefault="0010424F">
            <w:pPr>
              <w:spacing w:after="0"/>
              <w:rPr>
                <w:rFonts w:ascii="Arial" w:hAnsi="Arial"/>
                <w:sz w:val="18"/>
              </w:rPr>
            </w:pPr>
          </w:p>
        </w:tc>
      </w:tr>
      <w:tr w:rsidR="0010424F"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roofErr w:type="spellStart"/>
            <w:r>
              <w:t>UE</w:t>
            </w:r>
            <w:proofErr w:type="spellEnd"/>
            <w:r>
              <w:t xml:space="preserve"> policy part contents={</w:t>
            </w:r>
            <w:proofErr w:type="spellStart"/>
            <w:r w:rsidR="000F3E60">
              <w:t>ProSeP</w:t>
            </w:r>
            <w:proofErr w:type="spellEnd"/>
            <w:r>
              <w:t xml:space="preserve"> contents}</w:t>
            </w:r>
          </w:p>
          <w:p w:rsidR="0010424F" w:rsidRDefault="0010424F">
            <w:pPr>
              <w:pStyle w:val="TAC"/>
            </w:pP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 xml:space="preserve">Figure 5.2.1: </w:t>
      </w:r>
      <w:proofErr w:type="spellStart"/>
      <w:r>
        <w:t>UE</w:t>
      </w:r>
      <w:proofErr w:type="spellEnd"/>
      <w:r>
        <w:t xml:space="preserve"> policy part when </w:t>
      </w:r>
      <w:proofErr w:type="spellStart"/>
      <w:r>
        <w:t>UE</w:t>
      </w:r>
      <w:proofErr w:type="spellEnd"/>
      <w:r>
        <w:t xml:space="preserve"> policy part type = {</w:t>
      </w:r>
      <w:proofErr w:type="spellStart"/>
      <w:r w:rsidR="000F3E60">
        <w:t>ProSeP</w:t>
      </w:r>
      <w:proofErr w:type="spellEnd"/>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Tr="0010424F">
        <w:trPr>
          <w:cantSplit/>
          <w:jc w:val="center"/>
        </w:trPr>
        <w:tc>
          <w:tcPr>
            <w:tcW w:w="708" w:type="dxa"/>
            <w:hideMark/>
          </w:tcPr>
          <w:p w:rsidR="0010424F" w:rsidRDefault="0010424F">
            <w:pPr>
              <w:pStyle w:val="TAC"/>
            </w:pPr>
            <w:r>
              <w:t>8</w:t>
            </w:r>
          </w:p>
        </w:tc>
        <w:tc>
          <w:tcPr>
            <w:tcW w:w="709" w:type="dxa"/>
            <w:hideMark/>
          </w:tcPr>
          <w:p w:rsidR="0010424F" w:rsidRDefault="0010424F">
            <w:pPr>
              <w:pStyle w:val="TAC"/>
            </w:pPr>
            <w:r>
              <w:t>7</w:t>
            </w:r>
          </w:p>
        </w:tc>
        <w:tc>
          <w:tcPr>
            <w:tcW w:w="709" w:type="dxa"/>
            <w:hideMark/>
          </w:tcPr>
          <w:p w:rsidR="0010424F" w:rsidRDefault="0010424F">
            <w:pPr>
              <w:pStyle w:val="TAC"/>
            </w:pPr>
            <w:r>
              <w:t>6</w:t>
            </w:r>
          </w:p>
        </w:tc>
        <w:tc>
          <w:tcPr>
            <w:tcW w:w="709" w:type="dxa"/>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02" w:type="dxa"/>
          </w:tcPr>
          <w:p w:rsidR="0010424F" w:rsidRDefault="0010424F">
            <w:pPr>
              <w:pStyle w:val="TAL"/>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proofErr w:type="spellStart"/>
            <w:r>
              <w:t>ProSeP</w:t>
            </w:r>
            <w:proofErr w:type="spellEnd"/>
            <w:r w:rsidR="0010424F">
              <w:t xml:space="preserve"> info #1</w:t>
            </w:r>
          </w:p>
        </w:tc>
        <w:tc>
          <w:tcPr>
            <w:tcW w:w="1102" w:type="dxa"/>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a</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proofErr w:type="spellStart"/>
            <w:r>
              <w:t>ProSeP</w:t>
            </w:r>
            <w:proofErr w:type="spellEnd"/>
            <w:r w:rsidR="0010424F">
              <w:t xml:space="preserve"> info #2</w:t>
            </w:r>
          </w:p>
        </w:tc>
        <w:tc>
          <w:tcPr>
            <w:tcW w:w="1102" w:type="dxa"/>
            <w:tcBorders>
              <w:top w:val="nil"/>
              <w:left w:val="single" w:sz="6" w:space="0" w:color="auto"/>
              <w:bottom w:val="nil"/>
              <w:right w:val="nil"/>
            </w:tcBorders>
          </w:tcPr>
          <w:p w:rsidR="0010424F" w:rsidRDefault="0010424F">
            <w:pPr>
              <w:pStyle w:val="TAL"/>
            </w:pPr>
            <w:r>
              <w:t>octet (a+1)*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b*</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w:t>
            </w:r>
          </w:p>
        </w:tc>
        <w:tc>
          <w:tcPr>
            <w:tcW w:w="1102" w:type="dxa"/>
            <w:tcBorders>
              <w:top w:val="nil"/>
              <w:left w:val="single" w:sz="6" w:space="0" w:color="auto"/>
              <w:bottom w:val="nil"/>
              <w:right w:val="nil"/>
            </w:tcBorders>
          </w:tcPr>
          <w:p w:rsidR="0010424F" w:rsidRDefault="0010424F">
            <w:pPr>
              <w:pStyle w:val="TAL"/>
            </w:pPr>
            <w:r>
              <w:t>octet (b+1)*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w*</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proofErr w:type="spellStart"/>
            <w:r>
              <w:t>ProSeP</w:t>
            </w:r>
            <w:proofErr w:type="spellEnd"/>
            <w:r w:rsidR="0010424F">
              <w:t xml:space="preserve"> info #n</w:t>
            </w:r>
          </w:p>
        </w:tc>
        <w:tc>
          <w:tcPr>
            <w:tcW w:w="1102" w:type="dxa"/>
            <w:tcBorders>
              <w:top w:val="nil"/>
              <w:left w:val="single" w:sz="6" w:space="0" w:color="auto"/>
              <w:bottom w:val="nil"/>
              <w:right w:val="nil"/>
            </w:tcBorders>
          </w:tcPr>
          <w:p w:rsidR="0010424F" w:rsidRDefault="0010424F">
            <w:pPr>
              <w:pStyle w:val="TAL"/>
            </w:pPr>
            <w:r>
              <w:t>octet (w+1)*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 xml:space="preserve">Figure 5.2.2: </w:t>
      </w:r>
      <w:proofErr w:type="spellStart"/>
      <w:r w:rsidR="000F3E60">
        <w:t>ProSeP</w:t>
      </w:r>
      <w:proofErr w:type="spellEnd"/>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Tr="0010424F">
        <w:trPr>
          <w:cantSplit/>
          <w:jc w:val="center"/>
        </w:trPr>
        <w:tc>
          <w:tcPr>
            <w:tcW w:w="708" w:type="dxa"/>
            <w:tcBorders>
              <w:top w:val="nil"/>
              <w:left w:val="nil"/>
              <w:bottom w:val="single" w:sz="6" w:space="0" w:color="auto"/>
              <w:right w:val="nil"/>
            </w:tcBorders>
            <w:hideMark/>
          </w:tcPr>
          <w:p w:rsidR="0010424F" w:rsidRDefault="0010424F">
            <w:pPr>
              <w:pStyle w:val="TAC"/>
            </w:pPr>
            <w:r>
              <w:t>8</w:t>
            </w:r>
          </w:p>
        </w:tc>
        <w:tc>
          <w:tcPr>
            <w:tcW w:w="709" w:type="dxa"/>
            <w:tcBorders>
              <w:top w:val="nil"/>
              <w:left w:val="nil"/>
              <w:bottom w:val="single" w:sz="6" w:space="0" w:color="auto"/>
              <w:right w:val="nil"/>
            </w:tcBorders>
            <w:hideMark/>
          </w:tcPr>
          <w:p w:rsidR="0010424F" w:rsidRDefault="0010424F">
            <w:pPr>
              <w:pStyle w:val="TAC"/>
            </w:pPr>
            <w:r>
              <w:t>7</w:t>
            </w:r>
          </w:p>
        </w:tc>
        <w:tc>
          <w:tcPr>
            <w:tcW w:w="709" w:type="dxa"/>
            <w:tcBorders>
              <w:top w:val="nil"/>
              <w:left w:val="nil"/>
              <w:bottom w:val="single" w:sz="6" w:space="0" w:color="auto"/>
              <w:right w:val="nil"/>
            </w:tcBorders>
            <w:hideMark/>
          </w:tcPr>
          <w:p w:rsidR="0010424F" w:rsidRDefault="0010424F">
            <w:pPr>
              <w:pStyle w:val="TAC"/>
            </w:pPr>
            <w:r>
              <w:t>6</w:t>
            </w:r>
          </w:p>
        </w:tc>
        <w:tc>
          <w:tcPr>
            <w:tcW w:w="709" w:type="dxa"/>
            <w:tcBorders>
              <w:top w:val="nil"/>
              <w:left w:val="nil"/>
              <w:bottom w:val="single" w:sz="6" w:space="0" w:color="auto"/>
              <w:right w:val="nil"/>
            </w:tcBorders>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34" w:type="dxa"/>
          </w:tcPr>
          <w:p w:rsidR="0010424F" w:rsidRDefault="0010424F">
            <w:pPr>
              <w:pStyle w:val="TAL"/>
            </w:pPr>
          </w:p>
        </w:tc>
      </w:tr>
      <w:tr w:rsidR="0010424F" w:rsidTr="0010424F">
        <w:trPr>
          <w:trHeight w:val="104"/>
          <w:jc w:val="center"/>
        </w:trPr>
        <w:tc>
          <w:tcPr>
            <w:tcW w:w="708" w:type="dxa"/>
            <w:tcBorders>
              <w:top w:val="single" w:sz="6" w:space="0" w:color="auto"/>
              <w:left w:val="single" w:sz="6" w:space="0" w:color="auto"/>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single" w:sz="6" w:space="0" w:color="auto"/>
            </w:tcBorders>
            <w:hideMark/>
          </w:tcPr>
          <w:p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0F3E60">
            <w:pPr>
              <w:pStyle w:val="TAC"/>
            </w:pPr>
            <w:proofErr w:type="spellStart"/>
            <w:r>
              <w:t>ProSeP</w:t>
            </w:r>
            <w:proofErr w:type="spellEnd"/>
            <w:r w:rsidR="0010424F">
              <w:t xml:space="preserve"> info type</w:t>
            </w:r>
          </w:p>
        </w:tc>
        <w:tc>
          <w:tcPr>
            <w:tcW w:w="1134" w:type="dxa"/>
            <w:vMerge w:val="restart"/>
            <w:hideMark/>
          </w:tcPr>
          <w:p w:rsidR="0010424F" w:rsidRDefault="0010424F">
            <w:pPr>
              <w:pStyle w:val="TAL"/>
            </w:pPr>
            <w:r>
              <w:t>octet k</w:t>
            </w:r>
          </w:p>
        </w:tc>
      </w:tr>
      <w:tr w:rsidR="0010424F"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1134" w:type="dxa"/>
            <w:vMerge/>
            <w:vAlign w:val="center"/>
            <w:hideMark/>
          </w:tcPr>
          <w:p w:rsidR="0010424F" w:rsidRDefault="0010424F">
            <w:pPr>
              <w:spacing w:after="0"/>
              <w:rPr>
                <w:rFonts w:ascii="Arial" w:hAnsi="Arial"/>
                <w:sz w:val="18"/>
              </w:rPr>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 xml:space="preserve">Length of </w:t>
            </w:r>
            <w:proofErr w:type="spellStart"/>
            <w:r w:rsidR="000F3E60">
              <w:t>ProSeP</w:t>
            </w:r>
            <w:proofErr w:type="spellEnd"/>
            <w:r>
              <w:t xml:space="preserve"> info contents</w:t>
            </w:r>
          </w:p>
          <w:p w:rsidR="0010424F" w:rsidRDefault="0010424F">
            <w:pPr>
              <w:pStyle w:val="TAC"/>
            </w:pPr>
          </w:p>
        </w:tc>
        <w:tc>
          <w:tcPr>
            <w:tcW w:w="1134" w:type="dxa"/>
          </w:tcPr>
          <w:p w:rsidR="0010424F" w:rsidRDefault="0010424F">
            <w:pPr>
              <w:pStyle w:val="TAL"/>
            </w:pPr>
            <w:r>
              <w:t>octet k+1</w:t>
            </w:r>
          </w:p>
          <w:p w:rsidR="0010424F" w:rsidRDefault="0010424F">
            <w:pPr>
              <w:pStyle w:val="TAL"/>
            </w:pPr>
          </w:p>
          <w:p w:rsidR="0010424F" w:rsidRDefault="0010424F">
            <w:pPr>
              <w:pStyle w:val="TAL"/>
            </w:pPr>
            <w:r>
              <w:t>octet k+2</w:t>
            </w:r>
          </w:p>
        </w:tc>
      </w:tr>
      <w:tr w:rsidR="0010424F" w:rsidTr="0010424F">
        <w:trPr>
          <w:jc w:val="center"/>
        </w:trPr>
        <w:tc>
          <w:tcPr>
            <w:tcW w:w="5671" w:type="dxa"/>
            <w:gridSpan w:val="8"/>
            <w:tcBorders>
              <w:top w:val="nil"/>
              <w:left w:val="single" w:sz="6" w:space="0" w:color="auto"/>
              <w:bottom w:val="single" w:sz="6" w:space="0" w:color="auto"/>
              <w:right w:val="single" w:sz="6" w:space="0" w:color="auto"/>
            </w:tcBorders>
          </w:tcPr>
          <w:p w:rsidR="0010424F" w:rsidRDefault="0010424F">
            <w:pPr>
              <w:pStyle w:val="TAC"/>
            </w:pPr>
          </w:p>
          <w:p w:rsidR="0010424F" w:rsidRDefault="000F3E60">
            <w:pPr>
              <w:pStyle w:val="TAC"/>
            </w:pPr>
            <w:proofErr w:type="spellStart"/>
            <w:r>
              <w:t>ProSeP</w:t>
            </w:r>
            <w:proofErr w:type="spellEnd"/>
            <w:r w:rsidR="0010424F">
              <w:t xml:space="preserve"> info contents</w:t>
            </w:r>
          </w:p>
          <w:p w:rsidR="0010424F" w:rsidRDefault="0010424F">
            <w:pPr>
              <w:pStyle w:val="TAC"/>
            </w:pPr>
          </w:p>
        </w:tc>
        <w:tc>
          <w:tcPr>
            <w:tcW w:w="1134" w:type="dxa"/>
          </w:tcPr>
          <w:p w:rsidR="0010424F" w:rsidRDefault="0010424F">
            <w:pPr>
              <w:pStyle w:val="TAL"/>
            </w:pPr>
            <w:r>
              <w:t>octet k+3</w:t>
            </w:r>
          </w:p>
          <w:p w:rsidR="0010424F" w:rsidRDefault="0010424F">
            <w:pPr>
              <w:pStyle w:val="TAL"/>
            </w:pPr>
          </w:p>
          <w:p w:rsidR="0010424F" w:rsidRDefault="0010424F">
            <w:pPr>
              <w:pStyle w:val="TAL"/>
            </w:pPr>
            <w:r>
              <w:t>octet l</w:t>
            </w:r>
          </w:p>
        </w:tc>
      </w:tr>
    </w:tbl>
    <w:p w:rsidR="0010424F" w:rsidRDefault="0010424F" w:rsidP="0010424F">
      <w:pPr>
        <w:pStyle w:val="TF"/>
      </w:pPr>
      <w:r>
        <w:t xml:space="preserve">Figure 5.2.3: </w:t>
      </w:r>
      <w:proofErr w:type="spellStart"/>
      <w:r w:rsidR="000F3E60">
        <w:t>ProSeP</w:t>
      </w:r>
      <w:proofErr w:type="spellEnd"/>
      <w:r>
        <w:t xml:space="preserve"> info</w:t>
      </w:r>
    </w:p>
    <w:p w:rsidR="0010424F" w:rsidRDefault="0010424F" w:rsidP="0010424F">
      <w:pPr>
        <w:pStyle w:val="TH"/>
        <w:rPr>
          <w:lang w:eastAsia="zh-CN"/>
        </w:rPr>
      </w:pPr>
      <w:r>
        <w:lastRenderedPageBreak/>
        <w:t xml:space="preserve">Table 5.2.1: </w:t>
      </w:r>
      <w:proofErr w:type="spellStart"/>
      <w:r w:rsidR="000F3E60">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rsidR="0010424F" w:rsidRDefault="0010424F">
            <w:pPr>
              <w:pStyle w:val="TAL"/>
            </w:pPr>
            <w:proofErr w:type="spellStart"/>
            <w:r>
              <w:t>UE</w:t>
            </w:r>
            <w:proofErr w:type="spellEnd"/>
            <w:r>
              <w:t xml:space="preserve"> policy part type field is set to '0100' (=</w:t>
            </w:r>
            <w:proofErr w:type="spellStart"/>
            <w:r w:rsidR="000F3E60">
              <w:t>ProSeP</w:t>
            </w:r>
            <w:proofErr w:type="spellEnd"/>
            <w:r>
              <w:t>)</w:t>
            </w:r>
            <w:r>
              <w:rPr>
                <w:lang w:eastAsia="ko-KR"/>
              </w:rPr>
              <w:t xml:space="preserve"> </w:t>
            </w:r>
            <w:r>
              <w:t>as specified in 3GPP </w:t>
            </w:r>
            <w:proofErr w:type="spellStart"/>
            <w:r>
              <w:t>TS</w:t>
            </w:r>
            <w:proofErr w:type="spellEnd"/>
            <w:r>
              <w:t> 24.501 [4] annex 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roofErr w:type="spellStart"/>
            <w:r>
              <w:t>UE</w:t>
            </w:r>
            <w:proofErr w:type="spellEnd"/>
            <w:r>
              <w:t xml:space="preserve"> policy part contents length field indicate the length of the </w:t>
            </w:r>
            <w:proofErr w:type="spellStart"/>
            <w:r w:rsidR="000F3E60">
              <w:t>ProSeP</w:t>
            </w:r>
            <w:proofErr w:type="spellEnd"/>
            <w:r>
              <w:t xml:space="preserve"> contents in octets.</w:t>
            </w:r>
          </w:p>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proofErr w:type="spellStart"/>
            <w:r>
              <w:t>ProSeP</w:t>
            </w:r>
            <w:proofErr w:type="spellEnd"/>
            <w:r w:rsidR="0010424F">
              <w:t xml:space="preserve"> contents (octets 4 to x)</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proofErr w:type="spellStart"/>
            <w:r>
              <w:t>ProSeP</w:t>
            </w:r>
            <w:proofErr w:type="spellEnd"/>
            <w:r w:rsidR="0010424F">
              <w:t xml:space="preserve"> contents consist of 1 or more </w:t>
            </w:r>
            <w:proofErr w:type="spellStart"/>
            <w:r>
              <w:t>ProSeP</w:t>
            </w:r>
            <w:proofErr w:type="spellEnd"/>
            <w:r w:rsidR="0010424F">
              <w:t xml:space="preserve"> info(s) (see figure 5.2.2).</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proofErr w:type="spellStart"/>
            <w:r>
              <w:t>ProSeP</w:t>
            </w:r>
            <w:proofErr w:type="spellEnd"/>
            <w:r w:rsidR="0010424F">
              <w:t xml:space="preserve"> info type (bit 1 to 4 of octet k) shall be set according to the following:</w:t>
            </w:r>
          </w:p>
        </w:tc>
      </w:tr>
      <w:tr w:rsidR="0010424F"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rsidR="0010424F" w:rsidRDefault="0010424F">
            <w:pPr>
              <w:pStyle w:val="TAL"/>
            </w:pPr>
            <w:r>
              <w:t>Bits</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H"/>
            </w:pPr>
            <w:r>
              <w:t>4</w:t>
            </w:r>
          </w:p>
        </w:tc>
        <w:tc>
          <w:tcPr>
            <w:tcW w:w="284" w:type="dxa"/>
            <w:tcBorders>
              <w:top w:val="nil"/>
              <w:left w:val="nil"/>
              <w:bottom w:val="nil"/>
              <w:right w:val="nil"/>
            </w:tcBorders>
            <w:shd w:val="clear" w:color="auto" w:fill="auto"/>
            <w:hideMark/>
          </w:tcPr>
          <w:p w:rsidR="0010424F" w:rsidRDefault="0010424F">
            <w:pPr>
              <w:pStyle w:val="TAH"/>
            </w:pPr>
            <w:r>
              <w:t>3</w:t>
            </w:r>
          </w:p>
        </w:tc>
        <w:tc>
          <w:tcPr>
            <w:tcW w:w="283" w:type="dxa"/>
            <w:tcBorders>
              <w:top w:val="nil"/>
              <w:left w:val="nil"/>
              <w:bottom w:val="nil"/>
              <w:right w:val="nil"/>
            </w:tcBorders>
            <w:shd w:val="clear" w:color="auto" w:fill="auto"/>
            <w:hideMark/>
          </w:tcPr>
          <w:p w:rsidR="0010424F" w:rsidRDefault="0010424F">
            <w:pPr>
              <w:pStyle w:val="TAH"/>
            </w:pPr>
            <w:r>
              <w:t>2</w:t>
            </w:r>
          </w:p>
        </w:tc>
        <w:tc>
          <w:tcPr>
            <w:tcW w:w="283" w:type="dxa"/>
            <w:tcBorders>
              <w:top w:val="nil"/>
              <w:left w:val="nil"/>
              <w:bottom w:val="nil"/>
              <w:right w:val="nil"/>
            </w:tcBorders>
            <w:shd w:val="clear" w:color="auto" w:fill="auto"/>
            <w:hideMark/>
          </w:tcPr>
          <w:p w:rsidR="0010424F" w:rsidRDefault="0010424F">
            <w:pPr>
              <w:pStyle w:val="TAH"/>
            </w:pPr>
            <w:r>
              <w:t>1</w:t>
            </w:r>
          </w:p>
        </w:tc>
        <w:tc>
          <w:tcPr>
            <w:tcW w:w="5949" w:type="dxa"/>
            <w:tcBorders>
              <w:top w:val="nil"/>
              <w:left w:val="nil"/>
              <w:bottom w:val="nil"/>
              <w:right w:val="single" w:sz="4" w:space="0" w:color="auto"/>
            </w:tcBorders>
            <w:shd w:val="clear" w:color="auto" w:fill="auto"/>
          </w:tcPr>
          <w:p w:rsidR="0010424F" w:rsidRDefault="0010424F">
            <w:pPr>
              <w:pStyle w:val="TAL"/>
            </w:pP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10424F">
            <w:pPr>
              <w:pStyle w:val="TAL"/>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
          <w:p w:rsidR="0010424F" w:rsidRDefault="0010424F">
            <w:pPr>
              <w:pStyle w:val="TAL"/>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10424F">
            <w:pPr>
              <w:pStyle w:val="TAL"/>
              <w:rPr>
                <w:lang w:eastAsia="zh-CN"/>
              </w:rPr>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
          <w:p w:rsidR="0010424F" w:rsidRDefault="0010424F">
            <w:pPr>
              <w:pStyle w:val="TAL"/>
              <w:rPr>
                <w:lang w:eastAsia="zh-CN"/>
              </w:rPr>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10424F">
            <w:pPr>
              <w:pStyle w:val="TAL"/>
              <w:rPr>
                <w:lang w:eastAsia="zh-CN"/>
              </w:rPr>
            </w:pP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All other values are reserved.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Bits 8 to 5 of octet k are spare and shall be encoded as zero.</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 xml:space="preserve">Length of </w:t>
            </w:r>
            <w:proofErr w:type="spellStart"/>
            <w:r w:rsidR="000F3E60">
              <w:t>ProSeP</w:t>
            </w:r>
            <w:proofErr w:type="spellEnd"/>
            <w:r>
              <w:t xml:space="preserve"> info contents (octets k+1 to k+2) indicates the length of the </w:t>
            </w:r>
            <w:proofErr w:type="spellStart"/>
            <w:r w:rsidR="000F3E60">
              <w:t>ProSeP</w:t>
            </w:r>
            <w:proofErr w:type="spellEnd"/>
            <w:r>
              <w:t xml:space="preserve"> info contents field.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proofErr w:type="spellStart"/>
            <w:r>
              <w:t>ProSeP</w:t>
            </w:r>
            <w:proofErr w:type="spellEnd"/>
            <w:r w:rsidR="0010424F">
              <w:t xml:space="preserve"> info contents (octets k+3 to l) can be </w:t>
            </w:r>
            <w:proofErr w:type="spellStart"/>
            <w:r w:rsidR="0010424F">
              <w:rPr>
                <w:lang w:eastAsia="zh-CN"/>
              </w:rPr>
              <w:t>UE</w:t>
            </w:r>
            <w:proofErr w:type="spellEnd"/>
            <w:r w:rsidR="0010424F">
              <w:rPr>
                <w:lang w:eastAsia="zh-CN"/>
              </w:rPr>
              <w:t xml:space="preserve"> policies for 5G </w:t>
            </w:r>
            <w:proofErr w:type="spellStart"/>
            <w:r w:rsidR="0010424F">
              <w:rPr>
                <w:lang w:eastAsia="zh-CN"/>
              </w:rPr>
              <w:t>ProSe</w:t>
            </w:r>
            <w:proofErr w:type="spellEnd"/>
            <w:r w:rsidR="0010424F">
              <w:rPr>
                <w:lang w:eastAsia="zh-CN"/>
              </w:rPr>
              <w:t xml:space="preserve"> direct discovery</w:t>
            </w:r>
            <w:r w:rsidR="0010424F">
              <w:t xml:space="preserve"> (see clause 5.3), </w:t>
            </w:r>
            <w:proofErr w:type="spellStart"/>
            <w:r w:rsidR="0010424F">
              <w:t>UE</w:t>
            </w:r>
            <w:proofErr w:type="spellEnd"/>
            <w:r w:rsidR="0010424F">
              <w:t xml:space="preserve"> policies for 5G </w:t>
            </w:r>
            <w:proofErr w:type="spellStart"/>
            <w:r w:rsidR="0010424F">
              <w:t>ProSe</w:t>
            </w:r>
            <w:proofErr w:type="spellEnd"/>
            <w:r w:rsidR="0010424F">
              <w:t xml:space="preserve"> direct communications (see clause 5.4), </w:t>
            </w:r>
            <w:proofErr w:type="spellStart"/>
            <w:r w:rsidR="0010424F">
              <w:t>UE</w:t>
            </w:r>
            <w:proofErr w:type="spellEnd"/>
            <w:r w:rsidR="0010424F">
              <w:t xml:space="preserve"> policies for 5G </w:t>
            </w:r>
            <w:proofErr w:type="spellStart"/>
            <w:r w:rsidR="0010424F">
              <w:t>ProSe</w:t>
            </w:r>
            <w:proofErr w:type="spellEnd"/>
            <w:r w:rsidR="0010424F">
              <w:t xml:space="preserve"> </w:t>
            </w:r>
            <w:proofErr w:type="spellStart"/>
            <w:r w:rsidR="0010424F">
              <w:t>UE</w:t>
            </w:r>
            <w:proofErr w:type="spellEnd"/>
            <w:r w:rsidR="0010424F">
              <w:t xml:space="preserve">-to-network relay (see clause 5.5), </w:t>
            </w:r>
            <w:proofErr w:type="spellStart"/>
            <w:r w:rsidR="0010424F">
              <w:rPr>
                <w:lang w:eastAsia="zh-CN"/>
              </w:rPr>
              <w:t>UE</w:t>
            </w:r>
            <w:proofErr w:type="spellEnd"/>
            <w:r w:rsidR="0010424F">
              <w:rPr>
                <w:lang w:eastAsia="zh-CN"/>
              </w:rPr>
              <w:t xml:space="preserve"> policies for 5G </w:t>
            </w:r>
            <w:proofErr w:type="spellStart"/>
            <w:r w:rsidR="0010424F">
              <w:rPr>
                <w:lang w:eastAsia="zh-CN"/>
              </w:rPr>
              <w:t>ProSe</w:t>
            </w:r>
            <w:proofErr w:type="spellEnd"/>
            <w:r w:rsidR="0010424F">
              <w:rPr>
                <w:lang w:eastAsia="zh-CN"/>
              </w:rPr>
              <w:t xml:space="preserve"> usage reporting configuration and rules (</w:t>
            </w:r>
            <w:r w:rsidR="005101E6">
              <w:rPr>
                <w:lang w:eastAsia="zh-CN"/>
              </w:rPr>
              <w:t>clause</w:t>
            </w:r>
            <w:r w:rsidR="0010424F">
              <w:rPr>
                <w:lang w:eastAsia="zh-CN"/>
              </w:rPr>
              <w:t> 5.6)</w:t>
            </w:r>
            <w:r w:rsidR="0010424F">
              <w:t xml:space="preserve"> or </w:t>
            </w:r>
            <w:proofErr w:type="spellStart"/>
            <w:r w:rsidR="0010424F">
              <w:rPr>
                <w:lang w:eastAsia="zh-CN"/>
              </w:rPr>
              <w:t>UE</w:t>
            </w:r>
            <w:proofErr w:type="spellEnd"/>
            <w:r w:rsidR="0010424F">
              <w:rPr>
                <w:lang w:eastAsia="zh-CN"/>
              </w:rPr>
              <w:t xml:space="preserve"> policies for 5G </w:t>
            </w:r>
            <w:proofErr w:type="spellStart"/>
            <w:r w:rsidR="0010424F">
              <w:rPr>
                <w:lang w:eastAsia="zh-CN"/>
              </w:rPr>
              <w:t>ProSe</w:t>
            </w:r>
            <w:proofErr w:type="spellEnd"/>
            <w:r w:rsidR="0010424F">
              <w:rPr>
                <w:lang w:eastAsia="zh-CN"/>
              </w:rPr>
              <w:t xml:space="preserve"> service path selection</w:t>
            </w:r>
            <w:r w:rsidR="0010424F">
              <w:t xml:space="preserve"> (see clause 5.7)</w:t>
            </w:r>
            <w:r w:rsidR="0010424F">
              <w:rPr>
                <w:lang w:eastAsia="ko-KR"/>
              </w:rPr>
              <w:t>.</w:t>
            </w:r>
          </w:p>
        </w:tc>
      </w:tr>
      <w:tr w:rsidR="0010424F" w:rsidTr="0010424F">
        <w:trPr>
          <w:cantSplit/>
          <w:jc w:val="center"/>
        </w:trPr>
        <w:tc>
          <w:tcPr>
            <w:tcW w:w="7107" w:type="dxa"/>
            <w:gridSpan w:val="5"/>
            <w:tcBorders>
              <w:top w:val="nil"/>
              <w:left w:val="single" w:sz="4" w:space="0" w:color="auto"/>
              <w:bottom w:val="single" w:sz="4" w:space="0" w:color="auto"/>
              <w:right w:val="single" w:sz="4" w:space="0" w:color="auto"/>
            </w:tcBorders>
          </w:tcPr>
          <w:p w:rsidR="0010424F" w:rsidRDefault="0010424F">
            <w:pPr>
              <w:pStyle w:val="TAL"/>
            </w:pPr>
          </w:p>
        </w:tc>
      </w:tr>
    </w:tbl>
    <w:p w:rsidR="0010424F" w:rsidRDefault="0010424F" w:rsidP="0010424F"/>
    <w:p w:rsidR="0010424F" w:rsidRDefault="0010424F" w:rsidP="0010424F">
      <w:pPr>
        <w:pStyle w:val="21"/>
        <w:rPr>
          <w:lang w:eastAsia="zh-CN"/>
        </w:rPr>
      </w:pPr>
      <w:bookmarkStart w:id="91" w:name="_Toc73369015"/>
      <w:bookmarkStart w:id="92" w:name="_Toc73369080"/>
      <w:r>
        <w:rPr>
          <w:lang w:eastAsia="zh-CN"/>
        </w:rPr>
        <w:t>5.3</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bookmarkEnd w:id="91"/>
      <w:bookmarkEnd w:id="92"/>
    </w:p>
    <w:p w:rsidR="001E6A97" w:rsidRDefault="001E6A97" w:rsidP="001E6A97">
      <w:pPr>
        <w:pStyle w:val="30"/>
      </w:pPr>
      <w:bookmarkStart w:id="93" w:name="_Toc8882547"/>
      <w:bookmarkStart w:id="94" w:name="_Toc23343279"/>
      <w:bookmarkStart w:id="95" w:name="_Toc26193832"/>
      <w:bookmarkStart w:id="96" w:name="_Toc34382713"/>
      <w:bookmarkStart w:id="97" w:name="_Toc34387367"/>
      <w:bookmarkStart w:id="98" w:name="_Toc45282417"/>
      <w:bookmarkStart w:id="99" w:name="_Toc51867022"/>
      <w:bookmarkStart w:id="100" w:name="_Toc68196475"/>
      <w:bookmarkStart w:id="101" w:name="_Toc73369016"/>
      <w:bookmarkStart w:id="102" w:name="_Toc73369081"/>
      <w:r>
        <w:t>5.3.1</w:t>
      </w:r>
      <w:r>
        <w:tab/>
        <w:t>General</w:t>
      </w:r>
      <w:bookmarkEnd w:id="93"/>
      <w:bookmarkEnd w:id="94"/>
      <w:bookmarkEnd w:id="95"/>
      <w:bookmarkEnd w:id="96"/>
      <w:bookmarkEnd w:id="97"/>
      <w:bookmarkEnd w:id="98"/>
      <w:bookmarkEnd w:id="99"/>
      <w:bookmarkEnd w:id="100"/>
      <w:bookmarkEnd w:id="101"/>
      <w:bookmarkEnd w:id="102"/>
    </w:p>
    <w:p w:rsidR="001E6A97" w:rsidRDefault="001E6A97" w:rsidP="001E6A97">
      <w:r>
        <w:t xml:space="preserve">The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 are </w:t>
      </w:r>
      <w:r>
        <w:t>coded as shown in figures 5.3.1.1 and table 5.3.1.1.</w:t>
      </w:r>
    </w:p>
    <w:p w:rsidR="001E6A97" w:rsidRDefault="001E6A97" w:rsidP="001E6A97">
      <w:pPr>
        <w:pStyle w:val="30"/>
      </w:pPr>
      <w:bookmarkStart w:id="103" w:name="_Toc73369017"/>
      <w:bookmarkStart w:id="104" w:name="_Toc73369082"/>
      <w:r>
        <w:lastRenderedPageBreak/>
        <w:t>5.3.</w:t>
      </w:r>
      <w:r w:rsidR="00580EC5">
        <w:t>2</w:t>
      </w:r>
      <w:r>
        <w:tab/>
        <w:t>Information elements coding</w:t>
      </w:r>
      <w:bookmarkEnd w:id="103"/>
      <w:bookmarkEnd w:id="10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rsidTr="001E6A97">
        <w:trPr>
          <w:cantSplit/>
          <w:jc w:val="center"/>
        </w:trPr>
        <w:tc>
          <w:tcPr>
            <w:tcW w:w="708" w:type="dxa"/>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134" w:type="dxa"/>
          </w:tcPr>
          <w:p w:rsidR="001E6A97" w:rsidRDefault="001E6A97">
            <w:pPr>
              <w:pStyle w:val="TAL"/>
            </w:pPr>
          </w:p>
        </w:tc>
      </w:tr>
      <w:tr w:rsidR="001E6A97" w:rsidTr="001E6A97">
        <w:trPr>
          <w:trHeight w:val="104"/>
          <w:jc w:val="center"/>
        </w:trPr>
        <w:tc>
          <w:tcPr>
            <w:tcW w:w="708" w:type="dxa"/>
            <w:tcBorders>
              <w:top w:val="single" w:sz="4" w:space="0" w:color="auto"/>
              <w:left w:val="single" w:sz="4" w:space="0" w:color="auto"/>
              <w:bottom w:val="nil"/>
              <w:right w:val="nil"/>
            </w:tcBorders>
            <w:hideMark/>
          </w:tcPr>
          <w:p w:rsidR="001E6A97" w:rsidRDefault="001E6A97">
            <w:pPr>
              <w:pStyle w:val="TAC"/>
            </w:pPr>
            <w:r>
              <w:t>0</w:t>
            </w:r>
          </w:p>
        </w:tc>
        <w:tc>
          <w:tcPr>
            <w:tcW w:w="709" w:type="dxa"/>
            <w:tcBorders>
              <w:top w:val="single" w:sz="4" w:space="0" w:color="auto"/>
              <w:left w:val="nil"/>
              <w:bottom w:val="nil"/>
              <w:right w:val="nil"/>
            </w:tcBorders>
            <w:hideMark/>
          </w:tcPr>
          <w:p w:rsidR="001E6A97" w:rsidRDefault="001E6A97">
            <w:pPr>
              <w:pStyle w:val="TAC"/>
            </w:pPr>
            <w:r>
              <w:t>0</w:t>
            </w:r>
          </w:p>
        </w:tc>
        <w:tc>
          <w:tcPr>
            <w:tcW w:w="709" w:type="dxa"/>
            <w:tcBorders>
              <w:top w:val="single" w:sz="4" w:space="0" w:color="auto"/>
              <w:left w:val="nil"/>
              <w:bottom w:val="nil"/>
              <w:right w:val="nil"/>
            </w:tcBorders>
            <w:hideMark/>
          </w:tcPr>
          <w:p w:rsidR="001E6A97" w:rsidRDefault="001E6A97">
            <w:pPr>
              <w:pStyle w:val="TAC"/>
            </w:pPr>
            <w:r>
              <w:t>0</w:t>
            </w:r>
          </w:p>
        </w:tc>
        <w:tc>
          <w:tcPr>
            <w:tcW w:w="709" w:type="dxa"/>
            <w:tcBorders>
              <w:top w:val="single" w:sz="4" w:space="0" w:color="auto"/>
              <w:left w:val="nil"/>
              <w:bottom w:val="nil"/>
              <w:right w:val="single" w:sz="4" w:space="0" w:color="auto"/>
            </w:tcBorders>
            <w:hideMark/>
          </w:tcPr>
          <w:p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1E6A97" w:rsidRDefault="000F3E60">
            <w:pPr>
              <w:pStyle w:val="TAC"/>
            </w:pPr>
            <w:proofErr w:type="spellStart"/>
            <w:r>
              <w:t>ProSeP</w:t>
            </w:r>
            <w:proofErr w:type="spellEnd"/>
            <w:r w:rsidR="001E6A97">
              <w:t xml:space="preserve"> info type = {</w:t>
            </w:r>
            <w:proofErr w:type="spellStart"/>
            <w:r w:rsidR="001E6A97">
              <w:rPr>
                <w:lang w:eastAsia="zh-CN"/>
              </w:rPr>
              <w:t>UE</w:t>
            </w:r>
            <w:proofErr w:type="spellEnd"/>
            <w:r w:rsidR="001E6A97">
              <w:rPr>
                <w:lang w:eastAsia="zh-CN"/>
              </w:rPr>
              <w:t xml:space="preserve"> policies for 5G </w:t>
            </w:r>
            <w:proofErr w:type="spellStart"/>
            <w:r w:rsidR="001E6A97">
              <w:rPr>
                <w:lang w:eastAsia="zh-CN"/>
              </w:rPr>
              <w:t>ProSe</w:t>
            </w:r>
            <w:proofErr w:type="spellEnd"/>
            <w:r w:rsidR="001E6A97">
              <w:rPr>
                <w:lang w:eastAsia="zh-CN"/>
              </w:rPr>
              <w:t xml:space="preserve"> direct discovery</w:t>
            </w:r>
            <w:r w:rsidR="001E6A97">
              <w:t>}</w:t>
            </w:r>
          </w:p>
        </w:tc>
        <w:tc>
          <w:tcPr>
            <w:tcW w:w="1134" w:type="dxa"/>
            <w:vMerge w:val="restart"/>
            <w:hideMark/>
          </w:tcPr>
          <w:p w:rsidR="001E6A97" w:rsidRDefault="001E6A97">
            <w:pPr>
              <w:pStyle w:val="TAL"/>
            </w:pPr>
            <w:r>
              <w:t>octet k</w:t>
            </w:r>
          </w:p>
        </w:tc>
      </w:tr>
      <w:tr w:rsidR="001E6A9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1E6A97" w:rsidRDefault="001E6A97">
            <w:pPr>
              <w:spacing w:after="0"/>
              <w:rPr>
                <w:rFonts w:ascii="Arial" w:hAnsi="Arial"/>
                <w:sz w:val="18"/>
              </w:rPr>
            </w:pPr>
          </w:p>
        </w:tc>
        <w:tc>
          <w:tcPr>
            <w:tcW w:w="1134" w:type="dxa"/>
            <w:vMerge/>
            <w:vAlign w:val="center"/>
            <w:hideMark/>
          </w:tcPr>
          <w:p w:rsidR="001E6A97" w:rsidRDefault="001E6A97">
            <w:pPr>
              <w:spacing w:after="0"/>
              <w:rPr>
                <w:rFonts w:ascii="Arial" w:hAnsi="Arial"/>
                <w:sz w:val="18"/>
              </w:rPr>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Length of </w:t>
            </w:r>
            <w:proofErr w:type="spellStart"/>
            <w:r w:rsidR="000F3E60">
              <w:t>ProSeP</w:t>
            </w:r>
            <w:proofErr w:type="spellEnd"/>
            <w:r>
              <w:t xml:space="preserve"> info contents</w:t>
            </w:r>
          </w:p>
          <w:p w:rsidR="001E6A97" w:rsidRDefault="001E6A97">
            <w:pPr>
              <w:pStyle w:val="TAC"/>
            </w:pPr>
          </w:p>
        </w:tc>
        <w:tc>
          <w:tcPr>
            <w:tcW w:w="1134" w:type="dxa"/>
          </w:tcPr>
          <w:p w:rsidR="001E6A97" w:rsidRDefault="001E6A97">
            <w:pPr>
              <w:pStyle w:val="TAL"/>
            </w:pPr>
            <w:r>
              <w:t>octet k+1</w:t>
            </w:r>
          </w:p>
          <w:p w:rsidR="001E6A97" w:rsidRDefault="001E6A97">
            <w:pPr>
              <w:pStyle w:val="TAL"/>
            </w:pPr>
          </w:p>
          <w:p w:rsidR="001E6A97" w:rsidRDefault="001E6A97">
            <w:pPr>
              <w:pStyle w:val="TAL"/>
            </w:pPr>
            <w:r>
              <w:t>octet k+2</w:t>
            </w:r>
          </w:p>
        </w:tc>
      </w:tr>
      <w:tr w:rsidR="001E6A97" w:rsidTr="001E6A97">
        <w:trPr>
          <w:jc w:val="center"/>
        </w:trPr>
        <w:tc>
          <w:tcPr>
            <w:tcW w:w="5671" w:type="dxa"/>
            <w:gridSpan w:val="8"/>
            <w:tcBorders>
              <w:top w:val="nil"/>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Validity timer</w:t>
            </w:r>
          </w:p>
        </w:tc>
        <w:tc>
          <w:tcPr>
            <w:tcW w:w="1134" w:type="dxa"/>
          </w:tcPr>
          <w:p w:rsidR="001E6A97" w:rsidRDefault="001E6A97">
            <w:pPr>
              <w:pStyle w:val="TAL"/>
            </w:pPr>
            <w:r>
              <w:t>octet k+3</w:t>
            </w:r>
          </w:p>
          <w:p w:rsidR="001E6A97" w:rsidRDefault="001E6A97">
            <w:pPr>
              <w:pStyle w:val="TAL"/>
            </w:pPr>
          </w:p>
          <w:p w:rsidR="001E6A97" w:rsidRDefault="001E6A97">
            <w:pPr>
              <w:pStyle w:val="TAL"/>
            </w:pPr>
            <w:r>
              <w:t>octet k+7</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pPr>
            <w:r>
              <w:t>Served by NG-RAN</w:t>
            </w:r>
          </w:p>
        </w:tc>
        <w:tc>
          <w:tcPr>
            <w:tcW w:w="1134" w:type="dxa"/>
            <w:tcBorders>
              <w:top w:val="nil"/>
              <w:left w:val="single" w:sz="4" w:space="0" w:color="auto"/>
              <w:bottom w:val="nil"/>
              <w:right w:val="nil"/>
            </w:tcBorders>
          </w:tcPr>
          <w:p w:rsidR="001E6A97" w:rsidRDefault="001E6A97">
            <w:pPr>
              <w:pStyle w:val="TAL"/>
              <w:rPr>
                <w:lang w:val="sv-SE"/>
              </w:rPr>
            </w:pPr>
            <w:r>
              <w:rPr>
                <w:lang w:val="sv-SE"/>
              </w:rPr>
              <w:t>octet k+8</w:t>
            </w:r>
          </w:p>
          <w:p w:rsidR="001E6A97" w:rsidRDefault="001E6A97">
            <w:pPr>
              <w:pStyle w:val="TAL"/>
              <w:rPr>
                <w:lang w:val="sv-SE"/>
              </w:rPr>
            </w:pPr>
          </w:p>
          <w:p w:rsidR="001E6A97" w:rsidRDefault="001E6A97">
            <w:pPr>
              <w:pStyle w:val="TAL"/>
              <w:rPr>
                <w:lang w:val="sv-SE"/>
              </w:rPr>
            </w:pPr>
            <w:r>
              <w:rPr>
                <w:lang w:val="sv-SE"/>
              </w:rPr>
              <w:t>octet o1</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sv-SE"/>
              </w:rPr>
            </w:pPr>
          </w:p>
          <w:p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rsidR="001E6A97" w:rsidRDefault="001E6A97">
            <w:pPr>
              <w:pStyle w:val="TAL"/>
            </w:pPr>
            <w:r>
              <w:t>octet o1+1</w:t>
            </w:r>
          </w:p>
          <w:p w:rsidR="001E6A97" w:rsidRDefault="001E6A97">
            <w:pPr>
              <w:pStyle w:val="TAL"/>
            </w:pPr>
          </w:p>
          <w:p w:rsidR="001E6A97" w:rsidRDefault="001E6A97">
            <w:pPr>
              <w:pStyle w:val="TAL"/>
            </w:pPr>
            <w:r>
              <w:t>octet o2</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rPr>
            </w:pPr>
          </w:p>
          <w:p w:rsidR="001E6A97" w:rsidRDefault="001E6A97">
            <w:pPr>
              <w:pStyle w:val="TAC"/>
              <w:rPr>
                <w:noProof/>
                <w:lang w:val="en-US"/>
              </w:rPr>
            </w:pPr>
            <w:proofErr w:type="spellStart"/>
            <w:r>
              <w:t>ProSe</w:t>
            </w:r>
            <w:proofErr w:type="spellEnd"/>
            <w:r>
              <w:t xml:space="preserve"> direct discovery </w:t>
            </w:r>
            <w:proofErr w:type="spellStart"/>
            <w:r>
              <w:t>UE</w:t>
            </w:r>
            <w:proofErr w:type="spellEnd"/>
            <w:r>
              <w:t xml:space="preserve"> ID</w:t>
            </w:r>
          </w:p>
        </w:tc>
        <w:tc>
          <w:tcPr>
            <w:tcW w:w="1134" w:type="dxa"/>
            <w:tcBorders>
              <w:top w:val="nil"/>
              <w:left w:val="single" w:sz="4" w:space="0" w:color="auto"/>
              <w:bottom w:val="nil"/>
              <w:right w:val="nil"/>
            </w:tcBorders>
          </w:tcPr>
          <w:p w:rsidR="001E6A97" w:rsidRDefault="001E6A97">
            <w:pPr>
              <w:pStyle w:val="TAL"/>
            </w:pPr>
            <w:r>
              <w:t>octet o2+1</w:t>
            </w:r>
          </w:p>
          <w:p w:rsidR="001E6A97" w:rsidRDefault="001E6A97">
            <w:pPr>
              <w:pStyle w:val="TAL"/>
            </w:pPr>
          </w:p>
          <w:p w:rsidR="001E6A97" w:rsidRDefault="001E6A97">
            <w:pPr>
              <w:pStyle w:val="TAL"/>
            </w:pPr>
            <w:r>
              <w:t>octet o2+3</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rsidR="001E6A97" w:rsidRDefault="001E6A97">
            <w:pPr>
              <w:pStyle w:val="TAL"/>
            </w:pPr>
            <w:r>
              <w:t>octet o2+4</w:t>
            </w:r>
          </w:p>
          <w:p w:rsidR="001E6A97" w:rsidRDefault="001E6A97">
            <w:pPr>
              <w:pStyle w:val="TAL"/>
            </w:pPr>
          </w:p>
          <w:p w:rsidR="001E6A97" w:rsidRDefault="001E6A97">
            <w:pPr>
              <w:pStyle w:val="TAL"/>
            </w:pPr>
            <w:r>
              <w:t>octet o3</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rPr>
                <w:noProof/>
                <w:lang w:val="en-US"/>
              </w:rPr>
              <w:t>ProSe application identifiers</w:t>
            </w:r>
          </w:p>
        </w:tc>
        <w:tc>
          <w:tcPr>
            <w:tcW w:w="1134" w:type="dxa"/>
            <w:tcBorders>
              <w:top w:val="nil"/>
              <w:left w:val="single" w:sz="4" w:space="0" w:color="auto"/>
              <w:bottom w:val="nil"/>
              <w:right w:val="nil"/>
            </w:tcBorders>
          </w:tcPr>
          <w:p w:rsidR="001E6A97" w:rsidRDefault="001E6A97">
            <w:pPr>
              <w:pStyle w:val="TAL"/>
            </w:pPr>
            <w:r>
              <w:t>octet o3+1</w:t>
            </w:r>
          </w:p>
          <w:p w:rsidR="001E6A97" w:rsidRDefault="001E6A97">
            <w:pPr>
              <w:pStyle w:val="TAL"/>
            </w:pPr>
          </w:p>
          <w:p w:rsidR="001E6A97" w:rsidRDefault="001E6A97">
            <w:pPr>
              <w:pStyle w:val="TAL"/>
            </w:pPr>
            <w:r>
              <w:t>octet o4</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rPr>
                <w:noProof/>
                <w:lang w:val="en-US"/>
              </w:rPr>
              <w:t xml:space="preserve">ProSe application identifier to default destination Layer-2 ID for initial discovery signalling mapping rules </w:t>
            </w:r>
          </w:p>
        </w:tc>
        <w:tc>
          <w:tcPr>
            <w:tcW w:w="1134" w:type="dxa"/>
            <w:tcBorders>
              <w:top w:val="nil"/>
              <w:left w:val="single" w:sz="4" w:space="0" w:color="auto"/>
              <w:bottom w:val="nil"/>
              <w:right w:val="nil"/>
            </w:tcBorders>
          </w:tcPr>
          <w:p w:rsidR="001E6A97" w:rsidRDefault="001E6A97">
            <w:pPr>
              <w:pStyle w:val="TAL"/>
            </w:pPr>
            <w:r>
              <w:t>octet o4+1</w:t>
            </w:r>
          </w:p>
          <w:p w:rsidR="001E6A97" w:rsidRDefault="001E6A97">
            <w:pPr>
              <w:pStyle w:val="TAL"/>
            </w:pPr>
          </w:p>
          <w:p w:rsidR="001E6A97" w:rsidRDefault="001E6A97">
            <w:pPr>
              <w:pStyle w:val="TAL"/>
            </w:pPr>
            <w:r>
              <w:t>octet o5</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rsidR="001E6A97" w:rsidRDefault="001E6A97">
            <w:pPr>
              <w:pStyle w:val="TAL"/>
            </w:pPr>
            <w:r>
              <w:t>octet o5+1</w:t>
            </w:r>
          </w:p>
          <w:p w:rsidR="001E6A97" w:rsidRDefault="001E6A97">
            <w:pPr>
              <w:pStyle w:val="TAL"/>
            </w:pPr>
          </w:p>
          <w:p w:rsidR="001E6A97" w:rsidRDefault="001E6A97">
            <w:pPr>
              <w:pStyle w:val="TAL"/>
            </w:pPr>
            <w:r>
              <w:t>octet l</w:t>
            </w:r>
          </w:p>
        </w:tc>
      </w:tr>
    </w:tbl>
    <w:p w:rsidR="001E6A97" w:rsidRDefault="001E6A97" w:rsidP="001E6A97">
      <w:pPr>
        <w:pStyle w:val="TF"/>
      </w:pPr>
      <w:r>
        <w:t xml:space="preserve">Figure 5.3.1.1: </w:t>
      </w:r>
      <w:proofErr w:type="spellStart"/>
      <w:r w:rsidR="000F3E60">
        <w:t>ProSeP</w:t>
      </w:r>
      <w:proofErr w:type="spellEnd"/>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w:t>
      </w:r>
    </w:p>
    <w:p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rsidR="001E6A97" w:rsidRDefault="001E6A97" w:rsidP="001E6A97">
      <w:pPr>
        <w:pStyle w:val="TH"/>
      </w:pPr>
      <w:r>
        <w:lastRenderedPageBreak/>
        <w:t xml:space="preserve">Table 5.3.1.1: </w:t>
      </w:r>
      <w:proofErr w:type="spellStart"/>
      <w:r w:rsidR="000F3E60">
        <w:t>ProSeP</w:t>
      </w:r>
      <w:proofErr w:type="spellEnd"/>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0F3E60">
            <w:pPr>
              <w:pStyle w:val="TAL"/>
            </w:pPr>
            <w:proofErr w:type="spellStart"/>
            <w:r>
              <w:t>ProSeP</w:t>
            </w:r>
            <w:proofErr w:type="spellEnd"/>
            <w:r w:rsidR="001E6A97">
              <w:t xml:space="preserve"> info type (bit 1 to 4 of octet k) shall be set to "0001" (</w:t>
            </w:r>
            <w:proofErr w:type="spellStart"/>
            <w:r w:rsidR="001E6A97">
              <w:rPr>
                <w:lang w:eastAsia="zh-CN"/>
              </w:rPr>
              <w:t>UE</w:t>
            </w:r>
            <w:proofErr w:type="spellEnd"/>
            <w:r w:rsidR="001E6A97">
              <w:rPr>
                <w:lang w:eastAsia="zh-CN"/>
              </w:rPr>
              <w:t xml:space="preserve"> policies for 5G </w:t>
            </w:r>
            <w:proofErr w:type="spellStart"/>
            <w:r w:rsidR="001E6A97">
              <w:rPr>
                <w:lang w:eastAsia="zh-CN"/>
              </w:rPr>
              <w:t>ProSe</w:t>
            </w:r>
            <w:proofErr w:type="spellEnd"/>
            <w:r w:rsidR="001E6A97">
              <w:rPr>
                <w:lang w:eastAsia="zh-CN"/>
              </w:rPr>
              <w:t xml:space="preserve"> direct discovery</w:t>
            </w:r>
            <w:r w:rsidR="001E6A97">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Length of Length of </w:t>
            </w:r>
            <w:proofErr w:type="spellStart"/>
            <w:r w:rsidR="000F3E60">
              <w:t>ProSeP</w:t>
            </w:r>
            <w:proofErr w:type="spellEnd"/>
            <w:r>
              <w:t xml:space="preserve"> info contents (octets k+1 to k+2) indicates the length of </w:t>
            </w:r>
            <w:proofErr w:type="spellStart"/>
            <w:r w:rsidR="000F3E60">
              <w:t>ProSeP</w:t>
            </w:r>
            <w:proofErr w:type="spellEnd"/>
            <w:r>
              <w:t xml:space="preserve"> info contents.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Validity timer (octet k+3 to k+7):</w:t>
            </w:r>
          </w:p>
          <w:p w:rsidR="001E6A97" w:rsidRDefault="001E6A97">
            <w:pPr>
              <w:pStyle w:val="TAL"/>
            </w:pPr>
            <w:r>
              <w:t xml:space="preserve">The validity timer field provides the expiration time of validity of the </w:t>
            </w:r>
            <w:proofErr w:type="spellStart"/>
            <w:r>
              <w:t>UE</w:t>
            </w:r>
            <w:proofErr w:type="spellEnd"/>
            <w:r>
              <w:t xml:space="preserve"> policies for 5G </w:t>
            </w:r>
            <w:proofErr w:type="spellStart"/>
            <w:r>
              <w:t>ProSe</w:t>
            </w:r>
            <w:proofErr w:type="spellEnd"/>
            <w:r>
              <w:t xml:space="preserve"> direct discovery. The validity timer field is a binary coded representation of a </w:t>
            </w:r>
            <w:proofErr w:type="spellStart"/>
            <w:r>
              <w:t>UTC</w:t>
            </w:r>
            <w:proofErr w:type="spellEnd"/>
            <w:r>
              <w:t xml:space="preserve"> time, in seconds since midnight </w:t>
            </w:r>
            <w:proofErr w:type="spellStart"/>
            <w:r>
              <w:t>UTC</w:t>
            </w:r>
            <w:proofErr w:type="spellEnd"/>
            <w:r>
              <w:t xml:space="preserve"> of January 1, 1970 (not counting leap seconds).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Served by NG-RAN (octet k+8 to o1):</w:t>
            </w:r>
          </w:p>
          <w:p w:rsidR="001E6A97" w:rsidRDefault="001E6A97">
            <w:pPr>
              <w:pStyle w:val="TAL"/>
            </w:pPr>
            <w:r>
              <w:t xml:space="preserve">The served by NG-RAN field is coded according to figure 5.3.1.2 and table 5.3.1.2, and contains configuration parameters for 5G </w:t>
            </w:r>
            <w:proofErr w:type="spellStart"/>
            <w:r>
              <w:t>ProSe</w:t>
            </w:r>
            <w:proofErr w:type="spellEnd"/>
            <w:r>
              <w:t xml:space="preserve"> direct discovery when the </w:t>
            </w:r>
            <w:proofErr w:type="spellStart"/>
            <w:r>
              <w:t>UE</w:t>
            </w:r>
            <w:proofErr w:type="spellEnd"/>
            <w:r>
              <w:t xml:space="preserve"> is served by NG-RAN.</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Not served by NG-RAN (octet o1+1 to o2):</w:t>
            </w:r>
          </w:p>
          <w:p w:rsidR="001E6A97" w:rsidRDefault="001E6A97">
            <w:pPr>
              <w:pStyle w:val="TAL"/>
            </w:pPr>
            <w:r>
              <w:t xml:space="preserve">The not served by NG-RAN field is coded according to figure 5.3.1.6 and table 5.3.1.6, and contains configuration parameters for 5G </w:t>
            </w:r>
            <w:proofErr w:type="spellStart"/>
            <w:r>
              <w:t>ProSe</w:t>
            </w:r>
            <w:proofErr w:type="spellEnd"/>
            <w:r>
              <w:t xml:space="preserve"> direct discovery when the </w:t>
            </w:r>
            <w:proofErr w:type="spellStart"/>
            <w:r>
              <w:t>UE</w:t>
            </w:r>
            <w:proofErr w:type="spellEnd"/>
            <w:r>
              <w:t xml:space="preserve"> is not served by NG-RAN.</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proofErr w:type="spellStart"/>
            <w:r>
              <w:t>ProSe</w:t>
            </w:r>
            <w:proofErr w:type="spellEnd"/>
            <w:r>
              <w:t xml:space="preserve"> Direct Discovery </w:t>
            </w:r>
            <w:proofErr w:type="spellStart"/>
            <w:r>
              <w:t>UE</w:t>
            </w:r>
            <w:proofErr w:type="spellEnd"/>
            <w:r>
              <w:t xml:space="preserve"> ID (octet o2+1 to o2+3):</w:t>
            </w:r>
          </w:p>
          <w:p w:rsidR="001E6A97" w:rsidRDefault="001E6A97">
            <w:pPr>
              <w:pStyle w:val="TAL"/>
            </w:pPr>
            <w:r>
              <w:t xml:space="preserve">The </w:t>
            </w:r>
            <w:proofErr w:type="spellStart"/>
            <w:r>
              <w:t>ProSe</w:t>
            </w:r>
            <w:proofErr w:type="spellEnd"/>
            <w:r>
              <w:t xml:space="preserve"> Direct Discovery </w:t>
            </w:r>
            <w:proofErr w:type="spellStart"/>
            <w:r>
              <w:t>UE</w:t>
            </w:r>
            <w:proofErr w:type="spellEnd"/>
            <w:r>
              <w:t xml:space="preserve"> ID is</w:t>
            </w:r>
            <w:r>
              <w:rPr>
                <w:noProof/>
                <w:lang w:val="en-US"/>
              </w:rPr>
              <w:t xml:space="preserve"> a 24-bit long bit string</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Group member discovery parameters </w:t>
            </w:r>
            <w:r>
              <w:rPr>
                <w:noProof/>
                <w:lang w:val="en-US"/>
              </w:rPr>
              <w:t>(octet o2+4 to o3)</w:t>
            </w:r>
            <w:r>
              <w:t>:</w:t>
            </w:r>
          </w:p>
          <w:p w:rsidR="001E6A97" w:rsidRDefault="001E6A97">
            <w:pPr>
              <w:pStyle w:val="TAL"/>
            </w:pPr>
            <w:r>
              <w:t>The group member discovery parameters field is coded according to figure 5.3.1.12 and table 5.3.1.12 and contains group member discovery parameters.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rPr>
                <w:noProof/>
                <w:lang w:val="en-US"/>
              </w:rPr>
              <w:t>ProSe application identifiers (octet o3+1 to o4):</w:t>
            </w:r>
          </w:p>
          <w:p w:rsidR="001E6A97" w:rsidRDefault="001E6A97">
            <w:pPr>
              <w:pStyle w:val="TAL"/>
              <w:rPr>
                <w:noProof/>
                <w:lang w:val="en-US"/>
              </w:rPr>
            </w:pPr>
            <w:r>
              <w:rPr>
                <w:noProof/>
                <w:lang w:val="en-US"/>
              </w:rPr>
              <w:t xml:space="preserve">The ProSe application identifiers field is </w:t>
            </w:r>
            <w:r>
              <w:t xml:space="preserve">coded according to figure 5.3.1.14 and table 5.3.1.14 and contains </w:t>
            </w:r>
            <w:r>
              <w:rPr>
                <w:noProof/>
                <w:lang w:val="en-US"/>
              </w:rPr>
              <w:t>ProSe application identifiers</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rPr>
                <w:noProof/>
                <w:lang w:val="en-US"/>
              </w:rPr>
              <w:t>ProSe application identifier to default destination Layer-2 ID for initial discovery signalling mapping rules (octet o4+1 to o5):</w:t>
            </w:r>
          </w:p>
          <w:p w:rsidR="001E6A97" w:rsidRDefault="001E6A97">
            <w:pPr>
              <w:pStyle w:val="TAL"/>
            </w:pPr>
            <w:r>
              <w:rPr>
                <w:noProof/>
                <w:lang w:val="en-US"/>
              </w:rPr>
              <w:t xml:space="preserve">The ProSe application identifiers to default destination Layer-2 ID for initial discovery signalling mapping rules field is </w:t>
            </w:r>
            <w:r>
              <w:t xml:space="preserve">coded according to figure 5.3.1.15 and table 5.3.1.15 and contains </w:t>
            </w:r>
            <w:r>
              <w:rPr>
                <w:noProof/>
                <w:lang w:val="en-US"/>
              </w:rPr>
              <w:t>ProSe application identifiers to default destination Layer-2 ID for initial discovery signalling mapping rules</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Security parameters used for direct discovery </w:t>
            </w:r>
            <w:r>
              <w:rPr>
                <w:noProof/>
                <w:lang w:val="en-US"/>
              </w:rPr>
              <w:t>(octet o5+1 to l)</w:t>
            </w:r>
            <w:r>
              <w:t>:</w:t>
            </w:r>
          </w:p>
          <w:p w:rsidR="001E6A97" w:rsidRDefault="001E6A97">
            <w:pPr>
              <w:pStyle w:val="TAL"/>
            </w:pPr>
            <w:r>
              <w:rPr>
                <w:noProof/>
                <w:lang w:val="en-US"/>
              </w:rPr>
              <w:t xml:space="preserve">The </w:t>
            </w:r>
            <w:r>
              <w:rPr>
                <w:lang w:val="en-US"/>
              </w:rPr>
              <w:t>s</w:t>
            </w:r>
            <w:proofErr w:type="spellStart"/>
            <w:r>
              <w:t>ecurity</w:t>
            </w:r>
            <w:proofErr w:type="spellEnd"/>
            <w:r>
              <w:t xml:space="preserve"> parameters used for direct discovery</w:t>
            </w:r>
            <w:r>
              <w:rPr>
                <w:noProof/>
                <w:lang w:val="en-US"/>
              </w:rPr>
              <w:t xml:space="preserve"> field is </w:t>
            </w:r>
            <w:r>
              <w:t>coded according to figure 5.3.1.x and table 5.3.1.x and contains Security parameters used for direct discovery.</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If the length of </w:t>
            </w:r>
            <w:proofErr w:type="spellStart"/>
            <w:r w:rsidR="000F3E60">
              <w:t>ProSeP</w:t>
            </w:r>
            <w:proofErr w:type="spellEnd"/>
            <w:r>
              <w:t xml:space="preserve"> info contents field is bigger than indicated in figure 5.3.1.1, receiving entity shall ignore any superfluous octets located at the end of the </w:t>
            </w:r>
            <w:proofErr w:type="spellStart"/>
            <w:r w:rsidR="000F3E60">
              <w:t>ProSeP</w:t>
            </w:r>
            <w:proofErr w:type="spellEnd"/>
            <w:r>
              <w:t xml:space="preserve"> info contents.</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lastRenderedPageBreak/>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rsidR="001E6A97" w:rsidRDefault="001E6A97">
            <w:pPr>
              <w:pStyle w:val="TAL"/>
              <w:rPr>
                <w:lang w:val="sv-SE"/>
              </w:rPr>
            </w:pPr>
            <w:r>
              <w:rPr>
                <w:lang w:val="sv-SE"/>
              </w:rPr>
              <w:t>octet k+8</w:t>
            </w:r>
          </w:p>
          <w:p w:rsidR="001E6A97" w:rsidRDefault="001E6A97">
            <w:pPr>
              <w:pStyle w:val="TAL"/>
              <w:rPr>
                <w:lang w:val="sv-SE"/>
              </w:rPr>
            </w:pPr>
          </w:p>
          <w:p w:rsidR="001E6A97" w:rsidRDefault="001E6A97">
            <w:pPr>
              <w:pStyle w:val="TAL"/>
              <w:rPr>
                <w:lang w:val="sv-SE"/>
              </w:rPr>
            </w:pPr>
            <w:r>
              <w:rPr>
                <w:lang w:val="sv-SE"/>
              </w:rPr>
              <w:t>octet k+9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Authorization for direct discovery info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k+10</w:t>
            </w:r>
          </w:p>
          <w:p w:rsidR="001E6A97" w:rsidRDefault="001E6A97">
            <w:pPr>
              <w:pStyle w:val="TAL"/>
              <w:rPr>
                <w:lang w:val="sv-SE"/>
              </w:rPr>
            </w:pPr>
          </w:p>
          <w:p w:rsidR="001E6A97" w:rsidRDefault="001E6A97">
            <w:pPr>
              <w:pStyle w:val="TAL"/>
              <w:rPr>
                <w:lang w:val="sv-SE"/>
              </w:rPr>
            </w:pPr>
            <w:r>
              <w:rPr>
                <w:lang w:val="sv-SE"/>
              </w:rPr>
              <w:t>octet o50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o50+1</w:t>
            </w:r>
          </w:p>
          <w:p w:rsidR="001E6A97" w:rsidRDefault="001E6A97">
            <w:pPr>
              <w:pStyle w:val="TAL"/>
              <w:rPr>
                <w:lang w:val="sv-SE"/>
              </w:rPr>
            </w:pPr>
          </w:p>
          <w:p w:rsidR="001E6A97" w:rsidRDefault="001E6A97">
            <w:pPr>
              <w:pStyle w:val="TAL"/>
              <w:rPr>
                <w:lang w:val="sv-SE"/>
              </w:rPr>
            </w:pPr>
            <w:r>
              <w:rPr>
                <w:lang w:val="sv-SE"/>
              </w:rPr>
              <w:t>octet o51</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rPr>
                <w:lang w:val="en-US"/>
              </w:rPr>
            </w:pPr>
            <w:r>
              <w:t>…</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o51+1</w:t>
            </w:r>
          </w:p>
          <w:p w:rsidR="001E6A97" w:rsidRDefault="001E6A97">
            <w:pPr>
              <w:pStyle w:val="TAL"/>
              <w:rPr>
                <w:lang w:val="sv-SE"/>
              </w:rPr>
            </w:pPr>
          </w:p>
          <w:p w:rsidR="001E6A97" w:rsidRDefault="001E6A97">
            <w:pPr>
              <w:pStyle w:val="TAL"/>
              <w:rPr>
                <w:lang w:val="sv-SE"/>
              </w:rPr>
            </w:pPr>
            <w:r>
              <w:rPr>
                <w:lang w:val="sv-SE"/>
              </w:rPr>
              <w:t>octet o52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Authorization for direct discovery info n</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o52+1</w:t>
            </w:r>
          </w:p>
          <w:p w:rsidR="001E6A97" w:rsidRDefault="001E6A97">
            <w:pPr>
              <w:pStyle w:val="TAL"/>
              <w:rPr>
                <w:lang w:val="sv-SE"/>
              </w:rPr>
            </w:pPr>
          </w:p>
          <w:p w:rsidR="001E6A97" w:rsidRDefault="001E6A97">
            <w:pPr>
              <w:pStyle w:val="TAL"/>
              <w:rPr>
                <w:lang w:val="sv-SE"/>
              </w:rPr>
            </w:pPr>
            <w:r>
              <w:rPr>
                <w:lang w:val="sv-SE"/>
              </w:rPr>
              <w:t>octet o1</w:t>
            </w:r>
          </w:p>
        </w:tc>
      </w:tr>
    </w:tbl>
    <w:p w:rsidR="001E6A97" w:rsidRDefault="001E6A97" w:rsidP="001E6A97">
      <w:pPr>
        <w:pStyle w:val="TF"/>
      </w:pPr>
      <w:r>
        <w:t>Figure 5.3.1.2: Served by NG-RAN</w:t>
      </w:r>
    </w:p>
    <w:p w:rsidR="001E6A97" w:rsidRDefault="001E6A97" w:rsidP="001E6A97">
      <w:pPr>
        <w:pStyle w:val="TH"/>
      </w:pPr>
      <w:r>
        <w:t>Table 5.3.1.2: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Authorization for direct discovery info:</w:t>
            </w:r>
          </w:p>
          <w:p w:rsidR="001E6A97" w:rsidRDefault="001E6A97">
            <w:pPr>
              <w:pStyle w:val="TAL"/>
            </w:pPr>
            <w:r>
              <w:t>The authorization for direct discovery info field is coded according to figure 5.3.1.3 and table 5.3.1.3</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rsidR="001E6A97" w:rsidRDefault="001E6A97">
            <w:pPr>
              <w:pStyle w:val="TAL"/>
              <w:rPr>
                <w:lang w:val="sv-SE"/>
              </w:rPr>
            </w:pPr>
            <w:r>
              <w:rPr>
                <w:lang w:val="sv-SE"/>
              </w:rPr>
              <w:t>octet o50+1</w:t>
            </w:r>
          </w:p>
          <w:p w:rsidR="001E6A97" w:rsidRDefault="001E6A97">
            <w:pPr>
              <w:pStyle w:val="TAL"/>
              <w:rPr>
                <w:lang w:val="sv-SE"/>
              </w:rPr>
            </w:pPr>
          </w:p>
          <w:p w:rsidR="001E6A97" w:rsidRDefault="001E6A97">
            <w:pPr>
              <w:pStyle w:val="TAL"/>
              <w:rPr>
                <w:lang w:val="sv-SE"/>
              </w:rPr>
            </w:pPr>
            <w:r>
              <w:rPr>
                <w:lang w:val="sv-SE"/>
              </w:rPr>
              <w:t>octet o50+2</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rsidR="001E6A97" w:rsidRDefault="001E6A97">
            <w:pPr>
              <w:pStyle w:val="TAL"/>
              <w:rPr>
                <w:lang w:val="sv-SE"/>
              </w:rPr>
            </w:pPr>
            <w:r>
              <w:rPr>
                <w:lang w:val="sv-SE"/>
              </w:rPr>
              <w:t>octet o50+3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 xml:space="preserve">Authorized </w:t>
            </w:r>
            <w:proofErr w:type="spellStart"/>
            <w:r>
              <w:t>PLMN</w:t>
            </w:r>
            <w:proofErr w:type="spellEnd"/>
            <w:r>
              <w:t xml:space="preserve"> info</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o51</w:t>
            </w:r>
          </w:p>
        </w:tc>
      </w:tr>
    </w:tbl>
    <w:p w:rsidR="001E6A97" w:rsidRDefault="001E6A97" w:rsidP="001E6A97">
      <w:pPr>
        <w:pStyle w:val="TF"/>
      </w:pPr>
      <w:r>
        <w:t>Figure 5.3.1.3: Authorization for direct discovery info</w:t>
      </w:r>
    </w:p>
    <w:p w:rsidR="001E6A97" w:rsidRDefault="001E6A97" w:rsidP="001E6A97">
      <w:pPr>
        <w:pStyle w:val="TH"/>
      </w:pPr>
      <w:r>
        <w:lastRenderedPageBreak/>
        <w:t>Table 5.3.1.3: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Direct discovery type (DDT) (octet o50+3 bit 1):</w:t>
            </w:r>
          </w:p>
          <w:p w:rsidR="001E6A97" w:rsidRDefault="001E6A97">
            <w:pPr>
              <w:pStyle w:val="TAL"/>
            </w:pPr>
            <w:r>
              <w:t xml:space="preserve">Bit </w:t>
            </w:r>
          </w:p>
          <w:p w:rsidR="001E6A97" w:rsidRDefault="001E6A97">
            <w:pPr>
              <w:pStyle w:val="TAL"/>
              <w:rPr>
                <w:b/>
                <w:lang w:eastAsia="zh-CN"/>
              </w:rPr>
            </w:pPr>
            <w:r>
              <w:rPr>
                <w:b/>
                <w:lang w:eastAsia="zh-CN"/>
              </w:rPr>
              <w:t>1</w:t>
            </w:r>
          </w:p>
          <w:p w:rsidR="001E6A97" w:rsidRDefault="001E6A97">
            <w:pPr>
              <w:pStyle w:val="TAL"/>
              <w:rPr>
                <w:lang w:eastAsia="zh-CN"/>
              </w:rPr>
            </w:pPr>
            <w:r>
              <w:rPr>
                <w:lang w:eastAsia="zh-CN"/>
              </w:rPr>
              <w:t>0</w:t>
            </w:r>
            <w:r>
              <w:rPr>
                <w:lang w:eastAsia="zh-CN"/>
              </w:rPr>
              <w:tab/>
              <w:t>Open</w:t>
            </w:r>
          </w:p>
          <w:p w:rsidR="001E6A97" w:rsidRDefault="001E6A97">
            <w:pPr>
              <w:pStyle w:val="TAL"/>
              <w:rPr>
                <w:lang w:eastAsia="zh-CN"/>
              </w:rPr>
            </w:pPr>
            <w:r>
              <w:rPr>
                <w:lang w:eastAsia="zh-CN"/>
              </w:rPr>
              <w:t>1</w:t>
            </w:r>
            <w:r>
              <w:rPr>
                <w:lang w:eastAsia="zh-CN"/>
              </w:rPr>
              <w:tab/>
              <w:t>Restricted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Model (octet o50+3 bit 2):</w:t>
            </w:r>
          </w:p>
          <w:p w:rsidR="001E6A97" w:rsidRDefault="001E6A97">
            <w:pPr>
              <w:pStyle w:val="TAL"/>
            </w:pPr>
            <w:r>
              <w:t xml:space="preserve">Bit </w:t>
            </w:r>
          </w:p>
          <w:p w:rsidR="001E6A97" w:rsidRDefault="001E6A97">
            <w:pPr>
              <w:pStyle w:val="TAL"/>
              <w:rPr>
                <w:b/>
                <w:lang w:eastAsia="zh-CN"/>
              </w:rPr>
            </w:pPr>
            <w:r>
              <w:rPr>
                <w:b/>
                <w:lang w:eastAsia="zh-CN"/>
              </w:rPr>
              <w:t>2</w:t>
            </w:r>
          </w:p>
          <w:p w:rsidR="001E6A97" w:rsidRDefault="001E6A97">
            <w:pPr>
              <w:pStyle w:val="TAL"/>
              <w:rPr>
                <w:lang w:eastAsia="zh-CN"/>
              </w:rPr>
            </w:pPr>
            <w:r>
              <w:rPr>
                <w:lang w:eastAsia="zh-CN"/>
              </w:rPr>
              <w:t>0</w:t>
            </w:r>
            <w:r>
              <w:rPr>
                <w:lang w:eastAsia="zh-CN"/>
              </w:rPr>
              <w:tab/>
              <w:t>A</w:t>
            </w:r>
          </w:p>
          <w:p w:rsidR="001E6A97" w:rsidRDefault="001E6A97">
            <w:pPr>
              <w:pStyle w:val="TAL"/>
            </w:pPr>
            <w:r>
              <w:rPr>
                <w:lang w:eastAsia="zh-CN"/>
              </w:rPr>
              <w:t>1</w:t>
            </w:r>
            <w:r>
              <w:rPr>
                <w:lang w:eastAsia="zh-CN"/>
              </w:rPr>
              <w:tab/>
              <w:t>B</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val="en-US"/>
              </w:rPr>
              <w:t>If Model bit is set to "A"</w:t>
            </w:r>
            <w:r>
              <w:rPr>
                <w:lang w:eastAsia="zh-CN"/>
              </w:rPr>
              <w:t xml:space="preserve">, </w:t>
            </w:r>
          </w:p>
          <w:p w:rsidR="001E6A97" w:rsidRDefault="001E6A97">
            <w:pPr>
              <w:pStyle w:val="TAL"/>
            </w:pPr>
            <w:r>
              <w:rPr>
                <w:lang w:eastAsia="zh-CN"/>
              </w:rPr>
              <w:t xml:space="preserve">Role </w:t>
            </w:r>
            <w:r>
              <w:t>(octet o50+3 bit 3):</w:t>
            </w:r>
          </w:p>
          <w:p w:rsidR="001E6A97" w:rsidRDefault="001E6A97">
            <w:pPr>
              <w:pStyle w:val="TAL"/>
            </w:pPr>
            <w:r>
              <w:t xml:space="preserve">Bit </w:t>
            </w:r>
          </w:p>
          <w:p w:rsidR="001E6A97" w:rsidRDefault="001E6A97">
            <w:pPr>
              <w:pStyle w:val="TAL"/>
              <w:rPr>
                <w:b/>
                <w:lang w:eastAsia="zh-CN"/>
              </w:rPr>
            </w:pPr>
            <w:r>
              <w:rPr>
                <w:b/>
                <w:lang w:eastAsia="zh-CN"/>
              </w:rPr>
              <w:t>3</w:t>
            </w:r>
          </w:p>
          <w:p w:rsidR="001E6A97" w:rsidRDefault="001E6A97">
            <w:pPr>
              <w:pStyle w:val="TAL"/>
              <w:rPr>
                <w:lang w:eastAsia="zh-CN"/>
              </w:rPr>
            </w:pPr>
            <w:r>
              <w:rPr>
                <w:lang w:eastAsia="zh-CN"/>
              </w:rPr>
              <w:t>0</w:t>
            </w:r>
            <w:r>
              <w:rPr>
                <w:lang w:eastAsia="zh-CN"/>
              </w:rPr>
              <w:tab/>
              <w:t>Announcing</w:t>
            </w:r>
          </w:p>
          <w:p w:rsidR="001E6A97" w:rsidRDefault="001E6A97">
            <w:pPr>
              <w:pStyle w:val="TAL"/>
              <w:rPr>
                <w:lang w:eastAsia="zh-CN"/>
              </w:rPr>
            </w:pPr>
            <w:r>
              <w:rPr>
                <w:lang w:eastAsia="zh-CN"/>
              </w:rPr>
              <w:t>1</w:t>
            </w:r>
            <w:r>
              <w:rPr>
                <w:lang w:eastAsia="zh-CN"/>
              </w:rPr>
              <w:tab/>
              <w:t>Monitoring</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val="en-US"/>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 xml:space="preserve">If Model bit is set to "B", </w:t>
            </w:r>
          </w:p>
          <w:p w:rsidR="001E6A97" w:rsidRDefault="001E6A97">
            <w:pPr>
              <w:pStyle w:val="TAL"/>
            </w:pPr>
            <w:r>
              <w:rPr>
                <w:lang w:eastAsia="zh-CN"/>
              </w:rPr>
              <w:t xml:space="preserve">Role </w:t>
            </w:r>
            <w:r>
              <w:t>(octet o50+3 bit 3):</w:t>
            </w:r>
          </w:p>
          <w:p w:rsidR="001E6A97" w:rsidRDefault="001E6A97">
            <w:pPr>
              <w:pStyle w:val="TAL"/>
            </w:pPr>
            <w:r>
              <w:t xml:space="preserve">Bit </w:t>
            </w:r>
          </w:p>
          <w:p w:rsidR="001E6A97" w:rsidRDefault="001E6A97">
            <w:pPr>
              <w:pStyle w:val="TAL"/>
              <w:rPr>
                <w:b/>
                <w:lang w:eastAsia="zh-CN"/>
              </w:rPr>
            </w:pPr>
            <w:r>
              <w:rPr>
                <w:b/>
                <w:lang w:eastAsia="zh-CN"/>
              </w:rPr>
              <w:t>3</w:t>
            </w:r>
          </w:p>
          <w:p w:rsidR="001E6A97" w:rsidRDefault="001E6A97">
            <w:pPr>
              <w:pStyle w:val="TAL"/>
              <w:rPr>
                <w:lang w:eastAsia="zh-CN"/>
              </w:rPr>
            </w:pPr>
            <w:r>
              <w:rPr>
                <w:lang w:eastAsia="zh-CN"/>
              </w:rPr>
              <w:t>0</w:t>
            </w:r>
            <w:r>
              <w:rPr>
                <w:lang w:eastAsia="zh-CN"/>
              </w:rPr>
              <w:tab/>
              <w:t>Discoverer</w:t>
            </w:r>
          </w:p>
          <w:p w:rsidR="001E6A97" w:rsidRDefault="001E6A97">
            <w:pPr>
              <w:pStyle w:val="TAL"/>
              <w:rPr>
                <w:lang w:val="en-US"/>
              </w:rPr>
            </w:pPr>
            <w:r>
              <w:rPr>
                <w:lang w:eastAsia="zh-CN"/>
              </w:rPr>
              <w:t>1</w:t>
            </w:r>
            <w:r>
              <w:rPr>
                <w:lang w:eastAsia="zh-CN"/>
              </w:rPr>
              <w:tab/>
            </w:r>
            <w:proofErr w:type="spellStart"/>
            <w:r>
              <w:rPr>
                <w:lang w:eastAsia="zh-CN"/>
              </w:rPr>
              <w:t>Discoveree</w:t>
            </w:r>
            <w:proofErr w:type="spellEnd"/>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Authorized </w:t>
            </w:r>
            <w:proofErr w:type="spellStart"/>
            <w:r>
              <w:t>PLMN</w:t>
            </w:r>
            <w:proofErr w:type="spellEnd"/>
            <w:r>
              <w:t xml:space="preserve"> info (octet o50+4 to o51):</w:t>
            </w:r>
          </w:p>
          <w:p w:rsidR="001E6A97" w:rsidRDefault="001E6A97">
            <w:pPr>
              <w:pStyle w:val="TAL"/>
            </w:pPr>
            <w:r>
              <w:t xml:space="preserve">The authorized </w:t>
            </w:r>
            <w:proofErr w:type="spellStart"/>
            <w:r>
              <w:t>PLMN</w:t>
            </w:r>
            <w:proofErr w:type="spellEnd"/>
            <w:r>
              <w:t xml:space="preserve"> info field is coded according to figure 5.3.1.4 and table 5.3.1.4, or figure 5.3.1.4B and table 5.3.1.4B</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p w:rsidR="001E6A97" w:rsidRDefault="001E6A97">
            <w:pPr>
              <w:pStyle w:val="TAL"/>
            </w:pPr>
            <w:r>
              <w:t>If the length of authorization for direct discovery info field is bigger than indicated in figure 5.3.1.3, receiving entity shall ignore any superfluous octets located at the end of the authorization for direct discovery info.</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authorized </w:t>
            </w:r>
            <w:proofErr w:type="spellStart"/>
            <w:r>
              <w:t>PLMN</w:t>
            </w:r>
            <w:proofErr w:type="spellEnd"/>
            <w:r>
              <w:t xml:space="preserve"> info </w:t>
            </w:r>
            <w:r>
              <w:rPr>
                <w:noProof/>
                <w:lang w:val="en-US"/>
              </w:rPr>
              <w:t>contents</w:t>
            </w:r>
          </w:p>
        </w:tc>
        <w:tc>
          <w:tcPr>
            <w:tcW w:w="1346" w:type="dxa"/>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o50+5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 xml:space="preserve">Authorized </w:t>
            </w:r>
            <w:proofErr w:type="spellStart"/>
            <w:r>
              <w:t>PLMN</w:t>
            </w:r>
            <w:proofErr w:type="spellEnd"/>
            <w:r>
              <w:t xml:space="preserve"> and range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 xml:space="preserve">Authorized </w:t>
            </w:r>
            <w:proofErr w:type="spellStart"/>
            <w:r>
              <w:t>PLMN</w:t>
            </w:r>
            <w:proofErr w:type="spellEnd"/>
            <w:r>
              <w:t xml:space="preserve"> and range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(o50+10)*</w:t>
            </w:r>
          </w:p>
          <w:p w:rsidR="001E6A97" w:rsidRDefault="001E6A97">
            <w:pPr>
              <w:pStyle w:val="TAL"/>
              <w:rPr>
                <w:lang w:val="sv-SE"/>
              </w:rPr>
            </w:pPr>
          </w:p>
          <w:p w:rsidR="001E6A97" w:rsidRDefault="001E6A97">
            <w:pPr>
              <w:pStyle w:val="TAL"/>
              <w:rPr>
                <w:lang w:val="sv-SE"/>
              </w:rPr>
            </w:pPr>
            <w:r>
              <w:rPr>
                <w:lang w:val="sv-SE"/>
              </w:rPr>
              <w:t>octet (o50+13)*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w:t>
            </w:r>
            <w:r>
              <w:rPr>
                <w:lang w:val="sv-SE"/>
              </w:rPr>
              <w:t>o50+14</w:t>
            </w:r>
            <w:r>
              <w:t>)*</w:t>
            </w:r>
          </w:p>
          <w:p w:rsidR="001E6A97" w:rsidRDefault="001E6A97">
            <w:pPr>
              <w:pStyle w:val="TAL"/>
            </w:pPr>
          </w:p>
          <w:p w:rsidR="001E6A97" w:rsidRDefault="001E6A97">
            <w:pPr>
              <w:pStyle w:val="TAL"/>
            </w:pPr>
            <w:r>
              <w:t>octet o150*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Authorized </w:t>
            </w:r>
            <w:proofErr w:type="spellStart"/>
            <w:r>
              <w:t>PLMN</w:t>
            </w:r>
            <w:proofErr w:type="spellEnd"/>
            <w:r>
              <w:t xml:space="preserve"> and range </w:t>
            </w:r>
            <w:r>
              <w:rPr>
                <w:noProof/>
                <w:lang w:val="en-US"/>
              </w:rPr>
              <w:t>n</w:t>
            </w:r>
          </w:p>
        </w:tc>
        <w:tc>
          <w:tcPr>
            <w:tcW w:w="1346" w:type="dxa"/>
            <w:tcBorders>
              <w:top w:val="nil"/>
              <w:left w:val="single" w:sz="6" w:space="0" w:color="auto"/>
              <w:bottom w:val="nil"/>
              <w:right w:val="nil"/>
            </w:tcBorders>
          </w:tcPr>
          <w:p w:rsidR="001E6A97" w:rsidRDefault="001E6A97">
            <w:pPr>
              <w:pStyle w:val="TAL"/>
            </w:pPr>
            <w:r>
              <w:t>octet (o150+1)*</w:t>
            </w:r>
          </w:p>
          <w:p w:rsidR="001E6A97" w:rsidRDefault="001E6A97">
            <w:pPr>
              <w:pStyle w:val="TAL"/>
            </w:pPr>
          </w:p>
          <w:p w:rsidR="001E6A97" w:rsidRDefault="001E6A97">
            <w:pPr>
              <w:pStyle w:val="TAL"/>
              <w:rPr>
                <w:lang w:val="sv-SE"/>
              </w:rPr>
            </w:pPr>
            <w:r>
              <w:rPr>
                <w:lang w:val="sv-SE"/>
              </w:rPr>
              <w:t>octet o51*</w:t>
            </w:r>
          </w:p>
        </w:tc>
      </w:tr>
    </w:tbl>
    <w:p w:rsidR="001E6A97" w:rsidRDefault="001E6A97" w:rsidP="001E6A97">
      <w:pPr>
        <w:pStyle w:val="TF"/>
      </w:pPr>
      <w:r>
        <w:t xml:space="preserve">Figure 5.3.1.4: Authorized </w:t>
      </w:r>
      <w:proofErr w:type="spellStart"/>
      <w:r>
        <w:t>PLMN</w:t>
      </w:r>
      <w:proofErr w:type="spellEnd"/>
      <w:r>
        <w:t xml:space="preserve"> info when the Role bit is not "monitoring"</w:t>
      </w:r>
    </w:p>
    <w:p w:rsidR="001E6A97" w:rsidRDefault="001E6A97" w:rsidP="001E6A97">
      <w:pPr>
        <w:pStyle w:val="TH"/>
      </w:pPr>
      <w:r>
        <w:t xml:space="preserve">Table 5.3.1.4: Authorized </w:t>
      </w:r>
      <w:proofErr w:type="spellStart"/>
      <w:r>
        <w:t>PLMN</w:t>
      </w:r>
      <w:proofErr w:type="spellEnd"/>
      <w:r>
        <w:t xml:space="preserve">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 xml:space="preserve">Authorized </w:t>
            </w:r>
            <w:proofErr w:type="spellStart"/>
            <w:r>
              <w:t>PLMN</w:t>
            </w:r>
            <w:proofErr w:type="spellEnd"/>
            <w:r>
              <w:t xml:space="preserve"> and range:</w:t>
            </w:r>
          </w:p>
          <w:p w:rsidR="001E6A97" w:rsidRDefault="001E6A97">
            <w:pPr>
              <w:pStyle w:val="TAL"/>
              <w:rPr>
                <w:noProof/>
                <w:lang w:val="en-US"/>
              </w:rPr>
            </w:pPr>
            <w:r>
              <w:t xml:space="preserve">The authorized </w:t>
            </w:r>
            <w:proofErr w:type="spellStart"/>
            <w:r>
              <w:t>PLMN</w:t>
            </w:r>
            <w:proofErr w:type="spellEnd"/>
            <w:r>
              <w:t xml:space="preserve"> and range field is coded according to figure 5.3.1.4A and table 5.3.1.4A</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lastRenderedPageBreak/>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PLMN ID</w:t>
            </w:r>
          </w:p>
        </w:tc>
        <w:tc>
          <w:tcPr>
            <w:tcW w:w="1346" w:type="dxa"/>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o50+8</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Range</w:t>
            </w:r>
          </w:p>
        </w:tc>
        <w:tc>
          <w:tcPr>
            <w:tcW w:w="1346" w:type="dxa"/>
            <w:tcBorders>
              <w:top w:val="nil"/>
              <w:left w:val="single" w:sz="6" w:space="0" w:color="auto"/>
              <w:bottom w:val="nil"/>
              <w:right w:val="nil"/>
            </w:tcBorders>
            <w:hideMark/>
          </w:tcPr>
          <w:p w:rsidR="001E6A97" w:rsidRDefault="001E6A97">
            <w:pPr>
              <w:pStyle w:val="TAL"/>
              <w:rPr>
                <w:lang w:val="sv-SE"/>
              </w:rPr>
            </w:pPr>
            <w:r>
              <w:rPr>
                <w:lang w:val="sv-SE"/>
              </w:rPr>
              <w:t>octet o50+9</w:t>
            </w:r>
          </w:p>
        </w:tc>
      </w:tr>
    </w:tbl>
    <w:p w:rsidR="001E6A97" w:rsidRDefault="001E6A97" w:rsidP="001E6A97">
      <w:pPr>
        <w:pStyle w:val="TF"/>
      </w:pPr>
      <w:r>
        <w:t xml:space="preserve">Figure 5.3.1.4A: Authorized </w:t>
      </w:r>
      <w:proofErr w:type="spellStart"/>
      <w:r>
        <w:t>PLMN</w:t>
      </w:r>
      <w:proofErr w:type="spellEnd"/>
      <w:r>
        <w:t xml:space="preserve"> and range</w:t>
      </w:r>
    </w:p>
    <w:p w:rsidR="001E6A97" w:rsidRDefault="001E6A97" w:rsidP="001E6A97">
      <w:pPr>
        <w:pStyle w:val="TH"/>
      </w:pPr>
      <w:r>
        <w:t xml:space="preserve">Table 5.3.1.4A: Authorized </w:t>
      </w:r>
      <w:proofErr w:type="spellStart"/>
      <w:r>
        <w:t>PLMN</w:t>
      </w:r>
      <w:proofErr w:type="spellEnd"/>
      <w:r>
        <w:t xml:space="preserve">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proofErr w:type="spellStart"/>
            <w:r>
              <w:t>PLMN</w:t>
            </w:r>
            <w:proofErr w:type="spellEnd"/>
            <w:r>
              <w:t xml:space="preserve"> ID:</w:t>
            </w:r>
          </w:p>
          <w:p w:rsidR="001E6A97" w:rsidRDefault="001E6A97">
            <w:pPr>
              <w:pStyle w:val="TAL"/>
              <w:rPr>
                <w:noProof/>
                <w:lang w:val="en-US"/>
              </w:rPr>
            </w:pPr>
            <w:r>
              <w:t xml:space="preserve">The </w:t>
            </w:r>
            <w:proofErr w:type="spellStart"/>
            <w:r>
              <w:t>PLMN</w:t>
            </w:r>
            <w:proofErr w:type="spellEnd"/>
            <w:r>
              <w:t xml:space="preserve"> ID field is coded according to figure 5.3.1.5 and table 5.3.1.5.</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Range:</w:t>
            </w:r>
          </w:p>
          <w:p w:rsidR="001E6A97" w:rsidRDefault="001E6A97">
            <w:pPr>
              <w:pStyle w:val="TAL"/>
              <w:rPr>
                <w:lang w:eastAsia="zh-CN"/>
              </w:rPr>
            </w:pPr>
            <w:r>
              <w:rPr>
                <w:lang w:eastAsia="zh-CN"/>
              </w:rPr>
              <w:t>Bits</w:t>
            </w:r>
          </w:p>
          <w:p w:rsidR="001E6A97" w:rsidRDefault="001E6A97">
            <w:pPr>
              <w:pStyle w:val="TAL"/>
              <w:rPr>
                <w:b/>
                <w:lang w:eastAsia="zh-CN"/>
              </w:rPr>
            </w:pPr>
            <w:r>
              <w:rPr>
                <w:b/>
                <w:lang w:eastAsia="zh-CN"/>
              </w:rPr>
              <w:t>8 7 6 5 4 3 2 1</w:t>
            </w:r>
          </w:p>
          <w:p w:rsidR="001E6A97" w:rsidRDefault="001E6A97">
            <w:pPr>
              <w:pStyle w:val="TAL"/>
              <w:rPr>
                <w:lang w:eastAsia="zh-CN"/>
              </w:rPr>
            </w:pPr>
            <w:r>
              <w:rPr>
                <w:lang w:eastAsia="zh-CN"/>
              </w:rPr>
              <w:t>0 0 0 0 0 0 0 1</w:t>
            </w:r>
            <w:r>
              <w:rPr>
                <w:lang w:eastAsia="zh-CN"/>
              </w:rPr>
              <w:tab/>
              <w:t>Short</w:t>
            </w:r>
          </w:p>
          <w:p w:rsidR="001E6A97" w:rsidRDefault="001E6A97">
            <w:pPr>
              <w:pStyle w:val="TAL"/>
              <w:rPr>
                <w:lang w:eastAsia="zh-CN"/>
              </w:rPr>
            </w:pPr>
            <w:r>
              <w:rPr>
                <w:lang w:eastAsia="zh-CN"/>
              </w:rPr>
              <w:t>0 0 0 0 0 0 1 0</w:t>
            </w:r>
            <w:r>
              <w:rPr>
                <w:lang w:eastAsia="zh-CN"/>
              </w:rPr>
              <w:tab/>
              <w:t>Medium</w:t>
            </w:r>
          </w:p>
          <w:p w:rsidR="001E6A97" w:rsidRDefault="001E6A97">
            <w:pPr>
              <w:pStyle w:val="TAL"/>
              <w:rPr>
                <w:lang w:eastAsia="zh-CN"/>
              </w:rPr>
            </w:pPr>
            <w:r>
              <w:rPr>
                <w:lang w:eastAsia="zh-CN"/>
              </w:rPr>
              <w:t>0 0 0 0 0 0 1 1</w:t>
            </w:r>
            <w:r>
              <w:rPr>
                <w:lang w:eastAsia="zh-CN"/>
              </w:rPr>
              <w:tab/>
              <w:t>Long</w:t>
            </w:r>
          </w:p>
          <w:p w:rsidR="001E6A97" w:rsidRDefault="001E6A97">
            <w:pPr>
              <w:pStyle w:val="TAL"/>
              <w:rPr>
                <w:lang w:eastAsia="zh-CN"/>
              </w:rPr>
            </w:pPr>
            <w:r>
              <w:rPr>
                <w:lang w:eastAsia="zh-CN"/>
              </w:rPr>
              <w:t>The other values are reserved.</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authorized </w:t>
            </w:r>
            <w:proofErr w:type="spellStart"/>
            <w:r>
              <w:t>PLMN</w:t>
            </w:r>
            <w:proofErr w:type="spellEnd"/>
            <w:r>
              <w:t xml:space="preserve"> info </w:t>
            </w:r>
            <w:r>
              <w:rPr>
                <w:noProof/>
                <w:lang w:val="en-US"/>
              </w:rPr>
              <w:t>contents</w:t>
            </w:r>
          </w:p>
        </w:tc>
        <w:tc>
          <w:tcPr>
            <w:tcW w:w="1346" w:type="dxa"/>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o50+5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 xml:space="preserve">Authorized </w:t>
            </w:r>
            <w:proofErr w:type="spellStart"/>
            <w:r>
              <w:t>PLMN</w:t>
            </w:r>
            <w:proofErr w:type="spellEnd"/>
            <w:r>
              <w:t xml:space="preserve">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(o50+8)*</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 xml:space="preserve">Authorized </w:t>
            </w:r>
            <w:proofErr w:type="spellStart"/>
            <w:r>
              <w:t>PLMN</w:t>
            </w:r>
            <w:proofErr w:type="spellEnd"/>
            <w:r>
              <w:t xml:space="preserve">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(o50+9)*</w:t>
            </w:r>
          </w:p>
          <w:p w:rsidR="001E6A97" w:rsidRDefault="001E6A97">
            <w:pPr>
              <w:pStyle w:val="TAL"/>
              <w:rPr>
                <w:lang w:val="sv-SE"/>
              </w:rPr>
            </w:pPr>
          </w:p>
          <w:p w:rsidR="001E6A97" w:rsidRDefault="001E6A97">
            <w:pPr>
              <w:pStyle w:val="TAL"/>
              <w:rPr>
                <w:lang w:val="sv-SE"/>
              </w:rPr>
            </w:pPr>
            <w:r>
              <w:rPr>
                <w:lang w:val="sv-SE"/>
              </w:rPr>
              <w:t>octet (o50+11)*</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w:t>
            </w:r>
            <w:r>
              <w:rPr>
                <w:lang w:val="sv-SE"/>
              </w:rPr>
              <w:t>o50+12</w:t>
            </w:r>
            <w:r>
              <w:t>)*</w:t>
            </w:r>
          </w:p>
          <w:p w:rsidR="001E6A97" w:rsidRDefault="001E6A97">
            <w:pPr>
              <w:pStyle w:val="TAL"/>
            </w:pPr>
          </w:p>
          <w:p w:rsidR="001E6A97" w:rsidRDefault="001E6A97">
            <w:pPr>
              <w:pStyle w:val="TAL"/>
            </w:pPr>
            <w:r>
              <w:t>octet o150*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Authorized </w:t>
            </w:r>
            <w:proofErr w:type="spellStart"/>
            <w:r>
              <w:t>PLMN</w:t>
            </w:r>
            <w:proofErr w:type="spellEnd"/>
            <w:r>
              <w:t xml:space="preserve"> </w:t>
            </w:r>
            <w:r>
              <w:rPr>
                <w:noProof/>
                <w:lang w:val="en-US"/>
              </w:rPr>
              <w:t>n</w:t>
            </w:r>
          </w:p>
        </w:tc>
        <w:tc>
          <w:tcPr>
            <w:tcW w:w="1346" w:type="dxa"/>
            <w:tcBorders>
              <w:top w:val="nil"/>
              <w:left w:val="single" w:sz="6" w:space="0" w:color="auto"/>
              <w:bottom w:val="nil"/>
              <w:right w:val="nil"/>
            </w:tcBorders>
          </w:tcPr>
          <w:p w:rsidR="001E6A97" w:rsidRDefault="001E6A97">
            <w:pPr>
              <w:pStyle w:val="TAL"/>
            </w:pPr>
            <w:r>
              <w:t>octet (o150+1)*</w:t>
            </w:r>
          </w:p>
          <w:p w:rsidR="001E6A97" w:rsidRDefault="001E6A97">
            <w:pPr>
              <w:pStyle w:val="TAL"/>
            </w:pPr>
          </w:p>
          <w:p w:rsidR="001E6A97" w:rsidRDefault="001E6A97">
            <w:pPr>
              <w:pStyle w:val="TAL"/>
              <w:rPr>
                <w:lang w:val="sv-SE"/>
              </w:rPr>
            </w:pPr>
            <w:r>
              <w:rPr>
                <w:lang w:val="sv-SE"/>
              </w:rPr>
              <w:t>octet o51*</w:t>
            </w:r>
          </w:p>
        </w:tc>
      </w:tr>
    </w:tbl>
    <w:p w:rsidR="001E6A97" w:rsidRDefault="001E6A97" w:rsidP="001E6A97">
      <w:pPr>
        <w:pStyle w:val="TF"/>
      </w:pPr>
      <w:r>
        <w:t xml:space="preserve">Figure 5.3.1.4B: Authorized </w:t>
      </w:r>
      <w:proofErr w:type="spellStart"/>
      <w:r>
        <w:t>PLMN</w:t>
      </w:r>
      <w:proofErr w:type="spellEnd"/>
      <w:r>
        <w:t xml:space="preserve"> info when the Role bit is "monitoring"</w:t>
      </w:r>
    </w:p>
    <w:p w:rsidR="001E6A97" w:rsidRDefault="001E6A97" w:rsidP="001E6A97">
      <w:pPr>
        <w:pStyle w:val="TH"/>
      </w:pPr>
      <w:r>
        <w:t xml:space="preserve">Table 5.3.1.4B: Authorized </w:t>
      </w:r>
      <w:proofErr w:type="spellStart"/>
      <w:r>
        <w:t>PLMN</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 xml:space="preserve">Authorized </w:t>
            </w:r>
            <w:proofErr w:type="spellStart"/>
            <w:r>
              <w:t>PLMN</w:t>
            </w:r>
            <w:proofErr w:type="spellEnd"/>
            <w:r>
              <w:t>:</w:t>
            </w:r>
          </w:p>
          <w:p w:rsidR="001E6A97" w:rsidRDefault="001E6A97">
            <w:pPr>
              <w:pStyle w:val="TAL"/>
              <w:rPr>
                <w:noProof/>
                <w:lang w:val="en-US"/>
              </w:rPr>
            </w:pPr>
            <w:r>
              <w:t xml:space="preserve">The authorized </w:t>
            </w:r>
            <w:proofErr w:type="spellStart"/>
            <w:r>
              <w:t>PLMN</w:t>
            </w:r>
            <w:proofErr w:type="spellEnd"/>
            <w:r>
              <w:t xml:space="preserve"> field is coded according to figure 5.3.1.5 and table 5.3.1.5.</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1</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o50+6</w:t>
            </w: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proofErr w:type="spellStart"/>
            <w:r>
              <w:t>MNC</w:t>
            </w:r>
            <w:proofErr w:type="spellEnd"/>
            <w:r>
              <w:t xml:space="preserve">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3</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o50+7</w:t>
            </w: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proofErr w:type="spellStart"/>
            <w:r>
              <w:t>MNC</w:t>
            </w:r>
            <w:proofErr w:type="spellEnd"/>
            <w:r>
              <w:t xml:space="preserve">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proofErr w:type="spellStart"/>
            <w:r>
              <w:t>MNC</w:t>
            </w:r>
            <w:proofErr w:type="spellEnd"/>
            <w:r>
              <w:t xml:space="preserve"> digit 1</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o50+8</w:t>
            </w:r>
          </w:p>
        </w:tc>
      </w:tr>
    </w:tbl>
    <w:p w:rsidR="001E6A97" w:rsidRDefault="001E6A97" w:rsidP="001E6A97">
      <w:pPr>
        <w:pStyle w:val="TF"/>
      </w:pPr>
      <w:r>
        <w:t xml:space="preserve">Figure 5.3.1.5: </w:t>
      </w:r>
      <w:proofErr w:type="spellStart"/>
      <w:r>
        <w:t>PLMN</w:t>
      </w:r>
      <w:proofErr w:type="spellEnd"/>
      <w:r>
        <w:t xml:space="preserve"> ID</w:t>
      </w:r>
    </w:p>
    <w:p w:rsidR="001E6A97" w:rsidRDefault="001E6A97" w:rsidP="001E6A97">
      <w:pPr>
        <w:pStyle w:val="TH"/>
      </w:pPr>
      <w:r>
        <w:lastRenderedPageBreak/>
        <w:t xml:space="preserve">Table 5.3.1.5: </w:t>
      </w:r>
      <w:proofErr w:type="spellStart"/>
      <w:r>
        <w:t>PLMN</w:t>
      </w:r>
      <w:proofErr w:type="spellEnd"/>
      <w:r>
        <w:t xml:space="preserve">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rsidR="001E6A97" w:rsidRDefault="001E6A97">
            <w:pPr>
              <w:pStyle w:val="TAL"/>
              <w:rPr>
                <w:noProof/>
                <w:lang w:val="en-US"/>
              </w:rPr>
            </w:pPr>
            <w:r>
              <w:t xml:space="preserve">The MCC field is coded as in </w:t>
            </w:r>
            <w:proofErr w:type="spellStart"/>
            <w:r>
              <w:t>ITU</w:t>
            </w:r>
            <w:proofErr w:type="spellEnd"/>
            <w:r>
              <w:t>-T Recommendation E.212 [5], annex A.</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Mobile network code (</w:t>
            </w:r>
            <w:proofErr w:type="spellStart"/>
            <w:r>
              <w:t>MNC</w:t>
            </w:r>
            <w:proofErr w:type="spellEnd"/>
            <w:r>
              <w:t xml:space="preserve">) (octet </w:t>
            </w:r>
            <w:r>
              <w:rPr>
                <w:lang w:val="sv-SE"/>
              </w:rPr>
              <w:t>o50+6</w:t>
            </w:r>
            <w:r>
              <w:t xml:space="preserve"> bit 5 to 8, octet </w:t>
            </w:r>
            <w:r>
              <w:rPr>
                <w:lang w:val="sv-SE"/>
              </w:rPr>
              <w:t>o50+7</w:t>
            </w:r>
            <w:r>
              <w:t>):</w:t>
            </w:r>
          </w:p>
          <w:p w:rsidR="001E6A97" w:rsidRDefault="001E6A97">
            <w:pPr>
              <w:pStyle w:val="TAL"/>
            </w:pPr>
            <w:r>
              <w:t xml:space="preserve">The coding of </w:t>
            </w:r>
            <w:proofErr w:type="spellStart"/>
            <w:r>
              <w:t>MNC</w:t>
            </w:r>
            <w:proofErr w:type="spellEnd"/>
            <w:r>
              <w:t xml:space="preserve"> field is the responsibility of each administration but BCD coding shall be used. The </w:t>
            </w:r>
            <w:proofErr w:type="spellStart"/>
            <w:r>
              <w:t>MNC</w:t>
            </w:r>
            <w:proofErr w:type="spellEnd"/>
            <w:r>
              <w:t xml:space="preserve"> shall consist of 2 or 3 digits. If a network operator decides to use only two digits in the </w:t>
            </w:r>
            <w:proofErr w:type="spellStart"/>
            <w:r>
              <w:t>MNC</w:t>
            </w:r>
            <w:proofErr w:type="spellEnd"/>
            <w:r>
              <w:t xml:space="preserve">, </w:t>
            </w:r>
            <w:proofErr w:type="spellStart"/>
            <w:r>
              <w:t>MNC</w:t>
            </w:r>
            <w:proofErr w:type="spellEnd"/>
            <w:r>
              <w:t xml:space="preserve"> digit 3 shall be coded as "1111".</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1E6A97" w:rsidRDefault="001E6A97">
            <w:pPr>
              <w:pStyle w:val="TAL"/>
            </w:pPr>
            <w:r>
              <w:t>octet o1+1</w:t>
            </w:r>
          </w:p>
          <w:p w:rsidR="001E6A97" w:rsidRDefault="001E6A97">
            <w:pPr>
              <w:pStyle w:val="TAL"/>
            </w:pPr>
          </w:p>
          <w:p w:rsidR="001E6A97" w:rsidRDefault="001E6A97">
            <w:pPr>
              <w:pStyle w:val="TAL"/>
            </w:pPr>
            <w:r>
              <w:t>octet o1+2</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proofErr w:type="spellStart"/>
            <w:r>
              <w:t>P</w:t>
            </w:r>
            <w:r>
              <w:rPr>
                <w:lang w:eastAsia="zh-CN"/>
              </w:rPr>
              <w:t>D</w:t>
            </w:r>
            <w:r>
              <w:t>NNI</w:t>
            </w:r>
            <w:proofErr w:type="spellEnd"/>
          </w:p>
        </w:tc>
        <w:tc>
          <w:tcPr>
            <w:tcW w:w="1416" w:type="dxa"/>
            <w:tcBorders>
              <w:top w:val="nil"/>
              <w:left w:val="single" w:sz="6" w:space="0" w:color="auto"/>
              <w:bottom w:val="nil"/>
              <w:right w:val="nil"/>
            </w:tcBorders>
            <w:hideMark/>
          </w:tcPr>
          <w:p w:rsidR="001E6A97" w:rsidRDefault="001E6A97">
            <w:pPr>
              <w:pStyle w:val="TAL"/>
            </w:pPr>
            <w:r>
              <w:t>octet o1+3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1E6A97" w:rsidRDefault="001E6A97">
            <w:pPr>
              <w:pStyle w:val="TAL"/>
              <w:rPr>
                <w:lang w:eastAsia="zh-CN"/>
              </w:rPr>
            </w:pPr>
            <w:r>
              <w:t xml:space="preserve">octet </w:t>
            </w:r>
            <w:r>
              <w:rPr>
                <w:lang w:eastAsia="zh-CN"/>
              </w:rPr>
              <w:t>(</w:t>
            </w:r>
            <w:r>
              <w:t>o1+4</w:t>
            </w:r>
            <w:r>
              <w:rPr>
                <w:lang w:eastAsia="zh-CN"/>
              </w:rPr>
              <w:t>)*</w:t>
            </w:r>
          </w:p>
          <w:p w:rsidR="001E6A97" w:rsidRDefault="001E6A97">
            <w:pPr>
              <w:pStyle w:val="TAL"/>
              <w:rPr>
                <w:lang w:eastAsia="zh-CN"/>
              </w:rPr>
            </w:pPr>
          </w:p>
          <w:p w:rsidR="001E6A97" w:rsidRDefault="001E6A97">
            <w:pPr>
              <w:pStyle w:val="TAL"/>
              <w:rPr>
                <w:lang w:eastAsia="zh-CN"/>
              </w:rPr>
            </w:pPr>
            <w:r>
              <w:t>octet o</w:t>
            </w:r>
            <w:r>
              <w:rPr>
                <w:lang w:eastAsia="zh-CN"/>
              </w:rPr>
              <w:t>2*</w:t>
            </w:r>
          </w:p>
        </w:tc>
      </w:tr>
    </w:tbl>
    <w:p w:rsidR="001E6A97" w:rsidRDefault="001E6A97" w:rsidP="001E6A97">
      <w:pPr>
        <w:pStyle w:val="TF"/>
        <w:rPr>
          <w:noProof/>
          <w:lang w:val="en-US"/>
        </w:rPr>
      </w:pPr>
      <w:r>
        <w:t>Figure 5.3.1.6: Not served by NG-RAN</w:t>
      </w:r>
    </w:p>
    <w:p w:rsidR="001E6A97" w:rsidRDefault="001E6A97" w:rsidP="001E6A97">
      <w:pPr>
        <w:pStyle w:val="TH"/>
      </w:pPr>
      <w:r>
        <w:t>Table 5.3.1.6: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t xml:space="preserve">5G </w:t>
            </w:r>
            <w:proofErr w:type="spellStart"/>
            <w:r>
              <w:t>ProSe</w:t>
            </w:r>
            <w:proofErr w:type="spellEnd"/>
            <w:r>
              <w:t xml:space="preserve"> direct discovery when not served by NG-RAN indicator (</w:t>
            </w:r>
            <w:proofErr w:type="spellStart"/>
            <w:r>
              <w:t>PDNNI</w:t>
            </w:r>
            <w:proofErr w:type="spellEnd"/>
            <w:r>
              <w:t>) (octet o1+3 bit 1):</w:t>
            </w:r>
          </w:p>
          <w:p w:rsidR="001E6A97" w:rsidRDefault="001E6A97">
            <w:pPr>
              <w:pStyle w:val="TAL"/>
            </w:pPr>
            <w:r>
              <w:rPr>
                <w:noProof/>
                <w:lang w:val="en-US"/>
              </w:rPr>
              <w:t xml:space="preserve">The </w:t>
            </w:r>
            <w:proofErr w:type="spellStart"/>
            <w:r>
              <w:t>PDNNI</w:t>
            </w:r>
            <w:proofErr w:type="spellEnd"/>
            <w:r>
              <w:t xml:space="preserve"> bit indicates whether the </w:t>
            </w:r>
            <w:proofErr w:type="spellStart"/>
            <w:r>
              <w:t>UE</w:t>
            </w:r>
            <w:proofErr w:type="spellEnd"/>
            <w:r>
              <w:t xml:space="preserve"> is authorized to perform 5G </w:t>
            </w:r>
            <w:proofErr w:type="spellStart"/>
            <w:r>
              <w:t>ProSe</w:t>
            </w:r>
            <w:proofErr w:type="spellEnd"/>
            <w:r>
              <w:t xml:space="preserve"> direct discovery when not served by NG-RAN.</w:t>
            </w:r>
          </w:p>
          <w:p w:rsidR="001E6A97" w:rsidRDefault="001E6A97">
            <w:pPr>
              <w:pStyle w:val="TAL"/>
            </w:pPr>
            <w:r>
              <w:t>Bit</w:t>
            </w:r>
          </w:p>
          <w:p w:rsidR="001E6A97" w:rsidRDefault="001E6A97">
            <w:pPr>
              <w:pStyle w:val="TAL"/>
              <w:rPr>
                <w:b/>
              </w:rPr>
            </w:pPr>
            <w:r>
              <w:rPr>
                <w:b/>
              </w:rPr>
              <w:t>1</w:t>
            </w:r>
          </w:p>
          <w:p w:rsidR="001E6A97" w:rsidRDefault="001E6A97">
            <w:pPr>
              <w:pStyle w:val="TAL"/>
            </w:pPr>
            <w:r>
              <w:t>0</w:t>
            </w:r>
            <w:r>
              <w:tab/>
              <w:t>Not authorized</w:t>
            </w:r>
          </w:p>
          <w:p w:rsidR="001E6A97" w:rsidRDefault="001E6A97">
            <w:pPr>
              <w:pStyle w:val="TAL"/>
            </w:pPr>
            <w:r>
              <w:t>1</w:t>
            </w:r>
            <w:r>
              <w:tab/>
              <w:t>Authorized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eastAsia="zh-CN"/>
              </w:rPr>
            </w:pP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val="en-US"/>
              </w:rPr>
            </w:pPr>
            <w:r>
              <w:rPr>
                <w:lang w:val="en-US"/>
              </w:rPr>
              <w:t xml:space="preserve">NR radio parameters per geographical area list (octet </w:t>
            </w:r>
            <w:r>
              <w:t>o1+4 to o2</w:t>
            </w:r>
            <w:r>
              <w:rPr>
                <w:lang w:val="en-US"/>
              </w:rPr>
              <w:t>):</w:t>
            </w:r>
          </w:p>
          <w:p w:rsidR="001E6A97" w:rsidRDefault="001E6A97">
            <w:pPr>
              <w:pStyle w:val="TAL"/>
              <w:rPr>
                <w:lang w:val="en-US" w:eastAsia="zh-CN"/>
              </w:rPr>
            </w:pPr>
            <w:r>
              <w:rPr>
                <w:lang w:val="en-US"/>
              </w:rPr>
              <w:t xml:space="preserve">If </w:t>
            </w:r>
            <w:proofErr w:type="spellStart"/>
            <w:r>
              <w:rPr>
                <w:lang w:val="en-US"/>
              </w:rPr>
              <w:t>PNNI</w:t>
            </w:r>
            <w:proofErr w:type="spellEnd"/>
            <w:r>
              <w:rPr>
                <w:lang w:val="en-US"/>
              </w:rPr>
              <w:t xml:space="preserve">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5.3.1.7 and table 5.3.1.7.</w:t>
            </w:r>
          </w:p>
          <w:p w:rsidR="001E6A97" w:rsidRDefault="001E6A97">
            <w:pPr>
              <w:pStyle w:val="TAL"/>
            </w:pP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5.3.1.6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rsidR="001E6A97" w:rsidRDefault="001E6A97">
            <w:pPr>
              <w:pStyle w:val="TAL"/>
            </w:pPr>
            <w:r>
              <w:t>octet o1+4</w:t>
            </w:r>
          </w:p>
          <w:p w:rsidR="001E6A97" w:rsidRDefault="001E6A97">
            <w:pPr>
              <w:pStyle w:val="TAL"/>
            </w:pPr>
          </w:p>
          <w:p w:rsidR="001E6A97" w:rsidRDefault="001E6A97">
            <w:pPr>
              <w:pStyle w:val="TAL"/>
            </w:pPr>
            <w:r>
              <w:t>octet o1+5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per geographical area info 1</w:t>
            </w:r>
          </w:p>
        </w:tc>
        <w:tc>
          <w:tcPr>
            <w:tcW w:w="1346" w:type="dxa"/>
            <w:tcBorders>
              <w:top w:val="nil"/>
              <w:left w:val="single" w:sz="6" w:space="0" w:color="auto"/>
              <w:bottom w:val="nil"/>
              <w:right w:val="nil"/>
            </w:tcBorders>
          </w:tcPr>
          <w:p w:rsidR="001E6A97" w:rsidRDefault="001E6A97">
            <w:pPr>
              <w:pStyle w:val="TAL"/>
            </w:pPr>
            <w:r>
              <w:t>octet (o1+6)*</w:t>
            </w:r>
          </w:p>
          <w:p w:rsidR="001E6A97" w:rsidRDefault="001E6A97">
            <w:pPr>
              <w:pStyle w:val="TAL"/>
            </w:pPr>
          </w:p>
          <w:p w:rsidR="001E6A97" w:rsidRDefault="001E6A97">
            <w:pPr>
              <w:pStyle w:val="TAL"/>
            </w:pPr>
            <w:r>
              <w:t>octet o6*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per geographical area info 2</w:t>
            </w:r>
          </w:p>
        </w:tc>
        <w:tc>
          <w:tcPr>
            <w:tcW w:w="1346" w:type="dxa"/>
            <w:tcBorders>
              <w:top w:val="nil"/>
              <w:left w:val="single" w:sz="6" w:space="0" w:color="auto"/>
              <w:bottom w:val="nil"/>
              <w:right w:val="nil"/>
            </w:tcBorders>
          </w:tcPr>
          <w:p w:rsidR="001E6A97" w:rsidRDefault="001E6A97">
            <w:pPr>
              <w:pStyle w:val="TAL"/>
            </w:pPr>
            <w:r>
              <w:t>octet (o6+1)*</w:t>
            </w:r>
          </w:p>
          <w:p w:rsidR="001E6A97" w:rsidRDefault="001E6A97">
            <w:pPr>
              <w:pStyle w:val="TAL"/>
            </w:pPr>
          </w:p>
          <w:p w:rsidR="001E6A97" w:rsidRDefault="001E6A97">
            <w:pPr>
              <w:pStyle w:val="TAL"/>
            </w:pPr>
            <w:r>
              <w:t>octet o7*</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w:t>
            </w:r>
            <w:r>
              <w:t>o7+1)</w:t>
            </w:r>
            <w:r>
              <w:rPr>
                <w:lang w:val="sv-SE"/>
              </w:rPr>
              <w:t>*</w:t>
            </w:r>
          </w:p>
          <w:p w:rsidR="001E6A97" w:rsidRDefault="001E6A97">
            <w:pPr>
              <w:pStyle w:val="TAL"/>
              <w:rPr>
                <w:lang w:val="sv-SE"/>
              </w:rPr>
            </w:pPr>
          </w:p>
          <w:p w:rsidR="001E6A97" w:rsidRDefault="001E6A97">
            <w:pPr>
              <w:pStyle w:val="TAL"/>
              <w:rPr>
                <w:lang w:val="sv-SE"/>
              </w:rPr>
            </w:pPr>
            <w:r>
              <w:rPr>
                <w:lang w:val="sv-SE"/>
              </w:rPr>
              <w:t xml:space="preserve">octet </w:t>
            </w:r>
            <w:r>
              <w:t>o8</w:t>
            </w:r>
            <w:r>
              <w:rPr>
                <w:lang w:val="sv-SE"/>
              </w:rPr>
              <w:t>*</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(o8+1)*</w:t>
            </w:r>
          </w:p>
          <w:p w:rsidR="001E6A97" w:rsidRDefault="001E6A97">
            <w:pPr>
              <w:pStyle w:val="TAL"/>
              <w:rPr>
                <w:lang w:val="sv-SE"/>
              </w:rPr>
            </w:pPr>
          </w:p>
          <w:p w:rsidR="001E6A97" w:rsidRDefault="001E6A97">
            <w:pPr>
              <w:pStyle w:val="TAL"/>
              <w:rPr>
                <w:lang w:val="sv-SE"/>
              </w:rPr>
            </w:pPr>
            <w:r>
              <w:rPr>
                <w:lang w:val="sv-SE"/>
              </w:rPr>
              <w:t>octet o2*</w:t>
            </w:r>
          </w:p>
        </w:tc>
      </w:tr>
    </w:tbl>
    <w:p w:rsidR="001E6A97" w:rsidRDefault="001E6A97" w:rsidP="001E6A97">
      <w:pPr>
        <w:pStyle w:val="TF"/>
      </w:pPr>
      <w:r>
        <w:t>Figure 5.3.1.7: Radio parameters per geographical area list</w:t>
      </w:r>
    </w:p>
    <w:p w:rsidR="001E6A97" w:rsidRDefault="001E6A97" w:rsidP="001E6A97">
      <w:pPr>
        <w:pStyle w:val="TH"/>
      </w:pPr>
      <w:r>
        <w:lastRenderedPageBreak/>
        <w:t>Table 5.3.1.7: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Radio parameters per geographical area info:</w:t>
            </w:r>
          </w:p>
          <w:p w:rsidR="001E6A97" w:rsidRDefault="001E6A97">
            <w:pPr>
              <w:pStyle w:val="TAL"/>
            </w:pPr>
            <w:r>
              <w:t>The radio parameters per geographical area info field is coded according to figure 5.3.1.8 and table 5.3.1.8</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1E6A97" w:rsidRDefault="001E6A97">
            <w:pPr>
              <w:pStyle w:val="TAL"/>
            </w:pPr>
            <w:r>
              <w:t>octet o6+1</w:t>
            </w:r>
          </w:p>
          <w:p w:rsidR="001E6A97" w:rsidRDefault="001E6A97">
            <w:pPr>
              <w:pStyle w:val="TAL"/>
            </w:pPr>
          </w:p>
          <w:p w:rsidR="001E6A97" w:rsidRDefault="001E6A97">
            <w:pPr>
              <w:pStyle w:val="TAL"/>
            </w:pPr>
            <w:r>
              <w:t>octet o6+2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Geographical area</w:t>
            </w:r>
          </w:p>
        </w:tc>
        <w:tc>
          <w:tcPr>
            <w:tcW w:w="1416" w:type="dxa"/>
            <w:tcBorders>
              <w:top w:val="nil"/>
              <w:left w:val="single" w:sz="6" w:space="0" w:color="auto"/>
              <w:bottom w:val="nil"/>
              <w:right w:val="nil"/>
            </w:tcBorders>
          </w:tcPr>
          <w:p w:rsidR="001E6A97" w:rsidRDefault="001E6A97">
            <w:pPr>
              <w:pStyle w:val="TAL"/>
            </w:pPr>
            <w:r>
              <w:t>octet o6+3</w:t>
            </w:r>
          </w:p>
          <w:p w:rsidR="001E6A97" w:rsidRDefault="001E6A97">
            <w:pPr>
              <w:pStyle w:val="TAL"/>
            </w:pPr>
          </w:p>
          <w:p w:rsidR="001E6A97" w:rsidRDefault="001E6A97">
            <w:pPr>
              <w:pStyle w:val="TAL"/>
            </w:pPr>
            <w:r>
              <w:t>octet o9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w:t>
            </w:r>
          </w:p>
        </w:tc>
        <w:tc>
          <w:tcPr>
            <w:tcW w:w="1416" w:type="dxa"/>
            <w:tcBorders>
              <w:top w:val="nil"/>
              <w:left w:val="single" w:sz="6" w:space="0" w:color="auto"/>
              <w:bottom w:val="nil"/>
              <w:right w:val="nil"/>
            </w:tcBorders>
          </w:tcPr>
          <w:p w:rsidR="001E6A97" w:rsidRDefault="001E6A97">
            <w:pPr>
              <w:pStyle w:val="TAL"/>
            </w:pPr>
            <w:r>
              <w:t>octet o9+1</w:t>
            </w:r>
          </w:p>
          <w:p w:rsidR="001E6A97" w:rsidRDefault="001E6A97">
            <w:pPr>
              <w:pStyle w:val="TAL"/>
            </w:pPr>
          </w:p>
          <w:p w:rsidR="001E6A97" w:rsidRDefault="001E6A97">
            <w:pPr>
              <w:pStyle w:val="TAL"/>
            </w:pPr>
            <w:r>
              <w:t>octet o7-1</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1416" w:type="dxa"/>
            <w:tcBorders>
              <w:top w:val="nil"/>
              <w:left w:val="single" w:sz="6" w:space="0" w:color="auto"/>
              <w:bottom w:val="nil"/>
              <w:right w:val="nil"/>
            </w:tcBorders>
            <w:hideMark/>
          </w:tcPr>
          <w:p w:rsidR="001E6A97" w:rsidRDefault="001E6A97">
            <w:pPr>
              <w:pStyle w:val="TAL"/>
            </w:pPr>
            <w:r>
              <w:t>octet o7</w:t>
            </w:r>
          </w:p>
        </w:tc>
      </w:tr>
    </w:tbl>
    <w:p w:rsidR="001E6A97" w:rsidRDefault="001E6A97" w:rsidP="001E6A97">
      <w:pPr>
        <w:pStyle w:val="TF"/>
      </w:pPr>
      <w:r>
        <w:t>Figure 5.3.1.8: Radio parameters per geographical area info</w:t>
      </w:r>
    </w:p>
    <w:p w:rsidR="001E6A97" w:rsidRDefault="001E6A97" w:rsidP="001E6A97">
      <w:pPr>
        <w:pStyle w:val="TH"/>
      </w:pPr>
      <w:r>
        <w:t>Table 5.3.1.8: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Geographical area (octet o6+3 to o9):</w:t>
            </w:r>
          </w:p>
          <w:p w:rsidR="001E6A97" w:rsidRDefault="001E6A97">
            <w:pPr>
              <w:pStyle w:val="TAL"/>
              <w:rPr>
                <w:noProof/>
                <w:lang w:val="en-US"/>
              </w:rPr>
            </w:pPr>
            <w:r>
              <w:t>The geographical area field is coded according to figure 5.3.1.9 and table 5.3.1.9</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Radio parameters (octet o9 to o7-1):</w:t>
            </w:r>
          </w:p>
          <w:p w:rsidR="001E6A97" w:rsidRDefault="001E6A97">
            <w:pPr>
              <w:pStyle w:val="TAL"/>
              <w:rPr>
                <w:noProof/>
                <w:lang w:val="en-US"/>
              </w:rPr>
            </w:pPr>
            <w:r>
              <w:t>The radio parameters field is coded according to figure 5.3.1.11 and table 5.3.1.11, applicable in the geographical area indicated by the geographical area field when not served by NG-RAN</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t>Managed indicator (MI) (octet o7 bit 8):</w:t>
            </w:r>
          </w:p>
          <w:p w:rsidR="001E6A97" w:rsidRDefault="001E6A97">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rsidR="001E6A97" w:rsidRDefault="001E6A97">
            <w:pPr>
              <w:pStyle w:val="TAL"/>
            </w:pPr>
            <w:r>
              <w:t>Bit</w:t>
            </w:r>
          </w:p>
          <w:p w:rsidR="001E6A97" w:rsidRDefault="001E6A97">
            <w:pPr>
              <w:pStyle w:val="TAL"/>
              <w:rPr>
                <w:b/>
              </w:rPr>
            </w:pPr>
            <w:r>
              <w:rPr>
                <w:b/>
              </w:rPr>
              <w:t>8</w:t>
            </w:r>
          </w:p>
          <w:p w:rsidR="001E6A97" w:rsidRDefault="001E6A97">
            <w:pPr>
              <w:pStyle w:val="TAL"/>
            </w:pPr>
            <w:r>
              <w:t>0</w:t>
            </w:r>
            <w:r>
              <w:tab/>
              <w:t>Non-operator managed</w:t>
            </w:r>
          </w:p>
          <w:p w:rsidR="001E6A97" w:rsidRDefault="001E6A97">
            <w:pPr>
              <w:pStyle w:val="TAL"/>
            </w:pPr>
            <w:r>
              <w:t>1</w:t>
            </w:r>
            <w:r>
              <w:tab/>
              <w:t>Operator managed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5.3.1.8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rsidR="001E6A97" w:rsidRDefault="001E6A97">
            <w:pPr>
              <w:pStyle w:val="TAL"/>
            </w:pPr>
            <w:r>
              <w:t>octet o6+3</w:t>
            </w:r>
          </w:p>
          <w:p w:rsidR="001E6A97" w:rsidRDefault="001E6A97">
            <w:pPr>
              <w:pStyle w:val="TAL"/>
            </w:pPr>
          </w:p>
          <w:p w:rsidR="001E6A97" w:rsidRDefault="001E6A97">
            <w:pPr>
              <w:pStyle w:val="TAL"/>
            </w:pPr>
            <w:r>
              <w:t>octet o6+4</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rsidR="001E6A97" w:rsidRDefault="001E6A97">
            <w:pPr>
              <w:pStyle w:val="TAL"/>
            </w:pPr>
            <w:r>
              <w:t>octet (o6+5)*</w:t>
            </w:r>
          </w:p>
          <w:p w:rsidR="001E6A97" w:rsidRDefault="001E6A97">
            <w:pPr>
              <w:pStyle w:val="TAL"/>
            </w:pPr>
          </w:p>
          <w:p w:rsidR="001E6A97" w:rsidRDefault="001E6A97">
            <w:pPr>
              <w:pStyle w:val="TAL"/>
            </w:pPr>
            <w:r>
              <w:t>octet (o6+10)*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rsidR="001E6A97" w:rsidRDefault="001E6A97">
            <w:pPr>
              <w:pStyle w:val="TAL"/>
            </w:pPr>
            <w:r>
              <w:t>octet (o6+11)*</w:t>
            </w:r>
          </w:p>
          <w:p w:rsidR="001E6A97" w:rsidRDefault="001E6A97">
            <w:pPr>
              <w:pStyle w:val="TAL"/>
            </w:pPr>
          </w:p>
          <w:p w:rsidR="001E6A97" w:rsidRDefault="001E6A97">
            <w:pPr>
              <w:pStyle w:val="TAL"/>
            </w:pPr>
            <w:r>
              <w:t>octet (o6+16)*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(o6+17)*</w:t>
            </w:r>
          </w:p>
          <w:p w:rsidR="001E6A97" w:rsidRDefault="001E6A97">
            <w:pPr>
              <w:pStyle w:val="TAL"/>
            </w:pPr>
          </w:p>
          <w:p w:rsidR="001E6A97" w:rsidRDefault="001E6A97">
            <w:pPr>
              <w:pStyle w:val="TAL"/>
            </w:pPr>
            <w:r>
              <w:t>octet (o6-2+6*n)*</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rsidR="001E6A97" w:rsidRDefault="001E6A97">
            <w:pPr>
              <w:pStyle w:val="TAL"/>
            </w:pPr>
            <w:r>
              <w:t>octet (o6-1+6*n)*</w:t>
            </w:r>
          </w:p>
          <w:p w:rsidR="001E6A97" w:rsidRDefault="001E6A97">
            <w:pPr>
              <w:pStyle w:val="TAL"/>
            </w:pPr>
          </w:p>
          <w:p w:rsidR="001E6A97" w:rsidRDefault="001E6A97">
            <w:pPr>
              <w:pStyle w:val="TAL"/>
            </w:pPr>
            <w:r>
              <w:t>octet (o6+4+6*n)* = octet o9*</w:t>
            </w:r>
          </w:p>
        </w:tc>
      </w:tr>
    </w:tbl>
    <w:p w:rsidR="001E6A97" w:rsidRDefault="001E6A97" w:rsidP="001E6A97">
      <w:pPr>
        <w:pStyle w:val="TF"/>
      </w:pPr>
      <w:r>
        <w:t>Figure 5.3.1.9: Geographical area</w:t>
      </w:r>
    </w:p>
    <w:p w:rsidR="001E6A97" w:rsidRDefault="001E6A97" w:rsidP="001E6A97">
      <w:pPr>
        <w:pStyle w:val="TH"/>
      </w:pPr>
      <w:r>
        <w:lastRenderedPageBreak/>
        <w:t>Table 5.3.1.9: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rPr>
            </w:pPr>
            <w:r>
              <w:t>Coordinate:</w:t>
            </w:r>
          </w:p>
          <w:p w:rsidR="001E6A97" w:rsidRDefault="001E6A97">
            <w:pPr>
              <w:pStyle w:val="TAL"/>
            </w:pPr>
            <w:r>
              <w:rPr>
                <w:noProof/>
                <w:lang w:val="en-US"/>
              </w:rPr>
              <w:t xml:space="preserve">The </w:t>
            </w:r>
            <w:r>
              <w:t>coordinate</w:t>
            </w:r>
            <w:r>
              <w:rPr>
                <w:noProof/>
                <w:lang w:val="en-US"/>
              </w:rPr>
              <w:t xml:space="preserve"> </w:t>
            </w:r>
            <w:r>
              <w:t>field is coded according to figure 5.3.1.10 and table 5.3.1.10.</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lang w:val="en-US"/>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Latitude</w:t>
            </w:r>
          </w:p>
        </w:tc>
        <w:tc>
          <w:tcPr>
            <w:tcW w:w="1346" w:type="dxa"/>
          </w:tcPr>
          <w:p w:rsidR="001E6A97" w:rsidRDefault="001E6A97">
            <w:pPr>
              <w:pStyle w:val="TAL"/>
            </w:pPr>
            <w:r>
              <w:t>octet o6+11</w:t>
            </w:r>
          </w:p>
          <w:p w:rsidR="001E6A97" w:rsidRDefault="001E6A97">
            <w:pPr>
              <w:pStyle w:val="TAL"/>
            </w:pPr>
          </w:p>
          <w:p w:rsidR="001E6A97" w:rsidRDefault="001E6A97">
            <w:pPr>
              <w:pStyle w:val="TAL"/>
            </w:pPr>
            <w:r>
              <w:t>octet o6+13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Longitude</w:t>
            </w:r>
          </w:p>
        </w:tc>
        <w:tc>
          <w:tcPr>
            <w:tcW w:w="1346" w:type="dxa"/>
            <w:tcBorders>
              <w:top w:val="nil"/>
              <w:left w:val="single" w:sz="6" w:space="0" w:color="auto"/>
              <w:bottom w:val="nil"/>
              <w:right w:val="nil"/>
            </w:tcBorders>
          </w:tcPr>
          <w:p w:rsidR="001E6A97" w:rsidRDefault="001E6A97">
            <w:pPr>
              <w:pStyle w:val="TAL"/>
            </w:pPr>
            <w:r>
              <w:t>octet o6+14</w:t>
            </w:r>
          </w:p>
          <w:p w:rsidR="001E6A97" w:rsidRDefault="001E6A97">
            <w:pPr>
              <w:pStyle w:val="TAL"/>
            </w:pPr>
          </w:p>
          <w:p w:rsidR="001E6A97" w:rsidRDefault="001E6A97">
            <w:pPr>
              <w:pStyle w:val="TAL"/>
            </w:pPr>
            <w:r>
              <w:t>octet o6+17</w:t>
            </w:r>
          </w:p>
        </w:tc>
      </w:tr>
    </w:tbl>
    <w:p w:rsidR="001E6A97" w:rsidRDefault="001E6A97" w:rsidP="001E6A97">
      <w:pPr>
        <w:pStyle w:val="TF"/>
      </w:pPr>
      <w:r>
        <w:t>Figure 5.3.1.10: Coordinate area</w:t>
      </w:r>
    </w:p>
    <w:p w:rsidR="001E6A97" w:rsidRDefault="001E6A97" w:rsidP="001E6A97">
      <w:pPr>
        <w:pStyle w:val="TH"/>
      </w:pPr>
      <w:r>
        <w:t>Table 5.3.1.10: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Latitude:</w:t>
            </w:r>
          </w:p>
          <w:p w:rsidR="001E6A97" w:rsidRDefault="001E6A97">
            <w:pPr>
              <w:pStyle w:val="TAL"/>
            </w:pPr>
            <w:r>
              <w:rPr>
                <w:noProof/>
                <w:lang w:val="en-US"/>
              </w:rPr>
              <w:t xml:space="preserve">The latitude </w:t>
            </w:r>
            <w:r>
              <w:t>field is coded according to clause 6.1 of 3GPP </w:t>
            </w:r>
            <w:proofErr w:type="spellStart"/>
            <w:r>
              <w:t>TS</w:t>
            </w:r>
            <w:proofErr w:type="spellEnd"/>
            <w:r>
              <w:t> 23.032 [6].</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noProof/>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Longitude:</w:t>
            </w:r>
          </w:p>
          <w:p w:rsidR="001E6A97" w:rsidRDefault="001E6A97">
            <w:pPr>
              <w:pStyle w:val="TAL"/>
              <w:rPr>
                <w:noProof/>
                <w:lang w:val="en-US"/>
              </w:rPr>
            </w:pPr>
            <w:r>
              <w:rPr>
                <w:noProof/>
                <w:lang w:val="en-US"/>
              </w:rPr>
              <w:t xml:space="preserve">The </w:t>
            </w:r>
            <w:r>
              <w:t>longitude field is coded according to clause 6.1 of 3GPP </w:t>
            </w:r>
            <w:proofErr w:type="spellStart"/>
            <w:r>
              <w:t>TS</w:t>
            </w:r>
            <w:proofErr w:type="spellEnd"/>
            <w:r>
              <w:t> 23.032 [6].</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rsidR="001E6A97" w:rsidRDefault="001E6A97">
            <w:pPr>
              <w:pStyle w:val="TAL"/>
            </w:pPr>
            <w:r>
              <w:t>octet o9+1</w:t>
            </w:r>
          </w:p>
          <w:p w:rsidR="001E6A97" w:rsidRDefault="001E6A97">
            <w:pPr>
              <w:pStyle w:val="TAL"/>
            </w:pPr>
          </w:p>
          <w:p w:rsidR="001E6A97" w:rsidRDefault="001E6A97">
            <w:pPr>
              <w:pStyle w:val="TAL"/>
            </w:pPr>
            <w:r>
              <w:t>octet o9+2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contents</w:t>
            </w:r>
          </w:p>
        </w:tc>
        <w:tc>
          <w:tcPr>
            <w:tcW w:w="1346" w:type="dxa"/>
            <w:tcBorders>
              <w:top w:val="nil"/>
              <w:left w:val="single" w:sz="6" w:space="0" w:color="auto"/>
              <w:bottom w:val="nil"/>
              <w:right w:val="nil"/>
            </w:tcBorders>
          </w:tcPr>
          <w:p w:rsidR="001E6A97" w:rsidRDefault="001E6A97">
            <w:pPr>
              <w:pStyle w:val="TAL"/>
            </w:pPr>
            <w:r>
              <w:t>octet o9+3</w:t>
            </w:r>
          </w:p>
          <w:p w:rsidR="001E6A97" w:rsidRDefault="001E6A97">
            <w:pPr>
              <w:pStyle w:val="TAL"/>
            </w:pPr>
          </w:p>
          <w:p w:rsidR="001E6A97" w:rsidRDefault="001E6A97">
            <w:pPr>
              <w:pStyle w:val="TAL"/>
            </w:pPr>
            <w:r>
              <w:t>octet o7-1</w:t>
            </w:r>
          </w:p>
        </w:tc>
      </w:tr>
    </w:tbl>
    <w:p w:rsidR="001E6A97" w:rsidRDefault="001E6A97" w:rsidP="001E6A97">
      <w:pPr>
        <w:pStyle w:val="TF"/>
      </w:pPr>
      <w:r>
        <w:t>Figure 5.3.1.11: Radio parameters</w:t>
      </w:r>
    </w:p>
    <w:p w:rsidR="001E6A97" w:rsidRDefault="001E6A97" w:rsidP="001E6A97">
      <w:pPr>
        <w:pStyle w:val="TH"/>
      </w:pPr>
      <w:r>
        <w:t>Table 5.3.1.11: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Radio parameters contents:</w:t>
            </w:r>
          </w:p>
          <w:p w:rsidR="001E6A97" w:rsidRDefault="001E6A9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proofErr w:type="spellStart"/>
            <w:r>
              <w:rPr>
                <w:lang w:eastAsia="ko-KR"/>
              </w:rPr>
              <w:t>TS</w:t>
            </w:r>
            <w:proofErr w:type="spellEnd"/>
            <w:r>
              <w:t> </w:t>
            </w:r>
            <w:r>
              <w:rPr>
                <w:lang w:eastAsia="ko-KR"/>
              </w:rPr>
              <w:t>38.331</w:t>
            </w:r>
            <w:r>
              <w:t> </w:t>
            </w:r>
            <w:r>
              <w:rPr>
                <w:lang w:eastAsia="ko-KR"/>
              </w:rPr>
              <w:t>[7].</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lang w:val="en-US"/>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rsidR="001E6A97" w:rsidRDefault="001E6A97">
            <w:pPr>
              <w:pStyle w:val="TAL"/>
            </w:pPr>
            <w:r>
              <w:t>octet o2+4</w:t>
            </w:r>
          </w:p>
          <w:p w:rsidR="001E6A97" w:rsidRDefault="001E6A97">
            <w:pPr>
              <w:pStyle w:val="TAL"/>
            </w:pPr>
          </w:p>
          <w:p w:rsidR="001E6A97" w:rsidRDefault="001E6A97">
            <w:pPr>
              <w:pStyle w:val="TAL"/>
            </w:pPr>
            <w:r>
              <w:t>octet o2+5</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(o2+6)*</w:t>
            </w:r>
          </w:p>
          <w:p w:rsidR="001E6A97" w:rsidRDefault="001E6A97">
            <w:pPr>
              <w:pStyle w:val="TAL"/>
              <w:rPr>
                <w:lang w:eastAsia="zh-CN"/>
              </w:rPr>
            </w:pPr>
          </w:p>
          <w:p w:rsidR="001E6A97" w:rsidRDefault="001E6A97">
            <w:pPr>
              <w:pStyle w:val="TAL"/>
              <w:rPr>
                <w:lang w:eastAsia="zh-CN"/>
              </w:rPr>
            </w:pPr>
            <w:r>
              <w:rPr>
                <w:lang w:eastAsia="zh-CN"/>
              </w:rPr>
              <w:t>octet (o51)*</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(o51+1)*</w:t>
            </w:r>
          </w:p>
          <w:p w:rsidR="001E6A97" w:rsidRDefault="001E6A97">
            <w:pPr>
              <w:pStyle w:val="TAL"/>
              <w:rPr>
                <w:lang w:eastAsia="zh-CN"/>
              </w:rPr>
            </w:pPr>
          </w:p>
          <w:p w:rsidR="001E6A97" w:rsidRDefault="001E6A97">
            <w:pPr>
              <w:pStyle w:val="TAL"/>
            </w:pPr>
            <w:r>
              <w:rPr>
                <w:lang w:eastAsia="zh-CN"/>
              </w:rPr>
              <w:t>octet (o52)*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(o52+1)*</w:t>
            </w:r>
          </w:p>
          <w:p w:rsidR="001E6A97" w:rsidRDefault="001E6A97">
            <w:pPr>
              <w:pStyle w:val="TAL"/>
              <w:rPr>
                <w:lang w:eastAsia="zh-CN"/>
              </w:rPr>
            </w:pPr>
          </w:p>
          <w:p w:rsidR="001E6A97" w:rsidRDefault="001E6A97">
            <w:pPr>
              <w:pStyle w:val="TAL"/>
            </w:pPr>
            <w:r>
              <w:rPr>
                <w:lang w:eastAsia="zh-CN"/>
              </w:rPr>
              <w:t>octet (o53)*</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1E6A97" w:rsidRDefault="001E6A97">
            <w:pPr>
              <w:pStyle w:val="TAL"/>
            </w:pPr>
            <w:r>
              <w:rPr>
                <w:lang w:eastAsia="zh-CN"/>
              </w:rPr>
              <w:t>octet (o53+1)*</w:t>
            </w:r>
          </w:p>
          <w:p w:rsidR="001E6A97" w:rsidRDefault="001E6A97">
            <w:pPr>
              <w:pStyle w:val="TAL"/>
            </w:pPr>
          </w:p>
          <w:p w:rsidR="001E6A97" w:rsidRDefault="001E6A97">
            <w:pPr>
              <w:pStyle w:val="TAL"/>
              <w:rPr>
                <w:lang w:eastAsia="zh-CN"/>
              </w:rPr>
            </w:pPr>
            <w:r>
              <w:rPr>
                <w:lang w:eastAsia="zh-CN"/>
              </w:rPr>
              <w:t>octet o3</w:t>
            </w:r>
          </w:p>
        </w:tc>
      </w:tr>
    </w:tbl>
    <w:p w:rsidR="001E6A97" w:rsidRDefault="001E6A97" w:rsidP="001E6A97">
      <w:pPr>
        <w:pStyle w:val="TF"/>
      </w:pPr>
      <w:r>
        <w:t xml:space="preserve">Figure 5.3.1.12: </w:t>
      </w:r>
      <w:r>
        <w:rPr>
          <w:noProof/>
          <w:lang w:val="en-US"/>
        </w:rPr>
        <w:t>Groupcast parameters</w:t>
      </w:r>
    </w:p>
    <w:p w:rsidR="001E6A97" w:rsidRDefault="001E6A97" w:rsidP="001E6A97">
      <w:pPr>
        <w:pStyle w:val="TH"/>
      </w:pPr>
      <w:r>
        <w:lastRenderedPageBreak/>
        <w:t xml:space="preserve">Table 5.3.1.12: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Application layer group info:</w:t>
            </w:r>
          </w:p>
          <w:p w:rsidR="001E6A97" w:rsidRDefault="001E6A97">
            <w:pPr>
              <w:pStyle w:val="TAL"/>
              <w:rPr>
                <w:noProof/>
                <w:lang w:val="en-US"/>
              </w:rPr>
            </w:pPr>
            <w:r>
              <w:t xml:space="preserve">The </w:t>
            </w:r>
            <w:r>
              <w:rPr>
                <w:noProof/>
              </w:rPr>
              <w:t>a</w:t>
            </w:r>
            <w:r>
              <w:rPr>
                <w:noProof/>
                <w:lang w:val="en-US"/>
              </w:rPr>
              <w:t>pplication layer group info</w:t>
            </w:r>
            <w:r>
              <w:t xml:space="preserve"> field is coded according to figure 5.3.1.13 and table 5.3.1.13</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rsidR="001E6A97" w:rsidRDefault="001E6A97">
            <w:pPr>
              <w:pStyle w:val="TAL"/>
            </w:pPr>
            <w:r>
              <w:t>octet o51+1</w:t>
            </w:r>
          </w:p>
          <w:p w:rsidR="001E6A97" w:rsidRDefault="001E6A97">
            <w:pPr>
              <w:pStyle w:val="TAL"/>
            </w:pPr>
          </w:p>
          <w:p w:rsidR="001E6A97" w:rsidRDefault="001E6A97">
            <w:pPr>
              <w:pStyle w:val="TAL"/>
            </w:pPr>
            <w:r>
              <w:t>octet o51+2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o51+3</w:t>
            </w:r>
          </w:p>
          <w:p w:rsidR="001E6A97" w:rsidRDefault="001E6A97">
            <w:pPr>
              <w:pStyle w:val="TAL"/>
              <w:rPr>
                <w:lang w:eastAsia="zh-CN"/>
              </w:rPr>
            </w:pPr>
          </w:p>
          <w:p w:rsidR="001E6A97" w:rsidRDefault="001E6A97">
            <w:pPr>
              <w:pStyle w:val="TAL"/>
              <w:rPr>
                <w:lang w:eastAsia="zh-CN"/>
              </w:rPr>
            </w:pPr>
            <w:r>
              <w:rPr>
                <w:lang w:eastAsia="zh-CN"/>
              </w:rPr>
              <w:t>octet o151</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o151+1</w:t>
            </w:r>
          </w:p>
          <w:p w:rsidR="001E6A97" w:rsidRDefault="001E6A97">
            <w:pPr>
              <w:pStyle w:val="TAL"/>
              <w:rPr>
                <w:lang w:eastAsia="zh-CN"/>
              </w:rPr>
            </w:pPr>
          </w:p>
          <w:p w:rsidR="001E6A97" w:rsidRDefault="001E6A97">
            <w:pPr>
              <w:pStyle w:val="TAL"/>
            </w:pPr>
            <w:r>
              <w:rPr>
                <w:lang w:eastAsia="zh-CN"/>
              </w:rPr>
              <w:t>octet o151+3</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o151+4</w:t>
            </w:r>
          </w:p>
          <w:p w:rsidR="001E6A97" w:rsidRDefault="001E6A97">
            <w:pPr>
              <w:pStyle w:val="TAL"/>
              <w:rPr>
                <w:lang w:eastAsia="zh-CN"/>
              </w:rPr>
            </w:pPr>
          </w:p>
          <w:p w:rsidR="001E6A97" w:rsidRDefault="001E6A97">
            <w:pPr>
              <w:pStyle w:val="TAL"/>
            </w:pPr>
            <w:r>
              <w:rPr>
                <w:lang w:eastAsia="zh-CN"/>
              </w:rPr>
              <w:t>octet o151+9</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Discovery group ID</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o151+10</w:t>
            </w:r>
          </w:p>
          <w:p w:rsidR="001E6A97" w:rsidRDefault="001E6A97">
            <w:pPr>
              <w:pStyle w:val="TAL"/>
              <w:rPr>
                <w:lang w:eastAsia="zh-CN"/>
              </w:rPr>
            </w:pPr>
          </w:p>
          <w:p w:rsidR="001E6A97" w:rsidRDefault="001E6A97">
            <w:pPr>
              <w:pStyle w:val="TAL"/>
              <w:rPr>
                <w:lang w:eastAsia="zh-CN"/>
              </w:rPr>
            </w:pPr>
            <w:r>
              <w:rPr>
                <w:lang w:eastAsia="zh-CN"/>
              </w:rPr>
              <w:t>octet o52</w:t>
            </w:r>
          </w:p>
        </w:tc>
      </w:tr>
    </w:tbl>
    <w:p w:rsidR="001E6A97" w:rsidRDefault="001E6A97" w:rsidP="001E6A97">
      <w:pPr>
        <w:pStyle w:val="TF"/>
      </w:pPr>
      <w:r>
        <w:t xml:space="preserve">Figure 5.3.1.13: </w:t>
      </w:r>
      <w:r>
        <w:rPr>
          <w:lang w:eastAsia="zh-CN"/>
        </w:rPr>
        <w:t>Application layer group info</w:t>
      </w:r>
    </w:p>
    <w:p w:rsidR="001E6A97" w:rsidRDefault="001E6A97" w:rsidP="001E6A97">
      <w:pPr>
        <w:pStyle w:val="TH"/>
      </w:pPr>
      <w:r>
        <w:t xml:space="preserve">Table 5.3.1.13: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lang w:eastAsia="zh-CN"/>
              </w:rPr>
            </w:pPr>
            <w:r>
              <w:rPr>
                <w:lang w:eastAsia="zh-CN"/>
              </w:rPr>
              <w:t>Application layer group identifier (octet o51+3 to o151):</w:t>
            </w:r>
          </w:p>
          <w:p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proofErr w:type="spellStart"/>
            <w:r>
              <w:rPr>
                <w:lang w:eastAsia="zh-CN"/>
              </w:rPr>
              <w:t>ProSe</w:t>
            </w:r>
            <w:proofErr w:type="spellEnd"/>
            <w:r>
              <w:rPr>
                <w:lang w:eastAsia="zh-CN"/>
              </w:rPr>
              <w:t xml:space="preserve"> Layer-2 group identifier (octet o151+1 to o151+3)</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val="en-US" w:eastAsia="zh-CN"/>
              </w:rPr>
            </w:pPr>
            <w:r>
              <w:t xml:space="preserve">The </w:t>
            </w:r>
            <w:proofErr w:type="spellStart"/>
            <w:r>
              <w:rPr>
                <w:lang w:eastAsia="zh-CN"/>
              </w:rPr>
              <w:t>ProSe</w:t>
            </w:r>
            <w:proofErr w:type="spellEnd"/>
            <w:r>
              <w:rPr>
                <w:lang w:eastAsia="zh-CN"/>
              </w:rPr>
              <w:t xml:space="preserve"> Layer-2 group identifier</w:t>
            </w:r>
            <w:r>
              <w:rPr>
                <w:noProof/>
                <w:lang w:val="en-US"/>
              </w:rPr>
              <w:t xml:space="preserve"> </w:t>
            </w:r>
            <w:r>
              <w:t>field is a binary coded layer-2 identifier.</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eastAsia="zh-CN"/>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val="en-US" w:eastAsia="zh-CN"/>
              </w:rPr>
            </w:pPr>
            <w:r>
              <w:rPr>
                <w:lang w:eastAsia="zh-CN"/>
              </w:rPr>
              <w:t>User info ID (octet o151+4 to o151+9)</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The value of the User Info ID parameter is a 48-bit long bit string. The format of the User Info ID parameter is out of scope of this specification.</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eastAsia="zh-CN"/>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Discovery group ID (octet o151+10 to o52):</w:t>
            </w:r>
          </w:p>
          <w:p w:rsidR="001E6A97" w:rsidRDefault="001E6A97">
            <w:pPr>
              <w:pStyle w:val="TAL"/>
              <w:rPr>
                <w:lang w:eastAsia="zh-CN"/>
              </w:rPr>
            </w:pPr>
            <w:r>
              <w:rPr>
                <w:lang w:eastAsia="zh-CN"/>
              </w:rPr>
              <w:t>The value of the discovery group ID parameter is a 24-bit long bit string. The format of the discovery group ID parameter is out of scope of this specification.</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p w:rsidR="001E6A97" w:rsidRDefault="001E6A97">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5.3.1.13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lastRenderedPageBreak/>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proofErr w:type="spellStart"/>
            <w:r>
              <w:t>ProSe</w:t>
            </w:r>
            <w:proofErr w:type="spellEnd"/>
            <w:r>
              <w:t xml:space="preserve"> application identifiers </w:t>
            </w:r>
            <w:r>
              <w:rPr>
                <w:noProof/>
                <w:lang w:val="en-US"/>
              </w:rPr>
              <w:t>contents</w:t>
            </w:r>
          </w:p>
        </w:tc>
        <w:tc>
          <w:tcPr>
            <w:tcW w:w="1416" w:type="dxa"/>
          </w:tcPr>
          <w:p w:rsidR="001E6A97" w:rsidRDefault="001E6A97">
            <w:pPr>
              <w:pStyle w:val="TAL"/>
            </w:pPr>
            <w:r>
              <w:t>octet o3+1</w:t>
            </w:r>
          </w:p>
          <w:p w:rsidR="001E6A97" w:rsidRDefault="001E6A97">
            <w:pPr>
              <w:pStyle w:val="TAL"/>
            </w:pPr>
          </w:p>
          <w:p w:rsidR="001E6A97" w:rsidRDefault="001E6A97">
            <w:pPr>
              <w:pStyle w:val="TAL"/>
            </w:pPr>
            <w:r>
              <w:t>octet o3+2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proofErr w:type="spellStart"/>
            <w:r>
              <w:t>ProSe</w:t>
            </w:r>
            <w:proofErr w:type="spellEnd"/>
            <w:r>
              <w:t xml:space="preserve"> application identifier</w:t>
            </w:r>
            <w:r>
              <w:rPr>
                <w:noProof/>
                <w:lang w:val="en-US"/>
              </w:rPr>
              <w:t xml:space="preserve"> 1</w:t>
            </w:r>
          </w:p>
        </w:tc>
        <w:tc>
          <w:tcPr>
            <w:tcW w:w="1416" w:type="dxa"/>
            <w:tcBorders>
              <w:top w:val="nil"/>
              <w:left w:val="single" w:sz="6" w:space="0" w:color="auto"/>
              <w:bottom w:val="nil"/>
              <w:right w:val="nil"/>
            </w:tcBorders>
          </w:tcPr>
          <w:p w:rsidR="001E6A97" w:rsidRDefault="001E6A97">
            <w:pPr>
              <w:pStyle w:val="TAL"/>
            </w:pPr>
            <w:r>
              <w:t>octet (o3+3)*</w:t>
            </w:r>
          </w:p>
          <w:p w:rsidR="001E6A97" w:rsidRDefault="001E6A97">
            <w:pPr>
              <w:pStyle w:val="TAL"/>
            </w:pPr>
          </w:p>
          <w:p w:rsidR="001E6A97" w:rsidRDefault="001E6A97">
            <w:pPr>
              <w:pStyle w:val="TAL"/>
            </w:pPr>
            <w:r>
              <w:t>octet (o3+6)*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proofErr w:type="spellStart"/>
            <w:r>
              <w:t>ProSe</w:t>
            </w:r>
            <w:proofErr w:type="spellEnd"/>
            <w:r>
              <w:t xml:space="preserve"> application identifier</w:t>
            </w:r>
            <w:r>
              <w:rPr>
                <w:noProof/>
                <w:lang w:val="en-US"/>
              </w:rPr>
              <w:t xml:space="preserve"> 2</w:t>
            </w:r>
          </w:p>
        </w:tc>
        <w:tc>
          <w:tcPr>
            <w:tcW w:w="1416" w:type="dxa"/>
            <w:tcBorders>
              <w:top w:val="nil"/>
              <w:left w:val="single" w:sz="6" w:space="0" w:color="auto"/>
              <w:bottom w:val="nil"/>
              <w:right w:val="nil"/>
            </w:tcBorders>
          </w:tcPr>
          <w:p w:rsidR="001E6A97" w:rsidRDefault="001E6A97">
            <w:pPr>
              <w:pStyle w:val="TAL"/>
            </w:pPr>
            <w:r>
              <w:t>octet (o3+7)*</w:t>
            </w:r>
          </w:p>
          <w:p w:rsidR="001E6A97" w:rsidRDefault="001E6A97">
            <w:pPr>
              <w:pStyle w:val="TAL"/>
            </w:pPr>
          </w:p>
          <w:p w:rsidR="001E6A97" w:rsidRDefault="001E6A97">
            <w:pPr>
              <w:pStyle w:val="TAL"/>
            </w:pPr>
            <w:r>
              <w:t>octet (o3+10)*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416" w:type="dxa"/>
            <w:tcBorders>
              <w:top w:val="nil"/>
              <w:left w:val="single" w:sz="6" w:space="0" w:color="auto"/>
              <w:bottom w:val="nil"/>
              <w:right w:val="nil"/>
            </w:tcBorders>
          </w:tcPr>
          <w:p w:rsidR="001E6A97" w:rsidRDefault="001E6A97">
            <w:pPr>
              <w:pStyle w:val="TAL"/>
            </w:pPr>
            <w:r>
              <w:t>octet (o3+11)*</w:t>
            </w:r>
          </w:p>
          <w:p w:rsidR="001E6A97" w:rsidRDefault="001E6A97">
            <w:pPr>
              <w:pStyle w:val="TAL"/>
            </w:pPr>
          </w:p>
          <w:p w:rsidR="001E6A97" w:rsidRDefault="001E6A97">
            <w:pPr>
              <w:pStyle w:val="TAL"/>
            </w:pPr>
            <w:r>
              <w:t>octet (o3+n*4)*</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proofErr w:type="spellStart"/>
            <w:r>
              <w:t>ProSe</w:t>
            </w:r>
            <w:proofErr w:type="spellEnd"/>
            <w:r>
              <w:t xml:space="preserve"> application identifier</w:t>
            </w:r>
            <w:r>
              <w:rPr>
                <w:noProof/>
                <w:lang w:val="en-US"/>
              </w:rPr>
              <w:t xml:space="preserve"> n</w:t>
            </w:r>
          </w:p>
        </w:tc>
        <w:tc>
          <w:tcPr>
            <w:tcW w:w="1416" w:type="dxa"/>
            <w:tcBorders>
              <w:top w:val="nil"/>
              <w:left w:val="single" w:sz="6" w:space="0" w:color="auto"/>
              <w:bottom w:val="nil"/>
              <w:right w:val="nil"/>
            </w:tcBorders>
          </w:tcPr>
          <w:p w:rsidR="001E6A97" w:rsidRDefault="001E6A97">
            <w:pPr>
              <w:pStyle w:val="TAL"/>
            </w:pPr>
            <w:r>
              <w:t>octet (o3-1+n*4)*</w:t>
            </w:r>
          </w:p>
          <w:p w:rsidR="001E6A97" w:rsidRDefault="001E6A97">
            <w:pPr>
              <w:pStyle w:val="TAL"/>
            </w:pPr>
          </w:p>
          <w:p w:rsidR="001E6A97" w:rsidRDefault="001E6A97">
            <w:pPr>
              <w:pStyle w:val="TAL"/>
            </w:pPr>
            <w:r>
              <w:t>octet (o3+2+n*4)*</w:t>
            </w:r>
          </w:p>
          <w:p w:rsidR="001E6A97" w:rsidRDefault="001E6A97">
            <w:pPr>
              <w:pStyle w:val="TAL"/>
            </w:pPr>
            <w:r>
              <w:t xml:space="preserve"> = octet o4*</w:t>
            </w:r>
          </w:p>
        </w:tc>
      </w:tr>
    </w:tbl>
    <w:p w:rsidR="001E6A97" w:rsidRDefault="001E6A97" w:rsidP="001E6A97">
      <w:pPr>
        <w:pStyle w:val="TF"/>
      </w:pPr>
      <w:r>
        <w:t xml:space="preserve">Figure 5.3.1.14: </w:t>
      </w:r>
      <w:proofErr w:type="spellStart"/>
      <w:r>
        <w:t>ProSe</w:t>
      </w:r>
      <w:proofErr w:type="spellEnd"/>
      <w:r>
        <w:t xml:space="preserve"> application identifiers</w:t>
      </w:r>
    </w:p>
    <w:p w:rsidR="001E6A97" w:rsidRDefault="001E6A97" w:rsidP="001E6A97">
      <w:pPr>
        <w:pStyle w:val="TH"/>
      </w:pPr>
      <w:r>
        <w:t xml:space="preserve">Table 5.3.1.14: </w:t>
      </w:r>
      <w:proofErr w:type="spellStart"/>
      <w:r>
        <w:t>ProSe</w:t>
      </w:r>
      <w:proofErr w:type="spellEnd"/>
      <w:r>
        <w:t xml:space="preserve"> application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rsidR="001E6A97" w:rsidRDefault="001E6A97">
            <w:pPr>
              <w:keepNext/>
              <w:keepLines/>
              <w:spacing w:after="0"/>
              <w:rPr>
                <w:rFonts w:ascii="Arial" w:hAnsi="Arial"/>
                <w:sz w:val="18"/>
              </w:rPr>
            </w:pPr>
            <w:proofErr w:type="spellStart"/>
            <w:r>
              <w:rPr>
                <w:rFonts w:ascii="Arial" w:hAnsi="Arial"/>
                <w:sz w:val="18"/>
              </w:rPr>
              <w:t>ProSe</w:t>
            </w:r>
            <w:proofErr w:type="spellEnd"/>
            <w:r>
              <w:rPr>
                <w:rFonts w:ascii="Arial" w:hAnsi="Arial"/>
                <w:sz w:val="18"/>
              </w:rPr>
              <w:t xml:space="preserve"> application identifier:</w:t>
            </w:r>
          </w:p>
          <w:p w:rsidR="001E6A97" w:rsidRDefault="001E6A97">
            <w:pPr>
              <w:keepNext/>
              <w:keepLines/>
              <w:spacing w:after="0"/>
              <w:rPr>
                <w:rFonts w:ascii="Arial" w:hAnsi="Arial"/>
                <w:sz w:val="18"/>
              </w:rPr>
            </w:pPr>
          </w:p>
          <w:p w:rsidR="001E6A97" w:rsidRDefault="001E6A97">
            <w:pPr>
              <w:keepNext/>
              <w:keepLines/>
              <w:spacing w:after="0"/>
              <w:rPr>
                <w:rFonts w:ascii="Arial" w:hAnsi="Arial"/>
                <w:sz w:val="18"/>
              </w:rPr>
            </w:pPr>
          </w:p>
        </w:tc>
      </w:tr>
    </w:tbl>
    <w:p w:rsidR="001E6A97" w:rsidRDefault="001E6A97" w:rsidP="001E6A97">
      <w:pPr>
        <w:rPr>
          <w:lang w:eastAsia="zh-CN"/>
        </w:rPr>
      </w:pPr>
    </w:p>
    <w:p w:rsidR="001E6A97" w:rsidRDefault="001E6A97" w:rsidP="001E6A97">
      <w:pPr>
        <w:pStyle w:val="EditorsNote"/>
        <w:rPr>
          <w:lang w:eastAsia="zh-CN"/>
        </w:rPr>
      </w:pPr>
      <w:r>
        <w:rPr>
          <w:lang w:eastAsia="zh-CN"/>
        </w:rPr>
        <w:t>Editor's note:</w:t>
      </w:r>
      <w:r>
        <w:rPr>
          <w:lang w:eastAsia="zh-CN"/>
        </w:rPr>
        <w:tab/>
        <w:t xml:space="preserve">It is </w:t>
      </w:r>
      <w:proofErr w:type="spellStart"/>
      <w:r>
        <w:rPr>
          <w:lang w:eastAsia="zh-CN"/>
        </w:rPr>
        <w:t>FFS</w:t>
      </w:r>
      <w:proofErr w:type="spellEnd"/>
      <w:r>
        <w:rPr>
          <w:lang w:eastAsia="zh-CN"/>
        </w:rPr>
        <w:t xml:space="preserve"> on how to define the </w:t>
      </w:r>
      <w:proofErr w:type="spellStart"/>
      <w:r>
        <w:rPr>
          <w:lang w:eastAsia="zh-CN"/>
        </w:rPr>
        <w:t>ProSe</w:t>
      </w:r>
      <w:proofErr w:type="spellEnd"/>
      <w:r>
        <w:rPr>
          <w:lang w:eastAsia="zh-CN"/>
        </w:rPr>
        <w:t xml:space="preserve"> application identifier.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pPr>
            <w:r>
              <w:rPr>
                <w:noProof/>
                <w:lang w:val="en-US"/>
              </w:rPr>
              <w:t>Length of ProSe application identifier to default destination Layer-2 ID for initial discovery signalling mapping rules</w:t>
            </w:r>
            <w:r>
              <w:rPr>
                <w:lang w:val="en-US"/>
              </w:rPr>
              <w:t xml:space="preserve"> </w:t>
            </w:r>
            <w:r>
              <w:rPr>
                <w:noProof/>
                <w:lang w:val="en-US"/>
              </w:rPr>
              <w:t>contents</w:t>
            </w:r>
          </w:p>
        </w:tc>
        <w:tc>
          <w:tcPr>
            <w:tcW w:w="1416" w:type="dxa"/>
            <w:gridSpan w:val="2"/>
          </w:tcPr>
          <w:p w:rsidR="001E6A97" w:rsidRDefault="001E6A97">
            <w:pPr>
              <w:pStyle w:val="TAL"/>
            </w:pPr>
            <w:r>
              <w:t>octet o4+1</w:t>
            </w:r>
          </w:p>
          <w:p w:rsidR="001E6A97" w:rsidRDefault="001E6A97">
            <w:pPr>
              <w:pStyle w:val="TAL"/>
            </w:pPr>
          </w:p>
          <w:p w:rsidR="001E6A97" w:rsidRDefault="001E6A97">
            <w:pPr>
              <w:pStyle w:val="TAL"/>
            </w:pPr>
            <w:r>
              <w:t>octet o4+2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ProSe application identifier to default destination Layer-2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1E6A97" w:rsidRDefault="001E6A97">
            <w:pPr>
              <w:pStyle w:val="TAL"/>
            </w:pPr>
            <w:r>
              <w:t>octet (o4+3)*</w:t>
            </w:r>
          </w:p>
          <w:p w:rsidR="001E6A97" w:rsidRDefault="001E6A97">
            <w:pPr>
              <w:pStyle w:val="TAL"/>
            </w:pPr>
          </w:p>
          <w:p w:rsidR="001E6A97" w:rsidRDefault="001E6A97">
            <w:pPr>
              <w:pStyle w:val="TAL"/>
            </w:pPr>
            <w:r>
              <w:t>octet o54*</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ProSe application identifier to default destination Layer-2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1E6A97" w:rsidRDefault="001E6A97">
            <w:pPr>
              <w:pStyle w:val="TAL"/>
            </w:pPr>
            <w:r>
              <w:t>octet (o54+1)*</w:t>
            </w:r>
          </w:p>
          <w:p w:rsidR="001E6A97" w:rsidRDefault="001E6A97">
            <w:pPr>
              <w:pStyle w:val="TAL"/>
            </w:pPr>
          </w:p>
          <w:p w:rsidR="001E6A97" w:rsidRDefault="001E6A97">
            <w:pPr>
              <w:pStyle w:val="TAL"/>
            </w:pPr>
            <w:r>
              <w:t>octet o55*</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416" w:type="dxa"/>
            <w:gridSpan w:val="2"/>
            <w:tcBorders>
              <w:top w:val="nil"/>
              <w:left w:val="single" w:sz="6" w:space="0" w:color="auto"/>
              <w:bottom w:val="nil"/>
              <w:right w:val="nil"/>
            </w:tcBorders>
          </w:tcPr>
          <w:p w:rsidR="001E6A97" w:rsidRDefault="001E6A97">
            <w:pPr>
              <w:pStyle w:val="TAL"/>
            </w:pPr>
            <w:r>
              <w:t>octet (o55+1)*</w:t>
            </w:r>
          </w:p>
          <w:p w:rsidR="001E6A97" w:rsidRDefault="001E6A97">
            <w:pPr>
              <w:pStyle w:val="TAL"/>
            </w:pPr>
          </w:p>
          <w:p w:rsidR="001E6A97" w:rsidRDefault="001E6A97">
            <w:pPr>
              <w:pStyle w:val="TAL"/>
            </w:pPr>
            <w:r>
              <w:t>octet o56*</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ProSe application identifier to default destination Layer-2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1E6A97" w:rsidRDefault="001E6A97">
            <w:pPr>
              <w:pStyle w:val="TAL"/>
            </w:pPr>
            <w:r>
              <w:t>octet (o56+1)*</w:t>
            </w:r>
          </w:p>
          <w:p w:rsidR="001E6A97" w:rsidRDefault="001E6A97">
            <w:pPr>
              <w:pStyle w:val="TAL"/>
            </w:pPr>
          </w:p>
          <w:p w:rsidR="001E6A97" w:rsidRDefault="001E6A97">
            <w:pPr>
              <w:pStyle w:val="TAL"/>
            </w:pPr>
            <w:r>
              <w:t>octet o46*</w:t>
            </w:r>
          </w:p>
        </w:tc>
      </w:tr>
    </w:tbl>
    <w:p w:rsidR="001E6A97" w:rsidRDefault="001E6A97" w:rsidP="001E6A97">
      <w:pPr>
        <w:pStyle w:val="TF"/>
      </w:pPr>
      <w:r>
        <w:t xml:space="preserve">Figure 5.3.1.15: </w:t>
      </w:r>
      <w:r>
        <w:rPr>
          <w:noProof/>
          <w:lang w:val="en-US"/>
        </w:rPr>
        <w:t>ProSe application identifier to default destination Layer-2 ID for initial discovery signalling mapping rules</w:t>
      </w:r>
    </w:p>
    <w:p w:rsidR="001E6A97" w:rsidRDefault="001E6A97" w:rsidP="001E6A97">
      <w:pPr>
        <w:pStyle w:val="TH"/>
      </w:pPr>
      <w:r>
        <w:t xml:space="preserve">Table 5.3.1.15: </w:t>
      </w:r>
      <w:r>
        <w:rPr>
          <w:noProof/>
          <w:lang w:val="en-US"/>
        </w:rPr>
        <w:t>ProSe application identifier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ProSe application identifier to destination Layer-2 ID for broadcast mapping rule:</w:t>
            </w:r>
          </w:p>
          <w:p w:rsidR="001E6A97" w:rsidRDefault="001E6A97">
            <w:pPr>
              <w:pStyle w:val="TAL"/>
            </w:pPr>
            <w:r>
              <w:rPr>
                <w:lang w:val="en-US"/>
              </w:rPr>
              <w:t xml:space="preserve">The </w:t>
            </w:r>
            <w:r>
              <w:rPr>
                <w:noProof/>
                <w:lang w:val="en-US"/>
              </w:rPr>
              <w:t>ProSe application identifier to destination Layer-2 ID for broadcast mapping rule</w:t>
            </w:r>
            <w:r>
              <w:t xml:space="preserve"> field is coded according to figure 5.3.1.16 and table 5.3.1.16.</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lastRenderedPageBreak/>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pPr>
            <w:r>
              <w:t xml:space="preserve">Length of </w:t>
            </w:r>
            <w:r>
              <w:rPr>
                <w:noProof/>
                <w:lang w:val="en-US"/>
              </w:rPr>
              <w:t>ProSe application identifier to default destination Layer-2 ID for initial discovery signalling mapping rule contents</w:t>
            </w:r>
          </w:p>
        </w:tc>
        <w:tc>
          <w:tcPr>
            <w:tcW w:w="1416" w:type="dxa"/>
            <w:gridSpan w:val="2"/>
            <w:tcBorders>
              <w:top w:val="nil"/>
              <w:left w:val="single" w:sz="6" w:space="0" w:color="auto"/>
              <w:bottom w:val="nil"/>
              <w:right w:val="nil"/>
            </w:tcBorders>
          </w:tcPr>
          <w:p w:rsidR="001E6A97" w:rsidRDefault="001E6A97">
            <w:pPr>
              <w:pStyle w:val="TAL"/>
            </w:pPr>
            <w:r>
              <w:t>octet o54+1</w:t>
            </w:r>
          </w:p>
          <w:p w:rsidR="001E6A97" w:rsidRDefault="001E6A97">
            <w:pPr>
              <w:pStyle w:val="TAL"/>
            </w:pPr>
          </w:p>
          <w:p w:rsidR="001E6A97" w:rsidRDefault="001E6A97">
            <w:pPr>
              <w:pStyle w:val="TAL"/>
            </w:pPr>
            <w:r>
              <w:t>octet o54+2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ProSe application identifiers</w:t>
            </w:r>
          </w:p>
        </w:tc>
        <w:tc>
          <w:tcPr>
            <w:tcW w:w="1416" w:type="dxa"/>
            <w:gridSpan w:val="2"/>
            <w:tcBorders>
              <w:top w:val="nil"/>
              <w:left w:val="single" w:sz="6" w:space="0" w:color="auto"/>
              <w:bottom w:val="nil"/>
              <w:right w:val="nil"/>
            </w:tcBorders>
          </w:tcPr>
          <w:p w:rsidR="001E6A97" w:rsidRDefault="001E6A97">
            <w:pPr>
              <w:pStyle w:val="TAL"/>
            </w:pPr>
            <w:r>
              <w:t>octet o54+3</w:t>
            </w:r>
          </w:p>
          <w:p w:rsidR="001E6A97" w:rsidRDefault="001E6A97">
            <w:pPr>
              <w:pStyle w:val="TAL"/>
            </w:pPr>
          </w:p>
          <w:p w:rsidR="001E6A97" w:rsidRDefault="001E6A97">
            <w:pPr>
              <w:pStyle w:val="TAL"/>
            </w:pPr>
            <w:r>
              <w:t>octet o154</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highlight w:val="yellow"/>
              </w:rPr>
            </w:pPr>
          </w:p>
          <w:p w:rsidR="001E6A97" w:rsidRDefault="001E6A97">
            <w:pPr>
              <w:pStyle w:val="TAC"/>
              <w:rPr>
                <w:highlight w:val="yellow"/>
              </w:rPr>
            </w:pPr>
            <w:r>
              <w:t xml:space="preserve">Destination Layer-2 ID </w:t>
            </w:r>
            <w:r>
              <w:rPr>
                <w:noProof/>
                <w:lang w:val="en-US"/>
              </w:rPr>
              <w:t>for initial discovery signalling</w:t>
            </w:r>
          </w:p>
        </w:tc>
        <w:tc>
          <w:tcPr>
            <w:tcW w:w="1416" w:type="dxa"/>
            <w:gridSpan w:val="2"/>
            <w:tcBorders>
              <w:top w:val="nil"/>
              <w:left w:val="single" w:sz="6" w:space="0" w:color="auto"/>
              <w:bottom w:val="nil"/>
              <w:right w:val="nil"/>
            </w:tcBorders>
          </w:tcPr>
          <w:p w:rsidR="001E6A97" w:rsidRDefault="001E6A97">
            <w:pPr>
              <w:pStyle w:val="TAL"/>
            </w:pPr>
            <w:r>
              <w:t>octet o154+1</w:t>
            </w:r>
          </w:p>
          <w:p w:rsidR="001E6A97" w:rsidRDefault="001E6A97">
            <w:pPr>
              <w:pStyle w:val="TAL"/>
            </w:pPr>
          </w:p>
          <w:p w:rsidR="001E6A97" w:rsidRDefault="001E6A97">
            <w:pPr>
              <w:pStyle w:val="TAL"/>
            </w:pPr>
            <w:r>
              <w:t>octet (o154+3)</w:t>
            </w:r>
          </w:p>
          <w:p w:rsidR="001E6A97" w:rsidRDefault="001E6A97">
            <w:pPr>
              <w:pStyle w:val="TAL"/>
              <w:rPr>
                <w:highlight w:val="yellow"/>
              </w:rPr>
            </w:pPr>
            <w:r>
              <w:t xml:space="preserve"> = octet o55</w:t>
            </w:r>
          </w:p>
        </w:tc>
      </w:tr>
    </w:tbl>
    <w:p w:rsidR="001E6A97" w:rsidRDefault="001E6A97" w:rsidP="001E6A97">
      <w:pPr>
        <w:pStyle w:val="TF"/>
      </w:pPr>
      <w:r>
        <w:t xml:space="preserve">Figure 5.3.1.16: </w:t>
      </w:r>
      <w:r>
        <w:rPr>
          <w:noProof/>
          <w:lang w:val="en-US"/>
        </w:rPr>
        <w:t>ProSe application identifier to default destination Layer-2 ID for initial discovery signalling mapping rule</w:t>
      </w:r>
    </w:p>
    <w:p w:rsidR="001E6A97" w:rsidRDefault="001E6A97" w:rsidP="001E6A97">
      <w:pPr>
        <w:pStyle w:val="TH"/>
      </w:pPr>
      <w:r>
        <w:t xml:space="preserve">Table 5.3.1.16: </w:t>
      </w:r>
      <w:r>
        <w:rPr>
          <w:noProof/>
          <w:lang w:val="en-US"/>
        </w:rPr>
        <w:t>ProSe application identifier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rPr>
                <w:noProof/>
                <w:lang w:val="en-US"/>
              </w:rPr>
              <w:t>ProSe application identifiers (</w:t>
            </w:r>
            <w:r>
              <w:t>octet o54+3 to o154)</w:t>
            </w:r>
            <w:r>
              <w:rPr>
                <w:noProof/>
                <w:lang w:val="en-US"/>
              </w:rPr>
              <w:t>:</w:t>
            </w:r>
          </w:p>
          <w:p w:rsidR="001E6A97" w:rsidRDefault="001E6A97">
            <w:pPr>
              <w:pStyle w:val="TAL"/>
              <w:rPr>
                <w:noProof/>
                <w:lang w:val="en-US"/>
              </w:rPr>
            </w:pPr>
            <w:r>
              <w:t xml:space="preserve">The </w:t>
            </w:r>
            <w:r>
              <w:rPr>
                <w:noProof/>
                <w:lang w:val="en-US"/>
              </w:rPr>
              <w:t xml:space="preserve">ProSe application identifiers </w:t>
            </w:r>
            <w:r>
              <w:t>field is coded according to figure 5.3.1.14 and table 5.3.1.14</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noProof/>
                <w:lang w:val="en-US"/>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Destination Layer-2 ID </w:t>
            </w:r>
            <w:r>
              <w:rPr>
                <w:noProof/>
                <w:lang w:val="en-US"/>
              </w:rPr>
              <w:t>for initial discovery signalling (</w:t>
            </w:r>
            <w:r>
              <w:t>octet o154+1 to o55)</w:t>
            </w:r>
            <w:r>
              <w:rPr>
                <w:noProof/>
                <w:lang w:val="en-US"/>
              </w:rPr>
              <w:t>:</w:t>
            </w:r>
          </w:p>
          <w:p w:rsidR="001E6A97" w:rsidRDefault="001E6A97">
            <w:pPr>
              <w:pStyle w:val="TAL"/>
            </w:pPr>
            <w:r>
              <w:t xml:space="preserve">The destination Layer-2 ID </w:t>
            </w:r>
            <w:r>
              <w:rPr>
                <w:noProof/>
                <w:lang w:val="en-US"/>
              </w:rPr>
              <w:t xml:space="preserve">for initial discovery signalling </w:t>
            </w:r>
            <w:r>
              <w:t>field is a binary coded layer-2 identifier.</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rPr>
                <w:lang w:val="en-US"/>
              </w:rPr>
              <w:t xml:space="preserve">If the length </w:t>
            </w:r>
            <w:r>
              <w:t xml:space="preserve">of </w:t>
            </w:r>
            <w:r>
              <w:rPr>
                <w:noProof/>
                <w:lang w:val="en-US"/>
              </w:rPr>
              <w:t>ProSe application identifier to default destination Layer-2 ID for initial discovery signalling mapping rule contents field is bigger than indicated in figure</w:t>
            </w:r>
            <w:r>
              <w:rPr>
                <w:lang w:val="en-US"/>
              </w:rPr>
              <w:t> </w:t>
            </w:r>
            <w:r>
              <w:t>5.3.1.16</w:t>
            </w:r>
            <w:r>
              <w:rPr>
                <w:lang w:val="en-US"/>
              </w:rPr>
              <w:t xml:space="preserve">, receiving entity shall ignore any superfluous octets located at the end of the </w:t>
            </w:r>
            <w:r>
              <w:rPr>
                <w:noProof/>
                <w:lang w:val="en-US"/>
              </w:rPr>
              <w:t>ProSe application identifier to default destination Layer-2 ID for initial discovery signalling mapping rule contents</w:t>
            </w:r>
            <w:r>
              <w:rPr>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tc>
      </w:tr>
    </w:tbl>
    <w:p w:rsidR="001E6A97" w:rsidRPr="001D40B3" w:rsidRDefault="001E6A97" w:rsidP="001D40B3">
      <w:pPr>
        <w:rPr>
          <w:lang w:val="en-US" w:eastAsia="zh-CN"/>
        </w:rPr>
      </w:pPr>
    </w:p>
    <w:p w:rsidR="0010424F" w:rsidRDefault="0010424F" w:rsidP="0010424F">
      <w:pPr>
        <w:pStyle w:val="21"/>
        <w:rPr>
          <w:lang w:eastAsia="zh-CN"/>
        </w:rPr>
      </w:pPr>
      <w:bookmarkStart w:id="105" w:name="_Toc73369018"/>
      <w:bookmarkStart w:id="106" w:name="_Toc73369083"/>
      <w:r>
        <w:rPr>
          <w:lang w:eastAsia="zh-CN"/>
        </w:rPr>
        <w:t>5.4</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w:t>
      </w:r>
      <w:bookmarkEnd w:id="105"/>
      <w:bookmarkEnd w:id="106"/>
    </w:p>
    <w:p w:rsidR="00FD6276" w:rsidRDefault="00FD6276" w:rsidP="00FD6276">
      <w:pPr>
        <w:pStyle w:val="30"/>
      </w:pPr>
      <w:bookmarkStart w:id="107" w:name="_Toc73369019"/>
      <w:bookmarkStart w:id="108" w:name="_Toc73369084"/>
      <w:r>
        <w:t>5.4.1</w:t>
      </w:r>
      <w:r>
        <w:tab/>
        <w:t>General</w:t>
      </w:r>
      <w:bookmarkEnd w:id="107"/>
      <w:bookmarkEnd w:id="108"/>
    </w:p>
    <w:p w:rsidR="00FD6276" w:rsidRDefault="00FD6276" w:rsidP="00FD6276">
      <w:r>
        <w:t xml:space="preserve">The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 are </w:t>
      </w:r>
      <w:r>
        <w:t>coded as shown in figures 5.4.1.1 and table 5.4.1.1.</w:t>
      </w:r>
    </w:p>
    <w:p w:rsidR="00FD6276" w:rsidRDefault="00FD6276" w:rsidP="00FD6276">
      <w:pPr>
        <w:pStyle w:val="30"/>
      </w:pPr>
      <w:bookmarkStart w:id="109" w:name="_Toc73369020"/>
      <w:bookmarkStart w:id="110" w:name="_Toc73369085"/>
      <w:r>
        <w:lastRenderedPageBreak/>
        <w:t>5.4.</w:t>
      </w:r>
      <w:r w:rsidR="00580EC5">
        <w:t>2</w:t>
      </w:r>
      <w:r>
        <w:tab/>
        <w:t>Information elements coding</w:t>
      </w:r>
      <w:bookmarkEnd w:id="109"/>
      <w:bookmarkEnd w:id="11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Tr="00FD6276">
        <w:trPr>
          <w:cantSplit/>
          <w:jc w:val="center"/>
        </w:trPr>
        <w:tc>
          <w:tcPr>
            <w:tcW w:w="708" w:type="dxa"/>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134" w:type="dxa"/>
          </w:tcPr>
          <w:p w:rsidR="00FD6276" w:rsidRDefault="00FD6276">
            <w:pPr>
              <w:pStyle w:val="TAL"/>
            </w:pPr>
          </w:p>
        </w:tc>
      </w:tr>
      <w:tr w:rsidR="00FD6276" w:rsidTr="00FD6276">
        <w:trPr>
          <w:trHeight w:val="104"/>
          <w:jc w:val="center"/>
        </w:trPr>
        <w:tc>
          <w:tcPr>
            <w:tcW w:w="708" w:type="dxa"/>
            <w:tcBorders>
              <w:top w:val="single" w:sz="4" w:space="0" w:color="auto"/>
              <w:left w:val="single" w:sz="4" w:space="0" w:color="auto"/>
              <w:bottom w:val="nil"/>
              <w:right w:val="nil"/>
            </w:tcBorders>
            <w:hideMark/>
          </w:tcPr>
          <w:p w:rsidR="00FD6276" w:rsidRDefault="00FD6276">
            <w:pPr>
              <w:pStyle w:val="TAC"/>
            </w:pPr>
            <w:r>
              <w:t>0</w:t>
            </w:r>
          </w:p>
        </w:tc>
        <w:tc>
          <w:tcPr>
            <w:tcW w:w="709" w:type="dxa"/>
            <w:tcBorders>
              <w:top w:val="single" w:sz="4" w:space="0" w:color="auto"/>
              <w:left w:val="nil"/>
              <w:bottom w:val="nil"/>
              <w:right w:val="nil"/>
            </w:tcBorders>
            <w:hideMark/>
          </w:tcPr>
          <w:p w:rsidR="00FD6276" w:rsidRDefault="00FD6276">
            <w:pPr>
              <w:pStyle w:val="TAC"/>
            </w:pPr>
            <w:r>
              <w:t>0</w:t>
            </w:r>
          </w:p>
        </w:tc>
        <w:tc>
          <w:tcPr>
            <w:tcW w:w="709" w:type="dxa"/>
            <w:tcBorders>
              <w:top w:val="single" w:sz="4" w:space="0" w:color="auto"/>
              <w:left w:val="nil"/>
              <w:bottom w:val="nil"/>
              <w:right w:val="nil"/>
            </w:tcBorders>
            <w:hideMark/>
          </w:tcPr>
          <w:p w:rsidR="00FD6276" w:rsidRDefault="00FD6276">
            <w:pPr>
              <w:pStyle w:val="TAC"/>
            </w:pPr>
            <w:r>
              <w:t>0</w:t>
            </w:r>
          </w:p>
        </w:tc>
        <w:tc>
          <w:tcPr>
            <w:tcW w:w="709" w:type="dxa"/>
            <w:tcBorders>
              <w:top w:val="single" w:sz="4" w:space="0" w:color="auto"/>
              <w:left w:val="nil"/>
              <w:bottom w:val="nil"/>
              <w:right w:val="single" w:sz="4" w:space="0" w:color="auto"/>
            </w:tcBorders>
            <w:hideMark/>
          </w:tcPr>
          <w:p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FD6276" w:rsidRDefault="000F3E60">
            <w:pPr>
              <w:pStyle w:val="TAC"/>
            </w:pPr>
            <w:proofErr w:type="spellStart"/>
            <w:r>
              <w:t>ProSeP</w:t>
            </w:r>
            <w:proofErr w:type="spellEnd"/>
            <w:r w:rsidR="00FD6276">
              <w:t xml:space="preserve"> info type = {</w:t>
            </w:r>
            <w:proofErr w:type="spellStart"/>
            <w:r w:rsidR="00FD6276">
              <w:rPr>
                <w:lang w:eastAsia="zh-CN"/>
              </w:rPr>
              <w:t>UE</w:t>
            </w:r>
            <w:proofErr w:type="spellEnd"/>
            <w:r w:rsidR="00FD6276">
              <w:rPr>
                <w:lang w:eastAsia="zh-CN"/>
              </w:rPr>
              <w:t xml:space="preserve"> policies for 5G </w:t>
            </w:r>
            <w:proofErr w:type="spellStart"/>
            <w:r w:rsidR="00FD6276">
              <w:rPr>
                <w:lang w:eastAsia="zh-CN"/>
              </w:rPr>
              <w:t>ProSe</w:t>
            </w:r>
            <w:proofErr w:type="spellEnd"/>
            <w:r w:rsidR="00FD6276">
              <w:rPr>
                <w:lang w:eastAsia="zh-CN"/>
              </w:rPr>
              <w:t xml:space="preserve"> direct communication</w:t>
            </w:r>
            <w:r w:rsidR="00FD6276">
              <w:t>}</w:t>
            </w:r>
          </w:p>
        </w:tc>
        <w:tc>
          <w:tcPr>
            <w:tcW w:w="1134" w:type="dxa"/>
            <w:vMerge w:val="restart"/>
            <w:hideMark/>
          </w:tcPr>
          <w:p w:rsidR="00FD6276" w:rsidRDefault="00FD6276">
            <w:pPr>
              <w:pStyle w:val="TAL"/>
            </w:pPr>
            <w:r>
              <w:t>octet k</w:t>
            </w:r>
          </w:p>
        </w:tc>
      </w:tr>
      <w:tr w:rsidR="00FD6276"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FD6276" w:rsidRDefault="00FD6276">
            <w:pPr>
              <w:spacing w:after="0"/>
              <w:rPr>
                <w:rFonts w:ascii="Arial" w:hAnsi="Arial"/>
                <w:sz w:val="18"/>
              </w:rPr>
            </w:pPr>
          </w:p>
        </w:tc>
        <w:tc>
          <w:tcPr>
            <w:tcW w:w="1134" w:type="dxa"/>
            <w:vMerge/>
            <w:vAlign w:val="center"/>
            <w:hideMark/>
          </w:tcPr>
          <w:p w:rsidR="00FD6276" w:rsidRDefault="00FD6276">
            <w:pPr>
              <w:spacing w:after="0"/>
              <w:rPr>
                <w:rFonts w:ascii="Arial" w:hAnsi="Arial"/>
                <w:sz w:val="18"/>
              </w:rPr>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proofErr w:type="spellStart"/>
            <w:r w:rsidR="000F3E60">
              <w:t>ProSeP</w:t>
            </w:r>
            <w:proofErr w:type="spellEnd"/>
            <w:r>
              <w:t xml:space="preserve"> info contents</w:t>
            </w:r>
          </w:p>
          <w:p w:rsidR="00FD6276" w:rsidRDefault="00FD6276">
            <w:pPr>
              <w:pStyle w:val="TAC"/>
            </w:pPr>
          </w:p>
        </w:tc>
        <w:tc>
          <w:tcPr>
            <w:tcW w:w="1134" w:type="dxa"/>
          </w:tcPr>
          <w:p w:rsidR="00FD6276" w:rsidRDefault="00FD6276">
            <w:pPr>
              <w:pStyle w:val="TAL"/>
            </w:pPr>
            <w:r>
              <w:t>octet k+1</w:t>
            </w:r>
          </w:p>
          <w:p w:rsidR="00FD6276" w:rsidRDefault="00FD6276">
            <w:pPr>
              <w:pStyle w:val="TAL"/>
            </w:pPr>
          </w:p>
          <w:p w:rsidR="00FD6276" w:rsidRDefault="00FD6276">
            <w:pPr>
              <w:pStyle w:val="TAL"/>
            </w:pPr>
            <w:r>
              <w:t>octet k+2</w:t>
            </w:r>
          </w:p>
        </w:tc>
      </w:tr>
      <w:tr w:rsidR="00FD6276" w:rsidTr="00FD6276">
        <w:trPr>
          <w:jc w:val="center"/>
        </w:trPr>
        <w:tc>
          <w:tcPr>
            <w:tcW w:w="5671" w:type="dxa"/>
            <w:gridSpan w:val="8"/>
            <w:tcBorders>
              <w:top w:val="nil"/>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Validity timer</w:t>
            </w:r>
          </w:p>
        </w:tc>
        <w:tc>
          <w:tcPr>
            <w:tcW w:w="1134" w:type="dxa"/>
          </w:tcPr>
          <w:p w:rsidR="00FD6276" w:rsidRDefault="00FD6276">
            <w:pPr>
              <w:pStyle w:val="TAL"/>
            </w:pPr>
            <w:r>
              <w:t>octet k+3</w:t>
            </w:r>
          </w:p>
          <w:p w:rsidR="00FD6276" w:rsidRDefault="00FD6276">
            <w:pPr>
              <w:pStyle w:val="TAL"/>
            </w:pPr>
          </w:p>
          <w:p w:rsidR="00FD6276" w:rsidRDefault="00FD6276">
            <w:pPr>
              <w:pStyle w:val="TAL"/>
            </w:pPr>
            <w:r>
              <w:t>octet k+7</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pPr>
            <w:r>
              <w:t>Served by NG-RAN</w:t>
            </w:r>
          </w:p>
        </w:tc>
        <w:tc>
          <w:tcPr>
            <w:tcW w:w="1134" w:type="dxa"/>
            <w:tcBorders>
              <w:top w:val="nil"/>
              <w:left w:val="single" w:sz="4" w:space="0" w:color="auto"/>
              <w:bottom w:val="nil"/>
              <w:right w:val="nil"/>
            </w:tcBorders>
          </w:tcPr>
          <w:p w:rsidR="00FD6276" w:rsidRDefault="00FD6276">
            <w:pPr>
              <w:pStyle w:val="TAL"/>
              <w:rPr>
                <w:lang w:val="sv-SE"/>
              </w:rPr>
            </w:pPr>
            <w:r>
              <w:rPr>
                <w:lang w:val="sv-SE"/>
              </w:rPr>
              <w:t>octet k+8</w:t>
            </w:r>
          </w:p>
          <w:p w:rsidR="00FD6276" w:rsidRDefault="00FD6276">
            <w:pPr>
              <w:pStyle w:val="TAL"/>
              <w:rPr>
                <w:lang w:val="sv-SE"/>
              </w:rPr>
            </w:pPr>
          </w:p>
          <w:p w:rsidR="00FD6276" w:rsidRDefault="00FD6276">
            <w:pPr>
              <w:pStyle w:val="TAL"/>
              <w:rPr>
                <w:lang w:val="sv-SE"/>
              </w:rPr>
            </w:pPr>
            <w:r>
              <w:rPr>
                <w:lang w:val="sv-SE"/>
              </w:rPr>
              <w:t>octet o1</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sv-SE"/>
              </w:rPr>
            </w:pPr>
          </w:p>
          <w:p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rsidR="00FD6276" w:rsidRDefault="00FD6276">
            <w:pPr>
              <w:pStyle w:val="TAL"/>
            </w:pPr>
            <w:r>
              <w:t>octet o1+1</w:t>
            </w:r>
          </w:p>
          <w:p w:rsidR="00FD6276" w:rsidRDefault="00FD6276">
            <w:pPr>
              <w:pStyle w:val="TAL"/>
            </w:pPr>
          </w:p>
          <w:p w:rsidR="00FD6276" w:rsidRDefault="00FD6276">
            <w:pPr>
              <w:pStyle w:val="TAL"/>
            </w:pPr>
            <w:r>
              <w:t>octet o2</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rPr>
            </w:pPr>
          </w:p>
          <w:p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rsidR="00FD6276" w:rsidRDefault="00FD6276">
            <w:pPr>
              <w:pStyle w:val="TAL"/>
            </w:pPr>
            <w:r>
              <w:t>octet o2+1</w:t>
            </w:r>
          </w:p>
          <w:p w:rsidR="00FD6276" w:rsidRDefault="00FD6276">
            <w:pPr>
              <w:pStyle w:val="TAL"/>
            </w:pPr>
          </w:p>
          <w:p w:rsidR="00FD6276" w:rsidRDefault="00FD6276">
            <w:pPr>
              <w:pStyle w:val="TAL"/>
            </w:pPr>
            <w:r>
              <w:t>octet o4</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pPr>
            <w:r>
              <w:t>octet o5</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rsidR="00FD6276" w:rsidRDefault="00FD6276">
            <w:pPr>
              <w:pStyle w:val="TAL"/>
            </w:pPr>
            <w:r>
              <w:t>octet o5+1</w:t>
            </w:r>
          </w:p>
          <w:p w:rsidR="00FD6276" w:rsidRDefault="00FD6276">
            <w:pPr>
              <w:pStyle w:val="TAL"/>
            </w:pPr>
          </w:p>
          <w:p w:rsidR="00FD6276" w:rsidRDefault="00FD6276">
            <w:pPr>
              <w:pStyle w:val="TAL"/>
            </w:pPr>
            <w:r>
              <w:t>octet l</w:t>
            </w:r>
          </w:p>
        </w:tc>
      </w:tr>
    </w:tbl>
    <w:p w:rsidR="00FD6276" w:rsidRDefault="00FD6276" w:rsidP="00FD6276">
      <w:pPr>
        <w:pStyle w:val="TF"/>
      </w:pPr>
      <w:r>
        <w:t xml:space="preserve">Figure 5.4.1.1: </w:t>
      </w:r>
      <w:proofErr w:type="spellStart"/>
      <w:r w:rsidR="000F3E60">
        <w:t>ProSeP</w:t>
      </w:r>
      <w:proofErr w:type="spellEnd"/>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w:t>
      </w:r>
      <w:r>
        <w:t>}</w:t>
      </w:r>
    </w:p>
    <w:p w:rsidR="00FD6276" w:rsidRDefault="00FD6276" w:rsidP="00FD6276">
      <w:pPr>
        <w:pStyle w:val="TH"/>
      </w:pPr>
      <w:r>
        <w:lastRenderedPageBreak/>
        <w:t xml:space="preserve">Table 5.4.1.1: </w:t>
      </w:r>
      <w:proofErr w:type="spellStart"/>
      <w:r w:rsidR="000F3E60">
        <w:t>ProSeP</w:t>
      </w:r>
      <w:proofErr w:type="spellEnd"/>
      <w:r>
        <w:t xml:space="preserve"> Info =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0F3E60">
            <w:pPr>
              <w:pStyle w:val="TAL"/>
            </w:pPr>
            <w:proofErr w:type="spellStart"/>
            <w:r>
              <w:t>ProSeP</w:t>
            </w:r>
            <w:proofErr w:type="spellEnd"/>
            <w:r w:rsidR="00FD6276">
              <w:t xml:space="preserve"> info type (bit 1 to 4 of octet k) shall be set to "0010" (</w:t>
            </w:r>
            <w:proofErr w:type="spellStart"/>
            <w:r w:rsidR="00FD6276">
              <w:rPr>
                <w:lang w:eastAsia="zh-CN"/>
              </w:rPr>
              <w:t>UE</w:t>
            </w:r>
            <w:proofErr w:type="spellEnd"/>
            <w:r w:rsidR="00FD6276">
              <w:rPr>
                <w:lang w:eastAsia="zh-CN"/>
              </w:rPr>
              <w:t xml:space="preserve"> policies for 5G </w:t>
            </w:r>
            <w:proofErr w:type="spellStart"/>
            <w:r w:rsidR="00FD6276">
              <w:rPr>
                <w:lang w:eastAsia="zh-CN"/>
              </w:rPr>
              <w:t>ProSe</w:t>
            </w:r>
            <w:proofErr w:type="spellEnd"/>
            <w:r w:rsidR="00FD6276">
              <w:rPr>
                <w:lang w:eastAsia="zh-CN"/>
              </w:rPr>
              <w:t xml:space="preserve"> direct communication</w:t>
            </w:r>
            <w:r w:rsidR="00FD6276">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Length of Length of </w:t>
            </w:r>
            <w:proofErr w:type="spellStart"/>
            <w:r w:rsidR="000F3E60">
              <w:t>ProSeP</w:t>
            </w:r>
            <w:proofErr w:type="spellEnd"/>
            <w:r>
              <w:t xml:space="preserve"> info contents (octets k+1 to k+2) indicates the length of </w:t>
            </w:r>
            <w:proofErr w:type="spellStart"/>
            <w:r w:rsidR="000F3E60">
              <w:t>ProSeP</w:t>
            </w:r>
            <w:proofErr w:type="spellEnd"/>
            <w:r>
              <w:t xml:space="preserve"> info contents.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Validity timer (octet k+3 to k+7):</w:t>
            </w:r>
          </w:p>
          <w:p w:rsidR="00FD6276" w:rsidRDefault="00FD6276">
            <w:pPr>
              <w:pStyle w:val="TAL"/>
            </w:pPr>
            <w:r>
              <w:t xml:space="preserve">The validity timer field provides the expiration time of validity of the </w:t>
            </w:r>
            <w:proofErr w:type="spellStart"/>
            <w:r>
              <w:t>UE</w:t>
            </w:r>
            <w:proofErr w:type="spellEnd"/>
            <w:r>
              <w:t xml:space="preserve"> policies for 5G </w:t>
            </w:r>
            <w:proofErr w:type="spellStart"/>
            <w:r>
              <w:t>ProSe</w:t>
            </w:r>
            <w:proofErr w:type="spellEnd"/>
            <w:r>
              <w:t xml:space="preserve"> direct communication. The validity timer field is a binary coded representation of a </w:t>
            </w:r>
            <w:proofErr w:type="spellStart"/>
            <w:r>
              <w:t>UTC</w:t>
            </w:r>
            <w:proofErr w:type="spellEnd"/>
            <w:r>
              <w:t xml:space="preserve"> time, in seconds since midnight </w:t>
            </w:r>
            <w:proofErr w:type="spellStart"/>
            <w:r>
              <w:t>UTC</w:t>
            </w:r>
            <w:proofErr w:type="spellEnd"/>
            <w:r>
              <w:t xml:space="preserve"> of January 1, 1970 (not counting leap seconds).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Served by NG-RAN (octet k+8 to o1):</w:t>
            </w:r>
          </w:p>
          <w:p w:rsidR="00FD6276" w:rsidRDefault="00FD6276">
            <w:pPr>
              <w:pStyle w:val="TAL"/>
            </w:pPr>
            <w:r>
              <w:t xml:space="preserve">The served by NG-RAN field is coded according to figure 5.4.1.2 and table 5.4.1.2, and contains configuration parameters for 5G </w:t>
            </w:r>
            <w:proofErr w:type="spellStart"/>
            <w:r>
              <w:t>ProSe</w:t>
            </w:r>
            <w:proofErr w:type="spellEnd"/>
            <w:r>
              <w:t xml:space="preserve"> direct communication when the </w:t>
            </w:r>
            <w:proofErr w:type="spellStart"/>
            <w:r>
              <w:t>UE</w:t>
            </w:r>
            <w:proofErr w:type="spellEnd"/>
            <w:r>
              <w:t xml:space="preserve"> is served by NG-RAN.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Not served by NG-RAN (octet o1+1 to o2):</w:t>
            </w:r>
          </w:p>
          <w:p w:rsidR="00FD6276" w:rsidRDefault="00FD6276">
            <w:pPr>
              <w:pStyle w:val="TAL"/>
            </w:pPr>
            <w:r>
              <w:t xml:space="preserve">The not served by NG-RAN field is coded according to figure 5.4.1.5 and table 5.4.1.5, and contains configuration parameters for 5G </w:t>
            </w:r>
            <w:proofErr w:type="spellStart"/>
            <w:r>
              <w:t>ProSe</w:t>
            </w:r>
            <w:proofErr w:type="spellEnd"/>
            <w:r>
              <w:t xml:space="preserve"> direct communication when the </w:t>
            </w:r>
            <w:proofErr w:type="spellStart"/>
            <w:r>
              <w:t>UE</w:t>
            </w:r>
            <w:proofErr w:type="spellEnd"/>
            <w:r>
              <w:t xml:space="preserve"> is not served by NG-RAN.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Privacy </w:t>
            </w:r>
            <w:proofErr w:type="spellStart"/>
            <w:r>
              <w:t>config</w:t>
            </w:r>
            <w:proofErr w:type="spellEnd"/>
            <w:r>
              <w:t xml:space="preserve"> (octet o2+1 to o4):</w:t>
            </w:r>
          </w:p>
          <w:p w:rsidR="00FD6276" w:rsidRDefault="00FD6276">
            <w:pPr>
              <w:pStyle w:val="TAL"/>
            </w:pPr>
            <w:r>
              <w:t xml:space="preserve">The privacy </w:t>
            </w:r>
            <w:proofErr w:type="spellStart"/>
            <w:r>
              <w:t>config</w:t>
            </w:r>
            <w:proofErr w:type="spellEnd"/>
            <w:r>
              <w:t xml:space="preserve"> field is coded according to figure 5.4.1.11 and table 5.4.1.11, and contains configuration parameters for privacy configuration.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5G </w:t>
            </w:r>
            <w:proofErr w:type="spellStart"/>
            <w:r>
              <w:t>ProSe</w:t>
            </w:r>
            <w:proofErr w:type="spellEnd"/>
            <w:r>
              <w:t xml:space="preserve"> direct communication in NR-PC5 </w:t>
            </w:r>
            <w:r>
              <w:rPr>
                <w:noProof/>
                <w:lang w:val="en-US"/>
              </w:rPr>
              <w:t>(octet o4+1 to o5)</w:t>
            </w:r>
            <w:r>
              <w:t>:</w:t>
            </w:r>
          </w:p>
          <w:p w:rsidR="00FD6276" w:rsidRDefault="00FD6276">
            <w:pPr>
              <w:pStyle w:val="TAL"/>
            </w:pPr>
            <w:r>
              <w:t xml:space="preserve">The 5G </w:t>
            </w:r>
            <w:proofErr w:type="spellStart"/>
            <w:r>
              <w:t>ProSe</w:t>
            </w:r>
            <w:proofErr w:type="spellEnd"/>
            <w:r>
              <w:t xml:space="preserve"> direct communication in NR-PC5 field is coded according to figure 5.4.1.15 and table 5.4.1.15, and contains configuration parameters for 5G </w:t>
            </w:r>
            <w:proofErr w:type="spellStart"/>
            <w:r>
              <w:t>ProSe</w:t>
            </w:r>
            <w:proofErr w:type="spellEnd"/>
            <w:r>
              <w:t xml:space="preserve"> direct communication in NR-PC5.</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to path preference mapping rules (octet o5+1 to l):</w:t>
            </w:r>
          </w:p>
          <w:p w:rsidR="00FD6276" w:rsidRDefault="00FD6276">
            <w:pPr>
              <w:pStyle w:val="TAL"/>
            </w:pPr>
            <w:r>
              <w:t xml:space="preserve">The </w:t>
            </w:r>
            <w:r>
              <w:rPr>
                <w:noProof/>
                <w:lang w:val="en-US"/>
              </w:rPr>
              <w:t>ProSe application to path preference mapping rules</w:t>
            </w:r>
            <w:r>
              <w:t xml:space="preserve"> field is coded according to figure 5.4.1.38 and table 5.4.1.38, and contains configuration parameters for </w:t>
            </w:r>
            <w:r>
              <w:rPr>
                <w:noProof/>
                <w:lang w:val="en-US"/>
              </w:rPr>
              <w:t>ProSe application to path preference mapping rules</w:t>
            </w:r>
            <w: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If the length of </w:t>
            </w:r>
            <w:proofErr w:type="spellStart"/>
            <w:r w:rsidR="000F3E60">
              <w:t>ProSeP</w:t>
            </w:r>
            <w:proofErr w:type="spellEnd"/>
            <w:r>
              <w:t xml:space="preserve"> info contents field is bigger than indicated in figure 5.4.1.1, receiving entity shall ignore any superfluous octets located at the end of the </w:t>
            </w:r>
            <w:proofErr w:type="spellStart"/>
            <w:r w:rsidR="000F3E60">
              <w:t>ProSeP</w:t>
            </w:r>
            <w:proofErr w:type="spellEnd"/>
            <w:r>
              <w:t xml:space="preserve"> info contents.</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rsidR="00FD6276" w:rsidRDefault="00FD6276">
            <w:pPr>
              <w:pStyle w:val="TAL"/>
              <w:rPr>
                <w:lang w:val="sv-SE"/>
              </w:rPr>
            </w:pPr>
            <w:r>
              <w:rPr>
                <w:lang w:val="sv-SE"/>
              </w:rPr>
              <w:t>octet k+8</w:t>
            </w:r>
          </w:p>
          <w:p w:rsidR="00FD6276" w:rsidRDefault="00FD6276">
            <w:pPr>
              <w:pStyle w:val="TAL"/>
              <w:rPr>
                <w:lang w:val="sv-SE"/>
              </w:rPr>
            </w:pPr>
          </w:p>
          <w:p w:rsidR="00FD6276" w:rsidRDefault="00FD6276">
            <w:pPr>
              <w:pStyle w:val="TAL"/>
              <w:rPr>
                <w:lang w:val="sv-SE"/>
              </w:rPr>
            </w:pPr>
            <w:r>
              <w:rPr>
                <w:lang w:val="sv-SE"/>
              </w:rPr>
              <w:t>octet k+9</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pPr>
            <w:r>
              <w:t xml:space="preserve">Authorized </w:t>
            </w:r>
            <w:proofErr w:type="spellStart"/>
            <w:r>
              <w:t>PLMN</w:t>
            </w:r>
            <w:proofErr w:type="spellEnd"/>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k+10</w:t>
            </w:r>
          </w:p>
          <w:p w:rsidR="00FD6276" w:rsidRDefault="00FD6276">
            <w:pPr>
              <w:pStyle w:val="TAL"/>
              <w:rPr>
                <w:lang w:val="sv-SE"/>
              </w:rPr>
            </w:pPr>
          </w:p>
          <w:p w:rsidR="00FD6276" w:rsidRDefault="00FD6276">
            <w:pPr>
              <w:pStyle w:val="TAL"/>
              <w:rPr>
                <w:lang w:val="sv-SE"/>
              </w:rPr>
            </w:pPr>
            <w:r>
              <w:rPr>
                <w:lang w:val="sv-SE"/>
              </w:rPr>
              <w:t>octet o1</w:t>
            </w:r>
          </w:p>
        </w:tc>
      </w:tr>
    </w:tbl>
    <w:p w:rsidR="00FD6276" w:rsidRDefault="00FD6276" w:rsidP="00FD6276">
      <w:pPr>
        <w:pStyle w:val="TF"/>
      </w:pPr>
      <w:r>
        <w:t>Figure 5.4.1.2: Served by NG-RAN</w:t>
      </w:r>
    </w:p>
    <w:p w:rsidR="00FD6276" w:rsidRDefault="00FD6276" w:rsidP="00FD6276">
      <w:pPr>
        <w:pStyle w:val="TH"/>
      </w:pPr>
      <w:r>
        <w:t>Table 5.4.1.2: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 xml:space="preserve">Authorized </w:t>
            </w:r>
            <w:proofErr w:type="spellStart"/>
            <w:r>
              <w:t>PLMN</w:t>
            </w:r>
            <w:proofErr w:type="spellEnd"/>
            <w:r>
              <w:t xml:space="preserve"> (octet k+10 to o1):</w:t>
            </w:r>
          </w:p>
          <w:p w:rsidR="00FD6276" w:rsidRDefault="00FD6276">
            <w:pPr>
              <w:pStyle w:val="TAL"/>
            </w:pPr>
            <w:r>
              <w:t xml:space="preserve">The authorized </w:t>
            </w:r>
            <w:proofErr w:type="spellStart"/>
            <w:r>
              <w:t>PLMN</w:t>
            </w:r>
            <w:proofErr w:type="spellEnd"/>
            <w:r>
              <w:t xml:space="preserve"> field is coded according to figure 5.4.1.3 and table 5.4.1.3</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5.4.1.2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lastRenderedPageBreak/>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authorized </w:t>
            </w:r>
            <w:proofErr w:type="spellStart"/>
            <w:r>
              <w:t>PLMN</w:t>
            </w:r>
            <w:proofErr w:type="spellEnd"/>
            <w:r>
              <w:t xml:space="preserve"> </w:t>
            </w:r>
            <w:r>
              <w:rPr>
                <w:noProof/>
                <w:lang w:val="en-US"/>
              </w:rPr>
              <w:t>contents</w:t>
            </w:r>
          </w:p>
        </w:tc>
        <w:tc>
          <w:tcPr>
            <w:tcW w:w="1346" w:type="dxa"/>
          </w:tcPr>
          <w:p w:rsidR="00FD6276" w:rsidRDefault="00FD6276">
            <w:pPr>
              <w:pStyle w:val="TAL"/>
              <w:rPr>
                <w:lang w:val="sv-SE"/>
              </w:rPr>
            </w:pPr>
            <w:r>
              <w:rPr>
                <w:lang w:val="sv-SE"/>
              </w:rPr>
              <w:t>octet k+10</w:t>
            </w:r>
          </w:p>
          <w:p w:rsidR="00FD6276" w:rsidRDefault="00FD6276">
            <w:pPr>
              <w:pStyle w:val="TAL"/>
              <w:rPr>
                <w:lang w:val="sv-SE"/>
              </w:rPr>
            </w:pPr>
          </w:p>
          <w:p w:rsidR="00FD6276" w:rsidRDefault="00FD6276">
            <w:pPr>
              <w:pStyle w:val="TAL"/>
              <w:rPr>
                <w:lang w:val="sv-SE"/>
              </w:rPr>
            </w:pPr>
            <w:r>
              <w:rPr>
                <w:lang w:val="sv-SE"/>
              </w:rPr>
              <w:t>octet k+11</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proofErr w:type="spellStart"/>
            <w:r>
              <w:t>PLMN</w:t>
            </w:r>
            <w:proofErr w:type="spellEnd"/>
            <w:r>
              <w:t xml:space="preserve"> ID 1</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(k+12)*</w:t>
            </w:r>
          </w:p>
          <w:p w:rsidR="00FD6276" w:rsidRDefault="00FD6276">
            <w:pPr>
              <w:pStyle w:val="TAL"/>
              <w:rPr>
                <w:lang w:val="sv-SE"/>
              </w:rPr>
            </w:pPr>
          </w:p>
          <w:p w:rsidR="00FD6276" w:rsidRDefault="00FD6276">
            <w:pPr>
              <w:pStyle w:val="TAL"/>
              <w:rPr>
                <w:lang w:val="sv-SE"/>
              </w:rPr>
            </w:pPr>
            <w:r>
              <w:rPr>
                <w:lang w:val="sv-SE"/>
              </w:rPr>
              <w:t>octet (k+14)*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proofErr w:type="spellStart"/>
            <w:r>
              <w:t>PLMN</w:t>
            </w:r>
            <w:proofErr w:type="spellEnd"/>
            <w:r>
              <w:t xml:space="preserve"> ID 2</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(k+15)*</w:t>
            </w:r>
          </w:p>
          <w:p w:rsidR="00FD6276" w:rsidRDefault="00FD6276">
            <w:pPr>
              <w:pStyle w:val="TAL"/>
              <w:rPr>
                <w:lang w:val="sv-SE"/>
              </w:rPr>
            </w:pPr>
          </w:p>
          <w:p w:rsidR="00FD6276" w:rsidRDefault="00FD6276">
            <w:pPr>
              <w:pStyle w:val="TAL"/>
              <w:rPr>
                <w:lang w:val="sv-SE"/>
              </w:rPr>
            </w:pPr>
            <w:r>
              <w:rPr>
                <w:lang w:val="sv-SE"/>
              </w:rPr>
              <w:t>octet (k+17)*</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pPr>
            <w:r>
              <w:t>octet (k+18)*</w:t>
            </w:r>
          </w:p>
          <w:p w:rsidR="00FD6276" w:rsidRDefault="00FD6276">
            <w:pPr>
              <w:pStyle w:val="TAL"/>
            </w:pPr>
          </w:p>
          <w:p w:rsidR="00FD6276" w:rsidRDefault="00FD6276">
            <w:pPr>
              <w:pStyle w:val="TAL"/>
            </w:pPr>
            <w:r>
              <w:t>octet (k+8+n*3)*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PLMN</w:t>
            </w:r>
            <w:proofErr w:type="spellEnd"/>
            <w:r>
              <w:t xml:space="preserve"> ID </w:t>
            </w:r>
            <w:r>
              <w:rPr>
                <w:noProof/>
                <w:lang w:val="en-US"/>
              </w:rPr>
              <w:t>n</w:t>
            </w:r>
          </w:p>
        </w:tc>
        <w:tc>
          <w:tcPr>
            <w:tcW w:w="1346" w:type="dxa"/>
            <w:tcBorders>
              <w:top w:val="nil"/>
              <w:left w:val="single" w:sz="6" w:space="0" w:color="auto"/>
              <w:bottom w:val="nil"/>
              <w:right w:val="nil"/>
            </w:tcBorders>
          </w:tcPr>
          <w:p w:rsidR="00FD6276" w:rsidRDefault="00FD6276">
            <w:pPr>
              <w:pStyle w:val="TAL"/>
            </w:pPr>
            <w:r>
              <w:t>octet (k+9+n*3)*</w:t>
            </w:r>
          </w:p>
          <w:p w:rsidR="00FD6276" w:rsidRDefault="00FD6276">
            <w:pPr>
              <w:pStyle w:val="TAL"/>
            </w:pPr>
          </w:p>
          <w:p w:rsidR="00FD6276" w:rsidRDefault="00FD6276">
            <w:pPr>
              <w:pStyle w:val="TAL"/>
              <w:rPr>
                <w:lang w:val="sv-SE"/>
              </w:rPr>
            </w:pPr>
            <w:r>
              <w:rPr>
                <w:lang w:val="sv-SE"/>
              </w:rPr>
              <w:t>octet (k+11+n*3)* = octet o1*</w:t>
            </w:r>
          </w:p>
        </w:tc>
      </w:tr>
    </w:tbl>
    <w:p w:rsidR="00FD6276" w:rsidRDefault="00FD6276" w:rsidP="00FD6276">
      <w:pPr>
        <w:pStyle w:val="TF"/>
      </w:pPr>
      <w:r>
        <w:t xml:space="preserve">Figure 5.4.1.3: Authorized </w:t>
      </w:r>
      <w:proofErr w:type="spellStart"/>
      <w:r>
        <w:t>PLMN</w:t>
      </w:r>
      <w:proofErr w:type="spellEnd"/>
    </w:p>
    <w:p w:rsidR="00FD6276" w:rsidRDefault="00FD6276" w:rsidP="00FD6276">
      <w:pPr>
        <w:pStyle w:val="TH"/>
      </w:pPr>
      <w:r>
        <w:t xml:space="preserve">Table 5.4.1.3: Authorized </w:t>
      </w:r>
      <w:proofErr w:type="spellStart"/>
      <w:r>
        <w:t>PLMN</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proofErr w:type="spellStart"/>
            <w:r>
              <w:t>PLMN</w:t>
            </w:r>
            <w:proofErr w:type="spellEnd"/>
            <w:r>
              <w:t xml:space="preserve"> ID:</w:t>
            </w:r>
          </w:p>
          <w:p w:rsidR="00FD6276" w:rsidRDefault="00FD6276">
            <w:pPr>
              <w:pStyle w:val="TAL"/>
              <w:rPr>
                <w:noProof/>
                <w:lang w:val="en-US"/>
              </w:rPr>
            </w:pPr>
            <w:r>
              <w:t xml:space="preserve">The </w:t>
            </w:r>
            <w:proofErr w:type="spellStart"/>
            <w:r>
              <w:t>PLMN</w:t>
            </w:r>
            <w:proofErr w:type="spellEnd"/>
            <w:r>
              <w:t xml:space="preserve"> ID field is coded according to figure 5.4.1.4 and table 5.4.1.4.</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1</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15</w:t>
            </w: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MNC</w:t>
            </w:r>
            <w:proofErr w:type="spellEnd"/>
            <w:r>
              <w:t xml:space="preserve">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3</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16</w:t>
            </w: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MNC</w:t>
            </w:r>
            <w:proofErr w:type="spellEnd"/>
            <w:r>
              <w:t xml:space="preserve">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MNC</w:t>
            </w:r>
            <w:proofErr w:type="spellEnd"/>
            <w:r>
              <w:t xml:space="preserve"> digit 1</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17</w:t>
            </w:r>
          </w:p>
        </w:tc>
      </w:tr>
    </w:tbl>
    <w:p w:rsidR="00FD6276" w:rsidRDefault="00FD6276" w:rsidP="00FD6276">
      <w:pPr>
        <w:pStyle w:val="TF"/>
      </w:pPr>
      <w:r>
        <w:t xml:space="preserve">Figure 5.4.1.4: </w:t>
      </w:r>
      <w:proofErr w:type="spellStart"/>
      <w:r>
        <w:t>PLMN</w:t>
      </w:r>
      <w:proofErr w:type="spellEnd"/>
      <w:r>
        <w:t xml:space="preserve"> ID</w:t>
      </w:r>
    </w:p>
    <w:p w:rsidR="00FD6276" w:rsidRDefault="00FD6276" w:rsidP="00FD6276">
      <w:pPr>
        <w:pStyle w:val="TH"/>
      </w:pPr>
      <w:r>
        <w:t xml:space="preserve">Table 5.4.1.4: </w:t>
      </w:r>
      <w:proofErr w:type="spellStart"/>
      <w:r>
        <w:t>PLMN</w:t>
      </w:r>
      <w:proofErr w:type="spellEnd"/>
      <w:r>
        <w:t xml:space="preserve">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Mobile country code (MCC) (octet k+15, octet k+16 bit 1 to 4):</w:t>
            </w:r>
          </w:p>
          <w:p w:rsidR="00FD6276" w:rsidRDefault="00FD6276">
            <w:pPr>
              <w:pStyle w:val="TAL"/>
              <w:rPr>
                <w:noProof/>
                <w:lang w:val="en-US"/>
              </w:rPr>
            </w:pPr>
            <w:r>
              <w:t xml:space="preserve">The MCC field is coded as in </w:t>
            </w:r>
            <w:proofErr w:type="spellStart"/>
            <w:r>
              <w:t>ITU</w:t>
            </w:r>
            <w:proofErr w:type="spellEnd"/>
            <w:r>
              <w:t>-T Recommendation E.212 [5], annex A.</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Mobile network code (</w:t>
            </w:r>
            <w:proofErr w:type="spellStart"/>
            <w:r>
              <w:t>MNC</w:t>
            </w:r>
            <w:proofErr w:type="spellEnd"/>
            <w:r>
              <w:t>) (octet k+16 bit 5 to 8, octet k+17):</w:t>
            </w:r>
          </w:p>
          <w:p w:rsidR="00FD6276" w:rsidRDefault="00FD6276">
            <w:pPr>
              <w:pStyle w:val="TAL"/>
            </w:pPr>
            <w:r>
              <w:t xml:space="preserve">The coding of </w:t>
            </w:r>
            <w:proofErr w:type="spellStart"/>
            <w:r>
              <w:t>MNC</w:t>
            </w:r>
            <w:proofErr w:type="spellEnd"/>
            <w:r>
              <w:t xml:space="preserve"> field is the responsibility of each administration but BCD coding shall be used. The </w:t>
            </w:r>
            <w:proofErr w:type="spellStart"/>
            <w:r>
              <w:t>MNC</w:t>
            </w:r>
            <w:proofErr w:type="spellEnd"/>
            <w:r>
              <w:t xml:space="preserve"> shall consist of 2 or 3 digits. If a network operator decides to use only two digits in the </w:t>
            </w:r>
            <w:proofErr w:type="spellStart"/>
            <w:r>
              <w:t>MNC</w:t>
            </w:r>
            <w:proofErr w:type="spellEnd"/>
            <w:r>
              <w:t xml:space="preserve">, </w:t>
            </w:r>
            <w:proofErr w:type="spellStart"/>
            <w:r>
              <w:t>MNC</w:t>
            </w:r>
            <w:proofErr w:type="spellEnd"/>
            <w:r>
              <w:t xml:space="preserve"> digit 3 shall be coded as "1111".</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FD6276" w:rsidRDefault="00FD6276">
            <w:pPr>
              <w:pStyle w:val="TAL"/>
            </w:pPr>
            <w:r>
              <w:t>octet o1+1</w:t>
            </w:r>
          </w:p>
          <w:p w:rsidR="00FD6276" w:rsidRDefault="00FD6276">
            <w:pPr>
              <w:pStyle w:val="TAL"/>
            </w:pPr>
          </w:p>
          <w:p w:rsidR="00FD6276" w:rsidRDefault="00FD6276">
            <w:pPr>
              <w:pStyle w:val="TAL"/>
            </w:pPr>
            <w:r>
              <w:t>octet o1+2</w:t>
            </w:r>
          </w:p>
        </w:tc>
      </w:tr>
      <w:tr w:rsidR="00FD6276"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PNNI</w:t>
            </w:r>
            <w:proofErr w:type="spellEnd"/>
          </w:p>
        </w:tc>
        <w:tc>
          <w:tcPr>
            <w:tcW w:w="1416" w:type="dxa"/>
            <w:tcBorders>
              <w:top w:val="nil"/>
              <w:left w:val="single" w:sz="6" w:space="0" w:color="auto"/>
              <w:bottom w:val="nil"/>
              <w:right w:val="nil"/>
            </w:tcBorders>
            <w:hideMark/>
          </w:tcPr>
          <w:p w:rsidR="00FD6276" w:rsidRDefault="00FD6276">
            <w:pPr>
              <w:pStyle w:val="TAL"/>
            </w:pPr>
            <w:r>
              <w:t>octet o1+3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FD6276" w:rsidRDefault="00FD6276">
            <w:pPr>
              <w:pStyle w:val="TAL"/>
              <w:rPr>
                <w:lang w:eastAsia="zh-CN"/>
              </w:rPr>
            </w:pPr>
            <w:r>
              <w:t xml:space="preserve">octet </w:t>
            </w:r>
            <w:r>
              <w:rPr>
                <w:lang w:eastAsia="zh-CN"/>
              </w:rPr>
              <w:t>(</w:t>
            </w:r>
            <w:r>
              <w:t>o1+4</w:t>
            </w:r>
            <w:r>
              <w:rPr>
                <w:lang w:eastAsia="zh-CN"/>
              </w:rPr>
              <w:t>)*</w:t>
            </w:r>
          </w:p>
          <w:p w:rsidR="00FD6276" w:rsidRDefault="00FD6276">
            <w:pPr>
              <w:pStyle w:val="TAL"/>
              <w:rPr>
                <w:lang w:eastAsia="zh-CN"/>
              </w:rPr>
            </w:pPr>
          </w:p>
          <w:p w:rsidR="00FD6276" w:rsidRDefault="00FD6276">
            <w:pPr>
              <w:pStyle w:val="TAL"/>
              <w:rPr>
                <w:lang w:eastAsia="zh-CN"/>
              </w:rPr>
            </w:pPr>
            <w:r>
              <w:t>octet o</w:t>
            </w:r>
            <w:r>
              <w:rPr>
                <w:lang w:eastAsia="zh-CN"/>
              </w:rPr>
              <w:t>2*</w:t>
            </w:r>
          </w:p>
        </w:tc>
      </w:tr>
    </w:tbl>
    <w:p w:rsidR="00FD6276" w:rsidRDefault="00FD6276" w:rsidP="00FD6276">
      <w:pPr>
        <w:pStyle w:val="TF"/>
        <w:rPr>
          <w:noProof/>
          <w:lang w:val="en-US"/>
        </w:rPr>
      </w:pPr>
      <w:r>
        <w:t>Figure 5.4.1.5: Not served by NG-RAN</w:t>
      </w:r>
    </w:p>
    <w:p w:rsidR="00FD6276" w:rsidRDefault="00FD6276" w:rsidP="00FD6276">
      <w:pPr>
        <w:pStyle w:val="TH"/>
      </w:pPr>
      <w:r>
        <w:lastRenderedPageBreak/>
        <w:t>Table 5.4.1.5: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 xml:space="preserve">5G </w:t>
            </w:r>
            <w:proofErr w:type="spellStart"/>
            <w:r>
              <w:t>ProSe</w:t>
            </w:r>
            <w:proofErr w:type="spellEnd"/>
            <w:r>
              <w:t xml:space="preserve"> direct communication when not served by NG-RAN indicator (</w:t>
            </w:r>
            <w:proofErr w:type="spellStart"/>
            <w:r>
              <w:t>PNNI</w:t>
            </w:r>
            <w:proofErr w:type="spellEnd"/>
            <w:r>
              <w:t>) (octet o1+3 bit 1):</w:t>
            </w:r>
          </w:p>
          <w:p w:rsidR="00FD6276" w:rsidRDefault="00FD6276">
            <w:pPr>
              <w:pStyle w:val="TAL"/>
            </w:pPr>
            <w:r>
              <w:rPr>
                <w:noProof/>
                <w:lang w:val="en-US"/>
              </w:rPr>
              <w:t xml:space="preserve">The </w:t>
            </w:r>
            <w:proofErr w:type="spellStart"/>
            <w:r>
              <w:t>PNNI</w:t>
            </w:r>
            <w:proofErr w:type="spellEnd"/>
            <w:r>
              <w:t xml:space="preserve"> bit indicates whether the </w:t>
            </w:r>
            <w:proofErr w:type="spellStart"/>
            <w:r>
              <w:t>UE</w:t>
            </w:r>
            <w:proofErr w:type="spellEnd"/>
            <w:r>
              <w:t xml:space="preserve"> is authorized to use 5G </w:t>
            </w:r>
            <w:proofErr w:type="spellStart"/>
            <w:r>
              <w:t>ProSe</w:t>
            </w:r>
            <w:proofErr w:type="spellEnd"/>
            <w:r>
              <w:t xml:space="preserve"> direct communication when not served by NG-RAN.</w:t>
            </w:r>
          </w:p>
          <w:p w:rsidR="00FD6276" w:rsidRDefault="00FD6276">
            <w:pPr>
              <w:pStyle w:val="TAL"/>
            </w:pPr>
            <w:r>
              <w:t>Bit</w:t>
            </w:r>
          </w:p>
          <w:p w:rsidR="00FD6276" w:rsidRDefault="00FD6276">
            <w:pPr>
              <w:pStyle w:val="TAL"/>
              <w:rPr>
                <w:b/>
              </w:rPr>
            </w:pPr>
            <w:r>
              <w:rPr>
                <w:b/>
              </w:rPr>
              <w:t>1</w:t>
            </w:r>
          </w:p>
          <w:p w:rsidR="00FD6276" w:rsidRDefault="00FD6276">
            <w:pPr>
              <w:pStyle w:val="TAL"/>
            </w:pPr>
            <w:r>
              <w:t>0</w:t>
            </w:r>
            <w:r>
              <w:tab/>
              <w:t>Not authorized</w:t>
            </w:r>
          </w:p>
          <w:p w:rsidR="00FD6276" w:rsidRDefault="00FD6276">
            <w:pPr>
              <w:pStyle w:val="TAL"/>
            </w:pPr>
            <w:r>
              <w:t>1</w:t>
            </w:r>
            <w:r>
              <w:tab/>
              <w:t>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zh-CN"/>
              </w:rPr>
            </w:pPr>
          </w:p>
          <w:p w:rsidR="00FD6276" w:rsidRDefault="00FD6276">
            <w:pPr>
              <w:pStyle w:val="TAL"/>
              <w:rPr>
                <w:lang w:val="en-US"/>
              </w:rPr>
            </w:pPr>
            <w:r>
              <w:rPr>
                <w:lang w:val="en-US"/>
              </w:rPr>
              <w:t xml:space="preserve">NR radio parameters per geographical area list (octet </w:t>
            </w:r>
            <w:r>
              <w:t>o1+4 to o2</w:t>
            </w:r>
            <w:r>
              <w:rPr>
                <w:lang w:val="en-US"/>
              </w:rPr>
              <w:t>):</w:t>
            </w:r>
          </w:p>
          <w:p w:rsidR="00FD6276" w:rsidRDefault="00FD6276">
            <w:pPr>
              <w:pStyle w:val="TAL"/>
              <w:rPr>
                <w:lang w:val="en-US" w:eastAsia="zh-CN"/>
              </w:rPr>
            </w:pPr>
            <w:r>
              <w:rPr>
                <w:lang w:val="en-US"/>
              </w:rPr>
              <w:t xml:space="preserve">If </w:t>
            </w:r>
            <w:proofErr w:type="spellStart"/>
            <w:r>
              <w:rPr>
                <w:lang w:val="en-US"/>
              </w:rPr>
              <w:t>PNNI</w:t>
            </w:r>
            <w:proofErr w:type="spellEnd"/>
            <w:r>
              <w:rPr>
                <w:lang w:val="en-US"/>
              </w:rPr>
              <w:t xml:space="preserve">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5.4.1.6 and table 5.4.1.6.</w:t>
            </w:r>
          </w:p>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5.4.1.5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rsidR="00FD6276" w:rsidRDefault="00FD6276">
            <w:pPr>
              <w:pStyle w:val="TAL"/>
            </w:pPr>
            <w:r>
              <w:t>octet o1+4</w:t>
            </w:r>
          </w:p>
          <w:p w:rsidR="00FD6276" w:rsidRDefault="00FD6276">
            <w:pPr>
              <w:pStyle w:val="TAL"/>
            </w:pPr>
          </w:p>
          <w:p w:rsidR="00FD6276" w:rsidRDefault="00FD6276">
            <w:pPr>
              <w:pStyle w:val="TAL"/>
            </w:pPr>
            <w:r>
              <w:t>octet o1+5</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per geographical area info 1</w:t>
            </w:r>
          </w:p>
        </w:tc>
        <w:tc>
          <w:tcPr>
            <w:tcW w:w="1346" w:type="dxa"/>
            <w:tcBorders>
              <w:top w:val="nil"/>
              <w:left w:val="single" w:sz="6" w:space="0" w:color="auto"/>
              <w:bottom w:val="nil"/>
              <w:right w:val="nil"/>
            </w:tcBorders>
          </w:tcPr>
          <w:p w:rsidR="00FD6276" w:rsidRDefault="00FD6276">
            <w:pPr>
              <w:pStyle w:val="TAL"/>
            </w:pPr>
            <w:r>
              <w:t>octet (o1+6)*</w:t>
            </w:r>
          </w:p>
          <w:p w:rsidR="00FD6276" w:rsidRDefault="00FD6276">
            <w:pPr>
              <w:pStyle w:val="TAL"/>
            </w:pPr>
          </w:p>
          <w:p w:rsidR="00FD6276" w:rsidRDefault="00FD6276">
            <w:pPr>
              <w:pStyle w:val="TAL"/>
            </w:pPr>
            <w:r>
              <w:t>octet o6*</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per geographical area info 2</w:t>
            </w:r>
          </w:p>
        </w:tc>
        <w:tc>
          <w:tcPr>
            <w:tcW w:w="1346" w:type="dxa"/>
            <w:tcBorders>
              <w:top w:val="nil"/>
              <w:left w:val="single" w:sz="6" w:space="0" w:color="auto"/>
              <w:bottom w:val="nil"/>
              <w:right w:val="nil"/>
            </w:tcBorders>
          </w:tcPr>
          <w:p w:rsidR="00FD6276" w:rsidRDefault="00FD6276">
            <w:pPr>
              <w:pStyle w:val="TAL"/>
            </w:pPr>
            <w:r>
              <w:t>octet (o6+1)*</w:t>
            </w:r>
          </w:p>
          <w:p w:rsidR="00FD6276" w:rsidRDefault="00FD6276">
            <w:pPr>
              <w:pStyle w:val="TAL"/>
            </w:pPr>
          </w:p>
          <w:p w:rsidR="00FD6276" w:rsidRDefault="00FD6276">
            <w:pPr>
              <w:pStyle w:val="TAL"/>
            </w:pPr>
            <w:r>
              <w:t>octet o7*</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w:t>
            </w:r>
            <w:r>
              <w:t>o7+1)</w:t>
            </w:r>
            <w:r>
              <w:rPr>
                <w:lang w:val="sv-SE"/>
              </w:rPr>
              <w:t>*</w:t>
            </w:r>
          </w:p>
          <w:p w:rsidR="00FD6276" w:rsidRDefault="00FD6276">
            <w:pPr>
              <w:pStyle w:val="TAL"/>
              <w:rPr>
                <w:lang w:val="sv-SE"/>
              </w:rPr>
            </w:pPr>
          </w:p>
          <w:p w:rsidR="00FD6276" w:rsidRDefault="00FD6276">
            <w:pPr>
              <w:pStyle w:val="TAL"/>
              <w:rPr>
                <w:lang w:val="sv-SE"/>
              </w:rPr>
            </w:pPr>
            <w:r>
              <w:rPr>
                <w:lang w:val="sv-SE"/>
              </w:rPr>
              <w:t xml:space="preserve">octet </w:t>
            </w:r>
            <w:r>
              <w:t>o8</w:t>
            </w:r>
            <w:r>
              <w:rPr>
                <w:lang w:val="sv-SE"/>
              </w:rPr>
              <w:t>*</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(o8+1)*</w:t>
            </w:r>
          </w:p>
          <w:p w:rsidR="00FD6276" w:rsidRDefault="00FD6276">
            <w:pPr>
              <w:pStyle w:val="TAL"/>
              <w:rPr>
                <w:lang w:val="sv-SE"/>
              </w:rPr>
            </w:pPr>
          </w:p>
          <w:p w:rsidR="00FD6276" w:rsidRDefault="00FD6276">
            <w:pPr>
              <w:pStyle w:val="TAL"/>
              <w:rPr>
                <w:lang w:val="sv-SE"/>
              </w:rPr>
            </w:pPr>
            <w:r>
              <w:rPr>
                <w:lang w:val="sv-SE"/>
              </w:rPr>
              <w:t>octet o2*</w:t>
            </w:r>
          </w:p>
        </w:tc>
      </w:tr>
    </w:tbl>
    <w:p w:rsidR="00FD6276" w:rsidRDefault="00FD6276" w:rsidP="00FD6276">
      <w:pPr>
        <w:pStyle w:val="TF"/>
      </w:pPr>
      <w:r>
        <w:t>Figure 5.4.1.6: Radio parameters per geographical area list</w:t>
      </w:r>
    </w:p>
    <w:p w:rsidR="00FD6276" w:rsidRDefault="00FD6276" w:rsidP="00FD6276">
      <w:pPr>
        <w:pStyle w:val="TH"/>
      </w:pPr>
      <w:r>
        <w:t>Table 5.4.1.6: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Radio parameters per geographical area info:</w:t>
            </w:r>
          </w:p>
          <w:p w:rsidR="00FD6276" w:rsidRDefault="00FD6276">
            <w:pPr>
              <w:pStyle w:val="TAL"/>
            </w:pPr>
            <w:r>
              <w:t>The radio parameters per geographical area info field is coded according to figure 5.4.1.7 and table 5.4.1.7</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FD6276" w:rsidRDefault="00FD6276">
            <w:pPr>
              <w:pStyle w:val="TAL"/>
            </w:pPr>
            <w:r>
              <w:t>octet o6+1</w:t>
            </w:r>
          </w:p>
          <w:p w:rsidR="00FD6276" w:rsidRDefault="00FD6276">
            <w:pPr>
              <w:pStyle w:val="TAL"/>
            </w:pPr>
          </w:p>
          <w:p w:rsidR="00FD6276" w:rsidRDefault="00FD6276">
            <w:pPr>
              <w:pStyle w:val="TAL"/>
            </w:pPr>
            <w:r>
              <w:t>octet o6+2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Geographical area</w:t>
            </w:r>
          </w:p>
        </w:tc>
        <w:tc>
          <w:tcPr>
            <w:tcW w:w="1416" w:type="dxa"/>
            <w:tcBorders>
              <w:top w:val="nil"/>
              <w:left w:val="single" w:sz="6" w:space="0" w:color="auto"/>
              <w:bottom w:val="nil"/>
              <w:right w:val="nil"/>
            </w:tcBorders>
          </w:tcPr>
          <w:p w:rsidR="00FD6276" w:rsidRDefault="00FD6276">
            <w:pPr>
              <w:pStyle w:val="TAL"/>
            </w:pPr>
            <w:r>
              <w:t>octet o6+3</w:t>
            </w:r>
          </w:p>
          <w:p w:rsidR="00FD6276" w:rsidRDefault="00FD6276">
            <w:pPr>
              <w:pStyle w:val="TAL"/>
            </w:pPr>
          </w:p>
          <w:p w:rsidR="00FD6276" w:rsidRDefault="00FD6276">
            <w:pPr>
              <w:pStyle w:val="TAL"/>
            </w:pPr>
            <w:r>
              <w:t>octet o9</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w:t>
            </w:r>
          </w:p>
        </w:tc>
        <w:tc>
          <w:tcPr>
            <w:tcW w:w="1416" w:type="dxa"/>
            <w:tcBorders>
              <w:top w:val="nil"/>
              <w:left w:val="single" w:sz="6" w:space="0" w:color="auto"/>
              <w:bottom w:val="nil"/>
              <w:right w:val="nil"/>
            </w:tcBorders>
          </w:tcPr>
          <w:p w:rsidR="00FD6276" w:rsidRDefault="00FD6276">
            <w:pPr>
              <w:pStyle w:val="TAL"/>
            </w:pPr>
            <w:r>
              <w:t>octet o9+1</w:t>
            </w:r>
          </w:p>
          <w:p w:rsidR="00FD6276" w:rsidRDefault="00FD6276">
            <w:pPr>
              <w:pStyle w:val="TAL"/>
            </w:pPr>
          </w:p>
          <w:p w:rsidR="00FD6276" w:rsidRDefault="00FD6276">
            <w:pPr>
              <w:pStyle w:val="TAL"/>
            </w:pPr>
            <w:r>
              <w:t>octet o7-1</w:t>
            </w:r>
          </w:p>
        </w:tc>
      </w:tr>
      <w:tr w:rsidR="00FD6276"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tcBorders>
              <w:top w:val="nil"/>
              <w:left w:val="single" w:sz="6" w:space="0" w:color="auto"/>
              <w:bottom w:val="nil"/>
              <w:right w:val="nil"/>
            </w:tcBorders>
            <w:hideMark/>
          </w:tcPr>
          <w:p w:rsidR="00FD6276" w:rsidRDefault="00FD6276">
            <w:pPr>
              <w:pStyle w:val="TAL"/>
            </w:pPr>
            <w:r>
              <w:t>octet o7</w:t>
            </w:r>
          </w:p>
        </w:tc>
      </w:tr>
    </w:tbl>
    <w:p w:rsidR="00FD6276" w:rsidRDefault="00FD6276" w:rsidP="00FD6276">
      <w:pPr>
        <w:pStyle w:val="TF"/>
      </w:pPr>
      <w:r>
        <w:t>Figure 5.4.1.7: Radio parameters per geographical area info</w:t>
      </w:r>
    </w:p>
    <w:p w:rsidR="00FD6276" w:rsidRDefault="00FD6276" w:rsidP="00FD6276">
      <w:pPr>
        <w:pStyle w:val="TH"/>
      </w:pPr>
      <w:r>
        <w:lastRenderedPageBreak/>
        <w:t>Table 5.4.1.7: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Geographical area (octet o6+3 to o9):</w:t>
            </w:r>
          </w:p>
          <w:p w:rsidR="00FD6276" w:rsidRDefault="00FD6276">
            <w:pPr>
              <w:pStyle w:val="TAL"/>
              <w:rPr>
                <w:noProof/>
                <w:lang w:val="en-US"/>
              </w:rPr>
            </w:pPr>
            <w:r>
              <w:t>The geographical area 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Radio parameters (octet o9 to o7-1):</w:t>
            </w:r>
          </w:p>
          <w:p w:rsidR="00FD6276" w:rsidRDefault="00FD6276">
            <w:pPr>
              <w:pStyle w:val="TAL"/>
              <w:rPr>
                <w:noProof/>
                <w:lang w:val="en-US"/>
              </w:rPr>
            </w:pPr>
            <w:r>
              <w:t>The radio parameters field is coded according to figure 5.4.1.10 and table 5.4.1.10, applicable in the geographical area indicated by the geographical area field when not served by NG-RAN</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Managed indicator (MI) (octet o7 bit 8):</w:t>
            </w:r>
          </w:p>
          <w:p w:rsidR="00FD6276" w:rsidRDefault="00FD6276">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rsidR="00FD6276" w:rsidRDefault="00FD6276">
            <w:pPr>
              <w:pStyle w:val="TAL"/>
            </w:pPr>
            <w:r>
              <w:t>Bit</w:t>
            </w:r>
          </w:p>
          <w:p w:rsidR="00FD6276" w:rsidRDefault="00FD6276">
            <w:pPr>
              <w:pStyle w:val="TAL"/>
              <w:rPr>
                <w:b/>
              </w:rPr>
            </w:pPr>
            <w:r>
              <w:rPr>
                <w:b/>
              </w:rPr>
              <w:t>8</w:t>
            </w:r>
          </w:p>
          <w:p w:rsidR="00FD6276" w:rsidRDefault="00FD6276">
            <w:pPr>
              <w:pStyle w:val="TAL"/>
            </w:pPr>
            <w:r>
              <w:t>0</w:t>
            </w:r>
            <w:r>
              <w:tab/>
              <w:t>Non-operator managed</w:t>
            </w:r>
          </w:p>
          <w:p w:rsidR="00FD6276" w:rsidRDefault="00FD6276">
            <w:pPr>
              <w:pStyle w:val="TAL"/>
            </w:pPr>
            <w:r>
              <w:t>1</w:t>
            </w:r>
            <w:r>
              <w:tab/>
              <w:t>Operator managed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5.4.1.7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rsidR="00FD6276" w:rsidRDefault="00FD6276">
            <w:pPr>
              <w:pStyle w:val="TAL"/>
            </w:pPr>
            <w:r>
              <w:t>octet o6+3</w:t>
            </w:r>
          </w:p>
          <w:p w:rsidR="00FD6276" w:rsidRDefault="00FD6276">
            <w:pPr>
              <w:pStyle w:val="TAL"/>
            </w:pPr>
          </w:p>
          <w:p w:rsidR="00FD6276" w:rsidRDefault="00FD6276">
            <w:pPr>
              <w:pStyle w:val="TAL"/>
            </w:pPr>
            <w:r>
              <w:t>octet o6+4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rsidR="00FD6276" w:rsidRDefault="00FD6276">
            <w:pPr>
              <w:pStyle w:val="TAL"/>
            </w:pPr>
            <w:r>
              <w:t>octet (o6+5)*</w:t>
            </w:r>
          </w:p>
          <w:p w:rsidR="00FD6276" w:rsidRDefault="00FD6276">
            <w:pPr>
              <w:pStyle w:val="TAL"/>
            </w:pPr>
          </w:p>
          <w:p w:rsidR="00FD6276" w:rsidRDefault="00FD6276">
            <w:pPr>
              <w:pStyle w:val="TAL"/>
            </w:pPr>
            <w:r>
              <w:t>octet (o6+10)*</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rsidR="00FD6276" w:rsidRDefault="00FD6276">
            <w:pPr>
              <w:pStyle w:val="TAL"/>
            </w:pPr>
            <w:r>
              <w:t>octet (o6+11)*</w:t>
            </w:r>
          </w:p>
          <w:p w:rsidR="00FD6276" w:rsidRDefault="00FD6276">
            <w:pPr>
              <w:pStyle w:val="TAL"/>
            </w:pPr>
          </w:p>
          <w:p w:rsidR="00FD6276" w:rsidRDefault="00FD6276">
            <w:pPr>
              <w:pStyle w:val="TAL"/>
            </w:pPr>
            <w:r>
              <w:t>octet (o6+16)*</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pPr>
            <w:r>
              <w:t>octet (o6+17)*</w:t>
            </w:r>
          </w:p>
          <w:p w:rsidR="00FD6276" w:rsidRDefault="00FD6276">
            <w:pPr>
              <w:pStyle w:val="TAL"/>
            </w:pPr>
          </w:p>
          <w:p w:rsidR="00FD6276" w:rsidRDefault="00FD6276">
            <w:pPr>
              <w:pStyle w:val="TAL"/>
            </w:pPr>
            <w:r>
              <w:t>octet (o6-2+6*n)*</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rsidR="00FD6276" w:rsidRDefault="00FD6276">
            <w:pPr>
              <w:pStyle w:val="TAL"/>
            </w:pPr>
            <w:r>
              <w:t>octet (o6-1+6*n)*</w:t>
            </w:r>
          </w:p>
          <w:p w:rsidR="00FD6276" w:rsidRDefault="00FD6276">
            <w:pPr>
              <w:pStyle w:val="TAL"/>
            </w:pPr>
          </w:p>
          <w:p w:rsidR="00FD6276" w:rsidRDefault="00FD6276">
            <w:pPr>
              <w:pStyle w:val="TAL"/>
            </w:pPr>
            <w:r>
              <w:t>octet (o6+4+6*n)* = octet o9*</w:t>
            </w:r>
          </w:p>
        </w:tc>
      </w:tr>
    </w:tbl>
    <w:p w:rsidR="00FD6276" w:rsidRDefault="00FD6276" w:rsidP="00FD6276">
      <w:pPr>
        <w:pStyle w:val="TF"/>
      </w:pPr>
      <w:r>
        <w:t>Figure 5.4.1.8: Geographical area</w:t>
      </w:r>
    </w:p>
    <w:p w:rsidR="00FD6276" w:rsidRDefault="00FD6276" w:rsidP="00FD6276">
      <w:pPr>
        <w:pStyle w:val="TH"/>
      </w:pPr>
      <w:r>
        <w:t>Table 5.4.1.8: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rPr>
            </w:pPr>
            <w:r>
              <w:t>Coordinate:</w:t>
            </w:r>
          </w:p>
          <w:p w:rsidR="00FD6276" w:rsidRDefault="00FD6276">
            <w:pPr>
              <w:pStyle w:val="TAL"/>
            </w:pPr>
            <w:r>
              <w:rPr>
                <w:noProof/>
                <w:lang w:val="en-US"/>
              </w:rPr>
              <w:t xml:space="preserve">The </w:t>
            </w:r>
            <w:r>
              <w:t>coordinate</w:t>
            </w:r>
            <w:r>
              <w:rPr>
                <w:noProof/>
                <w:lang w:val="en-US"/>
              </w:rPr>
              <w:t xml:space="preserve"> </w:t>
            </w:r>
            <w:r>
              <w:t>field is coded according to figure 5.4.1.9 and table 5.4.1.9.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Latitude</w:t>
            </w:r>
          </w:p>
        </w:tc>
        <w:tc>
          <w:tcPr>
            <w:tcW w:w="1346" w:type="dxa"/>
          </w:tcPr>
          <w:p w:rsidR="00FD6276" w:rsidRDefault="00FD6276">
            <w:pPr>
              <w:pStyle w:val="TAL"/>
            </w:pPr>
            <w:r>
              <w:t>octet o6+11</w:t>
            </w:r>
          </w:p>
          <w:p w:rsidR="00FD6276" w:rsidRDefault="00FD6276">
            <w:pPr>
              <w:pStyle w:val="TAL"/>
            </w:pPr>
          </w:p>
          <w:p w:rsidR="00FD6276" w:rsidRDefault="00FD6276">
            <w:pPr>
              <w:pStyle w:val="TAL"/>
            </w:pPr>
            <w:r>
              <w:t>octet o6+13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Longitude</w:t>
            </w:r>
          </w:p>
        </w:tc>
        <w:tc>
          <w:tcPr>
            <w:tcW w:w="1346" w:type="dxa"/>
            <w:tcBorders>
              <w:top w:val="nil"/>
              <w:left w:val="single" w:sz="6" w:space="0" w:color="auto"/>
              <w:bottom w:val="nil"/>
              <w:right w:val="nil"/>
            </w:tcBorders>
          </w:tcPr>
          <w:p w:rsidR="00FD6276" w:rsidRDefault="00FD6276">
            <w:pPr>
              <w:pStyle w:val="TAL"/>
            </w:pPr>
            <w:r>
              <w:t>octet o6+14</w:t>
            </w:r>
          </w:p>
          <w:p w:rsidR="00FD6276" w:rsidRDefault="00FD6276">
            <w:pPr>
              <w:pStyle w:val="TAL"/>
            </w:pPr>
          </w:p>
          <w:p w:rsidR="00FD6276" w:rsidRDefault="00FD6276">
            <w:pPr>
              <w:pStyle w:val="TAL"/>
            </w:pPr>
            <w:r>
              <w:t>octet o6+17</w:t>
            </w:r>
          </w:p>
        </w:tc>
      </w:tr>
    </w:tbl>
    <w:p w:rsidR="00FD6276" w:rsidRDefault="00FD6276" w:rsidP="00FD6276">
      <w:pPr>
        <w:pStyle w:val="TF"/>
      </w:pPr>
      <w:r>
        <w:t>Figure 5.4.1.9: Coordinate area</w:t>
      </w:r>
    </w:p>
    <w:p w:rsidR="00FD6276" w:rsidRDefault="00FD6276" w:rsidP="00FD6276">
      <w:pPr>
        <w:pStyle w:val="TH"/>
      </w:pPr>
      <w:r>
        <w:lastRenderedPageBreak/>
        <w:t>Table 5.4.1.9: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Latitude:</w:t>
            </w:r>
          </w:p>
          <w:p w:rsidR="00FD6276" w:rsidRDefault="00FD6276">
            <w:pPr>
              <w:pStyle w:val="TAL"/>
            </w:pPr>
            <w:r>
              <w:rPr>
                <w:noProof/>
                <w:lang w:val="en-US"/>
              </w:rPr>
              <w:t xml:space="preserve">The latitude </w:t>
            </w:r>
            <w:r>
              <w:t>field is coded according to clause 6.1 of 3GPP </w:t>
            </w:r>
            <w:proofErr w:type="spellStart"/>
            <w:r>
              <w:t>TS</w:t>
            </w:r>
            <w:proofErr w:type="spellEnd"/>
            <w:r>
              <w:t> 23.032 [6].</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Longitude:</w:t>
            </w:r>
          </w:p>
          <w:p w:rsidR="00FD6276" w:rsidRDefault="00FD6276">
            <w:pPr>
              <w:pStyle w:val="TAL"/>
              <w:rPr>
                <w:noProof/>
                <w:lang w:val="en-US"/>
              </w:rPr>
            </w:pPr>
            <w:r>
              <w:rPr>
                <w:noProof/>
                <w:lang w:val="en-US"/>
              </w:rPr>
              <w:t xml:space="preserve">The </w:t>
            </w:r>
            <w:r>
              <w:t>longitude field is coded according to clause 6.1 of 3GPP </w:t>
            </w:r>
            <w:proofErr w:type="spellStart"/>
            <w:r>
              <w:t>TS</w:t>
            </w:r>
            <w:proofErr w:type="spellEnd"/>
            <w:r>
              <w:t> 23.032 [6].</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rsidR="00FD6276" w:rsidRDefault="00FD6276">
            <w:pPr>
              <w:pStyle w:val="TAL"/>
            </w:pPr>
            <w:r>
              <w:t>octet o9+1</w:t>
            </w:r>
          </w:p>
          <w:p w:rsidR="00FD6276" w:rsidRDefault="00FD6276">
            <w:pPr>
              <w:pStyle w:val="TAL"/>
            </w:pPr>
          </w:p>
          <w:p w:rsidR="00FD6276" w:rsidRDefault="00FD6276">
            <w:pPr>
              <w:pStyle w:val="TAL"/>
            </w:pPr>
            <w:r>
              <w:t>octet o9+2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contents</w:t>
            </w:r>
          </w:p>
        </w:tc>
        <w:tc>
          <w:tcPr>
            <w:tcW w:w="1346" w:type="dxa"/>
            <w:tcBorders>
              <w:top w:val="nil"/>
              <w:left w:val="single" w:sz="6" w:space="0" w:color="auto"/>
              <w:bottom w:val="nil"/>
              <w:right w:val="nil"/>
            </w:tcBorders>
          </w:tcPr>
          <w:p w:rsidR="00FD6276" w:rsidRDefault="00FD6276">
            <w:pPr>
              <w:pStyle w:val="TAL"/>
            </w:pPr>
            <w:r>
              <w:t>octet o9+3</w:t>
            </w:r>
          </w:p>
          <w:p w:rsidR="00FD6276" w:rsidRDefault="00FD6276">
            <w:pPr>
              <w:pStyle w:val="TAL"/>
            </w:pPr>
          </w:p>
          <w:p w:rsidR="00FD6276" w:rsidRDefault="00FD6276">
            <w:pPr>
              <w:pStyle w:val="TAL"/>
            </w:pPr>
            <w:r>
              <w:t>octet o7-1</w:t>
            </w:r>
          </w:p>
        </w:tc>
      </w:tr>
    </w:tbl>
    <w:p w:rsidR="00FD6276" w:rsidRDefault="00FD6276" w:rsidP="00FD6276">
      <w:pPr>
        <w:pStyle w:val="TF"/>
      </w:pPr>
      <w:r>
        <w:t>Figure 5.4.1.10: Radio parameters</w:t>
      </w:r>
    </w:p>
    <w:p w:rsidR="00FD6276" w:rsidRDefault="00FD6276" w:rsidP="00FD6276">
      <w:pPr>
        <w:pStyle w:val="TH"/>
      </w:pPr>
      <w:r>
        <w:t>Table 5.4.1.10: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Radio parameters contents:</w:t>
            </w:r>
          </w:p>
          <w:p w:rsidR="00FD6276" w:rsidRDefault="00FD6276">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proofErr w:type="spellStart"/>
            <w:r>
              <w:rPr>
                <w:lang w:eastAsia="ko-KR"/>
              </w:rPr>
              <w:t>TS</w:t>
            </w:r>
            <w:proofErr w:type="spellEnd"/>
            <w:r>
              <w:t> </w:t>
            </w:r>
            <w:r>
              <w:rPr>
                <w:lang w:eastAsia="ko-KR"/>
              </w:rPr>
              <w:t>38.331</w:t>
            </w:r>
            <w:r>
              <w:t> </w:t>
            </w:r>
            <w:r>
              <w:rPr>
                <w:lang w:eastAsia="ko-KR"/>
              </w:rPr>
              <w:t>[7].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rsidR="00FD6276" w:rsidRDefault="00FD6276">
            <w:pPr>
              <w:pStyle w:val="TAL"/>
            </w:pPr>
            <w:r>
              <w:t>octet o2+1</w:t>
            </w:r>
          </w:p>
          <w:p w:rsidR="00FD6276" w:rsidRDefault="00FD6276">
            <w:pPr>
              <w:pStyle w:val="TAL"/>
            </w:pPr>
          </w:p>
          <w:p w:rsidR="00FD6276" w:rsidRDefault="00FD6276">
            <w:pPr>
              <w:pStyle w:val="TAL"/>
            </w:pPr>
            <w:r>
              <w:t>octet o2+2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rsidR="00FD6276" w:rsidRDefault="00FD6276">
            <w:pPr>
              <w:pStyle w:val="TAL"/>
            </w:pPr>
            <w:r>
              <w:t>octet o2+3</w:t>
            </w:r>
          </w:p>
          <w:p w:rsidR="00FD6276" w:rsidRDefault="00FD6276">
            <w:pPr>
              <w:pStyle w:val="TAL"/>
            </w:pPr>
          </w:p>
          <w:p w:rsidR="00FD6276" w:rsidRDefault="00FD6276">
            <w:pPr>
              <w:pStyle w:val="TAL"/>
            </w:pPr>
            <w:r>
              <w:t>octet o4-2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Privacy timer</w:t>
            </w:r>
          </w:p>
        </w:tc>
        <w:tc>
          <w:tcPr>
            <w:tcW w:w="1416" w:type="dxa"/>
            <w:tcBorders>
              <w:top w:val="nil"/>
              <w:left w:val="single" w:sz="6"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rPr>
                <w:highlight w:val="yellow"/>
              </w:rPr>
            </w:pPr>
            <w:r>
              <w:t>octet o4</w:t>
            </w:r>
          </w:p>
        </w:tc>
      </w:tr>
    </w:tbl>
    <w:p w:rsidR="00FD6276" w:rsidRDefault="00FD6276" w:rsidP="00FD6276">
      <w:pPr>
        <w:pStyle w:val="TF"/>
      </w:pPr>
      <w:r>
        <w:t xml:space="preserve">Figure 5.4.1.11: </w:t>
      </w:r>
      <w:r>
        <w:rPr>
          <w:noProof/>
          <w:lang w:val="en-US"/>
        </w:rPr>
        <w:t>Privacy config</w:t>
      </w:r>
    </w:p>
    <w:p w:rsidR="00FD6276" w:rsidRDefault="00FD6276" w:rsidP="00FD6276">
      <w:pPr>
        <w:pStyle w:val="TH"/>
      </w:pPr>
      <w:r>
        <w:t xml:space="preserve">Table 5.4.1.11: Privacy </w:t>
      </w:r>
      <w:proofErr w:type="spellStart"/>
      <w:r>
        <w:t>config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applications requiring privacy (octet </w:t>
            </w:r>
            <w:r>
              <w:t>o2+3 to o4-2</w:t>
            </w:r>
            <w:r>
              <w:rPr>
                <w:noProof/>
                <w:lang w:val="en-US"/>
              </w:rPr>
              <w:t>):</w:t>
            </w:r>
          </w:p>
          <w:p w:rsidR="00FD6276" w:rsidRDefault="00FD6276">
            <w:pPr>
              <w:pStyle w:val="TAL"/>
              <w:rPr>
                <w:noProof/>
                <w:lang w:val="en-US"/>
              </w:rPr>
            </w:pPr>
            <w:r>
              <w:t xml:space="preserve">The </w:t>
            </w:r>
            <w:r>
              <w:rPr>
                <w:noProof/>
                <w:lang w:val="en-US"/>
              </w:rPr>
              <w:t>ProSe applications requiring privacy</w:t>
            </w:r>
            <w:r>
              <w:t xml:space="preserve"> field is coded according to figure 5.4.1.12 and table 5.4.1.12</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The privacy timer field contains binary encoded duration, in units of seconds, after which the </w:t>
            </w:r>
            <w:proofErr w:type="spellStart"/>
            <w:r>
              <w:t>UE</w:t>
            </w:r>
            <w:proofErr w:type="spellEnd"/>
            <w:r>
              <w:t xml:space="preserve"> shall change the source Layer-2 ID self-assigned by the </w:t>
            </w:r>
            <w:proofErr w:type="spellStart"/>
            <w:r>
              <w:t>UE</w:t>
            </w:r>
            <w:proofErr w:type="spellEnd"/>
            <w:r>
              <w:t xml:space="preserve"> while performing transmission of 5G </w:t>
            </w:r>
            <w:proofErr w:type="spellStart"/>
            <w:r>
              <w:t>ProSe</w:t>
            </w:r>
            <w:proofErr w:type="spellEnd"/>
            <w:r>
              <w:t xml:space="preserve"> direct communication when privacy is required.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5.4.1.11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jc w:val="center"/>
        </w:trPr>
        <w:tc>
          <w:tcPr>
            <w:tcW w:w="708" w:type="dxa"/>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tcPr>
          <w:p w:rsidR="00FD6276" w:rsidRDefault="00FD6276">
            <w:pPr>
              <w:pStyle w:val="TAL"/>
            </w:pPr>
          </w:p>
        </w:tc>
      </w:tr>
      <w:tr w:rsidR="00FD6276"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rsidR="00FD6276" w:rsidRDefault="00FD6276">
            <w:pPr>
              <w:pStyle w:val="TAC"/>
              <w:rPr>
                <w:noProof/>
              </w:rPr>
            </w:pPr>
          </w:p>
          <w:p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rsidR="00FD6276" w:rsidRDefault="00FD6276">
            <w:pPr>
              <w:pStyle w:val="TAL"/>
            </w:pPr>
            <w:r>
              <w:t>octet o2+3</w:t>
            </w:r>
          </w:p>
          <w:p w:rsidR="00FD6276" w:rsidRDefault="00FD6276">
            <w:pPr>
              <w:pStyle w:val="TAL"/>
            </w:pPr>
          </w:p>
          <w:p w:rsidR="00FD6276" w:rsidRDefault="00FD6276">
            <w:pPr>
              <w:pStyle w:val="TAL"/>
            </w:pPr>
            <w:r>
              <w:t>octet o2+4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rsidR="00FD6276" w:rsidRDefault="00FD6276">
            <w:pPr>
              <w:pStyle w:val="TAL"/>
            </w:pPr>
            <w:r>
              <w:t>octet (o2+5)*</w:t>
            </w:r>
          </w:p>
          <w:p w:rsidR="00FD6276" w:rsidRDefault="00FD6276">
            <w:pPr>
              <w:pStyle w:val="TAL"/>
            </w:pPr>
          </w:p>
          <w:p w:rsidR="00FD6276" w:rsidRDefault="00FD6276">
            <w:pPr>
              <w:pStyle w:val="TAL"/>
            </w:pPr>
            <w:r>
              <w:t>octet o12*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rsidR="00FD6276" w:rsidRDefault="00FD6276">
            <w:pPr>
              <w:pStyle w:val="TAL"/>
            </w:pPr>
            <w:r>
              <w:t>octet (o12+1)*</w:t>
            </w:r>
          </w:p>
          <w:p w:rsidR="00FD6276" w:rsidRDefault="00FD6276">
            <w:pPr>
              <w:pStyle w:val="TAL"/>
            </w:pPr>
          </w:p>
          <w:p w:rsidR="00FD6276" w:rsidRDefault="00FD6276">
            <w:pPr>
              <w:pStyle w:val="TAL"/>
            </w:pPr>
            <w:r>
              <w:t>octet o13*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tcBorders>
              <w:top w:val="nil"/>
              <w:left w:val="single" w:sz="6" w:space="0" w:color="auto"/>
              <w:bottom w:val="nil"/>
              <w:right w:val="nil"/>
            </w:tcBorders>
          </w:tcPr>
          <w:p w:rsidR="00FD6276" w:rsidRDefault="00FD6276">
            <w:pPr>
              <w:pStyle w:val="TAL"/>
            </w:pPr>
            <w:r>
              <w:t>octet (o13+1)*</w:t>
            </w:r>
          </w:p>
          <w:p w:rsidR="00FD6276" w:rsidRDefault="00FD6276">
            <w:pPr>
              <w:pStyle w:val="TAL"/>
            </w:pPr>
          </w:p>
          <w:p w:rsidR="00FD6276" w:rsidRDefault="00FD6276">
            <w:pPr>
              <w:pStyle w:val="TAL"/>
            </w:pPr>
            <w:r>
              <w:t>octet o14*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rsidR="00FD6276" w:rsidRDefault="00FD6276">
            <w:pPr>
              <w:pStyle w:val="TAL"/>
            </w:pPr>
            <w:r>
              <w:t>octet (o14+1)*</w:t>
            </w:r>
          </w:p>
          <w:p w:rsidR="00FD6276" w:rsidRDefault="00FD6276">
            <w:pPr>
              <w:pStyle w:val="TAL"/>
            </w:pPr>
          </w:p>
          <w:p w:rsidR="00FD6276" w:rsidRDefault="00FD6276">
            <w:pPr>
              <w:pStyle w:val="TAL"/>
            </w:pPr>
            <w:r>
              <w:t>octet (o4-2)*</w:t>
            </w:r>
          </w:p>
        </w:tc>
      </w:tr>
    </w:tbl>
    <w:p w:rsidR="00FD6276" w:rsidRDefault="00FD6276" w:rsidP="00FD6276">
      <w:pPr>
        <w:pStyle w:val="TF"/>
      </w:pPr>
      <w:r>
        <w:t xml:space="preserve">Figure 5.4.1.12: </w:t>
      </w:r>
      <w:r>
        <w:rPr>
          <w:noProof/>
          <w:lang w:val="en-US"/>
        </w:rPr>
        <w:t>ProSe applications requiring privacy</w:t>
      </w:r>
    </w:p>
    <w:p w:rsidR="00FD6276" w:rsidRDefault="00FD6276" w:rsidP="00FD6276">
      <w:pPr>
        <w:pStyle w:val="TH"/>
      </w:pPr>
      <w:r>
        <w:t xml:space="preserve">Table 5.4.1.12: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application requiring privacy:</w:t>
            </w:r>
          </w:p>
          <w:p w:rsidR="00FD6276" w:rsidRDefault="00FD6276">
            <w:pPr>
              <w:pStyle w:val="TAL"/>
            </w:pPr>
            <w:r>
              <w:rPr>
                <w:lang w:val="en-US"/>
              </w:rPr>
              <w:t xml:space="preserve">The </w:t>
            </w:r>
            <w:r>
              <w:rPr>
                <w:noProof/>
                <w:lang w:val="en-US"/>
              </w:rPr>
              <w:t>ProSe application requiring privacy</w:t>
            </w:r>
            <w:r>
              <w:t xml:space="preserve"> field is coded according to figure 5.4.1.13 and table 5.4.1.13.</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rsidR="00FD6276" w:rsidRDefault="00FD6276">
            <w:pPr>
              <w:pStyle w:val="TAL"/>
            </w:pPr>
            <w:r>
              <w:t>octet o12+1</w:t>
            </w:r>
          </w:p>
          <w:p w:rsidR="00FD6276" w:rsidRDefault="00FD6276">
            <w:pPr>
              <w:pStyle w:val="TAL"/>
            </w:pPr>
          </w:p>
          <w:p w:rsidR="00FD6276" w:rsidRDefault="00FD6276">
            <w:pPr>
              <w:pStyle w:val="TAL"/>
            </w:pPr>
            <w:r>
              <w:t>octet o12+2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o12+3</w:t>
            </w:r>
          </w:p>
          <w:p w:rsidR="00FD6276" w:rsidRDefault="00FD6276">
            <w:pPr>
              <w:pStyle w:val="TAL"/>
            </w:pPr>
          </w:p>
          <w:p w:rsidR="00FD6276" w:rsidRDefault="00FD6276">
            <w:pPr>
              <w:pStyle w:val="TAL"/>
            </w:pPr>
            <w:r>
              <w:t>octet o15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o15+1</w:t>
            </w:r>
          </w:p>
          <w:p w:rsidR="00FD6276" w:rsidRDefault="00FD6276">
            <w:pPr>
              <w:pStyle w:val="TAL"/>
            </w:pPr>
          </w:p>
          <w:p w:rsidR="00FD6276" w:rsidRDefault="00FD6276">
            <w:pPr>
              <w:pStyle w:val="TAL"/>
              <w:rPr>
                <w:highlight w:val="yellow"/>
              </w:rPr>
            </w:pPr>
            <w:r>
              <w:t>octet o13</w:t>
            </w:r>
          </w:p>
        </w:tc>
      </w:tr>
    </w:tbl>
    <w:p w:rsidR="00FD6276" w:rsidRDefault="00FD6276" w:rsidP="00FD6276">
      <w:pPr>
        <w:pStyle w:val="TF"/>
      </w:pPr>
      <w:r>
        <w:t xml:space="preserve">Figure 5.4.1.13: </w:t>
      </w:r>
      <w:r>
        <w:rPr>
          <w:noProof/>
          <w:lang w:val="en-US"/>
        </w:rPr>
        <w:t>ProSe application requiring privacy</w:t>
      </w:r>
    </w:p>
    <w:p w:rsidR="00FD6276" w:rsidRDefault="00FD6276" w:rsidP="00FD6276">
      <w:pPr>
        <w:pStyle w:val="TH"/>
      </w:pPr>
      <w:r>
        <w:t xml:space="preserve">Table 5.4.1.13: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(octet o12+3 to o15):</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Geographical areas (</w:t>
            </w:r>
            <w:r>
              <w:rPr>
                <w:noProof/>
                <w:lang w:val="en-US"/>
              </w:rPr>
              <w:t>octet o15+1 to o13</w:t>
            </w:r>
            <w:r>
              <w:t>):</w:t>
            </w:r>
          </w:p>
          <w:p w:rsidR="00FD6276" w:rsidRDefault="00FD6276">
            <w:pPr>
              <w:pStyle w:val="TAL"/>
              <w:rPr>
                <w:noProof/>
                <w:lang w:val="en-US"/>
              </w:rPr>
            </w:pPr>
            <w:r>
              <w:t>The geographical areas</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5.4.1.13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lastRenderedPageBreak/>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proofErr w:type="spellStart"/>
            <w:r>
              <w:t>ProSe</w:t>
            </w:r>
            <w:proofErr w:type="spellEnd"/>
            <w:r>
              <w:t xml:space="preserve"> application identifiers </w:t>
            </w:r>
            <w:r>
              <w:rPr>
                <w:noProof/>
                <w:lang w:val="en-US"/>
              </w:rPr>
              <w:t>contents</w:t>
            </w:r>
          </w:p>
        </w:tc>
        <w:tc>
          <w:tcPr>
            <w:tcW w:w="1416" w:type="dxa"/>
          </w:tcPr>
          <w:p w:rsidR="00FD6276" w:rsidRDefault="00FD6276">
            <w:pPr>
              <w:pStyle w:val="TAL"/>
            </w:pPr>
            <w:r>
              <w:t>octet o12+3</w:t>
            </w:r>
          </w:p>
          <w:p w:rsidR="00FD6276" w:rsidRDefault="00FD6276">
            <w:pPr>
              <w:pStyle w:val="TAL"/>
            </w:pPr>
          </w:p>
          <w:p w:rsidR="00FD6276" w:rsidRDefault="00FD6276">
            <w:pPr>
              <w:pStyle w:val="TAL"/>
            </w:pPr>
            <w:r>
              <w:t>octet o12+4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ProSe</w:t>
            </w:r>
            <w:proofErr w:type="spellEnd"/>
            <w:r>
              <w:t xml:space="preserve"> application identifier</w:t>
            </w:r>
            <w:r>
              <w:rPr>
                <w:noProof/>
                <w:lang w:val="en-US"/>
              </w:rPr>
              <w:t xml:space="preserve"> 1</w:t>
            </w:r>
          </w:p>
        </w:tc>
        <w:tc>
          <w:tcPr>
            <w:tcW w:w="1416" w:type="dxa"/>
            <w:tcBorders>
              <w:top w:val="nil"/>
              <w:left w:val="single" w:sz="6" w:space="0" w:color="auto"/>
              <w:bottom w:val="nil"/>
              <w:right w:val="nil"/>
            </w:tcBorders>
          </w:tcPr>
          <w:p w:rsidR="00FD6276" w:rsidRDefault="00FD6276">
            <w:pPr>
              <w:pStyle w:val="TAL"/>
            </w:pPr>
            <w:r>
              <w:t>octet (o12+5)*</w:t>
            </w:r>
          </w:p>
          <w:p w:rsidR="00FD6276" w:rsidRDefault="00FD6276">
            <w:pPr>
              <w:pStyle w:val="TAL"/>
            </w:pPr>
          </w:p>
          <w:p w:rsidR="00FD6276" w:rsidRDefault="00FD6276">
            <w:pPr>
              <w:pStyle w:val="TAL"/>
            </w:pPr>
            <w:r>
              <w:t>octet (o12+8)*</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ProSe</w:t>
            </w:r>
            <w:proofErr w:type="spellEnd"/>
            <w:r>
              <w:t xml:space="preserve"> application identifier</w:t>
            </w:r>
            <w:r>
              <w:rPr>
                <w:noProof/>
                <w:lang w:val="en-US"/>
              </w:rPr>
              <w:t xml:space="preserve"> 2</w:t>
            </w:r>
          </w:p>
        </w:tc>
        <w:tc>
          <w:tcPr>
            <w:tcW w:w="1416" w:type="dxa"/>
            <w:tcBorders>
              <w:top w:val="nil"/>
              <w:left w:val="single" w:sz="6" w:space="0" w:color="auto"/>
              <w:bottom w:val="nil"/>
              <w:right w:val="nil"/>
            </w:tcBorders>
          </w:tcPr>
          <w:p w:rsidR="00FD6276" w:rsidRDefault="00FD6276">
            <w:pPr>
              <w:pStyle w:val="TAL"/>
            </w:pPr>
            <w:r>
              <w:t>octet (o12+9)*</w:t>
            </w:r>
          </w:p>
          <w:p w:rsidR="00FD6276" w:rsidRDefault="00FD6276">
            <w:pPr>
              <w:pStyle w:val="TAL"/>
            </w:pPr>
          </w:p>
          <w:p w:rsidR="00FD6276" w:rsidRDefault="00FD6276">
            <w:pPr>
              <w:pStyle w:val="TAL"/>
            </w:pPr>
            <w:r>
              <w:t>octet (o12+12)*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tcBorders>
              <w:top w:val="nil"/>
              <w:left w:val="single" w:sz="6" w:space="0" w:color="auto"/>
              <w:bottom w:val="nil"/>
              <w:right w:val="nil"/>
            </w:tcBorders>
          </w:tcPr>
          <w:p w:rsidR="00FD6276" w:rsidRDefault="00FD6276">
            <w:pPr>
              <w:pStyle w:val="TAL"/>
            </w:pPr>
            <w:r>
              <w:t>octet (o12+13)*</w:t>
            </w:r>
          </w:p>
          <w:p w:rsidR="00FD6276" w:rsidRDefault="00FD6276">
            <w:pPr>
              <w:pStyle w:val="TAL"/>
            </w:pPr>
          </w:p>
          <w:p w:rsidR="00FD6276" w:rsidRDefault="00FD6276">
            <w:pPr>
              <w:pStyle w:val="TAL"/>
            </w:pPr>
            <w:r>
              <w:t>octet (o12+n*4)*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ProSe</w:t>
            </w:r>
            <w:proofErr w:type="spellEnd"/>
            <w:r>
              <w:t xml:space="preserve"> application identifier</w:t>
            </w:r>
            <w:r>
              <w:rPr>
                <w:noProof/>
                <w:lang w:val="en-US"/>
              </w:rPr>
              <w:t xml:space="preserve"> n</w:t>
            </w:r>
          </w:p>
        </w:tc>
        <w:tc>
          <w:tcPr>
            <w:tcW w:w="1416" w:type="dxa"/>
            <w:tcBorders>
              <w:top w:val="nil"/>
              <w:left w:val="single" w:sz="6" w:space="0" w:color="auto"/>
              <w:bottom w:val="nil"/>
              <w:right w:val="nil"/>
            </w:tcBorders>
          </w:tcPr>
          <w:p w:rsidR="00FD6276" w:rsidRDefault="00FD6276">
            <w:pPr>
              <w:pStyle w:val="TAL"/>
            </w:pPr>
            <w:r>
              <w:t>octet (o12+1+n*4)*</w:t>
            </w:r>
          </w:p>
          <w:p w:rsidR="00FD6276" w:rsidRDefault="00FD6276">
            <w:pPr>
              <w:pStyle w:val="TAL"/>
            </w:pPr>
          </w:p>
          <w:p w:rsidR="00FD6276" w:rsidRDefault="00FD6276">
            <w:pPr>
              <w:pStyle w:val="TAL"/>
            </w:pPr>
            <w:r>
              <w:t>octet (o12+4+n*4)*</w:t>
            </w:r>
          </w:p>
          <w:p w:rsidR="00FD6276" w:rsidRDefault="00FD6276">
            <w:pPr>
              <w:pStyle w:val="TAL"/>
            </w:pPr>
            <w:r>
              <w:t xml:space="preserve"> = octet o15*</w:t>
            </w:r>
          </w:p>
        </w:tc>
      </w:tr>
    </w:tbl>
    <w:p w:rsidR="00FD6276" w:rsidRDefault="00FD6276" w:rsidP="00FD6276">
      <w:pPr>
        <w:pStyle w:val="TF"/>
      </w:pPr>
      <w:r>
        <w:t xml:space="preserve">Figure 5.4.1.14: </w:t>
      </w:r>
      <w:proofErr w:type="spellStart"/>
      <w:r>
        <w:t>ProSe</w:t>
      </w:r>
      <w:proofErr w:type="spellEnd"/>
      <w:r>
        <w:t xml:space="preserve"> application identifiers</w:t>
      </w:r>
    </w:p>
    <w:p w:rsidR="00FD6276" w:rsidRDefault="00FD6276" w:rsidP="00FD6276">
      <w:pPr>
        <w:pStyle w:val="TH"/>
      </w:pPr>
      <w:r>
        <w:t xml:space="preserve">Table 5.4.1.14: </w:t>
      </w:r>
      <w:proofErr w:type="spellStart"/>
      <w:r>
        <w:t>ProSe</w:t>
      </w:r>
      <w:proofErr w:type="spellEnd"/>
      <w:r>
        <w:t xml:space="preserve"> application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rsidR="00FD6276" w:rsidRDefault="00FD6276">
            <w:pPr>
              <w:keepNext/>
              <w:keepLines/>
              <w:spacing w:after="0"/>
              <w:rPr>
                <w:rFonts w:ascii="Arial" w:hAnsi="Arial"/>
                <w:sz w:val="18"/>
              </w:rPr>
            </w:pPr>
            <w:proofErr w:type="spellStart"/>
            <w:r>
              <w:rPr>
                <w:rFonts w:ascii="Arial" w:hAnsi="Arial"/>
                <w:sz w:val="18"/>
              </w:rPr>
              <w:t>ProSe</w:t>
            </w:r>
            <w:proofErr w:type="spellEnd"/>
            <w:r>
              <w:rPr>
                <w:rFonts w:ascii="Arial" w:hAnsi="Arial"/>
                <w:sz w:val="18"/>
              </w:rPr>
              <w:t xml:space="preserve"> application identifier:</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p>
        </w:tc>
      </w:tr>
    </w:tbl>
    <w:p w:rsidR="00FD6276" w:rsidRDefault="00FD6276" w:rsidP="00FD6276">
      <w:pPr>
        <w:rPr>
          <w:lang w:eastAsia="zh-CN"/>
        </w:rPr>
      </w:pPr>
    </w:p>
    <w:p w:rsidR="00FD6276" w:rsidRDefault="00FD6276" w:rsidP="00FD6276">
      <w:pPr>
        <w:pStyle w:val="EditorsNote"/>
        <w:rPr>
          <w:lang w:eastAsia="zh-CN"/>
        </w:rPr>
      </w:pPr>
      <w:r>
        <w:rPr>
          <w:lang w:eastAsia="zh-CN"/>
        </w:rPr>
        <w:t>Editor's note:</w:t>
      </w:r>
      <w:r>
        <w:rPr>
          <w:lang w:eastAsia="zh-CN"/>
        </w:rPr>
        <w:tab/>
        <w:t xml:space="preserve">It is </w:t>
      </w:r>
      <w:proofErr w:type="spellStart"/>
      <w:r>
        <w:rPr>
          <w:lang w:eastAsia="zh-CN"/>
        </w:rPr>
        <w:t>FFS</w:t>
      </w:r>
      <w:proofErr w:type="spellEnd"/>
      <w:r>
        <w:rPr>
          <w:lang w:eastAsia="zh-CN"/>
        </w:rPr>
        <w:t xml:space="preserve"> on how to define the </w:t>
      </w:r>
      <w:proofErr w:type="spellStart"/>
      <w:r>
        <w:rPr>
          <w:lang w:eastAsia="zh-CN"/>
        </w:rPr>
        <w:t>ProSe</w:t>
      </w:r>
      <w:proofErr w:type="spellEnd"/>
      <w:r>
        <w:rPr>
          <w:lang w:eastAsia="zh-CN"/>
        </w:rPr>
        <w:t xml:space="preserve"> application identifier.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rsidR="00FD6276" w:rsidRDefault="00FD6276">
            <w:pPr>
              <w:pStyle w:val="TAL"/>
            </w:pPr>
            <w:r>
              <w:t>octet o15+1</w:t>
            </w:r>
          </w:p>
          <w:p w:rsidR="00FD6276" w:rsidRDefault="00FD6276">
            <w:pPr>
              <w:pStyle w:val="TAL"/>
            </w:pPr>
          </w:p>
          <w:p w:rsidR="00FD6276" w:rsidRDefault="00FD6276">
            <w:pPr>
              <w:pStyle w:val="TAL"/>
            </w:pPr>
            <w:r>
              <w:t>octet o15+2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(o15+3)*</w:t>
            </w:r>
          </w:p>
          <w:p w:rsidR="00FD6276" w:rsidRDefault="00FD6276">
            <w:pPr>
              <w:pStyle w:val="TAL"/>
            </w:pPr>
          </w:p>
          <w:p w:rsidR="00FD6276" w:rsidRDefault="00FD6276">
            <w:pPr>
              <w:pStyle w:val="TAL"/>
            </w:pPr>
            <w:r>
              <w:t>octet o23*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(o23+1)*</w:t>
            </w:r>
          </w:p>
          <w:p w:rsidR="00FD6276" w:rsidRDefault="00FD6276">
            <w:pPr>
              <w:pStyle w:val="TAL"/>
            </w:pPr>
          </w:p>
          <w:p w:rsidR="00FD6276" w:rsidRDefault="00FD6276">
            <w:pPr>
              <w:pStyle w:val="TAL"/>
            </w:pPr>
            <w:r>
              <w:t>octet o24*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(o24+1)*</w:t>
            </w:r>
          </w:p>
          <w:p w:rsidR="00FD6276" w:rsidRDefault="00FD6276">
            <w:pPr>
              <w:pStyle w:val="TAL"/>
            </w:pPr>
          </w:p>
          <w:p w:rsidR="00FD6276" w:rsidRDefault="00FD6276">
            <w:pPr>
              <w:pStyle w:val="TAL"/>
            </w:pPr>
            <w:r>
              <w:t>octet o25*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(o25+1)*</w:t>
            </w:r>
          </w:p>
          <w:p w:rsidR="00FD6276" w:rsidRDefault="00FD6276">
            <w:pPr>
              <w:pStyle w:val="TAL"/>
            </w:pPr>
          </w:p>
          <w:p w:rsidR="00FD6276" w:rsidRDefault="00FD6276">
            <w:pPr>
              <w:pStyle w:val="TAL"/>
            </w:pPr>
            <w:r>
              <w:t>octet o13*</w:t>
            </w:r>
          </w:p>
        </w:tc>
      </w:tr>
    </w:tbl>
    <w:p w:rsidR="00FD6276" w:rsidRDefault="00FD6276" w:rsidP="00FD6276">
      <w:pPr>
        <w:pStyle w:val="TF"/>
      </w:pPr>
      <w:r>
        <w:t xml:space="preserve">Figure 5.4.1.15: </w:t>
      </w:r>
      <w:r>
        <w:rPr>
          <w:noProof/>
          <w:lang w:val="en-US"/>
        </w:rPr>
        <w:t>Geographical areas</w:t>
      </w:r>
    </w:p>
    <w:p w:rsidR="00FD6276" w:rsidRDefault="00FD6276" w:rsidP="00FD6276">
      <w:pPr>
        <w:pStyle w:val="TH"/>
      </w:pPr>
      <w:r>
        <w:t xml:space="preserve">Table 5.4.1.15: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Geographical area:</w:t>
            </w:r>
          </w:p>
          <w:p w:rsidR="00FD6276" w:rsidRDefault="00FD6276">
            <w:pPr>
              <w:pStyle w:val="TAL"/>
              <w:rPr>
                <w:noProof/>
                <w:lang w:val="en-US"/>
              </w:rPr>
            </w:pPr>
            <w:r>
              <w:t>The geographical area</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pPr>
            <w:r>
              <w:t>octet o4+2</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PINFMRI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tcPr>
          <w:p w:rsidR="00FD6276" w:rsidRDefault="00FD6276">
            <w:pPr>
              <w:pStyle w:val="TAL"/>
            </w:pPr>
            <w:r>
              <w:t>octet o4+3</w:t>
            </w:r>
          </w:p>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noProof/>
                <w:lang w:val="en-US" w:eastAsia="ko-KR"/>
              </w:rPr>
            </w:pPr>
            <w:r>
              <w:rPr>
                <w:noProof/>
                <w:lang w:val="en-US"/>
              </w:rPr>
              <w:t>ProSe application identifier to ProSe NR frequency mapping rules</w:t>
            </w:r>
          </w:p>
        </w:tc>
        <w:tc>
          <w:tcPr>
            <w:tcW w:w="1416" w:type="dxa"/>
            <w:gridSpan w:val="2"/>
            <w:tcBorders>
              <w:top w:val="nil"/>
              <w:left w:val="single" w:sz="6" w:space="0" w:color="auto"/>
              <w:bottom w:val="nil"/>
              <w:right w:val="nil"/>
            </w:tcBorders>
          </w:tcPr>
          <w:p w:rsidR="00FD6276" w:rsidRDefault="00FD6276">
            <w:pPr>
              <w:pStyle w:val="TAL"/>
            </w:pPr>
            <w:r>
              <w:t>octet (o4+4)*</w:t>
            </w:r>
          </w:p>
          <w:p w:rsidR="00FD6276" w:rsidRDefault="00FD6276">
            <w:pPr>
              <w:pStyle w:val="TAL"/>
            </w:pPr>
          </w:p>
          <w:p w:rsidR="00FD6276" w:rsidRDefault="00FD6276">
            <w:pPr>
              <w:pStyle w:val="TAL"/>
            </w:pPr>
            <w:r>
              <w:t>octet o45*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broadcast mapping rules</w:t>
            </w:r>
          </w:p>
        </w:tc>
        <w:tc>
          <w:tcPr>
            <w:tcW w:w="1416" w:type="dxa"/>
            <w:gridSpan w:val="2"/>
            <w:tcBorders>
              <w:top w:val="nil"/>
              <w:left w:val="single" w:sz="6" w:space="0" w:color="auto"/>
              <w:bottom w:val="nil"/>
              <w:right w:val="nil"/>
            </w:tcBorders>
          </w:tcPr>
          <w:p w:rsidR="00FD6276" w:rsidRDefault="00FD6276">
            <w:pPr>
              <w:pStyle w:val="TAL"/>
            </w:pPr>
            <w:r>
              <w:t>octet o108</w:t>
            </w:r>
          </w:p>
          <w:p w:rsidR="00FD6276" w:rsidRDefault="00FD6276">
            <w:pPr>
              <w:pStyle w:val="TAL"/>
            </w:pPr>
            <w:r>
              <w:t>(see NOTE)</w:t>
            </w:r>
          </w:p>
          <w:p w:rsidR="00FD6276" w:rsidRDefault="00FD6276">
            <w:pPr>
              <w:pStyle w:val="TAL"/>
            </w:pPr>
          </w:p>
          <w:p w:rsidR="00FD6276" w:rsidRDefault="00FD6276">
            <w:pPr>
              <w:pStyle w:val="TAL"/>
            </w:pPr>
            <w:r>
              <w:t>octet o46</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rsidR="00FD6276" w:rsidRDefault="00FD6276">
            <w:pPr>
              <w:pStyle w:val="TAL"/>
            </w:pPr>
            <w:r>
              <w:t>octet o46+1</w:t>
            </w:r>
          </w:p>
          <w:p w:rsidR="00FD6276" w:rsidRDefault="00FD6276">
            <w:pPr>
              <w:pStyle w:val="TAL"/>
            </w:pPr>
          </w:p>
          <w:p w:rsidR="00FD6276" w:rsidRDefault="00FD6276">
            <w:pPr>
              <w:pStyle w:val="TAL"/>
            </w:pPr>
            <w:r>
              <w:t>octet o47</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unicast initial signalling mapping rules</w:t>
            </w:r>
          </w:p>
        </w:tc>
        <w:tc>
          <w:tcPr>
            <w:tcW w:w="1416" w:type="dxa"/>
            <w:gridSpan w:val="2"/>
            <w:tcBorders>
              <w:top w:val="nil"/>
              <w:left w:val="single" w:sz="6" w:space="0" w:color="auto"/>
              <w:bottom w:val="nil"/>
              <w:right w:val="nil"/>
            </w:tcBorders>
          </w:tcPr>
          <w:p w:rsidR="00FD6276" w:rsidRDefault="00FD6276">
            <w:pPr>
              <w:pStyle w:val="TAL"/>
            </w:pPr>
            <w:r>
              <w:t>octet o47+1</w:t>
            </w:r>
          </w:p>
          <w:p w:rsidR="00FD6276" w:rsidRDefault="00FD6276">
            <w:pPr>
              <w:pStyle w:val="TAL"/>
            </w:pPr>
          </w:p>
          <w:p w:rsidR="00FD6276" w:rsidRDefault="00FD6276">
            <w:pPr>
              <w:pStyle w:val="TAL"/>
            </w:pPr>
            <w:r>
              <w:t>octet o48</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eastAsia="ko-KR"/>
              </w:rPr>
            </w:pPr>
          </w:p>
          <w:p w:rsidR="00FD6276" w:rsidRDefault="00FD6276">
            <w:pPr>
              <w:pStyle w:val="TAC"/>
              <w:rPr>
                <w:highlight w:val="yellow"/>
              </w:rPr>
            </w:pPr>
            <w:r>
              <w:rPr>
                <w:noProof/>
                <w:lang w:val="en-US"/>
              </w:rPr>
              <w:t>ProSe application identifier to PC5 QoS parameters mapping rule</w:t>
            </w:r>
            <w:r>
              <w:t>s</w:t>
            </w:r>
          </w:p>
        </w:tc>
        <w:tc>
          <w:tcPr>
            <w:tcW w:w="1416" w:type="dxa"/>
            <w:gridSpan w:val="2"/>
            <w:tcBorders>
              <w:top w:val="nil"/>
              <w:left w:val="single" w:sz="6" w:space="0" w:color="auto"/>
              <w:bottom w:val="nil"/>
              <w:right w:val="nil"/>
            </w:tcBorders>
          </w:tcPr>
          <w:p w:rsidR="00FD6276" w:rsidRDefault="00FD6276">
            <w:pPr>
              <w:pStyle w:val="TAL"/>
            </w:pPr>
            <w:r>
              <w:t>octet o48+1</w:t>
            </w:r>
          </w:p>
          <w:p w:rsidR="00FD6276" w:rsidRDefault="00FD6276">
            <w:pPr>
              <w:pStyle w:val="TAL"/>
            </w:pPr>
          </w:p>
          <w:p w:rsidR="00FD6276" w:rsidRDefault="00FD6276">
            <w:pPr>
              <w:pStyle w:val="TAL"/>
            </w:pPr>
            <w:r>
              <w:t>octet o49</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rsidR="00FD6276" w:rsidRDefault="00FD6276">
            <w:pPr>
              <w:pStyle w:val="TAL"/>
            </w:pPr>
            <w:r>
              <w:t>octet o49+1</w:t>
            </w:r>
          </w:p>
          <w:p w:rsidR="00FD6276" w:rsidRDefault="00FD6276">
            <w:pPr>
              <w:pStyle w:val="TAL"/>
            </w:pPr>
          </w:p>
          <w:p w:rsidR="00FD6276" w:rsidRDefault="00FD6276">
            <w:pPr>
              <w:pStyle w:val="TAL"/>
            </w:pPr>
            <w:r>
              <w:t>octet o50</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Default destination Layer-2 ID for broadcast</w:t>
            </w:r>
          </w:p>
        </w:tc>
        <w:tc>
          <w:tcPr>
            <w:tcW w:w="1416" w:type="dxa"/>
            <w:gridSpan w:val="2"/>
            <w:tcBorders>
              <w:top w:val="nil"/>
              <w:left w:val="single" w:sz="6" w:space="0" w:color="auto"/>
              <w:bottom w:val="nil"/>
              <w:right w:val="nil"/>
            </w:tcBorders>
          </w:tcPr>
          <w:p w:rsidR="00FD6276" w:rsidRDefault="00FD6276">
            <w:pPr>
              <w:pStyle w:val="TAL"/>
            </w:pPr>
            <w:r>
              <w:t>octet (o50+1)*</w:t>
            </w:r>
          </w:p>
          <w:p w:rsidR="00FD6276" w:rsidRDefault="00FD6276">
            <w:pPr>
              <w:pStyle w:val="TAL"/>
            </w:pPr>
          </w:p>
          <w:p w:rsidR="00FD6276" w:rsidRDefault="00FD6276">
            <w:pPr>
              <w:pStyle w:val="TAL"/>
              <w:rPr>
                <w:highlight w:val="yellow"/>
              </w:rPr>
            </w:pPr>
            <w:r>
              <w:t xml:space="preserve">octet (o50+3)* </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rsidR="00FD6276" w:rsidRDefault="00FD6276">
            <w:pPr>
              <w:pStyle w:val="TAL"/>
            </w:pPr>
            <w:r>
              <w:t>octet o93 (see NOTE)</w:t>
            </w:r>
          </w:p>
          <w:p w:rsidR="00FD6276" w:rsidRDefault="00FD6276">
            <w:pPr>
              <w:pStyle w:val="TAL"/>
            </w:pPr>
          </w:p>
          <w:p w:rsidR="00FD6276" w:rsidRDefault="00FD6276">
            <w:pPr>
              <w:pStyle w:val="TAL"/>
            </w:pPr>
            <w:r>
              <w:t>octet o84</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rules</w:t>
            </w:r>
          </w:p>
        </w:tc>
        <w:tc>
          <w:tcPr>
            <w:tcW w:w="1416" w:type="dxa"/>
            <w:gridSpan w:val="2"/>
            <w:tcBorders>
              <w:top w:val="nil"/>
              <w:left w:val="single" w:sz="6" w:space="0" w:color="auto"/>
              <w:bottom w:val="nil"/>
              <w:right w:val="nil"/>
            </w:tcBorders>
          </w:tcPr>
          <w:p w:rsidR="00FD6276" w:rsidRDefault="00FD6276">
            <w:pPr>
              <w:pStyle w:val="TAL"/>
            </w:pPr>
            <w:r>
              <w:t>octet (o84+1)</w:t>
            </w:r>
          </w:p>
          <w:p w:rsidR="00FD6276" w:rsidRDefault="00FD6276">
            <w:pPr>
              <w:pStyle w:val="TAL"/>
            </w:pPr>
          </w:p>
          <w:p w:rsidR="00FD6276" w:rsidRDefault="00FD6276">
            <w:pPr>
              <w:pStyle w:val="TAL"/>
            </w:pPr>
            <w:r>
              <w:t>octet o85 = octet l</w:t>
            </w:r>
          </w:p>
        </w:tc>
      </w:tr>
    </w:tbl>
    <w:p w:rsidR="00FD6276" w:rsidRDefault="00FD6276" w:rsidP="00FD6276">
      <w:pPr>
        <w:pStyle w:val="NO"/>
      </w:pPr>
      <w:r>
        <w:t>NOTE:</w:t>
      </w:r>
      <w:r>
        <w:tab/>
        <w:t>The field is placed immediately after the last present preceding field.</w:t>
      </w:r>
    </w:p>
    <w:p w:rsidR="00FD6276" w:rsidRDefault="00FD6276" w:rsidP="00FD6276">
      <w:pPr>
        <w:pStyle w:val="TF"/>
        <w:rPr>
          <w:noProof/>
          <w:lang w:val="en-US"/>
        </w:rPr>
      </w:pPr>
      <w:r>
        <w:t xml:space="preserve">Figure 5.4.1.15: </w:t>
      </w:r>
      <w:r>
        <w:rPr>
          <w:noProof/>
          <w:lang w:val="en-US"/>
        </w:rPr>
        <w:t>5G ProSe direct communication over PC5 in NR-PC5</w:t>
      </w:r>
    </w:p>
    <w:p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rsidR="00FD6276" w:rsidRDefault="00FD6276" w:rsidP="00FD6276">
      <w:pPr>
        <w:pStyle w:val="TH"/>
      </w:pPr>
      <w:r>
        <w:lastRenderedPageBreak/>
        <w:t xml:space="preserve">Table 5.4.1.15: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Default destination Layer-2 ID</w:t>
            </w:r>
            <w:r>
              <w:rPr>
                <w:noProof/>
                <w:lang w:val="en-US"/>
              </w:rPr>
              <w:t xml:space="preserve"> for broadcast indicator</w:t>
            </w:r>
            <w:r>
              <w:t xml:space="preserve"> (DDL2IBI) (octet o4+3 bit 8):</w:t>
            </w:r>
          </w:p>
          <w:p w:rsidR="00FD6276" w:rsidRDefault="00FD6276">
            <w:pPr>
              <w:pStyle w:val="TAL"/>
            </w:pPr>
            <w:r>
              <w:rPr>
                <w:noProof/>
                <w:lang w:val="en-US"/>
              </w:rPr>
              <w:t xml:space="preserve">The </w:t>
            </w:r>
            <w:r>
              <w:t>DDL2IBI bit indicates presence of the default destination Layer-2 ID</w:t>
            </w:r>
            <w:r>
              <w:rPr>
                <w:noProof/>
                <w:lang w:val="en-US"/>
              </w:rPr>
              <w:t xml:space="preserve"> for broadcast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Default destination Layer-2 ID</w:t>
            </w:r>
            <w:r>
              <w:rPr>
                <w:noProof/>
                <w:lang w:val="en-US"/>
              </w:rPr>
              <w:t xml:space="preserve"> for broadcast </w:t>
            </w:r>
            <w:r>
              <w:t>field is absent</w:t>
            </w:r>
          </w:p>
          <w:p w:rsidR="00FD6276" w:rsidRDefault="00FD6276">
            <w:pPr>
              <w:pStyle w:val="TAL"/>
              <w:rPr>
                <w:noProof/>
                <w:lang w:val="en-US"/>
              </w:rPr>
            </w:pPr>
            <w:r>
              <w:t>1</w:t>
            </w:r>
            <w:r>
              <w:tab/>
              <w:t>Default destination Layer-2 ID</w:t>
            </w:r>
            <w:r>
              <w:rPr>
                <w:noProof/>
                <w:lang w:val="en-US"/>
              </w:rPr>
              <w:t xml:space="preserve"> for broadcast </w:t>
            </w:r>
            <w:r>
              <w:t>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eastAsia="ko-KR"/>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ProSe NR frequency mapping rules</w:t>
            </w:r>
            <w:r>
              <w:t xml:space="preserve"> indicator (</w:t>
            </w:r>
            <w:proofErr w:type="spellStart"/>
            <w:r>
              <w:t>PINFMRI</w:t>
            </w:r>
            <w:proofErr w:type="spellEnd"/>
            <w:r>
              <w:t>) (octet o4+3 bit 7):</w:t>
            </w:r>
          </w:p>
          <w:p w:rsidR="00FD6276" w:rsidRDefault="00FD6276">
            <w:pPr>
              <w:pStyle w:val="TAL"/>
            </w:pPr>
            <w:r>
              <w:rPr>
                <w:noProof/>
                <w:lang w:val="en-US"/>
              </w:rPr>
              <w:t xml:space="preserve">The </w:t>
            </w:r>
            <w:proofErr w:type="spellStart"/>
            <w:r>
              <w:t>PINFMRI</w:t>
            </w:r>
            <w:proofErr w:type="spellEnd"/>
            <w:r>
              <w:t xml:space="preserve"> bit indicates presence of the </w:t>
            </w:r>
            <w:r>
              <w:rPr>
                <w:noProof/>
                <w:lang w:val="en-US"/>
              </w:rPr>
              <w:t xml:space="preserve">ProSe application identifier to ProSe NR frequency mapping rules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r>
            <w:r>
              <w:rPr>
                <w:noProof/>
                <w:lang w:val="en-US"/>
              </w:rPr>
              <w:t>ProSe application identifier to ProSe NR frequency mapping rules</w:t>
            </w:r>
            <w:r>
              <w:t xml:space="preserve"> field is absent</w:t>
            </w:r>
          </w:p>
          <w:p w:rsidR="00FD6276" w:rsidRDefault="00FD6276">
            <w:pPr>
              <w:pStyle w:val="TAL"/>
              <w:rPr>
                <w:noProof/>
                <w:lang w:val="en-US"/>
              </w:rPr>
            </w:pPr>
            <w:r>
              <w:t>1</w:t>
            </w:r>
            <w:r>
              <w:tab/>
            </w:r>
            <w:r>
              <w:rPr>
                <w:noProof/>
                <w:lang w:val="en-US"/>
              </w:rPr>
              <w:t>ProSe application identifier to ProSe NR frequency mapping rules</w:t>
            </w:r>
            <w:r>
              <w:t xml:space="preserv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ProSe NR frequency mapping rules </w:t>
            </w:r>
            <w:r>
              <w:t>(octet o4+4 to o45)</w:t>
            </w:r>
            <w:r>
              <w:rPr>
                <w:noProof/>
                <w:lang w:val="en-US"/>
              </w:rPr>
              <w:t>:</w:t>
            </w:r>
          </w:p>
          <w:p w:rsidR="00FD6276" w:rsidRDefault="00FD6276">
            <w:pPr>
              <w:pStyle w:val="TAL"/>
              <w:rPr>
                <w:noProof/>
                <w:lang w:val="en-US"/>
              </w:rPr>
            </w:pPr>
            <w:r>
              <w:t xml:space="preserve">The </w:t>
            </w:r>
            <w:r>
              <w:rPr>
                <w:noProof/>
                <w:lang w:val="en-US"/>
              </w:rPr>
              <w:t xml:space="preserve">ProSe application identifier to ProSe NR frequency mapping rules </w:t>
            </w:r>
            <w:r>
              <w:t>field is coded according to figure 5.4.1.16 and table 5.4.1.16</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eastAsia="ko-KR"/>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destination Layer-2 ID for broadcast mapping rules (octet o108 to o46):</w:t>
            </w:r>
          </w:p>
          <w:p w:rsidR="00FD6276" w:rsidRDefault="00FD6276">
            <w:pPr>
              <w:pStyle w:val="TAL"/>
              <w:rPr>
                <w:noProof/>
                <w:lang w:val="en-US"/>
              </w:rPr>
            </w:pPr>
            <w:r>
              <w:t xml:space="preserve">The </w:t>
            </w:r>
            <w:r>
              <w:rPr>
                <w:noProof/>
                <w:lang w:val="en-US"/>
              </w:rPr>
              <w:t xml:space="preserve">ProSe application identifier to destination Layer-2 ID for broadcast mapping rules </w:t>
            </w:r>
            <w:r>
              <w:t>field is coded according to figure 5.4.1.21 and table 5.4.1.21</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Groupcast parameters (octet o46+1 to o47):</w:t>
            </w:r>
          </w:p>
          <w:p w:rsidR="00FD6276" w:rsidRDefault="00FD6276">
            <w:pPr>
              <w:pStyle w:val="TAL"/>
              <w:rPr>
                <w:noProof/>
                <w:lang w:val="en-US"/>
              </w:rPr>
            </w:pPr>
            <w:r>
              <w:t xml:space="preserve">The </w:t>
            </w:r>
            <w:r>
              <w:rPr>
                <w:noProof/>
                <w:lang w:val="en-US"/>
              </w:rPr>
              <w:t xml:space="preserve">Groupcast parameters </w:t>
            </w:r>
            <w:r>
              <w:t>field is coded according to figure 5.4.1.23 and table 5.4.1.23</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ProSe application identifier to destination Layer-2 ID for unicast initial signalling mapping rules (</w:t>
            </w:r>
            <w:r>
              <w:t>octet o47+1</w:t>
            </w:r>
            <w:r>
              <w:rPr>
                <w:lang w:eastAsia="zh-CN"/>
              </w:rPr>
              <w:t xml:space="preserve"> to </w:t>
            </w:r>
            <w:r>
              <w:t>o48</w:t>
            </w:r>
            <w:r>
              <w:rPr>
                <w:noProof/>
                <w:lang w:val="en-US"/>
              </w:rPr>
              <w:t>):</w:t>
            </w:r>
          </w:p>
          <w:p w:rsidR="00FD6276" w:rsidRDefault="00FD6276">
            <w:pPr>
              <w:pStyle w:val="TAL"/>
              <w:rPr>
                <w:noProof/>
                <w:lang w:val="en-US"/>
              </w:rPr>
            </w:pPr>
            <w:r>
              <w:t xml:space="preserve">The </w:t>
            </w:r>
            <w:r>
              <w:rPr>
                <w:noProof/>
                <w:lang w:val="en-US"/>
              </w:rPr>
              <w:t xml:space="preserve">ProSe application identifier to destination Layer-2 ID for unicast initial signalling mapping rules </w:t>
            </w:r>
            <w:r>
              <w:t>field is coded according to figure 5.4.1.25 and table 5.4.1.25</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ProSe application identifier to PC5 QoS parameters mapping rule</w:t>
            </w:r>
            <w:r>
              <w:t>s (octet o48+1 to o49):</w:t>
            </w:r>
          </w:p>
          <w:p w:rsidR="00FD6276" w:rsidRDefault="00FD6276">
            <w:pPr>
              <w:pStyle w:val="TAL"/>
              <w:rPr>
                <w:noProof/>
                <w:lang w:val="en-US"/>
              </w:rPr>
            </w:pPr>
            <w:r>
              <w:t xml:space="preserve">The </w:t>
            </w:r>
            <w:r>
              <w:rPr>
                <w:noProof/>
                <w:lang w:val="en-US"/>
              </w:rPr>
              <w:t>ProSe application identifier to PC5 QoS parameters mapping rule</w:t>
            </w:r>
            <w:r>
              <w:t>s</w:t>
            </w:r>
            <w:r>
              <w:rPr>
                <w:noProof/>
                <w:lang w:val="en-US"/>
              </w:rPr>
              <w:t xml:space="preserve"> </w:t>
            </w:r>
            <w:r>
              <w:t>field is coded according to figure 5.4.1.27 and table 5.4.1.27</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AS configuration (octet o49+1 to o50):</w:t>
            </w:r>
          </w:p>
          <w:p w:rsidR="00FD6276" w:rsidRDefault="00FD6276">
            <w:pPr>
              <w:pStyle w:val="TAL"/>
              <w:rPr>
                <w:noProof/>
                <w:lang w:val="en-US"/>
              </w:rPr>
            </w:pPr>
            <w:r>
              <w:t>The AS configuration</w:t>
            </w:r>
            <w:r>
              <w:rPr>
                <w:noProof/>
                <w:lang w:val="en-US"/>
              </w:rPr>
              <w:t xml:space="preserve"> </w:t>
            </w:r>
            <w:r>
              <w:t>field is coded according to figure 5.4.1.29 and table 5.4.1.29</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Default destination Layer-2 ID for broadcast (octet o50+1 to o50+3):</w:t>
            </w:r>
          </w:p>
          <w:p w:rsidR="00FD6276" w:rsidRDefault="00FD6276">
            <w:pPr>
              <w:pStyle w:val="TAL"/>
            </w:pPr>
            <w:r>
              <w:t>The default destination Layer-2 ID</w:t>
            </w:r>
            <w:r>
              <w:rPr>
                <w:noProof/>
                <w:lang w:val="en-US"/>
              </w:rPr>
              <w:t xml:space="preserve"> for broadcast </w:t>
            </w:r>
            <w:r>
              <w:t>field is a binary coded layer 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r>
              <w:rPr>
                <w:noProof/>
                <w:lang w:val="en-US"/>
              </w:rPr>
              <w:t xml:space="preserve">NR-PC5 unicast security policies </w:t>
            </w:r>
            <w:r>
              <w:t>(octet o93 to o84)</w:t>
            </w:r>
            <w:r>
              <w:rPr>
                <w:noProof/>
                <w:lang w:val="en-US"/>
              </w:rPr>
              <w:t>:</w:t>
            </w:r>
          </w:p>
          <w:p w:rsidR="00FD6276" w:rsidRDefault="00FD6276">
            <w:pPr>
              <w:pStyle w:val="TAL"/>
              <w:rPr>
                <w:noProof/>
                <w:lang w:val="en-US"/>
              </w:rPr>
            </w:pPr>
            <w:r>
              <w:t xml:space="preserve">The </w:t>
            </w:r>
            <w:r>
              <w:rPr>
                <w:noProof/>
                <w:lang w:val="en-US"/>
              </w:rPr>
              <w:t xml:space="preserve">NR-PC5 unicast security policies </w:t>
            </w:r>
            <w:r>
              <w:t>field is coded according to figure 5.4.1.33 and table 5.4.1.33</w:t>
            </w:r>
            <w:r>
              <w:rPr>
                <w:noProof/>
                <w:lang w:val="en-US"/>
              </w:rPr>
              <w:t>.</w:t>
            </w:r>
          </w:p>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 xml:space="preserve">ProSe application identifier to default mode of communication mapping rules </w:t>
            </w:r>
            <w:r>
              <w:t>(o84+1 to l):</w:t>
            </w:r>
          </w:p>
          <w:p w:rsidR="00FD6276" w:rsidRDefault="00FD6276">
            <w:pPr>
              <w:pStyle w:val="TAL"/>
              <w:rPr>
                <w:noProof/>
                <w:lang w:val="en-US"/>
              </w:rPr>
            </w:pPr>
            <w:r>
              <w:t xml:space="preserve">The </w:t>
            </w:r>
            <w:r>
              <w:rPr>
                <w:noProof/>
                <w:lang w:val="en-US"/>
              </w:rPr>
              <w:t>ProSe application identifier to default mode of communication mapping rules</w:t>
            </w:r>
            <w:r>
              <w:t xml:space="preserve"> is coded according to figure 5.4.1.36 and table 5.4.1.36</w:t>
            </w:r>
            <w:r>
              <w:rPr>
                <w:noProof/>
                <w:lang w:val="en-US"/>
              </w:rPr>
              <w:t>.</w:t>
            </w:r>
          </w:p>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5.4.1.15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eastAsia="ko-KR"/>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ProSe NR frequency mapping rules</w:t>
            </w:r>
            <w:r>
              <w:rPr>
                <w:lang w:val="en-US"/>
              </w:rPr>
              <w:t xml:space="preserve"> </w:t>
            </w:r>
            <w:r>
              <w:rPr>
                <w:noProof/>
                <w:lang w:val="en-US"/>
              </w:rPr>
              <w:t>contents</w:t>
            </w:r>
          </w:p>
        </w:tc>
        <w:tc>
          <w:tcPr>
            <w:tcW w:w="1416" w:type="dxa"/>
            <w:gridSpan w:val="2"/>
          </w:tcPr>
          <w:p w:rsidR="00FD6276" w:rsidRDefault="00FD6276">
            <w:pPr>
              <w:pStyle w:val="TAL"/>
            </w:pPr>
            <w:r>
              <w:t>octet o4+4</w:t>
            </w:r>
          </w:p>
          <w:p w:rsidR="00FD6276" w:rsidRDefault="00FD6276">
            <w:pPr>
              <w:pStyle w:val="TAL"/>
            </w:pPr>
          </w:p>
          <w:p w:rsidR="00FD6276" w:rsidRDefault="00FD6276">
            <w:pPr>
              <w:pStyle w:val="TAL"/>
            </w:pPr>
            <w:r>
              <w:t>octet o4+5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(o4+6)*</w:t>
            </w:r>
          </w:p>
          <w:p w:rsidR="00FD6276" w:rsidRDefault="00FD6276">
            <w:pPr>
              <w:pStyle w:val="TAL"/>
            </w:pPr>
          </w:p>
          <w:p w:rsidR="00FD6276" w:rsidRDefault="00FD6276">
            <w:pPr>
              <w:pStyle w:val="TAL"/>
            </w:pPr>
            <w:r>
              <w:t>octet o51*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(o51+1)*</w:t>
            </w:r>
          </w:p>
          <w:p w:rsidR="00FD6276" w:rsidRDefault="00FD6276">
            <w:pPr>
              <w:pStyle w:val="TAL"/>
            </w:pPr>
          </w:p>
          <w:p w:rsidR="00FD6276" w:rsidRDefault="00FD6276">
            <w:pPr>
              <w:pStyle w:val="TAL"/>
            </w:pPr>
            <w:r>
              <w:t>octet o52*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(o52+1)*</w:t>
            </w:r>
          </w:p>
          <w:p w:rsidR="00FD6276" w:rsidRDefault="00FD6276">
            <w:pPr>
              <w:pStyle w:val="TAL"/>
            </w:pPr>
          </w:p>
          <w:p w:rsidR="00FD6276" w:rsidRDefault="00FD6276">
            <w:pPr>
              <w:pStyle w:val="TAL"/>
            </w:pPr>
            <w:r>
              <w:t>octet o53*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(o53+1)*</w:t>
            </w:r>
          </w:p>
          <w:p w:rsidR="00FD6276" w:rsidRDefault="00FD6276">
            <w:pPr>
              <w:pStyle w:val="TAL"/>
            </w:pPr>
          </w:p>
          <w:p w:rsidR="00FD6276" w:rsidRDefault="00FD6276">
            <w:pPr>
              <w:pStyle w:val="TAL"/>
            </w:pPr>
            <w:r>
              <w:t>octet o45*</w:t>
            </w:r>
          </w:p>
        </w:tc>
      </w:tr>
    </w:tbl>
    <w:p w:rsidR="00FD6276" w:rsidRDefault="00FD6276" w:rsidP="00FD6276">
      <w:pPr>
        <w:pStyle w:val="TF"/>
      </w:pPr>
      <w:r>
        <w:t xml:space="preserve">Figure 5.4.1.16: </w:t>
      </w:r>
      <w:r>
        <w:rPr>
          <w:noProof/>
          <w:lang w:val="en-US"/>
        </w:rPr>
        <w:t>ProSe application identifier to ProSe NR frequency mapping rules</w:t>
      </w:r>
    </w:p>
    <w:p w:rsidR="00FD6276" w:rsidRDefault="00FD6276" w:rsidP="00FD6276">
      <w:pPr>
        <w:pStyle w:val="TH"/>
      </w:pPr>
      <w:r>
        <w:t xml:space="preserve">Table 5.4.1.16: </w:t>
      </w:r>
      <w:r>
        <w:rPr>
          <w:noProof/>
          <w:lang w:val="en-US"/>
        </w:rPr>
        <w:t>ProSe application identifier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ProSe NR frequency mapping rule:</w:t>
            </w:r>
          </w:p>
          <w:p w:rsidR="00FD6276" w:rsidRDefault="00FD6276">
            <w:pPr>
              <w:pStyle w:val="TAL"/>
            </w:pPr>
            <w:r>
              <w:rPr>
                <w:lang w:val="en-US"/>
              </w:rPr>
              <w:t xml:space="preserve">The </w:t>
            </w:r>
            <w:r>
              <w:rPr>
                <w:noProof/>
                <w:lang w:val="en-US"/>
              </w:rPr>
              <w:t>ProSe application identifier to ProSe NR frequency mapping rule</w:t>
            </w:r>
            <w:r>
              <w:rPr>
                <w:lang w:val="en-US"/>
              </w:rPr>
              <w:t xml:space="preserve"> </w:t>
            </w:r>
            <w:r>
              <w:t>is coded according to figure 5.4.1.17 and table 5.4.1.17.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ProSe NR frequency mapping rule contents</w:t>
            </w:r>
          </w:p>
        </w:tc>
        <w:tc>
          <w:tcPr>
            <w:tcW w:w="1416" w:type="dxa"/>
            <w:gridSpan w:val="2"/>
            <w:tcBorders>
              <w:top w:val="nil"/>
              <w:left w:val="single" w:sz="6" w:space="0" w:color="auto"/>
              <w:bottom w:val="nil"/>
              <w:right w:val="nil"/>
            </w:tcBorders>
          </w:tcPr>
          <w:p w:rsidR="00FD6276" w:rsidRDefault="00FD6276">
            <w:pPr>
              <w:pStyle w:val="TAL"/>
            </w:pPr>
            <w:r>
              <w:t>octet o51+1</w:t>
            </w:r>
          </w:p>
          <w:p w:rsidR="00FD6276" w:rsidRDefault="00FD6276">
            <w:pPr>
              <w:pStyle w:val="TAL"/>
            </w:pPr>
          </w:p>
          <w:p w:rsidR="00FD6276" w:rsidRDefault="00FD6276">
            <w:pPr>
              <w:pStyle w:val="TAL"/>
            </w:pPr>
            <w:r>
              <w:t>octet o51+2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o51+3</w:t>
            </w:r>
          </w:p>
          <w:p w:rsidR="00FD6276" w:rsidRDefault="00FD6276">
            <w:pPr>
              <w:pStyle w:val="TAL"/>
            </w:pPr>
          </w:p>
          <w:p w:rsidR="00FD6276" w:rsidRDefault="00FD6276">
            <w:pPr>
              <w:pStyle w:val="TAL"/>
            </w:pPr>
            <w:r>
              <w:t>octet o54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rsidR="00FD6276" w:rsidRDefault="00FD6276">
            <w:pPr>
              <w:pStyle w:val="TAL"/>
            </w:pPr>
            <w:r>
              <w:t>octet o54+1</w:t>
            </w:r>
          </w:p>
          <w:p w:rsidR="00FD6276" w:rsidRDefault="00FD6276">
            <w:pPr>
              <w:pStyle w:val="TAL"/>
            </w:pPr>
          </w:p>
          <w:p w:rsidR="00FD6276" w:rsidRDefault="00FD6276">
            <w:pPr>
              <w:pStyle w:val="TAL"/>
            </w:pPr>
            <w:r>
              <w:t>octet o52</w:t>
            </w:r>
          </w:p>
        </w:tc>
      </w:tr>
    </w:tbl>
    <w:p w:rsidR="00FD6276" w:rsidRDefault="00FD6276" w:rsidP="00FD6276">
      <w:pPr>
        <w:pStyle w:val="TF"/>
      </w:pPr>
      <w:r>
        <w:t xml:space="preserve">Figure 5.4.1.17: </w:t>
      </w:r>
      <w:r>
        <w:rPr>
          <w:noProof/>
          <w:lang w:val="en-US"/>
        </w:rPr>
        <w:t>ProSe application identifier to ProSe NR frequency mapping rule</w:t>
      </w:r>
    </w:p>
    <w:p w:rsidR="00FD6276" w:rsidRDefault="00FD6276" w:rsidP="00FD6276">
      <w:pPr>
        <w:pStyle w:val="TH"/>
      </w:pPr>
      <w:r>
        <w:t xml:space="preserve">Table 5.4.1.17: </w:t>
      </w:r>
      <w:r>
        <w:rPr>
          <w:noProof/>
          <w:lang w:val="en-US"/>
        </w:rPr>
        <w:t>ProSe application identifier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(octet o51+3</w:t>
            </w:r>
            <w:r>
              <w:rPr>
                <w:noProof/>
                <w:lang w:val="en-US" w:eastAsia="zh-CN"/>
              </w:rPr>
              <w:t xml:space="preserve"> to</w:t>
            </w:r>
            <w:r>
              <w:rPr>
                <w:noProof/>
                <w:lang w:val="en-US"/>
              </w:rPr>
              <w:t xml:space="preserve"> o54):</w:t>
            </w:r>
          </w:p>
          <w:p w:rsidR="00FD6276" w:rsidRDefault="00FD6276">
            <w:pPr>
              <w:pStyle w:val="TAL"/>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rsidR="00FD6276" w:rsidRDefault="00FD6276">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5.4.1.18 and table 5.4.1.18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lang w:val="en-US"/>
              </w:rPr>
              <w:t xml:space="preserve">If the length </w:t>
            </w:r>
            <w:r>
              <w:t xml:space="preserve">of </w:t>
            </w:r>
            <w:r>
              <w:rPr>
                <w:noProof/>
                <w:lang w:val="en-US"/>
              </w:rPr>
              <w:t>ProSe application identifier to ProSe NR frequency mapping rule contents field is bigger than indicated in figure</w:t>
            </w:r>
            <w:r>
              <w:rPr>
                <w:lang w:val="en-US"/>
              </w:rPr>
              <w:t> </w:t>
            </w:r>
            <w:r>
              <w:t>5.4.1.17</w:t>
            </w:r>
            <w:r>
              <w:rPr>
                <w:lang w:val="en-US"/>
              </w:rPr>
              <w:t xml:space="preserve">, receiving entity shall ignore any superfluous octets located at the end of the </w:t>
            </w:r>
            <w:r>
              <w:rPr>
                <w:noProof/>
                <w:lang w:val="en-US"/>
              </w:rPr>
              <w:t>ProSe application identifier to ProSe NR frequency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rsidR="00FD6276" w:rsidRDefault="00FD6276">
            <w:pPr>
              <w:pStyle w:val="TAL"/>
            </w:pPr>
            <w:r>
              <w:t>octet o54+1</w:t>
            </w:r>
          </w:p>
          <w:p w:rsidR="00FD6276" w:rsidRDefault="00FD6276">
            <w:pPr>
              <w:pStyle w:val="TAL"/>
            </w:pPr>
          </w:p>
          <w:p w:rsidR="00FD6276" w:rsidRDefault="00FD6276">
            <w:pPr>
              <w:pStyle w:val="TAL"/>
            </w:pPr>
            <w:r>
              <w:t>octet o54+2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(o54+3)*</w:t>
            </w:r>
          </w:p>
          <w:p w:rsidR="00FD6276" w:rsidRDefault="00FD6276">
            <w:pPr>
              <w:pStyle w:val="TAL"/>
            </w:pPr>
          </w:p>
          <w:p w:rsidR="00FD6276" w:rsidRDefault="00FD6276">
            <w:pPr>
              <w:pStyle w:val="TAL"/>
            </w:pPr>
            <w:r>
              <w:t>octet o55*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(o55+1)*</w:t>
            </w:r>
          </w:p>
          <w:p w:rsidR="00FD6276" w:rsidRDefault="00FD6276">
            <w:pPr>
              <w:pStyle w:val="TAL"/>
            </w:pPr>
          </w:p>
          <w:p w:rsidR="00FD6276" w:rsidRDefault="00FD6276">
            <w:pPr>
              <w:pStyle w:val="TAL"/>
            </w:pPr>
            <w:r>
              <w:t>octet o56*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(o56+1)*</w:t>
            </w:r>
          </w:p>
          <w:p w:rsidR="00FD6276" w:rsidRDefault="00FD6276">
            <w:pPr>
              <w:pStyle w:val="TAL"/>
            </w:pPr>
          </w:p>
          <w:p w:rsidR="00FD6276" w:rsidRDefault="00FD6276">
            <w:pPr>
              <w:pStyle w:val="TAL"/>
            </w:pPr>
            <w:r>
              <w:t>octet o57*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(o57+1)*</w:t>
            </w:r>
          </w:p>
          <w:p w:rsidR="00FD6276" w:rsidRDefault="00FD6276">
            <w:pPr>
              <w:pStyle w:val="TAL"/>
            </w:pPr>
          </w:p>
          <w:p w:rsidR="00FD6276" w:rsidRDefault="00FD6276">
            <w:pPr>
              <w:pStyle w:val="TAL"/>
            </w:pPr>
            <w:r>
              <w:t>octet o52*</w:t>
            </w:r>
          </w:p>
        </w:tc>
      </w:tr>
    </w:tbl>
    <w:p w:rsidR="00FD6276" w:rsidRDefault="00FD6276" w:rsidP="00FD6276">
      <w:pPr>
        <w:pStyle w:val="TF"/>
      </w:pPr>
      <w:r>
        <w:t xml:space="preserve">Figure 5.4.1.18: </w:t>
      </w:r>
      <w:r>
        <w:rPr>
          <w:noProof/>
          <w:lang w:val="en-US"/>
        </w:rPr>
        <w:t xml:space="preserve">ProSe NR frequencies with </w:t>
      </w:r>
      <w:r>
        <w:t>geographical areas list</w:t>
      </w:r>
    </w:p>
    <w:p w:rsidR="00FD6276" w:rsidRDefault="00FD6276" w:rsidP="00FD6276">
      <w:pPr>
        <w:pStyle w:val="TH"/>
      </w:pPr>
      <w:r>
        <w:t xml:space="preserve">Table 5.4.1.18: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 xml:space="preserve">ProSe NR frequencies with </w:t>
            </w:r>
            <w:r>
              <w:t>geographical areas info:</w:t>
            </w:r>
          </w:p>
          <w:p w:rsidR="00FD6276" w:rsidRDefault="00FD6276">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5.4.1.19 and table 5.4.1.19</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rsidR="00FD6276" w:rsidRDefault="00FD6276">
            <w:pPr>
              <w:pStyle w:val="TAL"/>
            </w:pPr>
            <w:r>
              <w:t>octet o55+1</w:t>
            </w:r>
          </w:p>
          <w:p w:rsidR="00FD6276" w:rsidRDefault="00FD6276">
            <w:pPr>
              <w:pStyle w:val="TAL"/>
            </w:pPr>
          </w:p>
          <w:p w:rsidR="00FD6276" w:rsidRDefault="00FD6276">
            <w:pPr>
              <w:pStyle w:val="TAL"/>
            </w:pPr>
            <w:r>
              <w:t>octet o55+2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rsidR="00FD6276" w:rsidRDefault="00FD6276">
            <w:pPr>
              <w:pStyle w:val="TAL"/>
            </w:pPr>
            <w:r>
              <w:t>octet o55+3</w:t>
            </w:r>
          </w:p>
          <w:p w:rsidR="00FD6276" w:rsidRDefault="00FD6276">
            <w:pPr>
              <w:pStyle w:val="TAL"/>
            </w:pPr>
          </w:p>
          <w:p w:rsidR="00FD6276" w:rsidRDefault="00FD6276">
            <w:pPr>
              <w:pStyle w:val="TAL"/>
            </w:pPr>
            <w:r>
              <w:t>octet o58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o58+1</w:t>
            </w:r>
          </w:p>
          <w:p w:rsidR="00FD6276" w:rsidRDefault="00FD6276">
            <w:pPr>
              <w:pStyle w:val="TAL"/>
            </w:pPr>
          </w:p>
          <w:p w:rsidR="00FD6276" w:rsidRDefault="00FD6276">
            <w:pPr>
              <w:pStyle w:val="TAL"/>
            </w:pPr>
            <w:r>
              <w:t>octet o56</w:t>
            </w:r>
          </w:p>
        </w:tc>
      </w:tr>
    </w:tbl>
    <w:p w:rsidR="00FD6276" w:rsidRDefault="00FD6276" w:rsidP="00FD6276">
      <w:pPr>
        <w:pStyle w:val="TF"/>
      </w:pPr>
      <w:r>
        <w:t xml:space="preserve">Figure 5.4.1.19: </w:t>
      </w:r>
      <w:r>
        <w:rPr>
          <w:noProof/>
          <w:lang w:val="en-US"/>
        </w:rPr>
        <w:t>ProSe NR frequencies with g</w:t>
      </w:r>
      <w:proofErr w:type="spellStart"/>
      <w:r>
        <w:t>eographical</w:t>
      </w:r>
      <w:proofErr w:type="spellEnd"/>
      <w:r>
        <w:t xml:space="preserve"> areas info</w:t>
      </w:r>
    </w:p>
    <w:p w:rsidR="00FD6276" w:rsidRDefault="00FD6276" w:rsidP="00FD6276">
      <w:pPr>
        <w:pStyle w:val="TH"/>
      </w:pPr>
      <w:r>
        <w:t xml:space="preserve">Table 5.4.1.19: </w:t>
      </w:r>
      <w:r>
        <w:rPr>
          <w:noProof/>
          <w:lang w:val="en-US"/>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NR frequencies (</w:t>
            </w:r>
            <w:r>
              <w:t>octet o55+3 to o58</w:t>
            </w:r>
            <w:r>
              <w:rPr>
                <w:noProof/>
                <w:lang w:val="en-US"/>
              </w:rPr>
              <w:t>):</w:t>
            </w:r>
          </w:p>
          <w:p w:rsidR="00FD6276" w:rsidRDefault="00FD6276">
            <w:pPr>
              <w:pStyle w:val="TAL"/>
            </w:pPr>
            <w:r>
              <w:t xml:space="preserve">The </w:t>
            </w:r>
            <w:r>
              <w:rPr>
                <w:noProof/>
                <w:lang w:val="en-US"/>
              </w:rPr>
              <w:t xml:space="preserve">ProSe NR frequencies </w:t>
            </w:r>
            <w:r>
              <w:t>field is coded according to figure 5.4.1.20 and table 5.4.1.20</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Geographical areas </w:t>
            </w:r>
            <w:r>
              <w:rPr>
                <w:noProof/>
                <w:lang w:val="en-US"/>
              </w:rPr>
              <w:t>(</w:t>
            </w:r>
            <w:r>
              <w:t>octet o58+1 to o56</w:t>
            </w:r>
            <w:r>
              <w:rPr>
                <w:noProof/>
                <w:lang w:val="en-US"/>
              </w:rPr>
              <w:t>)</w:t>
            </w:r>
            <w:r>
              <w:t>:</w:t>
            </w:r>
          </w:p>
          <w:p w:rsidR="00FD6276" w:rsidRDefault="00FD6276">
            <w:pPr>
              <w:pStyle w:val="TAL"/>
              <w:rPr>
                <w:highlight w:val="yellow"/>
              </w:rPr>
            </w:pPr>
            <w:r>
              <w:t>The geographical areas</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5.4.1.19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rsidR="00FD6276" w:rsidRDefault="00FD6276">
            <w:pPr>
              <w:pStyle w:val="TAL"/>
            </w:pPr>
            <w:r>
              <w:t>octet o55+3</w:t>
            </w:r>
          </w:p>
          <w:p w:rsidR="00FD6276" w:rsidRDefault="00FD6276">
            <w:pPr>
              <w:pStyle w:val="TAL"/>
            </w:pPr>
          </w:p>
          <w:p w:rsidR="00FD6276" w:rsidRDefault="00FD6276">
            <w:pPr>
              <w:pStyle w:val="TAL"/>
              <w:rPr>
                <w:highlight w:val="yellow"/>
              </w:rPr>
            </w:pPr>
            <w:r>
              <w:t>octet o55+4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(o55+5)*</w:t>
            </w:r>
          </w:p>
          <w:p w:rsidR="00FD6276" w:rsidRDefault="00FD6276">
            <w:pPr>
              <w:pStyle w:val="TAL"/>
              <w:rPr>
                <w:highlight w:val="yellow"/>
              </w:rPr>
            </w:pPr>
          </w:p>
          <w:p w:rsidR="00FD6276" w:rsidRDefault="00FD6276">
            <w:pPr>
              <w:pStyle w:val="TAL"/>
              <w:rPr>
                <w:highlight w:val="yellow"/>
              </w:rPr>
            </w:pPr>
            <w:r>
              <w:t>octet (o55+7)*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rPr>
                <w:lang w:val="sv-SE"/>
              </w:rPr>
            </w:pPr>
            <w:r>
              <w:rPr>
                <w:lang w:val="sv-SE"/>
              </w:rPr>
              <w:t>octet (o55+8)*</w:t>
            </w:r>
          </w:p>
          <w:p w:rsidR="00FD6276" w:rsidRDefault="00FD6276">
            <w:pPr>
              <w:pStyle w:val="TAL"/>
              <w:rPr>
                <w:highlight w:val="yellow"/>
                <w:lang w:val="sv-SE"/>
              </w:rPr>
            </w:pPr>
          </w:p>
          <w:p w:rsidR="00FD6276" w:rsidRDefault="00FD6276">
            <w:pPr>
              <w:pStyle w:val="TAL"/>
              <w:rPr>
                <w:highlight w:val="yellow"/>
                <w:lang w:val="sv-SE"/>
              </w:rPr>
            </w:pPr>
            <w:r>
              <w:t>octet (o55+10)*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rPr>
                <w:highlight w:val="yellow"/>
              </w:rPr>
            </w:pPr>
            <w:r>
              <w:t>octet (o55+11)*</w:t>
            </w:r>
          </w:p>
          <w:p w:rsidR="00FD6276" w:rsidRDefault="00FD6276">
            <w:pPr>
              <w:pStyle w:val="TAL"/>
              <w:rPr>
                <w:highlight w:val="yellow"/>
              </w:rPr>
            </w:pPr>
          </w:p>
          <w:p w:rsidR="00FD6276" w:rsidRDefault="00FD6276">
            <w:pPr>
              <w:pStyle w:val="TAL"/>
              <w:rPr>
                <w:highlight w:val="yellow"/>
              </w:rPr>
            </w:pPr>
            <w:r>
              <w:t>octet (o55+4+(n-1)*3)*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(o55+5+(n-1)*3)*</w:t>
            </w:r>
          </w:p>
          <w:p w:rsidR="00FD6276" w:rsidRDefault="00FD6276">
            <w:pPr>
              <w:pStyle w:val="TAL"/>
              <w:rPr>
                <w:highlight w:val="yellow"/>
              </w:rPr>
            </w:pPr>
          </w:p>
          <w:p w:rsidR="00FD6276" w:rsidRDefault="00FD6276">
            <w:pPr>
              <w:pStyle w:val="TAL"/>
              <w:rPr>
                <w:highlight w:val="yellow"/>
              </w:rPr>
            </w:pPr>
            <w:r>
              <w:t>octet (o55+4+n*3)* = octet o58*</w:t>
            </w:r>
          </w:p>
        </w:tc>
      </w:tr>
    </w:tbl>
    <w:p w:rsidR="00FD6276" w:rsidRDefault="00FD6276" w:rsidP="00FD6276">
      <w:pPr>
        <w:pStyle w:val="TF"/>
      </w:pPr>
      <w:r>
        <w:t xml:space="preserve">Figure 5.4.1.20: </w:t>
      </w:r>
      <w:r>
        <w:rPr>
          <w:noProof/>
          <w:lang w:val="en-US"/>
        </w:rPr>
        <w:t>ProSe NR frequencies</w:t>
      </w:r>
    </w:p>
    <w:p w:rsidR="00FD6276" w:rsidRDefault="00FD6276" w:rsidP="00FD6276">
      <w:pPr>
        <w:pStyle w:val="TH"/>
      </w:pPr>
      <w:r>
        <w:t xml:space="preserve">Table 5.4.1.20: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NR frequency:</w:t>
            </w:r>
          </w:p>
          <w:p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proofErr w:type="spellStart"/>
            <w:r>
              <w:rPr>
                <w:lang w:eastAsia="ko-KR"/>
              </w:rPr>
              <w:t>TS</w:t>
            </w:r>
            <w:proofErr w:type="spellEnd"/>
            <w:r>
              <w:t> </w:t>
            </w:r>
            <w:r>
              <w:rPr>
                <w:lang w:eastAsia="ko-KR"/>
              </w:rPr>
              <w:t>38.101-1</w:t>
            </w:r>
            <w:r>
              <w:t> </w:t>
            </w:r>
            <w:r>
              <w:rPr>
                <w:lang w:eastAsia="ko-KR"/>
              </w:rPr>
              <w:t>[8] and 3GPP</w:t>
            </w:r>
            <w:r>
              <w:t> </w:t>
            </w:r>
            <w:proofErr w:type="spellStart"/>
            <w:r>
              <w:rPr>
                <w:lang w:eastAsia="ko-KR"/>
              </w:rPr>
              <w:t>TS</w:t>
            </w:r>
            <w:proofErr w:type="spellEnd"/>
            <w:r>
              <w:t> </w:t>
            </w:r>
            <w:r>
              <w:rPr>
                <w:lang w:eastAsia="ko-KR"/>
              </w:rPr>
              <w:t>38.101-2</w:t>
            </w:r>
            <w:r>
              <w:t> </w:t>
            </w:r>
            <w:r>
              <w:rPr>
                <w:lang w:eastAsia="ko-KR"/>
              </w:rPr>
              <w:t>[9].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destination Layer-2 ID for broadcast mapping rules</w:t>
            </w:r>
            <w:r>
              <w:rPr>
                <w:lang w:val="en-US"/>
              </w:rPr>
              <w:t xml:space="preserve"> </w:t>
            </w:r>
            <w:r>
              <w:rPr>
                <w:noProof/>
                <w:lang w:val="en-US"/>
              </w:rPr>
              <w:t>contents</w:t>
            </w:r>
          </w:p>
        </w:tc>
        <w:tc>
          <w:tcPr>
            <w:tcW w:w="1416" w:type="dxa"/>
            <w:gridSpan w:val="2"/>
          </w:tcPr>
          <w:p w:rsidR="00FD6276" w:rsidRDefault="00FD6276">
            <w:pPr>
              <w:pStyle w:val="TAL"/>
            </w:pPr>
            <w:r>
              <w:t>octet o108</w:t>
            </w:r>
          </w:p>
          <w:p w:rsidR="00FD6276" w:rsidRDefault="00FD6276">
            <w:pPr>
              <w:pStyle w:val="TAL"/>
            </w:pPr>
          </w:p>
          <w:p w:rsidR="00FD6276" w:rsidRDefault="00FD6276">
            <w:pPr>
              <w:pStyle w:val="TAL"/>
            </w:pPr>
            <w:r>
              <w:t>octet o108+1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(o108+2)*</w:t>
            </w:r>
          </w:p>
          <w:p w:rsidR="00FD6276" w:rsidRDefault="00FD6276">
            <w:pPr>
              <w:pStyle w:val="TAL"/>
            </w:pPr>
          </w:p>
          <w:p w:rsidR="00FD6276" w:rsidRDefault="00FD6276">
            <w:pPr>
              <w:pStyle w:val="TAL"/>
            </w:pPr>
            <w:r>
              <w:t>octet o59*</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(o59+1)*</w:t>
            </w:r>
          </w:p>
          <w:p w:rsidR="00FD6276" w:rsidRDefault="00FD6276">
            <w:pPr>
              <w:pStyle w:val="TAL"/>
            </w:pPr>
          </w:p>
          <w:p w:rsidR="00FD6276" w:rsidRDefault="00FD6276">
            <w:pPr>
              <w:pStyle w:val="TAL"/>
            </w:pPr>
            <w:r>
              <w:t>octet o60*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(o60+1)*</w:t>
            </w:r>
          </w:p>
          <w:p w:rsidR="00FD6276" w:rsidRDefault="00FD6276">
            <w:pPr>
              <w:pStyle w:val="TAL"/>
            </w:pPr>
          </w:p>
          <w:p w:rsidR="00FD6276" w:rsidRDefault="00FD6276">
            <w:pPr>
              <w:pStyle w:val="TAL"/>
            </w:pPr>
            <w:r>
              <w:t>octet o61*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(o61+1)*</w:t>
            </w:r>
          </w:p>
          <w:p w:rsidR="00FD6276" w:rsidRDefault="00FD6276">
            <w:pPr>
              <w:pStyle w:val="TAL"/>
            </w:pPr>
          </w:p>
          <w:p w:rsidR="00FD6276" w:rsidRDefault="00FD6276">
            <w:pPr>
              <w:pStyle w:val="TAL"/>
            </w:pPr>
            <w:r>
              <w:t>octet o46*</w:t>
            </w:r>
          </w:p>
        </w:tc>
      </w:tr>
    </w:tbl>
    <w:p w:rsidR="00FD6276" w:rsidRDefault="00FD6276" w:rsidP="00FD6276">
      <w:pPr>
        <w:pStyle w:val="TF"/>
      </w:pPr>
      <w:r>
        <w:t xml:space="preserve">Figure 5.4.1.21: </w:t>
      </w:r>
      <w:r>
        <w:rPr>
          <w:noProof/>
          <w:lang w:val="en-US"/>
        </w:rPr>
        <w:t>ProSe application identifier to destination Layer-2 ID for broadcast mapping rules</w:t>
      </w:r>
    </w:p>
    <w:p w:rsidR="00FD6276" w:rsidRDefault="00FD6276" w:rsidP="00FD6276">
      <w:pPr>
        <w:pStyle w:val="TH"/>
      </w:pPr>
      <w:r>
        <w:t xml:space="preserve">Table 5.4.1.21: </w:t>
      </w:r>
      <w:r>
        <w:rPr>
          <w:noProof/>
          <w:lang w:val="en-US"/>
        </w:rPr>
        <w:t>ProSe application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destination Layer-2 ID for broadcast mapping rule:</w:t>
            </w:r>
          </w:p>
          <w:p w:rsidR="00FD6276" w:rsidRDefault="00FD6276">
            <w:pPr>
              <w:pStyle w:val="TAL"/>
            </w:pPr>
            <w:r>
              <w:rPr>
                <w:lang w:val="en-US"/>
              </w:rPr>
              <w:t xml:space="preserve">The </w:t>
            </w:r>
            <w:r>
              <w:rPr>
                <w:noProof/>
                <w:lang w:val="en-US"/>
              </w:rPr>
              <w:t>ProSe application identifier to destination Layer-2 ID for broadcast mapping rule</w:t>
            </w:r>
            <w:r>
              <w:t xml:space="preserve"> field is coded according to figure 5.4.1.22 and table 5.4.1.22.</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destination Layer-2 ID for broadcast mapping rule contents</w:t>
            </w:r>
          </w:p>
        </w:tc>
        <w:tc>
          <w:tcPr>
            <w:tcW w:w="1416" w:type="dxa"/>
            <w:gridSpan w:val="2"/>
            <w:tcBorders>
              <w:top w:val="nil"/>
              <w:left w:val="single" w:sz="6" w:space="0" w:color="auto"/>
              <w:bottom w:val="nil"/>
              <w:right w:val="nil"/>
            </w:tcBorders>
          </w:tcPr>
          <w:p w:rsidR="00FD6276" w:rsidRDefault="00FD6276">
            <w:pPr>
              <w:pStyle w:val="TAL"/>
            </w:pPr>
            <w:r>
              <w:t>octet o59+1</w:t>
            </w:r>
          </w:p>
          <w:p w:rsidR="00FD6276" w:rsidRDefault="00FD6276">
            <w:pPr>
              <w:pStyle w:val="TAL"/>
            </w:pPr>
          </w:p>
          <w:p w:rsidR="00FD6276" w:rsidRDefault="00FD6276">
            <w:pPr>
              <w:pStyle w:val="TAL"/>
            </w:pPr>
            <w:r>
              <w:t>octet o59+2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o59+3</w:t>
            </w:r>
          </w:p>
          <w:p w:rsidR="00FD6276" w:rsidRDefault="00FD6276">
            <w:pPr>
              <w:pStyle w:val="TAL"/>
            </w:pPr>
          </w:p>
          <w:p w:rsidR="00FD6276" w:rsidRDefault="00FD6276">
            <w:pPr>
              <w:pStyle w:val="TAL"/>
            </w:pPr>
            <w:r>
              <w:t>octet o62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Destination Layer-2 ID </w:t>
            </w:r>
            <w:r>
              <w:rPr>
                <w:noProof/>
                <w:lang w:val="en-US"/>
              </w:rPr>
              <w:t>for broadcast</w:t>
            </w:r>
          </w:p>
        </w:tc>
        <w:tc>
          <w:tcPr>
            <w:tcW w:w="1416" w:type="dxa"/>
            <w:gridSpan w:val="2"/>
            <w:tcBorders>
              <w:top w:val="nil"/>
              <w:left w:val="single" w:sz="6" w:space="0" w:color="auto"/>
              <w:bottom w:val="nil"/>
              <w:right w:val="nil"/>
            </w:tcBorders>
          </w:tcPr>
          <w:p w:rsidR="00FD6276" w:rsidRDefault="00FD6276">
            <w:pPr>
              <w:pStyle w:val="TAL"/>
            </w:pPr>
            <w:r>
              <w:t>octet o62+1</w:t>
            </w:r>
          </w:p>
          <w:p w:rsidR="00FD6276" w:rsidRDefault="00FD6276">
            <w:pPr>
              <w:pStyle w:val="TAL"/>
            </w:pPr>
          </w:p>
          <w:p w:rsidR="00FD6276" w:rsidRDefault="00FD6276">
            <w:pPr>
              <w:pStyle w:val="TAL"/>
            </w:pPr>
            <w:r>
              <w:t>octet (o62+3)</w:t>
            </w:r>
          </w:p>
          <w:p w:rsidR="00FD6276" w:rsidRDefault="00FD6276">
            <w:pPr>
              <w:pStyle w:val="TAL"/>
              <w:rPr>
                <w:highlight w:val="yellow"/>
              </w:rPr>
            </w:pPr>
            <w:r>
              <w:t xml:space="preserve"> = octet o60</w:t>
            </w:r>
          </w:p>
        </w:tc>
      </w:tr>
    </w:tbl>
    <w:p w:rsidR="00FD6276" w:rsidRDefault="00FD6276" w:rsidP="00FD6276">
      <w:pPr>
        <w:pStyle w:val="TF"/>
      </w:pPr>
      <w:r>
        <w:t xml:space="preserve">Figure 5.4.1.22: </w:t>
      </w:r>
      <w:r>
        <w:rPr>
          <w:noProof/>
          <w:lang w:val="en-US"/>
        </w:rPr>
        <w:t>ProSe application identifier to destination Layer-2 ID for broadcast mapping rule</w:t>
      </w:r>
    </w:p>
    <w:p w:rsidR="00FD6276" w:rsidRDefault="00FD6276" w:rsidP="00FD6276">
      <w:pPr>
        <w:pStyle w:val="TH"/>
      </w:pPr>
      <w:r>
        <w:t xml:space="preserve">Table 5.4.1.22: </w:t>
      </w:r>
      <w:r>
        <w:rPr>
          <w:noProof/>
          <w:lang w:val="en-US"/>
        </w:rPr>
        <w:t>ProSe application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application identifiers (</w:t>
            </w:r>
            <w:r>
              <w:t>octet o59+3 to o62)</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Destination Layer-2 ID </w:t>
            </w:r>
            <w:r>
              <w:rPr>
                <w:noProof/>
                <w:lang w:val="en-US"/>
              </w:rPr>
              <w:t>for broadcast (</w:t>
            </w:r>
            <w:r>
              <w:t>octet o62+1 to o60)</w:t>
            </w:r>
            <w:r>
              <w:rPr>
                <w:noProof/>
                <w:lang w:val="en-US"/>
              </w:rPr>
              <w:t>:</w:t>
            </w:r>
          </w:p>
          <w:p w:rsidR="00FD6276" w:rsidRDefault="00FD6276">
            <w:pPr>
              <w:pStyle w:val="TAL"/>
            </w:pPr>
            <w:r>
              <w:t>The destination Layer-2 ID</w:t>
            </w:r>
            <w:r>
              <w:rPr>
                <w:noProof/>
                <w:lang w:val="en-US"/>
              </w:rPr>
              <w:t xml:space="preserve"> for broadcast </w:t>
            </w:r>
            <w:r>
              <w:t>field is a binary coded layer-2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ProSe application identifier to destination Layer-2 ID for broadcast mapping rule contents field is bigger than indicated in figure</w:t>
            </w:r>
            <w:r>
              <w:rPr>
                <w:lang w:val="en-US"/>
              </w:rPr>
              <w:t> </w:t>
            </w:r>
            <w:r>
              <w:t>5.4.1.22</w:t>
            </w:r>
            <w:r>
              <w:rPr>
                <w:lang w:val="en-US"/>
              </w:rPr>
              <w:t xml:space="preserve">, receiving entity shall ignore any superfluous octets located at the end of the </w:t>
            </w:r>
            <w:r>
              <w:rPr>
                <w:noProof/>
                <w:lang w:val="en-US"/>
              </w:rPr>
              <w:t>ProSe application identifier to destination Layer-2 ID for broadcast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rsidR="00FD6276" w:rsidRDefault="00FD6276">
            <w:pPr>
              <w:pStyle w:val="TAL"/>
            </w:pPr>
            <w:r>
              <w:t>octet o46+1</w:t>
            </w:r>
          </w:p>
          <w:p w:rsidR="00FD6276" w:rsidRDefault="00FD6276">
            <w:pPr>
              <w:pStyle w:val="TAL"/>
            </w:pPr>
          </w:p>
          <w:p w:rsidR="00FD6276" w:rsidRDefault="00FD6276">
            <w:pPr>
              <w:pStyle w:val="TAL"/>
            </w:pPr>
            <w:r>
              <w:t>octet o46+2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(o46+3)*</w:t>
            </w:r>
          </w:p>
          <w:p w:rsidR="00FD6276" w:rsidRDefault="00FD6276">
            <w:pPr>
              <w:pStyle w:val="TAL"/>
              <w:rPr>
                <w:lang w:eastAsia="zh-CN"/>
              </w:rPr>
            </w:pPr>
          </w:p>
          <w:p w:rsidR="00FD6276" w:rsidRDefault="00FD6276">
            <w:pPr>
              <w:pStyle w:val="TAL"/>
              <w:rPr>
                <w:lang w:eastAsia="zh-CN"/>
              </w:rPr>
            </w:pPr>
            <w:r>
              <w:rPr>
                <w:lang w:eastAsia="zh-CN"/>
              </w:rPr>
              <w:t>octet o63*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(o63+1)*</w:t>
            </w:r>
          </w:p>
          <w:p w:rsidR="00FD6276" w:rsidRDefault="00FD6276">
            <w:pPr>
              <w:pStyle w:val="TAL"/>
              <w:rPr>
                <w:lang w:eastAsia="zh-CN"/>
              </w:rPr>
            </w:pPr>
          </w:p>
          <w:p w:rsidR="00FD6276" w:rsidRDefault="00FD6276">
            <w:pPr>
              <w:pStyle w:val="TAL"/>
            </w:pPr>
            <w:r>
              <w:rPr>
                <w:lang w:eastAsia="zh-CN"/>
              </w:rPr>
              <w:t>octet o64*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(o64+1)*</w:t>
            </w:r>
          </w:p>
          <w:p w:rsidR="00FD6276" w:rsidRDefault="00FD6276">
            <w:pPr>
              <w:pStyle w:val="TAL"/>
              <w:rPr>
                <w:lang w:eastAsia="zh-CN"/>
              </w:rPr>
            </w:pPr>
          </w:p>
          <w:p w:rsidR="00FD6276" w:rsidRDefault="00FD6276">
            <w:pPr>
              <w:pStyle w:val="TAL"/>
            </w:pPr>
            <w:r>
              <w:rPr>
                <w:lang w:eastAsia="zh-CN"/>
              </w:rPr>
              <w:t>octet o65*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FD6276" w:rsidRDefault="00FD6276">
            <w:pPr>
              <w:pStyle w:val="TAL"/>
            </w:pPr>
            <w:r>
              <w:rPr>
                <w:lang w:eastAsia="zh-CN"/>
              </w:rPr>
              <w:t>octet (o65+1)*</w:t>
            </w:r>
          </w:p>
          <w:p w:rsidR="00FD6276" w:rsidRDefault="00FD6276">
            <w:pPr>
              <w:pStyle w:val="TAL"/>
            </w:pPr>
          </w:p>
          <w:p w:rsidR="00FD6276" w:rsidRDefault="00FD6276">
            <w:pPr>
              <w:pStyle w:val="TAL"/>
              <w:rPr>
                <w:lang w:eastAsia="zh-CN"/>
              </w:rPr>
            </w:pPr>
            <w:r>
              <w:rPr>
                <w:lang w:eastAsia="zh-CN"/>
              </w:rPr>
              <w:t>octet 47*</w:t>
            </w:r>
          </w:p>
        </w:tc>
      </w:tr>
    </w:tbl>
    <w:p w:rsidR="00FD6276" w:rsidRDefault="00FD6276" w:rsidP="00FD6276">
      <w:pPr>
        <w:pStyle w:val="TF"/>
      </w:pPr>
      <w:r>
        <w:t xml:space="preserve">Figure 5.4.1.23: </w:t>
      </w:r>
      <w:r>
        <w:rPr>
          <w:noProof/>
          <w:lang w:val="en-US"/>
        </w:rPr>
        <w:t>Groupcast parameters</w:t>
      </w:r>
    </w:p>
    <w:p w:rsidR="00FD6276" w:rsidRDefault="00FD6276" w:rsidP="00FD6276">
      <w:pPr>
        <w:pStyle w:val="TH"/>
      </w:pPr>
      <w:r>
        <w:t xml:space="preserve">Table 5.4.1.23: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Application layer group info:</w:t>
            </w:r>
          </w:p>
          <w:p w:rsidR="00FD6276" w:rsidRDefault="00FD6276">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5.4.1.24 and table 5.4.1.24</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rsidR="00FD6276" w:rsidRDefault="00FD6276">
            <w:pPr>
              <w:pStyle w:val="TAL"/>
            </w:pPr>
            <w:r>
              <w:t>octet o63+1</w:t>
            </w:r>
          </w:p>
          <w:p w:rsidR="00FD6276" w:rsidRDefault="00FD6276">
            <w:pPr>
              <w:pStyle w:val="TAL"/>
            </w:pPr>
          </w:p>
          <w:p w:rsidR="00FD6276" w:rsidRDefault="00FD6276">
            <w:pPr>
              <w:pStyle w:val="TAL"/>
            </w:pPr>
            <w:r>
              <w:t>octet o63+2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o63+3</w:t>
            </w:r>
          </w:p>
          <w:p w:rsidR="00FD6276" w:rsidRDefault="00FD6276">
            <w:pPr>
              <w:pStyle w:val="TAL"/>
              <w:rPr>
                <w:lang w:eastAsia="zh-CN"/>
              </w:rPr>
            </w:pPr>
          </w:p>
          <w:p w:rsidR="00FD6276" w:rsidRDefault="00FD6276">
            <w:pPr>
              <w:pStyle w:val="TAL"/>
              <w:rPr>
                <w:lang w:eastAsia="zh-CN"/>
              </w:rPr>
            </w:pPr>
            <w:r>
              <w:rPr>
                <w:lang w:eastAsia="zh-CN"/>
              </w:rPr>
              <w:t>octet o163</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tcPr>
          <w:p w:rsidR="00FD6276" w:rsidRDefault="00FD6276">
            <w:pPr>
              <w:pStyle w:val="TAL"/>
            </w:pPr>
            <w:r>
              <w:t>octet o163+1</w:t>
            </w:r>
          </w:p>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proofErr w:type="spellStart"/>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o163+2</w:t>
            </w:r>
          </w:p>
          <w:p w:rsidR="00FD6276" w:rsidRDefault="00FD6276">
            <w:pPr>
              <w:pStyle w:val="TAL"/>
              <w:rPr>
                <w:lang w:eastAsia="zh-CN"/>
              </w:rPr>
            </w:pPr>
          </w:p>
          <w:p w:rsidR="00FD6276" w:rsidRDefault="00FD6276">
            <w:pPr>
              <w:pStyle w:val="TAL"/>
            </w:pPr>
            <w:r>
              <w:rPr>
                <w:lang w:eastAsia="zh-CN"/>
              </w:rPr>
              <w:t>octet o163+4</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o163+5</w:t>
            </w:r>
          </w:p>
          <w:p w:rsidR="00FD6276" w:rsidRDefault="00FD6276">
            <w:pPr>
              <w:pStyle w:val="TAL"/>
              <w:rPr>
                <w:lang w:eastAsia="zh-CN"/>
              </w:rPr>
            </w:pPr>
          </w:p>
          <w:p w:rsidR="00FD6276" w:rsidRDefault="00FD6276">
            <w:pPr>
              <w:pStyle w:val="TAL"/>
            </w:pPr>
            <w:r>
              <w:rPr>
                <w:lang w:eastAsia="zh-CN"/>
              </w:rPr>
              <w:t>octet o163+8</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(o163+9)*</w:t>
            </w:r>
          </w:p>
          <w:p w:rsidR="00FD6276" w:rsidRDefault="00FD6276">
            <w:pPr>
              <w:pStyle w:val="TAL"/>
              <w:rPr>
                <w:lang w:eastAsia="zh-CN"/>
              </w:rPr>
            </w:pPr>
          </w:p>
          <w:p w:rsidR="00FD6276" w:rsidRDefault="00FD6276">
            <w:pPr>
              <w:pStyle w:val="TAL"/>
              <w:rPr>
                <w:lang w:eastAsia="zh-CN"/>
              </w:rPr>
            </w:pPr>
            <w:r>
              <w:rPr>
                <w:lang w:eastAsia="zh-CN"/>
              </w:rPr>
              <w:t>octet (o163+10)*</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rsidR="00FD6276" w:rsidRDefault="00FD6276">
            <w:pPr>
              <w:pStyle w:val="TAL"/>
            </w:pPr>
            <w:r>
              <w:rPr>
                <w:lang w:eastAsia="zh-CN"/>
              </w:rPr>
              <w:t>octet o164</w:t>
            </w:r>
          </w:p>
          <w:p w:rsidR="00FD6276" w:rsidRDefault="00FD6276">
            <w:pPr>
              <w:pStyle w:val="TAL"/>
            </w:pPr>
          </w:p>
          <w:p w:rsidR="00FD6276" w:rsidRDefault="00FD6276">
            <w:pPr>
              <w:pStyle w:val="TAL"/>
              <w:rPr>
                <w:lang w:eastAsia="zh-CN"/>
              </w:rPr>
            </w:pPr>
            <w:r>
              <w:rPr>
                <w:lang w:eastAsia="zh-CN"/>
              </w:rPr>
              <w:t>octet o64</w:t>
            </w:r>
          </w:p>
        </w:tc>
      </w:tr>
    </w:tbl>
    <w:p w:rsidR="00FD6276" w:rsidRDefault="00FD6276" w:rsidP="00FD6276">
      <w:pPr>
        <w:pStyle w:val="TF"/>
      </w:pPr>
      <w:r>
        <w:t xml:space="preserve">Figure 5.4.1.24: </w:t>
      </w:r>
      <w:r>
        <w:rPr>
          <w:lang w:eastAsia="zh-CN"/>
        </w:rPr>
        <w:t>Application layer group info</w:t>
      </w:r>
    </w:p>
    <w:p w:rsidR="00FD6276" w:rsidRDefault="00FD6276" w:rsidP="00FD6276">
      <w:pPr>
        <w:pStyle w:val="TH"/>
      </w:pPr>
      <w:r>
        <w:t xml:space="preserve">Table 5.4.1.24: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lang w:eastAsia="zh-CN"/>
              </w:rPr>
            </w:pPr>
            <w:r>
              <w:rPr>
                <w:lang w:eastAsia="zh-CN"/>
              </w:rPr>
              <w:t>Application layer group identifier (octet o63+3 to o163):</w:t>
            </w:r>
          </w:p>
          <w:p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IPv4 (octet o163+1 bit 8):</w:t>
            </w:r>
          </w:p>
          <w:p w:rsidR="00FD6276" w:rsidRDefault="00FD6276">
            <w:pPr>
              <w:pStyle w:val="TAL"/>
            </w:pPr>
            <w:r>
              <w:t>Bit</w:t>
            </w:r>
          </w:p>
          <w:p w:rsidR="00FD6276" w:rsidRDefault="00FD6276">
            <w:pPr>
              <w:pStyle w:val="TAL"/>
              <w:rPr>
                <w:b/>
              </w:rPr>
            </w:pPr>
            <w:r>
              <w:rPr>
                <w:b/>
              </w:rPr>
              <w:t>8</w:t>
            </w:r>
          </w:p>
          <w:p w:rsidR="00FD6276" w:rsidRDefault="00FD6276">
            <w:pPr>
              <w:pStyle w:val="TAL"/>
            </w:pPr>
            <w:r>
              <w:t>0</w:t>
            </w:r>
            <w:r>
              <w:tab/>
              <w:t>IPv4 is not authorized</w:t>
            </w:r>
          </w:p>
          <w:p w:rsidR="00FD6276" w:rsidRDefault="00FD6276">
            <w:pPr>
              <w:pStyle w:val="TAL"/>
              <w:rPr>
                <w:highlight w:val="yellow"/>
                <w:lang w:eastAsia="zh-CN"/>
              </w:rPr>
            </w:pPr>
            <w:r>
              <w:t>1</w:t>
            </w:r>
            <w:r>
              <w:tab/>
              <w:t>IPv4 is 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IPv4 address indicator (IPv4AI) (octet o163+1 bit 7):</w:t>
            </w:r>
          </w:p>
          <w:p w:rsidR="00FD6276" w:rsidRDefault="00FD6276">
            <w:pPr>
              <w:pStyle w:val="TAL"/>
            </w:pPr>
            <w:r>
              <w:t>Bit</w:t>
            </w:r>
          </w:p>
          <w:p w:rsidR="00FD6276" w:rsidRDefault="00FD6276">
            <w:pPr>
              <w:pStyle w:val="TAL"/>
              <w:rPr>
                <w:b/>
              </w:rPr>
            </w:pPr>
            <w:r>
              <w:rPr>
                <w:b/>
              </w:rPr>
              <w:t>7</w:t>
            </w:r>
          </w:p>
          <w:p w:rsidR="00FD6276" w:rsidRDefault="00FD6276">
            <w:pPr>
              <w:pStyle w:val="TAL"/>
            </w:pPr>
            <w:r>
              <w:t>0</w:t>
            </w:r>
            <w:r>
              <w:tab/>
              <w:t>IPv4 address is absent</w:t>
            </w:r>
          </w:p>
          <w:p w:rsidR="00FD6276" w:rsidRDefault="00FD6276">
            <w:pPr>
              <w:pStyle w:val="TAL"/>
              <w:rPr>
                <w:highlight w:val="yellow"/>
              </w:rPr>
            </w:pPr>
            <w:r>
              <w:t>1</w:t>
            </w:r>
            <w:r>
              <w:tab/>
              <w:t>IPv4 address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IPv6 (octet o163+1 bit 6):</w:t>
            </w:r>
          </w:p>
          <w:p w:rsidR="00FD6276" w:rsidRDefault="00FD6276">
            <w:pPr>
              <w:pStyle w:val="TAL"/>
            </w:pPr>
            <w:r>
              <w:t>Bit</w:t>
            </w:r>
          </w:p>
          <w:p w:rsidR="00FD6276" w:rsidRDefault="00FD6276">
            <w:pPr>
              <w:pStyle w:val="TAL"/>
              <w:rPr>
                <w:b/>
              </w:rPr>
            </w:pPr>
            <w:r>
              <w:rPr>
                <w:b/>
              </w:rPr>
              <w:t>6</w:t>
            </w:r>
          </w:p>
          <w:p w:rsidR="00FD6276" w:rsidRDefault="00FD6276">
            <w:pPr>
              <w:pStyle w:val="TAL"/>
            </w:pPr>
            <w:r>
              <w:t>0</w:t>
            </w:r>
            <w:r>
              <w:tab/>
              <w:t>IPv6 is not authorized</w:t>
            </w:r>
          </w:p>
          <w:p w:rsidR="00FD6276" w:rsidRDefault="00FD6276">
            <w:pPr>
              <w:pStyle w:val="TAL"/>
              <w:rPr>
                <w:highlight w:val="yellow"/>
              </w:rPr>
            </w:pPr>
            <w:r>
              <w:t>1</w:t>
            </w:r>
            <w:r>
              <w:tab/>
              <w:t>IPv6 is 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lang w:eastAsia="zh-CN"/>
              </w:rPr>
            </w:pPr>
            <w:proofErr w:type="spellStart"/>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 (octet o163+5 to o163+8):</w:t>
            </w:r>
          </w:p>
          <w:p w:rsidR="00FD6276" w:rsidRDefault="00FD6276">
            <w:pPr>
              <w:pStyle w:val="TAL"/>
              <w:rPr>
                <w:highlight w:val="yellow"/>
              </w:rPr>
            </w:pPr>
            <w:r>
              <w:t xml:space="preserve">The </w:t>
            </w:r>
            <w:proofErr w:type="spellStart"/>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w:t>
            </w:r>
            <w:r>
              <w:rPr>
                <w:noProof/>
                <w:lang w:val="en-US"/>
              </w:rPr>
              <w:t xml:space="preserve"> </w:t>
            </w:r>
            <w:r>
              <w:t>field is a binary coded layer-2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lang w:eastAsia="zh-CN"/>
              </w:rPr>
            </w:pPr>
            <w:r>
              <w:rPr>
                <w:lang w:eastAsia="zh-CN"/>
              </w:rPr>
              <w:t>IPv4 address (octet o163+9 to o163+10):</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highlight w:val="yellow"/>
              </w:rPr>
            </w:pPr>
            <w:r>
              <w:t xml:space="preserve">The IPv4 address field contains an IPv4 address as the </w:t>
            </w:r>
            <w:r>
              <w:rPr>
                <w:lang w:eastAsia="zh-CN"/>
              </w:rPr>
              <w:t>source address for a specific Group configured to operate using IPv4</w:t>
            </w:r>
            <w: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lang w:eastAsia="zh-CN"/>
              </w:rPr>
            </w:pPr>
            <w:r>
              <w:rPr>
                <w:lang w:eastAsia="zh-CN"/>
              </w:rPr>
              <w:t>Group security parameters:</w:t>
            </w:r>
          </w:p>
          <w:p w:rsidR="00FD6276" w:rsidRDefault="00FD6276">
            <w:pPr>
              <w:pStyle w:val="TAL"/>
              <w:rPr>
                <w:lang w:eastAsia="zh-CN"/>
              </w:rPr>
            </w:pPr>
          </w:p>
          <w:p w:rsidR="00FD6276" w:rsidRDefault="00FD6276">
            <w:pPr>
              <w:pStyle w:val="TAL"/>
              <w:rPr>
                <w:highlight w:val="yellow"/>
              </w:rPr>
            </w:pPr>
          </w:p>
        </w:tc>
      </w:tr>
    </w:tbl>
    <w:p w:rsidR="00FD6276" w:rsidRDefault="00FD6276" w:rsidP="00FD6276">
      <w:pPr>
        <w:pStyle w:val="EditorsNote"/>
        <w:rPr>
          <w:lang w:eastAsia="zh-CN"/>
        </w:rPr>
      </w:pPr>
      <w:r>
        <w:rPr>
          <w:lang w:eastAsia="zh-CN"/>
        </w:rPr>
        <w:t>Editor's note:</w:t>
      </w:r>
      <w:r>
        <w:rPr>
          <w:lang w:eastAsia="zh-CN"/>
        </w:rPr>
        <w:tab/>
        <w:t xml:space="preserve">The content of group security parameters is </w:t>
      </w:r>
      <w:proofErr w:type="spellStart"/>
      <w:r>
        <w:rPr>
          <w:lang w:eastAsia="zh-CN"/>
        </w:rPr>
        <w:t>FFS</w:t>
      </w:r>
      <w:proofErr w:type="spellEnd"/>
      <w:r>
        <w:rPr>
          <w:lang w:eastAsia="zh-CN"/>
        </w:rPr>
        <w:t xml:space="preserve">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destination Layer-2 ID for unicast initial signalling mapping rules</w:t>
            </w:r>
            <w:r>
              <w:rPr>
                <w:lang w:val="en-US"/>
              </w:rPr>
              <w:t xml:space="preserve"> </w:t>
            </w:r>
            <w:r>
              <w:rPr>
                <w:noProof/>
                <w:lang w:val="en-US"/>
              </w:rPr>
              <w:t>contents</w:t>
            </w:r>
          </w:p>
        </w:tc>
        <w:tc>
          <w:tcPr>
            <w:tcW w:w="1416" w:type="dxa"/>
            <w:gridSpan w:val="2"/>
          </w:tcPr>
          <w:p w:rsidR="00FD6276" w:rsidRDefault="00FD6276">
            <w:pPr>
              <w:pStyle w:val="TAL"/>
            </w:pPr>
            <w:r>
              <w:t>octet o47+1</w:t>
            </w:r>
          </w:p>
          <w:p w:rsidR="00FD6276" w:rsidRDefault="00FD6276">
            <w:pPr>
              <w:pStyle w:val="TAL"/>
            </w:pPr>
          </w:p>
          <w:p w:rsidR="00FD6276" w:rsidRDefault="00FD6276">
            <w:pPr>
              <w:pStyle w:val="TAL"/>
            </w:pPr>
            <w:r>
              <w:t>octet o47+2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(o47+3)*</w:t>
            </w:r>
          </w:p>
          <w:p w:rsidR="00FD6276" w:rsidRDefault="00FD6276">
            <w:pPr>
              <w:pStyle w:val="TAL"/>
            </w:pPr>
          </w:p>
          <w:p w:rsidR="00FD6276" w:rsidRDefault="00FD6276">
            <w:pPr>
              <w:pStyle w:val="TAL"/>
            </w:pPr>
            <w:r>
              <w:t>octet o66*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(o66+1)*</w:t>
            </w:r>
          </w:p>
          <w:p w:rsidR="00FD6276" w:rsidRDefault="00FD6276">
            <w:pPr>
              <w:pStyle w:val="TAL"/>
            </w:pPr>
          </w:p>
          <w:p w:rsidR="00FD6276" w:rsidRDefault="00FD6276">
            <w:pPr>
              <w:pStyle w:val="TAL"/>
            </w:pPr>
            <w:r>
              <w:t>octet o67*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(o67+1)*</w:t>
            </w:r>
          </w:p>
          <w:p w:rsidR="00FD6276" w:rsidRDefault="00FD6276">
            <w:pPr>
              <w:pStyle w:val="TAL"/>
            </w:pPr>
          </w:p>
          <w:p w:rsidR="00FD6276" w:rsidRDefault="00FD6276">
            <w:pPr>
              <w:pStyle w:val="TAL"/>
            </w:pPr>
            <w:r>
              <w:t>octet o68*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destination Layer-2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(o68+1)*</w:t>
            </w:r>
          </w:p>
          <w:p w:rsidR="00FD6276" w:rsidRDefault="00FD6276">
            <w:pPr>
              <w:pStyle w:val="TAL"/>
            </w:pPr>
          </w:p>
          <w:p w:rsidR="00FD6276" w:rsidRDefault="00FD6276">
            <w:pPr>
              <w:pStyle w:val="TAL"/>
            </w:pPr>
            <w:r>
              <w:t>octet o48*</w:t>
            </w:r>
          </w:p>
        </w:tc>
      </w:tr>
    </w:tbl>
    <w:p w:rsidR="00FD6276" w:rsidRDefault="00FD6276" w:rsidP="00FD6276">
      <w:pPr>
        <w:pStyle w:val="TF"/>
      </w:pPr>
      <w:r>
        <w:t xml:space="preserve">Figure 5.4.1.25: </w:t>
      </w:r>
      <w:r>
        <w:rPr>
          <w:noProof/>
          <w:lang w:val="en-US"/>
        </w:rPr>
        <w:t>ProSe application identifier to destination Layer-2 ID for unicast initial signalling mapping rules</w:t>
      </w:r>
    </w:p>
    <w:p w:rsidR="00FD6276" w:rsidRDefault="00FD6276" w:rsidP="00FD6276">
      <w:pPr>
        <w:pStyle w:val="TH"/>
      </w:pPr>
      <w:r>
        <w:t xml:space="preserve">Table 5.4.1.25: </w:t>
      </w:r>
      <w:r>
        <w:rPr>
          <w:noProof/>
          <w:lang w:val="en-US"/>
        </w:rPr>
        <w:t>ProSe application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destination Layer-2 ID for unicast initial signalling mapping rule:</w:t>
            </w:r>
          </w:p>
          <w:p w:rsidR="00FD6276" w:rsidRDefault="00FD6276">
            <w:pPr>
              <w:pStyle w:val="TAL"/>
            </w:pPr>
            <w:r>
              <w:rPr>
                <w:lang w:val="en-US"/>
              </w:rPr>
              <w:t xml:space="preserve">The </w:t>
            </w:r>
            <w:r>
              <w:rPr>
                <w:noProof/>
                <w:lang w:val="en-US"/>
              </w:rPr>
              <w:t>ProSe application identifier to destination Layer-2 ID for unicast initial signalling mapping rule</w:t>
            </w:r>
            <w:r>
              <w:t xml:space="preserve"> field is coded according to figure 5.4.1.25 and table 5.4.1.25.</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destination Layer-2 ID for unicast initial signalling mapping rule contents</w:t>
            </w:r>
          </w:p>
        </w:tc>
        <w:tc>
          <w:tcPr>
            <w:tcW w:w="1416" w:type="dxa"/>
            <w:gridSpan w:val="2"/>
            <w:tcBorders>
              <w:top w:val="nil"/>
              <w:left w:val="single" w:sz="6" w:space="0" w:color="auto"/>
              <w:bottom w:val="nil"/>
              <w:right w:val="nil"/>
            </w:tcBorders>
          </w:tcPr>
          <w:p w:rsidR="00FD6276" w:rsidRDefault="00FD6276">
            <w:pPr>
              <w:pStyle w:val="TAL"/>
            </w:pPr>
            <w:r>
              <w:t>octet o66+1</w:t>
            </w:r>
          </w:p>
          <w:p w:rsidR="00FD6276" w:rsidRDefault="00FD6276">
            <w:pPr>
              <w:pStyle w:val="TAL"/>
            </w:pPr>
          </w:p>
          <w:p w:rsidR="00FD6276" w:rsidRDefault="00FD6276">
            <w:pPr>
              <w:pStyle w:val="TAL"/>
            </w:pPr>
            <w:r>
              <w:t>octet o66+2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o66+3</w:t>
            </w:r>
          </w:p>
          <w:p w:rsidR="00FD6276" w:rsidRDefault="00FD6276">
            <w:pPr>
              <w:pStyle w:val="TAL"/>
            </w:pPr>
          </w:p>
          <w:p w:rsidR="00FD6276" w:rsidRDefault="00FD6276">
            <w:pPr>
              <w:pStyle w:val="TAL"/>
            </w:pPr>
            <w:r>
              <w:t>octet o81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Destination Layer-2 ID </w:t>
            </w:r>
            <w:r>
              <w:rPr>
                <w:noProof/>
                <w:lang w:val="en-US"/>
              </w:rPr>
              <w:t>for unicast initial signalling</w:t>
            </w:r>
          </w:p>
        </w:tc>
        <w:tc>
          <w:tcPr>
            <w:tcW w:w="1416" w:type="dxa"/>
            <w:gridSpan w:val="2"/>
            <w:tcBorders>
              <w:top w:val="nil"/>
              <w:left w:val="single" w:sz="6" w:space="0" w:color="auto"/>
              <w:bottom w:val="nil"/>
              <w:right w:val="nil"/>
            </w:tcBorders>
          </w:tcPr>
          <w:p w:rsidR="00FD6276" w:rsidRDefault="00FD6276">
            <w:pPr>
              <w:pStyle w:val="TAL"/>
            </w:pPr>
            <w:r>
              <w:t>octet o81+1</w:t>
            </w:r>
          </w:p>
          <w:p w:rsidR="00FD6276" w:rsidRDefault="00FD6276">
            <w:pPr>
              <w:pStyle w:val="TAL"/>
            </w:pPr>
          </w:p>
          <w:p w:rsidR="00FD6276" w:rsidRDefault="00FD6276">
            <w:pPr>
              <w:pStyle w:val="TAL"/>
            </w:pPr>
            <w:r>
              <w:t>octet (o81+3)</w:t>
            </w:r>
          </w:p>
          <w:p w:rsidR="00FD6276" w:rsidRDefault="00FD6276">
            <w:pPr>
              <w:pStyle w:val="TAL"/>
              <w:rPr>
                <w:highlight w:val="yellow"/>
              </w:rPr>
            </w:pPr>
            <w:r>
              <w:t xml:space="preserve"> = octet o67</w:t>
            </w:r>
          </w:p>
        </w:tc>
      </w:tr>
    </w:tbl>
    <w:p w:rsidR="00FD6276" w:rsidRDefault="00FD6276" w:rsidP="00FD6276">
      <w:pPr>
        <w:pStyle w:val="TF"/>
      </w:pPr>
      <w:r>
        <w:t xml:space="preserve">Figure 5.4.1.26: </w:t>
      </w:r>
      <w:r>
        <w:rPr>
          <w:noProof/>
          <w:lang w:val="en-US"/>
        </w:rPr>
        <w:t>ProSe application identifier to destination Layer-2 ID for unicast initial signalling mapping rule</w:t>
      </w:r>
    </w:p>
    <w:p w:rsidR="00FD6276" w:rsidRDefault="00FD6276" w:rsidP="00FD6276">
      <w:pPr>
        <w:pStyle w:val="TH"/>
      </w:pPr>
      <w:r>
        <w:t xml:space="preserve">Table 5.4.1.26: </w:t>
      </w:r>
      <w:r>
        <w:rPr>
          <w:noProof/>
          <w:lang w:val="en-US"/>
        </w:rPr>
        <w:t>ProSe application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w:t>
            </w:r>
            <w:r>
              <w:t>octet o66+3 to o81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Destination Layer-2 ID </w:t>
            </w:r>
            <w:r>
              <w:rPr>
                <w:noProof/>
                <w:lang w:val="en-US"/>
              </w:rPr>
              <w:t>for unicast initial signalling (</w:t>
            </w:r>
            <w:r>
              <w:t>octet o81+1 to o67</w:t>
            </w:r>
            <w:r>
              <w:rPr>
                <w:noProof/>
                <w:lang w:val="en-US"/>
              </w:rPr>
              <w:t>):</w:t>
            </w:r>
          </w:p>
          <w:p w:rsidR="00FD6276" w:rsidRDefault="00FD6276">
            <w:pPr>
              <w:pStyle w:val="TAL"/>
            </w:pPr>
            <w:r>
              <w:t>The destination Layer-2 ID</w:t>
            </w:r>
            <w:r>
              <w:rPr>
                <w:noProof/>
                <w:lang w:val="en-US"/>
              </w:rPr>
              <w:t xml:space="preserve"> for unicast initial signalling </w:t>
            </w:r>
            <w:r>
              <w:t>field is a binary coded layer 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ProSe application identifier to destination Layer-2 ID for unicast initial signalling mapping rule contents field is bigger than indicated in figure</w:t>
            </w:r>
            <w:r>
              <w:rPr>
                <w:lang w:val="en-US"/>
              </w:rPr>
              <w:t> </w:t>
            </w:r>
            <w:r>
              <w:t>5.4.1.26,</w:t>
            </w:r>
            <w:r>
              <w:rPr>
                <w:lang w:val="en-US"/>
              </w:rPr>
              <w:t xml:space="preserve"> receiving entity shall ignore any superfluous octets located at the end of the </w:t>
            </w:r>
            <w:r>
              <w:rPr>
                <w:noProof/>
                <w:lang w:val="en-US"/>
              </w:rPr>
              <w:t>ProSe application identifier to destination Layer-2 ID for unicast initial signalling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PC5 QoS parameters mapping rules contents</w:t>
            </w:r>
          </w:p>
        </w:tc>
        <w:tc>
          <w:tcPr>
            <w:tcW w:w="1416" w:type="dxa"/>
            <w:gridSpan w:val="2"/>
          </w:tcPr>
          <w:p w:rsidR="00FD6276" w:rsidRDefault="00FD6276">
            <w:pPr>
              <w:pStyle w:val="TAL"/>
            </w:pPr>
            <w:r>
              <w:t>octet o48+1</w:t>
            </w:r>
          </w:p>
          <w:p w:rsidR="00FD6276" w:rsidRDefault="00FD6276">
            <w:pPr>
              <w:pStyle w:val="TAL"/>
            </w:pPr>
          </w:p>
          <w:p w:rsidR="00FD6276" w:rsidRDefault="00FD6276">
            <w:pPr>
              <w:pStyle w:val="TAL"/>
            </w:pPr>
            <w:r>
              <w:t>octet o48+2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(o48+3)*</w:t>
            </w:r>
          </w:p>
          <w:p w:rsidR="00FD6276" w:rsidRDefault="00FD6276">
            <w:pPr>
              <w:pStyle w:val="TAL"/>
            </w:pPr>
          </w:p>
          <w:p w:rsidR="00FD6276" w:rsidRDefault="00FD6276">
            <w:pPr>
              <w:pStyle w:val="TAL"/>
            </w:pPr>
            <w:r>
              <w:t>octet o70*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 2</w:t>
            </w:r>
          </w:p>
        </w:tc>
        <w:tc>
          <w:tcPr>
            <w:tcW w:w="1416" w:type="dxa"/>
            <w:gridSpan w:val="2"/>
            <w:tcBorders>
              <w:top w:val="nil"/>
              <w:left w:val="single" w:sz="6" w:space="0" w:color="auto"/>
              <w:bottom w:val="nil"/>
              <w:right w:val="nil"/>
            </w:tcBorders>
          </w:tcPr>
          <w:p w:rsidR="00FD6276" w:rsidRDefault="00FD6276">
            <w:pPr>
              <w:pStyle w:val="TAL"/>
            </w:pPr>
            <w:r>
              <w:t>octet (o70+1)*</w:t>
            </w:r>
          </w:p>
          <w:p w:rsidR="00FD6276" w:rsidRDefault="00FD6276">
            <w:pPr>
              <w:pStyle w:val="TAL"/>
            </w:pPr>
          </w:p>
          <w:p w:rsidR="00FD6276" w:rsidRDefault="00FD6276">
            <w:pPr>
              <w:pStyle w:val="TAL"/>
            </w:pPr>
            <w:r>
              <w:t>octet o71*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(o71+1)*</w:t>
            </w:r>
          </w:p>
          <w:p w:rsidR="00FD6276" w:rsidRDefault="00FD6276">
            <w:pPr>
              <w:pStyle w:val="TAL"/>
            </w:pPr>
          </w:p>
          <w:p w:rsidR="00FD6276" w:rsidRDefault="00FD6276">
            <w:pPr>
              <w:pStyle w:val="TAL"/>
            </w:pPr>
            <w:r>
              <w:t>octet o72*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 n</w:t>
            </w:r>
          </w:p>
        </w:tc>
        <w:tc>
          <w:tcPr>
            <w:tcW w:w="1416" w:type="dxa"/>
            <w:gridSpan w:val="2"/>
            <w:tcBorders>
              <w:top w:val="nil"/>
              <w:left w:val="single" w:sz="6" w:space="0" w:color="auto"/>
              <w:bottom w:val="nil"/>
              <w:right w:val="nil"/>
            </w:tcBorders>
          </w:tcPr>
          <w:p w:rsidR="00FD6276" w:rsidRDefault="00FD6276">
            <w:pPr>
              <w:pStyle w:val="TAL"/>
            </w:pPr>
            <w:r>
              <w:t>octet (o72+1)*</w:t>
            </w:r>
          </w:p>
          <w:p w:rsidR="00FD6276" w:rsidRDefault="00FD6276">
            <w:pPr>
              <w:pStyle w:val="TAL"/>
            </w:pPr>
          </w:p>
          <w:p w:rsidR="00FD6276" w:rsidRDefault="00FD6276">
            <w:pPr>
              <w:pStyle w:val="TAL"/>
            </w:pPr>
            <w:r>
              <w:t>octet o49*</w:t>
            </w:r>
          </w:p>
        </w:tc>
      </w:tr>
    </w:tbl>
    <w:p w:rsidR="00FD6276" w:rsidRDefault="00FD6276" w:rsidP="00FD6276">
      <w:pPr>
        <w:pStyle w:val="TF"/>
      </w:pPr>
      <w:r>
        <w:t xml:space="preserve">Figure 5.4.1.27: </w:t>
      </w:r>
      <w:r>
        <w:rPr>
          <w:noProof/>
          <w:lang w:val="en-US"/>
        </w:rPr>
        <w:t>ProSe application identifier to PC5 QoS parameters mapping rules</w:t>
      </w:r>
    </w:p>
    <w:p w:rsidR="00FD6276" w:rsidRDefault="00FD6276" w:rsidP="00FD6276">
      <w:pPr>
        <w:pStyle w:val="TH"/>
      </w:pPr>
      <w:r>
        <w:t xml:space="preserve">Table 5.4.1.27: </w:t>
      </w:r>
      <w:r>
        <w:rPr>
          <w:noProof/>
          <w:lang w:val="en-US"/>
        </w:rPr>
        <w:t>ProSe application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PC5 QoS parameters mapping rule:</w:t>
            </w:r>
          </w:p>
          <w:p w:rsidR="00FD6276" w:rsidRDefault="00FD6276">
            <w:pPr>
              <w:pStyle w:val="TAL"/>
            </w:pPr>
            <w:r>
              <w:rPr>
                <w:lang w:val="en-US"/>
              </w:rPr>
              <w:t xml:space="preserve">The </w:t>
            </w:r>
            <w:r>
              <w:rPr>
                <w:noProof/>
                <w:lang w:val="en-US"/>
              </w:rPr>
              <w:t xml:space="preserve">ProSe application identifier to PC5 QoS parameters mapping rule </w:t>
            </w:r>
            <w:r>
              <w:t>field is coded according to figure 5.4.1.28 and table 5.4.1.28.</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1</w:t>
            </w:r>
          </w:p>
        </w:tc>
        <w:tc>
          <w:tcPr>
            <w:tcW w:w="1416" w:type="dxa"/>
            <w:gridSpan w:val="2"/>
          </w:tcPr>
          <w:p w:rsidR="00FD6276" w:rsidRDefault="00FD6276">
            <w:pPr>
              <w:pStyle w:val="TAL"/>
              <w:rPr>
                <w:lang w:val="en-US"/>
              </w:rPr>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lang w:val="en-US"/>
              </w:rPr>
            </w:pPr>
            <w:r>
              <w:rPr>
                <w:lang w:val="en-US"/>
              </w:rPr>
              <w:t xml:space="preserve">Length of </w:t>
            </w:r>
            <w:r>
              <w:rPr>
                <w:noProof/>
                <w:lang w:val="en-US"/>
              </w:rPr>
              <w:t>ProSe application identifier to PC5 QoS parameters mapping rule contents</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o70+1</w:t>
            </w:r>
          </w:p>
          <w:p w:rsidR="00FD6276" w:rsidRDefault="00FD6276">
            <w:pPr>
              <w:pStyle w:val="TAL"/>
              <w:rPr>
                <w:lang w:val="en-US"/>
              </w:rPr>
            </w:pPr>
          </w:p>
          <w:p w:rsidR="00FD6276" w:rsidRDefault="00FD6276">
            <w:pPr>
              <w:pStyle w:val="TAL"/>
              <w:rPr>
                <w:lang w:val="en-US"/>
              </w:rPr>
            </w:pPr>
            <w:r>
              <w:rPr>
                <w:lang w:val="en-US"/>
              </w:rPr>
              <w:t>octet o70+2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lang w:val="en-US"/>
              </w:rPr>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o70+3</w:t>
            </w:r>
          </w:p>
          <w:p w:rsidR="00FD6276" w:rsidRDefault="00FD6276">
            <w:pPr>
              <w:pStyle w:val="TAL"/>
              <w:rPr>
                <w:lang w:val="en-US"/>
              </w:rPr>
            </w:pPr>
          </w:p>
          <w:p w:rsidR="00FD6276" w:rsidRDefault="00FD6276">
            <w:pPr>
              <w:pStyle w:val="TAL"/>
              <w:rPr>
                <w:lang w:val="en-US"/>
              </w:rPr>
            </w:pPr>
            <w:r>
              <w:rPr>
                <w:lang w:val="en-US"/>
              </w:rPr>
              <w:t>octet o74</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proofErr w:type="spellStart"/>
            <w:r>
              <w:rPr>
                <w:lang w:val="en-US"/>
              </w:rPr>
              <w:t>GFBRI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proofErr w:type="spellStart"/>
            <w:r>
              <w:rPr>
                <w:lang w:val="en-US"/>
              </w:rPr>
              <w:t>MFBRI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proofErr w:type="spellStart"/>
            <w:r>
              <w:rPr>
                <w:lang w:val="en-US"/>
              </w:rPr>
              <w:t>PLAMBRI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rsidR="00FD6276" w:rsidRDefault="00FD6276">
            <w:pPr>
              <w:pStyle w:val="TAL"/>
              <w:rPr>
                <w:lang w:val="en-US"/>
              </w:rPr>
            </w:pPr>
            <w:r>
              <w:rPr>
                <w:lang w:val="en-US"/>
              </w:rPr>
              <w:t>octet o74+1</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proofErr w:type="spellStart"/>
            <w:r>
              <w:rPr>
                <w:lang w:val="en-US"/>
              </w:rPr>
              <w:t>PQI</w:t>
            </w:r>
            <w:proofErr w:type="spellEnd"/>
          </w:p>
        </w:tc>
        <w:tc>
          <w:tcPr>
            <w:tcW w:w="1416" w:type="dxa"/>
            <w:gridSpan w:val="2"/>
            <w:tcBorders>
              <w:top w:val="nil"/>
              <w:left w:val="single" w:sz="6" w:space="0" w:color="auto"/>
              <w:bottom w:val="nil"/>
              <w:right w:val="nil"/>
            </w:tcBorders>
            <w:hideMark/>
          </w:tcPr>
          <w:p w:rsidR="00FD6276" w:rsidRDefault="00FD6276">
            <w:pPr>
              <w:pStyle w:val="TAL"/>
              <w:rPr>
                <w:lang w:val="en-US"/>
              </w:rPr>
            </w:pPr>
            <w:r>
              <w:rPr>
                <w:lang w:val="en-US"/>
              </w:rPr>
              <w:t>octet o74+2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(o74+3)*</w:t>
            </w:r>
          </w:p>
          <w:p w:rsidR="00FD6276" w:rsidRDefault="00FD6276">
            <w:pPr>
              <w:pStyle w:val="TAL"/>
              <w:rPr>
                <w:lang w:val="en-US"/>
              </w:rPr>
            </w:pPr>
          </w:p>
          <w:p w:rsidR="00FD6276" w:rsidRDefault="00FD6276">
            <w:pPr>
              <w:pStyle w:val="TAL"/>
              <w:rPr>
                <w:highlight w:val="yellow"/>
                <w:lang w:val="en-US"/>
              </w:rPr>
            </w:pPr>
            <w:r>
              <w:rPr>
                <w:lang w:val="en-US"/>
              </w:rPr>
              <w:t>octet (o74+5)*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(o94)* (see NOTE)</w:t>
            </w:r>
          </w:p>
          <w:p w:rsidR="00FD6276" w:rsidRDefault="00FD6276">
            <w:pPr>
              <w:pStyle w:val="TAL"/>
              <w:rPr>
                <w:lang w:val="en-US"/>
              </w:rPr>
            </w:pPr>
          </w:p>
          <w:p w:rsidR="00FD6276" w:rsidRDefault="00FD6276">
            <w:pPr>
              <w:pStyle w:val="TAL"/>
              <w:rPr>
                <w:highlight w:val="yellow"/>
                <w:lang w:val="en-US"/>
              </w:rPr>
            </w:pPr>
            <w:r>
              <w:rPr>
                <w:lang w:val="en-US"/>
              </w:rPr>
              <w:t>octet (o94+2)*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(o95)* (see NOTE)</w:t>
            </w:r>
          </w:p>
          <w:p w:rsidR="00FD6276" w:rsidRDefault="00FD6276">
            <w:pPr>
              <w:pStyle w:val="TAL"/>
              <w:rPr>
                <w:lang w:val="en-US"/>
              </w:rPr>
            </w:pPr>
          </w:p>
          <w:p w:rsidR="00FD6276" w:rsidRDefault="00FD6276">
            <w:pPr>
              <w:pStyle w:val="TAL"/>
              <w:rPr>
                <w:highlight w:val="yellow"/>
                <w:lang w:val="en-US"/>
              </w:rPr>
            </w:pPr>
            <w:r>
              <w:rPr>
                <w:lang w:val="en-US"/>
              </w:rPr>
              <w:t>octet (o95+2)*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(o96)* (see NOTE)</w:t>
            </w:r>
          </w:p>
          <w:p w:rsidR="00FD6276" w:rsidRDefault="00FD6276">
            <w:pPr>
              <w:pStyle w:val="TAL"/>
              <w:rPr>
                <w:lang w:val="en-US"/>
              </w:rPr>
            </w:pPr>
          </w:p>
          <w:p w:rsidR="00FD6276" w:rsidRDefault="00FD6276">
            <w:pPr>
              <w:pStyle w:val="TAL"/>
              <w:rPr>
                <w:lang w:val="en-US"/>
              </w:rPr>
            </w:pPr>
            <w:r>
              <w:rPr>
                <w:lang w:val="en-US"/>
              </w:rPr>
              <w:t>octet (o96+1)* = octet o71*</w:t>
            </w:r>
          </w:p>
        </w:tc>
      </w:tr>
    </w:tbl>
    <w:p w:rsidR="00FD6276" w:rsidRDefault="00FD6276" w:rsidP="007A34B7">
      <w:pPr>
        <w:pStyle w:val="NO"/>
      </w:pPr>
      <w:r>
        <w:t>NOTE:</w:t>
      </w:r>
      <w:r>
        <w:tab/>
        <w:t>The field is placed immediately after the last present preceding field.</w:t>
      </w:r>
    </w:p>
    <w:p w:rsidR="00FD6276" w:rsidRDefault="00FD6276" w:rsidP="007A34B7">
      <w:pPr>
        <w:pStyle w:val="NO"/>
        <w:rPr>
          <w:noProof/>
          <w:lang w:val="en-US"/>
        </w:rPr>
      </w:pPr>
      <w:r>
        <w:t xml:space="preserve">Figure 5.4.1.28: </w:t>
      </w:r>
      <w:r>
        <w:rPr>
          <w:noProof/>
          <w:lang w:val="en-US"/>
        </w:rPr>
        <w:t>ProSe application identifier to PC5 QoS parameters mapping rule</w:t>
      </w:r>
    </w:p>
    <w:p w:rsidR="00FD6276" w:rsidRDefault="00FD6276" w:rsidP="00FD6276">
      <w:pPr>
        <w:pStyle w:val="TH"/>
      </w:pPr>
      <w:r>
        <w:lastRenderedPageBreak/>
        <w:t xml:space="preserve">Table 5.4.1.28: </w:t>
      </w:r>
      <w:r>
        <w:rPr>
          <w:noProof/>
          <w:lang w:val="en-US"/>
        </w:rPr>
        <w:t>ProSe application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lastRenderedPageBreak/>
              <w:t>ProSe application identifiers (</w:t>
            </w:r>
            <w:r>
              <w:t>octet o70+3 to o74)</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Guaranteed flow bit rate</w:t>
            </w:r>
            <w:r>
              <w:rPr>
                <w:noProof/>
                <w:lang w:val="en-US"/>
              </w:rPr>
              <w:t xml:space="preserve"> indicator</w:t>
            </w:r>
            <w:r>
              <w:t xml:space="preserve"> (</w:t>
            </w:r>
            <w:proofErr w:type="spellStart"/>
            <w:r>
              <w:t>GFBRI</w:t>
            </w:r>
            <w:proofErr w:type="spellEnd"/>
            <w:r>
              <w:t>) (octet o74+1 bit 8):</w:t>
            </w:r>
          </w:p>
          <w:p w:rsidR="00FD6276" w:rsidRDefault="00FD6276">
            <w:pPr>
              <w:pStyle w:val="TAL"/>
            </w:pPr>
            <w:r>
              <w:rPr>
                <w:noProof/>
                <w:lang w:val="en-US"/>
              </w:rPr>
              <w:t xml:space="preserve">The </w:t>
            </w:r>
            <w:proofErr w:type="spellStart"/>
            <w:r>
              <w:t>GFBRI</w:t>
            </w:r>
            <w:proofErr w:type="spellEnd"/>
            <w:r>
              <w:t xml:space="preserve"> bit indicates presence of guaranteed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Guaranteed flow bit rate</w:t>
            </w:r>
            <w:r>
              <w:rPr>
                <w:noProof/>
                <w:lang w:val="en-US"/>
              </w:rPr>
              <w:t xml:space="preserve"> </w:t>
            </w:r>
            <w:r>
              <w:t>field is absent</w:t>
            </w:r>
          </w:p>
          <w:p w:rsidR="00FD6276" w:rsidRDefault="00FD6276">
            <w:pPr>
              <w:pStyle w:val="TAL"/>
              <w:rPr>
                <w:noProof/>
                <w:lang w:val="en-US"/>
              </w:rPr>
            </w:pPr>
            <w:r>
              <w:t>1</w:t>
            </w:r>
            <w:r>
              <w:tab/>
              <w:t>Guaranteed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flow bit rate</w:t>
            </w:r>
            <w:r>
              <w:rPr>
                <w:noProof/>
                <w:lang w:val="en-US"/>
              </w:rPr>
              <w:t xml:space="preserve"> indicator</w:t>
            </w:r>
            <w:r>
              <w:t xml:space="preserve"> (</w:t>
            </w:r>
            <w:proofErr w:type="spellStart"/>
            <w:r>
              <w:t>MFBRI</w:t>
            </w:r>
            <w:proofErr w:type="spellEnd"/>
            <w:r>
              <w:t>) (octet o74+1 bit 7):</w:t>
            </w:r>
          </w:p>
          <w:p w:rsidR="00FD6276" w:rsidRDefault="00FD6276">
            <w:pPr>
              <w:pStyle w:val="TAL"/>
            </w:pPr>
            <w:r>
              <w:rPr>
                <w:noProof/>
                <w:lang w:val="en-US"/>
              </w:rPr>
              <w:t xml:space="preserve">The </w:t>
            </w:r>
            <w:proofErr w:type="spellStart"/>
            <w:r>
              <w:t>MFBRI</w:t>
            </w:r>
            <w:proofErr w:type="spellEnd"/>
            <w:r>
              <w:t xml:space="preserve"> bit indicates presence of maximum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t>Maximum flow bit rate</w:t>
            </w:r>
            <w:r>
              <w:rPr>
                <w:noProof/>
                <w:lang w:val="en-US"/>
              </w:rPr>
              <w:t xml:space="preserve"> </w:t>
            </w:r>
            <w:r>
              <w:t>field is absent</w:t>
            </w:r>
          </w:p>
          <w:p w:rsidR="00FD6276" w:rsidRDefault="00FD6276">
            <w:pPr>
              <w:pStyle w:val="TAL"/>
              <w:rPr>
                <w:noProof/>
                <w:lang w:val="en-US"/>
              </w:rPr>
            </w:pPr>
            <w:r>
              <w:t>1</w:t>
            </w:r>
            <w:r>
              <w:tab/>
              <w:t>Maximum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Per-link aggregate maximum bit rate </w:t>
            </w:r>
            <w:r>
              <w:rPr>
                <w:noProof/>
                <w:lang w:val="en-US"/>
              </w:rPr>
              <w:t>indicator</w:t>
            </w:r>
            <w:r>
              <w:t xml:space="preserve"> (</w:t>
            </w:r>
            <w:proofErr w:type="spellStart"/>
            <w:r>
              <w:t>PLAMBRI</w:t>
            </w:r>
            <w:proofErr w:type="spellEnd"/>
            <w:r>
              <w:t>) (octet o74+1 bit 6):</w:t>
            </w:r>
          </w:p>
          <w:p w:rsidR="00FD6276" w:rsidRDefault="00FD6276">
            <w:pPr>
              <w:pStyle w:val="TAL"/>
            </w:pPr>
            <w:r>
              <w:rPr>
                <w:noProof/>
                <w:lang w:val="en-US"/>
              </w:rPr>
              <w:t xml:space="preserve">The </w:t>
            </w:r>
            <w:proofErr w:type="spellStart"/>
            <w:r>
              <w:t>PLAMBRI</w:t>
            </w:r>
            <w:proofErr w:type="spellEnd"/>
            <w:r>
              <w:t xml:space="preserve"> bit indicates presence of per-link aggregate maximum bit rate</w:t>
            </w:r>
            <w:r>
              <w:rPr>
                <w:noProof/>
                <w:lang w:val="en-US"/>
              </w:rPr>
              <w:t xml:space="preserve"> </w:t>
            </w:r>
            <w:r>
              <w:t>field.</w:t>
            </w:r>
          </w:p>
          <w:p w:rsidR="00FD6276" w:rsidRDefault="00FD6276">
            <w:pPr>
              <w:pStyle w:val="TAL"/>
            </w:pPr>
            <w:r>
              <w:t>Bit</w:t>
            </w:r>
          </w:p>
          <w:p w:rsidR="00FD6276" w:rsidRDefault="00FD6276">
            <w:pPr>
              <w:pStyle w:val="TAL"/>
              <w:rPr>
                <w:b/>
              </w:rPr>
            </w:pPr>
            <w:r>
              <w:rPr>
                <w:b/>
              </w:rPr>
              <w:t>6</w:t>
            </w:r>
          </w:p>
          <w:p w:rsidR="00FD6276" w:rsidRDefault="00FD6276">
            <w:pPr>
              <w:pStyle w:val="TAL"/>
              <w:rPr>
                <w:noProof/>
                <w:lang w:val="en-US"/>
              </w:rPr>
            </w:pPr>
            <w:r>
              <w:t>0</w:t>
            </w:r>
            <w:r>
              <w:tab/>
              <w:t>Per-link aggregate maximum bit rate</w:t>
            </w:r>
            <w:r>
              <w:rPr>
                <w:noProof/>
                <w:lang w:val="en-US"/>
              </w:rPr>
              <w:t xml:space="preserve"> </w:t>
            </w:r>
            <w:r>
              <w:t>field is absent</w:t>
            </w:r>
          </w:p>
          <w:p w:rsidR="00FD6276" w:rsidRDefault="00FD6276">
            <w:pPr>
              <w:pStyle w:val="TAL"/>
              <w:rPr>
                <w:noProof/>
                <w:lang w:val="en-US"/>
              </w:rPr>
            </w:pPr>
            <w:r>
              <w:t>1</w:t>
            </w:r>
            <w:r>
              <w:tab/>
              <w:t>Per-link aggregate maximum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Range </w:t>
            </w:r>
            <w:r>
              <w:rPr>
                <w:noProof/>
                <w:lang w:val="en-US"/>
              </w:rPr>
              <w:t>indicator</w:t>
            </w:r>
            <w:r>
              <w:t xml:space="preserve"> (RI) (octet o74+1 bit 5):</w:t>
            </w:r>
          </w:p>
          <w:p w:rsidR="00FD6276" w:rsidRDefault="00FD6276">
            <w:pPr>
              <w:pStyle w:val="TAL"/>
            </w:pPr>
            <w:r>
              <w:rPr>
                <w:noProof/>
                <w:lang w:val="en-US"/>
              </w:rPr>
              <w:t xml:space="preserve">The </w:t>
            </w:r>
            <w:r>
              <w:t>RI bit indicates presence of range</w:t>
            </w:r>
            <w:r>
              <w:rPr>
                <w:noProof/>
                <w:lang w:val="en-US"/>
              </w:rPr>
              <w:t xml:space="preserve"> </w:t>
            </w:r>
            <w:r>
              <w:t>field.</w:t>
            </w:r>
          </w:p>
          <w:p w:rsidR="00FD6276" w:rsidRDefault="00FD6276">
            <w:pPr>
              <w:pStyle w:val="TAL"/>
            </w:pPr>
            <w:r>
              <w:t>Bit</w:t>
            </w:r>
          </w:p>
          <w:p w:rsidR="00FD6276" w:rsidRDefault="00FD6276">
            <w:pPr>
              <w:pStyle w:val="TAL"/>
              <w:rPr>
                <w:b/>
              </w:rPr>
            </w:pPr>
            <w:r>
              <w:rPr>
                <w:b/>
              </w:rPr>
              <w:t>5</w:t>
            </w:r>
          </w:p>
          <w:p w:rsidR="00FD6276" w:rsidRDefault="00FD6276">
            <w:pPr>
              <w:pStyle w:val="TAL"/>
              <w:rPr>
                <w:noProof/>
                <w:lang w:val="en-US"/>
              </w:rPr>
            </w:pPr>
            <w:r>
              <w:t>0</w:t>
            </w:r>
            <w:r>
              <w:tab/>
              <w:t>Range</w:t>
            </w:r>
            <w:r>
              <w:rPr>
                <w:noProof/>
                <w:lang w:val="en-US"/>
              </w:rPr>
              <w:t xml:space="preserve"> </w:t>
            </w:r>
            <w:r>
              <w:t>field is absent</w:t>
            </w:r>
          </w:p>
          <w:p w:rsidR="00FD6276" w:rsidRDefault="00FD6276">
            <w:pPr>
              <w:pStyle w:val="TAL"/>
              <w:rPr>
                <w:noProof/>
                <w:lang w:val="en-US"/>
              </w:rPr>
            </w:pPr>
            <w:r>
              <w:t>1</w:t>
            </w:r>
            <w:r>
              <w:tab/>
              <w:t>Range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ja-JP"/>
              </w:rPr>
            </w:pPr>
            <w:proofErr w:type="spellStart"/>
            <w:r>
              <w:lastRenderedPageBreak/>
              <w:t>PQI</w:t>
            </w:r>
            <w:proofErr w:type="spellEnd"/>
            <w:r>
              <w:t xml:space="preserve"> (octet o74+2):</w:t>
            </w:r>
          </w:p>
          <w:p w:rsidR="00FD6276" w:rsidRDefault="00FD6276">
            <w:pPr>
              <w:pStyle w:val="TAL"/>
            </w:pPr>
            <w:r>
              <w:t>Bits</w:t>
            </w:r>
          </w:p>
          <w:p w:rsidR="00FD6276" w:rsidRDefault="00FD6276">
            <w:pPr>
              <w:pStyle w:val="TAL"/>
              <w:rPr>
                <w:b/>
              </w:rPr>
            </w:pPr>
            <w:r>
              <w:rPr>
                <w:b/>
              </w:rPr>
              <w:t>8 7 6 5 4 3 2 1</w:t>
            </w:r>
          </w:p>
          <w:p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rsidR="00FD6276" w:rsidRDefault="00FD6276">
            <w:pPr>
              <w:pStyle w:val="TAL"/>
              <w:rPr>
                <w:lang w:eastAsia="ja-JP"/>
              </w:rPr>
            </w:pPr>
            <w:r>
              <w:rPr>
                <w:lang w:eastAsia="ja-JP"/>
              </w:rPr>
              <w:t>0 0 0 0 0 0 0 1</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rPr>
            </w:pPr>
            <w:r>
              <w:rPr>
                <w:lang w:val="it-IT"/>
              </w:rPr>
              <w:t xml:space="preserve">0 0 0 1 </w:t>
            </w:r>
            <w:r>
              <w:rPr>
                <w:lang w:val="it-IT" w:eastAsia="ja-JP"/>
              </w:rPr>
              <w:t>0 1 0 0</w:t>
            </w:r>
          </w:p>
          <w:p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FD6276" w:rsidRDefault="00FD6276">
            <w:pPr>
              <w:keepNext/>
              <w:keepLines/>
              <w:spacing w:after="0"/>
              <w:rPr>
                <w:rFonts w:ascii="Arial" w:hAnsi="Arial"/>
                <w:sz w:val="18"/>
                <w:lang w:val="it-IT"/>
              </w:rPr>
            </w:pPr>
            <w:r>
              <w:rPr>
                <w:rFonts w:ascii="Arial" w:hAnsi="Arial"/>
                <w:sz w:val="18"/>
                <w:lang w:val="it-IT"/>
              </w:rPr>
              <w:t>0 0 0 1 1 0 1 1</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eastAsia="ja-JP"/>
              </w:rPr>
            </w:pPr>
            <w:r>
              <w:rPr>
                <w:lang w:val="it-IT"/>
              </w:rPr>
              <w:t xml:space="preserve">0 0 1 1 </w:t>
            </w:r>
            <w:r>
              <w:rPr>
                <w:lang w:val="it-IT" w:eastAsia="ja-JP"/>
              </w:rPr>
              <w:t>0 1 1 0</w:t>
            </w:r>
          </w:p>
          <w:p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eastAsia="ja-JP"/>
              </w:rPr>
            </w:pPr>
            <w:r>
              <w:rPr>
                <w:lang w:val="it-IT"/>
              </w:rPr>
              <w:t xml:space="preserve">0 1 0 1 </w:t>
            </w:r>
            <w:r>
              <w:rPr>
                <w:lang w:val="it-IT" w:eastAsia="ja-JP"/>
              </w:rPr>
              <w:t>1 0 0 1</w:t>
            </w:r>
          </w:p>
          <w:p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sidRPr="001D40B3">
              <w:rPr>
                <w:rFonts w:ascii="Arial" w:hAnsi="Arial"/>
                <w:sz w:val="18"/>
                <w:lang w:val="it-IT" w:eastAsia="ja-JP"/>
              </w:rPr>
              <w:t>1 1 0</w:t>
            </w:r>
            <w:r>
              <w:rPr>
                <w:rFonts w:ascii="Arial" w:hAnsi="Arial"/>
                <w:sz w:val="18"/>
                <w:lang w:val="it-IT" w:eastAsia="ja-JP"/>
              </w:rPr>
              <w:t xml:space="preserve"> 0 </w:t>
            </w:r>
            <w:r>
              <w:rPr>
                <w:rFonts w:ascii="Arial" w:hAnsi="Arial"/>
                <w:sz w:val="18"/>
                <w:lang w:val="it-IT" w:eastAsia="ja-JP"/>
              </w:rPr>
              <w:tab/>
              <w:t>PQI 92</w:t>
            </w:r>
          </w:p>
          <w:p w:rsidR="00FD6276" w:rsidRPr="001D40B3" w:rsidRDefault="00FD6276">
            <w:pPr>
              <w:keepNext/>
              <w:keepLines/>
              <w:spacing w:after="0"/>
              <w:rPr>
                <w:rFonts w:ascii="Arial" w:hAnsi="Arial"/>
                <w:sz w:val="18"/>
                <w:lang w:val="it-IT" w:eastAsia="ja-JP"/>
              </w:rPr>
            </w:pPr>
            <w:r>
              <w:rPr>
                <w:rFonts w:ascii="Arial" w:hAnsi="Arial"/>
                <w:sz w:val="18"/>
                <w:lang w:val="it-IT" w:eastAsia="ja-JP"/>
              </w:rPr>
              <w:t xml:space="preserve">0 1 0 1 </w:t>
            </w:r>
            <w:r w:rsidRPr="001D40B3">
              <w:rPr>
                <w:rFonts w:ascii="Arial" w:hAnsi="Arial"/>
                <w:sz w:val="18"/>
                <w:lang w:val="it-IT" w:eastAsia="ja-JP"/>
              </w:rPr>
              <w:t>1 1 0</w:t>
            </w:r>
            <w:r>
              <w:rPr>
                <w:rFonts w:ascii="Arial" w:hAnsi="Arial"/>
                <w:sz w:val="18"/>
                <w:lang w:val="it-IT" w:eastAsia="ja-JP"/>
              </w:rPr>
              <w:t xml:space="preserve"> 1 </w:t>
            </w:r>
            <w:r>
              <w:rPr>
                <w:rFonts w:ascii="Arial" w:hAnsi="Arial"/>
                <w:sz w:val="18"/>
                <w:lang w:val="it-IT" w:eastAsia="ja-JP"/>
              </w:rPr>
              <w:tab/>
              <w:t>PQI 93</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eastAsia="ja-JP"/>
              </w:rPr>
            </w:pPr>
            <w:r>
              <w:rPr>
                <w:lang w:eastAsia="ja-JP"/>
              </w:rPr>
              <w:t>0 1 1 1 1 1 1 1</w:t>
            </w:r>
          </w:p>
          <w:p w:rsidR="00FD6276" w:rsidRDefault="00FD6276">
            <w:pPr>
              <w:pStyle w:val="TAL"/>
              <w:rPr>
                <w:lang w:eastAsia="ja-JP"/>
              </w:rPr>
            </w:pPr>
            <w:r>
              <w:rPr>
                <w:lang w:eastAsia="ja-JP"/>
              </w:rPr>
              <w:t>1 0 0 0 0 0 0 0</w:t>
            </w:r>
          </w:p>
          <w:p w:rsidR="00FD6276" w:rsidRDefault="00FD6276">
            <w:pPr>
              <w:pStyle w:val="TAL"/>
              <w:rPr>
                <w:lang w:eastAsia="ja-JP"/>
              </w:rPr>
            </w:pPr>
            <w:r>
              <w:rPr>
                <w:lang w:eastAsia="ja-JP"/>
              </w:rPr>
              <w:tab/>
              <w:t>to</w:t>
            </w:r>
            <w:r>
              <w:rPr>
                <w:lang w:eastAsia="ja-JP"/>
              </w:rPr>
              <w:tab/>
            </w:r>
            <w:r>
              <w:rPr>
                <w:lang w:eastAsia="ja-JP"/>
              </w:rPr>
              <w:tab/>
              <w:t xml:space="preserve">Operator-specific </w:t>
            </w:r>
            <w:proofErr w:type="spellStart"/>
            <w:r>
              <w:rPr>
                <w:lang w:eastAsia="ja-JP"/>
              </w:rPr>
              <w:t>PQIs</w:t>
            </w:r>
            <w:proofErr w:type="spellEnd"/>
          </w:p>
          <w:p w:rsidR="00FD6276" w:rsidRDefault="00FD6276">
            <w:pPr>
              <w:pStyle w:val="TAL"/>
              <w:rPr>
                <w:lang w:eastAsia="ja-JP"/>
              </w:rPr>
            </w:pPr>
            <w:r>
              <w:rPr>
                <w:lang w:eastAsia="ja-JP"/>
              </w:rPr>
              <w:t>1 1 1 1 1 1 1 0</w:t>
            </w:r>
          </w:p>
          <w:p w:rsidR="00FD6276" w:rsidRDefault="00FD6276">
            <w:pPr>
              <w:pStyle w:val="TAL"/>
              <w:rPr>
                <w:lang w:eastAsia="ja-JP"/>
              </w:rPr>
            </w:pPr>
            <w:r>
              <w:t xml:space="preserve">1 1 1 1 </w:t>
            </w:r>
            <w:r>
              <w:rPr>
                <w:lang w:eastAsia="ja-JP"/>
              </w:rPr>
              <w:t>1 1 1 1</w:t>
            </w:r>
            <w:r>
              <w:rPr>
                <w:lang w:eastAsia="ja-JP"/>
              </w:rPr>
              <w:tab/>
              <w:t>Reserved</w:t>
            </w:r>
          </w:p>
          <w:p w:rsidR="00FD6276" w:rsidRDefault="00FD6276">
            <w:pPr>
              <w:pStyle w:val="TAL"/>
              <w:rPr>
                <w:lang w:eastAsia="ja-JP"/>
              </w:rPr>
            </w:pPr>
          </w:p>
          <w:p w:rsidR="00FD6276" w:rsidRDefault="00FD6276">
            <w:pPr>
              <w:pStyle w:val="TAL"/>
            </w:pPr>
            <w:r>
              <w:t xml:space="preserve">If the </w:t>
            </w:r>
            <w:proofErr w:type="spellStart"/>
            <w:r>
              <w:t>UE</w:t>
            </w:r>
            <w:proofErr w:type="spellEnd"/>
            <w:r>
              <w:t xml:space="preserve"> receives a </w:t>
            </w:r>
            <w:proofErr w:type="spellStart"/>
            <w:r>
              <w:t>PQI</w:t>
            </w:r>
            <w:proofErr w:type="spellEnd"/>
            <w:r>
              <w:t xml:space="preserve"> value (excluding the reserved </w:t>
            </w:r>
            <w:proofErr w:type="spellStart"/>
            <w:r>
              <w:t>PQI</w:t>
            </w:r>
            <w:proofErr w:type="spellEnd"/>
            <w:r>
              <w:t xml:space="preserve"> values) that it does not understand, the </w:t>
            </w:r>
            <w:proofErr w:type="spellStart"/>
            <w:r>
              <w:t>UE</w:t>
            </w:r>
            <w:proofErr w:type="spellEnd"/>
            <w:r>
              <w:t xml:space="preserve"> shall choose a </w:t>
            </w:r>
            <w:proofErr w:type="spellStart"/>
            <w:r>
              <w:t>PQI</w:t>
            </w:r>
            <w:proofErr w:type="spellEnd"/>
            <w:r>
              <w:t xml:space="preserve"> value from the set of </w:t>
            </w:r>
            <w:proofErr w:type="spellStart"/>
            <w:r>
              <w:t>PQI</w:t>
            </w:r>
            <w:proofErr w:type="spellEnd"/>
            <w:r>
              <w:t xml:space="preserve"> values defined in this version of the protocol (see 3GPP </w:t>
            </w:r>
            <w:proofErr w:type="spellStart"/>
            <w:r>
              <w:t>TS</w:t>
            </w:r>
            <w:proofErr w:type="spellEnd"/>
            <w:r>
              <w:t> 23.304 [2]) and associated with:</w:t>
            </w:r>
          </w:p>
          <w:p w:rsidR="00FD6276" w:rsidRDefault="00FD6276">
            <w:pPr>
              <w:pStyle w:val="TAL"/>
            </w:pPr>
            <w:r>
              <w:tab/>
              <w:t>-</w:t>
            </w:r>
            <w:r>
              <w:tab/>
            </w:r>
            <w:proofErr w:type="spellStart"/>
            <w:r>
              <w:t>GBR</w:t>
            </w:r>
            <w:proofErr w:type="spellEnd"/>
            <w:r>
              <w:t xml:space="preserve"> resource type, if the </w:t>
            </w:r>
            <w:proofErr w:type="spellStart"/>
            <w:r>
              <w:t>ProSe</w:t>
            </w:r>
            <w:proofErr w:type="spellEnd"/>
            <w:r>
              <w:t xml:space="preserve"> application identifier to PC5 </w:t>
            </w:r>
            <w:proofErr w:type="spellStart"/>
            <w:r>
              <w:t>QoS</w:t>
            </w:r>
            <w:proofErr w:type="spellEnd"/>
            <w:r>
              <w:t xml:space="preserve"> parameters mapping rule includes the guaranteed flow bit rate field; and</w:t>
            </w:r>
          </w:p>
          <w:p w:rsidR="00FD6276" w:rsidRDefault="00FD6276">
            <w:pPr>
              <w:pStyle w:val="TAL"/>
            </w:pPr>
            <w:r>
              <w:tab/>
              <w:t>-</w:t>
            </w:r>
            <w:r>
              <w:tab/>
              <w:t>non-</w:t>
            </w:r>
            <w:proofErr w:type="spellStart"/>
            <w:r>
              <w:t>GBR</w:t>
            </w:r>
            <w:proofErr w:type="spellEnd"/>
            <w:r>
              <w:t xml:space="preserve"> resource type, if the </w:t>
            </w:r>
            <w:proofErr w:type="spellStart"/>
            <w:r>
              <w:t>ProSe</w:t>
            </w:r>
            <w:proofErr w:type="spellEnd"/>
            <w:r>
              <w:t xml:space="preserve"> application identifier to PC5 </w:t>
            </w:r>
            <w:proofErr w:type="spellStart"/>
            <w:r>
              <w:t>QoS</w:t>
            </w:r>
            <w:proofErr w:type="spellEnd"/>
            <w:r>
              <w:t xml:space="preserve"> parameters mapping rule does not include the guaranteed flow bit rate field.</w:t>
            </w:r>
          </w:p>
          <w:p w:rsidR="00FD6276" w:rsidRDefault="00FD6276">
            <w:pPr>
              <w:pStyle w:val="TAL"/>
              <w:rPr>
                <w:lang w:eastAsia="ko-KR"/>
              </w:rPr>
            </w:pPr>
          </w:p>
          <w:p w:rsidR="00FD6276" w:rsidRDefault="00FD6276">
            <w:pPr>
              <w:pStyle w:val="TAL"/>
              <w:rPr>
                <w:lang w:eastAsia="ja-JP"/>
              </w:rPr>
            </w:pPr>
            <w:r>
              <w:rPr>
                <w:lang w:eastAsia="ja-JP"/>
              </w:rPr>
              <w:t xml:space="preserve">The </w:t>
            </w:r>
            <w:proofErr w:type="spellStart"/>
            <w:r>
              <w:rPr>
                <w:lang w:eastAsia="ja-JP"/>
              </w:rPr>
              <w:t>UE</w:t>
            </w:r>
            <w:proofErr w:type="spellEnd"/>
            <w:r>
              <w:rPr>
                <w:lang w:eastAsia="ja-JP"/>
              </w:rPr>
              <w:t xml:space="preserve"> shall use this chosen </w:t>
            </w:r>
            <w:proofErr w:type="spellStart"/>
            <w:r>
              <w:rPr>
                <w:lang w:eastAsia="ja-JP"/>
              </w:rPr>
              <w:t>PQI</w:t>
            </w:r>
            <w:proofErr w:type="spellEnd"/>
            <w:r>
              <w:rPr>
                <w:lang w:eastAsia="ja-JP"/>
              </w:rPr>
              <w:t xml:space="preserve"> value for internal operations only. The </w:t>
            </w:r>
            <w:proofErr w:type="spellStart"/>
            <w:r>
              <w:rPr>
                <w:lang w:eastAsia="ja-JP"/>
              </w:rPr>
              <w:t>UE</w:t>
            </w:r>
            <w:proofErr w:type="spellEnd"/>
            <w:r>
              <w:rPr>
                <w:lang w:eastAsia="ja-JP"/>
              </w:rPr>
              <w:t xml:space="preserve"> shall use the received </w:t>
            </w:r>
            <w:proofErr w:type="spellStart"/>
            <w:r>
              <w:rPr>
                <w:lang w:eastAsia="ja-JP"/>
              </w:rPr>
              <w:t>PQI</w:t>
            </w:r>
            <w:proofErr w:type="spellEnd"/>
            <w:r>
              <w:rPr>
                <w:lang w:eastAsia="ja-JP"/>
              </w:rPr>
              <w:t xml:space="preserve"> value in subsequent 5G </w:t>
            </w:r>
            <w:proofErr w:type="spellStart"/>
            <w:r>
              <w:rPr>
                <w:lang w:eastAsia="ja-JP"/>
              </w:rPr>
              <w:t>ProSe</w:t>
            </w:r>
            <w:proofErr w:type="spellEnd"/>
            <w:r>
              <w:rPr>
                <w:lang w:eastAsia="ja-JP"/>
              </w:rPr>
              <w:t xml:space="preserve"> direct communication over PC5 signalling procedures.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Guaranteed flow bit rate (octet o74+3 to o74+5):</w:t>
            </w:r>
          </w:p>
          <w:p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rsidR="00FD6276" w:rsidRDefault="00FD6276">
            <w:pPr>
              <w:pStyle w:val="TAL"/>
            </w:pPr>
          </w:p>
          <w:p w:rsidR="00FD6276" w:rsidRDefault="00FD6276">
            <w:pPr>
              <w:pStyle w:val="TAL"/>
            </w:pPr>
            <w:r>
              <w:t xml:space="preserve">Unit of the </w:t>
            </w:r>
            <w:r>
              <w:rPr>
                <w:lang w:eastAsia="ja-JP"/>
              </w:rPr>
              <w:t>guaranteed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 xml:space="preserve">value is incremented in multiples of 1 </w:t>
            </w:r>
            <w:proofErr w:type="spellStart"/>
            <w:r>
              <w:t>Gbps</w:t>
            </w:r>
            <w:proofErr w:type="spellEnd"/>
          </w:p>
          <w:p w:rsidR="00FD6276" w:rsidRDefault="00FD6276">
            <w:pPr>
              <w:pStyle w:val="TAL"/>
            </w:pPr>
            <w:r>
              <w:t>0 0 0 0 1 1 0 0</w:t>
            </w:r>
            <w:r>
              <w:tab/>
              <w:t xml:space="preserve">value is incremented in multiples of 4 </w:t>
            </w:r>
            <w:proofErr w:type="spellStart"/>
            <w:r>
              <w:t>Gbps</w:t>
            </w:r>
            <w:proofErr w:type="spellEnd"/>
          </w:p>
          <w:p w:rsidR="00FD6276" w:rsidRDefault="00FD6276">
            <w:pPr>
              <w:pStyle w:val="TAL"/>
            </w:pPr>
            <w:r>
              <w:t>0 0 0 0 1 1 0 1</w:t>
            </w:r>
            <w:r>
              <w:tab/>
              <w:t xml:space="preserve">value is incremented in multiples of 16 </w:t>
            </w:r>
            <w:proofErr w:type="spellStart"/>
            <w:r>
              <w:t>Gbps</w:t>
            </w:r>
            <w:proofErr w:type="spellEnd"/>
          </w:p>
          <w:p w:rsidR="00FD6276" w:rsidRDefault="00FD6276">
            <w:pPr>
              <w:pStyle w:val="TAL"/>
            </w:pPr>
            <w:r>
              <w:t>0 0 0 0 1 1 1 0</w:t>
            </w:r>
            <w:r>
              <w:tab/>
              <w:t xml:space="preserve">value is incremented in multiples of 64 </w:t>
            </w:r>
            <w:proofErr w:type="spellStart"/>
            <w:r>
              <w:t>Gbps</w:t>
            </w:r>
            <w:proofErr w:type="spellEnd"/>
          </w:p>
          <w:p w:rsidR="00FD6276" w:rsidRDefault="00FD6276">
            <w:pPr>
              <w:pStyle w:val="TAL"/>
            </w:pPr>
            <w:r>
              <w:t>0 0 0 0 1 1 1 1</w:t>
            </w:r>
            <w:r>
              <w:tab/>
              <w:t xml:space="preserve">value is incremented in multiples of 256 </w:t>
            </w:r>
            <w:proofErr w:type="spellStart"/>
            <w:r>
              <w:t>Gbps</w:t>
            </w:r>
            <w:proofErr w:type="spellEnd"/>
          </w:p>
          <w:p w:rsidR="00FD6276" w:rsidRDefault="00FD6276">
            <w:pPr>
              <w:pStyle w:val="TAL"/>
            </w:pPr>
            <w:r>
              <w:t>0 0 0 1 0 0 0 0</w:t>
            </w:r>
            <w:r>
              <w:tab/>
              <w:t xml:space="preserve">value is incremented in multiples of 1 </w:t>
            </w:r>
            <w:proofErr w:type="spellStart"/>
            <w:r>
              <w:t>Tbps</w:t>
            </w:r>
            <w:proofErr w:type="spellEnd"/>
          </w:p>
          <w:p w:rsidR="00FD6276" w:rsidRDefault="00FD6276">
            <w:pPr>
              <w:pStyle w:val="TAL"/>
            </w:pPr>
            <w:r>
              <w:t>0 0 0 1 0 0 0 1</w:t>
            </w:r>
            <w:r>
              <w:tab/>
              <w:t xml:space="preserve">value is incremented in multiples of 4 </w:t>
            </w:r>
            <w:proofErr w:type="spellStart"/>
            <w:r>
              <w:t>Tbps</w:t>
            </w:r>
            <w:proofErr w:type="spellEnd"/>
          </w:p>
          <w:p w:rsidR="00FD6276" w:rsidRDefault="00FD6276">
            <w:pPr>
              <w:pStyle w:val="TAL"/>
            </w:pPr>
            <w:r>
              <w:t>0 0 0 1 0 0 1 0</w:t>
            </w:r>
            <w:r>
              <w:tab/>
              <w:t xml:space="preserve">value is incremented in multiples of 16 </w:t>
            </w:r>
            <w:proofErr w:type="spellStart"/>
            <w:r>
              <w:t>Tbps</w:t>
            </w:r>
            <w:proofErr w:type="spellEnd"/>
          </w:p>
          <w:p w:rsidR="00FD6276" w:rsidRDefault="00FD6276">
            <w:pPr>
              <w:pStyle w:val="TAL"/>
            </w:pPr>
            <w:r>
              <w:t>0 0 0 1 0 0 1 1</w:t>
            </w:r>
            <w:r>
              <w:tab/>
              <w:t xml:space="preserve">value is incremented in multiples of 64 </w:t>
            </w:r>
            <w:proofErr w:type="spellStart"/>
            <w:r>
              <w:t>Tbps</w:t>
            </w:r>
            <w:proofErr w:type="spellEnd"/>
          </w:p>
          <w:p w:rsidR="00FD6276" w:rsidRDefault="00FD6276">
            <w:pPr>
              <w:pStyle w:val="TAL"/>
            </w:pPr>
            <w:r>
              <w:t>0 0 0 1 0 1 0 0</w:t>
            </w:r>
            <w:r>
              <w:tab/>
              <w:t xml:space="preserve">value is incremented in multiples of 256 </w:t>
            </w:r>
            <w:proofErr w:type="spellStart"/>
            <w:r>
              <w:t>Tbps</w:t>
            </w:r>
            <w:proofErr w:type="spellEnd"/>
          </w:p>
          <w:p w:rsidR="00FD6276" w:rsidRDefault="00FD6276">
            <w:pPr>
              <w:pStyle w:val="TAL"/>
            </w:pPr>
            <w:r>
              <w:t>0 0 0 1 0 1 0 1</w:t>
            </w:r>
            <w:r>
              <w:tab/>
              <w:t xml:space="preserve">value is incremented in multiples of 1 </w:t>
            </w:r>
            <w:proofErr w:type="spellStart"/>
            <w:r>
              <w:t>Pbps</w:t>
            </w:r>
            <w:proofErr w:type="spellEnd"/>
          </w:p>
          <w:p w:rsidR="00FD6276" w:rsidRDefault="00FD6276">
            <w:pPr>
              <w:pStyle w:val="TAL"/>
            </w:pPr>
            <w:r>
              <w:t>0 0 0 1 0 1 1 0</w:t>
            </w:r>
            <w:r>
              <w:tab/>
              <w:t xml:space="preserve">value is incremented in multiples of 4 </w:t>
            </w:r>
            <w:proofErr w:type="spellStart"/>
            <w:r>
              <w:t>Pbps</w:t>
            </w:r>
            <w:proofErr w:type="spellEnd"/>
          </w:p>
          <w:p w:rsidR="00FD6276" w:rsidRDefault="00FD6276">
            <w:pPr>
              <w:pStyle w:val="TAL"/>
            </w:pPr>
            <w:r>
              <w:t>0 0 0 1 0 1 1 1</w:t>
            </w:r>
            <w:r>
              <w:tab/>
              <w:t xml:space="preserve">value is incremented in multiples of 16 </w:t>
            </w:r>
            <w:proofErr w:type="spellStart"/>
            <w:r>
              <w:t>Pbps</w:t>
            </w:r>
            <w:proofErr w:type="spellEnd"/>
          </w:p>
          <w:p w:rsidR="00FD6276" w:rsidRDefault="00FD6276">
            <w:pPr>
              <w:pStyle w:val="TAL"/>
            </w:pPr>
            <w:r>
              <w:t>0 0 0 1 1 0 0 0</w:t>
            </w:r>
            <w:r>
              <w:tab/>
              <w:t xml:space="preserve">value is incremented in multiples of 64 </w:t>
            </w:r>
            <w:proofErr w:type="spellStart"/>
            <w:r>
              <w:t>Pbps</w:t>
            </w:r>
            <w:proofErr w:type="spellEnd"/>
          </w:p>
          <w:p w:rsidR="00FD6276" w:rsidRDefault="00FD6276">
            <w:pPr>
              <w:pStyle w:val="TAL"/>
            </w:pPr>
            <w:r>
              <w:t>0 0 0 1 1 0 0 1</w:t>
            </w:r>
            <w:r>
              <w:tab/>
              <w:t xml:space="preserve">value is incremented in multiples of 256 </w:t>
            </w:r>
            <w:proofErr w:type="spellStart"/>
            <w:r>
              <w:t>Pbps</w:t>
            </w:r>
            <w:proofErr w:type="spellEnd"/>
          </w:p>
          <w:p w:rsidR="00FD6276" w:rsidRDefault="00FD6276">
            <w:pPr>
              <w:pStyle w:val="TAL"/>
            </w:pPr>
            <w:r>
              <w:t xml:space="preserve">Other values shall be interpreted as multiples of 256 </w:t>
            </w:r>
            <w:proofErr w:type="spellStart"/>
            <w:r>
              <w:t>Pbps</w:t>
            </w:r>
            <w:proofErr w:type="spellEnd"/>
            <w:r>
              <w:t xml:space="preserve">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Maximum flow bit rate (octet o94 to o94+2):</w:t>
            </w:r>
          </w:p>
          <w:p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rsidR="00FD6276" w:rsidRDefault="00FD6276">
            <w:pPr>
              <w:pStyle w:val="TAL"/>
            </w:pPr>
          </w:p>
          <w:p w:rsidR="00FD6276" w:rsidRDefault="00FD6276">
            <w:pPr>
              <w:pStyle w:val="TAL"/>
            </w:pPr>
            <w:r>
              <w:t>Unit of the maximum</w:t>
            </w:r>
            <w:r>
              <w:rPr>
                <w:lang w:eastAsia="ja-JP"/>
              </w:rPr>
              <w:t xml:space="preserve">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 xml:space="preserve">value is incremented in multiples of 1 </w:t>
            </w:r>
            <w:proofErr w:type="spellStart"/>
            <w:r>
              <w:t>Gbps</w:t>
            </w:r>
            <w:proofErr w:type="spellEnd"/>
          </w:p>
          <w:p w:rsidR="00FD6276" w:rsidRDefault="00FD6276">
            <w:pPr>
              <w:pStyle w:val="TAL"/>
            </w:pPr>
            <w:r>
              <w:t>0 0 0 0 1 1 0 0</w:t>
            </w:r>
            <w:r>
              <w:tab/>
              <w:t xml:space="preserve">value is incremented in multiples of 4 </w:t>
            </w:r>
            <w:proofErr w:type="spellStart"/>
            <w:r>
              <w:t>Gbps</w:t>
            </w:r>
            <w:proofErr w:type="spellEnd"/>
          </w:p>
          <w:p w:rsidR="00FD6276" w:rsidRDefault="00FD6276">
            <w:pPr>
              <w:pStyle w:val="TAL"/>
            </w:pPr>
            <w:r>
              <w:t>0 0 0 0 1 1 0 1</w:t>
            </w:r>
            <w:r>
              <w:tab/>
              <w:t xml:space="preserve">value is incremented in multiples of 16 </w:t>
            </w:r>
            <w:proofErr w:type="spellStart"/>
            <w:r>
              <w:t>Gbps</w:t>
            </w:r>
            <w:proofErr w:type="spellEnd"/>
          </w:p>
          <w:p w:rsidR="00FD6276" w:rsidRDefault="00FD6276">
            <w:pPr>
              <w:pStyle w:val="TAL"/>
            </w:pPr>
            <w:r>
              <w:t>0 0 0 0 1 1 1 0</w:t>
            </w:r>
            <w:r>
              <w:tab/>
              <w:t xml:space="preserve">value is incremented in multiples of 64 </w:t>
            </w:r>
            <w:proofErr w:type="spellStart"/>
            <w:r>
              <w:t>Gbps</w:t>
            </w:r>
            <w:proofErr w:type="spellEnd"/>
          </w:p>
          <w:p w:rsidR="00FD6276" w:rsidRDefault="00FD6276">
            <w:pPr>
              <w:pStyle w:val="TAL"/>
            </w:pPr>
            <w:r>
              <w:t>0 0 0 0 1 1 1 1</w:t>
            </w:r>
            <w:r>
              <w:tab/>
              <w:t xml:space="preserve">value is incremented in multiples of 256 </w:t>
            </w:r>
            <w:proofErr w:type="spellStart"/>
            <w:r>
              <w:t>Gbps</w:t>
            </w:r>
            <w:proofErr w:type="spellEnd"/>
          </w:p>
          <w:p w:rsidR="00FD6276" w:rsidRDefault="00FD6276">
            <w:pPr>
              <w:pStyle w:val="TAL"/>
            </w:pPr>
            <w:r>
              <w:t>0 0 0 1 0 0 0 0</w:t>
            </w:r>
            <w:r>
              <w:tab/>
              <w:t xml:space="preserve">value is incremented in multiples of 1 </w:t>
            </w:r>
            <w:proofErr w:type="spellStart"/>
            <w:r>
              <w:t>Tbps</w:t>
            </w:r>
            <w:proofErr w:type="spellEnd"/>
          </w:p>
          <w:p w:rsidR="00FD6276" w:rsidRDefault="00FD6276">
            <w:pPr>
              <w:pStyle w:val="TAL"/>
            </w:pPr>
            <w:r>
              <w:t>0 0 0 1 0 0 0 1</w:t>
            </w:r>
            <w:r>
              <w:tab/>
              <w:t xml:space="preserve">value is incremented in multiples of 4 </w:t>
            </w:r>
            <w:proofErr w:type="spellStart"/>
            <w:r>
              <w:t>Tbps</w:t>
            </w:r>
            <w:proofErr w:type="spellEnd"/>
          </w:p>
          <w:p w:rsidR="00FD6276" w:rsidRDefault="00FD6276">
            <w:pPr>
              <w:pStyle w:val="TAL"/>
            </w:pPr>
            <w:r>
              <w:t>0 0 0 1 0 0 1 0</w:t>
            </w:r>
            <w:r>
              <w:tab/>
              <w:t xml:space="preserve">value is incremented in multiples of 16 </w:t>
            </w:r>
            <w:proofErr w:type="spellStart"/>
            <w:r>
              <w:t>Tbps</w:t>
            </w:r>
            <w:proofErr w:type="spellEnd"/>
          </w:p>
          <w:p w:rsidR="00FD6276" w:rsidRDefault="00FD6276">
            <w:pPr>
              <w:pStyle w:val="TAL"/>
            </w:pPr>
            <w:r>
              <w:t>0 0 0 1 0 0 1 1</w:t>
            </w:r>
            <w:r>
              <w:tab/>
              <w:t xml:space="preserve">value is incremented in multiples of 64 </w:t>
            </w:r>
            <w:proofErr w:type="spellStart"/>
            <w:r>
              <w:t>Tbps</w:t>
            </w:r>
            <w:proofErr w:type="spellEnd"/>
          </w:p>
          <w:p w:rsidR="00FD6276" w:rsidRDefault="00FD6276">
            <w:pPr>
              <w:pStyle w:val="TAL"/>
            </w:pPr>
            <w:r>
              <w:t>0 0 0 1 0 1 0 0</w:t>
            </w:r>
            <w:r>
              <w:tab/>
              <w:t xml:space="preserve">value is incremented in multiples of 256 </w:t>
            </w:r>
            <w:proofErr w:type="spellStart"/>
            <w:r>
              <w:t>Tbps</w:t>
            </w:r>
            <w:proofErr w:type="spellEnd"/>
          </w:p>
          <w:p w:rsidR="00FD6276" w:rsidRDefault="00FD6276">
            <w:pPr>
              <w:pStyle w:val="TAL"/>
            </w:pPr>
            <w:r>
              <w:t>0 0 0 1 0 1 0 1</w:t>
            </w:r>
            <w:r>
              <w:tab/>
              <w:t xml:space="preserve">value is incremented in multiples of 1 </w:t>
            </w:r>
            <w:proofErr w:type="spellStart"/>
            <w:r>
              <w:t>Pbps</w:t>
            </w:r>
            <w:proofErr w:type="spellEnd"/>
          </w:p>
          <w:p w:rsidR="00FD6276" w:rsidRDefault="00FD6276">
            <w:pPr>
              <w:pStyle w:val="TAL"/>
            </w:pPr>
            <w:r>
              <w:t>0 0 0 1 0 1 1 0</w:t>
            </w:r>
            <w:r>
              <w:tab/>
              <w:t xml:space="preserve">value is incremented in multiples of 4 </w:t>
            </w:r>
            <w:proofErr w:type="spellStart"/>
            <w:r>
              <w:t>Pbps</w:t>
            </w:r>
            <w:proofErr w:type="spellEnd"/>
          </w:p>
          <w:p w:rsidR="00FD6276" w:rsidRDefault="00FD6276">
            <w:pPr>
              <w:pStyle w:val="TAL"/>
            </w:pPr>
            <w:r>
              <w:t>0 0 0 1 0 1 1 1</w:t>
            </w:r>
            <w:r>
              <w:tab/>
              <w:t xml:space="preserve">value is incremented in multiples of 16 </w:t>
            </w:r>
            <w:proofErr w:type="spellStart"/>
            <w:r>
              <w:t>Pbps</w:t>
            </w:r>
            <w:proofErr w:type="spellEnd"/>
          </w:p>
          <w:p w:rsidR="00FD6276" w:rsidRDefault="00FD6276">
            <w:pPr>
              <w:pStyle w:val="TAL"/>
            </w:pPr>
            <w:r>
              <w:t>0 0 0 1 1 0 0 0</w:t>
            </w:r>
            <w:r>
              <w:tab/>
              <w:t xml:space="preserve">value is incremented in multiples of 64 </w:t>
            </w:r>
            <w:proofErr w:type="spellStart"/>
            <w:r>
              <w:t>Pbps</w:t>
            </w:r>
            <w:proofErr w:type="spellEnd"/>
          </w:p>
          <w:p w:rsidR="00FD6276" w:rsidRDefault="00FD6276">
            <w:pPr>
              <w:pStyle w:val="TAL"/>
            </w:pPr>
            <w:r>
              <w:t>0 0 0 1 1 0 0 1</w:t>
            </w:r>
            <w:r>
              <w:tab/>
              <w:t xml:space="preserve">value is incremented in multiples of 256 </w:t>
            </w:r>
            <w:proofErr w:type="spellStart"/>
            <w:r>
              <w:t>Pbps</w:t>
            </w:r>
            <w:proofErr w:type="spellEnd"/>
          </w:p>
          <w:p w:rsidR="00FD6276" w:rsidRDefault="00FD6276">
            <w:pPr>
              <w:pStyle w:val="TAL"/>
            </w:pPr>
            <w:r>
              <w:t xml:space="preserve">Other values shall be interpreted as multiples of 256 </w:t>
            </w:r>
            <w:proofErr w:type="spellStart"/>
            <w:r>
              <w:t>Pbps</w:t>
            </w:r>
            <w:proofErr w:type="spellEnd"/>
            <w:r>
              <w:t xml:space="preserve">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Per-link aggregate maximum bit rate (octet o95 to o95+2):</w:t>
            </w:r>
          </w:p>
          <w:p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rsidR="00FD6276" w:rsidRDefault="00FD6276">
            <w:pPr>
              <w:pStyle w:val="TAL"/>
            </w:pPr>
          </w:p>
          <w:p w:rsidR="00FD6276" w:rsidRDefault="00FD6276">
            <w:pPr>
              <w:pStyle w:val="TAL"/>
            </w:pPr>
            <w:r>
              <w:t>Unit of the per-link aggregate maximum bit rate</w:t>
            </w:r>
            <w:r>
              <w:rPr>
                <w:lang w:eastAsia="ja-JP"/>
              </w:rPr>
              <w:t>:</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 xml:space="preserve">value is incremented in multiples of 1 </w:t>
            </w:r>
            <w:proofErr w:type="spellStart"/>
            <w:r>
              <w:t>Gbps</w:t>
            </w:r>
            <w:proofErr w:type="spellEnd"/>
          </w:p>
          <w:p w:rsidR="00FD6276" w:rsidRDefault="00FD6276">
            <w:pPr>
              <w:pStyle w:val="TAL"/>
            </w:pPr>
            <w:r>
              <w:t>0 0 0 0 1 1 0 0</w:t>
            </w:r>
            <w:r>
              <w:tab/>
              <w:t xml:space="preserve">value is incremented in multiples of 4 </w:t>
            </w:r>
            <w:proofErr w:type="spellStart"/>
            <w:r>
              <w:t>Gbps</w:t>
            </w:r>
            <w:proofErr w:type="spellEnd"/>
          </w:p>
          <w:p w:rsidR="00FD6276" w:rsidRDefault="00FD6276">
            <w:pPr>
              <w:pStyle w:val="TAL"/>
            </w:pPr>
            <w:r>
              <w:t>0 0 0 0 1 1 0 1</w:t>
            </w:r>
            <w:r>
              <w:tab/>
              <w:t xml:space="preserve">value is incremented in multiples of 16 </w:t>
            </w:r>
            <w:proofErr w:type="spellStart"/>
            <w:r>
              <w:t>Gbps</w:t>
            </w:r>
            <w:proofErr w:type="spellEnd"/>
          </w:p>
          <w:p w:rsidR="00FD6276" w:rsidRDefault="00FD6276">
            <w:pPr>
              <w:pStyle w:val="TAL"/>
            </w:pPr>
            <w:r>
              <w:t>0 0 0 0 1 1 1 0</w:t>
            </w:r>
            <w:r>
              <w:tab/>
              <w:t xml:space="preserve">value is incremented in multiples of 64 </w:t>
            </w:r>
            <w:proofErr w:type="spellStart"/>
            <w:r>
              <w:t>Gbps</w:t>
            </w:r>
            <w:proofErr w:type="spellEnd"/>
          </w:p>
          <w:p w:rsidR="00FD6276" w:rsidRDefault="00FD6276">
            <w:pPr>
              <w:pStyle w:val="TAL"/>
            </w:pPr>
            <w:r>
              <w:t>0 0 0 0 1 1 1 1</w:t>
            </w:r>
            <w:r>
              <w:tab/>
              <w:t xml:space="preserve">value is incremented in multiples of 256 </w:t>
            </w:r>
            <w:proofErr w:type="spellStart"/>
            <w:r>
              <w:t>Gbps</w:t>
            </w:r>
            <w:proofErr w:type="spellEnd"/>
          </w:p>
          <w:p w:rsidR="00FD6276" w:rsidRDefault="00FD6276">
            <w:pPr>
              <w:pStyle w:val="TAL"/>
            </w:pPr>
            <w:r>
              <w:t>0 0 0 1 0 0 0 0</w:t>
            </w:r>
            <w:r>
              <w:tab/>
              <w:t xml:space="preserve">value is incremented in multiples of 1 </w:t>
            </w:r>
            <w:proofErr w:type="spellStart"/>
            <w:r>
              <w:t>Tbps</w:t>
            </w:r>
            <w:proofErr w:type="spellEnd"/>
          </w:p>
          <w:p w:rsidR="00FD6276" w:rsidRDefault="00FD6276">
            <w:pPr>
              <w:pStyle w:val="TAL"/>
            </w:pPr>
            <w:r>
              <w:t>0 0 0 1 0 0 0 1</w:t>
            </w:r>
            <w:r>
              <w:tab/>
              <w:t xml:space="preserve">value is incremented in multiples of 4 </w:t>
            </w:r>
            <w:proofErr w:type="spellStart"/>
            <w:r>
              <w:t>Tbps</w:t>
            </w:r>
            <w:proofErr w:type="spellEnd"/>
          </w:p>
          <w:p w:rsidR="00FD6276" w:rsidRDefault="00FD6276">
            <w:pPr>
              <w:pStyle w:val="TAL"/>
            </w:pPr>
            <w:r>
              <w:t>0 0 0 1 0 0 1 0</w:t>
            </w:r>
            <w:r>
              <w:tab/>
              <w:t xml:space="preserve">value is incremented in multiples of 16 </w:t>
            </w:r>
            <w:proofErr w:type="spellStart"/>
            <w:r>
              <w:t>Tbps</w:t>
            </w:r>
            <w:proofErr w:type="spellEnd"/>
          </w:p>
          <w:p w:rsidR="00FD6276" w:rsidRDefault="00FD6276">
            <w:pPr>
              <w:pStyle w:val="TAL"/>
            </w:pPr>
            <w:r>
              <w:t>0 0 0 1 0 0 1 1</w:t>
            </w:r>
            <w:r>
              <w:tab/>
              <w:t xml:space="preserve">value is incremented in multiples of 64 </w:t>
            </w:r>
            <w:proofErr w:type="spellStart"/>
            <w:r>
              <w:t>Tbps</w:t>
            </w:r>
            <w:proofErr w:type="spellEnd"/>
          </w:p>
          <w:p w:rsidR="00FD6276" w:rsidRDefault="00FD6276">
            <w:pPr>
              <w:pStyle w:val="TAL"/>
            </w:pPr>
            <w:r>
              <w:t>0 0 0 1 0 1 0 0</w:t>
            </w:r>
            <w:r>
              <w:tab/>
              <w:t xml:space="preserve">value is incremented in multiples of 256 </w:t>
            </w:r>
            <w:proofErr w:type="spellStart"/>
            <w:r>
              <w:t>Tbps</w:t>
            </w:r>
            <w:proofErr w:type="spellEnd"/>
          </w:p>
          <w:p w:rsidR="00FD6276" w:rsidRDefault="00FD6276">
            <w:pPr>
              <w:pStyle w:val="TAL"/>
            </w:pPr>
            <w:r>
              <w:t>0 0 0 1 0 1 0 1</w:t>
            </w:r>
            <w:r>
              <w:tab/>
              <w:t xml:space="preserve">value is incremented in multiples of 1 </w:t>
            </w:r>
            <w:proofErr w:type="spellStart"/>
            <w:r>
              <w:t>Pbps</w:t>
            </w:r>
            <w:proofErr w:type="spellEnd"/>
          </w:p>
          <w:p w:rsidR="00FD6276" w:rsidRDefault="00FD6276">
            <w:pPr>
              <w:pStyle w:val="TAL"/>
            </w:pPr>
            <w:r>
              <w:t>0 0 0 1 0 1 1 0</w:t>
            </w:r>
            <w:r>
              <w:tab/>
              <w:t xml:space="preserve">value is incremented in multiples of 4 </w:t>
            </w:r>
            <w:proofErr w:type="spellStart"/>
            <w:r>
              <w:t>Pbps</w:t>
            </w:r>
            <w:proofErr w:type="spellEnd"/>
          </w:p>
          <w:p w:rsidR="00FD6276" w:rsidRDefault="00FD6276">
            <w:pPr>
              <w:pStyle w:val="TAL"/>
            </w:pPr>
            <w:r>
              <w:t>0 0 0 1 0 1 1 1</w:t>
            </w:r>
            <w:r>
              <w:tab/>
              <w:t xml:space="preserve">value is incremented in multiples of 16 </w:t>
            </w:r>
            <w:proofErr w:type="spellStart"/>
            <w:r>
              <w:t>Pbps</w:t>
            </w:r>
            <w:proofErr w:type="spellEnd"/>
          </w:p>
          <w:p w:rsidR="00FD6276" w:rsidRDefault="00FD6276">
            <w:pPr>
              <w:pStyle w:val="TAL"/>
            </w:pPr>
            <w:r>
              <w:t>0 0 0 1 1 0 0 0</w:t>
            </w:r>
            <w:r>
              <w:tab/>
              <w:t xml:space="preserve">value is incremented in multiples of 64 </w:t>
            </w:r>
            <w:proofErr w:type="spellStart"/>
            <w:r>
              <w:t>Pbps</w:t>
            </w:r>
            <w:proofErr w:type="spellEnd"/>
          </w:p>
          <w:p w:rsidR="00FD6276" w:rsidRDefault="00FD6276">
            <w:pPr>
              <w:pStyle w:val="TAL"/>
            </w:pPr>
            <w:r>
              <w:t>0 0 0 1 1 0 0 1</w:t>
            </w:r>
            <w:r>
              <w:tab/>
              <w:t xml:space="preserve">value is incremented in multiples of 256 </w:t>
            </w:r>
            <w:proofErr w:type="spellStart"/>
            <w:r>
              <w:t>Pbps</w:t>
            </w:r>
            <w:proofErr w:type="spellEnd"/>
          </w:p>
          <w:p w:rsidR="00FD6276" w:rsidRDefault="00FD6276">
            <w:pPr>
              <w:pStyle w:val="TAL"/>
            </w:pPr>
            <w:r>
              <w:t xml:space="preserve">Other values shall be interpreted as multiples of 256 </w:t>
            </w:r>
            <w:proofErr w:type="spellStart"/>
            <w:r>
              <w:t>Pbps</w:t>
            </w:r>
            <w:proofErr w:type="spellEnd"/>
            <w:r>
              <w:t xml:space="preserve">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Range (octet o96 to o71): </w:t>
            </w:r>
          </w:p>
          <w:p w:rsidR="00FD6276" w:rsidRDefault="00FD6276">
            <w:pPr>
              <w:pStyle w:val="TAL"/>
            </w:pPr>
            <w:r>
              <w:t xml:space="preserve">The range field indicates a binary encoded value of the range </w:t>
            </w:r>
            <w:r>
              <w:rPr>
                <w:lang w:eastAsia="ja-JP"/>
              </w:rPr>
              <w:t xml:space="preserve">in </w:t>
            </w:r>
            <w:r>
              <w:t>meters.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proofErr w:type="spellStart"/>
            <w:r>
              <w:t>ProSe</w:t>
            </w:r>
            <w:proofErr w:type="spellEnd"/>
            <w:r>
              <w:t xml:space="preserve"> application identifier to PC5 </w:t>
            </w:r>
            <w:proofErr w:type="spellStart"/>
            <w:r>
              <w:t>QoS</w:t>
            </w:r>
            <w:proofErr w:type="spellEnd"/>
            <w:r>
              <w:t xml:space="preserve"> parameters mapping rule </w:t>
            </w:r>
            <w:r>
              <w:rPr>
                <w:noProof/>
                <w:lang w:val="en-US"/>
              </w:rPr>
              <w:t>contents field is bigger than indicated in figure</w:t>
            </w:r>
            <w:r>
              <w:rPr>
                <w:lang w:val="en-US"/>
              </w:rPr>
              <w:t> </w:t>
            </w:r>
            <w:r>
              <w:t>5.4.1.28,</w:t>
            </w:r>
            <w:r>
              <w:rPr>
                <w:lang w:val="en-US"/>
              </w:rPr>
              <w:t xml:space="preserve"> receiving entity shall ignore any superfluous octets located at the end of the </w:t>
            </w:r>
            <w:proofErr w:type="spellStart"/>
            <w:r>
              <w:t>ProSe</w:t>
            </w:r>
            <w:proofErr w:type="spellEnd"/>
            <w:r>
              <w:t xml:space="preserve"> application identifier to PC5 </w:t>
            </w:r>
            <w:proofErr w:type="spellStart"/>
            <w:r>
              <w:t>QoS</w:t>
            </w:r>
            <w:proofErr w:type="spellEnd"/>
            <w:r>
              <w:t xml:space="preserve"> parameters </w:t>
            </w:r>
            <w:r>
              <w:rPr>
                <w:noProof/>
                <w:lang w:val="en-US"/>
              </w:rPr>
              <w:t>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o49+1</w:t>
            </w:r>
          </w:p>
          <w:p w:rsidR="00FD6276" w:rsidRDefault="00FD6276">
            <w:pPr>
              <w:pStyle w:val="TAL"/>
            </w:pPr>
          </w:p>
          <w:p w:rsidR="00FD6276" w:rsidRDefault="00FD6276">
            <w:pPr>
              <w:pStyle w:val="TAL"/>
            </w:pPr>
            <w:r>
              <w:t>octet o49+2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proofErr w:type="spellStart"/>
            <w:r>
              <w:t>SLRB</w:t>
            </w:r>
            <w:proofErr w:type="spellEnd"/>
            <w:r>
              <w:t xml:space="preserve"> mapping rules</w:t>
            </w:r>
          </w:p>
        </w:tc>
        <w:tc>
          <w:tcPr>
            <w:tcW w:w="1416" w:type="dxa"/>
            <w:gridSpan w:val="2"/>
            <w:tcBorders>
              <w:top w:val="nil"/>
              <w:left w:val="single" w:sz="6" w:space="0" w:color="auto"/>
              <w:bottom w:val="nil"/>
              <w:right w:val="nil"/>
            </w:tcBorders>
          </w:tcPr>
          <w:p w:rsidR="00FD6276" w:rsidRDefault="00FD6276">
            <w:pPr>
              <w:pStyle w:val="TAL"/>
            </w:pPr>
            <w:r>
              <w:t>octet o49+3</w:t>
            </w:r>
          </w:p>
          <w:p w:rsidR="00FD6276" w:rsidRDefault="00FD6276">
            <w:pPr>
              <w:pStyle w:val="TAL"/>
            </w:pPr>
          </w:p>
          <w:p w:rsidR="00FD6276" w:rsidRDefault="00FD6276">
            <w:pPr>
              <w:pStyle w:val="TAL"/>
              <w:rPr>
                <w:highlight w:val="yellow"/>
              </w:rPr>
            </w:pPr>
            <w:r>
              <w:t>octet o50</w:t>
            </w:r>
          </w:p>
        </w:tc>
      </w:tr>
    </w:tbl>
    <w:p w:rsidR="00FD6276" w:rsidRPr="001D40B3" w:rsidRDefault="00FD6276" w:rsidP="00FD6276">
      <w:pPr>
        <w:pStyle w:val="TF"/>
      </w:pPr>
      <w:r>
        <w:t>Figure 5.4.1.29: AS configuration</w:t>
      </w:r>
    </w:p>
    <w:p w:rsidR="00FD6276" w:rsidRDefault="00FD6276" w:rsidP="00FD6276">
      <w:pPr>
        <w:pStyle w:val="TH"/>
      </w:pPr>
      <w:r>
        <w:t>Table 5.4.1.29: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proofErr w:type="spellStart"/>
            <w:r>
              <w:t>SLRB</w:t>
            </w:r>
            <w:proofErr w:type="spellEnd"/>
            <w:r>
              <w:t xml:space="preserve"> mapping rules:</w:t>
            </w:r>
          </w:p>
          <w:p w:rsidR="00FD6276" w:rsidRDefault="00FD6276">
            <w:pPr>
              <w:pStyle w:val="TAL"/>
              <w:rPr>
                <w:noProof/>
                <w:lang w:val="en-US"/>
              </w:rPr>
            </w:pPr>
            <w:r>
              <w:t xml:space="preserve">The </w:t>
            </w:r>
            <w:proofErr w:type="spellStart"/>
            <w:r>
              <w:t>SLRB</w:t>
            </w:r>
            <w:proofErr w:type="spellEnd"/>
            <w:r>
              <w:t xml:space="preserve"> mapping rules field is coded according to figure 5.4.1.30 and table 5.4.1.30.</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proofErr w:type="spellStart"/>
            <w:r>
              <w:t>SLRB</w:t>
            </w:r>
            <w:proofErr w:type="spellEnd"/>
            <w:r>
              <w:t xml:space="preserve"> mapping </w:t>
            </w:r>
            <w:r>
              <w:rPr>
                <w:noProof/>
                <w:lang w:val="en-US"/>
              </w:rPr>
              <w:t>rules</w:t>
            </w:r>
            <w:r>
              <w:rPr>
                <w:lang w:val="en-US"/>
              </w:rPr>
              <w:t xml:space="preserve"> </w:t>
            </w:r>
            <w:r>
              <w:rPr>
                <w:noProof/>
                <w:lang w:val="en-US"/>
              </w:rPr>
              <w:t>contents</w:t>
            </w:r>
          </w:p>
        </w:tc>
        <w:tc>
          <w:tcPr>
            <w:tcW w:w="1416" w:type="dxa"/>
            <w:gridSpan w:val="2"/>
          </w:tcPr>
          <w:p w:rsidR="00FD6276" w:rsidRDefault="00FD6276">
            <w:pPr>
              <w:pStyle w:val="TAL"/>
            </w:pPr>
            <w:r>
              <w:t>octet o49+3</w:t>
            </w:r>
          </w:p>
          <w:p w:rsidR="00FD6276" w:rsidRDefault="00FD6276">
            <w:pPr>
              <w:pStyle w:val="TAL"/>
            </w:pPr>
          </w:p>
          <w:p w:rsidR="00FD6276" w:rsidRDefault="00FD6276">
            <w:pPr>
              <w:pStyle w:val="TAL"/>
            </w:pPr>
            <w:r>
              <w:t>octet o49+4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SLRB</w:t>
            </w:r>
            <w:proofErr w:type="spellEnd"/>
            <w:r>
              <w:t xml:space="preserve"> mapping rule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(o49+5)*</w:t>
            </w:r>
          </w:p>
          <w:p w:rsidR="00FD6276" w:rsidRDefault="00FD6276">
            <w:pPr>
              <w:pStyle w:val="TAL"/>
            </w:pPr>
          </w:p>
          <w:p w:rsidR="00FD6276" w:rsidRDefault="00FD6276">
            <w:pPr>
              <w:pStyle w:val="TAL"/>
            </w:pPr>
            <w:r>
              <w:t>octet o75*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SLRB</w:t>
            </w:r>
            <w:proofErr w:type="spellEnd"/>
            <w:r>
              <w:t xml:space="preserve"> mapping rule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(o75+1)*</w:t>
            </w:r>
          </w:p>
          <w:p w:rsidR="00FD6276" w:rsidRDefault="00FD6276">
            <w:pPr>
              <w:pStyle w:val="TAL"/>
            </w:pPr>
          </w:p>
          <w:p w:rsidR="00FD6276" w:rsidRDefault="00FD6276">
            <w:pPr>
              <w:pStyle w:val="TAL"/>
            </w:pPr>
            <w:r>
              <w:t>octet o76*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(o76+1)*</w:t>
            </w:r>
          </w:p>
          <w:p w:rsidR="00FD6276" w:rsidRDefault="00FD6276">
            <w:pPr>
              <w:pStyle w:val="TAL"/>
            </w:pPr>
          </w:p>
          <w:p w:rsidR="00FD6276" w:rsidRDefault="00FD6276">
            <w:pPr>
              <w:pStyle w:val="TAL"/>
            </w:pPr>
            <w:r>
              <w:t>octet o77*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SLRB</w:t>
            </w:r>
            <w:proofErr w:type="spellEnd"/>
            <w:r>
              <w:t xml:space="preserve"> mapping rule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(o77+1)*</w:t>
            </w:r>
          </w:p>
          <w:p w:rsidR="00FD6276" w:rsidRDefault="00FD6276">
            <w:pPr>
              <w:pStyle w:val="TAL"/>
            </w:pPr>
          </w:p>
          <w:p w:rsidR="00FD6276" w:rsidRDefault="00FD6276">
            <w:pPr>
              <w:pStyle w:val="TAL"/>
            </w:pPr>
            <w:r>
              <w:t>octet o50*</w:t>
            </w:r>
          </w:p>
        </w:tc>
      </w:tr>
    </w:tbl>
    <w:p w:rsidR="00FD6276" w:rsidRDefault="00FD6276" w:rsidP="00FD6276">
      <w:pPr>
        <w:pStyle w:val="TF"/>
      </w:pPr>
      <w:r>
        <w:t xml:space="preserve">Figure 5.4.1.30: </w:t>
      </w:r>
      <w:proofErr w:type="spellStart"/>
      <w:r>
        <w:t>SLRB</w:t>
      </w:r>
      <w:proofErr w:type="spellEnd"/>
      <w:r>
        <w:t xml:space="preserve"> mapping rules</w:t>
      </w:r>
    </w:p>
    <w:p w:rsidR="00FD6276" w:rsidRDefault="00FD6276" w:rsidP="00FD6276">
      <w:pPr>
        <w:pStyle w:val="TH"/>
      </w:pPr>
      <w:r>
        <w:t xml:space="preserve">Table 5.4.1.30: </w:t>
      </w:r>
      <w:proofErr w:type="spellStart"/>
      <w:r>
        <w:t>SLRB</w:t>
      </w:r>
      <w:proofErr w:type="spellEnd"/>
      <w: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proofErr w:type="spellStart"/>
            <w:r>
              <w:t>SLRB</w:t>
            </w:r>
            <w:proofErr w:type="spellEnd"/>
            <w:r>
              <w:t xml:space="preserve"> mapping rule</w:t>
            </w:r>
            <w:r>
              <w:rPr>
                <w:noProof/>
                <w:lang w:val="en-US"/>
              </w:rPr>
              <w:t>:</w:t>
            </w:r>
          </w:p>
          <w:p w:rsidR="00FD6276" w:rsidRDefault="00FD6276">
            <w:pPr>
              <w:pStyle w:val="TAL"/>
            </w:pPr>
            <w:r>
              <w:rPr>
                <w:lang w:val="en-US"/>
              </w:rPr>
              <w:t xml:space="preserve">The </w:t>
            </w:r>
            <w:proofErr w:type="spellStart"/>
            <w:r>
              <w:t>SLRB</w:t>
            </w:r>
            <w:proofErr w:type="spellEnd"/>
            <w:r>
              <w:t xml:space="preserve"> mapping rule field is coded according to figure 5.4.1.31 and table 5.4.1.31.</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proofErr w:type="spellStart"/>
            <w:r>
              <w:t>SLRB</w:t>
            </w:r>
            <w:proofErr w:type="spellEnd"/>
            <w:r>
              <w:t xml:space="preserve"> mapping rule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o75+1</w:t>
            </w:r>
          </w:p>
          <w:p w:rsidR="00FD6276" w:rsidRDefault="00FD6276">
            <w:pPr>
              <w:pStyle w:val="TAL"/>
            </w:pPr>
          </w:p>
          <w:p w:rsidR="00FD6276" w:rsidRDefault="00FD6276">
            <w:pPr>
              <w:pStyle w:val="TAL"/>
            </w:pPr>
            <w:r>
              <w:t>octet o75+2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 xml:space="preserve">PC5 </w:t>
            </w:r>
            <w:proofErr w:type="spellStart"/>
            <w:r>
              <w:t>QoS</w:t>
            </w:r>
            <w:proofErr w:type="spellEnd"/>
            <w:r>
              <w:t xml:space="preserve"> profile</w:t>
            </w:r>
          </w:p>
        </w:tc>
        <w:tc>
          <w:tcPr>
            <w:tcW w:w="1416" w:type="dxa"/>
            <w:gridSpan w:val="2"/>
            <w:tcBorders>
              <w:top w:val="nil"/>
              <w:left w:val="single" w:sz="6" w:space="0" w:color="auto"/>
              <w:bottom w:val="nil"/>
              <w:right w:val="nil"/>
            </w:tcBorders>
          </w:tcPr>
          <w:p w:rsidR="00FD6276" w:rsidRDefault="00FD6276">
            <w:pPr>
              <w:pStyle w:val="TAL"/>
            </w:pPr>
            <w:r>
              <w:t>octet o75+3</w:t>
            </w:r>
          </w:p>
          <w:p w:rsidR="00FD6276" w:rsidRDefault="00FD6276">
            <w:pPr>
              <w:pStyle w:val="TAL"/>
            </w:pPr>
          </w:p>
          <w:p w:rsidR="00FD6276" w:rsidRDefault="00FD6276">
            <w:pPr>
              <w:pStyle w:val="TAL"/>
              <w:rPr>
                <w:highlight w:val="yellow"/>
              </w:rPr>
            </w:pPr>
            <w:r>
              <w:t>octet o78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FD6276" w:rsidRDefault="00FD6276">
            <w:pPr>
              <w:pStyle w:val="TAC"/>
              <w:rPr>
                <w:highlight w:val="yellow"/>
              </w:rPr>
            </w:pPr>
            <w:r>
              <w:t xml:space="preserve">Length of </w:t>
            </w:r>
            <w:proofErr w:type="spellStart"/>
            <w:r>
              <w:t>SLRB</w:t>
            </w:r>
            <w:proofErr w:type="spellEnd"/>
          </w:p>
        </w:tc>
        <w:tc>
          <w:tcPr>
            <w:tcW w:w="1416" w:type="dxa"/>
            <w:gridSpan w:val="2"/>
            <w:tcBorders>
              <w:top w:val="nil"/>
              <w:left w:val="single" w:sz="6" w:space="0" w:color="auto"/>
              <w:bottom w:val="nil"/>
              <w:right w:val="nil"/>
            </w:tcBorders>
          </w:tcPr>
          <w:p w:rsidR="00FD6276" w:rsidRDefault="00FD6276">
            <w:pPr>
              <w:pStyle w:val="TAL"/>
            </w:pPr>
            <w:r>
              <w:t>octet o78+1</w:t>
            </w:r>
          </w:p>
          <w:p w:rsidR="00FD6276" w:rsidRDefault="00FD6276">
            <w:pPr>
              <w:pStyle w:val="TAL"/>
            </w:pPr>
          </w:p>
          <w:p w:rsidR="00FD6276" w:rsidRDefault="00FD6276">
            <w:pPr>
              <w:pStyle w:val="TAL"/>
              <w:rPr>
                <w:highlight w:val="yellow"/>
              </w:rPr>
            </w:pPr>
            <w:r>
              <w:t>octet o78+2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proofErr w:type="spellStart"/>
            <w:r>
              <w:t>SLRB</w:t>
            </w:r>
            <w:proofErr w:type="spellEnd"/>
          </w:p>
        </w:tc>
        <w:tc>
          <w:tcPr>
            <w:tcW w:w="1416" w:type="dxa"/>
            <w:gridSpan w:val="2"/>
            <w:tcBorders>
              <w:top w:val="nil"/>
              <w:left w:val="single" w:sz="6" w:space="0" w:color="auto"/>
              <w:bottom w:val="nil"/>
              <w:right w:val="nil"/>
            </w:tcBorders>
          </w:tcPr>
          <w:p w:rsidR="00FD6276" w:rsidRDefault="00FD6276">
            <w:pPr>
              <w:pStyle w:val="TAL"/>
              <w:rPr>
                <w:lang w:eastAsia="ko-KR"/>
              </w:rPr>
            </w:pPr>
            <w:r>
              <w:rPr>
                <w:lang w:eastAsia="ko-KR"/>
              </w:rPr>
              <w:t>octet o78+3</w:t>
            </w:r>
          </w:p>
          <w:p w:rsidR="00FD6276" w:rsidRDefault="00FD6276">
            <w:pPr>
              <w:pStyle w:val="TAL"/>
              <w:rPr>
                <w:lang w:eastAsia="ko-KR"/>
              </w:rPr>
            </w:pPr>
          </w:p>
          <w:p w:rsidR="00FD6276" w:rsidRDefault="00FD6276">
            <w:pPr>
              <w:pStyle w:val="TAL"/>
            </w:pPr>
            <w:r>
              <w:rPr>
                <w:lang w:eastAsia="ko-KR"/>
              </w:rPr>
              <w:t>octet o76</w:t>
            </w:r>
          </w:p>
        </w:tc>
      </w:tr>
    </w:tbl>
    <w:p w:rsidR="00FD6276" w:rsidRDefault="00FD6276" w:rsidP="00FD6276">
      <w:pPr>
        <w:pStyle w:val="TF"/>
      </w:pPr>
      <w:r>
        <w:t xml:space="preserve">Figure 5.4.1.31: </w:t>
      </w:r>
      <w:proofErr w:type="spellStart"/>
      <w:r>
        <w:t>SLRB</w:t>
      </w:r>
      <w:proofErr w:type="spellEnd"/>
      <w:r>
        <w:t xml:space="preserve"> mapping rule</w:t>
      </w:r>
    </w:p>
    <w:p w:rsidR="00FD6276" w:rsidRDefault="00FD6276" w:rsidP="00FD6276">
      <w:pPr>
        <w:pStyle w:val="TH"/>
      </w:pPr>
      <w:r>
        <w:t xml:space="preserve">Table 5.4.1.31: </w:t>
      </w:r>
      <w:proofErr w:type="spellStart"/>
      <w:r>
        <w:t>SLRB</w:t>
      </w:r>
      <w:proofErr w:type="spellEnd"/>
      <w: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 xml:space="preserve">PC5 </w:t>
            </w:r>
            <w:proofErr w:type="spellStart"/>
            <w:r>
              <w:t>QoS</w:t>
            </w:r>
            <w:proofErr w:type="spellEnd"/>
            <w:r>
              <w:t xml:space="preserve"> profile octet (o75+3</w:t>
            </w:r>
            <w:r>
              <w:rPr>
                <w:lang w:eastAsia="zh-CN"/>
              </w:rPr>
              <w:t xml:space="preserve"> to</w:t>
            </w:r>
            <w:r>
              <w:t xml:space="preserve"> o78):</w:t>
            </w:r>
          </w:p>
          <w:p w:rsidR="00FD6276" w:rsidRDefault="00FD6276">
            <w:pPr>
              <w:pStyle w:val="TAL"/>
              <w:rPr>
                <w:noProof/>
                <w:lang w:val="en-US"/>
              </w:rPr>
            </w:pPr>
            <w:r>
              <w:t xml:space="preserve">The PC5 </w:t>
            </w:r>
            <w:proofErr w:type="spellStart"/>
            <w:r>
              <w:t>QoS</w:t>
            </w:r>
            <w:proofErr w:type="spellEnd"/>
            <w:r>
              <w:t xml:space="preserve"> profile field is coded according to figure 5.4.1.32 and table 5.4.1.32.</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proofErr w:type="spellStart"/>
            <w:r>
              <w:t>SLRB</w:t>
            </w:r>
            <w:proofErr w:type="spellEnd"/>
            <w:r>
              <w:t xml:space="preserve"> (o78+3</w:t>
            </w:r>
            <w:r>
              <w:rPr>
                <w:lang w:eastAsia="zh-CN"/>
              </w:rPr>
              <w:t xml:space="preserve"> to</w:t>
            </w:r>
            <w:r>
              <w:t xml:space="preserve"> o76):</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proofErr w:type="spellStart"/>
            <w:r>
              <w:t>SLRB</w:t>
            </w:r>
            <w:proofErr w:type="spellEnd"/>
            <w:r>
              <w:t xml:space="preserve">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proofErr w:type="spellStart"/>
            <w:r>
              <w:rPr>
                <w:lang w:eastAsia="ko-KR"/>
              </w:rPr>
              <w:t>TS</w:t>
            </w:r>
            <w:proofErr w:type="spellEnd"/>
            <w:r>
              <w:t> </w:t>
            </w:r>
            <w:r>
              <w:rPr>
                <w:lang w:eastAsia="ko-KR"/>
              </w:rPr>
              <w:t>38.331</w:t>
            </w:r>
            <w:r>
              <w:t> </w:t>
            </w:r>
            <w:r>
              <w:rPr>
                <w:lang w:eastAsia="ko-KR"/>
              </w:rPr>
              <w:t>[7].</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proofErr w:type="spellStart"/>
            <w:r>
              <w:t>SLRB</w:t>
            </w:r>
            <w:proofErr w:type="spellEnd"/>
            <w:r>
              <w:t xml:space="preserve"> mapping rule </w:t>
            </w:r>
            <w:r>
              <w:rPr>
                <w:noProof/>
                <w:lang w:val="en-US"/>
              </w:rPr>
              <w:t>contents field is bigger than indicated in figure</w:t>
            </w:r>
            <w:r>
              <w:rPr>
                <w:lang w:val="en-US"/>
              </w:rPr>
              <w:t> </w:t>
            </w:r>
            <w:r>
              <w:t>5.4.1.31,</w:t>
            </w:r>
            <w:r>
              <w:rPr>
                <w:lang w:val="en-US"/>
              </w:rPr>
              <w:t xml:space="preserve"> receiving entity shall ignore any superfluous octets located at the end of the </w:t>
            </w:r>
            <w:proofErr w:type="spellStart"/>
            <w:r>
              <w:t>SLRB</w:t>
            </w:r>
            <w:proofErr w:type="spellEnd"/>
            <w:r>
              <w:t xml:space="preserve"> mapping rule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PC5 </w:t>
            </w:r>
            <w:proofErr w:type="spellStart"/>
            <w:r>
              <w:t>QoS</w:t>
            </w:r>
            <w:proofErr w:type="spellEnd"/>
            <w:r>
              <w:t xml:space="preserve"> profile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o75+3</w:t>
            </w:r>
          </w:p>
          <w:p w:rsidR="00FD6276" w:rsidRDefault="00FD6276">
            <w:pPr>
              <w:pStyle w:val="TAL"/>
            </w:pPr>
          </w:p>
          <w:p w:rsidR="00FD6276" w:rsidRDefault="00FD6276">
            <w:pPr>
              <w:pStyle w:val="TAL"/>
            </w:pPr>
            <w:r>
              <w:t>octet o75+4</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GFBRI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MFBRI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PLAMBRI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PLOI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AWI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proofErr w:type="spellStart"/>
            <w:r>
              <w:t>MDBVI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hideMark/>
          </w:tcPr>
          <w:p w:rsidR="00FD6276" w:rsidRDefault="00FD6276">
            <w:pPr>
              <w:pStyle w:val="TAL"/>
            </w:pPr>
            <w:r>
              <w:t>octet o75+5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highlight w:val="yellow"/>
              </w:rPr>
            </w:pPr>
            <w:proofErr w:type="spellStart"/>
            <w:r>
              <w:t>PQI</w:t>
            </w:r>
            <w:proofErr w:type="spellEnd"/>
          </w:p>
        </w:tc>
        <w:tc>
          <w:tcPr>
            <w:tcW w:w="1416" w:type="dxa"/>
            <w:gridSpan w:val="2"/>
            <w:tcBorders>
              <w:top w:val="nil"/>
              <w:left w:val="single" w:sz="6" w:space="0" w:color="auto"/>
              <w:bottom w:val="nil"/>
              <w:right w:val="nil"/>
            </w:tcBorders>
            <w:hideMark/>
          </w:tcPr>
          <w:p w:rsidR="00FD6276" w:rsidRDefault="00FD6276">
            <w:pPr>
              <w:pStyle w:val="TAL"/>
            </w:pPr>
            <w:r>
              <w:t>octet o75+6</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rsidR="00FD6276" w:rsidRDefault="00FD6276">
            <w:pPr>
              <w:pStyle w:val="TAL"/>
            </w:pPr>
            <w:r>
              <w:t>octet (o75+7)*</w:t>
            </w:r>
          </w:p>
          <w:p w:rsidR="00FD6276" w:rsidRDefault="00FD6276">
            <w:pPr>
              <w:pStyle w:val="TAL"/>
            </w:pPr>
          </w:p>
          <w:p w:rsidR="00FD6276" w:rsidRDefault="00FD6276">
            <w:pPr>
              <w:pStyle w:val="TAL"/>
            </w:pPr>
            <w:r>
              <w:t>octet (o75+9)*</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Maximum flow bit rate</w:t>
            </w:r>
          </w:p>
        </w:tc>
        <w:tc>
          <w:tcPr>
            <w:tcW w:w="1416" w:type="dxa"/>
            <w:gridSpan w:val="2"/>
            <w:tcBorders>
              <w:top w:val="nil"/>
              <w:left w:val="single" w:sz="6" w:space="0" w:color="auto"/>
              <w:bottom w:val="nil"/>
              <w:right w:val="nil"/>
            </w:tcBorders>
          </w:tcPr>
          <w:p w:rsidR="00FD6276" w:rsidRDefault="00FD6276">
            <w:pPr>
              <w:pStyle w:val="TAL"/>
            </w:pPr>
            <w:r>
              <w:t>octet o97* (see NOTE)</w:t>
            </w:r>
          </w:p>
          <w:p w:rsidR="00FD6276" w:rsidRDefault="00FD6276">
            <w:pPr>
              <w:pStyle w:val="TAL"/>
            </w:pPr>
          </w:p>
          <w:p w:rsidR="00FD6276" w:rsidRDefault="00FD6276">
            <w:pPr>
              <w:pStyle w:val="TAL"/>
            </w:pPr>
            <w:r>
              <w:t>octet (o97+2)*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rsidR="00FD6276" w:rsidRDefault="00FD6276">
            <w:pPr>
              <w:pStyle w:val="TAL"/>
            </w:pPr>
            <w:r>
              <w:t>octet o98* (see NOTE)</w:t>
            </w:r>
          </w:p>
          <w:p w:rsidR="00FD6276" w:rsidRDefault="00FD6276">
            <w:pPr>
              <w:pStyle w:val="TAL"/>
            </w:pPr>
          </w:p>
          <w:p w:rsidR="00FD6276" w:rsidRDefault="00FD6276">
            <w:pPr>
              <w:pStyle w:val="TAL"/>
            </w:pPr>
            <w:r>
              <w:t>octet (o98+2)*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Range</w:t>
            </w:r>
          </w:p>
        </w:tc>
        <w:tc>
          <w:tcPr>
            <w:tcW w:w="1416" w:type="dxa"/>
            <w:gridSpan w:val="2"/>
            <w:tcBorders>
              <w:top w:val="nil"/>
              <w:left w:val="single" w:sz="6" w:space="0" w:color="auto"/>
              <w:bottom w:val="nil"/>
              <w:right w:val="nil"/>
            </w:tcBorders>
          </w:tcPr>
          <w:p w:rsidR="00FD6276" w:rsidRDefault="00FD6276">
            <w:pPr>
              <w:pStyle w:val="TAL"/>
            </w:pPr>
            <w:r>
              <w:t>octet o99* (see NOTE)</w:t>
            </w:r>
          </w:p>
          <w:p w:rsidR="00FD6276" w:rsidRDefault="00FD6276">
            <w:pPr>
              <w:pStyle w:val="TAL"/>
            </w:pPr>
          </w:p>
          <w:p w:rsidR="00FD6276" w:rsidRDefault="00FD6276">
            <w:pPr>
              <w:pStyle w:val="TAL"/>
            </w:pPr>
            <w:r>
              <w:t>octet (o99+1)*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rsidR="00FD6276" w:rsidRDefault="00FD6276">
            <w:pPr>
              <w:pStyle w:val="TAC"/>
            </w:pPr>
            <w:r>
              <w:t>Priority level</w:t>
            </w:r>
          </w:p>
        </w:tc>
        <w:tc>
          <w:tcPr>
            <w:tcW w:w="1416" w:type="dxa"/>
            <w:gridSpan w:val="2"/>
            <w:tcBorders>
              <w:top w:val="nil"/>
              <w:left w:val="single" w:sz="6" w:space="0" w:color="auto"/>
              <w:bottom w:val="nil"/>
              <w:right w:val="nil"/>
            </w:tcBorders>
            <w:hideMark/>
          </w:tcPr>
          <w:p w:rsidR="00FD6276" w:rsidRDefault="00FD6276">
            <w:pPr>
              <w:pStyle w:val="TAL"/>
            </w:pPr>
            <w:r>
              <w:t>octet o100*</w:t>
            </w:r>
          </w:p>
          <w:p w:rsidR="00FD6276" w:rsidRDefault="00FD6276">
            <w:pPr>
              <w:pStyle w:val="TAL"/>
            </w:pPr>
            <w:r>
              <w:t>(see NOTE)</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Averaging window</w:t>
            </w:r>
          </w:p>
        </w:tc>
        <w:tc>
          <w:tcPr>
            <w:tcW w:w="1416" w:type="dxa"/>
            <w:gridSpan w:val="2"/>
            <w:tcBorders>
              <w:top w:val="nil"/>
              <w:left w:val="single" w:sz="6" w:space="0" w:color="auto"/>
              <w:bottom w:val="nil"/>
              <w:right w:val="nil"/>
            </w:tcBorders>
          </w:tcPr>
          <w:p w:rsidR="00FD6276" w:rsidRDefault="00FD6276">
            <w:pPr>
              <w:pStyle w:val="TAL"/>
            </w:pPr>
            <w:r>
              <w:t>octet o101*</w:t>
            </w:r>
          </w:p>
          <w:p w:rsidR="00FD6276" w:rsidRDefault="00FD6276">
            <w:pPr>
              <w:pStyle w:val="TAL"/>
            </w:pPr>
            <w:r>
              <w:t>(see NOTE)</w:t>
            </w:r>
          </w:p>
          <w:p w:rsidR="00FD6276" w:rsidRDefault="00FD6276">
            <w:pPr>
              <w:pStyle w:val="TAL"/>
            </w:pPr>
          </w:p>
          <w:p w:rsidR="00FD6276" w:rsidRDefault="00FD6276">
            <w:pPr>
              <w:pStyle w:val="TAL"/>
            </w:pPr>
            <w:r>
              <w:t>octet (o101+1)*</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Maximum data burst volume</w:t>
            </w:r>
          </w:p>
        </w:tc>
        <w:tc>
          <w:tcPr>
            <w:tcW w:w="1416" w:type="dxa"/>
            <w:gridSpan w:val="2"/>
            <w:tcBorders>
              <w:top w:val="nil"/>
              <w:left w:val="single" w:sz="6" w:space="0" w:color="auto"/>
              <w:bottom w:val="nil"/>
              <w:right w:val="nil"/>
            </w:tcBorders>
          </w:tcPr>
          <w:p w:rsidR="00FD6276" w:rsidRDefault="00FD6276">
            <w:pPr>
              <w:pStyle w:val="TAL"/>
            </w:pPr>
            <w:r>
              <w:t>octet o102*</w:t>
            </w:r>
          </w:p>
          <w:p w:rsidR="00FD6276" w:rsidRDefault="00FD6276">
            <w:pPr>
              <w:pStyle w:val="TAL"/>
            </w:pPr>
            <w:r>
              <w:t>(see NOTE)</w:t>
            </w:r>
          </w:p>
          <w:p w:rsidR="00FD6276" w:rsidRDefault="00FD6276">
            <w:pPr>
              <w:pStyle w:val="TAL"/>
            </w:pPr>
          </w:p>
          <w:p w:rsidR="00FD6276" w:rsidRDefault="00FD6276">
            <w:pPr>
              <w:pStyle w:val="TAL"/>
            </w:pPr>
            <w:r>
              <w:t>octet (o102+1)* = octet o78*</w:t>
            </w:r>
          </w:p>
        </w:tc>
      </w:tr>
    </w:tbl>
    <w:p w:rsidR="00FD6276" w:rsidRDefault="00FD6276" w:rsidP="007A34B7">
      <w:pPr>
        <w:pStyle w:val="NO"/>
      </w:pPr>
      <w:r>
        <w:t>NOTE:</w:t>
      </w:r>
      <w:r>
        <w:tab/>
        <w:t>The field is placed immediately after the last present preceding field.</w:t>
      </w:r>
    </w:p>
    <w:p w:rsidR="00FD6276" w:rsidRDefault="00FD6276" w:rsidP="00FD6276">
      <w:pPr>
        <w:pStyle w:val="TF"/>
        <w:rPr>
          <w:noProof/>
          <w:lang w:val="fr-FR"/>
        </w:rPr>
      </w:pPr>
      <w:r>
        <w:rPr>
          <w:lang w:val="fr-FR"/>
        </w:rPr>
        <w:t>Figure 5.4.1.32:PC5 QoS profile</w:t>
      </w:r>
    </w:p>
    <w:p w:rsidR="00FD6276" w:rsidRDefault="00FD6276" w:rsidP="00FD6276">
      <w:pPr>
        <w:pStyle w:val="TH"/>
        <w:rPr>
          <w:lang w:val="fr-FR"/>
        </w:rPr>
      </w:pPr>
      <w:r>
        <w:rPr>
          <w:lang w:val="fr-FR"/>
        </w:rPr>
        <w:lastRenderedPageBreak/>
        <w:t>Table 5.4.1.32:PC5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lastRenderedPageBreak/>
              <w:t>Guaranteed flow bit rate</w:t>
            </w:r>
            <w:r>
              <w:rPr>
                <w:noProof/>
                <w:lang w:val="en-US"/>
              </w:rPr>
              <w:t xml:space="preserve"> indicator</w:t>
            </w:r>
            <w:r>
              <w:t xml:space="preserve"> (</w:t>
            </w:r>
            <w:proofErr w:type="spellStart"/>
            <w:r>
              <w:t>GFBRI</w:t>
            </w:r>
            <w:proofErr w:type="spellEnd"/>
            <w:r>
              <w:t>) (o75+5 bit 8):</w:t>
            </w:r>
          </w:p>
          <w:p w:rsidR="00FD6276" w:rsidRDefault="00FD6276">
            <w:pPr>
              <w:pStyle w:val="TAL"/>
            </w:pPr>
            <w:r>
              <w:rPr>
                <w:noProof/>
                <w:lang w:val="en-US"/>
              </w:rPr>
              <w:t xml:space="preserve">The </w:t>
            </w:r>
            <w:proofErr w:type="spellStart"/>
            <w:r>
              <w:t>GFBRI</w:t>
            </w:r>
            <w:proofErr w:type="spellEnd"/>
            <w:r>
              <w:t xml:space="preserve"> bit indicates presence of guaranteed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Guaranteed flow bit rate</w:t>
            </w:r>
            <w:r>
              <w:rPr>
                <w:noProof/>
                <w:lang w:val="en-US"/>
              </w:rPr>
              <w:t xml:space="preserve"> </w:t>
            </w:r>
            <w:r>
              <w:t>field is absent</w:t>
            </w:r>
          </w:p>
          <w:p w:rsidR="00FD6276" w:rsidRDefault="00FD6276">
            <w:pPr>
              <w:pStyle w:val="TAL"/>
              <w:rPr>
                <w:noProof/>
                <w:lang w:val="en-US"/>
              </w:rPr>
            </w:pPr>
            <w:r>
              <w:t>1</w:t>
            </w:r>
            <w:r>
              <w:tab/>
              <w:t>Guaranteed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flow bit rate</w:t>
            </w:r>
            <w:r>
              <w:rPr>
                <w:noProof/>
                <w:lang w:val="en-US"/>
              </w:rPr>
              <w:t xml:space="preserve"> indicator</w:t>
            </w:r>
            <w:r>
              <w:t xml:space="preserve"> (</w:t>
            </w:r>
            <w:proofErr w:type="spellStart"/>
            <w:r>
              <w:t>MFBRI</w:t>
            </w:r>
            <w:proofErr w:type="spellEnd"/>
            <w:r>
              <w:t>) (o75+5 bit 7):</w:t>
            </w:r>
          </w:p>
          <w:p w:rsidR="00FD6276" w:rsidRDefault="00FD6276">
            <w:pPr>
              <w:pStyle w:val="TAL"/>
            </w:pPr>
            <w:r>
              <w:rPr>
                <w:noProof/>
                <w:lang w:val="en-US"/>
              </w:rPr>
              <w:t xml:space="preserve">The </w:t>
            </w:r>
            <w:proofErr w:type="spellStart"/>
            <w:r>
              <w:t>MFBRI</w:t>
            </w:r>
            <w:proofErr w:type="spellEnd"/>
            <w:r>
              <w:t xml:space="preserve"> bit indicates presence of maximum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t>Maximum flow bit rate</w:t>
            </w:r>
            <w:r>
              <w:rPr>
                <w:noProof/>
                <w:lang w:val="en-US"/>
              </w:rPr>
              <w:t xml:space="preserve"> </w:t>
            </w:r>
            <w:r>
              <w:t>field is absent</w:t>
            </w:r>
          </w:p>
          <w:p w:rsidR="00FD6276" w:rsidRDefault="00FD6276">
            <w:pPr>
              <w:pStyle w:val="TAL"/>
              <w:rPr>
                <w:noProof/>
                <w:lang w:val="en-US"/>
              </w:rPr>
            </w:pPr>
            <w:r>
              <w:t>1</w:t>
            </w:r>
            <w:r>
              <w:tab/>
              <w:t>Maximum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Per-link aggregate maximum bit rate </w:t>
            </w:r>
            <w:r>
              <w:rPr>
                <w:noProof/>
                <w:lang w:val="en-US"/>
              </w:rPr>
              <w:t>indicator</w:t>
            </w:r>
            <w:r>
              <w:t xml:space="preserve"> (</w:t>
            </w:r>
            <w:proofErr w:type="spellStart"/>
            <w:r>
              <w:t>PLAMBRI</w:t>
            </w:r>
            <w:proofErr w:type="spellEnd"/>
            <w:r>
              <w:t>) (o75+5 bit 6):</w:t>
            </w:r>
          </w:p>
          <w:p w:rsidR="00FD6276" w:rsidRDefault="00FD6276">
            <w:pPr>
              <w:pStyle w:val="TAL"/>
            </w:pPr>
            <w:r>
              <w:rPr>
                <w:noProof/>
                <w:lang w:val="en-US"/>
              </w:rPr>
              <w:t xml:space="preserve">The </w:t>
            </w:r>
            <w:proofErr w:type="spellStart"/>
            <w:r>
              <w:t>PLAMBRI</w:t>
            </w:r>
            <w:proofErr w:type="spellEnd"/>
            <w:r>
              <w:t xml:space="preserve"> bit indicates presence of per-link aggregate maximum bit rate</w:t>
            </w:r>
            <w:r>
              <w:rPr>
                <w:noProof/>
                <w:lang w:val="en-US"/>
              </w:rPr>
              <w:t xml:space="preserve"> </w:t>
            </w:r>
            <w:r>
              <w:t>field.</w:t>
            </w:r>
          </w:p>
          <w:p w:rsidR="00FD6276" w:rsidRDefault="00FD6276">
            <w:pPr>
              <w:pStyle w:val="TAL"/>
            </w:pPr>
            <w:r>
              <w:t>Bit</w:t>
            </w:r>
          </w:p>
          <w:p w:rsidR="00FD6276" w:rsidRDefault="00FD6276">
            <w:pPr>
              <w:pStyle w:val="TAL"/>
              <w:rPr>
                <w:b/>
              </w:rPr>
            </w:pPr>
            <w:r>
              <w:rPr>
                <w:b/>
              </w:rPr>
              <w:t>6</w:t>
            </w:r>
          </w:p>
          <w:p w:rsidR="00FD6276" w:rsidRDefault="00FD6276">
            <w:pPr>
              <w:pStyle w:val="TAL"/>
              <w:rPr>
                <w:noProof/>
                <w:lang w:val="en-US"/>
              </w:rPr>
            </w:pPr>
            <w:r>
              <w:t>0</w:t>
            </w:r>
            <w:r>
              <w:tab/>
              <w:t>Per-link aggregate maximum bit rate</w:t>
            </w:r>
            <w:r>
              <w:rPr>
                <w:noProof/>
                <w:lang w:val="en-US"/>
              </w:rPr>
              <w:t xml:space="preserve"> </w:t>
            </w:r>
            <w:r>
              <w:t>field is absent</w:t>
            </w:r>
          </w:p>
          <w:p w:rsidR="00FD6276" w:rsidRDefault="00FD6276">
            <w:pPr>
              <w:pStyle w:val="TAL"/>
              <w:rPr>
                <w:noProof/>
                <w:lang w:val="en-US"/>
              </w:rPr>
            </w:pPr>
            <w:r>
              <w:t>1</w:t>
            </w:r>
            <w:r>
              <w:tab/>
              <w:t>Per-link aggregate maximum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Range </w:t>
            </w:r>
            <w:r>
              <w:rPr>
                <w:noProof/>
                <w:lang w:val="en-US"/>
              </w:rPr>
              <w:t>indicator</w:t>
            </w:r>
            <w:r>
              <w:t xml:space="preserve"> (RI) (o75+5 bit 5): </w:t>
            </w:r>
          </w:p>
          <w:p w:rsidR="00FD6276" w:rsidRDefault="00FD6276">
            <w:pPr>
              <w:pStyle w:val="TAL"/>
            </w:pPr>
            <w:r>
              <w:rPr>
                <w:noProof/>
                <w:lang w:val="en-US"/>
              </w:rPr>
              <w:t xml:space="preserve">The </w:t>
            </w:r>
            <w:r>
              <w:t>RI bit indicates presence of range</w:t>
            </w:r>
            <w:r>
              <w:rPr>
                <w:noProof/>
                <w:lang w:val="en-US"/>
              </w:rPr>
              <w:t xml:space="preserve"> </w:t>
            </w:r>
            <w:r>
              <w:t>field.</w:t>
            </w:r>
          </w:p>
          <w:p w:rsidR="00FD6276" w:rsidRDefault="00FD6276">
            <w:pPr>
              <w:pStyle w:val="TAL"/>
            </w:pPr>
            <w:r>
              <w:t>Bit</w:t>
            </w:r>
          </w:p>
          <w:p w:rsidR="00FD6276" w:rsidRDefault="00FD6276">
            <w:pPr>
              <w:pStyle w:val="TAL"/>
              <w:rPr>
                <w:b/>
              </w:rPr>
            </w:pPr>
            <w:r>
              <w:rPr>
                <w:b/>
              </w:rPr>
              <w:t>5</w:t>
            </w:r>
          </w:p>
          <w:p w:rsidR="00FD6276" w:rsidRDefault="00FD6276">
            <w:pPr>
              <w:pStyle w:val="TAL"/>
              <w:rPr>
                <w:noProof/>
                <w:lang w:val="en-US"/>
              </w:rPr>
            </w:pPr>
            <w:r>
              <w:t>0</w:t>
            </w:r>
            <w:r>
              <w:tab/>
              <w:t>Range</w:t>
            </w:r>
            <w:r>
              <w:rPr>
                <w:noProof/>
                <w:lang w:val="en-US"/>
              </w:rPr>
              <w:t xml:space="preserve"> </w:t>
            </w:r>
            <w:r>
              <w:t>field is absent</w:t>
            </w:r>
          </w:p>
          <w:p w:rsidR="00FD6276" w:rsidRDefault="00FD6276">
            <w:pPr>
              <w:pStyle w:val="TAL"/>
              <w:rPr>
                <w:noProof/>
                <w:lang w:val="en-US"/>
              </w:rPr>
            </w:pPr>
            <w:r>
              <w:t>1</w:t>
            </w:r>
            <w:r>
              <w:tab/>
              <w:t>Range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Priority level</w:t>
            </w:r>
            <w:r>
              <w:rPr>
                <w:noProof/>
                <w:lang w:val="en-US"/>
              </w:rPr>
              <w:t xml:space="preserve"> octet </w:t>
            </w:r>
            <w:r>
              <w:t>indicator (</w:t>
            </w:r>
            <w:proofErr w:type="spellStart"/>
            <w:r>
              <w:t>OPLI</w:t>
            </w:r>
            <w:proofErr w:type="spellEnd"/>
            <w:r>
              <w:t>) (o75+5 bit 4):</w:t>
            </w:r>
          </w:p>
          <w:p w:rsidR="00FD6276" w:rsidRDefault="00FD6276">
            <w:pPr>
              <w:pStyle w:val="TAL"/>
            </w:pPr>
            <w:r>
              <w:rPr>
                <w:noProof/>
                <w:lang w:val="en-US"/>
              </w:rPr>
              <w:t xml:space="preserve">The </w:t>
            </w:r>
            <w:proofErr w:type="spellStart"/>
            <w:r>
              <w:t>OPLI</w:t>
            </w:r>
            <w:proofErr w:type="spellEnd"/>
            <w:r>
              <w:t xml:space="preserve"> bit indicates presence of the octet of the priority level</w:t>
            </w:r>
            <w:r>
              <w:rPr>
                <w:noProof/>
                <w:lang w:val="en-US"/>
              </w:rPr>
              <w:t xml:space="preserve"> </w:t>
            </w:r>
            <w:r>
              <w:t>field.</w:t>
            </w:r>
          </w:p>
          <w:p w:rsidR="00FD6276" w:rsidRDefault="00FD6276">
            <w:pPr>
              <w:pStyle w:val="TAL"/>
            </w:pPr>
            <w:r>
              <w:t>Bit</w:t>
            </w:r>
          </w:p>
          <w:p w:rsidR="00FD6276" w:rsidRDefault="00FD6276">
            <w:pPr>
              <w:pStyle w:val="TAL"/>
              <w:rPr>
                <w:b/>
              </w:rPr>
            </w:pPr>
            <w:r>
              <w:rPr>
                <w:b/>
              </w:rPr>
              <w:t>4</w:t>
            </w:r>
          </w:p>
          <w:p w:rsidR="00FD6276" w:rsidRDefault="00FD6276">
            <w:pPr>
              <w:pStyle w:val="TAL"/>
              <w:rPr>
                <w:noProof/>
                <w:lang w:val="en-US"/>
              </w:rPr>
            </w:pPr>
            <w:r>
              <w:t>0</w:t>
            </w:r>
            <w:r>
              <w:tab/>
              <w:t>The octet of the priority level is absent</w:t>
            </w:r>
          </w:p>
          <w:p w:rsidR="00FD6276" w:rsidRDefault="00FD6276">
            <w:pPr>
              <w:pStyle w:val="TAL"/>
              <w:rPr>
                <w:noProof/>
                <w:lang w:val="en-US"/>
              </w:rPr>
            </w:pPr>
            <w:r>
              <w:t>1</w:t>
            </w:r>
            <w:r>
              <w:tab/>
              <w:t>The octet of the priority level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Averaging window </w:t>
            </w:r>
            <w:r>
              <w:rPr>
                <w:noProof/>
                <w:lang w:val="en-US"/>
              </w:rPr>
              <w:t>indicator</w:t>
            </w:r>
            <w:r>
              <w:t xml:space="preserve"> (</w:t>
            </w:r>
            <w:proofErr w:type="spellStart"/>
            <w:r>
              <w:t>AWI</w:t>
            </w:r>
            <w:proofErr w:type="spellEnd"/>
            <w:r>
              <w:t>) (o75+5 bit 3):</w:t>
            </w:r>
          </w:p>
          <w:p w:rsidR="00FD6276" w:rsidRDefault="00FD6276">
            <w:pPr>
              <w:pStyle w:val="TAL"/>
            </w:pPr>
            <w:r>
              <w:rPr>
                <w:noProof/>
                <w:lang w:val="en-US"/>
              </w:rPr>
              <w:t xml:space="preserve">The </w:t>
            </w:r>
            <w:proofErr w:type="spellStart"/>
            <w:r>
              <w:t>AWI</w:t>
            </w:r>
            <w:proofErr w:type="spellEnd"/>
            <w:r>
              <w:t xml:space="preserve"> bit indicates presence of averaging window</w:t>
            </w:r>
            <w:r>
              <w:rPr>
                <w:noProof/>
                <w:lang w:val="en-US"/>
              </w:rPr>
              <w:t xml:space="preserve"> </w:t>
            </w:r>
            <w:r>
              <w:t>field.</w:t>
            </w:r>
          </w:p>
          <w:p w:rsidR="00FD6276" w:rsidRDefault="00FD6276">
            <w:pPr>
              <w:pStyle w:val="TAL"/>
            </w:pPr>
            <w:r>
              <w:t>Bit</w:t>
            </w:r>
          </w:p>
          <w:p w:rsidR="00FD6276" w:rsidRDefault="00FD6276">
            <w:pPr>
              <w:pStyle w:val="TAL"/>
              <w:rPr>
                <w:b/>
              </w:rPr>
            </w:pPr>
            <w:r>
              <w:rPr>
                <w:b/>
              </w:rPr>
              <w:t>3</w:t>
            </w:r>
          </w:p>
          <w:p w:rsidR="00FD6276" w:rsidRDefault="00FD6276">
            <w:pPr>
              <w:pStyle w:val="TAL"/>
              <w:rPr>
                <w:noProof/>
                <w:lang w:val="en-US"/>
              </w:rPr>
            </w:pPr>
            <w:r>
              <w:t>0</w:t>
            </w:r>
            <w:r>
              <w:tab/>
              <w:t>Averaging window field is absent</w:t>
            </w:r>
          </w:p>
          <w:p w:rsidR="00FD6276" w:rsidRDefault="00FD6276">
            <w:pPr>
              <w:pStyle w:val="TAL"/>
              <w:rPr>
                <w:noProof/>
                <w:lang w:val="en-US"/>
              </w:rPr>
            </w:pPr>
            <w:r>
              <w:t>1</w:t>
            </w:r>
            <w:r>
              <w:tab/>
              <w:t>Averaging window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data burst volume indicator (</w:t>
            </w:r>
            <w:proofErr w:type="spellStart"/>
            <w:r>
              <w:t>MDBVI</w:t>
            </w:r>
            <w:proofErr w:type="spellEnd"/>
            <w:r>
              <w:t>) (o75+5 bit 2):</w:t>
            </w:r>
          </w:p>
          <w:p w:rsidR="00FD6276" w:rsidRDefault="00FD6276">
            <w:pPr>
              <w:pStyle w:val="TAL"/>
            </w:pPr>
            <w:r>
              <w:rPr>
                <w:noProof/>
                <w:lang w:val="en-US"/>
              </w:rPr>
              <w:t xml:space="preserve">The </w:t>
            </w:r>
            <w:proofErr w:type="spellStart"/>
            <w:r>
              <w:t>MDBVI</w:t>
            </w:r>
            <w:proofErr w:type="spellEnd"/>
            <w:r>
              <w:t xml:space="preserve"> bit indicates presence of maximum data burst volume field.</w:t>
            </w:r>
          </w:p>
          <w:p w:rsidR="00FD6276" w:rsidRDefault="00FD6276">
            <w:pPr>
              <w:pStyle w:val="TAL"/>
            </w:pPr>
            <w:r>
              <w:t>Bit</w:t>
            </w:r>
          </w:p>
          <w:p w:rsidR="00FD6276" w:rsidRDefault="00FD6276">
            <w:pPr>
              <w:pStyle w:val="TAL"/>
              <w:rPr>
                <w:b/>
              </w:rPr>
            </w:pPr>
            <w:r>
              <w:rPr>
                <w:b/>
              </w:rPr>
              <w:t>2</w:t>
            </w:r>
          </w:p>
          <w:p w:rsidR="00FD6276" w:rsidRDefault="00FD6276">
            <w:pPr>
              <w:pStyle w:val="TAL"/>
              <w:rPr>
                <w:noProof/>
                <w:lang w:val="en-US"/>
              </w:rPr>
            </w:pPr>
            <w:r>
              <w:t>0</w:t>
            </w:r>
            <w:r>
              <w:tab/>
              <w:t>Maximum data burst volume field is absent</w:t>
            </w:r>
          </w:p>
          <w:p w:rsidR="00FD6276" w:rsidRDefault="00FD6276">
            <w:pPr>
              <w:pStyle w:val="TAL"/>
              <w:rPr>
                <w:noProof/>
                <w:lang w:val="en-US"/>
              </w:rPr>
            </w:pPr>
            <w:r>
              <w:t>1</w:t>
            </w:r>
            <w:r>
              <w:tab/>
              <w:t>Maximum data burst volume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ja-JP"/>
              </w:rPr>
            </w:pPr>
            <w:proofErr w:type="spellStart"/>
            <w:r>
              <w:lastRenderedPageBreak/>
              <w:t>PQI</w:t>
            </w:r>
            <w:proofErr w:type="spellEnd"/>
            <w:r>
              <w:t xml:space="preserve"> (o75+6):</w:t>
            </w:r>
          </w:p>
          <w:p w:rsidR="00FD6276" w:rsidRDefault="00FD6276">
            <w:pPr>
              <w:keepNext/>
              <w:keepLines/>
              <w:spacing w:after="0"/>
              <w:rPr>
                <w:rFonts w:ascii="Arial" w:hAnsi="Arial"/>
                <w:sz w:val="18"/>
              </w:rPr>
            </w:pPr>
            <w:r>
              <w:rPr>
                <w:rFonts w:ascii="Arial" w:hAnsi="Arial"/>
                <w:sz w:val="18"/>
              </w:rPr>
              <w:t>Bits</w:t>
            </w:r>
          </w:p>
          <w:p w:rsidR="00FD6276" w:rsidRDefault="00FD6276">
            <w:pPr>
              <w:keepNext/>
              <w:keepLines/>
              <w:spacing w:after="0"/>
              <w:rPr>
                <w:rFonts w:ascii="Arial" w:hAnsi="Arial"/>
                <w:b/>
                <w:sz w:val="18"/>
              </w:rPr>
            </w:pPr>
            <w:r>
              <w:rPr>
                <w:rFonts w:ascii="Arial" w:hAnsi="Arial"/>
                <w:b/>
                <w:sz w:val="18"/>
              </w:rPr>
              <w:t>8 7 6 5 4 3 2 1</w:t>
            </w:r>
          </w:p>
          <w:p w:rsidR="00FD6276" w:rsidRDefault="00FD6276">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rsidR="00FD6276" w:rsidRDefault="00FD6276">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1 0 0</w:t>
            </w:r>
          </w:p>
          <w:p w:rsidR="00FD6276" w:rsidRDefault="00FD6276">
            <w:pPr>
              <w:keepNext/>
              <w:keepLines/>
              <w:spacing w:after="0"/>
              <w:rPr>
                <w:lang w:val="it-IT"/>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1 0 1</w:t>
            </w:r>
            <w:r>
              <w:rPr>
                <w:rFonts w:ascii="Arial" w:hAnsi="Arial"/>
                <w:sz w:val="18"/>
                <w:lang w:val="it-IT"/>
              </w:rPr>
              <w:tab/>
              <w:t>PQI 21</w:t>
            </w:r>
          </w:p>
          <w:p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1 1 0</w:t>
            </w:r>
            <w:r>
              <w:rPr>
                <w:rFonts w:ascii="Arial" w:hAnsi="Arial"/>
                <w:sz w:val="18"/>
                <w:lang w:val="it-IT"/>
              </w:rPr>
              <w:tab/>
              <w:t>PQI 22</w:t>
            </w:r>
          </w:p>
          <w:p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1 1 1</w:t>
            </w:r>
            <w:r>
              <w:rPr>
                <w:rFonts w:ascii="Arial" w:hAnsi="Arial"/>
                <w:sz w:val="18"/>
                <w:lang w:val="it-IT"/>
              </w:rPr>
              <w:tab/>
              <w:t>PQI 23</w:t>
            </w:r>
          </w:p>
          <w:p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FD6276" w:rsidRDefault="00FD6276">
            <w:pPr>
              <w:keepNext/>
              <w:keepLines/>
              <w:spacing w:after="0"/>
              <w:rPr>
                <w:rFonts w:ascii="Arial" w:hAnsi="Arial"/>
                <w:sz w:val="18"/>
                <w:lang w:val="it-IT"/>
              </w:rPr>
            </w:pPr>
            <w:r>
              <w:rPr>
                <w:rFonts w:ascii="Arial" w:hAnsi="Arial"/>
                <w:sz w:val="18"/>
                <w:lang w:val="it-IT"/>
              </w:rPr>
              <w:t>0 0 0 1 1 0 1 1</w:t>
            </w:r>
          </w:p>
          <w:p w:rsidR="00FD6276" w:rsidRDefault="00FD6276">
            <w:pPr>
              <w:keepNext/>
              <w:keepLines/>
              <w:spacing w:after="0"/>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pPr>
            <w:r>
              <w:rPr>
                <w:rFonts w:ascii="Arial" w:hAnsi="Arial"/>
                <w:sz w:val="18"/>
                <w:lang w:val="it-IT"/>
              </w:rPr>
              <w:t xml:space="preserve">0 0 1 1 </w:t>
            </w:r>
            <w:r>
              <w:rPr>
                <w:rFonts w:ascii="Arial" w:hAnsi="Arial"/>
                <w:sz w:val="18"/>
                <w:lang w:val="it-IT" w:eastAsia="ja-JP"/>
              </w:rPr>
              <w:t>0 1 1 0</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0 1 1 1</w:t>
            </w:r>
            <w:r>
              <w:rPr>
                <w:rFonts w:ascii="Arial" w:hAnsi="Arial"/>
                <w:sz w:val="18"/>
                <w:lang w:val="it-IT" w:eastAsia="ja-JP"/>
              </w:rPr>
              <w:tab/>
              <w:t>PQI 55</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1 0 0 0</w:t>
            </w:r>
            <w:r>
              <w:rPr>
                <w:rFonts w:ascii="Arial" w:hAnsi="Arial"/>
                <w:sz w:val="18"/>
                <w:lang w:val="it-IT" w:eastAsia="ja-JP"/>
              </w:rPr>
              <w:tab/>
              <w:t>PQI 56</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1 0 0 1</w:t>
            </w:r>
            <w:r>
              <w:rPr>
                <w:rFonts w:ascii="Arial" w:hAnsi="Arial"/>
                <w:sz w:val="18"/>
                <w:lang w:val="it-IT" w:eastAsia="ja-JP"/>
              </w:rPr>
              <w:tab/>
              <w:t>PQI 57</w:t>
            </w:r>
          </w:p>
          <w:p w:rsidR="00FD6276" w:rsidRDefault="00FD6276">
            <w:pPr>
              <w:keepNext/>
              <w:keepLines/>
              <w:spacing w:after="0"/>
              <w:rPr>
                <w:rFonts w:ascii="Arial" w:hAnsi="Arial"/>
                <w:sz w:val="18"/>
                <w:lang w:val="it-IT"/>
              </w:rPr>
            </w:pPr>
            <w:r>
              <w:rPr>
                <w:rFonts w:ascii="Arial" w:hAnsi="Arial"/>
                <w:sz w:val="18"/>
                <w:lang w:val="it-IT"/>
              </w:rPr>
              <w:t xml:space="preserve">0 0 1 1 </w:t>
            </w:r>
            <w:r>
              <w:rPr>
                <w:rFonts w:ascii="Arial" w:hAnsi="Arial"/>
                <w:sz w:val="18"/>
                <w:lang w:val="it-IT" w:eastAsia="ja-JP"/>
              </w:rPr>
              <w:t>1 0 1 0</w:t>
            </w:r>
            <w:r>
              <w:rPr>
                <w:rFonts w:ascii="Arial" w:hAnsi="Arial"/>
                <w:sz w:val="18"/>
                <w:lang w:val="it-IT" w:eastAsia="ja-JP"/>
              </w:rPr>
              <w:tab/>
              <w:t>PQI 58</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1 0 1 1</w:t>
            </w:r>
            <w:r>
              <w:rPr>
                <w:rFonts w:ascii="Arial" w:hAnsi="Arial"/>
                <w:sz w:val="18"/>
                <w:lang w:val="it-IT" w:eastAsia="ja-JP"/>
              </w:rPr>
              <w:tab/>
              <w:t>PQI 59</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rsidR="00FD6276" w:rsidRDefault="00FD6276">
            <w:pPr>
              <w:keepNext/>
              <w:keepLines/>
              <w:spacing w:after="0"/>
              <w:rPr>
                <w:rFonts w:ascii="Arial" w:hAnsi="Arial"/>
                <w:sz w:val="18"/>
                <w:lang w:eastAsia="ja-JP"/>
              </w:rPr>
            </w:pPr>
            <w:r>
              <w:rPr>
                <w:rFonts w:ascii="Arial" w:hAnsi="Arial"/>
                <w:sz w:val="18"/>
                <w:lang w:val="it-IT" w:eastAsia="ja-JP"/>
              </w:rPr>
              <w:tab/>
            </w:r>
            <w:r>
              <w:rPr>
                <w:rFonts w:ascii="Arial" w:hAnsi="Arial"/>
                <w:sz w:val="18"/>
                <w:lang w:eastAsia="ja-JP"/>
              </w:rPr>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1 0 0</w:t>
            </w:r>
            <w:r>
              <w:rPr>
                <w:rFonts w:ascii="Arial" w:hAnsi="Arial"/>
                <w:sz w:val="18"/>
                <w:lang w:val="it-IT" w:eastAsia="ja-JP"/>
              </w:rPr>
              <w:t xml:space="preserve"> 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0</w:t>
            </w:r>
            <w:r>
              <w:rPr>
                <w:rFonts w:ascii="Arial" w:hAnsi="Arial"/>
                <w:sz w:val="18"/>
                <w:lang w:val="it-IT" w:eastAsia="ja-JP"/>
              </w:rPr>
              <w:tab/>
              <w:t>PQI 90</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1</w:t>
            </w:r>
            <w:r>
              <w:rPr>
                <w:rFonts w:ascii="Arial" w:hAnsi="Arial"/>
                <w:sz w:val="18"/>
                <w:lang w:val="it-IT" w:eastAsia="ja-JP"/>
              </w:rPr>
              <w:tab/>
              <w:t>PQI 91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1 1 0</w:t>
            </w:r>
            <w:r>
              <w:rPr>
                <w:rFonts w:ascii="Arial" w:hAnsi="Arial"/>
                <w:sz w:val="18"/>
                <w:lang w:val="it-IT" w:eastAsia="ja-JP"/>
              </w:rPr>
              <w:t xml:space="preserve"> 0 </w:t>
            </w:r>
            <w:r>
              <w:rPr>
                <w:rFonts w:ascii="Arial" w:hAnsi="Arial"/>
                <w:sz w:val="18"/>
                <w:lang w:val="it-IT" w:eastAsia="ja-JP"/>
              </w:rPr>
              <w:tab/>
              <w:t>PQI 92</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1 1 0</w:t>
            </w:r>
            <w:r>
              <w:rPr>
                <w:rFonts w:ascii="Arial" w:hAnsi="Arial"/>
                <w:sz w:val="18"/>
                <w:lang w:val="it-IT" w:eastAsia="ja-JP"/>
              </w:rPr>
              <w:t xml:space="preserve"> 1 </w:t>
            </w:r>
            <w:r>
              <w:rPr>
                <w:rFonts w:ascii="Arial" w:hAnsi="Arial"/>
                <w:sz w:val="18"/>
                <w:lang w:val="it-IT" w:eastAsia="ja-JP"/>
              </w:rPr>
              <w:tab/>
              <w:t>PQI 93</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rPr>
                <w:rFonts w:ascii="Arial" w:hAnsi="Arial"/>
                <w:sz w:val="18"/>
                <w:lang w:eastAsia="ja-JP"/>
              </w:rPr>
            </w:pPr>
            <w:r>
              <w:rPr>
                <w:rFonts w:ascii="Arial" w:hAnsi="Arial"/>
                <w:sz w:val="18"/>
                <w:lang w:eastAsia="ja-JP"/>
              </w:rPr>
              <w:t>0 1 1 1 1 1 1 1</w:t>
            </w:r>
          </w:p>
          <w:p w:rsidR="00FD6276" w:rsidRDefault="00FD6276">
            <w:pPr>
              <w:keepNext/>
              <w:keepLines/>
              <w:spacing w:after="0"/>
              <w:rPr>
                <w:rFonts w:ascii="Arial" w:hAnsi="Arial"/>
                <w:sz w:val="18"/>
                <w:lang w:eastAsia="ja-JP"/>
              </w:rPr>
            </w:pPr>
            <w:r>
              <w:rPr>
                <w:rFonts w:ascii="Arial" w:hAnsi="Arial"/>
                <w:sz w:val="18"/>
                <w:lang w:eastAsia="ja-JP"/>
              </w:rPr>
              <w:t>1 0 0 0 0 0 0 0</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 xml:space="preserve">Operator-specific </w:t>
            </w:r>
            <w:proofErr w:type="spellStart"/>
            <w:r>
              <w:rPr>
                <w:rFonts w:ascii="Arial" w:hAnsi="Arial"/>
                <w:sz w:val="18"/>
                <w:lang w:eastAsia="ja-JP"/>
              </w:rPr>
              <w:t>PQIs</w:t>
            </w:r>
            <w:proofErr w:type="spellEnd"/>
          </w:p>
          <w:p w:rsidR="00FD6276" w:rsidRDefault="00FD6276">
            <w:pPr>
              <w:keepNext/>
              <w:keepLines/>
              <w:spacing w:after="0"/>
              <w:rPr>
                <w:rFonts w:ascii="Arial" w:hAnsi="Arial"/>
                <w:sz w:val="18"/>
                <w:lang w:eastAsia="ja-JP"/>
              </w:rPr>
            </w:pPr>
            <w:r>
              <w:rPr>
                <w:rFonts w:ascii="Arial" w:hAnsi="Arial"/>
                <w:sz w:val="18"/>
                <w:lang w:eastAsia="ja-JP"/>
              </w:rPr>
              <w:t>1 1 1 1 1 1 1 0</w:t>
            </w:r>
          </w:p>
          <w:p w:rsidR="00FD6276" w:rsidRDefault="00FD6276">
            <w:pPr>
              <w:keepNext/>
              <w:keepLines/>
              <w:spacing w:after="0"/>
              <w:rPr>
                <w:rFonts w:ascii="Arial" w:hAnsi="Arial"/>
                <w:sz w:val="18"/>
                <w:lang w:eastAsia="ja-JP"/>
              </w:rPr>
            </w:pPr>
            <w:r>
              <w:rPr>
                <w:rFonts w:ascii="Arial" w:hAnsi="Arial"/>
                <w:sz w:val="18"/>
              </w:rPr>
              <w:t xml:space="preserve">1 1 1 1 </w:t>
            </w:r>
            <w:r>
              <w:rPr>
                <w:rFonts w:ascii="Arial" w:hAnsi="Arial"/>
                <w:sz w:val="18"/>
                <w:lang w:eastAsia="ja-JP"/>
              </w:rPr>
              <w:t>1 1 1 1</w:t>
            </w:r>
            <w:r>
              <w:rPr>
                <w:rFonts w:ascii="Arial" w:hAnsi="Arial"/>
                <w:sz w:val="18"/>
                <w:lang w:eastAsia="ja-JP"/>
              </w:rPr>
              <w:tab/>
              <w:t>Reserved</w:t>
            </w:r>
          </w:p>
          <w:p w:rsidR="00FD6276" w:rsidRDefault="00FD6276">
            <w:pPr>
              <w:pStyle w:val="TAL"/>
              <w:rPr>
                <w:lang w:eastAsia="ja-JP"/>
              </w:rPr>
            </w:pPr>
          </w:p>
          <w:p w:rsidR="00FD6276" w:rsidRDefault="00FD6276">
            <w:pPr>
              <w:pStyle w:val="TAL"/>
            </w:pPr>
            <w:r>
              <w:t xml:space="preserve">If the </w:t>
            </w:r>
            <w:proofErr w:type="spellStart"/>
            <w:r>
              <w:t>UE</w:t>
            </w:r>
            <w:proofErr w:type="spellEnd"/>
            <w:r>
              <w:t xml:space="preserve"> receives a </w:t>
            </w:r>
            <w:proofErr w:type="spellStart"/>
            <w:r>
              <w:t>PQI</w:t>
            </w:r>
            <w:proofErr w:type="spellEnd"/>
            <w:r>
              <w:t xml:space="preserve"> value (excluding the reserved </w:t>
            </w:r>
            <w:proofErr w:type="spellStart"/>
            <w:r>
              <w:t>PQI</w:t>
            </w:r>
            <w:proofErr w:type="spellEnd"/>
            <w:r>
              <w:t xml:space="preserve"> values) that it does not understand, the </w:t>
            </w:r>
            <w:proofErr w:type="spellStart"/>
            <w:r>
              <w:t>UE</w:t>
            </w:r>
            <w:proofErr w:type="spellEnd"/>
            <w:r>
              <w:t xml:space="preserve"> shall choose a </w:t>
            </w:r>
            <w:proofErr w:type="spellStart"/>
            <w:r>
              <w:t>PQI</w:t>
            </w:r>
            <w:proofErr w:type="spellEnd"/>
            <w:r>
              <w:t xml:space="preserve"> value from the set of </w:t>
            </w:r>
            <w:proofErr w:type="spellStart"/>
            <w:r>
              <w:t>PQI</w:t>
            </w:r>
            <w:proofErr w:type="spellEnd"/>
            <w:r>
              <w:t xml:space="preserve"> values defined in this version of the protocol (see 3GPP </w:t>
            </w:r>
            <w:proofErr w:type="spellStart"/>
            <w:r>
              <w:t>TS</w:t>
            </w:r>
            <w:proofErr w:type="spellEnd"/>
            <w:r>
              <w:t> 23.304 [2]) and associated with:</w:t>
            </w:r>
          </w:p>
          <w:p w:rsidR="00FD6276" w:rsidRDefault="00FD6276">
            <w:pPr>
              <w:pStyle w:val="TAL"/>
            </w:pPr>
            <w:r>
              <w:tab/>
              <w:t>-</w:t>
            </w:r>
            <w:r>
              <w:tab/>
            </w:r>
            <w:proofErr w:type="spellStart"/>
            <w:r>
              <w:t>GBR</w:t>
            </w:r>
            <w:proofErr w:type="spellEnd"/>
            <w:r>
              <w:t xml:space="preserve"> resource type, if the PC5 </w:t>
            </w:r>
            <w:proofErr w:type="spellStart"/>
            <w:r>
              <w:t>QoS</w:t>
            </w:r>
            <w:proofErr w:type="spellEnd"/>
            <w:r>
              <w:t xml:space="preserve"> profile includes the guaranteed flow bit rate field; and</w:t>
            </w:r>
          </w:p>
          <w:p w:rsidR="00FD6276" w:rsidRDefault="00FD6276">
            <w:pPr>
              <w:pStyle w:val="TAL"/>
            </w:pPr>
            <w:r>
              <w:tab/>
              <w:t>-</w:t>
            </w:r>
            <w:r>
              <w:tab/>
            </w:r>
            <w:proofErr w:type="gramStart"/>
            <w:r>
              <w:t>non-</w:t>
            </w:r>
            <w:proofErr w:type="spellStart"/>
            <w:r>
              <w:t>GBR</w:t>
            </w:r>
            <w:proofErr w:type="spellEnd"/>
            <w:proofErr w:type="gramEnd"/>
            <w:r>
              <w:t xml:space="preserve"> resource type, if the PC5 </w:t>
            </w:r>
            <w:proofErr w:type="spellStart"/>
            <w:r>
              <w:t>QoS</w:t>
            </w:r>
            <w:proofErr w:type="spellEnd"/>
            <w:r>
              <w:t xml:space="preserve"> profile does not include the guaranteed flow bit rate field.</w:t>
            </w:r>
          </w:p>
          <w:p w:rsidR="00FD6276" w:rsidRDefault="00FD6276">
            <w:pPr>
              <w:pStyle w:val="TAL"/>
              <w:rPr>
                <w:lang w:eastAsia="ko-KR"/>
              </w:rPr>
            </w:pPr>
          </w:p>
          <w:p w:rsidR="00FD6276" w:rsidRDefault="00FD6276">
            <w:pPr>
              <w:pStyle w:val="TAL"/>
              <w:rPr>
                <w:lang w:eastAsia="ja-JP"/>
              </w:rPr>
            </w:pPr>
            <w:r>
              <w:rPr>
                <w:lang w:eastAsia="ja-JP"/>
              </w:rPr>
              <w:t xml:space="preserve">The </w:t>
            </w:r>
            <w:proofErr w:type="spellStart"/>
            <w:r>
              <w:rPr>
                <w:lang w:eastAsia="ja-JP"/>
              </w:rPr>
              <w:t>UE</w:t>
            </w:r>
            <w:proofErr w:type="spellEnd"/>
            <w:r>
              <w:rPr>
                <w:lang w:eastAsia="ja-JP"/>
              </w:rPr>
              <w:t xml:space="preserve"> shall use this chosen </w:t>
            </w:r>
            <w:proofErr w:type="spellStart"/>
            <w:r>
              <w:rPr>
                <w:lang w:eastAsia="ja-JP"/>
              </w:rPr>
              <w:t>PQI</w:t>
            </w:r>
            <w:proofErr w:type="spellEnd"/>
            <w:r>
              <w:rPr>
                <w:lang w:eastAsia="ja-JP"/>
              </w:rPr>
              <w:t xml:space="preserve"> value for internal operations only. The </w:t>
            </w:r>
            <w:proofErr w:type="spellStart"/>
            <w:r>
              <w:rPr>
                <w:lang w:eastAsia="ja-JP"/>
              </w:rPr>
              <w:t>UE</w:t>
            </w:r>
            <w:proofErr w:type="spellEnd"/>
            <w:r>
              <w:rPr>
                <w:lang w:eastAsia="ja-JP"/>
              </w:rPr>
              <w:t xml:space="preserve"> shall use the received </w:t>
            </w:r>
            <w:proofErr w:type="spellStart"/>
            <w:r>
              <w:rPr>
                <w:lang w:eastAsia="ja-JP"/>
              </w:rPr>
              <w:t>PQI</w:t>
            </w:r>
            <w:proofErr w:type="spellEnd"/>
            <w:r>
              <w:rPr>
                <w:lang w:eastAsia="ja-JP"/>
              </w:rPr>
              <w:t xml:space="preserve"> value in subsequent 5G </w:t>
            </w:r>
            <w:proofErr w:type="spellStart"/>
            <w:r>
              <w:rPr>
                <w:lang w:eastAsia="ja-JP"/>
              </w:rPr>
              <w:t>ProSe</w:t>
            </w:r>
            <w:proofErr w:type="spellEnd"/>
            <w:r>
              <w:rPr>
                <w:lang w:eastAsia="ja-JP"/>
              </w:rPr>
              <w:t xml:space="preserve"> direct communication over PC5 signalling procedures.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Guaranteed flow bit rate octet (o75+7 to o75+9):</w:t>
            </w:r>
          </w:p>
          <w:p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rsidR="00FD6276" w:rsidRDefault="00FD6276">
            <w:pPr>
              <w:pStyle w:val="TAL"/>
            </w:pPr>
          </w:p>
          <w:p w:rsidR="00FD6276" w:rsidRDefault="00FD6276">
            <w:pPr>
              <w:pStyle w:val="TAL"/>
            </w:pPr>
            <w:r>
              <w:t xml:space="preserve">Unit of the </w:t>
            </w:r>
            <w:r>
              <w:rPr>
                <w:lang w:eastAsia="ja-JP"/>
              </w:rPr>
              <w:t>guaranteed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 xml:space="preserve">value is incremented in multiples of 1 </w:t>
            </w:r>
            <w:proofErr w:type="spellStart"/>
            <w:r>
              <w:t>Gbps</w:t>
            </w:r>
            <w:proofErr w:type="spellEnd"/>
          </w:p>
          <w:p w:rsidR="00FD6276" w:rsidRDefault="00FD6276">
            <w:pPr>
              <w:pStyle w:val="TAL"/>
            </w:pPr>
            <w:r>
              <w:t>0 0 0 0 1 1 0 0</w:t>
            </w:r>
            <w:r>
              <w:tab/>
              <w:t xml:space="preserve">value is incremented in multiples of 4 </w:t>
            </w:r>
            <w:proofErr w:type="spellStart"/>
            <w:r>
              <w:t>Gbps</w:t>
            </w:r>
            <w:proofErr w:type="spellEnd"/>
          </w:p>
          <w:p w:rsidR="00FD6276" w:rsidRDefault="00FD6276">
            <w:pPr>
              <w:pStyle w:val="TAL"/>
            </w:pPr>
            <w:r>
              <w:t>0 0 0 0 1 1 0 1</w:t>
            </w:r>
            <w:r>
              <w:tab/>
              <w:t xml:space="preserve">value is incremented in multiples of 16 </w:t>
            </w:r>
            <w:proofErr w:type="spellStart"/>
            <w:r>
              <w:t>Gbps</w:t>
            </w:r>
            <w:proofErr w:type="spellEnd"/>
          </w:p>
          <w:p w:rsidR="00FD6276" w:rsidRDefault="00FD6276">
            <w:pPr>
              <w:pStyle w:val="TAL"/>
            </w:pPr>
            <w:r>
              <w:t>0 0 0 0 1 1 1 0</w:t>
            </w:r>
            <w:r>
              <w:tab/>
              <w:t xml:space="preserve">value is incremented in multiples of 64 </w:t>
            </w:r>
            <w:proofErr w:type="spellStart"/>
            <w:r>
              <w:t>Gbps</w:t>
            </w:r>
            <w:proofErr w:type="spellEnd"/>
          </w:p>
          <w:p w:rsidR="00FD6276" w:rsidRDefault="00FD6276">
            <w:pPr>
              <w:pStyle w:val="TAL"/>
            </w:pPr>
            <w:r>
              <w:t>0 0 0 0 1 1 1 1</w:t>
            </w:r>
            <w:r>
              <w:tab/>
              <w:t xml:space="preserve">value is incremented in multiples of 256 </w:t>
            </w:r>
            <w:proofErr w:type="spellStart"/>
            <w:r>
              <w:t>Gbps</w:t>
            </w:r>
            <w:proofErr w:type="spellEnd"/>
          </w:p>
          <w:p w:rsidR="00FD6276" w:rsidRDefault="00FD6276">
            <w:pPr>
              <w:pStyle w:val="TAL"/>
            </w:pPr>
            <w:r>
              <w:t>0 0 0 1 0 0 0 0</w:t>
            </w:r>
            <w:r>
              <w:tab/>
              <w:t xml:space="preserve">value is incremented in multiples of 1 </w:t>
            </w:r>
            <w:proofErr w:type="spellStart"/>
            <w:r>
              <w:t>Tbps</w:t>
            </w:r>
            <w:proofErr w:type="spellEnd"/>
          </w:p>
          <w:p w:rsidR="00FD6276" w:rsidRDefault="00FD6276">
            <w:pPr>
              <w:pStyle w:val="TAL"/>
            </w:pPr>
            <w:r>
              <w:t>0 0 0 1 0 0 0 1</w:t>
            </w:r>
            <w:r>
              <w:tab/>
              <w:t xml:space="preserve">value is incremented in multiples of 4 </w:t>
            </w:r>
            <w:proofErr w:type="spellStart"/>
            <w:r>
              <w:t>Tbps</w:t>
            </w:r>
            <w:proofErr w:type="spellEnd"/>
          </w:p>
          <w:p w:rsidR="00FD6276" w:rsidRDefault="00FD6276">
            <w:pPr>
              <w:pStyle w:val="TAL"/>
            </w:pPr>
            <w:r>
              <w:t>0 0 0 1 0 0 1 0</w:t>
            </w:r>
            <w:r>
              <w:tab/>
              <w:t xml:space="preserve">value is incremented in multiples of 16 </w:t>
            </w:r>
            <w:proofErr w:type="spellStart"/>
            <w:r>
              <w:t>Tbps</w:t>
            </w:r>
            <w:proofErr w:type="spellEnd"/>
          </w:p>
          <w:p w:rsidR="00FD6276" w:rsidRDefault="00FD6276">
            <w:pPr>
              <w:pStyle w:val="TAL"/>
            </w:pPr>
            <w:r>
              <w:t>0 0 0 1 0 0 1 1</w:t>
            </w:r>
            <w:r>
              <w:tab/>
              <w:t xml:space="preserve">value is incremented in multiples of 64 </w:t>
            </w:r>
            <w:proofErr w:type="spellStart"/>
            <w:r>
              <w:t>Tbps</w:t>
            </w:r>
            <w:proofErr w:type="spellEnd"/>
          </w:p>
          <w:p w:rsidR="00FD6276" w:rsidRDefault="00FD6276">
            <w:pPr>
              <w:pStyle w:val="TAL"/>
            </w:pPr>
            <w:r>
              <w:t>0 0 0 1 0 1 0 0</w:t>
            </w:r>
            <w:r>
              <w:tab/>
              <w:t xml:space="preserve">value is incremented in multiples of 256 </w:t>
            </w:r>
            <w:proofErr w:type="spellStart"/>
            <w:r>
              <w:t>Tbps</w:t>
            </w:r>
            <w:proofErr w:type="spellEnd"/>
          </w:p>
          <w:p w:rsidR="00FD6276" w:rsidRDefault="00FD6276">
            <w:pPr>
              <w:pStyle w:val="TAL"/>
            </w:pPr>
            <w:r>
              <w:t>0 0 0 1 0 1 0 1</w:t>
            </w:r>
            <w:r>
              <w:tab/>
              <w:t xml:space="preserve">value is incremented in multiples of 1 </w:t>
            </w:r>
            <w:proofErr w:type="spellStart"/>
            <w:r>
              <w:t>Pbps</w:t>
            </w:r>
            <w:proofErr w:type="spellEnd"/>
          </w:p>
          <w:p w:rsidR="00FD6276" w:rsidRDefault="00FD6276">
            <w:pPr>
              <w:pStyle w:val="TAL"/>
            </w:pPr>
            <w:r>
              <w:t>0 0 0 1 0 1 1 0</w:t>
            </w:r>
            <w:r>
              <w:tab/>
              <w:t xml:space="preserve">value is incremented in multiples of 4 </w:t>
            </w:r>
            <w:proofErr w:type="spellStart"/>
            <w:r>
              <w:t>Pbps</w:t>
            </w:r>
            <w:proofErr w:type="spellEnd"/>
          </w:p>
          <w:p w:rsidR="00FD6276" w:rsidRDefault="00FD6276">
            <w:pPr>
              <w:pStyle w:val="TAL"/>
            </w:pPr>
            <w:r>
              <w:t>0 0 0 1 0 1 1 1</w:t>
            </w:r>
            <w:r>
              <w:tab/>
              <w:t xml:space="preserve">value is incremented in multiples of 16 </w:t>
            </w:r>
            <w:proofErr w:type="spellStart"/>
            <w:r>
              <w:t>Pbps</w:t>
            </w:r>
            <w:proofErr w:type="spellEnd"/>
          </w:p>
          <w:p w:rsidR="00FD6276" w:rsidRDefault="00FD6276">
            <w:pPr>
              <w:pStyle w:val="TAL"/>
            </w:pPr>
            <w:r>
              <w:t>0 0 0 1 1 0 0 0</w:t>
            </w:r>
            <w:r>
              <w:tab/>
              <w:t xml:space="preserve">value is incremented in multiples of 64 </w:t>
            </w:r>
            <w:proofErr w:type="spellStart"/>
            <w:r>
              <w:t>Pbps</w:t>
            </w:r>
            <w:proofErr w:type="spellEnd"/>
          </w:p>
          <w:p w:rsidR="00FD6276" w:rsidRDefault="00FD6276">
            <w:pPr>
              <w:pStyle w:val="TAL"/>
            </w:pPr>
            <w:r>
              <w:t>0 0 0 1 1 0 0 1</w:t>
            </w:r>
            <w:r>
              <w:tab/>
              <w:t xml:space="preserve">value is incremented in multiples of 256 </w:t>
            </w:r>
            <w:proofErr w:type="spellStart"/>
            <w:r>
              <w:t>Pbps</w:t>
            </w:r>
            <w:proofErr w:type="spellEnd"/>
          </w:p>
          <w:p w:rsidR="00FD6276" w:rsidRDefault="00FD6276">
            <w:pPr>
              <w:pStyle w:val="TAL"/>
            </w:pPr>
            <w:r>
              <w:t xml:space="preserve">Other values shall be interpreted as multiples of 256 </w:t>
            </w:r>
            <w:proofErr w:type="spellStart"/>
            <w:r>
              <w:t>Pbps</w:t>
            </w:r>
            <w:proofErr w:type="spellEnd"/>
            <w:r>
              <w:t xml:space="preserve">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Maximum flow bit rate (o97 to o97+2):</w:t>
            </w:r>
          </w:p>
          <w:p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rsidR="00FD6276" w:rsidRDefault="00FD6276">
            <w:pPr>
              <w:pStyle w:val="TAL"/>
            </w:pPr>
          </w:p>
          <w:p w:rsidR="00FD6276" w:rsidRDefault="00FD6276">
            <w:pPr>
              <w:pStyle w:val="TAL"/>
            </w:pPr>
            <w:r>
              <w:t>Unit of the maximum</w:t>
            </w:r>
            <w:r>
              <w:rPr>
                <w:lang w:eastAsia="ja-JP"/>
              </w:rPr>
              <w:t xml:space="preserve">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 xml:space="preserve">value is incremented in multiples of 1 </w:t>
            </w:r>
            <w:proofErr w:type="spellStart"/>
            <w:r>
              <w:t>Gbps</w:t>
            </w:r>
            <w:proofErr w:type="spellEnd"/>
          </w:p>
          <w:p w:rsidR="00FD6276" w:rsidRDefault="00FD6276">
            <w:pPr>
              <w:pStyle w:val="TAL"/>
            </w:pPr>
            <w:r>
              <w:t>0 0 0 0 1 1 0 0</w:t>
            </w:r>
            <w:r>
              <w:tab/>
              <w:t xml:space="preserve">value is incremented in multiples of 4 </w:t>
            </w:r>
            <w:proofErr w:type="spellStart"/>
            <w:r>
              <w:t>Gbps</w:t>
            </w:r>
            <w:proofErr w:type="spellEnd"/>
          </w:p>
          <w:p w:rsidR="00FD6276" w:rsidRDefault="00FD6276">
            <w:pPr>
              <w:pStyle w:val="TAL"/>
            </w:pPr>
            <w:r>
              <w:t>0 0 0 0 1 1 0 1</w:t>
            </w:r>
            <w:r>
              <w:tab/>
              <w:t xml:space="preserve">value is incremented in multiples of 16 </w:t>
            </w:r>
            <w:proofErr w:type="spellStart"/>
            <w:r>
              <w:t>Gbps</w:t>
            </w:r>
            <w:proofErr w:type="spellEnd"/>
          </w:p>
          <w:p w:rsidR="00FD6276" w:rsidRDefault="00FD6276">
            <w:pPr>
              <w:pStyle w:val="TAL"/>
            </w:pPr>
            <w:r>
              <w:t>0 0 0 0 1 1 1 0</w:t>
            </w:r>
            <w:r>
              <w:tab/>
              <w:t xml:space="preserve">value is incremented in multiples of 64 </w:t>
            </w:r>
            <w:proofErr w:type="spellStart"/>
            <w:r>
              <w:t>Gbps</w:t>
            </w:r>
            <w:proofErr w:type="spellEnd"/>
          </w:p>
          <w:p w:rsidR="00FD6276" w:rsidRDefault="00FD6276">
            <w:pPr>
              <w:pStyle w:val="TAL"/>
            </w:pPr>
            <w:r>
              <w:t>0 0 0 0 1 1 1 1</w:t>
            </w:r>
            <w:r>
              <w:tab/>
              <w:t xml:space="preserve">value is incremented in multiples of 256 </w:t>
            </w:r>
            <w:proofErr w:type="spellStart"/>
            <w:r>
              <w:t>Gbps</w:t>
            </w:r>
            <w:proofErr w:type="spellEnd"/>
          </w:p>
          <w:p w:rsidR="00FD6276" w:rsidRDefault="00FD6276">
            <w:pPr>
              <w:pStyle w:val="TAL"/>
            </w:pPr>
            <w:r>
              <w:t>0 0 0 1 0 0 0 0</w:t>
            </w:r>
            <w:r>
              <w:tab/>
              <w:t xml:space="preserve">value is incremented in multiples of 1 </w:t>
            </w:r>
            <w:proofErr w:type="spellStart"/>
            <w:r>
              <w:t>Tbps</w:t>
            </w:r>
            <w:proofErr w:type="spellEnd"/>
          </w:p>
          <w:p w:rsidR="00FD6276" w:rsidRDefault="00FD6276">
            <w:pPr>
              <w:pStyle w:val="TAL"/>
            </w:pPr>
            <w:r>
              <w:t>0 0 0 1 0 0 0 1</w:t>
            </w:r>
            <w:r>
              <w:tab/>
              <w:t xml:space="preserve">value is incremented in multiples of 4 </w:t>
            </w:r>
            <w:proofErr w:type="spellStart"/>
            <w:r>
              <w:t>Tbps</w:t>
            </w:r>
            <w:proofErr w:type="spellEnd"/>
          </w:p>
          <w:p w:rsidR="00FD6276" w:rsidRDefault="00FD6276">
            <w:pPr>
              <w:pStyle w:val="TAL"/>
            </w:pPr>
            <w:r>
              <w:t>0 0 0 1 0 0 1 0</w:t>
            </w:r>
            <w:r>
              <w:tab/>
              <w:t xml:space="preserve">value is incremented in multiples of 16 </w:t>
            </w:r>
            <w:proofErr w:type="spellStart"/>
            <w:r>
              <w:t>Tbps</w:t>
            </w:r>
            <w:proofErr w:type="spellEnd"/>
          </w:p>
          <w:p w:rsidR="00FD6276" w:rsidRDefault="00FD6276">
            <w:pPr>
              <w:pStyle w:val="TAL"/>
            </w:pPr>
            <w:r>
              <w:t>0 0 0 1 0 0 1 1</w:t>
            </w:r>
            <w:r>
              <w:tab/>
              <w:t xml:space="preserve">value is incremented in multiples of 64 </w:t>
            </w:r>
            <w:proofErr w:type="spellStart"/>
            <w:r>
              <w:t>Tbps</w:t>
            </w:r>
            <w:proofErr w:type="spellEnd"/>
          </w:p>
          <w:p w:rsidR="00FD6276" w:rsidRDefault="00FD6276">
            <w:pPr>
              <w:pStyle w:val="TAL"/>
            </w:pPr>
            <w:r>
              <w:t>0 0 0 1 0 1 0 0</w:t>
            </w:r>
            <w:r>
              <w:tab/>
              <w:t xml:space="preserve">value is incremented in multiples of 256 </w:t>
            </w:r>
            <w:proofErr w:type="spellStart"/>
            <w:r>
              <w:t>Tbps</w:t>
            </w:r>
            <w:proofErr w:type="spellEnd"/>
          </w:p>
          <w:p w:rsidR="00FD6276" w:rsidRDefault="00FD6276">
            <w:pPr>
              <w:pStyle w:val="TAL"/>
            </w:pPr>
            <w:r>
              <w:t>0 0 0 1 0 1 0 1</w:t>
            </w:r>
            <w:r>
              <w:tab/>
              <w:t xml:space="preserve">value is incremented in multiples of 1 </w:t>
            </w:r>
            <w:proofErr w:type="spellStart"/>
            <w:r>
              <w:t>Pbps</w:t>
            </w:r>
            <w:proofErr w:type="spellEnd"/>
          </w:p>
          <w:p w:rsidR="00FD6276" w:rsidRDefault="00FD6276">
            <w:pPr>
              <w:pStyle w:val="TAL"/>
            </w:pPr>
            <w:r>
              <w:t>0 0 0 1 0 1 1 0</w:t>
            </w:r>
            <w:r>
              <w:tab/>
              <w:t xml:space="preserve">value is incremented in multiples of 4 </w:t>
            </w:r>
            <w:proofErr w:type="spellStart"/>
            <w:r>
              <w:t>Pbps</w:t>
            </w:r>
            <w:proofErr w:type="spellEnd"/>
          </w:p>
          <w:p w:rsidR="00FD6276" w:rsidRDefault="00FD6276">
            <w:pPr>
              <w:pStyle w:val="TAL"/>
            </w:pPr>
            <w:r>
              <w:t>0 0 0 1 0 1 1 1</w:t>
            </w:r>
            <w:r>
              <w:tab/>
              <w:t xml:space="preserve">value is incremented in multiples of 16 </w:t>
            </w:r>
            <w:proofErr w:type="spellStart"/>
            <w:r>
              <w:t>Pbps</w:t>
            </w:r>
            <w:proofErr w:type="spellEnd"/>
          </w:p>
          <w:p w:rsidR="00FD6276" w:rsidRDefault="00FD6276">
            <w:pPr>
              <w:pStyle w:val="TAL"/>
            </w:pPr>
            <w:r>
              <w:t>0 0 0 1 1 0 0 0</w:t>
            </w:r>
            <w:r>
              <w:tab/>
              <w:t xml:space="preserve">value is incremented in multiples of 64 </w:t>
            </w:r>
            <w:proofErr w:type="spellStart"/>
            <w:r>
              <w:t>Pbps</w:t>
            </w:r>
            <w:proofErr w:type="spellEnd"/>
          </w:p>
          <w:p w:rsidR="00FD6276" w:rsidRDefault="00FD6276">
            <w:pPr>
              <w:pStyle w:val="TAL"/>
            </w:pPr>
            <w:r>
              <w:t>0 0 0 1 1 0 0 1</w:t>
            </w:r>
            <w:r>
              <w:tab/>
              <w:t xml:space="preserve">value is incremented in multiples of 256 </w:t>
            </w:r>
            <w:proofErr w:type="spellStart"/>
            <w:r>
              <w:t>Pbps</w:t>
            </w:r>
            <w:proofErr w:type="spellEnd"/>
          </w:p>
          <w:p w:rsidR="00FD6276" w:rsidRDefault="00FD6276">
            <w:pPr>
              <w:pStyle w:val="TAL"/>
            </w:pPr>
            <w:r>
              <w:t xml:space="preserve">Other values shall be interpreted as multiples of 256 </w:t>
            </w:r>
            <w:proofErr w:type="spellStart"/>
            <w:r>
              <w:t>Pbps</w:t>
            </w:r>
            <w:proofErr w:type="spellEnd"/>
            <w:r>
              <w:t xml:space="preserve">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Per-link aggregate maximum bit rate (o98 to o98+2):</w:t>
            </w:r>
          </w:p>
          <w:p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rsidR="00FD6276" w:rsidRDefault="00FD6276">
            <w:pPr>
              <w:pStyle w:val="TAL"/>
            </w:pPr>
          </w:p>
          <w:p w:rsidR="00FD6276" w:rsidRDefault="00FD6276">
            <w:pPr>
              <w:pStyle w:val="TAL"/>
            </w:pPr>
            <w:r>
              <w:t>Unit of the per-link aggregate maximum bit rate</w:t>
            </w:r>
            <w:r>
              <w:rPr>
                <w:lang w:eastAsia="ja-JP"/>
              </w:rPr>
              <w:t>:</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 xml:space="preserve">value is incremented in multiples of 1 </w:t>
            </w:r>
            <w:proofErr w:type="spellStart"/>
            <w:r>
              <w:t>Gbps</w:t>
            </w:r>
            <w:proofErr w:type="spellEnd"/>
          </w:p>
          <w:p w:rsidR="00FD6276" w:rsidRDefault="00FD6276">
            <w:pPr>
              <w:pStyle w:val="TAL"/>
            </w:pPr>
            <w:r>
              <w:t>0 0 0 0 1 1 0 0</w:t>
            </w:r>
            <w:r>
              <w:tab/>
              <w:t xml:space="preserve">value is incremented in multiples of 4 </w:t>
            </w:r>
            <w:proofErr w:type="spellStart"/>
            <w:r>
              <w:t>Gbps</w:t>
            </w:r>
            <w:proofErr w:type="spellEnd"/>
          </w:p>
          <w:p w:rsidR="00FD6276" w:rsidRDefault="00FD6276">
            <w:pPr>
              <w:pStyle w:val="TAL"/>
            </w:pPr>
            <w:r>
              <w:t>0 0 0 0 1 1 0 1</w:t>
            </w:r>
            <w:r>
              <w:tab/>
              <w:t xml:space="preserve">value is incremented in multiples of 16 </w:t>
            </w:r>
            <w:proofErr w:type="spellStart"/>
            <w:r>
              <w:t>Gbps</w:t>
            </w:r>
            <w:proofErr w:type="spellEnd"/>
          </w:p>
          <w:p w:rsidR="00FD6276" w:rsidRDefault="00FD6276">
            <w:pPr>
              <w:pStyle w:val="TAL"/>
            </w:pPr>
            <w:r>
              <w:t>0 0 0 0 1 1 1 0</w:t>
            </w:r>
            <w:r>
              <w:tab/>
              <w:t xml:space="preserve">value is incremented in multiples of 64 </w:t>
            </w:r>
            <w:proofErr w:type="spellStart"/>
            <w:r>
              <w:t>Gbps</w:t>
            </w:r>
            <w:proofErr w:type="spellEnd"/>
          </w:p>
          <w:p w:rsidR="00FD6276" w:rsidRDefault="00FD6276">
            <w:pPr>
              <w:pStyle w:val="TAL"/>
            </w:pPr>
            <w:r>
              <w:t>0 0 0 0 1 1 1 1</w:t>
            </w:r>
            <w:r>
              <w:tab/>
              <w:t xml:space="preserve">value is incremented in multiples of 256 </w:t>
            </w:r>
            <w:proofErr w:type="spellStart"/>
            <w:r>
              <w:t>Gbps</w:t>
            </w:r>
            <w:proofErr w:type="spellEnd"/>
          </w:p>
          <w:p w:rsidR="00FD6276" w:rsidRDefault="00FD6276">
            <w:pPr>
              <w:pStyle w:val="TAL"/>
            </w:pPr>
            <w:r>
              <w:t>0 0 0 1 0 0 0 0</w:t>
            </w:r>
            <w:r>
              <w:tab/>
              <w:t xml:space="preserve">value is incremented in multiples of 1 </w:t>
            </w:r>
            <w:proofErr w:type="spellStart"/>
            <w:r>
              <w:t>Tbps</w:t>
            </w:r>
            <w:proofErr w:type="spellEnd"/>
          </w:p>
          <w:p w:rsidR="00FD6276" w:rsidRDefault="00FD6276">
            <w:pPr>
              <w:pStyle w:val="TAL"/>
            </w:pPr>
            <w:r>
              <w:t>0 0 0 1 0 0 0 1</w:t>
            </w:r>
            <w:r>
              <w:tab/>
              <w:t xml:space="preserve">value is incremented in multiples of 4 </w:t>
            </w:r>
            <w:proofErr w:type="spellStart"/>
            <w:r>
              <w:t>Tbps</w:t>
            </w:r>
            <w:proofErr w:type="spellEnd"/>
          </w:p>
          <w:p w:rsidR="00FD6276" w:rsidRDefault="00FD6276">
            <w:pPr>
              <w:pStyle w:val="TAL"/>
            </w:pPr>
            <w:r>
              <w:t>0 0 0 1 0 0 1 0</w:t>
            </w:r>
            <w:r>
              <w:tab/>
              <w:t xml:space="preserve">value is incremented in multiples of 16 </w:t>
            </w:r>
            <w:proofErr w:type="spellStart"/>
            <w:r>
              <w:t>Tbps</w:t>
            </w:r>
            <w:proofErr w:type="spellEnd"/>
          </w:p>
          <w:p w:rsidR="00FD6276" w:rsidRDefault="00FD6276">
            <w:pPr>
              <w:pStyle w:val="TAL"/>
            </w:pPr>
            <w:r>
              <w:t>0 0 0 1 0 0 1 1</w:t>
            </w:r>
            <w:r>
              <w:tab/>
              <w:t xml:space="preserve">value is incremented in multiples of 64 </w:t>
            </w:r>
            <w:proofErr w:type="spellStart"/>
            <w:r>
              <w:t>Tbps</w:t>
            </w:r>
            <w:proofErr w:type="spellEnd"/>
          </w:p>
          <w:p w:rsidR="00FD6276" w:rsidRDefault="00FD6276">
            <w:pPr>
              <w:pStyle w:val="TAL"/>
            </w:pPr>
            <w:r>
              <w:t>0 0 0 1 0 1 0 0</w:t>
            </w:r>
            <w:r>
              <w:tab/>
              <w:t xml:space="preserve">value is incremented in multiples of 256 </w:t>
            </w:r>
            <w:proofErr w:type="spellStart"/>
            <w:r>
              <w:t>Tbps</w:t>
            </w:r>
            <w:proofErr w:type="spellEnd"/>
          </w:p>
          <w:p w:rsidR="00FD6276" w:rsidRDefault="00FD6276">
            <w:pPr>
              <w:pStyle w:val="TAL"/>
            </w:pPr>
            <w:r>
              <w:t>0 0 0 1 0 1 0 1</w:t>
            </w:r>
            <w:r>
              <w:tab/>
              <w:t xml:space="preserve">value is incremented in multiples of 1 </w:t>
            </w:r>
            <w:proofErr w:type="spellStart"/>
            <w:r>
              <w:t>Pbps</w:t>
            </w:r>
            <w:proofErr w:type="spellEnd"/>
          </w:p>
          <w:p w:rsidR="00FD6276" w:rsidRDefault="00FD6276">
            <w:pPr>
              <w:pStyle w:val="TAL"/>
            </w:pPr>
            <w:r>
              <w:t>0 0 0 1 0 1 1 0</w:t>
            </w:r>
            <w:r>
              <w:tab/>
              <w:t xml:space="preserve">value is incremented in multiples of 4 </w:t>
            </w:r>
            <w:proofErr w:type="spellStart"/>
            <w:r>
              <w:t>Pbps</w:t>
            </w:r>
            <w:proofErr w:type="spellEnd"/>
          </w:p>
          <w:p w:rsidR="00FD6276" w:rsidRDefault="00FD6276">
            <w:pPr>
              <w:pStyle w:val="TAL"/>
            </w:pPr>
            <w:r>
              <w:t>0 0 0 1 0 1 1 1</w:t>
            </w:r>
            <w:r>
              <w:tab/>
              <w:t xml:space="preserve">value is incremented in multiples of 16 </w:t>
            </w:r>
            <w:proofErr w:type="spellStart"/>
            <w:r>
              <w:t>Pbps</w:t>
            </w:r>
            <w:proofErr w:type="spellEnd"/>
          </w:p>
          <w:p w:rsidR="00FD6276" w:rsidRDefault="00FD6276">
            <w:pPr>
              <w:pStyle w:val="TAL"/>
            </w:pPr>
            <w:r>
              <w:t>0 0 0 1 1 0 0 0</w:t>
            </w:r>
            <w:r>
              <w:tab/>
              <w:t xml:space="preserve">value is incremented in multiples of 64 </w:t>
            </w:r>
            <w:proofErr w:type="spellStart"/>
            <w:r>
              <w:t>Pbps</w:t>
            </w:r>
            <w:proofErr w:type="spellEnd"/>
          </w:p>
          <w:p w:rsidR="00FD6276" w:rsidRDefault="00FD6276">
            <w:pPr>
              <w:pStyle w:val="TAL"/>
            </w:pPr>
            <w:r>
              <w:t>0 0 0 1 1 0 0 1</w:t>
            </w:r>
            <w:r>
              <w:tab/>
              <w:t xml:space="preserve">value is incremented in multiples of 256 </w:t>
            </w:r>
            <w:proofErr w:type="spellStart"/>
            <w:r>
              <w:t>Pbps</w:t>
            </w:r>
            <w:proofErr w:type="spellEnd"/>
          </w:p>
          <w:p w:rsidR="00FD6276" w:rsidRDefault="00FD6276">
            <w:pPr>
              <w:pStyle w:val="TAL"/>
            </w:pPr>
            <w:r>
              <w:t xml:space="preserve">Other values shall be interpreted as multiples of 256 </w:t>
            </w:r>
            <w:proofErr w:type="spellStart"/>
            <w:r>
              <w:t>Pbps</w:t>
            </w:r>
            <w:proofErr w:type="spellEnd"/>
            <w:r>
              <w:t xml:space="preserve">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Range (o99 to o99+1):</w:t>
            </w:r>
          </w:p>
          <w:p w:rsidR="00FD6276" w:rsidRDefault="00FD6276">
            <w:pPr>
              <w:pStyle w:val="TAL"/>
            </w:pPr>
            <w:r>
              <w:t xml:space="preserve">The range field indicates a binary encoded value of the range </w:t>
            </w:r>
            <w:r>
              <w:rPr>
                <w:lang w:eastAsia="ja-JP"/>
              </w:rPr>
              <w:t xml:space="preserve">in </w:t>
            </w:r>
            <w:r>
              <w:t>meters.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Priority level (octet o100 bit 1 to 3)</w:t>
            </w:r>
            <w:r>
              <w:rPr>
                <w:noProof/>
                <w:lang w:val="en-US"/>
              </w:rPr>
              <w:t>:</w:t>
            </w:r>
          </w:p>
          <w:p w:rsidR="00FD6276" w:rsidRDefault="00FD6276">
            <w:pPr>
              <w:pStyle w:val="TAL"/>
              <w:rPr>
                <w:lang w:eastAsia="ko-KR"/>
              </w:rPr>
            </w:pPr>
            <w:r>
              <w:rPr>
                <w:noProof/>
                <w:lang w:val="en-US"/>
              </w:rPr>
              <w:t xml:space="preserve">The </w:t>
            </w:r>
            <w:r>
              <w:t>Priority level</w:t>
            </w:r>
            <w:r>
              <w:rPr>
                <w:noProof/>
                <w:lang w:val="en-US"/>
              </w:rPr>
              <w:t xml:space="preserve"> field contains a </w:t>
            </w:r>
            <w:proofErr w:type="spellStart"/>
            <w:r>
              <w:t>ProSe</w:t>
            </w:r>
            <w:proofErr w:type="spellEnd"/>
            <w:r>
              <w:t xml:space="preserve"> per-packet priority value</w:t>
            </w:r>
            <w:r>
              <w:rPr>
                <w:lang w:eastAsia="ko-KR"/>
              </w:rPr>
              <w:t>.</w:t>
            </w:r>
          </w:p>
          <w:p w:rsidR="00FD6276" w:rsidRDefault="00FD6276">
            <w:pPr>
              <w:pStyle w:val="TAL"/>
            </w:pPr>
            <w:r>
              <w:t>Bits</w:t>
            </w:r>
          </w:p>
          <w:p w:rsidR="00FD6276" w:rsidRDefault="00FD6276">
            <w:pPr>
              <w:pStyle w:val="TAL"/>
              <w:rPr>
                <w:b/>
              </w:rPr>
            </w:pPr>
            <w:r>
              <w:rPr>
                <w:b/>
              </w:rPr>
              <w:t>3 2 1</w:t>
            </w:r>
          </w:p>
          <w:p w:rsidR="00FD6276" w:rsidRDefault="00FD6276">
            <w:pPr>
              <w:pStyle w:val="TAL"/>
            </w:pPr>
            <w:r>
              <w:t>0 0 0</w:t>
            </w:r>
            <w:r>
              <w:tab/>
            </w:r>
            <w:proofErr w:type="spellStart"/>
            <w:r>
              <w:t>PPPP</w:t>
            </w:r>
            <w:proofErr w:type="spellEnd"/>
            <w:r>
              <w:t xml:space="preserve"> value 1</w:t>
            </w:r>
          </w:p>
          <w:p w:rsidR="00FD6276" w:rsidRDefault="00FD6276">
            <w:pPr>
              <w:pStyle w:val="TAL"/>
              <w:rPr>
                <w:noProof/>
                <w:lang w:val="en-US"/>
              </w:rPr>
            </w:pPr>
            <w:r>
              <w:t>0 0 1</w:t>
            </w:r>
            <w:r>
              <w:tab/>
            </w:r>
            <w:proofErr w:type="spellStart"/>
            <w:r>
              <w:t>PPPP</w:t>
            </w:r>
            <w:proofErr w:type="spellEnd"/>
            <w:r>
              <w:t xml:space="preserve"> value 2</w:t>
            </w:r>
          </w:p>
          <w:p w:rsidR="00FD6276" w:rsidRDefault="00FD6276">
            <w:pPr>
              <w:pStyle w:val="TAL"/>
              <w:rPr>
                <w:noProof/>
                <w:lang w:val="en-US"/>
              </w:rPr>
            </w:pPr>
            <w:r>
              <w:t>0 1 0</w:t>
            </w:r>
            <w:r>
              <w:tab/>
            </w:r>
            <w:proofErr w:type="spellStart"/>
            <w:r>
              <w:t>PPPP</w:t>
            </w:r>
            <w:proofErr w:type="spellEnd"/>
            <w:r>
              <w:t xml:space="preserve"> value 3</w:t>
            </w:r>
          </w:p>
          <w:p w:rsidR="00FD6276" w:rsidRDefault="00FD6276">
            <w:pPr>
              <w:pStyle w:val="TAL"/>
              <w:rPr>
                <w:noProof/>
                <w:lang w:val="en-US"/>
              </w:rPr>
            </w:pPr>
            <w:r>
              <w:t>0 1 1</w:t>
            </w:r>
            <w:r>
              <w:tab/>
            </w:r>
            <w:proofErr w:type="spellStart"/>
            <w:r>
              <w:t>PPPP</w:t>
            </w:r>
            <w:proofErr w:type="spellEnd"/>
            <w:r>
              <w:t xml:space="preserve"> value 4</w:t>
            </w:r>
          </w:p>
          <w:p w:rsidR="00FD6276" w:rsidRDefault="00FD6276">
            <w:pPr>
              <w:pStyle w:val="TAL"/>
            </w:pPr>
            <w:r>
              <w:t>1 0 0</w:t>
            </w:r>
            <w:r>
              <w:tab/>
            </w:r>
            <w:proofErr w:type="spellStart"/>
            <w:r>
              <w:t>PPPP</w:t>
            </w:r>
            <w:proofErr w:type="spellEnd"/>
            <w:r>
              <w:t xml:space="preserve"> value 5</w:t>
            </w:r>
          </w:p>
          <w:p w:rsidR="00FD6276" w:rsidRDefault="00FD6276">
            <w:pPr>
              <w:pStyle w:val="TAL"/>
              <w:rPr>
                <w:noProof/>
                <w:lang w:val="en-US"/>
              </w:rPr>
            </w:pPr>
            <w:r>
              <w:t>1 0 1</w:t>
            </w:r>
            <w:r>
              <w:tab/>
            </w:r>
            <w:proofErr w:type="spellStart"/>
            <w:r>
              <w:t>PPPP</w:t>
            </w:r>
            <w:proofErr w:type="spellEnd"/>
            <w:r>
              <w:t xml:space="preserve"> value 6</w:t>
            </w:r>
          </w:p>
          <w:p w:rsidR="00FD6276" w:rsidRDefault="00FD6276">
            <w:pPr>
              <w:pStyle w:val="TAL"/>
              <w:rPr>
                <w:noProof/>
                <w:lang w:val="en-US"/>
              </w:rPr>
            </w:pPr>
            <w:r>
              <w:t>1 1 0</w:t>
            </w:r>
            <w:r>
              <w:tab/>
            </w:r>
            <w:proofErr w:type="spellStart"/>
            <w:r>
              <w:t>PPPP</w:t>
            </w:r>
            <w:proofErr w:type="spellEnd"/>
            <w:r>
              <w:t xml:space="preserve"> value 7</w:t>
            </w:r>
          </w:p>
          <w:p w:rsidR="00FD6276" w:rsidRDefault="00FD6276">
            <w:pPr>
              <w:pStyle w:val="TAL"/>
            </w:pPr>
            <w:r>
              <w:t>1 1 1</w:t>
            </w:r>
            <w:r>
              <w:tab/>
            </w:r>
            <w:proofErr w:type="spellStart"/>
            <w:r>
              <w:t>PPPP</w:t>
            </w:r>
            <w:proofErr w:type="spellEnd"/>
            <w:r>
              <w:t xml:space="preserve"> value 8</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Averaging window (o101 to o101+1):</w:t>
            </w:r>
          </w:p>
          <w:p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Maximum data burst volume (o102 to o78):</w:t>
            </w:r>
          </w:p>
          <w:p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PC5 </w:t>
            </w:r>
            <w:proofErr w:type="spellStart"/>
            <w:r>
              <w:t>QoS</w:t>
            </w:r>
            <w:proofErr w:type="spellEnd"/>
            <w:r>
              <w:t xml:space="preserve"> profile </w:t>
            </w:r>
            <w:r>
              <w:rPr>
                <w:noProof/>
                <w:lang w:val="en-US"/>
              </w:rPr>
              <w:t>contents field is bigger than indicated in figure</w:t>
            </w:r>
            <w:r>
              <w:rPr>
                <w:lang w:val="en-US"/>
              </w:rPr>
              <w:t> </w:t>
            </w:r>
            <w:r>
              <w:t>5.4.1.32,</w:t>
            </w:r>
            <w:r>
              <w:rPr>
                <w:lang w:val="en-US"/>
              </w:rPr>
              <w:t xml:space="preserve"> receiving entity shall ignore any superfluous octets located at the end of the </w:t>
            </w:r>
            <w:r>
              <w:t xml:space="preserve">PC5 </w:t>
            </w:r>
            <w:proofErr w:type="spellStart"/>
            <w:r>
              <w:t>QoS</w:t>
            </w:r>
            <w:proofErr w:type="spellEnd"/>
            <w:r>
              <w:t xml:space="preserve"> profile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NR-PC5 unicast security policies contents</w:t>
            </w:r>
          </w:p>
        </w:tc>
        <w:tc>
          <w:tcPr>
            <w:tcW w:w="1416" w:type="dxa"/>
            <w:gridSpan w:val="2"/>
          </w:tcPr>
          <w:p w:rsidR="00FD6276" w:rsidRDefault="00FD6276">
            <w:pPr>
              <w:pStyle w:val="TAL"/>
            </w:pPr>
            <w:r>
              <w:t>octet o93</w:t>
            </w:r>
          </w:p>
          <w:p w:rsidR="00FD6276" w:rsidRDefault="00FD6276">
            <w:pPr>
              <w:pStyle w:val="TAL"/>
            </w:pPr>
          </w:p>
          <w:p w:rsidR="00FD6276" w:rsidRDefault="00FD6276">
            <w:pPr>
              <w:pStyle w:val="TAL"/>
            </w:pPr>
            <w:r>
              <w:t>octet o93+1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(o93+2)*</w:t>
            </w:r>
          </w:p>
          <w:p w:rsidR="00FD6276" w:rsidRDefault="00FD6276">
            <w:pPr>
              <w:pStyle w:val="TAL"/>
            </w:pPr>
          </w:p>
          <w:p w:rsidR="00FD6276" w:rsidRDefault="00FD6276">
            <w:pPr>
              <w:pStyle w:val="TAL"/>
            </w:pPr>
            <w:r>
              <w:t>octet o86*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(o86+1)*</w:t>
            </w:r>
          </w:p>
          <w:p w:rsidR="00FD6276" w:rsidRDefault="00FD6276">
            <w:pPr>
              <w:pStyle w:val="TAL"/>
            </w:pPr>
          </w:p>
          <w:p w:rsidR="00FD6276" w:rsidRDefault="00FD6276">
            <w:pPr>
              <w:pStyle w:val="TAL"/>
            </w:pPr>
            <w:r>
              <w:t>octet o87*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(o87+1)*</w:t>
            </w:r>
          </w:p>
          <w:p w:rsidR="00FD6276" w:rsidRDefault="00FD6276">
            <w:pPr>
              <w:pStyle w:val="TAL"/>
            </w:pPr>
          </w:p>
          <w:p w:rsidR="00FD6276" w:rsidRDefault="00FD6276">
            <w:pPr>
              <w:pStyle w:val="TAL"/>
            </w:pPr>
            <w:r>
              <w:t>octet o88*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(o88+1)*</w:t>
            </w:r>
          </w:p>
          <w:p w:rsidR="00FD6276" w:rsidRDefault="00FD6276">
            <w:pPr>
              <w:pStyle w:val="TAL"/>
            </w:pPr>
          </w:p>
          <w:p w:rsidR="00FD6276" w:rsidRDefault="00FD6276">
            <w:pPr>
              <w:pStyle w:val="TAL"/>
            </w:pPr>
            <w:r>
              <w:t>octet o84*</w:t>
            </w:r>
          </w:p>
        </w:tc>
      </w:tr>
    </w:tbl>
    <w:p w:rsidR="00FD6276" w:rsidRDefault="00FD6276" w:rsidP="00FD6276">
      <w:pPr>
        <w:pStyle w:val="TF"/>
      </w:pPr>
      <w:r>
        <w:t>Figure 5.4.1.33: NR-PC5 unicast security policies</w:t>
      </w:r>
    </w:p>
    <w:p w:rsidR="00FD6276" w:rsidRDefault="00FD6276" w:rsidP="00FD6276">
      <w:pPr>
        <w:pStyle w:val="TH"/>
      </w:pPr>
      <w:r>
        <w:t>Table 5.4.1.33: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NR-PC5 unicast security policy</w:t>
            </w:r>
            <w:r>
              <w:rPr>
                <w:noProof/>
                <w:lang w:val="en-US"/>
              </w:rPr>
              <w:t>:</w:t>
            </w:r>
          </w:p>
          <w:p w:rsidR="00FD6276" w:rsidRDefault="00FD6276">
            <w:pPr>
              <w:pStyle w:val="TAL"/>
            </w:pPr>
            <w:r>
              <w:rPr>
                <w:lang w:val="en-US"/>
              </w:rPr>
              <w:t xml:space="preserve">The </w:t>
            </w:r>
            <w:r>
              <w:t>NR-PC5 unicast security policy field is coded according to figure 5.4.1.34 and table 5.4.1.34.</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o86+1</w:t>
            </w:r>
          </w:p>
          <w:p w:rsidR="00FD6276" w:rsidRDefault="00FD6276">
            <w:pPr>
              <w:pStyle w:val="TAL"/>
            </w:pPr>
          </w:p>
          <w:p w:rsidR="00FD6276" w:rsidRDefault="00FD6276">
            <w:pPr>
              <w:pStyle w:val="TAL"/>
            </w:pPr>
            <w:r>
              <w:t>octet o86+2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proofErr w:type="spellStart"/>
            <w:r>
              <w:t>ProSe</w:t>
            </w:r>
            <w:proofErr w:type="spellEnd"/>
            <w:r>
              <w:t xml:space="preserve"> application identifiers</w:t>
            </w:r>
          </w:p>
        </w:tc>
        <w:tc>
          <w:tcPr>
            <w:tcW w:w="1416" w:type="dxa"/>
            <w:gridSpan w:val="2"/>
            <w:tcBorders>
              <w:top w:val="nil"/>
              <w:left w:val="single" w:sz="6" w:space="0" w:color="auto"/>
              <w:bottom w:val="nil"/>
              <w:right w:val="nil"/>
            </w:tcBorders>
          </w:tcPr>
          <w:p w:rsidR="00FD6276" w:rsidRDefault="00FD6276">
            <w:pPr>
              <w:pStyle w:val="TAL"/>
            </w:pPr>
            <w:r>
              <w:t>octet o86+3</w:t>
            </w:r>
          </w:p>
          <w:p w:rsidR="00FD6276" w:rsidRDefault="00FD6276">
            <w:pPr>
              <w:pStyle w:val="TAL"/>
            </w:pPr>
          </w:p>
          <w:p w:rsidR="00FD6276" w:rsidRDefault="00FD6276">
            <w:pPr>
              <w:pStyle w:val="TAL"/>
              <w:rPr>
                <w:highlight w:val="yellow"/>
              </w:rPr>
            </w:pPr>
            <w:r>
              <w:t>octet o89</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Security policy</w:t>
            </w:r>
          </w:p>
          <w:p w:rsidR="00FD6276" w:rsidRDefault="00FD6276">
            <w:pPr>
              <w:pStyle w:val="TAC"/>
            </w:pPr>
          </w:p>
        </w:tc>
        <w:tc>
          <w:tcPr>
            <w:tcW w:w="1416" w:type="dxa"/>
            <w:gridSpan w:val="2"/>
            <w:tcBorders>
              <w:top w:val="nil"/>
              <w:left w:val="single" w:sz="6" w:space="0" w:color="auto"/>
              <w:bottom w:val="nil"/>
              <w:right w:val="nil"/>
            </w:tcBorders>
          </w:tcPr>
          <w:p w:rsidR="00FD6276" w:rsidRDefault="00FD6276">
            <w:pPr>
              <w:pStyle w:val="TAL"/>
            </w:pPr>
            <w:r>
              <w:t>octet o89+1</w:t>
            </w:r>
          </w:p>
          <w:p w:rsidR="00FD6276" w:rsidRDefault="00FD6276">
            <w:pPr>
              <w:pStyle w:val="TAL"/>
            </w:pPr>
          </w:p>
          <w:p w:rsidR="00FD6276" w:rsidRDefault="00FD6276">
            <w:pPr>
              <w:pStyle w:val="TAL"/>
            </w:pPr>
            <w:r>
              <w:t>octet o89+2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o89+3</w:t>
            </w:r>
          </w:p>
          <w:p w:rsidR="00FD6276" w:rsidRDefault="00FD6276">
            <w:pPr>
              <w:pStyle w:val="TAL"/>
            </w:pPr>
          </w:p>
          <w:p w:rsidR="00FD6276" w:rsidRDefault="00FD6276">
            <w:pPr>
              <w:pStyle w:val="TAL"/>
              <w:rPr>
                <w:highlight w:val="yellow"/>
              </w:rPr>
            </w:pPr>
            <w:r>
              <w:t>octet o87</w:t>
            </w:r>
          </w:p>
        </w:tc>
      </w:tr>
    </w:tbl>
    <w:p w:rsidR="00FD6276" w:rsidRDefault="00FD6276" w:rsidP="00FD6276">
      <w:pPr>
        <w:pStyle w:val="TF"/>
      </w:pPr>
      <w:r>
        <w:t>Figure 5.4.1.34: NR-PC5 unicast security policy</w:t>
      </w:r>
    </w:p>
    <w:p w:rsidR="00FD6276" w:rsidRDefault="00FD6276" w:rsidP="00FD6276">
      <w:pPr>
        <w:pStyle w:val="TH"/>
      </w:pPr>
      <w:r>
        <w:t>Table 5.4.1.34: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(o86+3 to o89)</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Security policy (o89+1 to o89+2):</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The security policy field is coded according to figure 5.4.1.35 and table 5.4.1.35</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t>Geographical areas (o89+3 to o87):</w:t>
            </w:r>
          </w:p>
          <w:p w:rsidR="00FD6276" w:rsidRDefault="00FD6276">
            <w:pPr>
              <w:pStyle w:val="TAL"/>
              <w:rPr>
                <w:noProof/>
                <w:lang w:val="en-US"/>
              </w:rPr>
            </w:pPr>
            <w:r>
              <w:t>The geographical areas</w:t>
            </w:r>
            <w:r>
              <w:rPr>
                <w:noProof/>
                <w:lang w:val="en-US"/>
              </w:rPr>
              <w:t xml:space="preserve"> </w:t>
            </w:r>
            <w:r>
              <w:t>field is coded according to figure 5.4.1.8 and table 5.4.1.8</w:t>
            </w:r>
            <w:r>
              <w:rPr>
                <w:noProof/>
                <w:lang w:val="en-US"/>
              </w:rPr>
              <w:t>.</w:t>
            </w:r>
          </w:p>
          <w:p w:rsidR="00FD6276" w:rsidRDefault="00FD6276">
            <w:pPr>
              <w:pStyle w:val="TAL"/>
              <w:rPr>
                <w:noProof/>
                <w:lang w:val="en-US"/>
              </w:rPr>
            </w:pPr>
          </w:p>
          <w:p w:rsidR="00FD6276" w:rsidRDefault="00FD6276">
            <w:pPr>
              <w:pStyle w:val="TAL"/>
            </w:pPr>
            <w:r>
              <w:t>If the length of NR-PC5 unicast security policy contents field is bigger than indicated in figure 5.4.1.34, the receiving entity shall ignore any superfluous octets located at the end of the NR-PC5 unicast security policy contents.</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Tr="00FD6276">
        <w:trPr>
          <w:cantSplit/>
          <w:jc w:val="center"/>
        </w:trPr>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lastRenderedPageBreak/>
              <w:t>8</w:t>
            </w:r>
          </w:p>
        </w:tc>
        <w:tc>
          <w:tcPr>
            <w:tcW w:w="746"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FD6276" w:rsidRDefault="00FD6276">
            <w:pPr>
              <w:keepNext/>
              <w:keepLines/>
              <w:spacing w:after="0"/>
              <w:rPr>
                <w:rFonts w:ascii="Arial" w:hAnsi="Arial"/>
                <w:sz w:val="18"/>
              </w:rPr>
            </w:pPr>
          </w:p>
        </w:tc>
      </w:tr>
      <w:tr w:rsidR="00FD6276"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hideMark/>
          </w:tcPr>
          <w:p w:rsidR="00FD6276" w:rsidRDefault="00FD6276">
            <w:pPr>
              <w:keepNext/>
              <w:keepLines/>
              <w:spacing w:after="0"/>
              <w:rPr>
                <w:rFonts w:ascii="Arial" w:hAnsi="Arial"/>
                <w:sz w:val="18"/>
              </w:rPr>
            </w:pPr>
            <w:r>
              <w:rPr>
                <w:rFonts w:ascii="Arial" w:hAnsi="Arial"/>
                <w:sz w:val="18"/>
              </w:rPr>
              <w:t>octet o89+1</w:t>
            </w:r>
          </w:p>
        </w:tc>
      </w:tr>
      <w:tr w:rsidR="00FD6276"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hideMark/>
          </w:tcPr>
          <w:p w:rsidR="00FD6276" w:rsidRDefault="00FD6276">
            <w:pPr>
              <w:keepNext/>
              <w:keepLines/>
              <w:spacing w:after="0"/>
              <w:rPr>
                <w:rFonts w:ascii="Arial" w:hAnsi="Arial"/>
                <w:sz w:val="18"/>
              </w:rPr>
            </w:pPr>
            <w:r>
              <w:rPr>
                <w:rFonts w:ascii="Arial" w:hAnsi="Arial"/>
                <w:sz w:val="18"/>
              </w:rPr>
              <w:t>octet o89+2</w:t>
            </w:r>
          </w:p>
        </w:tc>
      </w:tr>
    </w:tbl>
    <w:p w:rsidR="00FD6276" w:rsidRDefault="00FD6276" w:rsidP="00FD6276">
      <w:pPr>
        <w:keepLines/>
        <w:spacing w:after="240"/>
        <w:jc w:val="center"/>
        <w:rPr>
          <w:rFonts w:ascii="Arial" w:hAnsi="Arial"/>
          <w:b/>
        </w:rPr>
      </w:pPr>
      <w:r>
        <w:rPr>
          <w:rFonts w:ascii="Arial" w:hAnsi="Arial"/>
          <w:b/>
        </w:rPr>
        <w:t>Figure</w:t>
      </w:r>
      <w:r>
        <w:t> </w:t>
      </w:r>
      <w:r>
        <w:rPr>
          <w:rFonts w:ascii="Arial" w:hAnsi="Arial"/>
          <w:b/>
        </w:rPr>
        <w:t>5.4.1.35: Security policy</w:t>
      </w:r>
    </w:p>
    <w:p w:rsidR="00FD6276" w:rsidRDefault="00FD6276" w:rsidP="00FD6276">
      <w:pPr>
        <w:keepNext/>
        <w:keepLines/>
        <w:spacing w:before="60"/>
        <w:jc w:val="center"/>
        <w:rPr>
          <w:rFonts w:ascii="Arial" w:hAnsi="Arial"/>
          <w:b/>
          <w:lang w:eastAsia="x-none"/>
        </w:rPr>
      </w:pPr>
      <w:r>
        <w:rPr>
          <w:rFonts w:ascii="Arial" w:hAnsi="Arial"/>
          <w:b/>
          <w:lang w:eastAsia="x-none"/>
        </w:rPr>
        <w:lastRenderedPageBreak/>
        <w:t>Table</w:t>
      </w:r>
      <w:r>
        <w:rPr>
          <w:lang w:val="fr-FR"/>
        </w:rPr>
        <w:t> </w:t>
      </w:r>
      <w:r>
        <w:rPr>
          <w:rFonts w:ascii="Arial" w:hAnsi="Arial"/>
          <w:b/>
          <w:lang w:eastAsia="x-none"/>
        </w:rPr>
        <w:t>5.4.1.35: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Signalling integrity protection policy (octet o89+1 bit 1 to 3):</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signalling integrity protection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"Signalling integrity protection required".</w:t>
            </w:r>
          </w:p>
          <w:p w:rsidR="00FD6276" w:rsidRDefault="00FD6276">
            <w:pPr>
              <w:keepNext/>
              <w:keepLines/>
              <w:spacing w:after="0"/>
              <w:rPr>
                <w:rFonts w:ascii="Arial" w:hAnsi="Arial"/>
                <w:sz w:val="18"/>
              </w:rPr>
            </w:pPr>
            <w:r>
              <w:rPr>
                <w:rFonts w:ascii="Arial" w:hAnsi="Arial"/>
                <w:sz w:val="18"/>
              </w:rPr>
              <w:t xml:space="preserve"> </w:t>
            </w:r>
          </w:p>
          <w:p w:rsidR="00FD6276" w:rsidRDefault="00FD6276">
            <w:pPr>
              <w:keepNext/>
              <w:keepLines/>
              <w:spacing w:after="0"/>
              <w:rPr>
                <w:rFonts w:ascii="Arial" w:hAnsi="Arial"/>
                <w:sz w:val="18"/>
              </w:rPr>
            </w:pPr>
            <w:proofErr w:type="spellStart"/>
            <w:r>
              <w:rPr>
                <w:rFonts w:ascii="Arial" w:hAnsi="Arial"/>
                <w:sz w:val="18"/>
              </w:rPr>
              <w:t>Signaling</w:t>
            </w:r>
            <w:proofErr w:type="spellEnd"/>
            <w:r>
              <w:rPr>
                <w:rFonts w:ascii="Arial" w:hAnsi="Arial"/>
                <w:sz w:val="18"/>
              </w:rPr>
              <w:t xml:space="preserve"> ciphering policy (octet o89+1 bit 5 to 7):</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signalling ciphering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"Signalling ciphering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Bit 4 and 8 of octet o89+1 are spare and shall be coded as zero.</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User plane integrity protection policy (octet o89+2 bit 1 to 3):</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user plane integrity protection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"User plane integrity protection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User plane ciphering policy (octet o89+2 bit 5 to 7):</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 xml:space="preserve">If the </w:t>
            </w:r>
            <w:proofErr w:type="spellStart"/>
            <w:r>
              <w:rPr>
                <w:rFonts w:ascii="Arial" w:hAnsi="Arial"/>
                <w:sz w:val="18"/>
              </w:rPr>
              <w:t>UE</w:t>
            </w:r>
            <w:proofErr w:type="spellEnd"/>
            <w:r>
              <w:rPr>
                <w:rFonts w:ascii="Arial" w:hAnsi="Arial"/>
                <w:sz w:val="18"/>
              </w:rPr>
              <w:t xml:space="preserve"> receives a user plane ciphering policy value that the </w:t>
            </w:r>
            <w:proofErr w:type="spellStart"/>
            <w:r>
              <w:rPr>
                <w:rFonts w:ascii="Arial" w:hAnsi="Arial"/>
                <w:sz w:val="18"/>
              </w:rPr>
              <w:t>UE</w:t>
            </w:r>
            <w:proofErr w:type="spellEnd"/>
            <w:r>
              <w:rPr>
                <w:rFonts w:ascii="Arial" w:hAnsi="Arial"/>
                <w:sz w:val="18"/>
              </w:rPr>
              <w:t xml:space="preserve"> does not understand, the </w:t>
            </w:r>
            <w:proofErr w:type="spellStart"/>
            <w:r>
              <w:rPr>
                <w:rFonts w:ascii="Arial" w:hAnsi="Arial"/>
                <w:sz w:val="18"/>
              </w:rPr>
              <w:t>UE</w:t>
            </w:r>
            <w:proofErr w:type="spellEnd"/>
            <w:r>
              <w:rPr>
                <w:rFonts w:ascii="Arial" w:hAnsi="Arial"/>
                <w:sz w:val="18"/>
              </w:rPr>
              <w:t xml:space="preserve"> shall interpret the value as 010 "User plane ciphering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Bit 4 and 8 of octet o89+2 are spare and shall be coded as zero.</w:t>
            </w:r>
          </w:p>
        </w:tc>
      </w:tr>
      <w:tr w:rsidR="00FD6276" w:rsidTr="00FD6276">
        <w:trPr>
          <w:cantSplit/>
          <w:jc w:val="center"/>
        </w:trPr>
        <w:tc>
          <w:tcPr>
            <w:tcW w:w="7087" w:type="dxa"/>
            <w:gridSpan w:val="5"/>
            <w:tcBorders>
              <w:top w:val="nil"/>
              <w:left w:val="single" w:sz="4" w:space="0" w:color="auto"/>
              <w:bottom w:val="single" w:sz="4" w:space="0" w:color="auto"/>
              <w:right w:val="single" w:sz="4" w:space="0" w:color="auto"/>
            </w:tcBorders>
          </w:tcPr>
          <w:p w:rsidR="00FD6276" w:rsidRDefault="00FD6276">
            <w:pPr>
              <w:keepNext/>
              <w:keepLines/>
              <w:spacing w:after="0"/>
              <w:rPr>
                <w:rFonts w:ascii="Arial" w:hAnsi="Arial"/>
                <w:sz w:val="18"/>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default mode of communication mapping rules</w:t>
            </w:r>
            <w:r>
              <w:rPr>
                <w:lang w:val="en-US"/>
              </w:rPr>
              <w:t xml:space="preserve"> </w:t>
            </w:r>
            <w:r>
              <w:rPr>
                <w:noProof/>
                <w:lang w:val="en-US"/>
              </w:rPr>
              <w:t>contents</w:t>
            </w:r>
          </w:p>
        </w:tc>
        <w:tc>
          <w:tcPr>
            <w:tcW w:w="1416" w:type="dxa"/>
            <w:gridSpan w:val="2"/>
          </w:tcPr>
          <w:p w:rsidR="00FD6276" w:rsidRDefault="00FD6276">
            <w:pPr>
              <w:pStyle w:val="TAL"/>
            </w:pPr>
            <w:r>
              <w:t>octet o84+1</w:t>
            </w:r>
          </w:p>
          <w:p w:rsidR="00FD6276" w:rsidRDefault="00FD6276">
            <w:pPr>
              <w:pStyle w:val="TAL"/>
            </w:pPr>
          </w:p>
          <w:p w:rsidR="00FD6276" w:rsidRDefault="00FD6276">
            <w:pPr>
              <w:pStyle w:val="TAL"/>
            </w:pPr>
            <w:r>
              <w:t>octet o84+2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(o84+3)*</w:t>
            </w:r>
          </w:p>
          <w:p w:rsidR="00FD6276" w:rsidRDefault="00FD6276">
            <w:pPr>
              <w:pStyle w:val="TAL"/>
            </w:pPr>
          </w:p>
          <w:p w:rsidR="00FD6276" w:rsidRDefault="00FD6276">
            <w:pPr>
              <w:pStyle w:val="TAL"/>
            </w:pPr>
            <w:r>
              <w:t>octet o90*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(o90+1)*</w:t>
            </w:r>
          </w:p>
          <w:p w:rsidR="00FD6276" w:rsidRDefault="00FD6276">
            <w:pPr>
              <w:pStyle w:val="TAL"/>
            </w:pPr>
          </w:p>
          <w:p w:rsidR="00FD6276" w:rsidRDefault="00FD6276">
            <w:pPr>
              <w:pStyle w:val="TAL"/>
            </w:pPr>
            <w:r>
              <w:t>octet o91*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(o91+1)*</w:t>
            </w:r>
          </w:p>
          <w:p w:rsidR="00FD6276" w:rsidRDefault="00FD6276">
            <w:pPr>
              <w:pStyle w:val="TAL"/>
            </w:pPr>
          </w:p>
          <w:p w:rsidR="00FD6276" w:rsidRDefault="00FD6276">
            <w:pPr>
              <w:pStyle w:val="TAL"/>
            </w:pPr>
            <w:r>
              <w:t>octet o92*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(o92+1)*</w:t>
            </w:r>
          </w:p>
          <w:p w:rsidR="00FD6276" w:rsidRDefault="00FD6276">
            <w:pPr>
              <w:pStyle w:val="TAL"/>
            </w:pPr>
          </w:p>
          <w:p w:rsidR="00FD6276" w:rsidRDefault="00FD6276">
            <w:pPr>
              <w:pStyle w:val="TAL"/>
            </w:pPr>
            <w:r>
              <w:t>octet o85*</w:t>
            </w:r>
          </w:p>
        </w:tc>
      </w:tr>
    </w:tbl>
    <w:p w:rsidR="00FD6276" w:rsidRDefault="00FD6276" w:rsidP="00FD6276">
      <w:pPr>
        <w:pStyle w:val="TF"/>
      </w:pPr>
      <w:r>
        <w:t xml:space="preserve">Figure 5.4.1.36: </w:t>
      </w:r>
      <w:r>
        <w:rPr>
          <w:noProof/>
          <w:lang w:val="en-US"/>
        </w:rPr>
        <w:t>ProSe application identifier to default mode of communication mapping rules</w:t>
      </w:r>
    </w:p>
    <w:p w:rsidR="00FD6276" w:rsidRDefault="00FD6276" w:rsidP="00FD6276">
      <w:pPr>
        <w:pStyle w:val="TH"/>
      </w:pPr>
      <w:r>
        <w:t xml:space="preserve">Table 5.4.1.36: </w:t>
      </w:r>
      <w:r>
        <w:rPr>
          <w:noProof/>
          <w:lang w:val="en-US"/>
        </w:rPr>
        <w:t>ProSe application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default mode of communication mapping rule:</w:t>
            </w:r>
          </w:p>
          <w:p w:rsidR="00FD6276" w:rsidRDefault="00FD6276">
            <w:pPr>
              <w:pStyle w:val="TAL"/>
            </w:pPr>
            <w:r>
              <w:rPr>
                <w:lang w:val="en-US"/>
              </w:rPr>
              <w:t xml:space="preserve">The </w:t>
            </w:r>
            <w:r>
              <w:rPr>
                <w:noProof/>
                <w:lang w:val="en-US"/>
              </w:rPr>
              <w:t>ProSe application identifier to default mode of communication mapping rule</w:t>
            </w:r>
            <w:r>
              <w:t xml:space="preserve"> field is coded according to figure 5.4.1.37 and table 5.4.1.37.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default mode of communication mapping rule contents</w:t>
            </w:r>
          </w:p>
        </w:tc>
        <w:tc>
          <w:tcPr>
            <w:tcW w:w="1416" w:type="dxa"/>
            <w:gridSpan w:val="2"/>
            <w:tcBorders>
              <w:top w:val="nil"/>
              <w:left w:val="single" w:sz="6" w:space="0" w:color="auto"/>
              <w:bottom w:val="nil"/>
              <w:right w:val="nil"/>
            </w:tcBorders>
          </w:tcPr>
          <w:p w:rsidR="00FD6276" w:rsidRDefault="00FD6276">
            <w:pPr>
              <w:pStyle w:val="TAL"/>
            </w:pPr>
            <w:r>
              <w:t>octet o90+1</w:t>
            </w:r>
          </w:p>
          <w:p w:rsidR="00FD6276" w:rsidRDefault="00FD6276">
            <w:pPr>
              <w:pStyle w:val="TAL"/>
            </w:pPr>
          </w:p>
          <w:p w:rsidR="00FD6276" w:rsidRDefault="00FD6276">
            <w:pPr>
              <w:pStyle w:val="TAL"/>
            </w:pPr>
            <w:r>
              <w:t>octet o90+2</w:t>
            </w: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o90+3</w:t>
            </w:r>
          </w:p>
          <w:p w:rsidR="00FD6276" w:rsidRDefault="00FD6276">
            <w:pPr>
              <w:pStyle w:val="TAL"/>
            </w:pPr>
          </w:p>
          <w:p w:rsidR="00FD6276" w:rsidRDefault="00FD6276">
            <w:pPr>
              <w:pStyle w:val="TAL"/>
            </w:pPr>
            <w:r>
              <w:t>octet o91-1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rsidR="00FD6276" w:rsidRDefault="00FD6276">
            <w:pPr>
              <w:pStyle w:val="TAL"/>
            </w:pPr>
            <w:r>
              <w:t>octet o91</w:t>
            </w:r>
          </w:p>
        </w:tc>
      </w:tr>
    </w:tbl>
    <w:p w:rsidR="00FD6276" w:rsidRDefault="00FD6276" w:rsidP="00FD6276">
      <w:pPr>
        <w:pStyle w:val="TF"/>
      </w:pPr>
      <w:r>
        <w:t xml:space="preserve">Figure 5.4.1.37: </w:t>
      </w:r>
      <w:r>
        <w:rPr>
          <w:noProof/>
          <w:lang w:val="en-US"/>
        </w:rPr>
        <w:t>ProSe application identifier to default mode of communication mapping rule</w:t>
      </w:r>
    </w:p>
    <w:p w:rsidR="00FD6276" w:rsidRDefault="00FD6276" w:rsidP="00FD6276">
      <w:pPr>
        <w:pStyle w:val="TH"/>
      </w:pPr>
      <w:r>
        <w:t xml:space="preserve">Table 5.4.1.37: </w:t>
      </w:r>
      <w:r>
        <w:rPr>
          <w:noProof/>
          <w:lang w:val="en-US"/>
        </w:rPr>
        <w:t>ProSe application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(o90+3 to o91-1)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Default mode of communication (DMC) (octet o91 bit 1 to 2):</w:t>
            </w:r>
          </w:p>
          <w:p w:rsidR="00FD6276" w:rsidRDefault="00FD6276">
            <w:pPr>
              <w:pStyle w:val="TAL"/>
            </w:pPr>
            <w:r>
              <w:t xml:space="preserve">The </w:t>
            </w:r>
            <w:proofErr w:type="spellStart"/>
            <w:r>
              <w:t>DMC</w:t>
            </w:r>
            <w:proofErr w:type="spellEnd"/>
            <w:r>
              <w:rPr>
                <w:noProof/>
                <w:lang w:val="en-US"/>
              </w:rPr>
              <w:t xml:space="preserve"> </w:t>
            </w:r>
            <w:r>
              <w:t xml:space="preserve">field indicates the </w:t>
            </w:r>
            <w:r>
              <w:rPr>
                <w:noProof/>
                <w:lang w:val="en-US"/>
              </w:rPr>
              <w:t>default mode of communication</w:t>
            </w:r>
            <w:r>
              <w:t>.</w:t>
            </w:r>
          </w:p>
          <w:p w:rsidR="00FD6276" w:rsidRDefault="00FD6276">
            <w:pPr>
              <w:pStyle w:val="TAL"/>
            </w:pPr>
            <w:r>
              <w:t>Bits</w:t>
            </w:r>
          </w:p>
          <w:p w:rsidR="00FD6276" w:rsidRDefault="00FD6276">
            <w:pPr>
              <w:pStyle w:val="TAL"/>
              <w:rPr>
                <w:b/>
              </w:rPr>
            </w:pPr>
            <w:r>
              <w:rPr>
                <w:b/>
              </w:rPr>
              <w:t>2 1</w:t>
            </w:r>
          </w:p>
          <w:p w:rsidR="00FD6276" w:rsidRDefault="00FD6276">
            <w:pPr>
              <w:pStyle w:val="TAL"/>
            </w:pPr>
            <w:r>
              <w:t>0 0</w:t>
            </w:r>
            <w:r>
              <w:tab/>
              <w:t>unicast</w:t>
            </w:r>
          </w:p>
          <w:p w:rsidR="00FD6276" w:rsidRDefault="00FD6276">
            <w:pPr>
              <w:pStyle w:val="TAL"/>
              <w:rPr>
                <w:noProof/>
                <w:lang w:val="en-US"/>
              </w:rPr>
            </w:pPr>
            <w:r>
              <w:t>0 1</w:t>
            </w:r>
            <w:r>
              <w:tab/>
            </w:r>
            <w:proofErr w:type="spellStart"/>
            <w:r>
              <w:t>groupcast</w:t>
            </w:r>
            <w:proofErr w:type="spellEnd"/>
          </w:p>
          <w:p w:rsidR="00FD6276" w:rsidRDefault="00FD6276">
            <w:pPr>
              <w:pStyle w:val="TAL"/>
              <w:rPr>
                <w:noProof/>
                <w:lang w:val="en-US"/>
              </w:rPr>
            </w:pPr>
            <w:r>
              <w:t>1 0</w:t>
            </w:r>
            <w:r>
              <w:tab/>
              <w:t>broadcast</w:t>
            </w:r>
          </w:p>
          <w:p w:rsidR="00FD6276" w:rsidRDefault="00FD6276">
            <w:pPr>
              <w:pStyle w:val="TAL"/>
            </w:pPr>
            <w:r>
              <w:t>1 1</w:t>
            </w:r>
            <w:r>
              <w:tab/>
              <w:t>spare</w:t>
            </w:r>
          </w:p>
          <w:p w:rsidR="00FD6276" w:rsidRDefault="00FD6276">
            <w:pPr>
              <w:pStyle w:val="TAL"/>
            </w:pPr>
          </w:p>
          <w:p w:rsidR="00FD6276" w:rsidRDefault="00FD6276">
            <w:pPr>
              <w:pStyle w:val="TAL"/>
            </w:pPr>
            <w:r>
              <w:rPr>
                <w:lang w:val="en-US"/>
              </w:rPr>
              <w:t xml:space="preserve">If the </w:t>
            </w:r>
            <w:proofErr w:type="spellStart"/>
            <w:r>
              <w:rPr>
                <w:lang w:val="en-US"/>
              </w:rPr>
              <w:t>DMC</w:t>
            </w:r>
            <w:proofErr w:type="spellEnd"/>
            <w:r>
              <w:rPr>
                <w:lang w:val="en-US"/>
              </w:rPr>
              <w:t xml:space="preserve">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w:t>
            </w:r>
            <w:r>
              <w:t xml:space="preserve">length of </w:t>
            </w:r>
            <w:r>
              <w:rPr>
                <w:noProof/>
                <w:lang w:val="en-US"/>
              </w:rPr>
              <w:t>ProSe application identifier to default mode of communication mapping rule contents field is bigger than indicated in figure</w:t>
            </w:r>
            <w:r>
              <w:rPr>
                <w:lang w:val="en-US"/>
              </w:rPr>
              <w:t> </w:t>
            </w:r>
            <w:r>
              <w:t>5.4.1.37</w:t>
            </w:r>
            <w:r>
              <w:rPr>
                <w:lang w:val="en-US"/>
              </w:rPr>
              <w:t xml:space="preserve">, receiving entity shall ignore any superfluous octets located at the end of the </w:t>
            </w:r>
            <w:r>
              <w:rPr>
                <w:noProof/>
                <w:lang w:val="en-US"/>
              </w:rPr>
              <w:t>ProSe application identifier to default mode of communication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rsidR="00FD6276" w:rsidRDefault="00FD6276">
            <w:pPr>
              <w:pStyle w:val="TAL"/>
            </w:pPr>
            <w:r>
              <w:t>octet o5+1</w:t>
            </w:r>
          </w:p>
          <w:p w:rsidR="00FD6276" w:rsidRDefault="00FD6276">
            <w:pPr>
              <w:pStyle w:val="TAL"/>
            </w:pPr>
          </w:p>
          <w:p w:rsidR="00FD6276" w:rsidRDefault="00FD6276">
            <w:pPr>
              <w:pStyle w:val="TAL"/>
            </w:pPr>
            <w:r>
              <w:t>octet o5+2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(o5+3)*</w:t>
            </w:r>
          </w:p>
          <w:p w:rsidR="00FD6276" w:rsidRDefault="00FD6276">
            <w:pPr>
              <w:pStyle w:val="TAL"/>
            </w:pPr>
          </w:p>
          <w:p w:rsidR="00FD6276" w:rsidRDefault="00FD6276">
            <w:pPr>
              <w:pStyle w:val="TAL"/>
            </w:pPr>
            <w:r>
              <w:t>octet o150*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(o150+1)*</w:t>
            </w:r>
          </w:p>
          <w:p w:rsidR="00FD6276" w:rsidRDefault="00FD6276">
            <w:pPr>
              <w:pStyle w:val="TAL"/>
            </w:pPr>
          </w:p>
          <w:p w:rsidR="00FD6276" w:rsidRDefault="00FD6276">
            <w:pPr>
              <w:pStyle w:val="TAL"/>
            </w:pPr>
            <w:r>
              <w:t>octet o151*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(o151+1)*</w:t>
            </w:r>
          </w:p>
          <w:p w:rsidR="00FD6276" w:rsidRDefault="00FD6276">
            <w:pPr>
              <w:pStyle w:val="TAL"/>
            </w:pPr>
          </w:p>
          <w:p w:rsidR="00FD6276" w:rsidRDefault="00FD6276">
            <w:pPr>
              <w:pStyle w:val="TAL"/>
            </w:pPr>
            <w:r>
              <w:t>octet o152*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(o152+1)*</w:t>
            </w:r>
          </w:p>
          <w:p w:rsidR="00FD6276" w:rsidRDefault="00FD6276">
            <w:pPr>
              <w:pStyle w:val="TAL"/>
            </w:pPr>
          </w:p>
          <w:p w:rsidR="00FD6276" w:rsidRDefault="00FD6276">
            <w:pPr>
              <w:pStyle w:val="TAL"/>
            </w:pPr>
            <w:r>
              <w:t>octet l*</w:t>
            </w:r>
          </w:p>
        </w:tc>
      </w:tr>
    </w:tbl>
    <w:p w:rsidR="00FD6276" w:rsidRDefault="00FD6276" w:rsidP="00FD6276">
      <w:pPr>
        <w:pStyle w:val="TF"/>
      </w:pPr>
      <w:r>
        <w:t xml:space="preserve">Figure 5.4.1.38: </w:t>
      </w:r>
      <w:r>
        <w:rPr>
          <w:noProof/>
          <w:lang w:val="en-US"/>
        </w:rPr>
        <w:t>ProSe application to path preference mapping rules</w:t>
      </w:r>
    </w:p>
    <w:p w:rsidR="00FD6276" w:rsidRDefault="00FD6276" w:rsidP="00FD6276">
      <w:pPr>
        <w:pStyle w:val="TH"/>
      </w:pPr>
      <w:r>
        <w:t xml:space="preserve">Table 5.4.1.38: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to path preference mapping rule:</w:t>
            </w:r>
          </w:p>
          <w:p w:rsidR="00FD6276" w:rsidRDefault="00FD6276">
            <w:pPr>
              <w:pStyle w:val="TAL"/>
            </w:pPr>
            <w:r>
              <w:rPr>
                <w:lang w:val="en-US"/>
              </w:rPr>
              <w:t xml:space="preserve">The </w:t>
            </w:r>
            <w:r>
              <w:rPr>
                <w:noProof/>
                <w:lang w:val="en-US"/>
              </w:rPr>
              <w:t>ProSe application to path preference mapping rule</w:t>
            </w:r>
            <w:r>
              <w:t xml:space="preserve"> field is coded according to figure 5.4.1.39 and table 5.4.1.39.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to path preference mapping rule contents</w:t>
            </w:r>
          </w:p>
        </w:tc>
        <w:tc>
          <w:tcPr>
            <w:tcW w:w="1416" w:type="dxa"/>
            <w:gridSpan w:val="2"/>
            <w:tcBorders>
              <w:top w:val="nil"/>
              <w:left w:val="single" w:sz="6" w:space="0" w:color="auto"/>
              <w:bottom w:val="nil"/>
              <w:right w:val="nil"/>
            </w:tcBorders>
          </w:tcPr>
          <w:p w:rsidR="00FD6276" w:rsidRDefault="00FD6276">
            <w:pPr>
              <w:pStyle w:val="TAL"/>
            </w:pPr>
            <w:r>
              <w:t>octet o150+1</w:t>
            </w:r>
          </w:p>
          <w:p w:rsidR="00FD6276" w:rsidRDefault="00FD6276">
            <w:pPr>
              <w:pStyle w:val="TAL"/>
            </w:pPr>
          </w:p>
          <w:p w:rsidR="00FD6276" w:rsidRDefault="00FD6276">
            <w:pPr>
              <w:pStyle w:val="TAL"/>
            </w:pPr>
            <w:r>
              <w:t>octet o150+2</w:t>
            </w: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o150+3</w:t>
            </w:r>
          </w:p>
          <w:p w:rsidR="00FD6276" w:rsidRDefault="00FD6276">
            <w:pPr>
              <w:pStyle w:val="TAL"/>
            </w:pPr>
          </w:p>
          <w:p w:rsidR="00FD6276" w:rsidRDefault="00FD6276">
            <w:pPr>
              <w:pStyle w:val="TAL"/>
            </w:pPr>
            <w:r>
              <w:t>octet o151-1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rPr>
                <w:lang w:eastAsia="zh-CN"/>
              </w:rPr>
            </w:pPr>
            <w:r>
              <w:rPr>
                <w:lang w:eastAsia="zh-CN"/>
              </w:rPr>
              <w:t>PP</w:t>
            </w:r>
          </w:p>
        </w:tc>
        <w:tc>
          <w:tcPr>
            <w:tcW w:w="1416" w:type="dxa"/>
            <w:gridSpan w:val="2"/>
            <w:tcBorders>
              <w:top w:val="nil"/>
              <w:left w:val="single" w:sz="6" w:space="0" w:color="auto"/>
              <w:bottom w:val="nil"/>
              <w:right w:val="nil"/>
            </w:tcBorders>
            <w:hideMark/>
          </w:tcPr>
          <w:p w:rsidR="00FD6276" w:rsidRDefault="00FD6276">
            <w:pPr>
              <w:pStyle w:val="TAL"/>
            </w:pPr>
            <w:r>
              <w:t>octet o151</w:t>
            </w:r>
          </w:p>
        </w:tc>
      </w:tr>
    </w:tbl>
    <w:p w:rsidR="00FD6276" w:rsidRDefault="00FD6276" w:rsidP="00FD6276">
      <w:pPr>
        <w:pStyle w:val="TF"/>
      </w:pPr>
      <w:r>
        <w:t xml:space="preserve">Figure 5.4.1.39: </w:t>
      </w:r>
      <w:r>
        <w:rPr>
          <w:noProof/>
          <w:lang w:val="en-US"/>
        </w:rPr>
        <w:t>ProSe application to path preference mapping rule</w:t>
      </w:r>
    </w:p>
    <w:p w:rsidR="00FD6276" w:rsidRDefault="00FD6276" w:rsidP="00FD6276">
      <w:pPr>
        <w:pStyle w:val="TH"/>
      </w:pPr>
      <w:r>
        <w:t xml:space="preserve">Table 5.4.1.39: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(o150+3 to o151-1)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Path preference (PP) (octet o151 bit 1 to 2):</w:t>
            </w:r>
          </w:p>
          <w:p w:rsidR="00FD6276" w:rsidRDefault="00FD6276">
            <w:pPr>
              <w:pStyle w:val="TAL"/>
            </w:pPr>
            <w:r>
              <w:t>The PP</w:t>
            </w:r>
            <w:r>
              <w:rPr>
                <w:noProof/>
                <w:lang w:val="en-US"/>
              </w:rPr>
              <w:t xml:space="preserve"> </w:t>
            </w:r>
            <w:r>
              <w:t xml:space="preserve">field indicates the </w:t>
            </w:r>
            <w:r>
              <w:rPr>
                <w:noProof/>
                <w:lang w:val="en-US"/>
              </w:rPr>
              <w:t>path preference</w:t>
            </w:r>
            <w:r>
              <w:t>.</w:t>
            </w:r>
          </w:p>
          <w:p w:rsidR="00FD6276" w:rsidRDefault="00FD6276">
            <w:pPr>
              <w:pStyle w:val="TAL"/>
            </w:pPr>
            <w:r>
              <w:t>Bits</w:t>
            </w:r>
          </w:p>
          <w:p w:rsidR="00FD6276" w:rsidRDefault="00FD6276">
            <w:pPr>
              <w:pStyle w:val="TAL"/>
              <w:rPr>
                <w:b/>
              </w:rPr>
            </w:pPr>
            <w:r>
              <w:rPr>
                <w:b/>
              </w:rPr>
              <w:t>2 1</w:t>
            </w:r>
          </w:p>
          <w:p w:rsidR="00FD6276" w:rsidRDefault="00FD6276">
            <w:pPr>
              <w:pStyle w:val="TAL"/>
            </w:pPr>
            <w:r>
              <w:t>0 0</w:t>
            </w:r>
            <w:r>
              <w:tab/>
              <w:t>No preference</w:t>
            </w:r>
          </w:p>
          <w:p w:rsidR="00FD6276" w:rsidRDefault="00FD6276">
            <w:pPr>
              <w:pStyle w:val="TAL"/>
              <w:rPr>
                <w:noProof/>
                <w:lang w:val="en-US"/>
              </w:rPr>
            </w:pPr>
            <w:r>
              <w:t>0 1</w:t>
            </w:r>
            <w:r>
              <w:tab/>
              <w:t>PC5 preferred</w:t>
            </w:r>
          </w:p>
          <w:p w:rsidR="00FD6276" w:rsidRDefault="00FD6276">
            <w:pPr>
              <w:pStyle w:val="TAL"/>
              <w:rPr>
                <w:noProof/>
                <w:lang w:val="en-US"/>
              </w:rPr>
            </w:pPr>
            <w:r>
              <w:t>1 0</w:t>
            </w:r>
            <w:r>
              <w:tab/>
            </w:r>
            <w:proofErr w:type="spellStart"/>
            <w:r>
              <w:t>Uu</w:t>
            </w:r>
            <w:proofErr w:type="spellEnd"/>
            <w:r>
              <w:t xml:space="preserve"> preferred</w:t>
            </w:r>
          </w:p>
          <w:p w:rsidR="00FD6276" w:rsidRDefault="00FD6276">
            <w:pPr>
              <w:pStyle w:val="TAL"/>
            </w:pPr>
            <w:r>
              <w:t>1 1</w:t>
            </w:r>
            <w:r>
              <w:tab/>
              <w:t>spare</w:t>
            </w:r>
          </w:p>
          <w:p w:rsidR="00FD6276" w:rsidRDefault="00FD6276">
            <w:pPr>
              <w:pStyle w:val="TAL"/>
            </w:pPr>
          </w:p>
          <w:p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5.4.1.39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Pr="001D40B3" w:rsidRDefault="00FD6276" w:rsidP="001D40B3">
      <w:pPr>
        <w:rPr>
          <w:lang w:val="en-US" w:eastAsia="zh-CN"/>
        </w:rPr>
      </w:pPr>
    </w:p>
    <w:p w:rsidR="0010424F" w:rsidRDefault="0010424F" w:rsidP="0010424F">
      <w:pPr>
        <w:pStyle w:val="21"/>
        <w:rPr>
          <w:lang w:eastAsia="zh-CN"/>
        </w:rPr>
      </w:pPr>
      <w:bookmarkStart w:id="111" w:name="_Toc73369021"/>
      <w:bookmarkStart w:id="112" w:name="_Toc73369086"/>
      <w:r>
        <w:rPr>
          <w:lang w:eastAsia="zh-CN"/>
        </w:rPr>
        <w:lastRenderedPageBreak/>
        <w:t>5.5</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bookmarkEnd w:id="111"/>
      <w:bookmarkEnd w:id="112"/>
    </w:p>
    <w:p w:rsidR="0010424F" w:rsidRDefault="0010424F" w:rsidP="0010424F">
      <w:pPr>
        <w:pStyle w:val="21"/>
        <w:rPr>
          <w:lang w:eastAsia="zh-CN"/>
        </w:rPr>
      </w:pPr>
      <w:bookmarkStart w:id="113" w:name="_Toc73369022"/>
      <w:bookmarkStart w:id="114" w:name="_Toc73369087"/>
      <w:r>
        <w:rPr>
          <w:lang w:eastAsia="zh-CN"/>
        </w:rPr>
        <w:t>5.6</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w:t>
      </w:r>
      <w:bookmarkEnd w:id="113"/>
      <w:bookmarkEnd w:id="114"/>
    </w:p>
    <w:p w:rsidR="0010424F" w:rsidRPr="0010424F" w:rsidRDefault="0010424F" w:rsidP="0010424F">
      <w:pPr>
        <w:pStyle w:val="21"/>
        <w:rPr>
          <w:lang w:eastAsia="zh-CN"/>
        </w:rPr>
      </w:pPr>
      <w:bookmarkStart w:id="115" w:name="_Toc73369023"/>
      <w:bookmarkStart w:id="116" w:name="_Toc73369088"/>
      <w:r>
        <w:rPr>
          <w:lang w:eastAsia="zh-CN"/>
        </w:rPr>
        <w:t>5.7</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bookmarkEnd w:id="115"/>
      <w:bookmarkEnd w:id="116"/>
    </w:p>
    <w:p w:rsidR="00054A22" w:rsidRPr="00235394" w:rsidRDefault="00080512" w:rsidP="005160C1">
      <w:pPr>
        <w:pStyle w:val="8"/>
      </w:pPr>
      <w:r w:rsidRPr="004D3578">
        <w:br w:type="page"/>
      </w:r>
      <w:bookmarkStart w:id="117" w:name="_Toc73369024"/>
      <w:bookmarkStart w:id="118" w:name="_Toc73369089"/>
      <w:r w:rsidRPr="004D3578">
        <w:lastRenderedPageBreak/>
        <w:t xml:space="preserve">Annex </w:t>
      </w:r>
      <w:r w:rsidR="00E4629C">
        <w:t>A</w:t>
      </w:r>
      <w:r w:rsidRPr="004D3578">
        <w:t xml:space="preserve"> (informative)</w:t>
      </w:r>
      <w:proofErr w:type="gramStart"/>
      <w:r w:rsidRPr="004D3578">
        <w:t>:</w:t>
      </w:r>
      <w:proofErr w:type="gramEnd"/>
      <w:r w:rsidRPr="004D3578">
        <w:br/>
        <w:t>Change history</w:t>
      </w:r>
      <w:bookmarkStart w:id="119" w:name="historyclause"/>
      <w:bookmarkEnd w:id="117"/>
      <w:bookmarkEnd w:id="118"/>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E1264C">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E1264C">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proofErr w:type="spellStart"/>
            <w:r w:rsidRPr="003F0803">
              <w:rPr>
                <w:b/>
                <w:sz w:val="16"/>
              </w:rPr>
              <w:t>TDoc</w:t>
            </w:r>
            <w:proofErr w:type="spellEnd"/>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E1264C">
        <w:tc>
          <w:tcPr>
            <w:tcW w:w="800" w:type="dxa"/>
            <w:shd w:val="solid" w:color="FFFFFF" w:fill="auto"/>
          </w:tcPr>
          <w:p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rsidR="00E1264C" w:rsidRDefault="00E1264C" w:rsidP="00147474">
            <w:pPr>
              <w:pStyle w:val="TAL"/>
              <w:rPr>
                <w:sz w:val="16"/>
                <w:szCs w:val="16"/>
              </w:rPr>
            </w:pPr>
            <w:r w:rsidRPr="00E1264C">
              <w:rPr>
                <w:sz w:val="16"/>
                <w:szCs w:val="16"/>
              </w:rPr>
              <w:t>Editorial change from the rapporteur.</w:t>
            </w:r>
          </w:p>
          <w:p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1264C" w:rsidRPr="00FD5425" w:rsidRDefault="00E1264C" w:rsidP="00147474">
            <w:pPr>
              <w:pStyle w:val="TAC"/>
              <w:rPr>
                <w:sz w:val="16"/>
                <w:szCs w:val="16"/>
              </w:rPr>
            </w:pPr>
            <w:r>
              <w:rPr>
                <w:sz w:val="16"/>
                <w:szCs w:val="16"/>
              </w:rPr>
              <w:t>0.1.0</w:t>
            </w:r>
          </w:p>
        </w:tc>
      </w:tr>
      <w:tr w:rsidR="00CD18BD"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rsidR="00CD18BD" w:rsidRPr="00E1264C" w:rsidRDefault="00445C24" w:rsidP="00147474">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rsidR="00F05A7C" w:rsidRPr="00E1264C" w:rsidRDefault="00F05A7C" w:rsidP="00F05A7C">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bl>
    <w:p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753" w:rsidRDefault="00072753">
      <w:r>
        <w:separator/>
      </w:r>
    </w:p>
  </w:endnote>
  <w:endnote w:type="continuationSeparator" w:id="0">
    <w:p w:rsidR="00072753" w:rsidRDefault="0007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753" w:rsidRDefault="00072753">
      <w:r>
        <w:separator/>
      </w:r>
    </w:p>
  </w:footnote>
  <w:footnote w:type="continuationSeparator" w:id="0">
    <w:p w:rsidR="00072753" w:rsidRDefault="00072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0D1">
      <w:rPr>
        <w:rFonts w:ascii="Arial" w:hAnsi="Arial" w:cs="Arial"/>
        <w:b/>
        <w:noProof/>
        <w:sz w:val="18"/>
        <w:szCs w:val="18"/>
      </w:rPr>
      <w:t>3GPP TS 24.555 V0.3.0 (2021-05)</w:t>
    </w:r>
    <w:r>
      <w:rPr>
        <w:rFonts w:ascii="Arial" w:hAnsi="Arial" w:cs="Arial"/>
        <w:b/>
        <w:sz w:val="18"/>
        <w:szCs w:val="18"/>
      </w:rPr>
      <w:fldChar w:fldCharType="end"/>
    </w:r>
  </w:p>
  <w:p w:rsidR="00147474" w:rsidRDefault="00147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30D1">
      <w:rPr>
        <w:rFonts w:ascii="Arial" w:hAnsi="Arial" w:cs="Arial"/>
        <w:b/>
        <w:noProof/>
        <w:sz w:val="18"/>
        <w:szCs w:val="18"/>
      </w:rPr>
      <w:t>4</w:t>
    </w:r>
    <w:r>
      <w:rPr>
        <w:rFonts w:ascii="Arial" w:hAnsi="Arial" w:cs="Arial"/>
        <w:b/>
        <w:sz w:val="18"/>
        <w:szCs w:val="18"/>
      </w:rPr>
      <w:fldChar w:fldCharType="end"/>
    </w:r>
  </w:p>
  <w:p w:rsidR="00147474" w:rsidRDefault="00147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0D1">
      <w:rPr>
        <w:rFonts w:ascii="Arial" w:hAnsi="Arial" w:cs="Arial"/>
        <w:b/>
        <w:noProof/>
        <w:sz w:val="18"/>
        <w:szCs w:val="18"/>
      </w:rPr>
      <w:t>Release 17</w:t>
    </w:r>
    <w:r>
      <w:rPr>
        <w:rFonts w:ascii="Arial" w:hAnsi="Arial" w:cs="Arial"/>
        <w:b/>
        <w:sz w:val="18"/>
        <w:szCs w:val="18"/>
      </w:rPr>
      <w:fldChar w:fldCharType="end"/>
    </w:r>
  </w:p>
  <w:p w:rsidR="00147474" w:rsidRDefault="001474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72753"/>
    <w:rsid w:val="00077775"/>
    <w:rsid w:val="00080512"/>
    <w:rsid w:val="000921FC"/>
    <w:rsid w:val="000B55CA"/>
    <w:rsid w:val="000C47C3"/>
    <w:rsid w:val="000D58AB"/>
    <w:rsid w:val="000F3E60"/>
    <w:rsid w:val="000F586B"/>
    <w:rsid w:val="0010424F"/>
    <w:rsid w:val="00133525"/>
    <w:rsid w:val="00146451"/>
    <w:rsid w:val="00147474"/>
    <w:rsid w:val="0016108E"/>
    <w:rsid w:val="00164307"/>
    <w:rsid w:val="001730D1"/>
    <w:rsid w:val="00173D53"/>
    <w:rsid w:val="001967C3"/>
    <w:rsid w:val="001A3C4C"/>
    <w:rsid w:val="001A4C42"/>
    <w:rsid w:val="001A7420"/>
    <w:rsid w:val="001B6637"/>
    <w:rsid w:val="001C21C3"/>
    <w:rsid w:val="001D02C2"/>
    <w:rsid w:val="001D40B3"/>
    <w:rsid w:val="001E6A97"/>
    <w:rsid w:val="001F0C1D"/>
    <w:rsid w:val="001F1132"/>
    <w:rsid w:val="001F168B"/>
    <w:rsid w:val="0022177F"/>
    <w:rsid w:val="00223F3B"/>
    <w:rsid w:val="002347A2"/>
    <w:rsid w:val="00263815"/>
    <w:rsid w:val="002675F0"/>
    <w:rsid w:val="002B6339"/>
    <w:rsid w:val="002E00EE"/>
    <w:rsid w:val="003172DC"/>
    <w:rsid w:val="003336BB"/>
    <w:rsid w:val="0035462D"/>
    <w:rsid w:val="00363586"/>
    <w:rsid w:val="003765B8"/>
    <w:rsid w:val="00383E4D"/>
    <w:rsid w:val="00392DDA"/>
    <w:rsid w:val="003C2DE1"/>
    <w:rsid w:val="003C3971"/>
    <w:rsid w:val="003E5131"/>
    <w:rsid w:val="003F0803"/>
    <w:rsid w:val="003F22EA"/>
    <w:rsid w:val="004064B5"/>
    <w:rsid w:val="00423334"/>
    <w:rsid w:val="004345EC"/>
    <w:rsid w:val="0044236C"/>
    <w:rsid w:val="00445C24"/>
    <w:rsid w:val="00455A44"/>
    <w:rsid w:val="00465515"/>
    <w:rsid w:val="00467252"/>
    <w:rsid w:val="004825F5"/>
    <w:rsid w:val="004927CB"/>
    <w:rsid w:val="004D3578"/>
    <w:rsid w:val="004E213A"/>
    <w:rsid w:val="004F0988"/>
    <w:rsid w:val="004F3340"/>
    <w:rsid w:val="005101E6"/>
    <w:rsid w:val="005160C1"/>
    <w:rsid w:val="0053388B"/>
    <w:rsid w:val="00533FEB"/>
    <w:rsid w:val="00535773"/>
    <w:rsid w:val="00543E6C"/>
    <w:rsid w:val="00550F7D"/>
    <w:rsid w:val="00565087"/>
    <w:rsid w:val="00571EC1"/>
    <w:rsid w:val="00572186"/>
    <w:rsid w:val="00580EC5"/>
    <w:rsid w:val="00597B11"/>
    <w:rsid w:val="005A0928"/>
    <w:rsid w:val="005A67EB"/>
    <w:rsid w:val="005B1D9F"/>
    <w:rsid w:val="005B6D33"/>
    <w:rsid w:val="005D0098"/>
    <w:rsid w:val="005D0E8E"/>
    <w:rsid w:val="005D2E01"/>
    <w:rsid w:val="005D7526"/>
    <w:rsid w:val="005E13D9"/>
    <w:rsid w:val="005E4BB2"/>
    <w:rsid w:val="005F37E3"/>
    <w:rsid w:val="00602AEA"/>
    <w:rsid w:val="00614FDF"/>
    <w:rsid w:val="00624A3B"/>
    <w:rsid w:val="0063543D"/>
    <w:rsid w:val="006461C3"/>
    <w:rsid w:val="00647114"/>
    <w:rsid w:val="0068042C"/>
    <w:rsid w:val="006A323F"/>
    <w:rsid w:val="006B2059"/>
    <w:rsid w:val="006B30D0"/>
    <w:rsid w:val="006C3D95"/>
    <w:rsid w:val="006E5C86"/>
    <w:rsid w:val="00701116"/>
    <w:rsid w:val="00703EAA"/>
    <w:rsid w:val="00713C44"/>
    <w:rsid w:val="00734A5B"/>
    <w:rsid w:val="0074026F"/>
    <w:rsid w:val="007429F6"/>
    <w:rsid w:val="007430D9"/>
    <w:rsid w:val="00744E76"/>
    <w:rsid w:val="00771022"/>
    <w:rsid w:val="00774DA4"/>
    <w:rsid w:val="00781F0F"/>
    <w:rsid w:val="007836AE"/>
    <w:rsid w:val="007A34B7"/>
    <w:rsid w:val="007B600E"/>
    <w:rsid w:val="007F0F4A"/>
    <w:rsid w:val="008028A4"/>
    <w:rsid w:val="00810BBE"/>
    <w:rsid w:val="00813C82"/>
    <w:rsid w:val="00830747"/>
    <w:rsid w:val="00834C90"/>
    <w:rsid w:val="00852D75"/>
    <w:rsid w:val="00860D87"/>
    <w:rsid w:val="0086777B"/>
    <w:rsid w:val="008768CA"/>
    <w:rsid w:val="008C384C"/>
    <w:rsid w:val="0090271F"/>
    <w:rsid w:val="00902E23"/>
    <w:rsid w:val="009114D7"/>
    <w:rsid w:val="0091348E"/>
    <w:rsid w:val="00913F52"/>
    <w:rsid w:val="00917CCB"/>
    <w:rsid w:val="00942EC2"/>
    <w:rsid w:val="009B4033"/>
    <w:rsid w:val="009D411E"/>
    <w:rsid w:val="009F37B7"/>
    <w:rsid w:val="00A02593"/>
    <w:rsid w:val="00A10F02"/>
    <w:rsid w:val="00A164B4"/>
    <w:rsid w:val="00A26956"/>
    <w:rsid w:val="00A27486"/>
    <w:rsid w:val="00A53724"/>
    <w:rsid w:val="00A557BC"/>
    <w:rsid w:val="00A56066"/>
    <w:rsid w:val="00A73129"/>
    <w:rsid w:val="00A82346"/>
    <w:rsid w:val="00A92BA1"/>
    <w:rsid w:val="00AC6BC6"/>
    <w:rsid w:val="00AE65E2"/>
    <w:rsid w:val="00B15449"/>
    <w:rsid w:val="00B93086"/>
    <w:rsid w:val="00BA19ED"/>
    <w:rsid w:val="00BA4B8D"/>
    <w:rsid w:val="00BB0A4B"/>
    <w:rsid w:val="00BB0CB1"/>
    <w:rsid w:val="00BB10E8"/>
    <w:rsid w:val="00BC0F7D"/>
    <w:rsid w:val="00BC1F25"/>
    <w:rsid w:val="00BD7D31"/>
    <w:rsid w:val="00BE3255"/>
    <w:rsid w:val="00BF128E"/>
    <w:rsid w:val="00C074DD"/>
    <w:rsid w:val="00C1496A"/>
    <w:rsid w:val="00C33079"/>
    <w:rsid w:val="00C45231"/>
    <w:rsid w:val="00C47208"/>
    <w:rsid w:val="00C72833"/>
    <w:rsid w:val="00C76FEA"/>
    <w:rsid w:val="00C7740D"/>
    <w:rsid w:val="00C80F1D"/>
    <w:rsid w:val="00C93F40"/>
    <w:rsid w:val="00CA3D0C"/>
    <w:rsid w:val="00CC25F0"/>
    <w:rsid w:val="00CC74AE"/>
    <w:rsid w:val="00CD18BD"/>
    <w:rsid w:val="00D23FC9"/>
    <w:rsid w:val="00D4598F"/>
    <w:rsid w:val="00D57972"/>
    <w:rsid w:val="00D675A9"/>
    <w:rsid w:val="00D738D6"/>
    <w:rsid w:val="00D755EB"/>
    <w:rsid w:val="00D76048"/>
    <w:rsid w:val="00D87E00"/>
    <w:rsid w:val="00D9134D"/>
    <w:rsid w:val="00DA7A03"/>
    <w:rsid w:val="00DB1818"/>
    <w:rsid w:val="00DC309B"/>
    <w:rsid w:val="00DC3D1E"/>
    <w:rsid w:val="00DC4DA2"/>
    <w:rsid w:val="00DD4C17"/>
    <w:rsid w:val="00DD74A5"/>
    <w:rsid w:val="00DE1192"/>
    <w:rsid w:val="00DE7CB9"/>
    <w:rsid w:val="00DF2B1F"/>
    <w:rsid w:val="00DF62CD"/>
    <w:rsid w:val="00E1264C"/>
    <w:rsid w:val="00E16509"/>
    <w:rsid w:val="00E44582"/>
    <w:rsid w:val="00E4629C"/>
    <w:rsid w:val="00E77645"/>
    <w:rsid w:val="00E94267"/>
    <w:rsid w:val="00E956F4"/>
    <w:rsid w:val="00E97769"/>
    <w:rsid w:val="00EA15B0"/>
    <w:rsid w:val="00EA5EA7"/>
    <w:rsid w:val="00EC2AAF"/>
    <w:rsid w:val="00EC4A25"/>
    <w:rsid w:val="00EE16B8"/>
    <w:rsid w:val="00EF7219"/>
    <w:rsid w:val="00F025A2"/>
    <w:rsid w:val="00F04712"/>
    <w:rsid w:val="00F054B9"/>
    <w:rsid w:val="00F05A7C"/>
    <w:rsid w:val="00F13360"/>
    <w:rsid w:val="00F22EC7"/>
    <w:rsid w:val="00F325C8"/>
    <w:rsid w:val="00F653B8"/>
    <w:rsid w:val="00F9008D"/>
    <w:rsid w:val="00F96DD6"/>
    <w:rsid w:val="00FA1266"/>
    <w:rsid w:val="00FC1192"/>
    <w:rsid w:val="00FC4755"/>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uiPriority w:val="39"/>
    <w:semiHidden/>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1"/>
    <w:next w:val="a1"/>
    <w:semiHidden/>
    <w:pPr>
      <w:ind w:left="1985" w:hanging="1985"/>
    </w:pPr>
  </w:style>
  <w:style w:type="paragraph" w:styleId="71">
    <w:name w:val="toc 7"/>
    <w:basedOn w:val="61"/>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4">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5">
    <w:name w:val="List 2"/>
    <w:basedOn w:val="af2"/>
    <w:unhideWhenUsed/>
    <w:rsid w:val="001E6A97"/>
    <w:pPr>
      <w:ind w:left="851"/>
    </w:pPr>
  </w:style>
  <w:style w:type="paragraph" w:styleId="33">
    <w:name w:val="List 3"/>
    <w:basedOn w:val="25"/>
    <w:unhideWhenUsed/>
    <w:rsid w:val="001E6A97"/>
    <w:pPr>
      <w:ind w:left="1135"/>
    </w:pPr>
  </w:style>
  <w:style w:type="paragraph" w:styleId="42">
    <w:name w:val="List 4"/>
    <w:basedOn w:val="33"/>
    <w:unhideWhenUsed/>
    <w:rsid w:val="001E6A97"/>
    <w:pPr>
      <w:ind w:left="1418"/>
    </w:pPr>
  </w:style>
  <w:style w:type="paragraph" w:styleId="52">
    <w:name w:val="List 5"/>
    <w:basedOn w:val="42"/>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3">
    <w:name w:val="List Bullet 4"/>
    <w:basedOn w:val="3"/>
    <w:unhideWhenUsed/>
    <w:rsid w:val="001E6A97"/>
    <w:pPr>
      <w:ind w:left="1418"/>
    </w:pPr>
  </w:style>
  <w:style w:type="paragraph" w:styleId="53">
    <w:name w:val="List Bullet 5"/>
    <w:basedOn w:val="43"/>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CharChar">
    <w:name w:val="Editor's Note Char Char"/>
    <w:link w:val="EditorsNote"/>
    <w:locked/>
    <w:rsid w:val="001E6A97"/>
    <w:rPr>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paragraph" w:customStyle="1" w:styleId="CRCoverPage">
    <w:name w:val="CR Cover Page"/>
    <w:rsid w:val="001E6A97"/>
    <w:pPr>
      <w:spacing w:after="120"/>
    </w:pPr>
    <w:rPr>
      <w:rFonts w:ascii="Arial" w:hAnsi="Arial"/>
      <w:lang w:val="en-GB" w:eastAsia="en-US"/>
    </w:rPr>
  </w:style>
  <w:style w:type="paragraph" w:customStyle="1" w:styleId="tdoc-header">
    <w:name w:val="tdoc-header"/>
    <w:rsid w:val="001E6A97"/>
    <w:rPr>
      <w:rFonts w:ascii="Arial" w:hAnsi="Arial"/>
      <w:noProof/>
      <w:sz w:val="24"/>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NOChar">
    <w:name w:val="NO Char"/>
    <w:locked/>
    <w:rsid w:val="001E6A97"/>
    <w:rPr>
      <w:lang w:eastAsia="en-US"/>
    </w:rPr>
  </w:style>
  <w:style w:type="character" w:customStyle="1" w:styleId="EXCar">
    <w:name w:val="EX Car"/>
    <w:qFormat/>
    <w:locked/>
    <w:rsid w:val="001E6A97"/>
    <w:rPr>
      <w:lang w:eastAsia="en-US"/>
    </w:rPr>
  </w:style>
  <w:style w:type="character" w:customStyle="1" w:styleId="UnresolvedMention1">
    <w:name w:val="Unresolved Mention1"/>
    <w:uiPriority w:val="99"/>
    <w:semiHidden/>
    <w:rsid w:val="001E6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8FC0B-4206-4CF9-A103-B02A0E36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58</Pages>
  <Words>12900</Words>
  <Characters>73534</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2021-05-31T03:03:00Z</dcterms:created>
  <dcterms:modified xsi:type="dcterms:W3CDTF">2021-06-09T01:29:00Z</dcterms:modified>
</cp:coreProperties>
</file>