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2B4E7CDD"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V0.</w:t>
            </w:r>
            <w:ins w:id="4" w:author="Rapporteur" w:date="2021-05-31T15:58:00Z">
              <w:r w:rsidR="00DD1C88">
                <w:t>3</w:t>
              </w:r>
            </w:ins>
            <w:del w:id="5" w:author="Rapporteur" w:date="2021-05-31T15:58:00Z">
              <w:r w:rsidR="00B908B9" w:rsidDel="00DD1C88">
                <w:delText>2</w:delText>
              </w:r>
            </w:del>
            <w:r w:rsidR="005E13D9" w:rsidRPr="00D23FC9">
              <w:t>.0</w:t>
            </w:r>
            <w:bookmarkEnd w:id="3"/>
            <w:r w:rsidRPr="00D23FC9">
              <w:t xml:space="preserve"> </w:t>
            </w:r>
            <w:r w:rsidRPr="00D23FC9">
              <w:rPr>
                <w:sz w:val="32"/>
              </w:rPr>
              <w:t>(</w:t>
            </w:r>
            <w:bookmarkStart w:id="6" w:name="issueDate"/>
            <w:r w:rsidR="005E13D9" w:rsidRPr="00D23FC9">
              <w:rPr>
                <w:sz w:val="32"/>
              </w:rPr>
              <w:t>2021</w:t>
            </w:r>
            <w:r w:rsidRPr="00D23FC9">
              <w:rPr>
                <w:sz w:val="32"/>
              </w:rPr>
              <w:t>-</w:t>
            </w:r>
            <w:r w:rsidR="005E13D9" w:rsidRPr="00D23FC9">
              <w:rPr>
                <w:sz w:val="32"/>
              </w:rPr>
              <w:t>0</w:t>
            </w:r>
            <w:ins w:id="7" w:author="Rapporteur" w:date="2021-05-31T15:58:00Z">
              <w:r w:rsidR="00DD1C88">
                <w:rPr>
                  <w:sz w:val="32"/>
                </w:rPr>
                <w:t>5</w:t>
              </w:r>
            </w:ins>
            <w:del w:id="8" w:author="Rapporteur" w:date="2021-05-31T15:58:00Z">
              <w:r w:rsidR="00B908B9" w:rsidDel="00DD1C88">
                <w:rPr>
                  <w:sz w:val="32"/>
                </w:rPr>
                <w:delText>4</w:delText>
              </w:r>
            </w:del>
            <w:bookmarkEnd w:id="6"/>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9" w:name="spectype2"/>
            <w:r w:rsidRPr="00D23FC9">
              <w:t>Specification</w:t>
            </w:r>
            <w:bookmarkEnd w:id="9"/>
          </w:p>
          <w:p w14:paraId="2DEB27DC" w14:textId="77777777" w:rsidR="00BA4B8D" w:rsidRPr="00D23FC9" w:rsidRDefault="00BA4B8D" w:rsidP="00BA4B8D">
            <w:pPr>
              <w:pStyle w:val="Guidance"/>
            </w:pPr>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10"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10"/>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11" w:name="specRelease"/>
            <w:r w:rsidRPr="00D23FC9">
              <w:rPr>
                <w:rStyle w:val="ZGSM"/>
              </w:rPr>
              <w:t>17</w:t>
            </w:r>
            <w:bookmarkEnd w:id="11"/>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12"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12"/>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13"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13"/>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4"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5"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5"/>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6"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7" w:name="copyrightDate"/>
            <w:r w:rsidR="005E13D9" w:rsidRPr="00D23FC9">
              <w:rPr>
                <w:noProof/>
                <w:sz w:val="18"/>
              </w:rPr>
              <w:t>2021</w:t>
            </w:r>
            <w:bookmarkEnd w:id="17"/>
            <w:r w:rsidRPr="00D23FC9">
              <w:rPr>
                <w:noProof/>
                <w:sz w:val="18"/>
              </w:rPr>
              <w:t>, 3GPP</w:t>
            </w:r>
            <w:r w:rsidRPr="003F0803">
              <w:rPr>
                <w:noProof/>
                <w:sz w:val="18"/>
              </w:rPr>
              <w:t xml:space="preserve"> Organizational Partners (ARIB, ATIS, CCSA, ETSI, TSDSI, TTA, TTC).</w:t>
            </w:r>
            <w:bookmarkStart w:id="18" w:name="copyrightaddon"/>
            <w:bookmarkEnd w:id="18"/>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6"/>
          </w:p>
          <w:p w14:paraId="0DA51D02" w14:textId="77777777" w:rsidR="00E16509" w:rsidRPr="003F0803" w:rsidRDefault="00E16509" w:rsidP="00133525"/>
        </w:tc>
      </w:tr>
      <w:bookmarkEnd w:id="14"/>
    </w:tbl>
    <w:p w14:paraId="1E7B2ED0" w14:textId="77777777" w:rsidR="00080512" w:rsidRPr="004D3578" w:rsidRDefault="00080512">
      <w:pPr>
        <w:pStyle w:val="TT"/>
      </w:pPr>
      <w:r w:rsidRPr="004D3578">
        <w:br w:type="page"/>
      </w:r>
      <w:bookmarkStart w:id="19" w:name="tableOfContents"/>
      <w:bookmarkEnd w:id="19"/>
      <w:r w:rsidRPr="004D3578">
        <w:lastRenderedPageBreak/>
        <w:t>Contents</w:t>
      </w:r>
    </w:p>
    <w:p w14:paraId="440F8E54" w14:textId="2A9F2E92" w:rsidR="005B1335" w:rsidRDefault="004D3578">
      <w:pPr>
        <w:pStyle w:val="11"/>
        <w:rPr>
          <w:ins w:id="20" w:author="Rapporteur" w:date="2021-06-09T09:20:00Z"/>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1" w:author="Rapporteur" w:date="2021-06-09T09:20:00Z">
        <w:r w:rsidR="005B1335">
          <w:t>Foreword</w:t>
        </w:r>
        <w:r w:rsidR="005B1335">
          <w:tab/>
        </w:r>
        <w:r w:rsidR="005B1335">
          <w:fldChar w:fldCharType="begin"/>
        </w:r>
        <w:r w:rsidR="005B1335">
          <w:instrText xml:space="preserve"> PAGEREF _Toc74122861 \h </w:instrText>
        </w:r>
      </w:ins>
      <w:r w:rsidR="005B1335">
        <w:fldChar w:fldCharType="separate"/>
      </w:r>
      <w:ins w:id="22" w:author="Rapporteur" w:date="2021-06-09T09:20:00Z">
        <w:r w:rsidR="005B1335">
          <w:t>11</w:t>
        </w:r>
        <w:r w:rsidR="005B1335">
          <w:fldChar w:fldCharType="end"/>
        </w:r>
      </w:ins>
    </w:p>
    <w:p w14:paraId="23D411D2" w14:textId="778B4E19" w:rsidR="005B1335" w:rsidRDefault="005B1335">
      <w:pPr>
        <w:pStyle w:val="11"/>
        <w:rPr>
          <w:ins w:id="23" w:author="Rapporteur" w:date="2021-06-09T09:20:00Z"/>
          <w:rFonts w:asciiTheme="minorHAnsi" w:eastAsiaTheme="minorEastAsia" w:hAnsiTheme="minorHAnsi" w:cstheme="minorBidi"/>
          <w:kern w:val="2"/>
          <w:sz w:val="21"/>
          <w:szCs w:val="22"/>
          <w:lang w:val="en-US" w:eastAsia="zh-CN"/>
        </w:rPr>
      </w:pPr>
      <w:ins w:id="24" w:author="Rapporteur" w:date="2021-06-09T09:20: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_Toc74122862 \h </w:instrText>
        </w:r>
      </w:ins>
      <w:r>
        <w:fldChar w:fldCharType="separate"/>
      </w:r>
      <w:ins w:id="25" w:author="Rapporteur" w:date="2021-06-09T09:20:00Z">
        <w:r>
          <w:t>13</w:t>
        </w:r>
        <w:r>
          <w:fldChar w:fldCharType="end"/>
        </w:r>
      </w:ins>
    </w:p>
    <w:p w14:paraId="19BC6EF2" w14:textId="35FA54E6" w:rsidR="005B1335" w:rsidRDefault="005B1335">
      <w:pPr>
        <w:pStyle w:val="11"/>
        <w:rPr>
          <w:ins w:id="26" w:author="Rapporteur" w:date="2021-06-09T09:20:00Z"/>
          <w:rFonts w:asciiTheme="minorHAnsi" w:eastAsiaTheme="minorEastAsia" w:hAnsiTheme="minorHAnsi" w:cstheme="minorBidi"/>
          <w:kern w:val="2"/>
          <w:sz w:val="21"/>
          <w:szCs w:val="22"/>
          <w:lang w:val="en-US" w:eastAsia="zh-CN"/>
        </w:rPr>
      </w:pPr>
      <w:ins w:id="27" w:author="Rapporteur" w:date="2021-06-09T09:20: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_Toc74122863 \h </w:instrText>
        </w:r>
      </w:ins>
      <w:r>
        <w:fldChar w:fldCharType="separate"/>
      </w:r>
      <w:ins w:id="28" w:author="Rapporteur" w:date="2021-06-09T09:20:00Z">
        <w:r>
          <w:t>13</w:t>
        </w:r>
        <w:r>
          <w:fldChar w:fldCharType="end"/>
        </w:r>
      </w:ins>
    </w:p>
    <w:p w14:paraId="6CF90298" w14:textId="200BDD5E" w:rsidR="005B1335" w:rsidRDefault="005B1335">
      <w:pPr>
        <w:pStyle w:val="11"/>
        <w:rPr>
          <w:ins w:id="29" w:author="Rapporteur" w:date="2021-06-09T09:20:00Z"/>
          <w:rFonts w:asciiTheme="minorHAnsi" w:eastAsiaTheme="minorEastAsia" w:hAnsiTheme="minorHAnsi" w:cstheme="minorBidi"/>
          <w:kern w:val="2"/>
          <w:sz w:val="21"/>
          <w:szCs w:val="22"/>
          <w:lang w:val="en-US" w:eastAsia="zh-CN"/>
        </w:rPr>
      </w:pPr>
      <w:ins w:id="30" w:author="Rapporteur" w:date="2021-06-09T09:20: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_Toc74122864 \h </w:instrText>
        </w:r>
      </w:ins>
      <w:r>
        <w:fldChar w:fldCharType="separate"/>
      </w:r>
      <w:ins w:id="31" w:author="Rapporteur" w:date="2021-06-09T09:20:00Z">
        <w:r>
          <w:t>14</w:t>
        </w:r>
        <w:r>
          <w:fldChar w:fldCharType="end"/>
        </w:r>
      </w:ins>
    </w:p>
    <w:p w14:paraId="27E56267" w14:textId="7EDC2F64" w:rsidR="005B1335" w:rsidRDefault="005B1335">
      <w:pPr>
        <w:pStyle w:val="23"/>
        <w:rPr>
          <w:ins w:id="32" w:author="Rapporteur" w:date="2021-06-09T09:20:00Z"/>
          <w:rFonts w:asciiTheme="minorHAnsi" w:eastAsiaTheme="minorEastAsia" w:hAnsiTheme="minorHAnsi" w:cstheme="minorBidi"/>
          <w:kern w:val="2"/>
          <w:sz w:val="21"/>
          <w:szCs w:val="22"/>
          <w:lang w:val="en-US" w:eastAsia="zh-CN"/>
        </w:rPr>
      </w:pPr>
      <w:ins w:id="33" w:author="Rapporteur" w:date="2021-06-09T09:20: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_Toc74122865 \h </w:instrText>
        </w:r>
      </w:ins>
      <w:r>
        <w:fldChar w:fldCharType="separate"/>
      </w:r>
      <w:ins w:id="34" w:author="Rapporteur" w:date="2021-06-09T09:20:00Z">
        <w:r>
          <w:t>14</w:t>
        </w:r>
        <w:r>
          <w:fldChar w:fldCharType="end"/>
        </w:r>
      </w:ins>
    </w:p>
    <w:p w14:paraId="25FCD386" w14:textId="021AAC7C" w:rsidR="005B1335" w:rsidRDefault="005B1335">
      <w:pPr>
        <w:pStyle w:val="23"/>
        <w:rPr>
          <w:ins w:id="35" w:author="Rapporteur" w:date="2021-06-09T09:20:00Z"/>
          <w:rFonts w:asciiTheme="minorHAnsi" w:eastAsiaTheme="minorEastAsia" w:hAnsiTheme="minorHAnsi" w:cstheme="minorBidi"/>
          <w:kern w:val="2"/>
          <w:sz w:val="21"/>
          <w:szCs w:val="22"/>
          <w:lang w:val="en-US" w:eastAsia="zh-CN"/>
        </w:rPr>
      </w:pPr>
      <w:ins w:id="36" w:author="Rapporteur" w:date="2021-06-09T09:20: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_Toc74122866 \h </w:instrText>
        </w:r>
      </w:ins>
      <w:r>
        <w:fldChar w:fldCharType="separate"/>
      </w:r>
      <w:ins w:id="37" w:author="Rapporteur" w:date="2021-06-09T09:20:00Z">
        <w:r>
          <w:t>14</w:t>
        </w:r>
        <w:r>
          <w:fldChar w:fldCharType="end"/>
        </w:r>
      </w:ins>
    </w:p>
    <w:p w14:paraId="6F4B87CE" w14:textId="7EDE272F" w:rsidR="005B1335" w:rsidRDefault="005B1335">
      <w:pPr>
        <w:pStyle w:val="11"/>
        <w:rPr>
          <w:ins w:id="38" w:author="Rapporteur" w:date="2021-06-09T09:20:00Z"/>
          <w:rFonts w:asciiTheme="minorHAnsi" w:eastAsiaTheme="minorEastAsia" w:hAnsiTheme="minorHAnsi" w:cstheme="minorBidi"/>
          <w:kern w:val="2"/>
          <w:sz w:val="21"/>
          <w:szCs w:val="22"/>
          <w:lang w:val="en-US" w:eastAsia="zh-CN"/>
        </w:rPr>
      </w:pPr>
      <w:ins w:id="39" w:author="Rapporteur" w:date="2021-06-09T09:20:00Z">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_Toc74122867 \h </w:instrText>
        </w:r>
      </w:ins>
      <w:r>
        <w:fldChar w:fldCharType="separate"/>
      </w:r>
      <w:ins w:id="40" w:author="Rapporteur" w:date="2021-06-09T09:20:00Z">
        <w:r>
          <w:t>14</w:t>
        </w:r>
        <w:r>
          <w:fldChar w:fldCharType="end"/>
        </w:r>
      </w:ins>
    </w:p>
    <w:p w14:paraId="3FA5D8A8" w14:textId="6D3DEC26" w:rsidR="005B1335" w:rsidRDefault="005B1335">
      <w:pPr>
        <w:pStyle w:val="23"/>
        <w:rPr>
          <w:ins w:id="41" w:author="Rapporteur" w:date="2021-06-09T09:20:00Z"/>
          <w:rFonts w:asciiTheme="minorHAnsi" w:eastAsiaTheme="minorEastAsia" w:hAnsiTheme="minorHAnsi" w:cstheme="minorBidi"/>
          <w:kern w:val="2"/>
          <w:sz w:val="21"/>
          <w:szCs w:val="22"/>
          <w:lang w:val="en-US" w:eastAsia="zh-CN"/>
        </w:rPr>
      </w:pPr>
      <w:ins w:id="42" w:author="Rapporteur" w:date="2021-06-09T09:20:00Z">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_Toc74122868 \h </w:instrText>
        </w:r>
      </w:ins>
      <w:r>
        <w:fldChar w:fldCharType="separate"/>
      </w:r>
      <w:ins w:id="43" w:author="Rapporteur" w:date="2021-06-09T09:20:00Z">
        <w:r>
          <w:t>14</w:t>
        </w:r>
        <w:r>
          <w:fldChar w:fldCharType="end"/>
        </w:r>
      </w:ins>
    </w:p>
    <w:p w14:paraId="58757162" w14:textId="0635F2A4" w:rsidR="005B1335" w:rsidRDefault="005B1335">
      <w:pPr>
        <w:pStyle w:val="11"/>
        <w:rPr>
          <w:ins w:id="44" w:author="Rapporteur" w:date="2021-06-09T09:20:00Z"/>
          <w:rFonts w:asciiTheme="minorHAnsi" w:eastAsiaTheme="minorEastAsia" w:hAnsiTheme="minorHAnsi" w:cstheme="minorBidi"/>
          <w:kern w:val="2"/>
          <w:sz w:val="21"/>
          <w:szCs w:val="22"/>
          <w:lang w:val="en-US" w:eastAsia="zh-CN"/>
        </w:rPr>
      </w:pPr>
      <w:ins w:id="45" w:author="Rapporteur" w:date="2021-06-09T09:20:00Z">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_Toc74122869 \h </w:instrText>
        </w:r>
      </w:ins>
      <w:r>
        <w:fldChar w:fldCharType="separate"/>
      </w:r>
      <w:ins w:id="46" w:author="Rapporteur" w:date="2021-06-09T09:20:00Z">
        <w:r>
          <w:t>15</w:t>
        </w:r>
        <w:r>
          <w:fldChar w:fldCharType="end"/>
        </w:r>
      </w:ins>
    </w:p>
    <w:p w14:paraId="2C8B99F7" w14:textId="1BBC26E9" w:rsidR="005B1335" w:rsidRDefault="005B1335">
      <w:pPr>
        <w:pStyle w:val="23"/>
        <w:rPr>
          <w:ins w:id="47" w:author="Rapporteur" w:date="2021-06-09T09:20:00Z"/>
          <w:rFonts w:asciiTheme="minorHAnsi" w:eastAsiaTheme="minorEastAsia" w:hAnsiTheme="minorHAnsi" w:cstheme="minorBidi"/>
          <w:kern w:val="2"/>
          <w:sz w:val="21"/>
          <w:szCs w:val="22"/>
          <w:lang w:val="en-US" w:eastAsia="zh-CN"/>
        </w:rPr>
      </w:pPr>
      <w:ins w:id="48" w:author="Rapporteur" w:date="2021-06-09T09:20:00Z">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_Toc74122870 \h </w:instrText>
        </w:r>
      </w:ins>
      <w:r>
        <w:fldChar w:fldCharType="separate"/>
      </w:r>
      <w:ins w:id="49" w:author="Rapporteur" w:date="2021-06-09T09:20:00Z">
        <w:r>
          <w:t>15</w:t>
        </w:r>
        <w:r>
          <w:fldChar w:fldCharType="end"/>
        </w:r>
      </w:ins>
    </w:p>
    <w:p w14:paraId="029E58A6" w14:textId="388C8767" w:rsidR="005B1335" w:rsidRDefault="005B1335">
      <w:pPr>
        <w:pStyle w:val="23"/>
        <w:rPr>
          <w:ins w:id="50" w:author="Rapporteur" w:date="2021-06-09T09:20:00Z"/>
          <w:rFonts w:asciiTheme="minorHAnsi" w:eastAsiaTheme="minorEastAsia" w:hAnsiTheme="minorHAnsi" w:cstheme="minorBidi"/>
          <w:kern w:val="2"/>
          <w:sz w:val="21"/>
          <w:szCs w:val="22"/>
          <w:lang w:val="en-US" w:eastAsia="zh-CN"/>
        </w:rPr>
      </w:pPr>
      <w:ins w:id="51" w:author="Rapporteur" w:date="2021-06-09T09:20:00Z">
        <w:r>
          <w:rPr>
            <w:lang w:eastAsia="zh-CN"/>
          </w:rPr>
          <w:t>5.2</w:t>
        </w:r>
        <w:r>
          <w:rPr>
            <w:rFonts w:asciiTheme="minorHAnsi" w:eastAsiaTheme="minorEastAsia" w:hAnsiTheme="minorHAnsi" w:cstheme="minorBidi"/>
            <w:kern w:val="2"/>
            <w:sz w:val="21"/>
            <w:szCs w:val="22"/>
            <w:lang w:val="en-US" w:eastAsia="zh-CN"/>
          </w:rPr>
          <w:tab/>
        </w:r>
        <w:r w:rsidRPr="00BC7604">
          <w:rPr>
            <w:lang w:val="en-US"/>
          </w:rPr>
          <w:t xml:space="preserve">Configuration and precedence of 5G ProSe </w:t>
        </w:r>
        <w:r>
          <w:t xml:space="preserve">configuration </w:t>
        </w:r>
        <w:r>
          <w:rPr>
            <w:lang w:eastAsia="zh-CN"/>
          </w:rPr>
          <w:t>information</w:t>
        </w:r>
        <w:r>
          <w:tab/>
        </w:r>
        <w:r>
          <w:fldChar w:fldCharType="begin"/>
        </w:r>
        <w:r>
          <w:instrText xml:space="preserve"> PAGEREF _Toc74122871 \h </w:instrText>
        </w:r>
      </w:ins>
      <w:r>
        <w:fldChar w:fldCharType="separate"/>
      </w:r>
      <w:ins w:id="52" w:author="Rapporteur" w:date="2021-06-09T09:20:00Z">
        <w:r>
          <w:t>15</w:t>
        </w:r>
        <w:r>
          <w:fldChar w:fldCharType="end"/>
        </w:r>
      </w:ins>
    </w:p>
    <w:p w14:paraId="0FBB8976" w14:textId="1C755198" w:rsidR="005B1335" w:rsidRDefault="005B1335">
      <w:pPr>
        <w:pStyle w:val="32"/>
        <w:rPr>
          <w:ins w:id="53" w:author="Rapporteur" w:date="2021-06-09T09:20:00Z"/>
          <w:rFonts w:asciiTheme="minorHAnsi" w:eastAsiaTheme="minorEastAsia" w:hAnsiTheme="minorHAnsi" w:cstheme="minorBidi"/>
          <w:kern w:val="2"/>
          <w:sz w:val="21"/>
          <w:szCs w:val="22"/>
          <w:lang w:val="en-US" w:eastAsia="zh-CN"/>
        </w:rPr>
      </w:pPr>
      <w:ins w:id="54" w:author="Rapporteur" w:date="2021-06-09T09:20:00Z">
        <w:r w:rsidRPr="00BC7604">
          <w:rPr>
            <w:lang w:val="en-US"/>
          </w:rPr>
          <w:t>5.2.</w:t>
        </w:r>
        <w:r w:rsidRPr="00BC7604">
          <w:rPr>
            <w:lang w:val="en-US" w:eastAsia="zh-CN"/>
          </w:rPr>
          <w:t>1</w:t>
        </w:r>
        <w:r>
          <w:rPr>
            <w:rFonts w:asciiTheme="minorHAnsi" w:eastAsiaTheme="minorEastAsia" w:hAnsiTheme="minorHAnsi" w:cstheme="minorBidi"/>
            <w:kern w:val="2"/>
            <w:sz w:val="21"/>
            <w:szCs w:val="22"/>
            <w:lang w:val="en-US" w:eastAsia="zh-CN"/>
          </w:rPr>
          <w:tab/>
        </w:r>
        <w:r w:rsidRPr="00BC7604">
          <w:rPr>
            <w:lang w:val="en-US"/>
          </w:rPr>
          <w:t>General</w:t>
        </w:r>
        <w:r>
          <w:tab/>
        </w:r>
        <w:r>
          <w:fldChar w:fldCharType="begin"/>
        </w:r>
        <w:r>
          <w:instrText xml:space="preserve"> PAGEREF _Toc74122872 \h </w:instrText>
        </w:r>
      </w:ins>
      <w:r>
        <w:fldChar w:fldCharType="separate"/>
      </w:r>
      <w:ins w:id="55" w:author="Rapporteur" w:date="2021-06-09T09:20:00Z">
        <w:r>
          <w:t>15</w:t>
        </w:r>
        <w:r>
          <w:fldChar w:fldCharType="end"/>
        </w:r>
      </w:ins>
    </w:p>
    <w:p w14:paraId="28952D57" w14:textId="323CF62B" w:rsidR="005B1335" w:rsidRDefault="005B1335">
      <w:pPr>
        <w:pStyle w:val="32"/>
        <w:rPr>
          <w:ins w:id="56" w:author="Rapporteur" w:date="2021-06-09T09:20:00Z"/>
          <w:rFonts w:asciiTheme="minorHAnsi" w:eastAsiaTheme="minorEastAsia" w:hAnsiTheme="minorHAnsi" w:cstheme="minorBidi"/>
          <w:kern w:val="2"/>
          <w:sz w:val="21"/>
          <w:szCs w:val="22"/>
          <w:lang w:val="en-US" w:eastAsia="zh-CN"/>
        </w:rPr>
      </w:pPr>
      <w:ins w:id="57" w:author="Rapporteur" w:date="2021-06-09T09:20:00Z">
        <w:r w:rsidRPr="00BC7604">
          <w:rPr>
            <w:lang w:val="en-US"/>
          </w:rPr>
          <w:t>5.2.</w:t>
        </w:r>
        <w:r w:rsidRPr="00BC7604">
          <w:rPr>
            <w:lang w:val="en-US" w:eastAsia="zh-CN"/>
          </w:rPr>
          <w:t>2</w:t>
        </w:r>
        <w:r>
          <w:rPr>
            <w:rFonts w:asciiTheme="minorHAnsi" w:eastAsiaTheme="minorEastAsia" w:hAnsiTheme="minorHAnsi" w:cstheme="minorBidi"/>
            <w:kern w:val="2"/>
            <w:sz w:val="21"/>
            <w:szCs w:val="22"/>
            <w:lang w:val="en-US" w:eastAsia="zh-CN"/>
          </w:rPr>
          <w:tab/>
        </w:r>
        <w:r w:rsidRPr="00BC7604">
          <w:rPr>
            <w:lang w:val="en-US"/>
          </w:rPr>
          <w:t>Precedence of 5</w:t>
        </w:r>
        <w:r w:rsidRPr="00BC7604">
          <w:rPr>
            <w:lang w:val="en-US" w:eastAsia="zh-CN"/>
          </w:rPr>
          <w:t>G ProSe</w:t>
        </w:r>
        <w:r w:rsidRPr="00BC7604">
          <w:rPr>
            <w:lang w:val="en-US"/>
          </w:rPr>
          <w:t xml:space="preserve"> </w:t>
        </w:r>
        <w:r>
          <w:t xml:space="preserve">configuration </w:t>
        </w:r>
        <w:r>
          <w:rPr>
            <w:lang w:eastAsia="zh-CN"/>
          </w:rPr>
          <w:t>information</w:t>
        </w:r>
        <w:r>
          <w:tab/>
        </w:r>
        <w:r>
          <w:fldChar w:fldCharType="begin"/>
        </w:r>
        <w:r>
          <w:instrText xml:space="preserve"> PAGEREF _Toc74122873 \h </w:instrText>
        </w:r>
      </w:ins>
      <w:r>
        <w:fldChar w:fldCharType="separate"/>
      </w:r>
      <w:ins w:id="58" w:author="Rapporteur" w:date="2021-06-09T09:20:00Z">
        <w:r>
          <w:t>15</w:t>
        </w:r>
        <w:r>
          <w:fldChar w:fldCharType="end"/>
        </w:r>
      </w:ins>
    </w:p>
    <w:p w14:paraId="7DF9394B" w14:textId="60B63186" w:rsidR="005B1335" w:rsidRDefault="005B1335">
      <w:pPr>
        <w:pStyle w:val="32"/>
        <w:rPr>
          <w:ins w:id="59" w:author="Rapporteur" w:date="2021-06-09T09:20:00Z"/>
          <w:rFonts w:asciiTheme="minorHAnsi" w:eastAsiaTheme="minorEastAsia" w:hAnsiTheme="minorHAnsi" w:cstheme="minorBidi"/>
          <w:kern w:val="2"/>
          <w:sz w:val="21"/>
          <w:szCs w:val="22"/>
          <w:lang w:val="en-US" w:eastAsia="zh-CN"/>
        </w:rPr>
      </w:pPr>
      <w:ins w:id="60" w:author="Rapporteur" w:date="2021-06-09T09:20:00Z">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_Toc74122874 \h </w:instrText>
        </w:r>
      </w:ins>
      <w:r>
        <w:fldChar w:fldCharType="separate"/>
      </w:r>
      <w:ins w:id="61" w:author="Rapporteur" w:date="2021-06-09T09:20:00Z">
        <w:r>
          <w:t>16</w:t>
        </w:r>
        <w:r>
          <w:fldChar w:fldCharType="end"/>
        </w:r>
      </w:ins>
    </w:p>
    <w:p w14:paraId="5D17F884" w14:textId="313C3943" w:rsidR="005B1335" w:rsidRDefault="005B1335">
      <w:pPr>
        <w:pStyle w:val="32"/>
        <w:rPr>
          <w:ins w:id="62" w:author="Rapporteur" w:date="2021-06-09T09:20:00Z"/>
          <w:rFonts w:asciiTheme="minorHAnsi" w:eastAsiaTheme="minorEastAsia" w:hAnsiTheme="minorHAnsi" w:cstheme="minorBidi"/>
          <w:kern w:val="2"/>
          <w:sz w:val="21"/>
          <w:szCs w:val="22"/>
          <w:lang w:val="en-US" w:eastAsia="zh-CN"/>
        </w:rPr>
      </w:pPr>
      <w:ins w:id="63" w:author="Rapporteur" w:date="2021-06-09T09:20:00Z">
        <w:r w:rsidRPr="00BC7604">
          <w:rPr>
            <w:lang w:val="en-US" w:eastAsia="zh-CN"/>
          </w:rPr>
          <w:t>5</w:t>
        </w:r>
        <w:r w:rsidRPr="00BC7604">
          <w:rPr>
            <w:lang w:val="en-US"/>
          </w:rPr>
          <w:t>.2.4</w:t>
        </w:r>
        <w:r>
          <w:rPr>
            <w:rFonts w:asciiTheme="minorHAnsi" w:eastAsiaTheme="minorEastAsia" w:hAnsiTheme="minorHAnsi" w:cstheme="minorBidi"/>
            <w:kern w:val="2"/>
            <w:sz w:val="21"/>
            <w:szCs w:val="22"/>
            <w:lang w:val="en-US" w:eastAsia="zh-CN"/>
          </w:rPr>
          <w:tab/>
        </w:r>
        <w:r w:rsidRPr="00BC7604">
          <w:rPr>
            <w:lang w:val="en-US"/>
          </w:rPr>
          <w:t xml:space="preserve">Configuration parameters for 5G ProSe direct communication </w:t>
        </w:r>
        <w:r w:rsidRPr="00BC7604">
          <w:rPr>
            <w:lang w:val="en-US" w:eastAsia="zh-CN"/>
          </w:rPr>
          <w:t>over PC5 interface</w:t>
        </w:r>
        <w:r>
          <w:tab/>
        </w:r>
        <w:r>
          <w:fldChar w:fldCharType="begin"/>
        </w:r>
        <w:r>
          <w:instrText xml:space="preserve"> PAGEREF _Toc74122875 \h </w:instrText>
        </w:r>
      </w:ins>
      <w:r>
        <w:fldChar w:fldCharType="separate"/>
      </w:r>
      <w:ins w:id="64" w:author="Rapporteur" w:date="2021-06-09T09:20:00Z">
        <w:r>
          <w:t>17</w:t>
        </w:r>
        <w:r>
          <w:fldChar w:fldCharType="end"/>
        </w:r>
      </w:ins>
    </w:p>
    <w:p w14:paraId="7BA5CCF8" w14:textId="25EC5AB3" w:rsidR="005B1335" w:rsidRDefault="005B1335">
      <w:pPr>
        <w:pStyle w:val="32"/>
        <w:rPr>
          <w:ins w:id="65" w:author="Rapporteur" w:date="2021-06-09T09:20:00Z"/>
          <w:rFonts w:asciiTheme="minorHAnsi" w:eastAsiaTheme="minorEastAsia" w:hAnsiTheme="minorHAnsi" w:cstheme="minorBidi"/>
          <w:kern w:val="2"/>
          <w:sz w:val="21"/>
          <w:szCs w:val="22"/>
          <w:lang w:val="en-US" w:eastAsia="zh-CN"/>
        </w:rPr>
      </w:pPr>
      <w:ins w:id="66" w:author="Rapporteur" w:date="2021-06-09T09:20:00Z">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_Toc74122876 \h </w:instrText>
        </w:r>
      </w:ins>
      <w:r>
        <w:fldChar w:fldCharType="separate"/>
      </w:r>
      <w:ins w:id="67" w:author="Rapporteur" w:date="2021-06-09T09:20:00Z">
        <w:r>
          <w:t>18</w:t>
        </w:r>
        <w:r>
          <w:fldChar w:fldCharType="end"/>
        </w:r>
      </w:ins>
    </w:p>
    <w:p w14:paraId="22B55150" w14:textId="317271C1" w:rsidR="005B1335" w:rsidRDefault="005B1335">
      <w:pPr>
        <w:pStyle w:val="23"/>
        <w:rPr>
          <w:ins w:id="68" w:author="Rapporteur" w:date="2021-06-09T09:20:00Z"/>
          <w:rFonts w:asciiTheme="minorHAnsi" w:eastAsiaTheme="minorEastAsia" w:hAnsiTheme="minorHAnsi" w:cstheme="minorBidi"/>
          <w:kern w:val="2"/>
          <w:sz w:val="21"/>
          <w:szCs w:val="22"/>
          <w:lang w:val="en-US" w:eastAsia="zh-CN"/>
        </w:rPr>
      </w:pPr>
      <w:ins w:id="69" w:author="Rapporteur" w:date="2021-06-09T09:20:00Z">
        <w:r w:rsidRPr="00BC7604">
          <w:rPr>
            <w:lang w:val="en-US"/>
          </w:rPr>
          <w:t>5.3</w:t>
        </w:r>
        <w:r>
          <w:rPr>
            <w:rFonts w:asciiTheme="minorHAnsi" w:eastAsiaTheme="minorEastAsia" w:hAnsiTheme="minorHAnsi" w:cstheme="minorBidi"/>
            <w:kern w:val="2"/>
            <w:sz w:val="21"/>
            <w:szCs w:val="22"/>
            <w:lang w:val="en-US" w:eastAsia="zh-CN"/>
          </w:rPr>
          <w:tab/>
        </w:r>
        <w:r w:rsidRPr="00BC7604">
          <w:rPr>
            <w:lang w:val="en-US"/>
          </w:rPr>
          <w:t>Procedures</w:t>
        </w:r>
        <w:r>
          <w:tab/>
        </w:r>
        <w:r>
          <w:fldChar w:fldCharType="begin"/>
        </w:r>
        <w:r>
          <w:instrText xml:space="preserve"> PAGEREF _Toc74122877 \h </w:instrText>
        </w:r>
      </w:ins>
      <w:r>
        <w:fldChar w:fldCharType="separate"/>
      </w:r>
      <w:ins w:id="70" w:author="Rapporteur" w:date="2021-06-09T09:20:00Z">
        <w:r>
          <w:t>20</w:t>
        </w:r>
        <w:r>
          <w:fldChar w:fldCharType="end"/>
        </w:r>
      </w:ins>
    </w:p>
    <w:p w14:paraId="20FD306C" w14:textId="4BBE093C" w:rsidR="005B1335" w:rsidRDefault="005B1335">
      <w:pPr>
        <w:pStyle w:val="32"/>
        <w:rPr>
          <w:ins w:id="71" w:author="Rapporteur" w:date="2021-06-09T09:20:00Z"/>
          <w:rFonts w:asciiTheme="minorHAnsi" w:eastAsiaTheme="minorEastAsia" w:hAnsiTheme="minorHAnsi" w:cstheme="minorBidi"/>
          <w:kern w:val="2"/>
          <w:sz w:val="21"/>
          <w:szCs w:val="22"/>
          <w:lang w:val="en-US" w:eastAsia="zh-CN"/>
        </w:rPr>
      </w:pPr>
      <w:ins w:id="72" w:author="Rapporteur" w:date="2021-06-09T09:20:00Z">
        <w:r w:rsidRPr="00BC7604">
          <w:rPr>
            <w:lang w:val="en-US"/>
          </w:rPr>
          <w:t>5.3.1</w:t>
        </w:r>
        <w:r>
          <w:rPr>
            <w:rFonts w:asciiTheme="minorHAnsi" w:eastAsiaTheme="minorEastAsia" w:hAnsiTheme="minorHAnsi" w:cstheme="minorBidi"/>
            <w:kern w:val="2"/>
            <w:sz w:val="21"/>
            <w:szCs w:val="22"/>
            <w:lang w:val="en-US" w:eastAsia="zh-CN"/>
          </w:rPr>
          <w:tab/>
        </w:r>
        <w:r w:rsidRPr="00BC7604">
          <w:rPr>
            <w:lang w:val="en-US"/>
          </w:rPr>
          <w:t>General</w:t>
        </w:r>
        <w:r>
          <w:tab/>
        </w:r>
        <w:r>
          <w:fldChar w:fldCharType="begin"/>
        </w:r>
        <w:r>
          <w:instrText xml:space="preserve"> PAGEREF _Toc74122878 \h </w:instrText>
        </w:r>
      </w:ins>
      <w:r>
        <w:fldChar w:fldCharType="separate"/>
      </w:r>
      <w:ins w:id="73" w:author="Rapporteur" w:date="2021-06-09T09:20:00Z">
        <w:r>
          <w:t>20</w:t>
        </w:r>
        <w:r>
          <w:fldChar w:fldCharType="end"/>
        </w:r>
      </w:ins>
    </w:p>
    <w:p w14:paraId="2C376837" w14:textId="383CF4CB" w:rsidR="005B1335" w:rsidRDefault="005B1335">
      <w:pPr>
        <w:pStyle w:val="32"/>
        <w:rPr>
          <w:ins w:id="74" w:author="Rapporteur" w:date="2021-06-09T09:20:00Z"/>
          <w:rFonts w:asciiTheme="minorHAnsi" w:eastAsiaTheme="minorEastAsia" w:hAnsiTheme="minorHAnsi" w:cstheme="minorBidi"/>
          <w:kern w:val="2"/>
          <w:sz w:val="21"/>
          <w:szCs w:val="22"/>
          <w:lang w:val="en-US" w:eastAsia="zh-CN"/>
        </w:rPr>
      </w:pPr>
      <w:ins w:id="75" w:author="Rapporteur" w:date="2021-06-09T09:20:00Z">
        <w:r w:rsidRPr="00BC7604">
          <w:rPr>
            <w:lang w:val="en-US"/>
          </w:rPr>
          <w:t>5.3.2</w:t>
        </w:r>
        <w:r>
          <w:rPr>
            <w:rFonts w:asciiTheme="minorHAnsi" w:eastAsiaTheme="minorEastAsia" w:hAnsiTheme="minorHAnsi" w:cstheme="minorBidi"/>
            <w:kern w:val="2"/>
            <w:sz w:val="21"/>
            <w:szCs w:val="22"/>
            <w:lang w:val="en-US" w:eastAsia="zh-CN"/>
          </w:rPr>
          <w:tab/>
        </w:r>
        <w:r w:rsidRPr="00BC7604">
          <w:rPr>
            <w:lang w:val="en-US"/>
          </w:rPr>
          <w:t>UE-requested ProSeP provisioning procedure</w:t>
        </w:r>
        <w:r>
          <w:tab/>
        </w:r>
        <w:r>
          <w:fldChar w:fldCharType="begin"/>
        </w:r>
        <w:r>
          <w:instrText xml:space="preserve"> PAGEREF _Toc74122879 \h </w:instrText>
        </w:r>
      </w:ins>
      <w:r>
        <w:fldChar w:fldCharType="separate"/>
      </w:r>
      <w:ins w:id="76" w:author="Rapporteur" w:date="2021-06-09T09:20:00Z">
        <w:r>
          <w:t>20</w:t>
        </w:r>
        <w:r>
          <w:fldChar w:fldCharType="end"/>
        </w:r>
      </w:ins>
    </w:p>
    <w:p w14:paraId="64A5DCAC" w14:textId="53C87D49" w:rsidR="005B1335" w:rsidRDefault="005B1335">
      <w:pPr>
        <w:pStyle w:val="42"/>
        <w:rPr>
          <w:ins w:id="77" w:author="Rapporteur" w:date="2021-06-09T09:20:00Z"/>
          <w:rFonts w:asciiTheme="minorHAnsi" w:eastAsiaTheme="minorEastAsia" w:hAnsiTheme="minorHAnsi" w:cstheme="minorBidi"/>
          <w:kern w:val="2"/>
          <w:sz w:val="21"/>
          <w:szCs w:val="22"/>
          <w:lang w:val="en-US" w:eastAsia="zh-CN"/>
        </w:rPr>
      </w:pPr>
      <w:ins w:id="78" w:author="Rapporteur" w:date="2021-06-09T09:20:00Z">
        <w:r w:rsidRPr="00BC7604">
          <w:rPr>
            <w:lang w:val="en-US"/>
          </w:rPr>
          <w:t>5.3.2.1</w:t>
        </w:r>
        <w:r>
          <w:rPr>
            <w:rFonts w:asciiTheme="minorHAnsi" w:eastAsiaTheme="minorEastAsia" w:hAnsiTheme="minorHAnsi" w:cstheme="minorBidi"/>
            <w:kern w:val="2"/>
            <w:sz w:val="21"/>
            <w:szCs w:val="22"/>
            <w:lang w:val="en-US" w:eastAsia="zh-CN"/>
          </w:rPr>
          <w:tab/>
        </w:r>
        <w:r w:rsidRPr="00BC7604">
          <w:rPr>
            <w:lang w:val="en-US"/>
          </w:rPr>
          <w:t>General</w:t>
        </w:r>
        <w:r>
          <w:tab/>
        </w:r>
        <w:r>
          <w:fldChar w:fldCharType="begin"/>
        </w:r>
        <w:r>
          <w:instrText xml:space="preserve"> PAGEREF _Toc74122880 \h </w:instrText>
        </w:r>
      </w:ins>
      <w:r>
        <w:fldChar w:fldCharType="separate"/>
      </w:r>
      <w:ins w:id="79" w:author="Rapporteur" w:date="2021-06-09T09:20:00Z">
        <w:r>
          <w:t>20</w:t>
        </w:r>
        <w:r>
          <w:fldChar w:fldCharType="end"/>
        </w:r>
      </w:ins>
    </w:p>
    <w:p w14:paraId="4A0F9264" w14:textId="37AF7147" w:rsidR="005B1335" w:rsidRDefault="005B1335">
      <w:pPr>
        <w:pStyle w:val="42"/>
        <w:rPr>
          <w:ins w:id="80" w:author="Rapporteur" w:date="2021-06-09T09:20:00Z"/>
          <w:rFonts w:asciiTheme="minorHAnsi" w:eastAsiaTheme="minorEastAsia" w:hAnsiTheme="minorHAnsi" w:cstheme="minorBidi"/>
          <w:kern w:val="2"/>
          <w:sz w:val="21"/>
          <w:szCs w:val="22"/>
          <w:lang w:val="en-US" w:eastAsia="zh-CN"/>
        </w:rPr>
      </w:pPr>
      <w:ins w:id="81" w:author="Rapporteur" w:date="2021-06-09T09:20:00Z">
        <w:r w:rsidRPr="00BC7604">
          <w:rPr>
            <w:lang w:val="en-US"/>
          </w:rPr>
          <w:t>5.3.2.2</w:t>
        </w:r>
        <w:r>
          <w:rPr>
            <w:rFonts w:asciiTheme="minorHAnsi" w:eastAsiaTheme="minorEastAsia" w:hAnsiTheme="minorHAnsi" w:cstheme="minorBidi"/>
            <w:kern w:val="2"/>
            <w:sz w:val="21"/>
            <w:szCs w:val="22"/>
            <w:lang w:val="en-US" w:eastAsia="zh-CN"/>
          </w:rPr>
          <w:tab/>
        </w:r>
        <w:r w:rsidRPr="00BC7604">
          <w:rPr>
            <w:lang w:val="en-US"/>
          </w:rPr>
          <w:t>UE-requested ProSeP policy provisioning procedure initiation</w:t>
        </w:r>
        <w:r>
          <w:tab/>
        </w:r>
        <w:r>
          <w:fldChar w:fldCharType="begin"/>
        </w:r>
        <w:r>
          <w:instrText xml:space="preserve"> PAGEREF _Toc74122881 \h </w:instrText>
        </w:r>
      </w:ins>
      <w:r>
        <w:fldChar w:fldCharType="separate"/>
      </w:r>
      <w:ins w:id="82" w:author="Rapporteur" w:date="2021-06-09T09:20:00Z">
        <w:r>
          <w:t>20</w:t>
        </w:r>
        <w:r>
          <w:fldChar w:fldCharType="end"/>
        </w:r>
      </w:ins>
    </w:p>
    <w:p w14:paraId="526FF359" w14:textId="174FC4CC" w:rsidR="005B1335" w:rsidRDefault="005B1335">
      <w:pPr>
        <w:pStyle w:val="42"/>
        <w:rPr>
          <w:ins w:id="83" w:author="Rapporteur" w:date="2021-06-09T09:20:00Z"/>
          <w:rFonts w:asciiTheme="minorHAnsi" w:eastAsiaTheme="minorEastAsia" w:hAnsiTheme="minorHAnsi" w:cstheme="minorBidi"/>
          <w:kern w:val="2"/>
          <w:sz w:val="21"/>
          <w:szCs w:val="22"/>
          <w:lang w:val="en-US" w:eastAsia="zh-CN"/>
        </w:rPr>
      </w:pPr>
      <w:ins w:id="84" w:author="Rapporteur" w:date="2021-06-09T09:20:00Z">
        <w:r w:rsidRPr="00BC7604">
          <w:rPr>
            <w:lang w:val="en-US"/>
          </w:rPr>
          <w:t>5.3.2.3</w:t>
        </w:r>
        <w:r>
          <w:rPr>
            <w:rFonts w:asciiTheme="minorHAnsi" w:eastAsiaTheme="minorEastAsia" w:hAnsiTheme="minorHAnsi" w:cstheme="minorBidi"/>
            <w:kern w:val="2"/>
            <w:sz w:val="21"/>
            <w:szCs w:val="22"/>
            <w:lang w:val="en-US" w:eastAsia="zh-CN"/>
          </w:rPr>
          <w:tab/>
        </w:r>
        <w:r w:rsidRPr="00BC7604">
          <w:rPr>
            <w:lang w:val="en-US"/>
          </w:rPr>
          <w:t xml:space="preserve">UE-requested ProSeP policy provisioning procedure </w:t>
        </w:r>
        <w:r>
          <w:t>accepted by the network</w:t>
        </w:r>
        <w:r>
          <w:tab/>
        </w:r>
        <w:r>
          <w:fldChar w:fldCharType="begin"/>
        </w:r>
        <w:r>
          <w:instrText xml:space="preserve"> PAGEREF _Toc74122882 \h </w:instrText>
        </w:r>
      </w:ins>
      <w:r>
        <w:fldChar w:fldCharType="separate"/>
      </w:r>
      <w:ins w:id="85" w:author="Rapporteur" w:date="2021-06-09T09:20:00Z">
        <w:r>
          <w:t>21</w:t>
        </w:r>
        <w:r>
          <w:fldChar w:fldCharType="end"/>
        </w:r>
      </w:ins>
    </w:p>
    <w:p w14:paraId="2BD78230" w14:textId="712CD445" w:rsidR="005B1335" w:rsidRDefault="005B1335">
      <w:pPr>
        <w:pStyle w:val="42"/>
        <w:rPr>
          <w:ins w:id="86" w:author="Rapporteur" w:date="2021-06-09T09:20:00Z"/>
          <w:rFonts w:asciiTheme="minorHAnsi" w:eastAsiaTheme="minorEastAsia" w:hAnsiTheme="minorHAnsi" w:cstheme="minorBidi"/>
          <w:kern w:val="2"/>
          <w:sz w:val="21"/>
          <w:szCs w:val="22"/>
          <w:lang w:val="en-US" w:eastAsia="zh-CN"/>
        </w:rPr>
      </w:pPr>
      <w:ins w:id="87" w:author="Rapporteur" w:date="2021-06-09T09:20:00Z">
        <w:r w:rsidRPr="00BC7604">
          <w:rPr>
            <w:lang w:val="en-US"/>
          </w:rPr>
          <w:t>5.3.2.4</w:t>
        </w:r>
        <w:r>
          <w:rPr>
            <w:rFonts w:asciiTheme="minorHAnsi" w:eastAsiaTheme="minorEastAsia" w:hAnsiTheme="minorHAnsi" w:cstheme="minorBidi"/>
            <w:kern w:val="2"/>
            <w:sz w:val="21"/>
            <w:szCs w:val="22"/>
            <w:lang w:val="en-US" w:eastAsia="zh-CN"/>
          </w:rPr>
          <w:tab/>
        </w:r>
        <w:r w:rsidRPr="00BC7604">
          <w:rPr>
            <w:lang w:val="en-US"/>
          </w:rPr>
          <w:t xml:space="preserve">UE-requested ProSeP policy provisioning procedure not </w:t>
        </w:r>
        <w:r>
          <w:t>accepted by the network</w:t>
        </w:r>
        <w:r>
          <w:tab/>
        </w:r>
        <w:r>
          <w:fldChar w:fldCharType="begin"/>
        </w:r>
        <w:r>
          <w:instrText xml:space="preserve"> PAGEREF _Toc74122883 \h </w:instrText>
        </w:r>
      </w:ins>
      <w:r>
        <w:fldChar w:fldCharType="separate"/>
      </w:r>
      <w:ins w:id="88" w:author="Rapporteur" w:date="2021-06-09T09:20:00Z">
        <w:r>
          <w:t>21</w:t>
        </w:r>
        <w:r>
          <w:fldChar w:fldCharType="end"/>
        </w:r>
      </w:ins>
    </w:p>
    <w:p w14:paraId="05AA31A6" w14:textId="4DED671E" w:rsidR="005B1335" w:rsidRDefault="005B1335">
      <w:pPr>
        <w:pStyle w:val="42"/>
        <w:rPr>
          <w:ins w:id="89" w:author="Rapporteur" w:date="2021-06-09T09:20:00Z"/>
          <w:rFonts w:asciiTheme="minorHAnsi" w:eastAsiaTheme="minorEastAsia" w:hAnsiTheme="minorHAnsi" w:cstheme="minorBidi"/>
          <w:kern w:val="2"/>
          <w:sz w:val="21"/>
          <w:szCs w:val="22"/>
          <w:lang w:val="en-US" w:eastAsia="zh-CN"/>
        </w:rPr>
      </w:pPr>
      <w:ins w:id="90" w:author="Rapporteur" w:date="2021-06-09T09:20:00Z">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_Toc74122884 \h </w:instrText>
        </w:r>
      </w:ins>
      <w:r>
        <w:fldChar w:fldCharType="separate"/>
      </w:r>
      <w:ins w:id="91" w:author="Rapporteur" w:date="2021-06-09T09:20:00Z">
        <w:r>
          <w:t>21</w:t>
        </w:r>
        <w:r>
          <w:fldChar w:fldCharType="end"/>
        </w:r>
      </w:ins>
    </w:p>
    <w:p w14:paraId="6D3F6859" w14:textId="43BB409D" w:rsidR="005B1335" w:rsidRDefault="005B1335">
      <w:pPr>
        <w:pStyle w:val="42"/>
        <w:rPr>
          <w:ins w:id="92" w:author="Rapporteur" w:date="2021-06-09T09:20:00Z"/>
          <w:rFonts w:asciiTheme="minorHAnsi" w:eastAsiaTheme="minorEastAsia" w:hAnsiTheme="minorHAnsi" w:cstheme="minorBidi"/>
          <w:kern w:val="2"/>
          <w:sz w:val="21"/>
          <w:szCs w:val="22"/>
          <w:lang w:val="en-US" w:eastAsia="zh-CN"/>
        </w:rPr>
      </w:pPr>
      <w:ins w:id="93" w:author="Rapporteur" w:date="2021-06-09T09:20:00Z">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_Toc74122885 \h </w:instrText>
        </w:r>
      </w:ins>
      <w:r>
        <w:fldChar w:fldCharType="separate"/>
      </w:r>
      <w:ins w:id="94" w:author="Rapporteur" w:date="2021-06-09T09:20:00Z">
        <w:r>
          <w:t>21</w:t>
        </w:r>
        <w:r>
          <w:fldChar w:fldCharType="end"/>
        </w:r>
      </w:ins>
    </w:p>
    <w:p w14:paraId="3492FD44" w14:textId="2C50886B" w:rsidR="005B1335" w:rsidRDefault="005B1335">
      <w:pPr>
        <w:pStyle w:val="11"/>
        <w:rPr>
          <w:ins w:id="95" w:author="Rapporteur" w:date="2021-06-09T09:20:00Z"/>
          <w:rFonts w:asciiTheme="minorHAnsi" w:eastAsiaTheme="minorEastAsia" w:hAnsiTheme="minorHAnsi" w:cstheme="minorBidi"/>
          <w:kern w:val="2"/>
          <w:sz w:val="21"/>
          <w:szCs w:val="22"/>
          <w:lang w:val="en-US" w:eastAsia="zh-CN"/>
        </w:rPr>
      </w:pPr>
      <w:ins w:id="96" w:author="Rapporteur" w:date="2021-06-09T09:20:00Z">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_Toc74122886 \h </w:instrText>
        </w:r>
      </w:ins>
      <w:r>
        <w:fldChar w:fldCharType="separate"/>
      </w:r>
      <w:ins w:id="97" w:author="Rapporteur" w:date="2021-06-09T09:20:00Z">
        <w:r>
          <w:t>22</w:t>
        </w:r>
        <w:r>
          <w:fldChar w:fldCharType="end"/>
        </w:r>
      </w:ins>
    </w:p>
    <w:p w14:paraId="060AF8F1" w14:textId="45714441" w:rsidR="005B1335" w:rsidRDefault="005B1335">
      <w:pPr>
        <w:pStyle w:val="23"/>
        <w:rPr>
          <w:ins w:id="98" w:author="Rapporteur" w:date="2021-06-09T09:20:00Z"/>
          <w:rFonts w:asciiTheme="minorHAnsi" w:eastAsiaTheme="minorEastAsia" w:hAnsiTheme="minorHAnsi" w:cstheme="minorBidi"/>
          <w:kern w:val="2"/>
          <w:sz w:val="21"/>
          <w:szCs w:val="22"/>
          <w:lang w:val="en-US" w:eastAsia="zh-CN"/>
        </w:rPr>
      </w:pPr>
      <w:ins w:id="99" w:author="Rapporteur" w:date="2021-06-09T09:20:00Z">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_Toc74122887 \h </w:instrText>
        </w:r>
      </w:ins>
      <w:r>
        <w:fldChar w:fldCharType="separate"/>
      </w:r>
      <w:ins w:id="100" w:author="Rapporteur" w:date="2021-06-09T09:20:00Z">
        <w:r>
          <w:t>22</w:t>
        </w:r>
        <w:r>
          <w:fldChar w:fldCharType="end"/>
        </w:r>
      </w:ins>
    </w:p>
    <w:p w14:paraId="6DFCE3DB" w14:textId="4A6DEA3E" w:rsidR="005B1335" w:rsidRDefault="005B1335">
      <w:pPr>
        <w:pStyle w:val="32"/>
        <w:rPr>
          <w:ins w:id="101" w:author="Rapporteur" w:date="2021-06-09T09:20:00Z"/>
          <w:rFonts w:asciiTheme="minorHAnsi" w:eastAsiaTheme="minorEastAsia" w:hAnsiTheme="minorHAnsi" w:cstheme="minorBidi"/>
          <w:kern w:val="2"/>
          <w:sz w:val="21"/>
          <w:szCs w:val="22"/>
          <w:lang w:val="en-US" w:eastAsia="zh-CN"/>
        </w:rPr>
      </w:pPr>
      <w:ins w:id="102" w:author="Rapporteur" w:date="2021-06-09T09:20:00Z">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_Toc74122888 \h </w:instrText>
        </w:r>
      </w:ins>
      <w:r>
        <w:fldChar w:fldCharType="separate"/>
      </w:r>
      <w:ins w:id="103" w:author="Rapporteur" w:date="2021-06-09T09:20:00Z">
        <w:r>
          <w:t>22</w:t>
        </w:r>
        <w:r>
          <w:fldChar w:fldCharType="end"/>
        </w:r>
      </w:ins>
    </w:p>
    <w:p w14:paraId="19BE2C24" w14:textId="7AEE1053" w:rsidR="005B1335" w:rsidRDefault="005B1335">
      <w:pPr>
        <w:pStyle w:val="32"/>
        <w:rPr>
          <w:ins w:id="104" w:author="Rapporteur" w:date="2021-06-09T09:20:00Z"/>
          <w:rFonts w:asciiTheme="minorHAnsi" w:eastAsiaTheme="minorEastAsia" w:hAnsiTheme="minorHAnsi" w:cstheme="minorBidi"/>
          <w:kern w:val="2"/>
          <w:sz w:val="21"/>
          <w:szCs w:val="22"/>
          <w:lang w:val="en-US" w:eastAsia="zh-CN"/>
        </w:rPr>
      </w:pPr>
      <w:ins w:id="105" w:author="Rapporteur" w:date="2021-06-09T09:20:00Z">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_Toc74122889 \h </w:instrText>
        </w:r>
      </w:ins>
      <w:r>
        <w:fldChar w:fldCharType="separate"/>
      </w:r>
      <w:ins w:id="106" w:author="Rapporteur" w:date="2021-06-09T09:20:00Z">
        <w:r>
          <w:t>22</w:t>
        </w:r>
        <w:r>
          <w:fldChar w:fldCharType="end"/>
        </w:r>
      </w:ins>
    </w:p>
    <w:p w14:paraId="2FB023FE" w14:textId="545B46E3" w:rsidR="005B1335" w:rsidRDefault="005B1335">
      <w:pPr>
        <w:pStyle w:val="42"/>
        <w:rPr>
          <w:ins w:id="107" w:author="Rapporteur" w:date="2021-06-09T09:20:00Z"/>
          <w:rFonts w:asciiTheme="minorHAnsi" w:eastAsiaTheme="minorEastAsia" w:hAnsiTheme="minorHAnsi" w:cstheme="minorBidi"/>
          <w:kern w:val="2"/>
          <w:sz w:val="21"/>
          <w:szCs w:val="22"/>
          <w:lang w:val="en-US" w:eastAsia="zh-CN"/>
        </w:rPr>
      </w:pPr>
      <w:ins w:id="108" w:author="Rapporteur" w:date="2021-06-09T09:20:00Z">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_Toc74122890 \h </w:instrText>
        </w:r>
      </w:ins>
      <w:r>
        <w:fldChar w:fldCharType="separate"/>
      </w:r>
      <w:ins w:id="109" w:author="Rapporteur" w:date="2021-06-09T09:20:00Z">
        <w:r>
          <w:t>22</w:t>
        </w:r>
        <w:r>
          <w:fldChar w:fldCharType="end"/>
        </w:r>
      </w:ins>
    </w:p>
    <w:p w14:paraId="1361829F" w14:textId="636FF4C1" w:rsidR="005B1335" w:rsidRDefault="005B1335">
      <w:pPr>
        <w:pStyle w:val="42"/>
        <w:rPr>
          <w:ins w:id="110" w:author="Rapporteur" w:date="2021-06-09T09:20:00Z"/>
          <w:rFonts w:asciiTheme="minorHAnsi" w:eastAsiaTheme="minorEastAsia" w:hAnsiTheme="minorHAnsi" w:cstheme="minorBidi"/>
          <w:kern w:val="2"/>
          <w:sz w:val="21"/>
          <w:szCs w:val="22"/>
          <w:lang w:val="en-US" w:eastAsia="zh-CN"/>
        </w:rPr>
      </w:pPr>
      <w:ins w:id="111" w:author="Rapporteur" w:date="2021-06-09T09:20:00Z">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_Toc74122891 \h </w:instrText>
        </w:r>
      </w:ins>
      <w:r>
        <w:fldChar w:fldCharType="separate"/>
      </w:r>
      <w:ins w:id="112" w:author="Rapporteur" w:date="2021-06-09T09:20:00Z">
        <w:r>
          <w:t>22</w:t>
        </w:r>
        <w:r>
          <w:fldChar w:fldCharType="end"/>
        </w:r>
      </w:ins>
    </w:p>
    <w:p w14:paraId="1EDCBBD8" w14:textId="6D9CF788" w:rsidR="005B1335" w:rsidRDefault="005B1335">
      <w:pPr>
        <w:pStyle w:val="32"/>
        <w:rPr>
          <w:ins w:id="113" w:author="Rapporteur" w:date="2021-06-09T09:20:00Z"/>
          <w:rFonts w:asciiTheme="minorHAnsi" w:eastAsiaTheme="minorEastAsia" w:hAnsiTheme="minorHAnsi" w:cstheme="minorBidi"/>
          <w:kern w:val="2"/>
          <w:sz w:val="21"/>
          <w:szCs w:val="22"/>
          <w:lang w:val="en-US" w:eastAsia="zh-CN"/>
        </w:rPr>
      </w:pPr>
      <w:ins w:id="114" w:author="Rapporteur" w:date="2021-06-09T09:20:00Z">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_Toc74122892 \h </w:instrText>
        </w:r>
      </w:ins>
      <w:r>
        <w:fldChar w:fldCharType="separate"/>
      </w:r>
      <w:ins w:id="115" w:author="Rapporteur" w:date="2021-06-09T09:20:00Z">
        <w:r>
          <w:t>22</w:t>
        </w:r>
        <w:r>
          <w:fldChar w:fldCharType="end"/>
        </w:r>
      </w:ins>
    </w:p>
    <w:p w14:paraId="151F1C25" w14:textId="50886C59" w:rsidR="005B1335" w:rsidRDefault="005B1335">
      <w:pPr>
        <w:pStyle w:val="42"/>
        <w:rPr>
          <w:ins w:id="116" w:author="Rapporteur" w:date="2021-06-09T09:20:00Z"/>
          <w:rFonts w:asciiTheme="minorHAnsi" w:eastAsiaTheme="minorEastAsia" w:hAnsiTheme="minorHAnsi" w:cstheme="minorBidi"/>
          <w:kern w:val="2"/>
          <w:sz w:val="21"/>
          <w:szCs w:val="22"/>
          <w:lang w:val="en-US" w:eastAsia="zh-CN"/>
        </w:rPr>
      </w:pPr>
      <w:ins w:id="117" w:author="Rapporteur" w:date="2021-06-09T09:20:00Z">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_Toc74122893 \h </w:instrText>
        </w:r>
      </w:ins>
      <w:r>
        <w:fldChar w:fldCharType="separate"/>
      </w:r>
      <w:ins w:id="118" w:author="Rapporteur" w:date="2021-06-09T09:20:00Z">
        <w:r>
          <w:t>22</w:t>
        </w:r>
        <w:r>
          <w:fldChar w:fldCharType="end"/>
        </w:r>
      </w:ins>
    </w:p>
    <w:p w14:paraId="658786A3" w14:textId="19AF7C06" w:rsidR="005B1335" w:rsidRDefault="005B1335">
      <w:pPr>
        <w:pStyle w:val="42"/>
        <w:rPr>
          <w:ins w:id="119" w:author="Rapporteur" w:date="2021-06-09T09:20:00Z"/>
          <w:rFonts w:asciiTheme="minorHAnsi" w:eastAsiaTheme="minorEastAsia" w:hAnsiTheme="minorHAnsi" w:cstheme="minorBidi"/>
          <w:kern w:val="2"/>
          <w:sz w:val="21"/>
          <w:szCs w:val="22"/>
          <w:lang w:val="en-US" w:eastAsia="zh-CN"/>
        </w:rPr>
      </w:pPr>
      <w:ins w:id="120" w:author="Rapporteur" w:date="2021-06-09T09:20:00Z">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_Toc74122894 \h </w:instrText>
        </w:r>
      </w:ins>
      <w:r>
        <w:fldChar w:fldCharType="separate"/>
      </w:r>
      <w:ins w:id="121" w:author="Rapporteur" w:date="2021-06-09T09:20:00Z">
        <w:r>
          <w:t>23</w:t>
        </w:r>
        <w:r>
          <w:fldChar w:fldCharType="end"/>
        </w:r>
      </w:ins>
    </w:p>
    <w:p w14:paraId="1B451B32" w14:textId="707157CA" w:rsidR="005B1335" w:rsidRDefault="005B1335">
      <w:pPr>
        <w:pStyle w:val="42"/>
        <w:rPr>
          <w:ins w:id="122" w:author="Rapporteur" w:date="2021-06-09T09:20:00Z"/>
          <w:rFonts w:asciiTheme="minorHAnsi" w:eastAsiaTheme="minorEastAsia" w:hAnsiTheme="minorHAnsi" w:cstheme="minorBidi"/>
          <w:kern w:val="2"/>
          <w:sz w:val="21"/>
          <w:szCs w:val="22"/>
          <w:lang w:val="en-US" w:eastAsia="zh-CN"/>
        </w:rPr>
      </w:pPr>
      <w:ins w:id="123" w:author="Rapporteur" w:date="2021-06-09T09:20:00Z">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_Toc74122895 \h </w:instrText>
        </w:r>
      </w:ins>
      <w:r>
        <w:fldChar w:fldCharType="separate"/>
      </w:r>
      <w:ins w:id="124" w:author="Rapporteur" w:date="2021-06-09T09:20:00Z">
        <w:r>
          <w:t>23</w:t>
        </w:r>
        <w:r>
          <w:fldChar w:fldCharType="end"/>
        </w:r>
      </w:ins>
    </w:p>
    <w:p w14:paraId="453109EE" w14:textId="7D255508" w:rsidR="005B1335" w:rsidRDefault="005B1335">
      <w:pPr>
        <w:pStyle w:val="23"/>
        <w:rPr>
          <w:ins w:id="125" w:author="Rapporteur" w:date="2021-06-09T09:20:00Z"/>
          <w:rFonts w:asciiTheme="minorHAnsi" w:eastAsiaTheme="minorEastAsia" w:hAnsiTheme="minorHAnsi" w:cstheme="minorBidi"/>
          <w:kern w:val="2"/>
          <w:sz w:val="21"/>
          <w:szCs w:val="22"/>
          <w:lang w:val="en-US" w:eastAsia="zh-CN"/>
        </w:rPr>
      </w:pPr>
      <w:ins w:id="126" w:author="Rapporteur" w:date="2021-06-09T09:20:00Z">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_Toc74122896 \h </w:instrText>
        </w:r>
      </w:ins>
      <w:r>
        <w:fldChar w:fldCharType="separate"/>
      </w:r>
      <w:ins w:id="127" w:author="Rapporteur" w:date="2021-06-09T09:20:00Z">
        <w:r>
          <w:t>23</w:t>
        </w:r>
        <w:r>
          <w:fldChar w:fldCharType="end"/>
        </w:r>
      </w:ins>
    </w:p>
    <w:p w14:paraId="0556D538" w14:textId="144B13A2" w:rsidR="005B1335" w:rsidRDefault="005B1335">
      <w:pPr>
        <w:pStyle w:val="32"/>
        <w:rPr>
          <w:ins w:id="128" w:author="Rapporteur" w:date="2021-06-09T09:20:00Z"/>
          <w:rFonts w:asciiTheme="minorHAnsi" w:eastAsiaTheme="minorEastAsia" w:hAnsiTheme="minorHAnsi" w:cstheme="minorBidi"/>
          <w:kern w:val="2"/>
          <w:sz w:val="21"/>
          <w:szCs w:val="22"/>
          <w:lang w:val="en-US" w:eastAsia="zh-CN"/>
        </w:rPr>
      </w:pPr>
      <w:ins w:id="129" w:author="Rapporteur" w:date="2021-06-09T09:20:00Z">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_Toc74122897 \h </w:instrText>
        </w:r>
      </w:ins>
      <w:r>
        <w:fldChar w:fldCharType="separate"/>
      </w:r>
      <w:ins w:id="130" w:author="Rapporteur" w:date="2021-06-09T09:20:00Z">
        <w:r>
          <w:t>23</w:t>
        </w:r>
        <w:r>
          <w:fldChar w:fldCharType="end"/>
        </w:r>
      </w:ins>
    </w:p>
    <w:p w14:paraId="6F3E6C14" w14:textId="0E452357" w:rsidR="005B1335" w:rsidRDefault="005B1335">
      <w:pPr>
        <w:pStyle w:val="32"/>
        <w:rPr>
          <w:ins w:id="131" w:author="Rapporteur" w:date="2021-06-09T09:20:00Z"/>
          <w:rFonts w:asciiTheme="minorHAnsi" w:eastAsiaTheme="minorEastAsia" w:hAnsiTheme="minorHAnsi" w:cstheme="minorBidi"/>
          <w:kern w:val="2"/>
          <w:sz w:val="21"/>
          <w:szCs w:val="22"/>
          <w:lang w:val="en-US" w:eastAsia="zh-CN"/>
        </w:rPr>
      </w:pPr>
      <w:ins w:id="132" w:author="Rapporteur" w:date="2021-06-09T09:20:00Z">
        <w:r w:rsidRPr="00BC7604">
          <w:rPr>
            <w:lang w:val="en-US"/>
          </w:rPr>
          <w:t>6.2.2</w:t>
        </w:r>
        <w:r>
          <w:rPr>
            <w:rFonts w:asciiTheme="minorHAnsi" w:eastAsiaTheme="minorEastAsia" w:hAnsiTheme="minorHAnsi" w:cstheme="minorBidi"/>
            <w:kern w:val="2"/>
            <w:sz w:val="21"/>
            <w:szCs w:val="22"/>
            <w:lang w:val="en-US" w:eastAsia="zh-CN"/>
          </w:rPr>
          <w:tab/>
        </w:r>
        <w:r w:rsidRPr="00BC7604">
          <w:rPr>
            <w:lang w:val="en-US"/>
          </w:rPr>
          <w:t>Announce request procedure for open ProSe direct discovery</w:t>
        </w:r>
        <w:r>
          <w:tab/>
        </w:r>
        <w:r>
          <w:fldChar w:fldCharType="begin"/>
        </w:r>
        <w:r>
          <w:instrText xml:space="preserve"> PAGEREF _Toc74122898 \h </w:instrText>
        </w:r>
      </w:ins>
      <w:r>
        <w:fldChar w:fldCharType="separate"/>
      </w:r>
      <w:ins w:id="133" w:author="Rapporteur" w:date="2021-06-09T09:20:00Z">
        <w:r>
          <w:t>24</w:t>
        </w:r>
        <w:r>
          <w:fldChar w:fldCharType="end"/>
        </w:r>
      </w:ins>
    </w:p>
    <w:p w14:paraId="48C537F2" w14:textId="54EBFA04" w:rsidR="005B1335" w:rsidRDefault="005B1335">
      <w:pPr>
        <w:pStyle w:val="42"/>
        <w:rPr>
          <w:ins w:id="134" w:author="Rapporteur" w:date="2021-06-09T09:20:00Z"/>
          <w:rFonts w:asciiTheme="minorHAnsi" w:eastAsiaTheme="minorEastAsia" w:hAnsiTheme="minorHAnsi" w:cstheme="minorBidi"/>
          <w:kern w:val="2"/>
          <w:sz w:val="21"/>
          <w:szCs w:val="22"/>
          <w:lang w:val="en-US" w:eastAsia="zh-CN"/>
        </w:rPr>
      </w:pPr>
      <w:ins w:id="135" w:author="Rapporteur" w:date="2021-06-09T09:20: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_Toc74122899 \h </w:instrText>
        </w:r>
      </w:ins>
      <w:r>
        <w:fldChar w:fldCharType="separate"/>
      </w:r>
      <w:ins w:id="136" w:author="Rapporteur" w:date="2021-06-09T09:20:00Z">
        <w:r>
          <w:t>24</w:t>
        </w:r>
        <w:r>
          <w:fldChar w:fldCharType="end"/>
        </w:r>
      </w:ins>
    </w:p>
    <w:p w14:paraId="51002258" w14:textId="177B5899" w:rsidR="005B1335" w:rsidRDefault="005B1335">
      <w:pPr>
        <w:pStyle w:val="42"/>
        <w:rPr>
          <w:ins w:id="137" w:author="Rapporteur" w:date="2021-06-09T09:20:00Z"/>
          <w:rFonts w:asciiTheme="minorHAnsi" w:eastAsiaTheme="minorEastAsia" w:hAnsiTheme="minorHAnsi" w:cstheme="minorBidi"/>
          <w:kern w:val="2"/>
          <w:sz w:val="21"/>
          <w:szCs w:val="22"/>
          <w:lang w:val="en-US" w:eastAsia="zh-CN"/>
        </w:rPr>
      </w:pPr>
      <w:ins w:id="138" w:author="Rapporteur" w:date="2021-06-09T09:20:00Z">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_Toc74122900 \h </w:instrText>
        </w:r>
      </w:ins>
      <w:r>
        <w:fldChar w:fldCharType="separate"/>
      </w:r>
      <w:ins w:id="139" w:author="Rapporteur" w:date="2021-06-09T09:20:00Z">
        <w:r>
          <w:t>24</w:t>
        </w:r>
        <w:r>
          <w:fldChar w:fldCharType="end"/>
        </w:r>
      </w:ins>
    </w:p>
    <w:p w14:paraId="0D32653C" w14:textId="51E27EC5" w:rsidR="005B1335" w:rsidRDefault="005B1335">
      <w:pPr>
        <w:pStyle w:val="42"/>
        <w:rPr>
          <w:ins w:id="140" w:author="Rapporteur" w:date="2021-06-09T09:20:00Z"/>
          <w:rFonts w:asciiTheme="minorHAnsi" w:eastAsiaTheme="minorEastAsia" w:hAnsiTheme="minorHAnsi" w:cstheme="minorBidi"/>
          <w:kern w:val="2"/>
          <w:sz w:val="21"/>
          <w:szCs w:val="22"/>
          <w:lang w:val="en-US" w:eastAsia="zh-CN"/>
        </w:rPr>
      </w:pPr>
      <w:ins w:id="141" w:author="Rapporteur" w:date="2021-06-09T09:20:00Z">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_Toc74122901 \h </w:instrText>
        </w:r>
      </w:ins>
      <w:r>
        <w:fldChar w:fldCharType="separate"/>
      </w:r>
      <w:ins w:id="142" w:author="Rapporteur" w:date="2021-06-09T09:20:00Z">
        <w:r>
          <w:t>26</w:t>
        </w:r>
        <w:r>
          <w:fldChar w:fldCharType="end"/>
        </w:r>
      </w:ins>
    </w:p>
    <w:p w14:paraId="61626B6A" w14:textId="35E150A2" w:rsidR="005B1335" w:rsidRDefault="005B1335">
      <w:pPr>
        <w:pStyle w:val="42"/>
        <w:rPr>
          <w:ins w:id="143" w:author="Rapporteur" w:date="2021-06-09T09:20:00Z"/>
          <w:rFonts w:asciiTheme="minorHAnsi" w:eastAsiaTheme="minorEastAsia" w:hAnsiTheme="minorHAnsi" w:cstheme="minorBidi"/>
          <w:kern w:val="2"/>
          <w:sz w:val="21"/>
          <w:szCs w:val="22"/>
          <w:lang w:val="en-US" w:eastAsia="zh-CN"/>
        </w:rPr>
      </w:pPr>
      <w:ins w:id="144" w:author="Rapporteur" w:date="2021-06-09T09:20:00Z">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_Toc74122902 \h </w:instrText>
        </w:r>
      </w:ins>
      <w:r>
        <w:fldChar w:fldCharType="separate"/>
      </w:r>
      <w:ins w:id="145" w:author="Rapporteur" w:date="2021-06-09T09:20:00Z">
        <w:r>
          <w:t>28</w:t>
        </w:r>
        <w:r>
          <w:fldChar w:fldCharType="end"/>
        </w:r>
      </w:ins>
    </w:p>
    <w:p w14:paraId="17BF9954" w14:textId="52FC88B2" w:rsidR="005B1335" w:rsidRDefault="005B1335">
      <w:pPr>
        <w:pStyle w:val="42"/>
        <w:rPr>
          <w:ins w:id="146" w:author="Rapporteur" w:date="2021-06-09T09:20:00Z"/>
          <w:rFonts w:asciiTheme="minorHAnsi" w:eastAsiaTheme="minorEastAsia" w:hAnsiTheme="minorHAnsi" w:cstheme="minorBidi"/>
          <w:kern w:val="2"/>
          <w:sz w:val="21"/>
          <w:szCs w:val="22"/>
          <w:lang w:val="en-US" w:eastAsia="zh-CN"/>
        </w:rPr>
      </w:pPr>
      <w:ins w:id="147" w:author="Rapporteur" w:date="2021-06-09T09:20:00Z">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_Toc74122903 \h </w:instrText>
        </w:r>
      </w:ins>
      <w:r>
        <w:fldChar w:fldCharType="separate"/>
      </w:r>
      <w:ins w:id="148" w:author="Rapporteur" w:date="2021-06-09T09:20:00Z">
        <w:r>
          <w:t>29</w:t>
        </w:r>
        <w:r>
          <w:fldChar w:fldCharType="end"/>
        </w:r>
      </w:ins>
    </w:p>
    <w:p w14:paraId="2C69DA7F" w14:textId="1AFEAB6A" w:rsidR="005B1335" w:rsidRDefault="005B1335">
      <w:pPr>
        <w:pStyle w:val="42"/>
        <w:rPr>
          <w:ins w:id="149" w:author="Rapporteur" w:date="2021-06-09T09:20:00Z"/>
          <w:rFonts w:asciiTheme="minorHAnsi" w:eastAsiaTheme="minorEastAsia" w:hAnsiTheme="minorHAnsi" w:cstheme="minorBidi"/>
          <w:kern w:val="2"/>
          <w:sz w:val="21"/>
          <w:szCs w:val="22"/>
          <w:lang w:val="en-US" w:eastAsia="zh-CN"/>
        </w:rPr>
      </w:pPr>
      <w:ins w:id="150" w:author="Rapporteur" w:date="2021-06-09T09:20:00Z">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_Toc74122904 \h </w:instrText>
        </w:r>
      </w:ins>
      <w:r>
        <w:fldChar w:fldCharType="separate"/>
      </w:r>
      <w:ins w:id="151" w:author="Rapporteur" w:date="2021-06-09T09:20:00Z">
        <w:r>
          <w:t>30</w:t>
        </w:r>
        <w:r>
          <w:fldChar w:fldCharType="end"/>
        </w:r>
      </w:ins>
    </w:p>
    <w:p w14:paraId="73F00FB4" w14:textId="2BF5ACEF" w:rsidR="005B1335" w:rsidRDefault="005B1335">
      <w:pPr>
        <w:pStyle w:val="52"/>
        <w:rPr>
          <w:ins w:id="152" w:author="Rapporteur" w:date="2021-06-09T09:20:00Z"/>
          <w:rFonts w:asciiTheme="minorHAnsi" w:eastAsiaTheme="minorEastAsia" w:hAnsiTheme="minorHAnsi" w:cstheme="minorBidi"/>
          <w:kern w:val="2"/>
          <w:sz w:val="21"/>
          <w:szCs w:val="22"/>
          <w:lang w:val="en-US" w:eastAsia="zh-CN"/>
        </w:rPr>
      </w:pPr>
      <w:ins w:id="153" w:author="Rapporteur" w:date="2021-06-09T09:20:00Z">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_Toc74122905 \h </w:instrText>
        </w:r>
      </w:ins>
      <w:r>
        <w:fldChar w:fldCharType="separate"/>
      </w:r>
      <w:ins w:id="154" w:author="Rapporteur" w:date="2021-06-09T09:20:00Z">
        <w:r>
          <w:t>30</w:t>
        </w:r>
        <w:r>
          <w:fldChar w:fldCharType="end"/>
        </w:r>
      </w:ins>
    </w:p>
    <w:p w14:paraId="5B9756DD" w14:textId="6DA5CC19" w:rsidR="005B1335" w:rsidRDefault="005B1335">
      <w:pPr>
        <w:pStyle w:val="52"/>
        <w:rPr>
          <w:ins w:id="155" w:author="Rapporteur" w:date="2021-06-09T09:20:00Z"/>
          <w:rFonts w:asciiTheme="minorHAnsi" w:eastAsiaTheme="minorEastAsia" w:hAnsiTheme="minorHAnsi" w:cstheme="minorBidi"/>
          <w:kern w:val="2"/>
          <w:sz w:val="21"/>
          <w:szCs w:val="22"/>
          <w:lang w:val="en-US" w:eastAsia="zh-CN"/>
        </w:rPr>
      </w:pPr>
      <w:ins w:id="156" w:author="Rapporteur" w:date="2021-06-09T09:20:00Z">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_Toc74122906 \h </w:instrText>
        </w:r>
      </w:ins>
      <w:r>
        <w:fldChar w:fldCharType="separate"/>
      </w:r>
      <w:ins w:id="157" w:author="Rapporteur" w:date="2021-06-09T09:20:00Z">
        <w:r>
          <w:t>30</w:t>
        </w:r>
        <w:r>
          <w:fldChar w:fldCharType="end"/>
        </w:r>
      </w:ins>
    </w:p>
    <w:p w14:paraId="57EC3A78" w14:textId="1AEDB3A6" w:rsidR="005B1335" w:rsidRDefault="005B1335">
      <w:pPr>
        <w:pStyle w:val="32"/>
        <w:rPr>
          <w:ins w:id="158" w:author="Rapporteur" w:date="2021-06-09T09:20:00Z"/>
          <w:rFonts w:asciiTheme="minorHAnsi" w:eastAsiaTheme="minorEastAsia" w:hAnsiTheme="minorHAnsi" w:cstheme="minorBidi"/>
          <w:kern w:val="2"/>
          <w:sz w:val="21"/>
          <w:szCs w:val="22"/>
          <w:lang w:val="en-US" w:eastAsia="zh-CN"/>
        </w:rPr>
      </w:pPr>
      <w:ins w:id="159" w:author="Rapporteur" w:date="2021-06-09T09:20:00Z">
        <w:r w:rsidRPr="00BC7604">
          <w:rPr>
            <w:lang w:val="en-US"/>
          </w:rPr>
          <w:t>6.2.3</w:t>
        </w:r>
        <w:r>
          <w:rPr>
            <w:rFonts w:asciiTheme="minorHAnsi" w:eastAsiaTheme="minorEastAsia" w:hAnsiTheme="minorHAnsi" w:cstheme="minorBidi"/>
            <w:kern w:val="2"/>
            <w:sz w:val="21"/>
            <w:szCs w:val="22"/>
            <w:lang w:val="en-US" w:eastAsia="zh-CN"/>
          </w:rPr>
          <w:tab/>
        </w:r>
        <w:r w:rsidRPr="00BC7604">
          <w:rPr>
            <w:lang w:val="en-US"/>
          </w:rPr>
          <w:t>Announce request procedure for restricted ProSe direct discovery model A</w:t>
        </w:r>
        <w:r>
          <w:tab/>
        </w:r>
        <w:r>
          <w:fldChar w:fldCharType="begin"/>
        </w:r>
        <w:r>
          <w:instrText xml:space="preserve"> PAGEREF _Toc74122907 \h </w:instrText>
        </w:r>
      </w:ins>
      <w:r>
        <w:fldChar w:fldCharType="separate"/>
      </w:r>
      <w:ins w:id="160" w:author="Rapporteur" w:date="2021-06-09T09:20:00Z">
        <w:r>
          <w:t>31</w:t>
        </w:r>
        <w:r>
          <w:fldChar w:fldCharType="end"/>
        </w:r>
      </w:ins>
    </w:p>
    <w:p w14:paraId="1C8BF3CC" w14:textId="050D42DA" w:rsidR="005B1335" w:rsidRDefault="005B1335">
      <w:pPr>
        <w:pStyle w:val="42"/>
        <w:rPr>
          <w:ins w:id="161" w:author="Rapporteur" w:date="2021-06-09T09:20:00Z"/>
          <w:rFonts w:asciiTheme="minorHAnsi" w:eastAsiaTheme="minorEastAsia" w:hAnsiTheme="minorHAnsi" w:cstheme="minorBidi"/>
          <w:kern w:val="2"/>
          <w:sz w:val="21"/>
          <w:szCs w:val="22"/>
          <w:lang w:val="en-US" w:eastAsia="zh-CN"/>
        </w:rPr>
      </w:pPr>
      <w:ins w:id="162" w:author="Rapporteur" w:date="2021-06-09T09:20:00Z">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_Toc74122908 \h </w:instrText>
        </w:r>
      </w:ins>
      <w:r>
        <w:fldChar w:fldCharType="separate"/>
      </w:r>
      <w:ins w:id="163" w:author="Rapporteur" w:date="2021-06-09T09:20:00Z">
        <w:r>
          <w:t>31</w:t>
        </w:r>
        <w:r>
          <w:fldChar w:fldCharType="end"/>
        </w:r>
      </w:ins>
    </w:p>
    <w:p w14:paraId="4014A9A8" w14:textId="3193E591" w:rsidR="005B1335" w:rsidRDefault="005B1335">
      <w:pPr>
        <w:pStyle w:val="42"/>
        <w:rPr>
          <w:ins w:id="164" w:author="Rapporteur" w:date="2021-06-09T09:20:00Z"/>
          <w:rFonts w:asciiTheme="minorHAnsi" w:eastAsiaTheme="minorEastAsia" w:hAnsiTheme="minorHAnsi" w:cstheme="minorBidi"/>
          <w:kern w:val="2"/>
          <w:sz w:val="21"/>
          <w:szCs w:val="22"/>
          <w:lang w:val="en-US" w:eastAsia="zh-CN"/>
        </w:rPr>
      </w:pPr>
      <w:ins w:id="165" w:author="Rapporteur" w:date="2021-06-09T09:20:00Z">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_Toc74122909 \h </w:instrText>
        </w:r>
      </w:ins>
      <w:r>
        <w:fldChar w:fldCharType="separate"/>
      </w:r>
      <w:ins w:id="166" w:author="Rapporteur" w:date="2021-06-09T09:20:00Z">
        <w:r>
          <w:t>31</w:t>
        </w:r>
        <w:r>
          <w:fldChar w:fldCharType="end"/>
        </w:r>
      </w:ins>
    </w:p>
    <w:p w14:paraId="73BD75FC" w14:textId="5FD9E4AA" w:rsidR="005B1335" w:rsidRDefault="005B1335">
      <w:pPr>
        <w:pStyle w:val="42"/>
        <w:rPr>
          <w:ins w:id="167" w:author="Rapporteur" w:date="2021-06-09T09:20:00Z"/>
          <w:rFonts w:asciiTheme="minorHAnsi" w:eastAsiaTheme="minorEastAsia" w:hAnsiTheme="minorHAnsi" w:cstheme="minorBidi"/>
          <w:kern w:val="2"/>
          <w:sz w:val="21"/>
          <w:szCs w:val="22"/>
          <w:lang w:val="en-US" w:eastAsia="zh-CN"/>
        </w:rPr>
      </w:pPr>
      <w:ins w:id="168" w:author="Rapporteur" w:date="2021-06-09T09:20:00Z">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_Toc74122910 \h </w:instrText>
        </w:r>
      </w:ins>
      <w:r>
        <w:fldChar w:fldCharType="separate"/>
      </w:r>
      <w:ins w:id="169" w:author="Rapporteur" w:date="2021-06-09T09:20:00Z">
        <w:r>
          <w:t>33</w:t>
        </w:r>
        <w:r>
          <w:fldChar w:fldCharType="end"/>
        </w:r>
      </w:ins>
    </w:p>
    <w:p w14:paraId="46642A39" w14:textId="78EB17BF" w:rsidR="005B1335" w:rsidRDefault="005B1335">
      <w:pPr>
        <w:pStyle w:val="42"/>
        <w:rPr>
          <w:ins w:id="170" w:author="Rapporteur" w:date="2021-06-09T09:20:00Z"/>
          <w:rFonts w:asciiTheme="minorHAnsi" w:eastAsiaTheme="minorEastAsia" w:hAnsiTheme="minorHAnsi" w:cstheme="minorBidi"/>
          <w:kern w:val="2"/>
          <w:sz w:val="21"/>
          <w:szCs w:val="22"/>
          <w:lang w:val="en-US" w:eastAsia="zh-CN"/>
        </w:rPr>
      </w:pPr>
      <w:ins w:id="171" w:author="Rapporteur" w:date="2021-06-09T09:20:00Z">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_Toc74122911 \h </w:instrText>
        </w:r>
      </w:ins>
      <w:r>
        <w:fldChar w:fldCharType="separate"/>
      </w:r>
      <w:ins w:id="172" w:author="Rapporteur" w:date="2021-06-09T09:20:00Z">
        <w:r>
          <w:t>35</w:t>
        </w:r>
        <w:r>
          <w:fldChar w:fldCharType="end"/>
        </w:r>
      </w:ins>
    </w:p>
    <w:p w14:paraId="0BB4B948" w14:textId="312BAD02" w:rsidR="005B1335" w:rsidRDefault="005B1335">
      <w:pPr>
        <w:pStyle w:val="42"/>
        <w:rPr>
          <w:ins w:id="173" w:author="Rapporteur" w:date="2021-06-09T09:20:00Z"/>
          <w:rFonts w:asciiTheme="minorHAnsi" w:eastAsiaTheme="minorEastAsia" w:hAnsiTheme="minorHAnsi" w:cstheme="minorBidi"/>
          <w:kern w:val="2"/>
          <w:sz w:val="21"/>
          <w:szCs w:val="22"/>
          <w:lang w:val="en-US" w:eastAsia="zh-CN"/>
        </w:rPr>
      </w:pPr>
      <w:ins w:id="174" w:author="Rapporteur" w:date="2021-06-09T09:20:00Z">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_Toc74122912 \h </w:instrText>
        </w:r>
      </w:ins>
      <w:r>
        <w:fldChar w:fldCharType="separate"/>
      </w:r>
      <w:ins w:id="175" w:author="Rapporteur" w:date="2021-06-09T09:20:00Z">
        <w:r>
          <w:t>36</w:t>
        </w:r>
        <w:r>
          <w:fldChar w:fldCharType="end"/>
        </w:r>
      </w:ins>
    </w:p>
    <w:p w14:paraId="2F34BA33" w14:textId="1BD72CB7" w:rsidR="005B1335" w:rsidRDefault="005B1335">
      <w:pPr>
        <w:pStyle w:val="42"/>
        <w:rPr>
          <w:ins w:id="176" w:author="Rapporteur" w:date="2021-06-09T09:20:00Z"/>
          <w:rFonts w:asciiTheme="minorHAnsi" w:eastAsiaTheme="minorEastAsia" w:hAnsiTheme="minorHAnsi" w:cstheme="minorBidi"/>
          <w:kern w:val="2"/>
          <w:sz w:val="21"/>
          <w:szCs w:val="22"/>
          <w:lang w:val="en-US" w:eastAsia="zh-CN"/>
        </w:rPr>
      </w:pPr>
      <w:ins w:id="177" w:author="Rapporteur" w:date="2021-06-09T09:20:00Z">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_Toc74122913 \h </w:instrText>
        </w:r>
      </w:ins>
      <w:r>
        <w:fldChar w:fldCharType="separate"/>
      </w:r>
      <w:ins w:id="178" w:author="Rapporteur" w:date="2021-06-09T09:20:00Z">
        <w:r>
          <w:t>37</w:t>
        </w:r>
        <w:r>
          <w:fldChar w:fldCharType="end"/>
        </w:r>
      </w:ins>
    </w:p>
    <w:p w14:paraId="14D81577" w14:textId="72FEDDA4" w:rsidR="005B1335" w:rsidRDefault="005B1335">
      <w:pPr>
        <w:pStyle w:val="52"/>
        <w:rPr>
          <w:ins w:id="179" w:author="Rapporteur" w:date="2021-06-09T09:20:00Z"/>
          <w:rFonts w:asciiTheme="minorHAnsi" w:eastAsiaTheme="minorEastAsia" w:hAnsiTheme="minorHAnsi" w:cstheme="minorBidi"/>
          <w:kern w:val="2"/>
          <w:sz w:val="21"/>
          <w:szCs w:val="22"/>
          <w:lang w:val="en-US" w:eastAsia="zh-CN"/>
        </w:rPr>
      </w:pPr>
      <w:ins w:id="180" w:author="Rapporteur" w:date="2021-06-09T09:20:00Z">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_Toc74122914 \h </w:instrText>
        </w:r>
      </w:ins>
      <w:r>
        <w:fldChar w:fldCharType="separate"/>
      </w:r>
      <w:ins w:id="181" w:author="Rapporteur" w:date="2021-06-09T09:20:00Z">
        <w:r>
          <w:t>37</w:t>
        </w:r>
        <w:r>
          <w:fldChar w:fldCharType="end"/>
        </w:r>
      </w:ins>
    </w:p>
    <w:p w14:paraId="40BC2F07" w14:textId="19657276" w:rsidR="005B1335" w:rsidRDefault="005B1335">
      <w:pPr>
        <w:pStyle w:val="52"/>
        <w:rPr>
          <w:ins w:id="182" w:author="Rapporteur" w:date="2021-06-09T09:20:00Z"/>
          <w:rFonts w:asciiTheme="minorHAnsi" w:eastAsiaTheme="minorEastAsia" w:hAnsiTheme="minorHAnsi" w:cstheme="minorBidi"/>
          <w:kern w:val="2"/>
          <w:sz w:val="21"/>
          <w:szCs w:val="22"/>
          <w:lang w:val="en-US" w:eastAsia="zh-CN"/>
        </w:rPr>
      </w:pPr>
      <w:ins w:id="183" w:author="Rapporteur" w:date="2021-06-09T09:20:00Z">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_Toc74122915 \h </w:instrText>
        </w:r>
      </w:ins>
      <w:r>
        <w:fldChar w:fldCharType="separate"/>
      </w:r>
      <w:ins w:id="184" w:author="Rapporteur" w:date="2021-06-09T09:20:00Z">
        <w:r>
          <w:t>37</w:t>
        </w:r>
        <w:r>
          <w:fldChar w:fldCharType="end"/>
        </w:r>
      </w:ins>
    </w:p>
    <w:p w14:paraId="0E64ED3F" w14:textId="295AC062" w:rsidR="005B1335" w:rsidRDefault="005B1335">
      <w:pPr>
        <w:pStyle w:val="32"/>
        <w:rPr>
          <w:ins w:id="185" w:author="Rapporteur" w:date="2021-06-09T09:20:00Z"/>
          <w:rFonts w:asciiTheme="minorHAnsi" w:eastAsiaTheme="minorEastAsia" w:hAnsiTheme="minorHAnsi" w:cstheme="minorBidi"/>
          <w:kern w:val="2"/>
          <w:sz w:val="21"/>
          <w:szCs w:val="22"/>
          <w:lang w:val="en-US" w:eastAsia="zh-CN"/>
        </w:rPr>
      </w:pPr>
      <w:ins w:id="186" w:author="Rapporteur" w:date="2021-06-09T09:20:00Z">
        <w:r w:rsidRPr="00BC7604">
          <w:rPr>
            <w:lang w:val="en-US"/>
          </w:rPr>
          <w:t>6.2.4</w:t>
        </w:r>
        <w:r>
          <w:rPr>
            <w:rFonts w:asciiTheme="minorHAnsi" w:eastAsiaTheme="minorEastAsia" w:hAnsiTheme="minorHAnsi" w:cstheme="minorBidi"/>
            <w:kern w:val="2"/>
            <w:sz w:val="21"/>
            <w:szCs w:val="22"/>
            <w:lang w:val="en-US" w:eastAsia="zh-CN"/>
          </w:rPr>
          <w:tab/>
        </w:r>
        <w:r w:rsidRPr="00BC7604">
          <w:rPr>
            <w:lang w:val="en-US"/>
          </w:rPr>
          <w:t>Monitor request procedure for open ProSe direct discovery</w:t>
        </w:r>
        <w:r>
          <w:tab/>
        </w:r>
        <w:r>
          <w:fldChar w:fldCharType="begin"/>
        </w:r>
        <w:r>
          <w:instrText xml:space="preserve"> PAGEREF _Toc74122916 \h </w:instrText>
        </w:r>
      </w:ins>
      <w:r>
        <w:fldChar w:fldCharType="separate"/>
      </w:r>
      <w:ins w:id="187" w:author="Rapporteur" w:date="2021-06-09T09:20:00Z">
        <w:r>
          <w:t>37</w:t>
        </w:r>
        <w:r>
          <w:fldChar w:fldCharType="end"/>
        </w:r>
      </w:ins>
    </w:p>
    <w:p w14:paraId="50EE4B39" w14:textId="4786EA95" w:rsidR="005B1335" w:rsidRDefault="005B1335">
      <w:pPr>
        <w:pStyle w:val="42"/>
        <w:rPr>
          <w:ins w:id="188" w:author="Rapporteur" w:date="2021-06-09T09:20:00Z"/>
          <w:rFonts w:asciiTheme="minorHAnsi" w:eastAsiaTheme="minorEastAsia" w:hAnsiTheme="minorHAnsi" w:cstheme="minorBidi"/>
          <w:kern w:val="2"/>
          <w:sz w:val="21"/>
          <w:szCs w:val="22"/>
          <w:lang w:val="en-US" w:eastAsia="zh-CN"/>
        </w:rPr>
      </w:pPr>
      <w:ins w:id="189" w:author="Rapporteur" w:date="2021-06-09T09:20:00Z">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_Toc74122917 \h </w:instrText>
        </w:r>
      </w:ins>
      <w:r>
        <w:fldChar w:fldCharType="separate"/>
      </w:r>
      <w:ins w:id="190" w:author="Rapporteur" w:date="2021-06-09T09:20:00Z">
        <w:r>
          <w:t>37</w:t>
        </w:r>
        <w:r>
          <w:fldChar w:fldCharType="end"/>
        </w:r>
      </w:ins>
    </w:p>
    <w:p w14:paraId="60C8B288" w14:textId="44DB9476" w:rsidR="005B1335" w:rsidRDefault="005B1335">
      <w:pPr>
        <w:pStyle w:val="42"/>
        <w:rPr>
          <w:ins w:id="191" w:author="Rapporteur" w:date="2021-06-09T09:20:00Z"/>
          <w:rFonts w:asciiTheme="minorHAnsi" w:eastAsiaTheme="minorEastAsia" w:hAnsiTheme="minorHAnsi" w:cstheme="minorBidi"/>
          <w:kern w:val="2"/>
          <w:sz w:val="21"/>
          <w:szCs w:val="22"/>
          <w:lang w:val="en-US" w:eastAsia="zh-CN"/>
        </w:rPr>
      </w:pPr>
      <w:ins w:id="192" w:author="Rapporteur" w:date="2021-06-09T09:20:00Z">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_Toc74122918 \h </w:instrText>
        </w:r>
      </w:ins>
      <w:r>
        <w:fldChar w:fldCharType="separate"/>
      </w:r>
      <w:ins w:id="193" w:author="Rapporteur" w:date="2021-06-09T09:20:00Z">
        <w:r>
          <w:t>38</w:t>
        </w:r>
        <w:r>
          <w:fldChar w:fldCharType="end"/>
        </w:r>
      </w:ins>
    </w:p>
    <w:p w14:paraId="0E75E9AB" w14:textId="25A83850" w:rsidR="005B1335" w:rsidRDefault="005B1335">
      <w:pPr>
        <w:pStyle w:val="42"/>
        <w:rPr>
          <w:ins w:id="194" w:author="Rapporteur" w:date="2021-06-09T09:20:00Z"/>
          <w:rFonts w:asciiTheme="minorHAnsi" w:eastAsiaTheme="minorEastAsia" w:hAnsiTheme="minorHAnsi" w:cstheme="minorBidi"/>
          <w:kern w:val="2"/>
          <w:sz w:val="21"/>
          <w:szCs w:val="22"/>
          <w:lang w:val="en-US" w:eastAsia="zh-CN"/>
        </w:rPr>
      </w:pPr>
      <w:ins w:id="195" w:author="Rapporteur" w:date="2021-06-09T09:20:00Z">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_Toc74122919 \h </w:instrText>
        </w:r>
      </w:ins>
      <w:r>
        <w:fldChar w:fldCharType="separate"/>
      </w:r>
      <w:ins w:id="196" w:author="Rapporteur" w:date="2021-06-09T09:20:00Z">
        <w:r>
          <w:t>39</w:t>
        </w:r>
        <w:r>
          <w:fldChar w:fldCharType="end"/>
        </w:r>
      </w:ins>
    </w:p>
    <w:p w14:paraId="5C920BED" w14:textId="3E68A7D4" w:rsidR="005B1335" w:rsidRDefault="005B1335">
      <w:pPr>
        <w:pStyle w:val="42"/>
        <w:rPr>
          <w:ins w:id="197" w:author="Rapporteur" w:date="2021-06-09T09:20:00Z"/>
          <w:rFonts w:asciiTheme="minorHAnsi" w:eastAsiaTheme="minorEastAsia" w:hAnsiTheme="minorHAnsi" w:cstheme="minorBidi"/>
          <w:kern w:val="2"/>
          <w:sz w:val="21"/>
          <w:szCs w:val="22"/>
          <w:lang w:val="en-US" w:eastAsia="zh-CN"/>
        </w:rPr>
      </w:pPr>
      <w:ins w:id="198" w:author="Rapporteur" w:date="2021-06-09T09:20:00Z">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_Toc74122920 \h </w:instrText>
        </w:r>
      </w:ins>
      <w:r>
        <w:fldChar w:fldCharType="separate"/>
      </w:r>
      <w:ins w:id="199" w:author="Rapporteur" w:date="2021-06-09T09:20:00Z">
        <w:r>
          <w:t>41</w:t>
        </w:r>
        <w:r>
          <w:fldChar w:fldCharType="end"/>
        </w:r>
      </w:ins>
    </w:p>
    <w:p w14:paraId="69E075E3" w14:textId="151222BE" w:rsidR="005B1335" w:rsidRDefault="005B1335">
      <w:pPr>
        <w:pStyle w:val="42"/>
        <w:rPr>
          <w:ins w:id="200" w:author="Rapporteur" w:date="2021-06-09T09:20:00Z"/>
          <w:rFonts w:asciiTheme="minorHAnsi" w:eastAsiaTheme="minorEastAsia" w:hAnsiTheme="minorHAnsi" w:cstheme="minorBidi"/>
          <w:kern w:val="2"/>
          <w:sz w:val="21"/>
          <w:szCs w:val="22"/>
          <w:lang w:val="en-US" w:eastAsia="zh-CN"/>
        </w:rPr>
      </w:pPr>
      <w:ins w:id="201" w:author="Rapporteur" w:date="2021-06-09T09:20:00Z">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_Toc74122921 \h </w:instrText>
        </w:r>
      </w:ins>
      <w:r>
        <w:fldChar w:fldCharType="separate"/>
      </w:r>
      <w:ins w:id="202" w:author="Rapporteur" w:date="2021-06-09T09:20:00Z">
        <w:r>
          <w:t>41</w:t>
        </w:r>
        <w:r>
          <w:fldChar w:fldCharType="end"/>
        </w:r>
      </w:ins>
    </w:p>
    <w:p w14:paraId="631769CB" w14:textId="6D8BAC19" w:rsidR="005B1335" w:rsidRDefault="005B1335">
      <w:pPr>
        <w:pStyle w:val="42"/>
        <w:rPr>
          <w:ins w:id="203" w:author="Rapporteur" w:date="2021-06-09T09:20:00Z"/>
          <w:rFonts w:asciiTheme="minorHAnsi" w:eastAsiaTheme="minorEastAsia" w:hAnsiTheme="minorHAnsi" w:cstheme="minorBidi"/>
          <w:kern w:val="2"/>
          <w:sz w:val="21"/>
          <w:szCs w:val="22"/>
          <w:lang w:val="en-US" w:eastAsia="zh-CN"/>
        </w:rPr>
      </w:pPr>
      <w:ins w:id="204" w:author="Rapporteur" w:date="2021-06-09T09:20:00Z">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_Toc74122922 \h </w:instrText>
        </w:r>
      </w:ins>
      <w:r>
        <w:fldChar w:fldCharType="separate"/>
      </w:r>
      <w:ins w:id="205" w:author="Rapporteur" w:date="2021-06-09T09:20:00Z">
        <w:r>
          <w:t>42</w:t>
        </w:r>
        <w:r>
          <w:fldChar w:fldCharType="end"/>
        </w:r>
      </w:ins>
    </w:p>
    <w:p w14:paraId="144272E8" w14:textId="1A988757" w:rsidR="005B1335" w:rsidRDefault="005B1335">
      <w:pPr>
        <w:pStyle w:val="52"/>
        <w:rPr>
          <w:ins w:id="206" w:author="Rapporteur" w:date="2021-06-09T09:20:00Z"/>
          <w:rFonts w:asciiTheme="minorHAnsi" w:eastAsiaTheme="minorEastAsia" w:hAnsiTheme="minorHAnsi" w:cstheme="minorBidi"/>
          <w:kern w:val="2"/>
          <w:sz w:val="21"/>
          <w:szCs w:val="22"/>
          <w:lang w:val="en-US" w:eastAsia="zh-CN"/>
        </w:rPr>
      </w:pPr>
      <w:ins w:id="207" w:author="Rapporteur" w:date="2021-06-09T09:20:00Z">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_Toc74122923 \h </w:instrText>
        </w:r>
      </w:ins>
      <w:r>
        <w:fldChar w:fldCharType="separate"/>
      </w:r>
      <w:ins w:id="208" w:author="Rapporteur" w:date="2021-06-09T09:20:00Z">
        <w:r>
          <w:t>42</w:t>
        </w:r>
        <w:r>
          <w:fldChar w:fldCharType="end"/>
        </w:r>
      </w:ins>
    </w:p>
    <w:p w14:paraId="543EDFCF" w14:textId="16046078" w:rsidR="005B1335" w:rsidRDefault="005B1335">
      <w:pPr>
        <w:pStyle w:val="52"/>
        <w:rPr>
          <w:ins w:id="209" w:author="Rapporteur" w:date="2021-06-09T09:20:00Z"/>
          <w:rFonts w:asciiTheme="minorHAnsi" w:eastAsiaTheme="minorEastAsia" w:hAnsiTheme="minorHAnsi" w:cstheme="minorBidi"/>
          <w:kern w:val="2"/>
          <w:sz w:val="21"/>
          <w:szCs w:val="22"/>
          <w:lang w:val="en-US" w:eastAsia="zh-CN"/>
        </w:rPr>
      </w:pPr>
      <w:ins w:id="210" w:author="Rapporteur" w:date="2021-06-09T09:20:00Z">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_Toc74122924 \h </w:instrText>
        </w:r>
      </w:ins>
      <w:r>
        <w:fldChar w:fldCharType="separate"/>
      </w:r>
      <w:ins w:id="211" w:author="Rapporteur" w:date="2021-06-09T09:20:00Z">
        <w:r>
          <w:t>42</w:t>
        </w:r>
        <w:r>
          <w:fldChar w:fldCharType="end"/>
        </w:r>
      </w:ins>
    </w:p>
    <w:p w14:paraId="0B1CE484" w14:textId="78020B55" w:rsidR="005B1335" w:rsidRDefault="005B1335">
      <w:pPr>
        <w:pStyle w:val="32"/>
        <w:rPr>
          <w:ins w:id="212" w:author="Rapporteur" w:date="2021-06-09T09:20:00Z"/>
          <w:rFonts w:asciiTheme="minorHAnsi" w:eastAsiaTheme="minorEastAsia" w:hAnsiTheme="minorHAnsi" w:cstheme="minorBidi"/>
          <w:kern w:val="2"/>
          <w:sz w:val="21"/>
          <w:szCs w:val="22"/>
          <w:lang w:val="en-US" w:eastAsia="zh-CN"/>
        </w:rPr>
      </w:pPr>
      <w:ins w:id="213" w:author="Rapporteur" w:date="2021-06-09T09:20:00Z">
        <w:r w:rsidRPr="00BC7604">
          <w:rPr>
            <w:lang w:val="en-US"/>
          </w:rPr>
          <w:t>6.2.5</w:t>
        </w:r>
        <w:r>
          <w:rPr>
            <w:rFonts w:asciiTheme="minorHAnsi" w:eastAsiaTheme="minorEastAsia" w:hAnsiTheme="minorHAnsi" w:cstheme="minorBidi"/>
            <w:kern w:val="2"/>
            <w:sz w:val="21"/>
            <w:szCs w:val="22"/>
            <w:lang w:val="en-US" w:eastAsia="zh-CN"/>
          </w:rPr>
          <w:tab/>
        </w:r>
        <w:r w:rsidRPr="00BC7604">
          <w:rPr>
            <w:lang w:val="en-US"/>
          </w:rPr>
          <w:t>Monitor request procedure for restricted ProSe direct discovery model A</w:t>
        </w:r>
        <w:r>
          <w:tab/>
        </w:r>
        <w:r>
          <w:fldChar w:fldCharType="begin"/>
        </w:r>
        <w:r>
          <w:instrText xml:space="preserve"> PAGEREF _Toc74122925 \h </w:instrText>
        </w:r>
      </w:ins>
      <w:r>
        <w:fldChar w:fldCharType="separate"/>
      </w:r>
      <w:ins w:id="214" w:author="Rapporteur" w:date="2021-06-09T09:20:00Z">
        <w:r>
          <w:t>42</w:t>
        </w:r>
        <w:r>
          <w:fldChar w:fldCharType="end"/>
        </w:r>
      </w:ins>
    </w:p>
    <w:p w14:paraId="6E774709" w14:textId="5A97D9DD" w:rsidR="005B1335" w:rsidRDefault="005B1335">
      <w:pPr>
        <w:pStyle w:val="42"/>
        <w:rPr>
          <w:ins w:id="215" w:author="Rapporteur" w:date="2021-06-09T09:20:00Z"/>
          <w:rFonts w:asciiTheme="minorHAnsi" w:eastAsiaTheme="minorEastAsia" w:hAnsiTheme="minorHAnsi" w:cstheme="minorBidi"/>
          <w:kern w:val="2"/>
          <w:sz w:val="21"/>
          <w:szCs w:val="22"/>
          <w:lang w:val="en-US" w:eastAsia="zh-CN"/>
        </w:rPr>
      </w:pPr>
      <w:ins w:id="216" w:author="Rapporteur" w:date="2021-06-09T09:20: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_Toc74122926 \h </w:instrText>
        </w:r>
      </w:ins>
      <w:r>
        <w:fldChar w:fldCharType="separate"/>
      </w:r>
      <w:ins w:id="217" w:author="Rapporteur" w:date="2021-06-09T09:20:00Z">
        <w:r>
          <w:t>42</w:t>
        </w:r>
        <w:r>
          <w:fldChar w:fldCharType="end"/>
        </w:r>
      </w:ins>
    </w:p>
    <w:p w14:paraId="70ED0F1D" w14:textId="6AAAC9B0" w:rsidR="005B1335" w:rsidRDefault="005B1335">
      <w:pPr>
        <w:pStyle w:val="42"/>
        <w:rPr>
          <w:ins w:id="218" w:author="Rapporteur" w:date="2021-06-09T09:20:00Z"/>
          <w:rFonts w:asciiTheme="minorHAnsi" w:eastAsiaTheme="minorEastAsia" w:hAnsiTheme="minorHAnsi" w:cstheme="minorBidi"/>
          <w:kern w:val="2"/>
          <w:sz w:val="21"/>
          <w:szCs w:val="22"/>
          <w:lang w:val="en-US" w:eastAsia="zh-CN"/>
        </w:rPr>
      </w:pPr>
      <w:ins w:id="219" w:author="Rapporteur" w:date="2021-06-09T09:20:00Z">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_Toc74122927 \h </w:instrText>
        </w:r>
      </w:ins>
      <w:r>
        <w:fldChar w:fldCharType="separate"/>
      </w:r>
      <w:ins w:id="220" w:author="Rapporteur" w:date="2021-06-09T09:20:00Z">
        <w:r>
          <w:t>43</w:t>
        </w:r>
        <w:r>
          <w:fldChar w:fldCharType="end"/>
        </w:r>
      </w:ins>
    </w:p>
    <w:p w14:paraId="5169CCA3" w14:textId="3708D4B1" w:rsidR="005B1335" w:rsidRDefault="005B1335">
      <w:pPr>
        <w:pStyle w:val="42"/>
        <w:rPr>
          <w:ins w:id="221" w:author="Rapporteur" w:date="2021-06-09T09:20:00Z"/>
          <w:rFonts w:asciiTheme="minorHAnsi" w:eastAsiaTheme="minorEastAsia" w:hAnsiTheme="minorHAnsi" w:cstheme="minorBidi"/>
          <w:kern w:val="2"/>
          <w:sz w:val="21"/>
          <w:szCs w:val="22"/>
          <w:lang w:val="en-US" w:eastAsia="zh-CN"/>
        </w:rPr>
      </w:pPr>
      <w:ins w:id="222" w:author="Rapporteur" w:date="2021-06-09T09:20:00Z">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_Toc74122928 \h </w:instrText>
        </w:r>
      </w:ins>
      <w:r>
        <w:fldChar w:fldCharType="separate"/>
      </w:r>
      <w:ins w:id="223" w:author="Rapporteur" w:date="2021-06-09T09:20:00Z">
        <w:r>
          <w:t>44</w:t>
        </w:r>
        <w:r>
          <w:fldChar w:fldCharType="end"/>
        </w:r>
      </w:ins>
    </w:p>
    <w:p w14:paraId="62DC61DA" w14:textId="24A570E6" w:rsidR="005B1335" w:rsidRDefault="005B1335">
      <w:pPr>
        <w:pStyle w:val="42"/>
        <w:rPr>
          <w:ins w:id="224" w:author="Rapporteur" w:date="2021-06-09T09:20:00Z"/>
          <w:rFonts w:asciiTheme="minorHAnsi" w:eastAsiaTheme="minorEastAsia" w:hAnsiTheme="minorHAnsi" w:cstheme="minorBidi"/>
          <w:kern w:val="2"/>
          <w:sz w:val="21"/>
          <w:szCs w:val="22"/>
          <w:lang w:val="en-US" w:eastAsia="zh-CN"/>
        </w:rPr>
      </w:pPr>
      <w:ins w:id="225" w:author="Rapporteur" w:date="2021-06-09T09:20:00Z">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_Toc74122929 \h </w:instrText>
        </w:r>
      </w:ins>
      <w:r>
        <w:fldChar w:fldCharType="separate"/>
      </w:r>
      <w:ins w:id="226" w:author="Rapporteur" w:date="2021-06-09T09:20:00Z">
        <w:r>
          <w:t>46</w:t>
        </w:r>
        <w:r>
          <w:fldChar w:fldCharType="end"/>
        </w:r>
      </w:ins>
    </w:p>
    <w:p w14:paraId="3BA2E3D4" w14:textId="508117F3" w:rsidR="005B1335" w:rsidRDefault="005B1335">
      <w:pPr>
        <w:pStyle w:val="42"/>
        <w:rPr>
          <w:ins w:id="227" w:author="Rapporteur" w:date="2021-06-09T09:20:00Z"/>
          <w:rFonts w:asciiTheme="minorHAnsi" w:eastAsiaTheme="minorEastAsia" w:hAnsiTheme="minorHAnsi" w:cstheme="minorBidi"/>
          <w:kern w:val="2"/>
          <w:sz w:val="21"/>
          <w:szCs w:val="22"/>
          <w:lang w:val="en-US" w:eastAsia="zh-CN"/>
        </w:rPr>
      </w:pPr>
      <w:ins w:id="228" w:author="Rapporteur" w:date="2021-06-09T09:20:00Z">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_Toc74122930 \h </w:instrText>
        </w:r>
      </w:ins>
      <w:r>
        <w:fldChar w:fldCharType="separate"/>
      </w:r>
      <w:ins w:id="229" w:author="Rapporteur" w:date="2021-06-09T09:20:00Z">
        <w:r>
          <w:t>47</w:t>
        </w:r>
        <w:r>
          <w:fldChar w:fldCharType="end"/>
        </w:r>
      </w:ins>
    </w:p>
    <w:p w14:paraId="730B0A9D" w14:textId="3AAFE730" w:rsidR="005B1335" w:rsidRDefault="005B1335">
      <w:pPr>
        <w:pStyle w:val="42"/>
        <w:rPr>
          <w:ins w:id="230" w:author="Rapporteur" w:date="2021-06-09T09:20:00Z"/>
          <w:rFonts w:asciiTheme="minorHAnsi" w:eastAsiaTheme="minorEastAsia" w:hAnsiTheme="minorHAnsi" w:cstheme="minorBidi"/>
          <w:kern w:val="2"/>
          <w:sz w:val="21"/>
          <w:szCs w:val="22"/>
          <w:lang w:val="en-US" w:eastAsia="zh-CN"/>
        </w:rPr>
      </w:pPr>
      <w:ins w:id="231" w:author="Rapporteur" w:date="2021-06-09T09:20:00Z">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_Toc74122931 \h </w:instrText>
        </w:r>
      </w:ins>
      <w:r>
        <w:fldChar w:fldCharType="separate"/>
      </w:r>
      <w:ins w:id="232" w:author="Rapporteur" w:date="2021-06-09T09:20:00Z">
        <w:r>
          <w:t>47</w:t>
        </w:r>
        <w:r>
          <w:fldChar w:fldCharType="end"/>
        </w:r>
      </w:ins>
    </w:p>
    <w:p w14:paraId="09A317A2" w14:textId="22D26F37" w:rsidR="005B1335" w:rsidRDefault="005B1335">
      <w:pPr>
        <w:pStyle w:val="52"/>
        <w:rPr>
          <w:ins w:id="233" w:author="Rapporteur" w:date="2021-06-09T09:20:00Z"/>
          <w:rFonts w:asciiTheme="minorHAnsi" w:eastAsiaTheme="minorEastAsia" w:hAnsiTheme="minorHAnsi" w:cstheme="minorBidi"/>
          <w:kern w:val="2"/>
          <w:sz w:val="21"/>
          <w:szCs w:val="22"/>
          <w:lang w:val="en-US" w:eastAsia="zh-CN"/>
        </w:rPr>
      </w:pPr>
      <w:ins w:id="234" w:author="Rapporteur" w:date="2021-06-09T09:20:00Z">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_Toc74122932 \h </w:instrText>
        </w:r>
      </w:ins>
      <w:r>
        <w:fldChar w:fldCharType="separate"/>
      </w:r>
      <w:ins w:id="235" w:author="Rapporteur" w:date="2021-06-09T09:20:00Z">
        <w:r>
          <w:t>47</w:t>
        </w:r>
        <w:r>
          <w:fldChar w:fldCharType="end"/>
        </w:r>
      </w:ins>
    </w:p>
    <w:p w14:paraId="50CE5939" w14:textId="3B1BD8C1" w:rsidR="005B1335" w:rsidRDefault="005B1335">
      <w:pPr>
        <w:pStyle w:val="52"/>
        <w:rPr>
          <w:ins w:id="236" w:author="Rapporteur" w:date="2021-06-09T09:20:00Z"/>
          <w:rFonts w:asciiTheme="minorHAnsi" w:eastAsiaTheme="minorEastAsia" w:hAnsiTheme="minorHAnsi" w:cstheme="minorBidi"/>
          <w:kern w:val="2"/>
          <w:sz w:val="21"/>
          <w:szCs w:val="22"/>
          <w:lang w:val="en-US" w:eastAsia="zh-CN"/>
        </w:rPr>
      </w:pPr>
      <w:ins w:id="237" w:author="Rapporteur" w:date="2021-06-09T09:20:00Z">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_Toc74122933 \h </w:instrText>
        </w:r>
      </w:ins>
      <w:r>
        <w:fldChar w:fldCharType="separate"/>
      </w:r>
      <w:ins w:id="238" w:author="Rapporteur" w:date="2021-06-09T09:20:00Z">
        <w:r>
          <w:t>48</w:t>
        </w:r>
        <w:r>
          <w:fldChar w:fldCharType="end"/>
        </w:r>
      </w:ins>
    </w:p>
    <w:p w14:paraId="1741C277" w14:textId="452C9ED5" w:rsidR="005B1335" w:rsidRDefault="005B1335">
      <w:pPr>
        <w:pStyle w:val="32"/>
        <w:rPr>
          <w:ins w:id="239" w:author="Rapporteur" w:date="2021-06-09T09:20:00Z"/>
          <w:rFonts w:asciiTheme="minorHAnsi" w:eastAsiaTheme="minorEastAsia" w:hAnsiTheme="minorHAnsi" w:cstheme="minorBidi"/>
          <w:kern w:val="2"/>
          <w:sz w:val="21"/>
          <w:szCs w:val="22"/>
          <w:lang w:val="en-US" w:eastAsia="zh-CN"/>
        </w:rPr>
      </w:pPr>
      <w:ins w:id="240" w:author="Rapporteur" w:date="2021-06-09T09:20:00Z">
        <w:r w:rsidRPr="00BC7604">
          <w:rPr>
            <w:lang w:val="en-US"/>
          </w:rPr>
          <w:t>6.2.6</w:t>
        </w:r>
        <w:r>
          <w:rPr>
            <w:rFonts w:asciiTheme="minorHAnsi" w:eastAsiaTheme="minorEastAsia" w:hAnsiTheme="minorHAnsi" w:cstheme="minorBidi"/>
            <w:kern w:val="2"/>
            <w:sz w:val="21"/>
            <w:szCs w:val="22"/>
            <w:lang w:val="en-US" w:eastAsia="zh-CN"/>
          </w:rPr>
          <w:tab/>
        </w:r>
        <w:r w:rsidRPr="00BC7604">
          <w:rPr>
            <w:lang w:val="en-US"/>
          </w:rPr>
          <w:t>Discoveree request procedure for restricted ProSe direct discovery model B</w:t>
        </w:r>
        <w:r>
          <w:tab/>
        </w:r>
        <w:r>
          <w:fldChar w:fldCharType="begin"/>
        </w:r>
        <w:r>
          <w:instrText xml:space="preserve"> PAGEREF _Toc74122934 \h </w:instrText>
        </w:r>
      </w:ins>
      <w:r>
        <w:fldChar w:fldCharType="separate"/>
      </w:r>
      <w:ins w:id="241" w:author="Rapporteur" w:date="2021-06-09T09:20:00Z">
        <w:r>
          <w:t>48</w:t>
        </w:r>
        <w:r>
          <w:fldChar w:fldCharType="end"/>
        </w:r>
      </w:ins>
    </w:p>
    <w:p w14:paraId="50CE1224" w14:textId="22D27DC0" w:rsidR="005B1335" w:rsidRDefault="005B1335">
      <w:pPr>
        <w:pStyle w:val="42"/>
        <w:rPr>
          <w:ins w:id="242" w:author="Rapporteur" w:date="2021-06-09T09:20:00Z"/>
          <w:rFonts w:asciiTheme="minorHAnsi" w:eastAsiaTheme="minorEastAsia" w:hAnsiTheme="minorHAnsi" w:cstheme="minorBidi"/>
          <w:kern w:val="2"/>
          <w:sz w:val="21"/>
          <w:szCs w:val="22"/>
          <w:lang w:val="en-US" w:eastAsia="zh-CN"/>
        </w:rPr>
      </w:pPr>
      <w:ins w:id="243" w:author="Rapporteur" w:date="2021-06-09T09:20: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_Toc74122935 \h </w:instrText>
        </w:r>
      </w:ins>
      <w:r>
        <w:fldChar w:fldCharType="separate"/>
      </w:r>
      <w:ins w:id="244" w:author="Rapporteur" w:date="2021-06-09T09:20:00Z">
        <w:r>
          <w:t>48</w:t>
        </w:r>
        <w:r>
          <w:fldChar w:fldCharType="end"/>
        </w:r>
      </w:ins>
    </w:p>
    <w:p w14:paraId="0C9AD0CA" w14:textId="7CDCFAE6" w:rsidR="005B1335" w:rsidRDefault="005B1335">
      <w:pPr>
        <w:pStyle w:val="42"/>
        <w:rPr>
          <w:ins w:id="245" w:author="Rapporteur" w:date="2021-06-09T09:20:00Z"/>
          <w:rFonts w:asciiTheme="minorHAnsi" w:eastAsiaTheme="minorEastAsia" w:hAnsiTheme="minorHAnsi" w:cstheme="minorBidi"/>
          <w:kern w:val="2"/>
          <w:sz w:val="21"/>
          <w:szCs w:val="22"/>
          <w:lang w:val="en-US" w:eastAsia="zh-CN"/>
        </w:rPr>
      </w:pPr>
      <w:ins w:id="246" w:author="Rapporteur" w:date="2021-06-09T09:20:00Z">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_Toc74122936 \h </w:instrText>
        </w:r>
      </w:ins>
      <w:r>
        <w:fldChar w:fldCharType="separate"/>
      </w:r>
      <w:ins w:id="247" w:author="Rapporteur" w:date="2021-06-09T09:20:00Z">
        <w:r>
          <w:t>48</w:t>
        </w:r>
        <w:r>
          <w:fldChar w:fldCharType="end"/>
        </w:r>
      </w:ins>
    </w:p>
    <w:p w14:paraId="2A488377" w14:textId="43E50470" w:rsidR="005B1335" w:rsidRDefault="005B1335">
      <w:pPr>
        <w:pStyle w:val="42"/>
        <w:rPr>
          <w:ins w:id="248" w:author="Rapporteur" w:date="2021-06-09T09:20:00Z"/>
          <w:rFonts w:asciiTheme="minorHAnsi" w:eastAsiaTheme="minorEastAsia" w:hAnsiTheme="minorHAnsi" w:cstheme="minorBidi"/>
          <w:kern w:val="2"/>
          <w:sz w:val="21"/>
          <w:szCs w:val="22"/>
          <w:lang w:val="en-US" w:eastAsia="zh-CN"/>
        </w:rPr>
      </w:pPr>
      <w:ins w:id="249" w:author="Rapporteur" w:date="2021-06-09T09:20:00Z">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_Toc74122937 \h </w:instrText>
        </w:r>
      </w:ins>
      <w:r>
        <w:fldChar w:fldCharType="separate"/>
      </w:r>
      <w:ins w:id="250" w:author="Rapporteur" w:date="2021-06-09T09:20:00Z">
        <w:r>
          <w:t>50</w:t>
        </w:r>
        <w:r>
          <w:fldChar w:fldCharType="end"/>
        </w:r>
      </w:ins>
    </w:p>
    <w:p w14:paraId="3AE83AE8" w14:textId="617718B7" w:rsidR="005B1335" w:rsidRDefault="005B1335">
      <w:pPr>
        <w:pStyle w:val="42"/>
        <w:rPr>
          <w:ins w:id="251" w:author="Rapporteur" w:date="2021-06-09T09:20:00Z"/>
          <w:rFonts w:asciiTheme="minorHAnsi" w:eastAsiaTheme="minorEastAsia" w:hAnsiTheme="minorHAnsi" w:cstheme="minorBidi"/>
          <w:kern w:val="2"/>
          <w:sz w:val="21"/>
          <w:szCs w:val="22"/>
          <w:lang w:val="en-US" w:eastAsia="zh-CN"/>
        </w:rPr>
      </w:pPr>
      <w:ins w:id="252" w:author="Rapporteur" w:date="2021-06-09T09:20:00Z">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_Toc74122938 \h </w:instrText>
        </w:r>
      </w:ins>
      <w:r>
        <w:fldChar w:fldCharType="separate"/>
      </w:r>
      <w:ins w:id="253" w:author="Rapporteur" w:date="2021-06-09T09:20:00Z">
        <w:r>
          <w:t>51</w:t>
        </w:r>
        <w:r>
          <w:fldChar w:fldCharType="end"/>
        </w:r>
      </w:ins>
    </w:p>
    <w:p w14:paraId="7A28A57A" w14:textId="1B449C72" w:rsidR="005B1335" w:rsidRDefault="005B1335">
      <w:pPr>
        <w:pStyle w:val="42"/>
        <w:rPr>
          <w:ins w:id="254" w:author="Rapporteur" w:date="2021-06-09T09:20:00Z"/>
          <w:rFonts w:asciiTheme="minorHAnsi" w:eastAsiaTheme="minorEastAsia" w:hAnsiTheme="minorHAnsi" w:cstheme="minorBidi"/>
          <w:kern w:val="2"/>
          <w:sz w:val="21"/>
          <w:szCs w:val="22"/>
          <w:lang w:val="en-US" w:eastAsia="zh-CN"/>
        </w:rPr>
      </w:pPr>
      <w:ins w:id="255" w:author="Rapporteur" w:date="2021-06-09T09:20:00Z">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_Toc74122939 \h </w:instrText>
        </w:r>
      </w:ins>
      <w:r>
        <w:fldChar w:fldCharType="separate"/>
      </w:r>
      <w:ins w:id="256" w:author="Rapporteur" w:date="2021-06-09T09:20:00Z">
        <w:r>
          <w:t>52</w:t>
        </w:r>
        <w:r>
          <w:fldChar w:fldCharType="end"/>
        </w:r>
      </w:ins>
    </w:p>
    <w:p w14:paraId="0461394D" w14:textId="58F566B4" w:rsidR="005B1335" w:rsidRDefault="005B1335">
      <w:pPr>
        <w:pStyle w:val="42"/>
        <w:rPr>
          <w:ins w:id="257" w:author="Rapporteur" w:date="2021-06-09T09:20:00Z"/>
          <w:rFonts w:asciiTheme="minorHAnsi" w:eastAsiaTheme="minorEastAsia" w:hAnsiTheme="minorHAnsi" w:cstheme="minorBidi"/>
          <w:kern w:val="2"/>
          <w:sz w:val="21"/>
          <w:szCs w:val="22"/>
          <w:lang w:val="en-US" w:eastAsia="zh-CN"/>
        </w:rPr>
      </w:pPr>
      <w:ins w:id="258" w:author="Rapporteur" w:date="2021-06-09T09:20:00Z">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_Toc74122940 \h </w:instrText>
        </w:r>
      </w:ins>
      <w:r>
        <w:fldChar w:fldCharType="separate"/>
      </w:r>
      <w:ins w:id="259" w:author="Rapporteur" w:date="2021-06-09T09:20:00Z">
        <w:r>
          <w:t>52</w:t>
        </w:r>
        <w:r>
          <w:fldChar w:fldCharType="end"/>
        </w:r>
      </w:ins>
    </w:p>
    <w:p w14:paraId="20DFFBBE" w14:textId="7C6F9038" w:rsidR="005B1335" w:rsidRDefault="005B1335">
      <w:pPr>
        <w:pStyle w:val="52"/>
        <w:rPr>
          <w:ins w:id="260" w:author="Rapporteur" w:date="2021-06-09T09:20:00Z"/>
          <w:rFonts w:asciiTheme="minorHAnsi" w:eastAsiaTheme="minorEastAsia" w:hAnsiTheme="minorHAnsi" w:cstheme="minorBidi"/>
          <w:kern w:val="2"/>
          <w:sz w:val="21"/>
          <w:szCs w:val="22"/>
          <w:lang w:val="en-US" w:eastAsia="zh-CN"/>
        </w:rPr>
      </w:pPr>
      <w:ins w:id="261" w:author="Rapporteur" w:date="2021-06-09T09:20:00Z">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_Toc74122941 \h </w:instrText>
        </w:r>
      </w:ins>
      <w:r>
        <w:fldChar w:fldCharType="separate"/>
      </w:r>
      <w:ins w:id="262" w:author="Rapporteur" w:date="2021-06-09T09:20:00Z">
        <w:r>
          <w:t>52</w:t>
        </w:r>
        <w:r>
          <w:fldChar w:fldCharType="end"/>
        </w:r>
      </w:ins>
    </w:p>
    <w:p w14:paraId="4BC9676A" w14:textId="5028EEB4" w:rsidR="005B1335" w:rsidRDefault="005B1335">
      <w:pPr>
        <w:pStyle w:val="52"/>
        <w:rPr>
          <w:ins w:id="263" w:author="Rapporteur" w:date="2021-06-09T09:20:00Z"/>
          <w:rFonts w:asciiTheme="minorHAnsi" w:eastAsiaTheme="minorEastAsia" w:hAnsiTheme="minorHAnsi" w:cstheme="minorBidi"/>
          <w:kern w:val="2"/>
          <w:sz w:val="21"/>
          <w:szCs w:val="22"/>
          <w:lang w:val="en-US" w:eastAsia="zh-CN"/>
        </w:rPr>
      </w:pPr>
      <w:ins w:id="264" w:author="Rapporteur" w:date="2021-06-09T09:20:00Z">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_Toc74122942 \h </w:instrText>
        </w:r>
      </w:ins>
      <w:r>
        <w:fldChar w:fldCharType="separate"/>
      </w:r>
      <w:ins w:id="265" w:author="Rapporteur" w:date="2021-06-09T09:20:00Z">
        <w:r>
          <w:t>52</w:t>
        </w:r>
        <w:r>
          <w:fldChar w:fldCharType="end"/>
        </w:r>
      </w:ins>
    </w:p>
    <w:p w14:paraId="08911A9D" w14:textId="7600EA52" w:rsidR="005B1335" w:rsidRDefault="005B1335">
      <w:pPr>
        <w:pStyle w:val="32"/>
        <w:rPr>
          <w:ins w:id="266" w:author="Rapporteur" w:date="2021-06-09T09:20:00Z"/>
          <w:rFonts w:asciiTheme="minorHAnsi" w:eastAsiaTheme="minorEastAsia" w:hAnsiTheme="minorHAnsi" w:cstheme="minorBidi"/>
          <w:kern w:val="2"/>
          <w:sz w:val="21"/>
          <w:szCs w:val="22"/>
          <w:lang w:val="en-US" w:eastAsia="zh-CN"/>
        </w:rPr>
      </w:pPr>
      <w:ins w:id="267" w:author="Rapporteur" w:date="2021-06-09T09:20:00Z">
        <w:r w:rsidRPr="00BC7604">
          <w:rPr>
            <w:lang w:val="en-US"/>
          </w:rPr>
          <w:t>6.2.7</w:t>
        </w:r>
        <w:r>
          <w:rPr>
            <w:rFonts w:asciiTheme="minorHAnsi" w:eastAsiaTheme="minorEastAsia" w:hAnsiTheme="minorHAnsi" w:cstheme="minorBidi"/>
            <w:kern w:val="2"/>
            <w:sz w:val="21"/>
            <w:szCs w:val="22"/>
            <w:lang w:val="en-US" w:eastAsia="zh-CN"/>
          </w:rPr>
          <w:tab/>
        </w:r>
        <w:r w:rsidRPr="00BC7604">
          <w:rPr>
            <w:lang w:val="en-US"/>
          </w:rPr>
          <w:t>Discoverer request procedure for restricted ProSe direct discovery model B</w:t>
        </w:r>
        <w:r>
          <w:tab/>
        </w:r>
        <w:r>
          <w:fldChar w:fldCharType="begin"/>
        </w:r>
        <w:r>
          <w:instrText xml:space="preserve"> PAGEREF _Toc74122943 \h </w:instrText>
        </w:r>
      </w:ins>
      <w:r>
        <w:fldChar w:fldCharType="separate"/>
      </w:r>
      <w:ins w:id="268" w:author="Rapporteur" w:date="2021-06-09T09:20:00Z">
        <w:r>
          <w:t>53</w:t>
        </w:r>
        <w:r>
          <w:fldChar w:fldCharType="end"/>
        </w:r>
      </w:ins>
    </w:p>
    <w:p w14:paraId="41B6A8FD" w14:textId="4C052BE0" w:rsidR="005B1335" w:rsidRDefault="005B1335">
      <w:pPr>
        <w:pStyle w:val="42"/>
        <w:rPr>
          <w:ins w:id="269" w:author="Rapporteur" w:date="2021-06-09T09:20:00Z"/>
          <w:rFonts w:asciiTheme="minorHAnsi" w:eastAsiaTheme="minorEastAsia" w:hAnsiTheme="minorHAnsi" w:cstheme="minorBidi"/>
          <w:kern w:val="2"/>
          <w:sz w:val="21"/>
          <w:szCs w:val="22"/>
          <w:lang w:val="en-US" w:eastAsia="zh-CN"/>
        </w:rPr>
      </w:pPr>
      <w:ins w:id="270" w:author="Rapporteur" w:date="2021-06-09T09:20:00Z">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_Toc74122944 \h </w:instrText>
        </w:r>
      </w:ins>
      <w:r>
        <w:fldChar w:fldCharType="separate"/>
      </w:r>
      <w:ins w:id="271" w:author="Rapporteur" w:date="2021-06-09T09:20:00Z">
        <w:r>
          <w:t>53</w:t>
        </w:r>
        <w:r>
          <w:fldChar w:fldCharType="end"/>
        </w:r>
      </w:ins>
    </w:p>
    <w:p w14:paraId="177DD558" w14:textId="1F06C8EA" w:rsidR="005B1335" w:rsidRDefault="005B1335">
      <w:pPr>
        <w:pStyle w:val="42"/>
        <w:rPr>
          <w:ins w:id="272" w:author="Rapporteur" w:date="2021-06-09T09:20:00Z"/>
          <w:rFonts w:asciiTheme="minorHAnsi" w:eastAsiaTheme="minorEastAsia" w:hAnsiTheme="minorHAnsi" w:cstheme="minorBidi"/>
          <w:kern w:val="2"/>
          <w:sz w:val="21"/>
          <w:szCs w:val="22"/>
          <w:lang w:val="en-US" w:eastAsia="zh-CN"/>
        </w:rPr>
      </w:pPr>
      <w:ins w:id="273" w:author="Rapporteur" w:date="2021-06-09T09:20:00Z">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_Toc74122945 \h </w:instrText>
        </w:r>
      </w:ins>
      <w:r>
        <w:fldChar w:fldCharType="separate"/>
      </w:r>
      <w:ins w:id="274" w:author="Rapporteur" w:date="2021-06-09T09:20:00Z">
        <w:r>
          <w:t>53</w:t>
        </w:r>
        <w:r>
          <w:fldChar w:fldCharType="end"/>
        </w:r>
      </w:ins>
    </w:p>
    <w:p w14:paraId="516E45DE" w14:textId="7E9C0E4E" w:rsidR="005B1335" w:rsidRDefault="005B1335">
      <w:pPr>
        <w:pStyle w:val="42"/>
        <w:rPr>
          <w:ins w:id="275" w:author="Rapporteur" w:date="2021-06-09T09:20:00Z"/>
          <w:rFonts w:asciiTheme="minorHAnsi" w:eastAsiaTheme="minorEastAsia" w:hAnsiTheme="minorHAnsi" w:cstheme="minorBidi"/>
          <w:kern w:val="2"/>
          <w:sz w:val="21"/>
          <w:szCs w:val="22"/>
          <w:lang w:val="en-US" w:eastAsia="zh-CN"/>
        </w:rPr>
      </w:pPr>
      <w:ins w:id="276" w:author="Rapporteur" w:date="2021-06-09T09:20:00Z">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_Toc74122946 \h </w:instrText>
        </w:r>
      </w:ins>
      <w:r>
        <w:fldChar w:fldCharType="separate"/>
      </w:r>
      <w:ins w:id="277" w:author="Rapporteur" w:date="2021-06-09T09:20:00Z">
        <w:r>
          <w:t>55</w:t>
        </w:r>
        <w:r>
          <w:fldChar w:fldCharType="end"/>
        </w:r>
      </w:ins>
    </w:p>
    <w:p w14:paraId="0E7B38A2" w14:textId="2BF5C47C" w:rsidR="005B1335" w:rsidRDefault="005B1335">
      <w:pPr>
        <w:pStyle w:val="42"/>
        <w:rPr>
          <w:ins w:id="278" w:author="Rapporteur" w:date="2021-06-09T09:20:00Z"/>
          <w:rFonts w:asciiTheme="minorHAnsi" w:eastAsiaTheme="minorEastAsia" w:hAnsiTheme="minorHAnsi" w:cstheme="minorBidi"/>
          <w:kern w:val="2"/>
          <w:sz w:val="21"/>
          <w:szCs w:val="22"/>
          <w:lang w:val="en-US" w:eastAsia="zh-CN"/>
        </w:rPr>
      </w:pPr>
      <w:ins w:id="279" w:author="Rapporteur" w:date="2021-06-09T09:20:00Z">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_Toc74122947 \h </w:instrText>
        </w:r>
      </w:ins>
      <w:r>
        <w:fldChar w:fldCharType="separate"/>
      </w:r>
      <w:ins w:id="280" w:author="Rapporteur" w:date="2021-06-09T09:20:00Z">
        <w:r>
          <w:t>56</w:t>
        </w:r>
        <w:r>
          <w:fldChar w:fldCharType="end"/>
        </w:r>
      </w:ins>
    </w:p>
    <w:p w14:paraId="2838504E" w14:textId="36FFBB60" w:rsidR="005B1335" w:rsidRDefault="005B1335">
      <w:pPr>
        <w:pStyle w:val="42"/>
        <w:rPr>
          <w:ins w:id="281" w:author="Rapporteur" w:date="2021-06-09T09:20:00Z"/>
          <w:rFonts w:asciiTheme="minorHAnsi" w:eastAsiaTheme="minorEastAsia" w:hAnsiTheme="minorHAnsi" w:cstheme="minorBidi"/>
          <w:kern w:val="2"/>
          <w:sz w:val="21"/>
          <w:szCs w:val="22"/>
          <w:lang w:val="en-US" w:eastAsia="zh-CN"/>
        </w:rPr>
      </w:pPr>
      <w:ins w:id="282" w:author="Rapporteur" w:date="2021-06-09T09:20:00Z">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_Toc74122948 \h </w:instrText>
        </w:r>
      </w:ins>
      <w:r>
        <w:fldChar w:fldCharType="separate"/>
      </w:r>
      <w:ins w:id="283" w:author="Rapporteur" w:date="2021-06-09T09:20:00Z">
        <w:r>
          <w:t>57</w:t>
        </w:r>
        <w:r>
          <w:fldChar w:fldCharType="end"/>
        </w:r>
      </w:ins>
    </w:p>
    <w:p w14:paraId="136D95AF" w14:textId="7C2FB5E9" w:rsidR="005B1335" w:rsidRDefault="005B1335">
      <w:pPr>
        <w:pStyle w:val="42"/>
        <w:rPr>
          <w:ins w:id="284" w:author="Rapporteur" w:date="2021-06-09T09:20:00Z"/>
          <w:rFonts w:asciiTheme="minorHAnsi" w:eastAsiaTheme="minorEastAsia" w:hAnsiTheme="minorHAnsi" w:cstheme="minorBidi"/>
          <w:kern w:val="2"/>
          <w:sz w:val="21"/>
          <w:szCs w:val="22"/>
          <w:lang w:val="en-US" w:eastAsia="zh-CN"/>
        </w:rPr>
      </w:pPr>
      <w:ins w:id="285" w:author="Rapporteur" w:date="2021-06-09T09:20:00Z">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_Toc74122949 \h </w:instrText>
        </w:r>
      </w:ins>
      <w:r>
        <w:fldChar w:fldCharType="separate"/>
      </w:r>
      <w:ins w:id="286" w:author="Rapporteur" w:date="2021-06-09T09:20:00Z">
        <w:r>
          <w:t>57</w:t>
        </w:r>
        <w:r>
          <w:fldChar w:fldCharType="end"/>
        </w:r>
      </w:ins>
    </w:p>
    <w:p w14:paraId="6E1409C7" w14:textId="23E4E2E1" w:rsidR="005B1335" w:rsidRDefault="005B1335">
      <w:pPr>
        <w:pStyle w:val="52"/>
        <w:rPr>
          <w:ins w:id="287" w:author="Rapporteur" w:date="2021-06-09T09:20:00Z"/>
          <w:rFonts w:asciiTheme="minorHAnsi" w:eastAsiaTheme="minorEastAsia" w:hAnsiTheme="minorHAnsi" w:cstheme="minorBidi"/>
          <w:kern w:val="2"/>
          <w:sz w:val="21"/>
          <w:szCs w:val="22"/>
          <w:lang w:val="en-US" w:eastAsia="zh-CN"/>
        </w:rPr>
      </w:pPr>
      <w:ins w:id="288" w:author="Rapporteur" w:date="2021-06-09T09:20:00Z">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_Toc74122950 \h </w:instrText>
        </w:r>
      </w:ins>
      <w:r>
        <w:fldChar w:fldCharType="separate"/>
      </w:r>
      <w:ins w:id="289" w:author="Rapporteur" w:date="2021-06-09T09:20:00Z">
        <w:r>
          <w:t>57</w:t>
        </w:r>
        <w:r>
          <w:fldChar w:fldCharType="end"/>
        </w:r>
      </w:ins>
    </w:p>
    <w:p w14:paraId="11C801C5" w14:textId="11C485CB" w:rsidR="005B1335" w:rsidRDefault="005B1335">
      <w:pPr>
        <w:pStyle w:val="52"/>
        <w:rPr>
          <w:ins w:id="290" w:author="Rapporteur" w:date="2021-06-09T09:20:00Z"/>
          <w:rFonts w:asciiTheme="minorHAnsi" w:eastAsiaTheme="minorEastAsia" w:hAnsiTheme="minorHAnsi" w:cstheme="minorBidi"/>
          <w:kern w:val="2"/>
          <w:sz w:val="21"/>
          <w:szCs w:val="22"/>
          <w:lang w:val="en-US" w:eastAsia="zh-CN"/>
        </w:rPr>
      </w:pPr>
      <w:ins w:id="291" w:author="Rapporteur" w:date="2021-06-09T09:20:00Z">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_Toc74122951 \h </w:instrText>
        </w:r>
      </w:ins>
      <w:r>
        <w:fldChar w:fldCharType="separate"/>
      </w:r>
      <w:ins w:id="292" w:author="Rapporteur" w:date="2021-06-09T09:20:00Z">
        <w:r>
          <w:t>58</w:t>
        </w:r>
        <w:r>
          <w:fldChar w:fldCharType="end"/>
        </w:r>
      </w:ins>
    </w:p>
    <w:p w14:paraId="40F89A63" w14:textId="533D262D" w:rsidR="005B1335" w:rsidRDefault="005B1335">
      <w:pPr>
        <w:pStyle w:val="32"/>
        <w:rPr>
          <w:ins w:id="293" w:author="Rapporteur" w:date="2021-06-09T09:20:00Z"/>
          <w:rFonts w:asciiTheme="minorHAnsi" w:eastAsiaTheme="minorEastAsia" w:hAnsiTheme="minorHAnsi" w:cstheme="minorBidi"/>
          <w:kern w:val="2"/>
          <w:sz w:val="21"/>
          <w:szCs w:val="22"/>
          <w:lang w:val="en-US" w:eastAsia="zh-CN"/>
        </w:rPr>
      </w:pPr>
      <w:ins w:id="294" w:author="Rapporteur" w:date="2021-06-09T09:20:00Z">
        <w:r w:rsidRPr="00BC7604">
          <w:rPr>
            <w:lang w:val="en-US"/>
          </w:rPr>
          <w:t>6.2.8</w:t>
        </w:r>
        <w:r>
          <w:rPr>
            <w:rFonts w:asciiTheme="minorHAnsi" w:eastAsiaTheme="minorEastAsia" w:hAnsiTheme="minorHAnsi" w:cstheme="minorBidi"/>
            <w:kern w:val="2"/>
            <w:sz w:val="21"/>
            <w:szCs w:val="22"/>
            <w:lang w:val="en-US" w:eastAsia="zh-CN"/>
          </w:rPr>
          <w:tab/>
        </w:r>
        <w:r w:rsidRPr="00BC7604">
          <w:rPr>
            <w:lang w:val="en-US"/>
          </w:rPr>
          <w:t>Match report procedure for open ProSe direct discovery</w:t>
        </w:r>
        <w:r>
          <w:tab/>
        </w:r>
        <w:r>
          <w:fldChar w:fldCharType="begin"/>
        </w:r>
        <w:r>
          <w:instrText xml:space="preserve"> PAGEREF _Toc74122952 \h </w:instrText>
        </w:r>
      </w:ins>
      <w:r>
        <w:fldChar w:fldCharType="separate"/>
      </w:r>
      <w:ins w:id="295" w:author="Rapporteur" w:date="2021-06-09T09:20:00Z">
        <w:r>
          <w:t>58</w:t>
        </w:r>
        <w:r>
          <w:fldChar w:fldCharType="end"/>
        </w:r>
      </w:ins>
    </w:p>
    <w:p w14:paraId="1C47AE2B" w14:textId="11C62168" w:rsidR="005B1335" w:rsidRDefault="005B1335">
      <w:pPr>
        <w:pStyle w:val="42"/>
        <w:rPr>
          <w:ins w:id="296" w:author="Rapporteur" w:date="2021-06-09T09:20:00Z"/>
          <w:rFonts w:asciiTheme="minorHAnsi" w:eastAsiaTheme="minorEastAsia" w:hAnsiTheme="minorHAnsi" w:cstheme="minorBidi"/>
          <w:kern w:val="2"/>
          <w:sz w:val="21"/>
          <w:szCs w:val="22"/>
          <w:lang w:val="en-US" w:eastAsia="zh-CN"/>
        </w:rPr>
      </w:pPr>
      <w:ins w:id="297" w:author="Rapporteur" w:date="2021-06-09T09:20:00Z">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_Toc74122953 \h </w:instrText>
        </w:r>
      </w:ins>
      <w:r>
        <w:fldChar w:fldCharType="separate"/>
      </w:r>
      <w:ins w:id="298" w:author="Rapporteur" w:date="2021-06-09T09:20:00Z">
        <w:r>
          <w:t>58</w:t>
        </w:r>
        <w:r>
          <w:fldChar w:fldCharType="end"/>
        </w:r>
      </w:ins>
    </w:p>
    <w:p w14:paraId="04F1782C" w14:textId="1F4106D4" w:rsidR="005B1335" w:rsidRDefault="005B1335">
      <w:pPr>
        <w:pStyle w:val="42"/>
        <w:rPr>
          <w:ins w:id="299" w:author="Rapporteur" w:date="2021-06-09T09:20:00Z"/>
          <w:rFonts w:asciiTheme="minorHAnsi" w:eastAsiaTheme="minorEastAsia" w:hAnsiTheme="minorHAnsi" w:cstheme="minorBidi"/>
          <w:kern w:val="2"/>
          <w:sz w:val="21"/>
          <w:szCs w:val="22"/>
          <w:lang w:val="en-US" w:eastAsia="zh-CN"/>
        </w:rPr>
      </w:pPr>
      <w:ins w:id="300" w:author="Rapporteur" w:date="2021-06-09T09:20:00Z">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_Toc74122954 \h </w:instrText>
        </w:r>
      </w:ins>
      <w:r>
        <w:fldChar w:fldCharType="separate"/>
      </w:r>
      <w:ins w:id="301" w:author="Rapporteur" w:date="2021-06-09T09:20:00Z">
        <w:r>
          <w:t>58</w:t>
        </w:r>
        <w:r>
          <w:fldChar w:fldCharType="end"/>
        </w:r>
      </w:ins>
    </w:p>
    <w:p w14:paraId="3E9BED93" w14:textId="182504D2" w:rsidR="005B1335" w:rsidRDefault="005B1335">
      <w:pPr>
        <w:pStyle w:val="42"/>
        <w:rPr>
          <w:ins w:id="302" w:author="Rapporteur" w:date="2021-06-09T09:20:00Z"/>
          <w:rFonts w:asciiTheme="minorHAnsi" w:eastAsiaTheme="minorEastAsia" w:hAnsiTheme="minorHAnsi" w:cstheme="minorBidi"/>
          <w:kern w:val="2"/>
          <w:sz w:val="21"/>
          <w:szCs w:val="22"/>
          <w:lang w:val="en-US" w:eastAsia="zh-CN"/>
        </w:rPr>
      </w:pPr>
      <w:ins w:id="303" w:author="Rapporteur" w:date="2021-06-09T09:20:00Z">
        <w:r w:rsidRPr="00BC7604">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BC7604">
          <w:rPr>
            <w:lang w:val="en-US"/>
          </w:rPr>
          <w:t>5G DDNMF</w:t>
        </w:r>
        <w:r>
          <w:tab/>
        </w:r>
        <w:r>
          <w:fldChar w:fldCharType="begin"/>
        </w:r>
        <w:r>
          <w:instrText xml:space="preserve"> PAGEREF _Toc74122955 \h </w:instrText>
        </w:r>
      </w:ins>
      <w:r>
        <w:fldChar w:fldCharType="separate"/>
      </w:r>
      <w:ins w:id="304" w:author="Rapporteur" w:date="2021-06-09T09:20:00Z">
        <w:r>
          <w:t>60</w:t>
        </w:r>
        <w:r>
          <w:fldChar w:fldCharType="end"/>
        </w:r>
      </w:ins>
    </w:p>
    <w:p w14:paraId="7EF60614" w14:textId="1D79F9D0" w:rsidR="005B1335" w:rsidRDefault="005B1335">
      <w:pPr>
        <w:pStyle w:val="42"/>
        <w:rPr>
          <w:ins w:id="305" w:author="Rapporteur" w:date="2021-06-09T09:20:00Z"/>
          <w:rFonts w:asciiTheme="minorHAnsi" w:eastAsiaTheme="minorEastAsia" w:hAnsiTheme="minorHAnsi" w:cstheme="minorBidi"/>
          <w:kern w:val="2"/>
          <w:sz w:val="21"/>
          <w:szCs w:val="22"/>
          <w:lang w:val="en-US" w:eastAsia="zh-CN"/>
        </w:rPr>
      </w:pPr>
      <w:ins w:id="306" w:author="Rapporteur" w:date="2021-06-09T09:20:00Z">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_Toc74122956 \h </w:instrText>
        </w:r>
      </w:ins>
      <w:r>
        <w:fldChar w:fldCharType="separate"/>
      </w:r>
      <w:ins w:id="307" w:author="Rapporteur" w:date="2021-06-09T09:20:00Z">
        <w:r>
          <w:t>61</w:t>
        </w:r>
        <w:r>
          <w:fldChar w:fldCharType="end"/>
        </w:r>
      </w:ins>
    </w:p>
    <w:p w14:paraId="3F5419C3" w14:textId="2C0EDDEC" w:rsidR="005B1335" w:rsidRDefault="005B1335">
      <w:pPr>
        <w:pStyle w:val="42"/>
        <w:rPr>
          <w:ins w:id="308" w:author="Rapporteur" w:date="2021-06-09T09:20:00Z"/>
          <w:rFonts w:asciiTheme="minorHAnsi" w:eastAsiaTheme="minorEastAsia" w:hAnsiTheme="minorHAnsi" w:cstheme="minorBidi"/>
          <w:kern w:val="2"/>
          <w:sz w:val="21"/>
          <w:szCs w:val="22"/>
          <w:lang w:val="en-US" w:eastAsia="zh-CN"/>
        </w:rPr>
      </w:pPr>
      <w:ins w:id="309" w:author="Rapporteur" w:date="2021-06-09T09:20:00Z">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_Toc74122957 \h </w:instrText>
        </w:r>
      </w:ins>
      <w:r>
        <w:fldChar w:fldCharType="separate"/>
      </w:r>
      <w:ins w:id="310" w:author="Rapporteur" w:date="2021-06-09T09:20:00Z">
        <w:r>
          <w:t>61</w:t>
        </w:r>
        <w:r>
          <w:fldChar w:fldCharType="end"/>
        </w:r>
      </w:ins>
    </w:p>
    <w:p w14:paraId="186D2848" w14:textId="60CA3382" w:rsidR="005B1335" w:rsidRDefault="005B1335">
      <w:pPr>
        <w:pStyle w:val="42"/>
        <w:rPr>
          <w:ins w:id="311" w:author="Rapporteur" w:date="2021-06-09T09:20:00Z"/>
          <w:rFonts w:asciiTheme="minorHAnsi" w:eastAsiaTheme="minorEastAsia" w:hAnsiTheme="minorHAnsi" w:cstheme="minorBidi"/>
          <w:kern w:val="2"/>
          <w:sz w:val="21"/>
          <w:szCs w:val="22"/>
          <w:lang w:val="en-US" w:eastAsia="zh-CN"/>
        </w:rPr>
      </w:pPr>
      <w:ins w:id="312" w:author="Rapporteur" w:date="2021-06-09T09:20:00Z">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_Toc74122958 \h </w:instrText>
        </w:r>
      </w:ins>
      <w:r>
        <w:fldChar w:fldCharType="separate"/>
      </w:r>
      <w:ins w:id="313" w:author="Rapporteur" w:date="2021-06-09T09:20:00Z">
        <w:r>
          <w:t>62</w:t>
        </w:r>
        <w:r>
          <w:fldChar w:fldCharType="end"/>
        </w:r>
      </w:ins>
    </w:p>
    <w:p w14:paraId="2EAF0ED9" w14:textId="2BF06B48" w:rsidR="005B1335" w:rsidRDefault="005B1335">
      <w:pPr>
        <w:pStyle w:val="52"/>
        <w:rPr>
          <w:ins w:id="314" w:author="Rapporteur" w:date="2021-06-09T09:20:00Z"/>
          <w:rFonts w:asciiTheme="minorHAnsi" w:eastAsiaTheme="minorEastAsia" w:hAnsiTheme="minorHAnsi" w:cstheme="minorBidi"/>
          <w:kern w:val="2"/>
          <w:sz w:val="21"/>
          <w:szCs w:val="22"/>
          <w:lang w:val="en-US" w:eastAsia="zh-CN"/>
        </w:rPr>
      </w:pPr>
      <w:ins w:id="315" w:author="Rapporteur" w:date="2021-06-09T09:20:00Z">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_Toc74122959 \h </w:instrText>
        </w:r>
      </w:ins>
      <w:r>
        <w:fldChar w:fldCharType="separate"/>
      </w:r>
      <w:ins w:id="316" w:author="Rapporteur" w:date="2021-06-09T09:20:00Z">
        <w:r>
          <w:t>62</w:t>
        </w:r>
        <w:r>
          <w:fldChar w:fldCharType="end"/>
        </w:r>
      </w:ins>
    </w:p>
    <w:p w14:paraId="0CD9799F" w14:textId="3A1CDD47" w:rsidR="005B1335" w:rsidRDefault="005B1335">
      <w:pPr>
        <w:pStyle w:val="32"/>
        <w:rPr>
          <w:ins w:id="317" w:author="Rapporteur" w:date="2021-06-09T09:20:00Z"/>
          <w:rFonts w:asciiTheme="minorHAnsi" w:eastAsiaTheme="minorEastAsia" w:hAnsiTheme="minorHAnsi" w:cstheme="minorBidi"/>
          <w:kern w:val="2"/>
          <w:sz w:val="21"/>
          <w:szCs w:val="22"/>
          <w:lang w:val="en-US" w:eastAsia="zh-CN"/>
        </w:rPr>
      </w:pPr>
      <w:ins w:id="318" w:author="Rapporteur" w:date="2021-06-09T09:20:00Z">
        <w:r w:rsidRPr="00BC7604">
          <w:rPr>
            <w:lang w:val="en-US"/>
          </w:rPr>
          <w:t>6.2.9</w:t>
        </w:r>
        <w:r>
          <w:rPr>
            <w:rFonts w:asciiTheme="minorHAnsi" w:eastAsiaTheme="minorEastAsia" w:hAnsiTheme="minorHAnsi" w:cstheme="minorBidi"/>
            <w:kern w:val="2"/>
            <w:sz w:val="21"/>
            <w:szCs w:val="22"/>
            <w:lang w:val="en-US" w:eastAsia="zh-CN"/>
          </w:rPr>
          <w:tab/>
        </w:r>
        <w:r w:rsidRPr="00BC7604">
          <w:rPr>
            <w:lang w:val="en-US"/>
          </w:rPr>
          <w:t>Match report procedure for restricted ProSe direct discovery model A</w:t>
        </w:r>
        <w:r>
          <w:tab/>
        </w:r>
        <w:r>
          <w:fldChar w:fldCharType="begin"/>
        </w:r>
        <w:r>
          <w:instrText xml:space="preserve"> PAGEREF _Toc74122960 \h </w:instrText>
        </w:r>
      </w:ins>
      <w:r>
        <w:fldChar w:fldCharType="separate"/>
      </w:r>
      <w:ins w:id="319" w:author="Rapporteur" w:date="2021-06-09T09:20:00Z">
        <w:r>
          <w:t>62</w:t>
        </w:r>
        <w:r>
          <w:fldChar w:fldCharType="end"/>
        </w:r>
      </w:ins>
    </w:p>
    <w:p w14:paraId="0E1B73A0" w14:textId="2EFDFEF7" w:rsidR="005B1335" w:rsidRDefault="005B1335">
      <w:pPr>
        <w:pStyle w:val="42"/>
        <w:rPr>
          <w:ins w:id="320" w:author="Rapporteur" w:date="2021-06-09T09:20:00Z"/>
          <w:rFonts w:asciiTheme="minorHAnsi" w:eastAsiaTheme="minorEastAsia" w:hAnsiTheme="minorHAnsi" w:cstheme="minorBidi"/>
          <w:kern w:val="2"/>
          <w:sz w:val="21"/>
          <w:szCs w:val="22"/>
          <w:lang w:val="en-US" w:eastAsia="zh-CN"/>
        </w:rPr>
      </w:pPr>
      <w:ins w:id="321" w:author="Rapporteur" w:date="2021-06-09T09:20:00Z">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_Toc74122961 \h </w:instrText>
        </w:r>
      </w:ins>
      <w:r>
        <w:fldChar w:fldCharType="separate"/>
      </w:r>
      <w:ins w:id="322" w:author="Rapporteur" w:date="2021-06-09T09:20:00Z">
        <w:r>
          <w:t>62</w:t>
        </w:r>
        <w:r>
          <w:fldChar w:fldCharType="end"/>
        </w:r>
      </w:ins>
    </w:p>
    <w:p w14:paraId="4E2F70B4" w14:textId="40A238E8" w:rsidR="005B1335" w:rsidRDefault="005B1335">
      <w:pPr>
        <w:pStyle w:val="42"/>
        <w:rPr>
          <w:ins w:id="323" w:author="Rapporteur" w:date="2021-06-09T09:20:00Z"/>
          <w:rFonts w:asciiTheme="minorHAnsi" w:eastAsiaTheme="minorEastAsia" w:hAnsiTheme="minorHAnsi" w:cstheme="minorBidi"/>
          <w:kern w:val="2"/>
          <w:sz w:val="21"/>
          <w:szCs w:val="22"/>
          <w:lang w:val="en-US" w:eastAsia="zh-CN"/>
        </w:rPr>
      </w:pPr>
      <w:ins w:id="324" w:author="Rapporteur" w:date="2021-06-09T09:20:00Z">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_Toc74122962 \h </w:instrText>
        </w:r>
      </w:ins>
      <w:r>
        <w:fldChar w:fldCharType="separate"/>
      </w:r>
      <w:ins w:id="325" w:author="Rapporteur" w:date="2021-06-09T09:20:00Z">
        <w:r>
          <w:t>62</w:t>
        </w:r>
        <w:r>
          <w:fldChar w:fldCharType="end"/>
        </w:r>
      </w:ins>
    </w:p>
    <w:p w14:paraId="0D039058" w14:textId="53BBE734" w:rsidR="005B1335" w:rsidRDefault="005B1335">
      <w:pPr>
        <w:pStyle w:val="42"/>
        <w:rPr>
          <w:ins w:id="326" w:author="Rapporteur" w:date="2021-06-09T09:20:00Z"/>
          <w:rFonts w:asciiTheme="minorHAnsi" w:eastAsiaTheme="minorEastAsia" w:hAnsiTheme="minorHAnsi" w:cstheme="minorBidi"/>
          <w:kern w:val="2"/>
          <w:sz w:val="21"/>
          <w:szCs w:val="22"/>
          <w:lang w:val="en-US" w:eastAsia="zh-CN"/>
        </w:rPr>
      </w:pPr>
      <w:ins w:id="327" w:author="Rapporteur" w:date="2021-06-09T09:20:00Z">
        <w:r w:rsidRPr="00BC7604">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BC7604">
          <w:rPr>
            <w:lang w:val="en-US"/>
          </w:rPr>
          <w:t>5G DDNMF</w:t>
        </w:r>
        <w:r>
          <w:tab/>
        </w:r>
        <w:r>
          <w:fldChar w:fldCharType="begin"/>
        </w:r>
        <w:r>
          <w:instrText xml:space="preserve"> PAGEREF _Toc74122963 \h </w:instrText>
        </w:r>
      </w:ins>
      <w:r>
        <w:fldChar w:fldCharType="separate"/>
      </w:r>
      <w:ins w:id="328" w:author="Rapporteur" w:date="2021-06-09T09:20:00Z">
        <w:r>
          <w:t>64</w:t>
        </w:r>
        <w:r>
          <w:fldChar w:fldCharType="end"/>
        </w:r>
      </w:ins>
    </w:p>
    <w:p w14:paraId="5CC54979" w14:textId="3582AD92" w:rsidR="005B1335" w:rsidRDefault="005B1335">
      <w:pPr>
        <w:pStyle w:val="42"/>
        <w:rPr>
          <w:ins w:id="329" w:author="Rapporteur" w:date="2021-06-09T09:20:00Z"/>
          <w:rFonts w:asciiTheme="minorHAnsi" w:eastAsiaTheme="minorEastAsia" w:hAnsiTheme="minorHAnsi" w:cstheme="minorBidi"/>
          <w:kern w:val="2"/>
          <w:sz w:val="21"/>
          <w:szCs w:val="22"/>
          <w:lang w:val="en-US" w:eastAsia="zh-CN"/>
        </w:rPr>
      </w:pPr>
      <w:ins w:id="330" w:author="Rapporteur" w:date="2021-06-09T09:20:00Z">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_Toc74122964 \h </w:instrText>
        </w:r>
      </w:ins>
      <w:r>
        <w:fldChar w:fldCharType="separate"/>
      </w:r>
      <w:ins w:id="331" w:author="Rapporteur" w:date="2021-06-09T09:20:00Z">
        <w:r>
          <w:t>65</w:t>
        </w:r>
        <w:r>
          <w:fldChar w:fldCharType="end"/>
        </w:r>
      </w:ins>
    </w:p>
    <w:p w14:paraId="17A08811" w14:textId="09D287F1" w:rsidR="005B1335" w:rsidRDefault="005B1335">
      <w:pPr>
        <w:pStyle w:val="42"/>
        <w:rPr>
          <w:ins w:id="332" w:author="Rapporteur" w:date="2021-06-09T09:20:00Z"/>
          <w:rFonts w:asciiTheme="minorHAnsi" w:eastAsiaTheme="minorEastAsia" w:hAnsiTheme="minorHAnsi" w:cstheme="minorBidi"/>
          <w:kern w:val="2"/>
          <w:sz w:val="21"/>
          <w:szCs w:val="22"/>
          <w:lang w:val="en-US" w:eastAsia="zh-CN"/>
        </w:rPr>
      </w:pPr>
      <w:ins w:id="333" w:author="Rapporteur" w:date="2021-06-09T09:20:00Z">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_Toc74122965 \h </w:instrText>
        </w:r>
      </w:ins>
      <w:r>
        <w:fldChar w:fldCharType="separate"/>
      </w:r>
      <w:ins w:id="334" w:author="Rapporteur" w:date="2021-06-09T09:20:00Z">
        <w:r>
          <w:t>65</w:t>
        </w:r>
        <w:r>
          <w:fldChar w:fldCharType="end"/>
        </w:r>
      </w:ins>
    </w:p>
    <w:p w14:paraId="0490B73E" w14:textId="151A9FDE" w:rsidR="005B1335" w:rsidRDefault="005B1335">
      <w:pPr>
        <w:pStyle w:val="42"/>
        <w:rPr>
          <w:ins w:id="335" w:author="Rapporteur" w:date="2021-06-09T09:20:00Z"/>
          <w:rFonts w:asciiTheme="minorHAnsi" w:eastAsiaTheme="minorEastAsia" w:hAnsiTheme="minorHAnsi" w:cstheme="minorBidi"/>
          <w:kern w:val="2"/>
          <w:sz w:val="21"/>
          <w:szCs w:val="22"/>
          <w:lang w:val="en-US" w:eastAsia="zh-CN"/>
        </w:rPr>
      </w:pPr>
      <w:ins w:id="336" w:author="Rapporteur" w:date="2021-06-09T09:20:00Z">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_Toc74122966 \h </w:instrText>
        </w:r>
      </w:ins>
      <w:r>
        <w:fldChar w:fldCharType="separate"/>
      </w:r>
      <w:ins w:id="337" w:author="Rapporteur" w:date="2021-06-09T09:20:00Z">
        <w:r>
          <w:t>66</w:t>
        </w:r>
        <w:r>
          <w:fldChar w:fldCharType="end"/>
        </w:r>
      </w:ins>
    </w:p>
    <w:p w14:paraId="3ED26871" w14:textId="1F99FBE5" w:rsidR="005B1335" w:rsidRDefault="005B1335">
      <w:pPr>
        <w:pStyle w:val="52"/>
        <w:rPr>
          <w:ins w:id="338" w:author="Rapporteur" w:date="2021-06-09T09:20:00Z"/>
          <w:rFonts w:asciiTheme="minorHAnsi" w:eastAsiaTheme="minorEastAsia" w:hAnsiTheme="minorHAnsi" w:cstheme="minorBidi"/>
          <w:kern w:val="2"/>
          <w:sz w:val="21"/>
          <w:szCs w:val="22"/>
          <w:lang w:val="en-US" w:eastAsia="zh-CN"/>
        </w:rPr>
      </w:pPr>
      <w:ins w:id="339" w:author="Rapporteur" w:date="2021-06-09T09:20:00Z">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_Toc74122967 \h </w:instrText>
        </w:r>
      </w:ins>
      <w:r>
        <w:fldChar w:fldCharType="separate"/>
      </w:r>
      <w:ins w:id="340" w:author="Rapporteur" w:date="2021-06-09T09:20:00Z">
        <w:r>
          <w:t>66</w:t>
        </w:r>
        <w:r>
          <w:fldChar w:fldCharType="end"/>
        </w:r>
      </w:ins>
    </w:p>
    <w:p w14:paraId="28FD8341" w14:textId="3CA2AE8C" w:rsidR="005B1335" w:rsidRDefault="005B1335">
      <w:pPr>
        <w:pStyle w:val="32"/>
        <w:rPr>
          <w:ins w:id="341" w:author="Rapporteur" w:date="2021-06-09T09:20:00Z"/>
          <w:rFonts w:asciiTheme="minorHAnsi" w:eastAsiaTheme="minorEastAsia" w:hAnsiTheme="minorHAnsi" w:cstheme="minorBidi"/>
          <w:kern w:val="2"/>
          <w:sz w:val="21"/>
          <w:szCs w:val="22"/>
          <w:lang w:val="en-US" w:eastAsia="zh-CN"/>
        </w:rPr>
      </w:pPr>
      <w:ins w:id="342" w:author="Rapporteur" w:date="2021-06-09T09:20:00Z">
        <w:r w:rsidRPr="00BC7604">
          <w:rPr>
            <w:lang w:val="en-US"/>
          </w:rPr>
          <w:t>6.2.10</w:t>
        </w:r>
        <w:r>
          <w:rPr>
            <w:rFonts w:asciiTheme="minorHAnsi" w:eastAsiaTheme="minorEastAsia" w:hAnsiTheme="minorHAnsi" w:cstheme="minorBidi"/>
            <w:kern w:val="2"/>
            <w:sz w:val="21"/>
            <w:szCs w:val="22"/>
            <w:lang w:val="en-US" w:eastAsia="zh-CN"/>
          </w:rPr>
          <w:tab/>
        </w:r>
        <w:r w:rsidRPr="00BC7604">
          <w:rPr>
            <w:lang w:val="en-US"/>
          </w:rPr>
          <w:t>Match report procedure for restricted ProSe direct discovery model B</w:t>
        </w:r>
        <w:r>
          <w:tab/>
        </w:r>
        <w:r>
          <w:fldChar w:fldCharType="begin"/>
        </w:r>
        <w:r>
          <w:instrText xml:space="preserve"> PAGEREF _Toc74122968 \h </w:instrText>
        </w:r>
      </w:ins>
      <w:r>
        <w:fldChar w:fldCharType="separate"/>
      </w:r>
      <w:ins w:id="343" w:author="Rapporteur" w:date="2021-06-09T09:20:00Z">
        <w:r>
          <w:t>66</w:t>
        </w:r>
        <w:r>
          <w:fldChar w:fldCharType="end"/>
        </w:r>
      </w:ins>
    </w:p>
    <w:p w14:paraId="20A1240A" w14:textId="536CCC68" w:rsidR="005B1335" w:rsidRDefault="005B1335">
      <w:pPr>
        <w:pStyle w:val="42"/>
        <w:rPr>
          <w:ins w:id="344" w:author="Rapporteur" w:date="2021-06-09T09:20:00Z"/>
          <w:rFonts w:asciiTheme="minorHAnsi" w:eastAsiaTheme="minorEastAsia" w:hAnsiTheme="minorHAnsi" w:cstheme="minorBidi"/>
          <w:kern w:val="2"/>
          <w:sz w:val="21"/>
          <w:szCs w:val="22"/>
          <w:lang w:val="en-US" w:eastAsia="zh-CN"/>
        </w:rPr>
      </w:pPr>
      <w:ins w:id="345" w:author="Rapporteur" w:date="2021-06-09T09:20:00Z">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_Toc74122969 \h </w:instrText>
        </w:r>
      </w:ins>
      <w:r>
        <w:fldChar w:fldCharType="separate"/>
      </w:r>
      <w:ins w:id="346" w:author="Rapporteur" w:date="2021-06-09T09:20:00Z">
        <w:r>
          <w:t>66</w:t>
        </w:r>
        <w:r>
          <w:fldChar w:fldCharType="end"/>
        </w:r>
      </w:ins>
    </w:p>
    <w:p w14:paraId="60F05BC9" w14:textId="18E8249A" w:rsidR="005B1335" w:rsidRDefault="005B1335">
      <w:pPr>
        <w:pStyle w:val="42"/>
        <w:rPr>
          <w:ins w:id="347" w:author="Rapporteur" w:date="2021-06-09T09:20:00Z"/>
          <w:rFonts w:asciiTheme="minorHAnsi" w:eastAsiaTheme="minorEastAsia" w:hAnsiTheme="minorHAnsi" w:cstheme="minorBidi"/>
          <w:kern w:val="2"/>
          <w:sz w:val="21"/>
          <w:szCs w:val="22"/>
          <w:lang w:val="en-US" w:eastAsia="zh-CN"/>
        </w:rPr>
      </w:pPr>
      <w:ins w:id="348" w:author="Rapporteur" w:date="2021-06-09T09:20:00Z">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_Toc74122970 \h </w:instrText>
        </w:r>
      </w:ins>
      <w:r>
        <w:fldChar w:fldCharType="separate"/>
      </w:r>
      <w:ins w:id="349" w:author="Rapporteur" w:date="2021-06-09T09:20:00Z">
        <w:r>
          <w:t>66</w:t>
        </w:r>
        <w:r>
          <w:fldChar w:fldCharType="end"/>
        </w:r>
      </w:ins>
    </w:p>
    <w:p w14:paraId="7FFE2B25" w14:textId="402ACC00" w:rsidR="005B1335" w:rsidRDefault="005B1335">
      <w:pPr>
        <w:pStyle w:val="42"/>
        <w:rPr>
          <w:ins w:id="350" w:author="Rapporteur" w:date="2021-06-09T09:20:00Z"/>
          <w:rFonts w:asciiTheme="minorHAnsi" w:eastAsiaTheme="minorEastAsia" w:hAnsiTheme="minorHAnsi" w:cstheme="minorBidi"/>
          <w:kern w:val="2"/>
          <w:sz w:val="21"/>
          <w:szCs w:val="22"/>
          <w:lang w:val="en-US" w:eastAsia="zh-CN"/>
        </w:rPr>
      </w:pPr>
      <w:ins w:id="351" w:author="Rapporteur" w:date="2021-06-09T09:20:00Z">
        <w:r w:rsidRPr="00BC7604">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_Toc74122971 \h </w:instrText>
        </w:r>
      </w:ins>
      <w:r>
        <w:fldChar w:fldCharType="separate"/>
      </w:r>
      <w:ins w:id="352" w:author="Rapporteur" w:date="2021-06-09T09:20:00Z">
        <w:r>
          <w:t>68</w:t>
        </w:r>
        <w:r>
          <w:fldChar w:fldCharType="end"/>
        </w:r>
      </w:ins>
    </w:p>
    <w:p w14:paraId="54CA37AE" w14:textId="3BA05948" w:rsidR="005B1335" w:rsidRDefault="005B1335">
      <w:pPr>
        <w:pStyle w:val="42"/>
        <w:rPr>
          <w:ins w:id="353" w:author="Rapporteur" w:date="2021-06-09T09:20:00Z"/>
          <w:rFonts w:asciiTheme="minorHAnsi" w:eastAsiaTheme="minorEastAsia" w:hAnsiTheme="minorHAnsi" w:cstheme="minorBidi"/>
          <w:kern w:val="2"/>
          <w:sz w:val="21"/>
          <w:szCs w:val="22"/>
          <w:lang w:val="en-US" w:eastAsia="zh-CN"/>
        </w:rPr>
      </w:pPr>
      <w:ins w:id="354" w:author="Rapporteur" w:date="2021-06-09T09:20:00Z">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_Toc74122972 \h </w:instrText>
        </w:r>
      </w:ins>
      <w:r>
        <w:fldChar w:fldCharType="separate"/>
      </w:r>
      <w:ins w:id="355" w:author="Rapporteur" w:date="2021-06-09T09:20:00Z">
        <w:r>
          <w:t>69</w:t>
        </w:r>
        <w:r>
          <w:fldChar w:fldCharType="end"/>
        </w:r>
      </w:ins>
    </w:p>
    <w:p w14:paraId="6CC6F72F" w14:textId="7136A503" w:rsidR="005B1335" w:rsidRDefault="005B1335">
      <w:pPr>
        <w:pStyle w:val="42"/>
        <w:rPr>
          <w:ins w:id="356" w:author="Rapporteur" w:date="2021-06-09T09:20:00Z"/>
          <w:rFonts w:asciiTheme="minorHAnsi" w:eastAsiaTheme="minorEastAsia" w:hAnsiTheme="minorHAnsi" w:cstheme="minorBidi"/>
          <w:kern w:val="2"/>
          <w:sz w:val="21"/>
          <w:szCs w:val="22"/>
          <w:lang w:val="en-US" w:eastAsia="zh-CN"/>
        </w:rPr>
      </w:pPr>
      <w:ins w:id="357" w:author="Rapporteur" w:date="2021-06-09T09:20:00Z">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_Toc74122973 \h </w:instrText>
        </w:r>
      </w:ins>
      <w:r>
        <w:fldChar w:fldCharType="separate"/>
      </w:r>
      <w:ins w:id="358" w:author="Rapporteur" w:date="2021-06-09T09:20:00Z">
        <w:r>
          <w:t>69</w:t>
        </w:r>
        <w:r>
          <w:fldChar w:fldCharType="end"/>
        </w:r>
      </w:ins>
    </w:p>
    <w:p w14:paraId="2805B246" w14:textId="56234E2F" w:rsidR="005B1335" w:rsidRDefault="005B1335">
      <w:pPr>
        <w:pStyle w:val="42"/>
        <w:rPr>
          <w:ins w:id="359" w:author="Rapporteur" w:date="2021-06-09T09:20:00Z"/>
          <w:rFonts w:asciiTheme="minorHAnsi" w:eastAsiaTheme="minorEastAsia" w:hAnsiTheme="minorHAnsi" w:cstheme="minorBidi"/>
          <w:kern w:val="2"/>
          <w:sz w:val="21"/>
          <w:szCs w:val="22"/>
          <w:lang w:val="en-US" w:eastAsia="zh-CN"/>
        </w:rPr>
      </w:pPr>
      <w:ins w:id="360" w:author="Rapporteur" w:date="2021-06-09T09:20:00Z">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_Toc74122974 \h </w:instrText>
        </w:r>
      </w:ins>
      <w:r>
        <w:fldChar w:fldCharType="separate"/>
      </w:r>
      <w:ins w:id="361" w:author="Rapporteur" w:date="2021-06-09T09:20:00Z">
        <w:r>
          <w:t>70</w:t>
        </w:r>
        <w:r>
          <w:fldChar w:fldCharType="end"/>
        </w:r>
      </w:ins>
    </w:p>
    <w:p w14:paraId="7D94E5FE" w14:textId="20D1DD63" w:rsidR="005B1335" w:rsidRDefault="005B1335">
      <w:pPr>
        <w:pStyle w:val="52"/>
        <w:rPr>
          <w:ins w:id="362" w:author="Rapporteur" w:date="2021-06-09T09:20:00Z"/>
          <w:rFonts w:asciiTheme="minorHAnsi" w:eastAsiaTheme="minorEastAsia" w:hAnsiTheme="minorHAnsi" w:cstheme="minorBidi"/>
          <w:kern w:val="2"/>
          <w:sz w:val="21"/>
          <w:szCs w:val="22"/>
          <w:lang w:val="en-US" w:eastAsia="zh-CN"/>
        </w:rPr>
      </w:pPr>
      <w:ins w:id="363" w:author="Rapporteur" w:date="2021-06-09T09:20:00Z">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_Toc74122975 \h </w:instrText>
        </w:r>
      </w:ins>
      <w:r>
        <w:fldChar w:fldCharType="separate"/>
      </w:r>
      <w:ins w:id="364" w:author="Rapporteur" w:date="2021-06-09T09:20:00Z">
        <w:r>
          <w:t>70</w:t>
        </w:r>
        <w:r>
          <w:fldChar w:fldCharType="end"/>
        </w:r>
      </w:ins>
    </w:p>
    <w:p w14:paraId="544834D0" w14:textId="551E9776" w:rsidR="005B1335" w:rsidRDefault="005B1335">
      <w:pPr>
        <w:pStyle w:val="32"/>
        <w:rPr>
          <w:ins w:id="365" w:author="Rapporteur" w:date="2021-06-09T09:20:00Z"/>
          <w:rFonts w:asciiTheme="minorHAnsi" w:eastAsiaTheme="minorEastAsia" w:hAnsiTheme="minorHAnsi" w:cstheme="minorBidi"/>
          <w:kern w:val="2"/>
          <w:sz w:val="21"/>
          <w:szCs w:val="22"/>
          <w:lang w:val="en-US" w:eastAsia="zh-CN"/>
        </w:rPr>
      </w:pPr>
      <w:ins w:id="366" w:author="Rapporteur" w:date="2021-06-09T09:20:00Z">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_Toc74122976 \h </w:instrText>
        </w:r>
      </w:ins>
      <w:r>
        <w:fldChar w:fldCharType="separate"/>
      </w:r>
      <w:ins w:id="367" w:author="Rapporteur" w:date="2021-06-09T09:20:00Z">
        <w:r>
          <w:t>70</w:t>
        </w:r>
        <w:r>
          <w:fldChar w:fldCharType="end"/>
        </w:r>
      </w:ins>
    </w:p>
    <w:p w14:paraId="711EECFF" w14:textId="518D803F" w:rsidR="005B1335" w:rsidRDefault="005B1335">
      <w:pPr>
        <w:pStyle w:val="42"/>
        <w:rPr>
          <w:ins w:id="368" w:author="Rapporteur" w:date="2021-06-09T09:20:00Z"/>
          <w:rFonts w:asciiTheme="minorHAnsi" w:eastAsiaTheme="minorEastAsia" w:hAnsiTheme="minorHAnsi" w:cstheme="minorBidi"/>
          <w:kern w:val="2"/>
          <w:sz w:val="21"/>
          <w:szCs w:val="22"/>
          <w:lang w:val="en-US" w:eastAsia="zh-CN"/>
        </w:rPr>
      </w:pPr>
      <w:ins w:id="369" w:author="Rapporteur" w:date="2021-06-09T09:20:00Z">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_Toc74122977 \h </w:instrText>
        </w:r>
      </w:ins>
      <w:r>
        <w:fldChar w:fldCharType="separate"/>
      </w:r>
      <w:ins w:id="370" w:author="Rapporteur" w:date="2021-06-09T09:20:00Z">
        <w:r>
          <w:t>70</w:t>
        </w:r>
        <w:r>
          <w:fldChar w:fldCharType="end"/>
        </w:r>
      </w:ins>
    </w:p>
    <w:p w14:paraId="4A76DFE2" w14:textId="35CE8C1D" w:rsidR="005B1335" w:rsidRDefault="005B1335">
      <w:pPr>
        <w:pStyle w:val="42"/>
        <w:rPr>
          <w:ins w:id="371" w:author="Rapporteur" w:date="2021-06-09T09:20:00Z"/>
          <w:rFonts w:asciiTheme="minorHAnsi" w:eastAsiaTheme="minorEastAsia" w:hAnsiTheme="minorHAnsi" w:cstheme="minorBidi"/>
          <w:kern w:val="2"/>
          <w:sz w:val="21"/>
          <w:szCs w:val="22"/>
          <w:lang w:val="en-US" w:eastAsia="zh-CN"/>
        </w:rPr>
      </w:pPr>
      <w:ins w:id="372" w:author="Rapporteur" w:date="2021-06-09T09:20:00Z">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_Toc74122978 \h </w:instrText>
        </w:r>
      </w:ins>
      <w:r>
        <w:fldChar w:fldCharType="separate"/>
      </w:r>
      <w:ins w:id="373" w:author="Rapporteur" w:date="2021-06-09T09:20:00Z">
        <w:r>
          <w:t>70</w:t>
        </w:r>
        <w:r>
          <w:fldChar w:fldCharType="end"/>
        </w:r>
      </w:ins>
    </w:p>
    <w:p w14:paraId="4D77B4A5" w14:textId="7396E734" w:rsidR="005B1335" w:rsidRDefault="005B1335">
      <w:pPr>
        <w:pStyle w:val="42"/>
        <w:rPr>
          <w:ins w:id="374" w:author="Rapporteur" w:date="2021-06-09T09:20:00Z"/>
          <w:rFonts w:asciiTheme="minorHAnsi" w:eastAsiaTheme="minorEastAsia" w:hAnsiTheme="minorHAnsi" w:cstheme="minorBidi"/>
          <w:kern w:val="2"/>
          <w:sz w:val="21"/>
          <w:szCs w:val="22"/>
          <w:lang w:val="en-US" w:eastAsia="zh-CN"/>
        </w:rPr>
      </w:pPr>
      <w:ins w:id="375" w:author="Rapporteur" w:date="2021-06-09T09:20:00Z">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_Toc74122979 \h </w:instrText>
        </w:r>
      </w:ins>
      <w:r>
        <w:fldChar w:fldCharType="separate"/>
      </w:r>
      <w:ins w:id="376" w:author="Rapporteur" w:date="2021-06-09T09:20:00Z">
        <w:r>
          <w:t>72</w:t>
        </w:r>
        <w:r>
          <w:fldChar w:fldCharType="end"/>
        </w:r>
      </w:ins>
    </w:p>
    <w:p w14:paraId="045A0C17" w14:textId="62732D51" w:rsidR="005B1335" w:rsidRDefault="005B1335">
      <w:pPr>
        <w:pStyle w:val="42"/>
        <w:rPr>
          <w:ins w:id="377" w:author="Rapporteur" w:date="2021-06-09T09:20:00Z"/>
          <w:rFonts w:asciiTheme="minorHAnsi" w:eastAsiaTheme="minorEastAsia" w:hAnsiTheme="minorHAnsi" w:cstheme="minorBidi"/>
          <w:kern w:val="2"/>
          <w:sz w:val="21"/>
          <w:szCs w:val="22"/>
          <w:lang w:val="en-US" w:eastAsia="zh-CN"/>
        </w:rPr>
      </w:pPr>
      <w:ins w:id="378" w:author="Rapporteur" w:date="2021-06-09T09:20:00Z">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_Toc74122980 \h </w:instrText>
        </w:r>
      </w:ins>
      <w:r>
        <w:fldChar w:fldCharType="separate"/>
      </w:r>
      <w:ins w:id="379" w:author="Rapporteur" w:date="2021-06-09T09:20:00Z">
        <w:r>
          <w:t>72</w:t>
        </w:r>
        <w:r>
          <w:fldChar w:fldCharType="end"/>
        </w:r>
      </w:ins>
    </w:p>
    <w:p w14:paraId="0D8E8249" w14:textId="6C9D6626" w:rsidR="005B1335" w:rsidRDefault="005B1335">
      <w:pPr>
        <w:pStyle w:val="42"/>
        <w:rPr>
          <w:ins w:id="380" w:author="Rapporteur" w:date="2021-06-09T09:20:00Z"/>
          <w:rFonts w:asciiTheme="minorHAnsi" w:eastAsiaTheme="minorEastAsia" w:hAnsiTheme="minorHAnsi" w:cstheme="minorBidi"/>
          <w:kern w:val="2"/>
          <w:sz w:val="21"/>
          <w:szCs w:val="22"/>
          <w:lang w:val="en-US" w:eastAsia="zh-CN"/>
        </w:rPr>
      </w:pPr>
      <w:ins w:id="381" w:author="Rapporteur" w:date="2021-06-09T09:20:00Z">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_Toc74122981 \h </w:instrText>
        </w:r>
      </w:ins>
      <w:r>
        <w:fldChar w:fldCharType="separate"/>
      </w:r>
      <w:ins w:id="382" w:author="Rapporteur" w:date="2021-06-09T09:20:00Z">
        <w:r>
          <w:t>72</w:t>
        </w:r>
        <w:r>
          <w:fldChar w:fldCharType="end"/>
        </w:r>
      </w:ins>
    </w:p>
    <w:p w14:paraId="2F28D947" w14:textId="68089444" w:rsidR="005B1335" w:rsidRDefault="005B1335">
      <w:pPr>
        <w:pStyle w:val="42"/>
        <w:rPr>
          <w:ins w:id="383" w:author="Rapporteur" w:date="2021-06-09T09:20:00Z"/>
          <w:rFonts w:asciiTheme="minorHAnsi" w:eastAsiaTheme="minorEastAsia" w:hAnsiTheme="minorHAnsi" w:cstheme="minorBidi"/>
          <w:kern w:val="2"/>
          <w:sz w:val="21"/>
          <w:szCs w:val="22"/>
          <w:lang w:val="en-US" w:eastAsia="zh-CN"/>
        </w:rPr>
      </w:pPr>
      <w:ins w:id="384" w:author="Rapporteur" w:date="2021-06-09T09:20:00Z">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_Toc74122982 \h </w:instrText>
        </w:r>
      </w:ins>
      <w:r>
        <w:fldChar w:fldCharType="separate"/>
      </w:r>
      <w:ins w:id="385" w:author="Rapporteur" w:date="2021-06-09T09:20:00Z">
        <w:r>
          <w:t>73</w:t>
        </w:r>
        <w:r>
          <w:fldChar w:fldCharType="end"/>
        </w:r>
      </w:ins>
    </w:p>
    <w:p w14:paraId="4D243975" w14:textId="798A94A0" w:rsidR="005B1335" w:rsidRDefault="005B1335">
      <w:pPr>
        <w:pStyle w:val="52"/>
        <w:rPr>
          <w:ins w:id="386" w:author="Rapporteur" w:date="2021-06-09T09:20:00Z"/>
          <w:rFonts w:asciiTheme="minorHAnsi" w:eastAsiaTheme="minorEastAsia" w:hAnsiTheme="minorHAnsi" w:cstheme="minorBidi"/>
          <w:kern w:val="2"/>
          <w:sz w:val="21"/>
          <w:szCs w:val="22"/>
          <w:lang w:val="en-US" w:eastAsia="zh-CN"/>
        </w:rPr>
      </w:pPr>
      <w:ins w:id="387" w:author="Rapporteur" w:date="2021-06-09T09:20:00Z">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_Toc74122983 \h </w:instrText>
        </w:r>
      </w:ins>
      <w:r>
        <w:fldChar w:fldCharType="separate"/>
      </w:r>
      <w:ins w:id="388" w:author="Rapporteur" w:date="2021-06-09T09:20:00Z">
        <w:r>
          <w:t>73</w:t>
        </w:r>
        <w:r>
          <w:fldChar w:fldCharType="end"/>
        </w:r>
      </w:ins>
    </w:p>
    <w:p w14:paraId="01BD0DFB" w14:textId="691667B1" w:rsidR="005B1335" w:rsidRDefault="005B1335">
      <w:pPr>
        <w:pStyle w:val="52"/>
        <w:rPr>
          <w:ins w:id="389" w:author="Rapporteur" w:date="2021-06-09T09:20:00Z"/>
          <w:rFonts w:asciiTheme="minorHAnsi" w:eastAsiaTheme="minorEastAsia" w:hAnsiTheme="minorHAnsi" w:cstheme="minorBidi"/>
          <w:kern w:val="2"/>
          <w:sz w:val="21"/>
          <w:szCs w:val="22"/>
          <w:lang w:val="en-US" w:eastAsia="zh-CN"/>
        </w:rPr>
      </w:pPr>
      <w:ins w:id="390" w:author="Rapporteur" w:date="2021-06-09T09:20:00Z">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_Toc74122984 \h </w:instrText>
        </w:r>
      </w:ins>
      <w:r>
        <w:fldChar w:fldCharType="separate"/>
      </w:r>
      <w:ins w:id="391" w:author="Rapporteur" w:date="2021-06-09T09:20:00Z">
        <w:r>
          <w:t>73</w:t>
        </w:r>
        <w:r>
          <w:fldChar w:fldCharType="end"/>
        </w:r>
      </w:ins>
    </w:p>
    <w:p w14:paraId="4CCE0CCE" w14:textId="675DF620" w:rsidR="005B1335" w:rsidRDefault="005B1335">
      <w:pPr>
        <w:pStyle w:val="32"/>
        <w:rPr>
          <w:ins w:id="392" w:author="Rapporteur" w:date="2021-06-09T09:20:00Z"/>
          <w:rFonts w:asciiTheme="minorHAnsi" w:eastAsiaTheme="minorEastAsia" w:hAnsiTheme="minorHAnsi" w:cstheme="minorBidi"/>
          <w:kern w:val="2"/>
          <w:sz w:val="21"/>
          <w:szCs w:val="22"/>
          <w:lang w:val="en-US" w:eastAsia="zh-CN"/>
        </w:rPr>
      </w:pPr>
      <w:ins w:id="393" w:author="Rapporteur" w:date="2021-06-09T09:20:00Z">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_Toc74122985 \h </w:instrText>
        </w:r>
      </w:ins>
      <w:r>
        <w:fldChar w:fldCharType="separate"/>
      </w:r>
      <w:ins w:id="394" w:author="Rapporteur" w:date="2021-06-09T09:20:00Z">
        <w:r>
          <w:t>73</w:t>
        </w:r>
        <w:r>
          <w:fldChar w:fldCharType="end"/>
        </w:r>
      </w:ins>
    </w:p>
    <w:p w14:paraId="17CE24A4" w14:textId="1717911E" w:rsidR="005B1335" w:rsidRDefault="005B1335">
      <w:pPr>
        <w:pStyle w:val="42"/>
        <w:rPr>
          <w:ins w:id="395" w:author="Rapporteur" w:date="2021-06-09T09:20:00Z"/>
          <w:rFonts w:asciiTheme="minorHAnsi" w:eastAsiaTheme="minorEastAsia" w:hAnsiTheme="minorHAnsi" w:cstheme="minorBidi"/>
          <w:kern w:val="2"/>
          <w:sz w:val="21"/>
          <w:szCs w:val="22"/>
          <w:lang w:val="en-US" w:eastAsia="zh-CN"/>
        </w:rPr>
      </w:pPr>
      <w:ins w:id="396" w:author="Rapporteur" w:date="2021-06-09T09:20:00Z">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_Toc74122986 \h </w:instrText>
        </w:r>
      </w:ins>
      <w:r>
        <w:fldChar w:fldCharType="separate"/>
      </w:r>
      <w:ins w:id="397" w:author="Rapporteur" w:date="2021-06-09T09:20:00Z">
        <w:r>
          <w:t>73</w:t>
        </w:r>
        <w:r>
          <w:fldChar w:fldCharType="end"/>
        </w:r>
      </w:ins>
    </w:p>
    <w:p w14:paraId="5A605DFA" w14:textId="50CC5657" w:rsidR="005B1335" w:rsidRDefault="005B1335">
      <w:pPr>
        <w:pStyle w:val="42"/>
        <w:rPr>
          <w:ins w:id="398" w:author="Rapporteur" w:date="2021-06-09T09:20:00Z"/>
          <w:rFonts w:asciiTheme="minorHAnsi" w:eastAsiaTheme="minorEastAsia" w:hAnsiTheme="minorHAnsi" w:cstheme="minorBidi"/>
          <w:kern w:val="2"/>
          <w:sz w:val="21"/>
          <w:szCs w:val="22"/>
          <w:lang w:val="en-US" w:eastAsia="zh-CN"/>
        </w:rPr>
      </w:pPr>
      <w:ins w:id="399" w:author="Rapporteur" w:date="2021-06-09T09:20:00Z">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_Toc74122987 \h </w:instrText>
        </w:r>
      </w:ins>
      <w:r>
        <w:fldChar w:fldCharType="separate"/>
      </w:r>
      <w:ins w:id="400" w:author="Rapporteur" w:date="2021-06-09T09:20:00Z">
        <w:r>
          <w:t>73</w:t>
        </w:r>
        <w:r>
          <w:fldChar w:fldCharType="end"/>
        </w:r>
      </w:ins>
    </w:p>
    <w:p w14:paraId="3E0214B7" w14:textId="0B8CA6B2" w:rsidR="005B1335" w:rsidRDefault="005B1335">
      <w:pPr>
        <w:pStyle w:val="52"/>
        <w:rPr>
          <w:ins w:id="401" w:author="Rapporteur" w:date="2021-06-09T09:20:00Z"/>
          <w:rFonts w:asciiTheme="minorHAnsi" w:eastAsiaTheme="minorEastAsia" w:hAnsiTheme="minorHAnsi" w:cstheme="minorBidi"/>
          <w:kern w:val="2"/>
          <w:sz w:val="21"/>
          <w:szCs w:val="22"/>
          <w:lang w:val="en-US" w:eastAsia="zh-CN"/>
        </w:rPr>
      </w:pPr>
      <w:ins w:id="402" w:author="Rapporteur" w:date="2021-06-09T09:20:00Z">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BC7604">
          <w:rPr>
            <w:lang w:val="en-US" w:eastAsia="zh-CN"/>
          </w:rPr>
          <w:t>discovery filters revocation procedure</w:t>
        </w:r>
        <w:r>
          <w:t xml:space="preserve"> initiation</w:t>
        </w:r>
        <w:r>
          <w:tab/>
        </w:r>
        <w:r>
          <w:fldChar w:fldCharType="begin"/>
        </w:r>
        <w:r>
          <w:instrText xml:space="preserve"> PAGEREF _Toc74122988 \h </w:instrText>
        </w:r>
      </w:ins>
      <w:r>
        <w:fldChar w:fldCharType="separate"/>
      </w:r>
      <w:ins w:id="403" w:author="Rapporteur" w:date="2021-06-09T09:20:00Z">
        <w:r>
          <w:t>73</w:t>
        </w:r>
        <w:r>
          <w:fldChar w:fldCharType="end"/>
        </w:r>
      </w:ins>
    </w:p>
    <w:p w14:paraId="70E18299" w14:textId="281BC892" w:rsidR="005B1335" w:rsidRDefault="005B1335">
      <w:pPr>
        <w:pStyle w:val="52"/>
        <w:rPr>
          <w:ins w:id="404" w:author="Rapporteur" w:date="2021-06-09T09:20:00Z"/>
          <w:rFonts w:asciiTheme="minorHAnsi" w:eastAsiaTheme="minorEastAsia" w:hAnsiTheme="minorHAnsi" w:cstheme="minorBidi"/>
          <w:kern w:val="2"/>
          <w:sz w:val="21"/>
          <w:szCs w:val="22"/>
          <w:lang w:val="en-US" w:eastAsia="zh-CN"/>
        </w:rPr>
      </w:pPr>
      <w:ins w:id="405" w:author="Rapporteur" w:date="2021-06-09T09:20:00Z">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BC7604">
          <w:rPr>
            <w:lang w:val="en-US" w:eastAsia="zh-CN"/>
          </w:rPr>
          <w:t xml:space="preserve">discovery filters revocation procedure </w:t>
        </w:r>
        <w:r>
          <w:rPr>
            <w:lang w:eastAsia="zh-CN"/>
          </w:rPr>
          <w:t>accepted by the UE</w:t>
        </w:r>
        <w:r>
          <w:tab/>
        </w:r>
        <w:r>
          <w:fldChar w:fldCharType="begin"/>
        </w:r>
        <w:r>
          <w:instrText xml:space="preserve"> PAGEREF _Toc74122989 \h </w:instrText>
        </w:r>
      </w:ins>
      <w:r>
        <w:fldChar w:fldCharType="separate"/>
      </w:r>
      <w:ins w:id="406" w:author="Rapporteur" w:date="2021-06-09T09:20:00Z">
        <w:r>
          <w:t>74</w:t>
        </w:r>
        <w:r>
          <w:fldChar w:fldCharType="end"/>
        </w:r>
      </w:ins>
    </w:p>
    <w:p w14:paraId="165C2AC9" w14:textId="1F3362AC" w:rsidR="005B1335" w:rsidRDefault="005B1335">
      <w:pPr>
        <w:pStyle w:val="52"/>
        <w:rPr>
          <w:ins w:id="407" w:author="Rapporteur" w:date="2021-06-09T09:20:00Z"/>
          <w:rFonts w:asciiTheme="minorHAnsi" w:eastAsiaTheme="minorEastAsia" w:hAnsiTheme="minorHAnsi" w:cstheme="minorBidi"/>
          <w:kern w:val="2"/>
          <w:sz w:val="21"/>
          <w:szCs w:val="22"/>
          <w:lang w:val="en-US" w:eastAsia="zh-CN"/>
        </w:rPr>
      </w:pPr>
      <w:ins w:id="408" w:author="Rapporteur" w:date="2021-06-09T09:20:00Z">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BC7604">
          <w:rPr>
            <w:lang w:val="en-US" w:eastAsia="zh-CN"/>
          </w:rPr>
          <w:t xml:space="preserve">discovery filters revocation </w:t>
        </w:r>
        <w:r>
          <w:rPr>
            <w:lang w:eastAsia="zh-CN"/>
          </w:rPr>
          <w:t>procedure completion by the 5G DDNMF</w:t>
        </w:r>
        <w:r>
          <w:tab/>
        </w:r>
        <w:r>
          <w:fldChar w:fldCharType="begin"/>
        </w:r>
        <w:r>
          <w:instrText xml:space="preserve"> PAGEREF _Toc74122990 \h </w:instrText>
        </w:r>
      </w:ins>
      <w:r>
        <w:fldChar w:fldCharType="separate"/>
      </w:r>
      <w:ins w:id="409" w:author="Rapporteur" w:date="2021-06-09T09:20:00Z">
        <w:r>
          <w:t>74</w:t>
        </w:r>
        <w:r>
          <w:fldChar w:fldCharType="end"/>
        </w:r>
      </w:ins>
    </w:p>
    <w:p w14:paraId="68E21697" w14:textId="248DB8B1" w:rsidR="005B1335" w:rsidRDefault="005B1335">
      <w:pPr>
        <w:pStyle w:val="52"/>
        <w:rPr>
          <w:ins w:id="410" w:author="Rapporteur" w:date="2021-06-09T09:20:00Z"/>
          <w:rFonts w:asciiTheme="minorHAnsi" w:eastAsiaTheme="minorEastAsia" w:hAnsiTheme="minorHAnsi" w:cstheme="minorBidi"/>
          <w:kern w:val="2"/>
          <w:sz w:val="21"/>
          <w:szCs w:val="22"/>
          <w:lang w:val="en-US" w:eastAsia="zh-CN"/>
        </w:rPr>
      </w:pPr>
      <w:ins w:id="411" w:author="Rapporteur" w:date="2021-06-09T09:20:00Z">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BC7604">
          <w:rPr>
            <w:lang w:val="en-US" w:eastAsia="zh-CN"/>
          </w:rPr>
          <w:t xml:space="preserve">discovery filters revocation procedure </w:t>
        </w:r>
        <w:r>
          <w:rPr>
            <w:lang w:eastAsia="zh-CN"/>
          </w:rPr>
          <w:t>not accepted by the UE</w:t>
        </w:r>
        <w:r>
          <w:tab/>
        </w:r>
        <w:r>
          <w:fldChar w:fldCharType="begin"/>
        </w:r>
        <w:r>
          <w:instrText xml:space="preserve"> PAGEREF _Toc74122991 \h </w:instrText>
        </w:r>
      </w:ins>
      <w:r>
        <w:fldChar w:fldCharType="separate"/>
      </w:r>
      <w:ins w:id="412" w:author="Rapporteur" w:date="2021-06-09T09:20:00Z">
        <w:r>
          <w:t>74</w:t>
        </w:r>
        <w:r>
          <w:fldChar w:fldCharType="end"/>
        </w:r>
      </w:ins>
    </w:p>
    <w:p w14:paraId="44899A30" w14:textId="1FD22872" w:rsidR="005B1335" w:rsidRDefault="005B1335">
      <w:pPr>
        <w:pStyle w:val="52"/>
        <w:rPr>
          <w:ins w:id="413" w:author="Rapporteur" w:date="2021-06-09T09:20:00Z"/>
          <w:rFonts w:asciiTheme="minorHAnsi" w:eastAsiaTheme="minorEastAsia" w:hAnsiTheme="minorHAnsi" w:cstheme="minorBidi"/>
          <w:kern w:val="2"/>
          <w:sz w:val="21"/>
          <w:szCs w:val="22"/>
          <w:lang w:val="en-US" w:eastAsia="zh-CN"/>
        </w:rPr>
      </w:pPr>
      <w:ins w:id="414" w:author="Rapporteur" w:date="2021-06-09T09:20:00Z">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_Toc74122992 \h </w:instrText>
        </w:r>
      </w:ins>
      <w:r>
        <w:fldChar w:fldCharType="separate"/>
      </w:r>
      <w:ins w:id="415" w:author="Rapporteur" w:date="2021-06-09T09:20:00Z">
        <w:r>
          <w:t>74</w:t>
        </w:r>
        <w:r>
          <w:fldChar w:fldCharType="end"/>
        </w:r>
      </w:ins>
    </w:p>
    <w:p w14:paraId="6DECFC86" w14:textId="707678BF" w:rsidR="005B1335" w:rsidRDefault="005B1335">
      <w:pPr>
        <w:pStyle w:val="61"/>
        <w:rPr>
          <w:ins w:id="416" w:author="Rapporteur" w:date="2021-06-09T09:20:00Z"/>
          <w:rFonts w:asciiTheme="minorHAnsi" w:eastAsiaTheme="minorEastAsia" w:hAnsiTheme="minorHAnsi" w:cstheme="minorBidi"/>
          <w:kern w:val="2"/>
          <w:sz w:val="21"/>
          <w:szCs w:val="22"/>
          <w:lang w:val="en-US" w:eastAsia="zh-CN"/>
        </w:rPr>
      </w:pPr>
      <w:ins w:id="417" w:author="Rapporteur" w:date="2021-06-09T09:20:00Z">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_Toc74122993 \h </w:instrText>
        </w:r>
      </w:ins>
      <w:r>
        <w:fldChar w:fldCharType="separate"/>
      </w:r>
      <w:ins w:id="418" w:author="Rapporteur" w:date="2021-06-09T09:20:00Z">
        <w:r>
          <w:t>74</w:t>
        </w:r>
        <w:r>
          <w:fldChar w:fldCharType="end"/>
        </w:r>
      </w:ins>
    </w:p>
    <w:p w14:paraId="37A09FC2" w14:textId="297B9855" w:rsidR="005B1335" w:rsidRDefault="005B1335">
      <w:pPr>
        <w:pStyle w:val="61"/>
        <w:rPr>
          <w:ins w:id="419" w:author="Rapporteur" w:date="2021-06-09T09:20:00Z"/>
          <w:rFonts w:asciiTheme="minorHAnsi" w:eastAsiaTheme="minorEastAsia" w:hAnsiTheme="minorHAnsi" w:cstheme="minorBidi"/>
          <w:kern w:val="2"/>
          <w:sz w:val="21"/>
          <w:szCs w:val="22"/>
          <w:lang w:val="en-US" w:eastAsia="zh-CN"/>
        </w:rPr>
      </w:pPr>
      <w:ins w:id="420" w:author="Rapporteur" w:date="2021-06-09T09:20:00Z">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_Toc74122994 \h </w:instrText>
        </w:r>
      </w:ins>
      <w:r>
        <w:fldChar w:fldCharType="separate"/>
      </w:r>
      <w:ins w:id="421" w:author="Rapporteur" w:date="2021-06-09T09:20:00Z">
        <w:r>
          <w:t>75</w:t>
        </w:r>
        <w:r>
          <w:fldChar w:fldCharType="end"/>
        </w:r>
      </w:ins>
    </w:p>
    <w:p w14:paraId="281DB1B7" w14:textId="159FE1F6" w:rsidR="005B1335" w:rsidRDefault="005B1335">
      <w:pPr>
        <w:pStyle w:val="42"/>
        <w:rPr>
          <w:ins w:id="422" w:author="Rapporteur" w:date="2021-06-09T09:20:00Z"/>
          <w:rFonts w:asciiTheme="minorHAnsi" w:eastAsiaTheme="minorEastAsia" w:hAnsiTheme="minorHAnsi" w:cstheme="minorBidi"/>
          <w:kern w:val="2"/>
          <w:sz w:val="21"/>
          <w:szCs w:val="22"/>
          <w:lang w:val="en-US" w:eastAsia="zh-CN"/>
        </w:rPr>
      </w:pPr>
      <w:ins w:id="423" w:author="Rapporteur" w:date="2021-06-09T09:20:00Z">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_Toc74122995 \h </w:instrText>
        </w:r>
      </w:ins>
      <w:r>
        <w:fldChar w:fldCharType="separate"/>
      </w:r>
      <w:ins w:id="424" w:author="Rapporteur" w:date="2021-06-09T09:20:00Z">
        <w:r>
          <w:t>75</w:t>
        </w:r>
        <w:r>
          <w:fldChar w:fldCharType="end"/>
        </w:r>
      </w:ins>
    </w:p>
    <w:p w14:paraId="163783F6" w14:textId="16CAB170" w:rsidR="005B1335" w:rsidRDefault="005B1335">
      <w:pPr>
        <w:pStyle w:val="52"/>
        <w:rPr>
          <w:ins w:id="425" w:author="Rapporteur" w:date="2021-06-09T09:20:00Z"/>
          <w:rFonts w:asciiTheme="minorHAnsi" w:eastAsiaTheme="minorEastAsia" w:hAnsiTheme="minorHAnsi" w:cstheme="minorBidi"/>
          <w:kern w:val="2"/>
          <w:sz w:val="21"/>
          <w:szCs w:val="22"/>
          <w:lang w:val="en-US" w:eastAsia="zh-CN"/>
        </w:rPr>
      </w:pPr>
      <w:ins w:id="426" w:author="Rapporteur" w:date="2021-06-09T09:20:00Z">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BC7604">
          <w:rPr>
            <w:lang w:val="en-US" w:eastAsia="zh-CN"/>
          </w:rPr>
          <w:t xml:space="preserve"> allocation procedure</w:t>
        </w:r>
        <w:r>
          <w:t xml:space="preserve"> initiation</w:t>
        </w:r>
        <w:r>
          <w:tab/>
        </w:r>
        <w:r>
          <w:fldChar w:fldCharType="begin"/>
        </w:r>
        <w:r>
          <w:instrText xml:space="preserve"> PAGEREF _Toc74122996 \h </w:instrText>
        </w:r>
      </w:ins>
      <w:r>
        <w:fldChar w:fldCharType="separate"/>
      </w:r>
      <w:ins w:id="427" w:author="Rapporteur" w:date="2021-06-09T09:20:00Z">
        <w:r>
          <w:t>75</w:t>
        </w:r>
        <w:r>
          <w:fldChar w:fldCharType="end"/>
        </w:r>
      </w:ins>
    </w:p>
    <w:p w14:paraId="6ACE3CF8" w14:textId="0CA9F1BC" w:rsidR="005B1335" w:rsidRDefault="005B1335">
      <w:pPr>
        <w:pStyle w:val="52"/>
        <w:rPr>
          <w:ins w:id="428" w:author="Rapporteur" w:date="2021-06-09T09:20:00Z"/>
          <w:rFonts w:asciiTheme="minorHAnsi" w:eastAsiaTheme="minorEastAsia" w:hAnsiTheme="minorHAnsi" w:cstheme="minorBidi"/>
          <w:kern w:val="2"/>
          <w:sz w:val="21"/>
          <w:szCs w:val="22"/>
          <w:lang w:val="en-US" w:eastAsia="zh-CN"/>
        </w:rPr>
      </w:pPr>
      <w:ins w:id="429" w:author="Rapporteur" w:date="2021-06-09T09:20:00Z">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BC7604">
          <w:rPr>
            <w:lang w:val="en-US" w:eastAsia="zh-CN"/>
          </w:rPr>
          <w:t xml:space="preserve"> allocation procedure </w:t>
        </w:r>
        <w:r>
          <w:rPr>
            <w:lang w:eastAsia="zh-CN"/>
          </w:rPr>
          <w:t>accepted by the UE</w:t>
        </w:r>
        <w:r>
          <w:tab/>
        </w:r>
        <w:r>
          <w:fldChar w:fldCharType="begin"/>
        </w:r>
        <w:r>
          <w:instrText xml:space="preserve"> PAGEREF _Toc74122997 \h </w:instrText>
        </w:r>
      </w:ins>
      <w:r>
        <w:fldChar w:fldCharType="separate"/>
      </w:r>
      <w:ins w:id="430" w:author="Rapporteur" w:date="2021-06-09T09:20:00Z">
        <w:r>
          <w:t>76</w:t>
        </w:r>
        <w:r>
          <w:fldChar w:fldCharType="end"/>
        </w:r>
      </w:ins>
    </w:p>
    <w:p w14:paraId="0505F6AD" w14:textId="00388B01" w:rsidR="005B1335" w:rsidRDefault="005B1335">
      <w:pPr>
        <w:pStyle w:val="52"/>
        <w:rPr>
          <w:ins w:id="431" w:author="Rapporteur" w:date="2021-06-09T09:20:00Z"/>
          <w:rFonts w:asciiTheme="minorHAnsi" w:eastAsiaTheme="minorEastAsia" w:hAnsiTheme="minorHAnsi" w:cstheme="minorBidi"/>
          <w:kern w:val="2"/>
          <w:sz w:val="21"/>
          <w:szCs w:val="22"/>
          <w:lang w:val="en-US" w:eastAsia="zh-CN"/>
        </w:rPr>
      </w:pPr>
      <w:ins w:id="432" w:author="Rapporteur" w:date="2021-06-09T09:20:00Z">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BC7604">
          <w:rPr>
            <w:lang w:val="en-US" w:eastAsia="zh-CN"/>
          </w:rPr>
          <w:t xml:space="preserve"> allocation procedure</w:t>
        </w:r>
        <w:r>
          <w:rPr>
            <w:lang w:eastAsia="zh-CN"/>
          </w:rPr>
          <w:t xml:space="preserve"> completion by the 5G DDNMF</w:t>
        </w:r>
        <w:r>
          <w:tab/>
        </w:r>
        <w:r>
          <w:fldChar w:fldCharType="begin"/>
        </w:r>
        <w:r>
          <w:instrText xml:space="preserve"> PAGEREF _Toc74122998 \h </w:instrText>
        </w:r>
      </w:ins>
      <w:r>
        <w:fldChar w:fldCharType="separate"/>
      </w:r>
      <w:ins w:id="433" w:author="Rapporteur" w:date="2021-06-09T09:20:00Z">
        <w:r>
          <w:t>76</w:t>
        </w:r>
        <w:r>
          <w:fldChar w:fldCharType="end"/>
        </w:r>
      </w:ins>
    </w:p>
    <w:p w14:paraId="50D4F2A2" w14:textId="1E62754A" w:rsidR="005B1335" w:rsidRDefault="005B1335">
      <w:pPr>
        <w:pStyle w:val="52"/>
        <w:rPr>
          <w:ins w:id="434" w:author="Rapporteur" w:date="2021-06-09T09:20:00Z"/>
          <w:rFonts w:asciiTheme="minorHAnsi" w:eastAsiaTheme="minorEastAsia" w:hAnsiTheme="minorHAnsi" w:cstheme="minorBidi"/>
          <w:kern w:val="2"/>
          <w:sz w:val="21"/>
          <w:szCs w:val="22"/>
          <w:lang w:val="en-US" w:eastAsia="zh-CN"/>
        </w:rPr>
      </w:pPr>
      <w:ins w:id="435" w:author="Rapporteur" w:date="2021-06-09T09:20:00Z">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BC7604">
          <w:rPr>
            <w:lang w:val="en-US" w:eastAsia="zh-CN"/>
          </w:rPr>
          <w:t xml:space="preserve"> allocation procedure </w:t>
        </w:r>
        <w:r>
          <w:rPr>
            <w:lang w:eastAsia="zh-CN"/>
          </w:rPr>
          <w:t>not accepted by the UE</w:t>
        </w:r>
        <w:r>
          <w:tab/>
        </w:r>
        <w:r>
          <w:fldChar w:fldCharType="begin"/>
        </w:r>
        <w:r>
          <w:instrText xml:space="preserve"> PAGEREF _Toc74122999 \h </w:instrText>
        </w:r>
      </w:ins>
      <w:r>
        <w:fldChar w:fldCharType="separate"/>
      </w:r>
      <w:ins w:id="436" w:author="Rapporteur" w:date="2021-06-09T09:20:00Z">
        <w:r>
          <w:t>76</w:t>
        </w:r>
        <w:r>
          <w:fldChar w:fldCharType="end"/>
        </w:r>
      </w:ins>
    </w:p>
    <w:p w14:paraId="146D1C01" w14:textId="2370BDA7" w:rsidR="005B1335" w:rsidRDefault="005B1335">
      <w:pPr>
        <w:pStyle w:val="52"/>
        <w:rPr>
          <w:ins w:id="437" w:author="Rapporteur" w:date="2021-06-09T09:20:00Z"/>
          <w:rFonts w:asciiTheme="minorHAnsi" w:eastAsiaTheme="minorEastAsia" w:hAnsiTheme="minorHAnsi" w:cstheme="minorBidi"/>
          <w:kern w:val="2"/>
          <w:sz w:val="21"/>
          <w:szCs w:val="22"/>
          <w:lang w:val="en-US" w:eastAsia="zh-CN"/>
        </w:rPr>
      </w:pPr>
      <w:ins w:id="438" w:author="Rapporteur" w:date="2021-06-09T09:20:00Z">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_Toc74123000 \h </w:instrText>
        </w:r>
      </w:ins>
      <w:r>
        <w:fldChar w:fldCharType="separate"/>
      </w:r>
      <w:ins w:id="439" w:author="Rapporteur" w:date="2021-06-09T09:20:00Z">
        <w:r>
          <w:t>76</w:t>
        </w:r>
        <w:r>
          <w:fldChar w:fldCharType="end"/>
        </w:r>
      </w:ins>
    </w:p>
    <w:p w14:paraId="38D7FC19" w14:textId="01DE888A" w:rsidR="005B1335" w:rsidRDefault="005B1335">
      <w:pPr>
        <w:pStyle w:val="61"/>
        <w:rPr>
          <w:ins w:id="440" w:author="Rapporteur" w:date="2021-06-09T09:20:00Z"/>
          <w:rFonts w:asciiTheme="minorHAnsi" w:eastAsiaTheme="minorEastAsia" w:hAnsiTheme="minorHAnsi" w:cstheme="minorBidi"/>
          <w:kern w:val="2"/>
          <w:sz w:val="21"/>
          <w:szCs w:val="22"/>
          <w:lang w:val="en-US" w:eastAsia="zh-CN"/>
        </w:rPr>
      </w:pPr>
      <w:ins w:id="441" w:author="Rapporteur" w:date="2021-06-09T09:20:00Z">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_Toc74123001 \h </w:instrText>
        </w:r>
      </w:ins>
      <w:r>
        <w:fldChar w:fldCharType="separate"/>
      </w:r>
      <w:ins w:id="442" w:author="Rapporteur" w:date="2021-06-09T09:20:00Z">
        <w:r>
          <w:t>76</w:t>
        </w:r>
        <w:r>
          <w:fldChar w:fldCharType="end"/>
        </w:r>
      </w:ins>
    </w:p>
    <w:p w14:paraId="50EF2B97" w14:textId="23171B5D" w:rsidR="005B1335" w:rsidRDefault="005B1335">
      <w:pPr>
        <w:pStyle w:val="61"/>
        <w:rPr>
          <w:ins w:id="443" w:author="Rapporteur" w:date="2021-06-09T09:20:00Z"/>
          <w:rFonts w:asciiTheme="minorHAnsi" w:eastAsiaTheme="minorEastAsia" w:hAnsiTheme="minorHAnsi" w:cstheme="minorBidi"/>
          <w:kern w:val="2"/>
          <w:sz w:val="21"/>
          <w:szCs w:val="22"/>
          <w:lang w:val="en-US" w:eastAsia="zh-CN"/>
        </w:rPr>
      </w:pPr>
      <w:ins w:id="444" w:author="Rapporteur" w:date="2021-06-09T09:20:00Z">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_Toc74123002 \h </w:instrText>
        </w:r>
      </w:ins>
      <w:r>
        <w:fldChar w:fldCharType="separate"/>
      </w:r>
      <w:ins w:id="445" w:author="Rapporteur" w:date="2021-06-09T09:20:00Z">
        <w:r>
          <w:t>77</w:t>
        </w:r>
        <w:r>
          <w:fldChar w:fldCharType="end"/>
        </w:r>
      </w:ins>
    </w:p>
    <w:p w14:paraId="026817E6" w14:textId="0CB958AE" w:rsidR="005B1335" w:rsidRDefault="005B1335">
      <w:pPr>
        <w:pStyle w:val="32"/>
        <w:rPr>
          <w:ins w:id="446" w:author="Rapporteur" w:date="2021-06-09T09:20:00Z"/>
          <w:rFonts w:asciiTheme="minorHAnsi" w:eastAsiaTheme="minorEastAsia" w:hAnsiTheme="minorHAnsi" w:cstheme="minorBidi"/>
          <w:kern w:val="2"/>
          <w:sz w:val="21"/>
          <w:szCs w:val="22"/>
          <w:lang w:val="en-US" w:eastAsia="zh-CN"/>
        </w:rPr>
      </w:pPr>
      <w:ins w:id="447" w:author="Rapporteur" w:date="2021-06-09T09:20:00Z">
        <w:r w:rsidRPr="00BC7604">
          <w:rPr>
            <w:lang w:val="en-US"/>
          </w:rPr>
          <w:t>6.2.13</w:t>
        </w:r>
        <w:r>
          <w:rPr>
            <w:rFonts w:asciiTheme="minorHAnsi" w:eastAsiaTheme="minorEastAsia" w:hAnsiTheme="minorHAnsi" w:cstheme="minorBidi"/>
            <w:kern w:val="2"/>
            <w:sz w:val="21"/>
            <w:szCs w:val="22"/>
            <w:lang w:val="en-US" w:eastAsia="zh-CN"/>
          </w:rPr>
          <w:tab/>
        </w:r>
        <w:r w:rsidRPr="00BC7604">
          <w:rPr>
            <w:lang w:val="en-US"/>
          </w:rPr>
          <w:t>Announcing alert procedure</w:t>
        </w:r>
        <w:r>
          <w:tab/>
        </w:r>
        <w:r>
          <w:fldChar w:fldCharType="begin"/>
        </w:r>
        <w:r>
          <w:instrText xml:space="preserve"> PAGEREF _Toc74123003 \h </w:instrText>
        </w:r>
      </w:ins>
      <w:r>
        <w:fldChar w:fldCharType="separate"/>
      </w:r>
      <w:ins w:id="448" w:author="Rapporteur" w:date="2021-06-09T09:20:00Z">
        <w:r>
          <w:t>77</w:t>
        </w:r>
        <w:r>
          <w:fldChar w:fldCharType="end"/>
        </w:r>
      </w:ins>
    </w:p>
    <w:p w14:paraId="6E699670" w14:textId="77EB9EF3" w:rsidR="005B1335" w:rsidRDefault="005B1335">
      <w:pPr>
        <w:pStyle w:val="42"/>
        <w:rPr>
          <w:ins w:id="449" w:author="Rapporteur" w:date="2021-06-09T09:20:00Z"/>
          <w:rFonts w:asciiTheme="minorHAnsi" w:eastAsiaTheme="minorEastAsia" w:hAnsiTheme="minorHAnsi" w:cstheme="minorBidi"/>
          <w:kern w:val="2"/>
          <w:sz w:val="21"/>
          <w:szCs w:val="22"/>
          <w:lang w:val="en-US" w:eastAsia="zh-CN"/>
        </w:rPr>
      </w:pPr>
      <w:ins w:id="450" w:author="Rapporteur" w:date="2021-06-09T09:20:00Z">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_Toc74123004 \h </w:instrText>
        </w:r>
      </w:ins>
      <w:r>
        <w:fldChar w:fldCharType="separate"/>
      </w:r>
      <w:ins w:id="451" w:author="Rapporteur" w:date="2021-06-09T09:20:00Z">
        <w:r>
          <w:t>77</w:t>
        </w:r>
        <w:r>
          <w:fldChar w:fldCharType="end"/>
        </w:r>
      </w:ins>
    </w:p>
    <w:p w14:paraId="63BD3642" w14:textId="0BCDE0B9" w:rsidR="005B1335" w:rsidRDefault="005B1335">
      <w:pPr>
        <w:pStyle w:val="42"/>
        <w:rPr>
          <w:ins w:id="452" w:author="Rapporteur" w:date="2021-06-09T09:20:00Z"/>
          <w:rFonts w:asciiTheme="minorHAnsi" w:eastAsiaTheme="minorEastAsia" w:hAnsiTheme="minorHAnsi" w:cstheme="minorBidi"/>
          <w:kern w:val="2"/>
          <w:sz w:val="21"/>
          <w:szCs w:val="22"/>
          <w:lang w:val="en-US" w:eastAsia="zh-CN"/>
        </w:rPr>
      </w:pPr>
      <w:ins w:id="453" w:author="Rapporteur" w:date="2021-06-09T09:20:00Z">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_Toc74123005 \h </w:instrText>
        </w:r>
      </w:ins>
      <w:r>
        <w:fldChar w:fldCharType="separate"/>
      </w:r>
      <w:ins w:id="454" w:author="Rapporteur" w:date="2021-06-09T09:20:00Z">
        <w:r>
          <w:t>77</w:t>
        </w:r>
        <w:r>
          <w:fldChar w:fldCharType="end"/>
        </w:r>
      </w:ins>
    </w:p>
    <w:p w14:paraId="6CD75E36" w14:textId="45FFEE6E" w:rsidR="005B1335" w:rsidRDefault="005B1335">
      <w:pPr>
        <w:pStyle w:val="42"/>
        <w:rPr>
          <w:ins w:id="455" w:author="Rapporteur" w:date="2021-06-09T09:20:00Z"/>
          <w:rFonts w:asciiTheme="minorHAnsi" w:eastAsiaTheme="minorEastAsia" w:hAnsiTheme="minorHAnsi" w:cstheme="minorBidi"/>
          <w:kern w:val="2"/>
          <w:sz w:val="21"/>
          <w:szCs w:val="22"/>
          <w:lang w:val="en-US" w:eastAsia="zh-CN"/>
        </w:rPr>
      </w:pPr>
      <w:ins w:id="456" w:author="Rapporteur" w:date="2021-06-09T09:20:00Z">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_Toc74123006 \h </w:instrText>
        </w:r>
      </w:ins>
      <w:r>
        <w:fldChar w:fldCharType="separate"/>
      </w:r>
      <w:ins w:id="457" w:author="Rapporteur" w:date="2021-06-09T09:20:00Z">
        <w:r>
          <w:t>78</w:t>
        </w:r>
        <w:r>
          <w:fldChar w:fldCharType="end"/>
        </w:r>
      </w:ins>
    </w:p>
    <w:p w14:paraId="1D462E76" w14:textId="6CCF516F" w:rsidR="005B1335" w:rsidRDefault="005B1335">
      <w:pPr>
        <w:pStyle w:val="42"/>
        <w:rPr>
          <w:ins w:id="458" w:author="Rapporteur" w:date="2021-06-09T09:20:00Z"/>
          <w:rFonts w:asciiTheme="minorHAnsi" w:eastAsiaTheme="minorEastAsia" w:hAnsiTheme="minorHAnsi" w:cstheme="minorBidi"/>
          <w:kern w:val="2"/>
          <w:sz w:val="21"/>
          <w:szCs w:val="22"/>
          <w:lang w:val="en-US" w:eastAsia="zh-CN"/>
        </w:rPr>
      </w:pPr>
      <w:ins w:id="459" w:author="Rapporteur" w:date="2021-06-09T09:20:00Z">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_Toc74123007 \h </w:instrText>
        </w:r>
      </w:ins>
      <w:r>
        <w:fldChar w:fldCharType="separate"/>
      </w:r>
      <w:ins w:id="460" w:author="Rapporteur" w:date="2021-06-09T09:20:00Z">
        <w:r>
          <w:t>79</w:t>
        </w:r>
        <w:r>
          <w:fldChar w:fldCharType="end"/>
        </w:r>
      </w:ins>
    </w:p>
    <w:p w14:paraId="28712DA0" w14:textId="45EDF9B9" w:rsidR="005B1335" w:rsidRDefault="005B1335">
      <w:pPr>
        <w:pStyle w:val="42"/>
        <w:rPr>
          <w:ins w:id="461" w:author="Rapporteur" w:date="2021-06-09T09:20:00Z"/>
          <w:rFonts w:asciiTheme="minorHAnsi" w:eastAsiaTheme="minorEastAsia" w:hAnsiTheme="minorHAnsi" w:cstheme="minorBidi"/>
          <w:kern w:val="2"/>
          <w:sz w:val="21"/>
          <w:szCs w:val="22"/>
          <w:lang w:val="en-US" w:eastAsia="zh-CN"/>
        </w:rPr>
      </w:pPr>
      <w:ins w:id="462" w:author="Rapporteur" w:date="2021-06-09T09:20:00Z">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_Toc74123008 \h </w:instrText>
        </w:r>
      </w:ins>
      <w:r>
        <w:fldChar w:fldCharType="separate"/>
      </w:r>
      <w:ins w:id="463" w:author="Rapporteur" w:date="2021-06-09T09:20:00Z">
        <w:r>
          <w:t>79</w:t>
        </w:r>
        <w:r>
          <w:fldChar w:fldCharType="end"/>
        </w:r>
      </w:ins>
    </w:p>
    <w:p w14:paraId="18F014EA" w14:textId="74A33A44" w:rsidR="005B1335" w:rsidRDefault="005B1335">
      <w:pPr>
        <w:pStyle w:val="42"/>
        <w:rPr>
          <w:ins w:id="464" w:author="Rapporteur" w:date="2021-06-09T09:20:00Z"/>
          <w:rFonts w:asciiTheme="minorHAnsi" w:eastAsiaTheme="minorEastAsia" w:hAnsiTheme="minorHAnsi" w:cstheme="minorBidi"/>
          <w:kern w:val="2"/>
          <w:sz w:val="21"/>
          <w:szCs w:val="22"/>
          <w:lang w:val="en-US" w:eastAsia="zh-CN"/>
        </w:rPr>
      </w:pPr>
      <w:ins w:id="465" w:author="Rapporteur" w:date="2021-06-09T09:20:00Z">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_Toc74123009 \h </w:instrText>
        </w:r>
      </w:ins>
      <w:r>
        <w:fldChar w:fldCharType="separate"/>
      </w:r>
      <w:ins w:id="466" w:author="Rapporteur" w:date="2021-06-09T09:20:00Z">
        <w:r>
          <w:t>79</w:t>
        </w:r>
        <w:r>
          <w:fldChar w:fldCharType="end"/>
        </w:r>
      </w:ins>
    </w:p>
    <w:p w14:paraId="4D5F1AEA" w14:textId="7394B790" w:rsidR="005B1335" w:rsidRDefault="005B1335">
      <w:pPr>
        <w:pStyle w:val="61"/>
        <w:rPr>
          <w:ins w:id="467" w:author="Rapporteur" w:date="2021-06-09T09:20:00Z"/>
          <w:rFonts w:asciiTheme="minorHAnsi" w:eastAsiaTheme="minorEastAsia" w:hAnsiTheme="minorHAnsi" w:cstheme="minorBidi"/>
          <w:kern w:val="2"/>
          <w:sz w:val="21"/>
          <w:szCs w:val="22"/>
          <w:lang w:val="en-US" w:eastAsia="zh-CN"/>
        </w:rPr>
      </w:pPr>
      <w:ins w:id="468" w:author="Rapporteur" w:date="2021-06-09T09:20:00Z">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_Toc74123010 \h </w:instrText>
        </w:r>
      </w:ins>
      <w:r>
        <w:fldChar w:fldCharType="separate"/>
      </w:r>
      <w:ins w:id="469" w:author="Rapporteur" w:date="2021-06-09T09:20:00Z">
        <w:r>
          <w:t>79</w:t>
        </w:r>
        <w:r>
          <w:fldChar w:fldCharType="end"/>
        </w:r>
      </w:ins>
    </w:p>
    <w:p w14:paraId="54986EE7" w14:textId="3B074057" w:rsidR="005B1335" w:rsidRDefault="005B1335">
      <w:pPr>
        <w:pStyle w:val="61"/>
        <w:rPr>
          <w:ins w:id="470" w:author="Rapporteur" w:date="2021-06-09T09:20:00Z"/>
          <w:rFonts w:asciiTheme="minorHAnsi" w:eastAsiaTheme="minorEastAsia" w:hAnsiTheme="minorHAnsi" w:cstheme="minorBidi"/>
          <w:kern w:val="2"/>
          <w:sz w:val="21"/>
          <w:szCs w:val="22"/>
          <w:lang w:val="en-US" w:eastAsia="zh-CN"/>
        </w:rPr>
      </w:pPr>
      <w:ins w:id="471" w:author="Rapporteur" w:date="2021-06-09T09:20:00Z">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_Toc74123011 \h </w:instrText>
        </w:r>
      </w:ins>
      <w:r>
        <w:fldChar w:fldCharType="separate"/>
      </w:r>
      <w:ins w:id="472" w:author="Rapporteur" w:date="2021-06-09T09:20:00Z">
        <w:r>
          <w:t>79</w:t>
        </w:r>
        <w:r>
          <w:fldChar w:fldCharType="end"/>
        </w:r>
      </w:ins>
    </w:p>
    <w:p w14:paraId="76E38355" w14:textId="77FAC332" w:rsidR="005B1335" w:rsidRDefault="005B1335">
      <w:pPr>
        <w:pStyle w:val="32"/>
        <w:rPr>
          <w:ins w:id="473" w:author="Rapporteur" w:date="2021-06-09T09:20:00Z"/>
          <w:rFonts w:asciiTheme="minorHAnsi" w:eastAsiaTheme="minorEastAsia" w:hAnsiTheme="minorHAnsi" w:cstheme="minorBidi"/>
          <w:kern w:val="2"/>
          <w:sz w:val="21"/>
          <w:szCs w:val="22"/>
          <w:lang w:val="en-US" w:eastAsia="zh-CN"/>
        </w:rPr>
      </w:pPr>
      <w:ins w:id="474" w:author="Rapporteur" w:date="2021-06-09T09:20:00Z">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_Toc74123012 \h </w:instrText>
        </w:r>
      </w:ins>
      <w:r>
        <w:fldChar w:fldCharType="separate"/>
      </w:r>
      <w:ins w:id="475" w:author="Rapporteur" w:date="2021-06-09T09:20:00Z">
        <w:r>
          <w:t>79</w:t>
        </w:r>
        <w:r>
          <w:fldChar w:fldCharType="end"/>
        </w:r>
      </w:ins>
    </w:p>
    <w:p w14:paraId="113257E8" w14:textId="43AB2BB2" w:rsidR="005B1335" w:rsidRDefault="005B1335">
      <w:pPr>
        <w:pStyle w:val="42"/>
        <w:rPr>
          <w:ins w:id="476" w:author="Rapporteur" w:date="2021-06-09T09:20:00Z"/>
          <w:rFonts w:asciiTheme="minorHAnsi" w:eastAsiaTheme="minorEastAsia" w:hAnsiTheme="minorHAnsi" w:cstheme="minorBidi"/>
          <w:kern w:val="2"/>
          <w:sz w:val="21"/>
          <w:szCs w:val="22"/>
          <w:lang w:val="en-US" w:eastAsia="zh-CN"/>
        </w:rPr>
      </w:pPr>
      <w:ins w:id="477" w:author="Rapporteur" w:date="2021-06-09T09:20:00Z">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_Toc74123013 \h </w:instrText>
        </w:r>
      </w:ins>
      <w:r>
        <w:fldChar w:fldCharType="separate"/>
      </w:r>
      <w:ins w:id="478" w:author="Rapporteur" w:date="2021-06-09T09:20:00Z">
        <w:r>
          <w:t>79</w:t>
        </w:r>
        <w:r>
          <w:fldChar w:fldCharType="end"/>
        </w:r>
      </w:ins>
    </w:p>
    <w:p w14:paraId="536314DB" w14:textId="281C1933" w:rsidR="005B1335" w:rsidRDefault="005B1335">
      <w:pPr>
        <w:pStyle w:val="42"/>
        <w:rPr>
          <w:ins w:id="479" w:author="Rapporteur" w:date="2021-06-09T09:20:00Z"/>
          <w:rFonts w:asciiTheme="minorHAnsi" w:eastAsiaTheme="minorEastAsia" w:hAnsiTheme="minorHAnsi" w:cstheme="minorBidi"/>
          <w:kern w:val="2"/>
          <w:sz w:val="21"/>
          <w:szCs w:val="22"/>
          <w:lang w:val="en-US" w:eastAsia="zh-CN"/>
        </w:rPr>
      </w:pPr>
      <w:ins w:id="480" w:author="Rapporteur" w:date="2021-06-09T09:20:00Z">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_Toc74123014 \h </w:instrText>
        </w:r>
      </w:ins>
      <w:r>
        <w:fldChar w:fldCharType="separate"/>
      </w:r>
      <w:ins w:id="481" w:author="Rapporteur" w:date="2021-06-09T09:20:00Z">
        <w:r>
          <w:t>80</w:t>
        </w:r>
        <w:r>
          <w:fldChar w:fldCharType="end"/>
        </w:r>
      </w:ins>
    </w:p>
    <w:p w14:paraId="1B23EA88" w14:textId="0C38B5AD" w:rsidR="005B1335" w:rsidRDefault="005B1335">
      <w:pPr>
        <w:pStyle w:val="52"/>
        <w:rPr>
          <w:ins w:id="482" w:author="Rapporteur" w:date="2021-06-09T09:20:00Z"/>
          <w:rFonts w:asciiTheme="minorHAnsi" w:eastAsiaTheme="minorEastAsia" w:hAnsiTheme="minorHAnsi" w:cstheme="minorBidi"/>
          <w:kern w:val="2"/>
          <w:sz w:val="21"/>
          <w:szCs w:val="22"/>
          <w:lang w:val="en-US" w:eastAsia="zh-CN"/>
        </w:rPr>
      </w:pPr>
      <w:ins w:id="483" w:author="Rapporteur" w:date="2021-06-09T09:20:00Z">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_Toc74123015 \h </w:instrText>
        </w:r>
      </w:ins>
      <w:r>
        <w:fldChar w:fldCharType="separate"/>
      </w:r>
      <w:ins w:id="484" w:author="Rapporteur" w:date="2021-06-09T09:20:00Z">
        <w:r>
          <w:t>80</w:t>
        </w:r>
        <w:r>
          <w:fldChar w:fldCharType="end"/>
        </w:r>
      </w:ins>
    </w:p>
    <w:p w14:paraId="4BE91622" w14:textId="46F2F714" w:rsidR="005B1335" w:rsidRDefault="005B1335">
      <w:pPr>
        <w:pStyle w:val="61"/>
        <w:rPr>
          <w:ins w:id="485" w:author="Rapporteur" w:date="2021-06-09T09:20:00Z"/>
          <w:rFonts w:asciiTheme="minorHAnsi" w:eastAsiaTheme="minorEastAsia" w:hAnsiTheme="minorHAnsi" w:cstheme="minorBidi"/>
          <w:kern w:val="2"/>
          <w:sz w:val="21"/>
          <w:szCs w:val="22"/>
          <w:lang w:val="en-US" w:eastAsia="zh-CN"/>
        </w:rPr>
      </w:pPr>
      <w:ins w:id="486" w:author="Rapporteur" w:date="2021-06-09T09:20:00Z">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_Toc74123016 \h </w:instrText>
        </w:r>
      </w:ins>
      <w:r>
        <w:fldChar w:fldCharType="separate"/>
      </w:r>
      <w:ins w:id="487" w:author="Rapporteur" w:date="2021-06-09T09:20:00Z">
        <w:r>
          <w:t>80</w:t>
        </w:r>
        <w:r>
          <w:fldChar w:fldCharType="end"/>
        </w:r>
      </w:ins>
    </w:p>
    <w:p w14:paraId="4802EF11" w14:textId="7DA52CB2" w:rsidR="005B1335" w:rsidRDefault="005B1335">
      <w:pPr>
        <w:pStyle w:val="61"/>
        <w:rPr>
          <w:ins w:id="488" w:author="Rapporteur" w:date="2021-06-09T09:20:00Z"/>
          <w:rFonts w:asciiTheme="minorHAnsi" w:eastAsiaTheme="minorEastAsia" w:hAnsiTheme="minorHAnsi" w:cstheme="minorBidi"/>
          <w:kern w:val="2"/>
          <w:sz w:val="21"/>
          <w:szCs w:val="22"/>
          <w:lang w:val="en-US" w:eastAsia="zh-CN"/>
        </w:rPr>
      </w:pPr>
      <w:ins w:id="489" w:author="Rapporteur" w:date="2021-06-09T09:20:00Z">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_Toc74123017 \h </w:instrText>
        </w:r>
      </w:ins>
      <w:r>
        <w:fldChar w:fldCharType="separate"/>
      </w:r>
      <w:ins w:id="490" w:author="Rapporteur" w:date="2021-06-09T09:20:00Z">
        <w:r>
          <w:t>80</w:t>
        </w:r>
        <w:r>
          <w:fldChar w:fldCharType="end"/>
        </w:r>
      </w:ins>
    </w:p>
    <w:p w14:paraId="339A3B6A" w14:textId="5619A1AF" w:rsidR="005B1335" w:rsidRDefault="005B1335">
      <w:pPr>
        <w:pStyle w:val="61"/>
        <w:rPr>
          <w:ins w:id="491" w:author="Rapporteur" w:date="2021-06-09T09:20:00Z"/>
          <w:rFonts w:asciiTheme="minorHAnsi" w:eastAsiaTheme="minorEastAsia" w:hAnsiTheme="minorHAnsi" w:cstheme="minorBidi"/>
          <w:kern w:val="2"/>
          <w:sz w:val="21"/>
          <w:szCs w:val="22"/>
          <w:lang w:val="en-US" w:eastAsia="zh-CN"/>
        </w:rPr>
      </w:pPr>
      <w:ins w:id="492" w:author="Rapporteur" w:date="2021-06-09T09:20:00Z">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_Toc74123018 \h </w:instrText>
        </w:r>
      </w:ins>
      <w:r>
        <w:fldChar w:fldCharType="separate"/>
      </w:r>
      <w:ins w:id="493" w:author="Rapporteur" w:date="2021-06-09T09:20:00Z">
        <w:r>
          <w:t>82</w:t>
        </w:r>
        <w:r>
          <w:fldChar w:fldCharType="end"/>
        </w:r>
      </w:ins>
    </w:p>
    <w:p w14:paraId="3EE61BFD" w14:textId="6E5C67A1" w:rsidR="005B1335" w:rsidRDefault="005B1335">
      <w:pPr>
        <w:pStyle w:val="61"/>
        <w:rPr>
          <w:ins w:id="494" w:author="Rapporteur" w:date="2021-06-09T09:20:00Z"/>
          <w:rFonts w:asciiTheme="minorHAnsi" w:eastAsiaTheme="minorEastAsia" w:hAnsiTheme="minorHAnsi" w:cstheme="minorBidi"/>
          <w:kern w:val="2"/>
          <w:sz w:val="21"/>
          <w:szCs w:val="22"/>
          <w:lang w:val="en-US" w:eastAsia="zh-CN"/>
        </w:rPr>
      </w:pPr>
      <w:ins w:id="495" w:author="Rapporteur" w:date="2021-06-09T09:20:00Z">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_Toc74123019 \h </w:instrText>
        </w:r>
      </w:ins>
      <w:r>
        <w:fldChar w:fldCharType="separate"/>
      </w:r>
      <w:ins w:id="496" w:author="Rapporteur" w:date="2021-06-09T09:20:00Z">
        <w:r>
          <w:t>82</w:t>
        </w:r>
        <w:r>
          <w:fldChar w:fldCharType="end"/>
        </w:r>
      </w:ins>
    </w:p>
    <w:p w14:paraId="1CCC8185" w14:textId="39959630" w:rsidR="005B1335" w:rsidRDefault="005B1335">
      <w:pPr>
        <w:pStyle w:val="61"/>
        <w:rPr>
          <w:ins w:id="497" w:author="Rapporteur" w:date="2021-06-09T09:20:00Z"/>
          <w:rFonts w:asciiTheme="minorHAnsi" w:eastAsiaTheme="minorEastAsia" w:hAnsiTheme="minorHAnsi" w:cstheme="minorBidi"/>
          <w:kern w:val="2"/>
          <w:sz w:val="21"/>
          <w:szCs w:val="22"/>
          <w:lang w:val="en-US" w:eastAsia="zh-CN"/>
        </w:rPr>
      </w:pPr>
      <w:ins w:id="498" w:author="Rapporteur" w:date="2021-06-09T09:20:00Z">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_Toc74123020 \h </w:instrText>
        </w:r>
      </w:ins>
      <w:r>
        <w:fldChar w:fldCharType="separate"/>
      </w:r>
      <w:ins w:id="499" w:author="Rapporteur" w:date="2021-06-09T09:20:00Z">
        <w:r>
          <w:t>84</w:t>
        </w:r>
        <w:r>
          <w:fldChar w:fldCharType="end"/>
        </w:r>
      </w:ins>
    </w:p>
    <w:p w14:paraId="6C917F2A" w14:textId="352224A8" w:rsidR="005B1335" w:rsidRDefault="005B1335">
      <w:pPr>
        <w:pStyle w:val="52"/>
        <w:rPr>
          <w:ins w:id="500" w:author="Rapporteur" w:date="2021-06-09T09:20:00Z"/>
          <w:rFonts w:asciiTheme="minorHAnsi" w:eastAsiaTheme="minorEastAsia" w:hAnsiTheme="minorHAnsi" w:cstheme="minorBidi"/>
          <w:kern w:val="2"/>
          <w:sz w:val="21"/>
          <w:szCs w:val="22"/>
          <w:lang w:val="en-US" w:eastAsia="zh-CN"/>
        </w:rPr>
      </w:pPr>
      <w:ins w:id="501" w:author="Rapporteur" w:date="2021-06-09T09:20:00Z">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_Toc74123021 \h </w:instrText>
        </w:r>
      </w:ins>
      <w:r>
        <w:fldChar w:fldCharType="separate"/>
      </w:r>
      <w:ins w:id="502" w:author="Rapporteur" w:date="2021-06-09T09:20:00Z">
        <w:r>
          <w:t>84</w:t>
        </w:r>
        <w:r>
          <w:fldChar w:fldCharType="end"/>
        </w:r>
      </w:ins>
    </w:p>
    <w:p w14:paraId="24C862C6" w14:textId="2888C21E" w:rsidR="005B1335" w:rsidRDefault="005B1335">
      <w:pPr>
        <w:pStyle w:val="61"/>
        <w:rPr>
          <w:ins w:id="503" w:author="Rapporteur" w:date="2021-06-09T09:20:00Z"/>
          <w:rFonts w:asciiTheme="minorHAnsi" w:eastAsiaTheme="minorEastAsia" w:hAnsiTheme="minorHAnsi" w:cstheme="minorBidi"/>
          <w:kern w:val="2"/>
          <w:sz w:val="21"/>
          <w:szCs w:val="22"/>
          <w:lang w:val="en-US" w:eastAsia="zh-CN"/>
        </w:rPr>
      </w:pPr>
      <w:ins w:id="504" w:author="Rapporteur" w:date="2021-06-09T09:20:00Z">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_Toc74123022 \h </w:instrText>
        </w:r>
      </w:ins>
      <w:r>
        <w:fldChar w:fldCharType="separate"/>
      </w:r>
      <w:ins w:id="505" w:author="Rapporteur" w:date="2021-06-09T09:20:00Z">
        <w:r>
          <w:t>84</w:t>
        </w:r>
        <w:r>
          <w:fldChar w:fldCharType="end"/>
        </w:r>
      </w:ins>
    </w:p>
    <w:p w14:paraId="36820ACA" w14:textId="78ECF3DE" w:rsidR="005B1335" w:rsidRDefault="005B1335">
      <w:pPr>
        <w:pStyle w:val="61"/>
        <w:rPr>
          <w:ins w:id="506" w:author="Rapporteur" w:date="2021-06-09T09:20:00Z"/>
          <w:rFonts w:asciiTheme="minorHAnsi" w:eastAsiaTheme="minorEastAsia" w:hAnsiTheme="minorHAnsi" w:cstheme="minorBidi"/>
          <w:kern w:val="2"/>
          <w:sz w:val="21"/>
          <w:szCs w:val="22"/>
          <w:lang w:val="en-US" w:eastAsia="zh-CN"/>
        </w:rPr>
      </w:pPr>
      <w:ins w:id="507" w:author="Rapporteur" w:date="2021-06-09T09:20:00Z">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_Toc74123023 \h </w:instrText>
        </w:r>
      </w:ins>
      <w:r>
        <w:fldChar w:fldCharType="separate"/>
      </w:r>
      <w:ins w:id="508" w:author="Rapporteur" w:date="2021-06-09T09:20:00Z">
        <w:r>
          <w:t>84</w:t>
        </w:r>
        <w:r>
          <w:fldChar w:fldCharType="end"/>
        </w:r>
      </w:ins>
    </w:p>
    <w:p w14:paraId="35E4BE73" w14:textId="4BB9A5E9" w:rsidR="005B1335" w:rsidRDefault="005B1335">
      <w:pPr>
        <w:pStyle w:val="61"/>
        <w:rPr>
          <w:ins w:id="509" w:author="Rapporteur" w:date="2021-06-09T09:20:00Z"/>
          <w:rFonts w:asciiTheme="minorHAnsi" w:eastAsiaTheme="minorEastAsia" w:hAnsiTheme="minorHAnsi" w:cstheme="minorBidi"/>
          <w:kern w:val="2"/>
          <w:sz w:val="21"/>
          <w:szCs w:val="22"/>
          <w:lang w:val="en-US" w:eastAsia="zh-CN"/>
        </w:rPr>
      </w:pPr>
      <w:ins w:id="510" w:author="Rapporteur" w:date="2021-06-09T09:20:00Z">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_Toc74123024 \h </w:instrText>
        </w:r>
      </w:ins>
      <w:r>
        <w:fldChar w:fldCharType="separate"/>
      </w:r>
      <w:ins w:id="511" w:author="Rapporteur" w:date="2021-06-09T09:20:00Z">
        <w:r>
          <w:t>86</w:t>
        </w:r>
        <w:r>
          <w:fldChar w:fldCharType="end"/>
        </w:r>
      </w:ins>
    </w:p>
    <w:p w14:paraId="236B1E2A" w14:textId="5BB31734" w:rsidR="005B1335" w:rsidRDefault="005B1335">
      <w:pPr>
        <w:pStyle w:val="61"/>
        <w:rPr>
          <w:ins w:id="512" w:author="Rapporteur" w:date="2021-06-09T09:20:00Z"/>
          <w:rFonts w:asciiTheme="minorHAnsi" w:eastAsiaTheme="minorEastAsia" w:hAnsiTheme="minorHAnsi" w:cstheme="minorBidi"/>
          <w:kern w:val="2"/>
          <w:sz w:val="21"/>
          <w:szCs w:val="22"/>
          <w:lang w:val="en-US" w:eastAsia="zh-CN"/>
        </w:rPr>
      </w:pPr>
      <w:ins w:id="513" w:author="Rapporteur" w:date="2021-06-09T09:20:00Z">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_Toc74123025 \h </w:instrText>
        </w:r>
      </w:ins>
      <w:r>
        <w:fldChar w:fldCharType="separate"/>
      </w:r>
      <w:ins w:id="514" w:author="Rapporteur" w:date="2021-06-09T09:20:00Z">
        <w:r>
          <w:t>86</w:t>
        </w:r>
        <w:r>
          <w:fldChar w:fldCharType="end"/>
        </w:r>
      </w:ins>
    </w:p>
    <w:p w14:paraId="5F7109AC" w14:textId="3549C883" w:rsidR="005B1335" w:rsidRDefault="005B1335">
      <w:pPr>
        <w:pStyle w:val="61"/>
        <w:rPr>
          <w:ins w:id="515" w:author="Rapporteur" w:date="2021-06-09T09:20:00Z"/>
          <w:rFonts w:asciiTheme="minorHAnsi" w:eastAsiaTheme="minorEastAsia" w:hAnsiTheme="minorHAnsi" w:cstheme="minorBidi"/>
          <w:kern w:val="2"/>
          <w:sz w:val="21"/>
          <w:szCs w:val="22"/>
          <w:lang w:val="en-US" w:eastAsia="zh-CN"/>
        </w:rPr>
      </w:pPr>
      <w:ins w:id="516" w:author="Rapporteur" w:date="2021-06-09T09:20:00Z">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_Toc74123026 \h </w:instrText>
        </w:r>
      </w:ins>
      <w:r>
        <w:fldChar w:fldCharType="separate"/>
      </w:r>
      <w:ins w:id="517" w:author="Rapporteur" w:date="2021-06-09T09:20:00Z">
        <w:r>
          <w:t>88</w:t>
        </w:r>
        <w:r>
          <w:fldChar w:fldCharType="end"/>
        </w:r>
      </w:ins>
    </w:p>
    <w:p w14:paraId="0E8CF237" w14:textId="12978E72" w:rsidR="005B1335" w:rsidRDefault="005B1335">
      <w:pPr>
        <w:pStyle w:val="32"/>
        <w:rPr>
          <w:ins w:id="518" w:author="Rapporteur" w:date="2021-06-09T09:20:00Z"/>
          <w:rFonts w:asciiTheme="minorHAnsi" w:eastAsiaTheme="minorEastAsia" w:hAnsiTheme="minorHAnsi" w:cstheme="minorBidi"/>
          <w:kern w:val="2"/>
          <w:sz w:val="21"/>
          <w:szCs w:val="22"/>
          <w:lang w:val="en-US" w:eastAsia="zh-CN"/>
        </w:rPr>
      </w:pPr>
      <w:ins w:id="519" w:author="Rapporteur" w:date="2021-06-09T09:20:00Z">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_Toc74123027 \h </w:instrText>
        </w:r>
      </w:ins>
      <w:r>
        <w:fldChar w:fldCharType="separate"/>
      </w:r>
      <w:ins w:id="520" w:author="Rapporteur" w:date="2021-06-09T09:20:00Z">
        <w:r>
          <w:t>89</w:t>
        </w:r>
        <w:r>
          <w:fldChar w:fldCharType="end"/>
        </w:r>
      </w:ins>
    </w:p>
    <w:p w14:paraId="5034DC94" w14:textId="0095EFDD" w:rsidR="005B1335" w:rsidRDefault="005B1335">
      <w:pPr>
        <w:pStyle w:val="42"/>
        <w:rPr>
          <w:ins w:id="521" w:author="Rapporteur" w:date="2021-06-09T09:20:00Z"/>
          <w:rFonts w:asciiTheme="minorHAnsi" w:eastAsiaTheme="minorEastAsia" w:hAnsiTheme="minorHAnsi" w:cstheme="minorBidi"/>
          <w:kern w:val="2"/>
          <w:sz w:val="21"/>
          <w:szCs w:val="22"/>
          <w:lang w:val="en-US" w:eastAsia="zh-CN"/>
        </w:rPr>
      </w:pPr>
      <w:ins w:id="522" w:author="Rapporteur" w:date="2021-06-09T09:20:00Z">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_Toc74123028 \h </w:instrText>
        </w:r>
      </w:ins>
      <w:r>
        <w:fldChar w:fldCharType="separate"/>
      </w:r>
      <w:ins w:id="523" w:author="Rapporteur" w:date="2021-06-09T09:20:00Z">
        <w:r>
          <w:t>89</w:t>
        </w:r>
        <w:r>
          <w:fldChar w:fldCharType="end"/>
        </w:r>
      </w:ins>
    </w:p>
    <w:p w14:paraId="16FF073D" w14:textId="696A9544" w:rsidR="005B1335" w:rsidRDefault="005B1335">
      <w:pPr>
        <w:pStyle w:val="42"/>
        <w:rPr>
          <w:ins w:id="524" w:author="Rapporteur" w:date="2021-06-09T09:20:00Z"/>
          <w:rFonts w:asciiTheme="minorHAnsi" w:eastAsiaTheme="minorEastAsia" w:hAnsiTheme="minorHAnsi" w:cstheme="minorBidi"/>
          <w:kern w:val="2"/>
          <w:sz w:val="21"/>
          <w:szCs w:val="22"/>
          <w:lang w:val="en-US" w:eastAsia="zh-CN"/>
        </w:rPr>
      </w:pPr>
      <w:ins w:id="525" w:author="Rapporteur" w:date="2021-06-09T09:20:00Z">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_Toc74123029 \h </w:instrText>
        </w:r>
      </w:ins>
      <w:r>
        <w:fldChar w:fldCharType="separate"/>
      </w:r>
      <w:ins w:id="526" w:author="Rapporteur" w:date="2021-06-09T09:20:00Z">
        <w:r>
          <w:t>89</w:t>
        </w:r>
        <w:r>
          <w:fldChar w:fldCharType="end"/>
        </w:r>
      </w:ins>
    </w:p>
    <w:p w14:paraId="50C57119" w14:textId="07718BA3" w:rsidR="005B1335" w:rsidRDefault="005B1335">
      <w:pPr>
        <w:pStyle w:val="52"/>
        <w:rPr>
          <w:ins w:id="527" w:author="Rapporteur" w:date="2021-06-09T09:20:00Z"/>
          <w:rFonts w:asciiTheme="minorHAnsi" w:eastAsiaTheme="minorEastAsia" w:hAnsiTheme="minorHAnsi" w:cstheme="minorBidi"/>
          <w:kern w:val="2"/>
          <w:sz w:val="21"/>
          <w:szCs w:val="22"/>
          <w:lang w:val="en-US" w:eastAsia="zh-CN"/>
        </w:rPr>
      </w:pPr>
      <w:ins w:id="528" w:author="Rapporteur" w:date="2021-06-09T09:20:00Z">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_Toc74123030 \h </w:instrText>
        </w:r>
      </w:ins>
      <w:r>
        <w:fldChar w:fldCharType="separate"/>
      </w:r>
      <w:ins w:id="529" w:author="Rapporteur" w:date="2021-06-09T09:20:00Z">
        <w:r>
          <w:t>89</w:t>
        </w:r>
        <w:r>
          <w:fldChar w:fldCharType="end"/>
        </w:r>
      </w:ins>
    </w:p>
    <w:p w14:paraId="41909FED" w14:textId="665050FF" w:rsidR="005B1335" w:rsidRDefault="005B1335">
      <w:pPr>
        <w:pStyle w:val="61"/>
        <w:rPr>
          <w:ins w:id="530" w:author="Rapporteur" w:date="2021-06-09T09:20:00Z"/>
          <w:rFonts w:asciiTheme="minorHAnsi" w:eastAsiaTheme="minorEastAsia" w:hAnsiTheme="minorHAnsi" w:cstheme="minorBidi"/>
          <w:kern w:val="2"/>
          <w:sz w:val="21"/>
          <w:szCs w:val="22"/>
          <w:lang w:val="en-US" w:eastAsia="zh-CN"/>
        </w:rPr>
      </w:pPr>
      <w:ins w:id="531" w:author="Rapporteur" w:date="2021-06-09T09:20:00Z">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_Toc74123031 \h </w:instrText>
        </w:r>
      </w:ins>
      <w:r>
        <w:fldChar w:fldCharType="separate"/>
      </w:r>
      <w:ins w:id="532" w:author="Rapporteur" w:date="2021-06-09T09:20:00Z">
        <w:r>
          <w:t>89</w:t>
        </w:r>
        <w:r>
          <w:fldChar w:fldCharType="end"/>
        </w:r>
      </w:ins>
    </w:p>
    <w:p w14:paraId="64542AC0" w14:textId="6836D9F7" w:rsidR="005B1335" w:rsidRDefault="005B1335">
      <w:pPr>
        <w:pStyle w:val="61"/>
        <w:rPr>
          <w:ins w:id="533" w:author="Rapporteur" w:date="2021-06-09T09:20:00Z"/>
          <w:rFonts w:asciiTheme="minorHAnsi" w:eastAsiaTheme="minorEastAsia" w:hAnsiTheme="minorHAnsi" w:cstheme="minorBidi"/>
          <w:kern w:val="2"/>
          <w:sz w:val="21"/>
          <w:szCs w:val="22"/>
          <w:lang w:val="en-US" w:eastAsia="zh-CN"/>
        </w:rPr>
      </w:pPr>
      <w:ins w:id="534" w:author="Rapporteur" w:date="2021-06-09T09:20:00Z">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_Toc74123032 \h </w:instrText>
        </w:r>
      </w:ins>
      <w:r>
        <w:fldChar w:fldCharType="separate"/>
      </w:r>
      <w:ins w:id="535" w:author="Rapporteur" w:date="2021-06-09T09:20:00Z">
        <w:r>
          <w:t>89</w:t>
        </w:r>
        <w:r>
          <w:fldChar w:fldCharType="end"/>
        </w:r>
      </w:ins>
    </w:p>
    <w:p w14:paraId="0BF8F7EC" w14:textId="63CE4EF3" w:rsidR="005B1335" w:rsidRDefault="005B1335">
      <w:pPr>
        <w:pStyle w:val="61"/>
        <w:rPr>
          <w:ins w:id="536" w:author="Rapporteur" w:date="2021-06-09T09:20:00Z"/>
          <w:rFonts w:asciiTheme="minorHAnsi" w:eastAsiaTheme="minorEastAsia" w:hAnsiTheme="minorHAnsi" w:cstheme="minorBidi"/>
          <w:kern w:val="2"/>
          <w:sz w:val="21"/>
          <w:szCs w:val="22"/>
          <w:lang w:val="en-US" w:eastAsia="zh-CN"/>
        </w:rPr>
      </w:pPr>
      <w:ins w:id="537" w:author="Rapporteur" w:date="2021-06-09T09:20:00Z">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_Toc74123033 \h </w:instrText>
        </w:r>
      </w:ins>
      <w:r>
        <w:fldChar w:fldCharType="separate"/>
      </w:r>
      <w:ins w:id="538" w:author="Rapporteur" w:date="2021-06-09T09:20:00Z">
        <w:r>
          <w:t>91</w:t>
        </w:r>
        <w:r>
          <w:fldChar w:fldCharType="end"/>
        </w:r>
      </w:ins>
    </w:p>
    <w:p w14:paraId="694BC8FC" w14:textId="7A3DA0A7" w:rsidR="005B1335" w:rsidRDefault="005B1335">
      <w:pPr>
        <w:pStyle w:val="61"/>
        <w:rPr>
          <w:ins w:id="539" w:author="Rapporteur" w:date="2021-06-09T09:20:00Z"/>
          <w:rFonts w:asciiTheme="minorHAnsi" w:eastAsiaTheme="minorEastAsia" w:hAnsiTheme="minorHAnsi" w:cstheme="minorBidi"/>
          <w:kern w:val="2"/>
          <w:sz w:val="21"/>
          <w:szCs w:val="22"/>
          <w:lang w:val="en-US" w:eastAsia="zh-CN"/>
        </w:rPr>
      </w:pPr>
      <w:ins w:id="540" w:author="Rapporteur" w:date="2021-06-09T09:20:00Z">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_Toc74123034 \h </w:instrText>
        </w:r>
      </w:ins>
      <w:r>
        <w:fldChar w:fldCharType="separate"/>
      </w:r>
      <w:ins w:id="541" w:author="Rapporteur" w:date="2021-06-09T09:20:00Z">
        <w:r>
          <w:t>91</w:t>
        </w:r>
        <w:r>
          <w:fldChar w:fldCharType="end"/>
        </w:r>
      </w:ins>
    </w:p>
    <w:p w14:paraId="1B6A6ADA" w14:textId="3F47142E" w:rsidR="005B1335" w:rsidRDefault="005B1335">
      <w:pPr>
        <w:pStyle w:val="61"/>
        <w:rPr>
          <w:ins w:id="542" w:author="Rapporteur" w:date="2021-06-09T09:20:00Z"/>
          <w:rFonts w:asciiTheme="minorHAnsi" w:eastAsiaTheme="minorEastAsia" w:hAnsiTheme="minorHAnsi" w:cstheme="minorBidi"/>
          <w:kern w:val="2"/>
          <w:sz w:val="21"/>
          <w:szCs w:val="22"/>
          <w:lang w:val="en-US" w:eastAsia="zh-CN"/>
        </w:rPr>
      </w:pPr>
      <w:ins w:id="543" w:author="Rapporteur" w:date="2021-06-09T09:20:00Z">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_Toc74123035 \h </w:instrText>
        </w:r>
      </w:ins>
      <w:r>
        <w:fldChar w:fldCharType="separate"/>
      </w:r>
      <w:ins w:id="544" w:author="Rapporteur" w:date="2021-06-09T09:20:00Z">
        <w:r>
          <w:t>92</w:t>
        </w:r>
        <w:r>
          <w:fldChar w:fldCharType="end"/>
        </w:r>
      </w:ins>
    </w:p>
    <w:p w14:paraId="5C91F7F9" w14:textId="5DEE52C5" w:rsidR="005B1335" w:rsidRDefault="005B1335">
      <w:pPr>
        <w:pStyle w:val="52"/>
        <w:rPr>
          <w:ins w:id="545" w:author="Rapporteur" w:date="2021-06-09T09:20:00Z"/>
          <w:rFonts w:asciiTheme="minorHAnsi" w:eastAsiaTheme="minorEastAsia" w:hAnsiTheme="minorHAnsi" w:cstheme="minorBidi"/>
          <w:kern w:val="2"/>
          <w:sz w:val="21"/>
          <w:szCs w:val="22"/>
          <w:lang w:val="en-US" w:eastAsia="zh-CN"/>
        </w:rPr>
      </w:pPr>
      <w:ins w:id="546" w:author="Rapporteur" w:date="2021-06-09T09:20:00Z">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_Toc74123036 \h </w:instrText>
        </w:r>
      </w:ins>
      <w:r>
        <w:fldChar w:fldCharType="separate"/>
      </w:r>
      <w:ins w:id="547" w:author="Rapporteur" w:date="2021-06-09T09:20:00Z">
        <w:r>
          <w:t>92</w:t>
        </w:r>
        <w:r>
          <w:fldChar w:fldCharType="end"/>
        </w:r>
      </w:ins>
    </w:p>
    <w:p w14:paraId="66E2EFEF" w14:textId="0B048154" w:rsidR="005B1335" w:rsidRDefault="005B1335">
      <w:pPr>
        <w:pStyle w:val="61"/>
        <w:rPr>
          <w:ins w:id="548" w:author="Rapporteur" w:date="2021-06-09T09:20:00Z"/>
          <w:rFonts w:asciiTheme="minorHAnsi" w:eastAsiaTheme="minorEastAsia" w:hAnsiTheme="minorHAnsi" w:cstheme="minorBidi"/>
          <w:kern w:val="2"/>
          <w:sz w:val="21"/>
          <w:szCs w:val="22"/>
          <w:lang w:val="en-US" w:eastAsia="zh-CN"/>
        </w:rPr>
      </w:pPr>
      <w:ins w:id="549" w:author="Rapporteur" w:date="2021-06-09T09:20:00Z">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_Toc74123037 \h </w:instrText>
        </w:r>
      </w:ins>
      <w:r>
        <w:fldChar w:fldCharType="separate"/>
      </w:r>
      <w:ins w:id="550" w:author="Rapporteur" w:date="2021-06-09T09:20:00Z">
        <w:r>
          <w:t>92</w:t>
        </w:r>
        <w:r>
          <w:fldChar w:fldCharType="end"/>
        </w:r>
      </w:ins>
    </w:p>
    <w:p w14:paraId="2B1B93EB" w14:textId="756D8C2B" w:rsidR="005B1335" w:rsidRDefault="005B1335">
      <w:pPr>
        <w:pStyle w:val="61"/>
        <w:rPr>
          <w:ins w:id="551" w:author="Rapporteur" w:date="2021-06-09T09:20:00Z"/>
          <w:rFonts w:asciiTheme="minorHAnsi" w:eastAsiaTheme="minorEastAsia" w:hAnsiTheme="minorHAnsi" w:cstheme="minorBidi"/>
          <w:kern w:val="2"/>
          <w:sz w:val="21"/>
          <w:szCs w:val="22"/>
          <w:lang w:val="en-US" w:eastAsia="zh-CN"/>
        </w:rPr>
      </w:pPr>
      <w:ins w:id="552" w:author="Rapporteur" w:date="2021-06-09T09:20:00Z">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_Toc74123038 \h </w:instrText>
        </w:r>
      </w:ins>
      <w:r>
        <w:fldChar w:fldCharType="separate"/>
      </w:r>
      <w:ins w:id="553" w:author="Rapporteur" w:date="2021-06-09T09:20:00Z">
        <w:r>
          <w:t>92</w:t>
        </w:r>
        <w:r>
          <w:fldChar w:fldCharType="end"/>
        </w:r>
      </w:ins>
    </w:p>
    <w:p w14:paraId="5C066E05" w14:textId="277BECAA" w:rsidR="005B1335" w:rsidRDefault="005B1335">
      <w:pPr>
        <w:pStyle w:val="61"/>
        <w:rPr>
          <w:ins w:id="554" w:author="Rapporteur" w:date="2021-06-09T09:20:00Z"/>
          <w:rFonts w:asciiTheme="minorHAnsi" w:eastAsiaTheme="minorEastAsia" w:hAnsiTheme="minorHAnsi" w:cstheme="minorBidi"/>
          <w:kern w:val="2"/>
          <w:sz w:val="21"/>
          <w:szCs w:val="22"/>
          <w:lang w:val="en-US" w:eastAsia="zh-CN"/>
        </w:rPr>
      </w:pPr>
      <w:ins w:id="555" w:author="Rapporteur" w:date="2021-06-09T09:20:00Z">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_Toc74123039 \h </w:instrText>
        </w:r>
      </w:ins>
      <w:r>
        <w:fldChar w:fldCharType="separate"/>
      </w:r>
      <w:ins w:id="556" w:author="Rapporteur" w:date="2021-06-09T09:20:00Z">
        <w:r>
          <w:t>94</w:t>
        </w:r>
        <w:r>
          <w:fldChar w:fldCharType="end"/>
        </w:r>
      </w:ins>
    </w:p>
    <w:p w14:paraId="7DB792E0" w14:textId="68D4FB37" w:rsidR="005B1335" w:rsidRDefault="005B1335">
      <w:pPr>
        <w:pStyle w:val="61"/>
        <w:rPr>
          <w:ins w:id="557" w:author="Rapporteur" w:date="2021-06-09T09:20:00Z"/>
          <w:rFonts w:asciiTheme="minorHAnsi" w:eastAsiaTheme="minorEastAsia" w:hAnsiTheme="minorHAnsi" w:cstheme="minorBidi"/>
          <w:kern w:val="2"/>
          <w:sz w:val="21"/>
          <w:szCs w:val="22"/>
          <w:lang w:val="en-US" w:eastAsia="zh-CN"/>
        </w:rPr>
      </w:pPr>
      <w:ins w:id="558" w:author="Rapporteur" w:date="2021-06-09T09:20:00Z">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_Toc74123040 \h </w:instrText>
        </w:r>
      </w:ins>
      <w:r>
        <w:fldChar w:fldCharType="separate"/>
      </w:r>
      <w:ins w:id="559" w:author="Rapporteur" w:date="2021-06-09T09:20:00Z">
        <w:r>
          <w:t>94</w:t>
        </w:r>
        <w:r>
          <w:fldChar w:fldCharType="end"/>
        </w:r>
      </w:ins>
    </w:p>
    <w:p w14:paraId="068A8C25" w14:textId="3325C7D0" w:rsidR="005B1335" w:rsidRDefault="005B1335">
      <w:pPr>
        <w:pStyle w:val="61"/>
        <w:rPr>
          <w:ins w:id="560" w:author="Rapporteur" w:date="2021-06-09T09:20:00Z"/>
          <w:rFonts w:asciiTheme="minorHAnsi" w:eastAsiaTheme="minorEastAsia" w:hAnsiTheme="minorHAnsi" w:cstheme="minorBidi"/>
          <w:kern w:val="2"/>
          <w:sz w:val="21"/>
          <w:szCs w:val="22"/>
          <w:lang w:val="en-US" w:eastAsia="zh-CN"/>
        </w:rPr>
      </w:pPr>
      <w:ins w:id="561" w:author="Rapporteur" w:date="2021-06-09T09:20:00Z">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_Toc74123041 \h </w:instrText>
        </w:r>
      </w:ins>
      <w:r>
        <w:fldChar w:fldCharType="separate"/>
      </w:r>
      <w:ins w:id="562" w:author="Rapporteur" w:date="2021-06-09T09:20:00Z">
        <w:r>
          <w:t>96</w:t>
        </w:r>
        <w:r>
          <w:fldChar w:fldCharType="end"/>
        </w:r>
      </w:ins>
    </w:p>
    <w:p w14:paraId="0C2F2928" w14:textId="0F54F9EF" w:rsidR="005B1335" w:rsidRDefault="005B1335">
      <w:pPr>
        <w:pStyle w:val="11"/>
        <w:rPr>
          <w:ins w:id="563" w:author="Rapporteur" w:date="2021-06-09T09:20:00Z"/>
          <w:rFonts w:asciiTheme="minorHAnsi" w:eastAsiaTheme="minorEastAsia" w:hAnsiTheme="minorHAnsi" w:cstheme="minorBidi"/>
          <w:kern w:val="2"/>
          <w:sz w:val="21"/>
          <w:szCs w:val="22"/>
          <w:lang w:val="en-US" w:eastAsia="zh-CN"/>
        </w:rPr>
      </w:pPr>
      <w:ins w:id="564" w:author="Rapporteur" w:date="2021-06-09T09:20:00Z">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_Toc74123042 \h </w:instrText>
        </w:r>
      </w:ins>
      <w:r>
        <w:fldChar w:fldCharType="separate"/>
      </w:r>
      <w:ins w:id="565" w:author="Rapporteur" w:date="2021-06-09T09:20:00Z">
        <w:r>
          <w:t>97</w:t>
        </w:r>
        <w:r>
          <w:fldChar w:fldCharType="end"/>
        </w:r>
      </w:ins>
    </w:p>
    <w:p w14:paraId="084AA27A" w14:textId="7DE91437" w:rsidR="005B1335" w:rsidRDefault="005B1335">
      <w:pPr>
        <w:pStyle w:val="23"/>
        <w:rPr>
          <w:ins w:id="566" w:author="Rapporteur" w:date="2021-06-09T09:20:00Z"/>
          <w:rFonts w:asciiTheme="minorHAnsi" w:eastAsiaTheme="minorEastAsia" w:hAnsiTheme="minorHAnsi" w:cstheme="minorBidi"/>
          <w:kern w:val="2"/>
          <w:sz w:val="21"/>
          <w:szCs w:val="22"/>
          <w:lang w:val="en-US" w:eastAsia="zh-CN"/>
        </w:rPr>
      </w:pPr>
      <w:ins w:id="567" w:author="Rapporteur" w:date="2021-06-09T09:20:00Z">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_Toc74123043 \h </w:instrText>
        </w:r>
      </w:ins>
      <w:r>
        <w:fldChar w:fldCharType="separate"/>
      </w:r>
      <w:ins w:id="568" w:author="Rapporteur" w:date="2021-06-09T09:20:00Z">
        <w:r>
          <w:t>97</w:t>
        </w:r>
        <w:r>
          <w:fldChar w:fldCharType="end"/>
        </w:r>
      </w:ins>
    </w:p>
    <w:p w14:paraId="3247C59D" w14:textId="3939B621" w:rsidR="005B1335" w:rsidRDefault="005B1335">
      <w:pPr>
        <w:pStyle w:val="23"/>
        <w:rPr>
          <w:ins w:id="569" w:author="Rapporteur" w:date="2021-06-09T09:20:00Z"/>
          <w:rFonts w:asciiTheme="minorHAnsi" w:eastAsiaTheme="minorEastAsia" w:hAnsiTheme="minorHAnsi" w:cstheme="minorBidi"/>
          <w:kern w:val="2"/>
          <w:sz w:val="21"/>
          <w:szCs w:val="22"/>
          <w:lang w:val="en-US" w:eastAsia="zh-CN"/>
        </w:rPr>
      </w:pPr>
      <w:ins w:id="570" w:author="Rapporteur" w:date="2021-06-09T09:20:00Z">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_Toc74123044 \h </w:instrText>
        </w:r>
      </w:ins>
      <w:r>
        <w:fldChar w:fldCharType="separate"/>
      </w:r>
      <w:ins w:id="571" w:author="Rapporteur" w:date="2021-06-09T09:20:00Z">
        <w:r>
          <w:t>97</w:t>
        </w:r>
        <w:r>
          <w:fldChar w:fldCharType="end"/>
        </w:r>
      </w:ins>
    </w:p>
    <w:p w14:paraId="0674E0B8" w14:textId="25A08A0D" w:rsidR="005B1335" w:rsidRDefault="005B1335">
      <w:pPr>
        <w:pStyle w:val="32"/>
        <w:rPr>
          <w:ins w:id="572" w:author="Rapporteur" w:date="2021-06-09T09:20:00Z"/>
          <w:rFonts w:asciiTheme="minorHAnsi" w:eastAsiaTheme="minorEastAsia" w:hAnsiTheme="minorHAnsi" w:cstheme="minorBidi"/>
          <w:kern w:val="2"/>
          <w:sz w:val="21"/>
          <w:szCs w:val="22"/>
          <w:lang w:val="en-US" w:eastAsia="zh-CN"/>
        </w:rPr>
      </w:pPr>
      <w:ins w:id="573" w:author="Rapporteur" w:date="2021-06-09T09:20:00Z">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_Toc74123045 \h </w:instrText>
        </w:r>
      </w:ins>
      <w:r>
        <w:fldChar w:fldCharType="separate"/>
      </w:r>
      <w:ins w:id="574" w:author="Rapporteur" w:date="2021-06-09T09:20:00Z">
        <w:r>
          <w:t>97</w:t>
        </w:r>
        <w:r>
          <w:fldChar w:fldCharType="end"/>
        </w:r>
      </w:ins>
    </w:p>
    <w:p w14:paraId="4CDDADA9" w14:textId="7AACAF79" w:rsidR="005B1335" w:rsidRDefault="005B1335">
      <w:pPr>
        <w:pStyle w:val="32"/>
        <w:rPr>
          <w:ins w:id="575" w:author="Rapporteur" w:date="2021-06-09T09:20:00Z"/>
          <w:rFonts w:asciiTheme="minorHAnsi" w:eastAsiaTheme="minorEastAsia" w:hAnsiTheme="minorHAnsi" w:cstheme="minorBidi"/>
          <w:kern w:val="2"/>
          <w:sz w:val="21"/>
          <w:szCs w:val="22"/>
          <w:lang w:val="en-US" w:eastAsia="zh-CN"/>
        </w:rPr>
      </w:pPr>
      <w:ins w:id="576" w:author="Rapporteur" w:date="2021-06-09T09:20:00Z">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_Toc74123046 \h </w:instrText>
        </w:r>
      </w:ins>
      <w:r>
        <w:fldChar w:fldCharType="separate"/>
      </w:r>
      <w:ins w:id="577" w:author="Rapporteur" w:date="2021-06-09T09:20:00Z">
        <w:r>
          <w:t>97</w:t>
        </w:r>
        <w:r>
          <w:fldChar w:fldCharType="end"/>
        </w:r>
      </w:ins>
    </w:p>
    <w:p w14:paraId="6F5C1CC9" w14:textId="7A47F39E" w:rsidR="005B1335" w:rsidRDefault="005B1335">
      <w:pPr>
        <w:pStyle w:val="42"/>
        <w:rPr>
          <w:ins w:id="578" w:author="Rapporteur" w:date="2021-06-09T09:20:00Z"/>
          <w:rFonts w:asciiTheme="minorHAnsi" w:eastAsiaTheme="minorEastAsia" w:hAnsiTheme="minorHAnsi" w:cstheme="minorBidi"/>
          <w:kern w:val="2"/>
          <w:sz w:val="21"/>
          <w:szCs w:val="22"/>
          <w:lang w:val="en-US" w:eastAsia="zh-CN"/>
        </w:rPr>
      </w:pPr>
      <w:ins w:id="579" w:author="Rapporteur" w:date="2021-06-09T09:20:00Z">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_Toc74123047 \h </w:instrText>
        </w:r>
      </w:ins>
      <w:r>
        <w:fldChar w:fldCharType="separate"/>
      </w:r>
      <w:ins w:id="580" w:author="Rapporteur" w:date="2021-06-09T09:20:00Z">
        <w:r>
          <w:t>97</w:t>
        </w:r>
        <w:r>
          <w:fldChar w:fldCharType="end"/>
        </w:r>
      </w:ins>
    </w:p>
    <w:p w14:paraId="3BC9368B" w14:textId="400A01D6" w:rsidR="005B1335" w:rsidRDefault="005B1335">
      <w:pPr>
        <w:pStyle w:val="42"/>
        <w:rPr>
          <w:ins w:id="581" w:author="Rapporteur" w:date="2021-06-09T09:20:00Z"/>
          <w:rFonts w:asciiTheme="minorHAnsi" w:eastAsiaTheme="minorEastAsia" w:hAnsiTheme="minorHAnsi" w:cstheme="minorBidi"/>
          <w:kern w:val="2"/>
          <w:sz w:val="21"/>
          <w:szCs w:val="22"/>
          <w:lang w:val="en-US" w:eastAsia="zh-CN"/>
        </w:rPr>
      </w:pPr>
      <w:ins w:id="582" w:author="Rapporteur" w:date="2021-06-09T09:20:00Z">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_Toc74123048 \h </w:instrText>
        </w:r>
      </w:ins>
      <w:r>
        <w:fldChar w:fldCharType="separate"/>
      </w:r>
      <w:ins w:id="583" w:author="Rapporteur" w:date="2021-06-09T09:20:00Z">
        <w:r>
          <w:t>98</w:t>
        </w:r>
        <w:r>
          <w:fldChar w:fldCharType="end"/>
        </w:r>
      </w:ins>
    </w:p>
    <w:p w14:paraId="313E3F26" w14:textId="245134C5" w:rsidR="005B1335" w:rsidRDefault="005B1335">
      <w:pPr>
        <w:pStyle w:val="42"/>
        <w:rPr>
          <w:ins w:id="584" w:author="Rapporteur" w:date="2021-06-09T09:20:00Z"/>
          <w:rFonts w:asciiTheme="minorHAnsi" w:eastAsiaTheme="minorEastAsia" w:hAnsiTheme="minorHAnsi" w:cstheme="minorBidi"/>
          <w:kern w:val="2"/>
          <w:sz w:val="21"/>
          <w:szCs w:val="22"/>
          <w:lang w:val="en-US" w:eastAsia="zh-CN"/>
        </w:rPr>
      </w:pPr>
      <w:ins w:id="585" w:author="Rapporteur" w:date="2021-06-09T09:20:00Z">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_Toc74123049 \h </w:instrText>
        </w:r>
      </w:ins>
      <w:r>
        <w:fldChar w:fldCharType="separate"/>
      </w:r>
      <w:ins w:id="586" w:author="Rapporteur" w:date="2021-06-09T09:20:00Z">
        <w:r>
          <w:t>100</w:t>
        </w:r>
        <w:r>
          <w:fldChar w:fldCharType="end"/>
        </w:r>
      </w:ins>
    </w:p>
    <w:p w14:paraId="3C0967AD" w14:textId="18717600" w:rsidR="005B1335" w:rsidRDefault="005B1335">
      <w:pPr>
        <w:pStyle w:val="42"/>
        <w:rPr>
          <w:ins w:id="587" w:author="Rapporteur" w:date="2021-06-09T09:20:00Z"/>
          <w:rFonts w:asciiTheme="minorHAnsi" w:eastAsiaTheme="minorEastAsia" w:hAnsiTheme="minorHAnsi" w:cstheme="minorBidi"/>
          <w:kern w:val="2"/>
          <w:sz w:val="21"/>
          <w:szCs w:val="22"/>
          <w:lang w:val="en-US" w:eastAsia="zh-CN"/>
        </w:rPr>
      </w:pPr>
      <w:ins w:id="588" w:author="Rapporteur" w:date="2021-06-09T09:20:00Z">
        <w:r>
          <w:t>7.2.2.4</w:t>
        </w:r>
        <w:r>
          <w:rPr>
            <w:rFonts w:asciiTheme="minorHAnsi" w:eastAsiaTheme="minorEastAsia" w:hAnsiTheme="minorHAnsi" w:cstheme="minorBidi"/>
            <w:kern w:val="2"/>
            <w:sz w:val="21"/>
            <w:szCs w:val="22"/>
            <w:lang w:val="en-US" w:eastAsia="zh-CN"/>
          </w:rPr>
          <w:tab/>
        </w:r>
        <w:r>
          <w:t>5G ProSe direct direct link establishment procedure completion by the initiating UE</w:t>
        </w:r>
        <w:r>
          <w:tab/>
        </w:r>
        <w:r>
          <w:fldChar w:fldCharType="begin"/>
        </w:r>
        <w:r>
          <w:instrText xml:space="preserve"> PAGEREF _Toc74123050 \h </w:instrText>
        </w:r>
      </w:ins>
      <w:r>
        <w:fldChar w:fldCharType="separate"/>
      </w:r>
      <w:ins w:id="589" w:author="Rapporteur" w:date="2021-06-09T09:20:00Z">
        <w:r>
          <w:t>102</w:t>
        </w:r>
        <w:r>
          <w:fldChar w:fldCharType="end"/>
        </w:r>
      </w:ins>
    </w:p>
    <w:p w14:paraId="4FDB2DA4" w14:textId="3E322159" w:rsidR="005B1335" w:rsidRDefault="005B1335">
      <w:pPr>
        <w:pStyle w:val="42"/>
        <w:rPr>
          <w:ins w:id="590" w:author="Rapporteur" w:date="2021-06-09T09:20:00Z"/>
          <w:rFonts w:asciiTheme="minorHAnsi" w:eastAsiaTheme="minorEastAsia" w:hAnsiTheme="minorHAnsi" w:cstheme="minorBidi"/>
          <w:kern w:val="2"/>
          <w:sz w:val="21"/>
          <w:szCs w:val="22"/>
          <w:lang w:val="en-US" w:eastAsia="zh-CN"/>
        </w:rPr>
      </w:pPr>
      <w:ins w:id="591" w:author="Rapporteur" w:date="2021-06-09T09:20:00Z">
        <w:r>
          <w:t>7.2.2.5</w:t>
        </w:r>
        <w:r>
          <w:rPr>
            <w:rFonts w:asciiTheme="minorHAnsi" w:eastAsiaTheme="minorEastAsia" w:hAnsiTheme="minorHAnsi" w:cstheme="minorBidi"/>
            <w:kern w:val="2"/>
            <w:sz w:val="21"/>
            <w:szCs w:val="22"/>
            <w:lang w:val="en-US" w:eastAsia="zh-CN"/>
          </w:rPr>
          <w:tab/>
        </w:r>
        <w:r>
          <w:t>5G ProSe direct direct link establishment procedure not accepted by the target UE</w:t>
        </w:r>
        <w:r>
          <w:tab/>
        </w:r>
        <w:r>
          <w:fldChar w:fldCharType="begin"/>
        </w:r>
        <w:r>
          <w:instrText xml:space="preserve"> PAGEREF _Toc74123051 \h </w:instrText>
        </w:r>
      </w:ins>
      <w:r>
        <w:fldChar w:fldCharType="separate"/>
      </w:r>
      <w:ins w:id="592" w:author="Rapporteur" w:date="2021-06-09T09:20:00Z">
        <w:r>
          <w:t>103</w:t>
        </w:r>
        <w:r>
          <w:fldChar w:fldCharType="end"/>
        </w:r>
      </w:ins>
    </w:p>
    <w:p w14:paraId="2672C598" w14:textId="3687AF09" w:rsidR="005B1335" w:rsidRDefault="005B1335">
      <w:pPr>
        <w:pStyle w:val="42"/>
        <w:rPr>
          <w:ins w:id="593" w:author="Rapporteur" w:date="2021-06-09T09:20:00Z"/>
          <w:rFonts w:asciiTheme="minorHAnsi" w:eastAsiaTheme="minorEastAsia" w:hAnsiTheme="minorHAnsi" w:cstheme="minorBidi"/>
          <w:kern w:val="2"/>
          <w:sz w:val="21"/>
          <w:szCs w:val="22"/>
          <w:lang w:val="en-US" w:eastAsia="zh-CN"/>
        </w:rPr>
      </w:pPr>
      <w:ins w:id="594" w:author="Rapporteur" w:date="2021-06-09T09:20:00Z">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_Toc74123052 \h </w:instrText>
        </w:r>
      </w:ins>
      <w:r>
        <w:fldChar w:fldCharType="separate"/>
      </w:r>
      <w:ins w:id="595" w:author="Rapporteur" w:date="2021-06-09T09:20:00Z">
        <w:r>
          <w:t>104</w:t>
        </w:r>
        <w:r>
          <w:fldChar w:fldCharType="end"/>
        </w:r>
      </w:ins>
    </w:p>
    <w:p w14:paraId="1C1329F8" w14:textId="5CBEE8EF" w:rsidR="005B1335" w:rsidRDefault="005B1335">
      <w:pPr>
        <w:pStyle w:val="52"/>
        <w:rPr>
          <w:ins w:id="596" w:author="Rapporteur" w:date="2021-06-09T09:20:00Z"/>
          <w:rFonts w:asciiTheme="minorHAnsi" w:eastAsiaTheme="minorEastAsia" w:hAnsiTheme="minorHAnsi" w:cstheme="minorBidi"/>
          <w:kern w:val="2"/>
          <w:sz w:val="21"/>
          <w:szCs w:val="22"/>
          <w:lang w:val="en-US" w:eastAsia="zh-CN"/>
        </w:rPr>
      </w:pPr>
      <w:ins w:id="597" w:author="Rapporteur" w:date="2021-06-09T09:20:00Z">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_Toc74123053 \h </w:instrText>
        </w:r>
      </w:ins>
      <w:r>
        <w:fldChar w:fldCharType="separate"/>
      </w:r>
      <w:ins w:id="598" w:author="Rapporteur" w:date="2021-06-09T09:20:00Z">
        <w:r>
          <w:t>104</w:t>
        </w:r>
        <w:r>
          <w:fldChar w:fldCharType="end"/>
        </w:r>
      </w:ins>
    </w:p>
    <w:p w14:paraId="263DC917" w14:textId="4CEAF5B4" w:rsidR="005B1335" w:rsidRDefault="005B1335">
      <w:pPr>
        <w:pStyle w:val="52"/>
        <w:rPr>
          <w:ins w:id="599" w:author="Rapporteur" w:date="2021-06-09T09:20:00Z"/>
          <w:rFonts w:asciiTheme="minorHAnsi" w:eastAsiaTheme="minorEastAsia" w:hAnsiTheme="minorHAnsi" w:cstheme="minorBidi"/>
          <w:kern w:val="2"/>
          <w:sz w:val="21"/>
          <w:szCs w:val="22"/>
          <w:lang w:val="en-US" w:eastAsia="zh-CN"/>
        </w:rPr>
      </w:pPr>
      <w:ins w:id="600" w:author="Rapporteur" w:date="2021-06-09T09:20:00Z">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_Toc74123054 \h </w:instrText>
        </w:r>
      </w:ins>
      <w:r>
        <w:fldChar w:fldCharType="separate"/>
      </w:r>
      <w:ins w:id="601" w:author="Rapporteur" w:date="2021-06-09T09:20:00Z">
        <w:r>
          <w:t>104</w:t>
        </w:r>
        <w:r>
          <w:fldChar w:fldCharType="end"/>
        </w:r>
      </w:ins>
    </w:p>
    <w:p w14:paraId="2B584176" w14:textId="3C17EDF3" w:rsidR="005B1335" w:rsidRDefault="005B1335">
      <w:pPr>
        <w:pStyle w:val="32"/>
        <w:rPr>
          <w:ins w:id="602" w:author="Rapporteur" w:date="2021-06-09T09:20:00Z"/>
          <w:rFonts w:asciiTheme="minorHAnsi" w:eastAsiaTheme="minorEastAsia" w:hAnsiTheme="minorHAnsi" w:cstheme="minorBidi"/>
          <w:kern w:val="2"/>
          <w:sz w:val="21"/>
          <w:szCs w:val="22"/>
          <w:lang w:val="en-US" w:eastAsia="zh-CN"/>
        </w:rPr>
      </w:pPr>
      <w:ins w:id="603" w:author="Rapporteur" w:date="2021-06-09T09:20:00Z">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_Toc74123055 \h </w:instrText>
        </w:r>
      </w:ins>
      <w:r>
        <w:fldChar w:fldCharType="separate"/>
      </w:r>
      <w:ins w:id="604" w:author="Rapporteur" w:date="2021-06-09T09:20:00Z">
        <w:r>
          <w:t>105</w:t>
        </w:r>
        <w:r>
          <w:fldChar w:fldCharType="end"/>
        </w:r>
      </w:ins>
    </w:p>
    <w:p w14:paraId="73D417FE" w14:textId="101650A7" w:rsidR="005B1335" w:rsidRDefault="005B1335">
      <w:pPr>
        <w:pStyle w:val="42"/>
        <w:rPr>
          <w:ins w:id="605" w:author="Rapporteur" w:date="2021-06-09T09:20:00Z"/>
          <w:rFonts w:asciiTheme="minorHAnsi" w:eastAsiaTheme="minorEastAsia" w:hAnsiTheme="minorHAnsi" w:cstheme="minorBidi"/>
          <w:kern w:val="2"/>
          <w:sz w:val="21"/>
          <w:szCs w:val="22"/>
          <w:lang w:val="en-US" w:eastAsia="zh-CN"/>
        </w:rPr>
      </w:pPr>
      <w:ins w:id="606" w:author="Rapporteur" w:date="2021-06-09T09:20:00Z">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_Toc74123056 \h </w:instrText>
        </w:r>
      </w:ins>
      <w:r>
        <w:fldChar w:fldCharType="separate"/>
      </w:r>
      <w:ins w:id="607" w:author="Rapporteur" w:date="2021-06-09T09:20:00Z">
        <w:r>
          <w:t>105</w:t>
        </w:r>
        <w:r>
          <w:fldChar w:fldCharType="end"/>
        </w:r>
      </w:ins>
    </w:p>
    <w:p w14:paraId="2AA95A18" w14:textId="6C36174A" w:rsidR="005B1335" w:rsidRDefault="005B1335">
      <w:pPr>
        <w:pStyle w:val="42"/>
        <w:rPr>
          <w:ins w:id="608" w:author="Rapporteur" w:date="2021-06-09T09:20:00Z"/>
          <w:rFonts w:asciiTheme="minorHAnsi" w:eastAsiaTheme="minorEastAsia" w:hAnsiTheme="minorHAnsi" w:cstheme="minorBidi"/>
          <w:kern w:val="2"/>
          <w:sz w:val="21"/>
          <w:szCs w:val="22"/>
          <w:lang w:val="en-US" w:eastAsia="zh-CN"/>
        </w:rPr>
      </w:pPr>
      <w:ins w:id="609" w:author="Rapporteur" w:date="2021-06-09T09:20:00Z">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_Toc74123057 \h </w:instrText>
        </w:r>
      </w:ins>
      <w:r>
        <w:fldChar w:fldCharType="separate"/>
      </w:r>
      <w:ins w:id="610" w:author="Rapporteur" w:date="2021-06-09T09:20:00Z">
        <w:r>
          <w:t>105</w:t>
        </w:r>
        <w:r>
          <w:fldChar w:fldCharType="end"/>
        </w:r>
      </w:ins>
    </w:p>
    <w:p w14:paraId="3DF21712" w14:textId="5E345D0D" w:rsidR="005B1335" w:rsidRDefault="005B1335">
      <w:pPr>
        <w:pStyle w:val="42"/>
        <w:rPr>
          <w:ins w:id="611" w:author="Rapporteur" w:date="2021-06-09T09:20:00Z"/>
          <w:rFonts w:asciiTheme="minorHAnsi" w:eastAsiaTheme="minorEastAsia" w:hAnsiTheme="minorHAnsi" w:cstheme="minorBidi"/>
          <w:kern w:val="2"/>
          <w:sz w:val="21"/>
          <w:szCs w:val="22"/>
          <w:lang w:val="en-US" w:eastAsia="zh-CN"/>
        </w:rPr>
      </w:pPr>
      <w:ins w:id="612" w:author="Rapporteur" w:date="2021-06-09T09:20:00Z">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_Toc74123058 \h </w:instrText>
        </w:r>
      </w:ins>
      <w:r>
        <w:fldChar w:fldCharType="separate"/>
      </w:r>
      <w:ins w:id="613" w:author="Rapporteur" w:date="2021-06-09T09:20:00Z">
        <w:r>
          <w:t>106</w:t>
        </w:r>
        <w:r>
          <w:fldChar w:fldCharType="end"/>
        </w:r>
      </w:ins>
    </w:p>
    <w:p w14:paraId="0B6BEAE7" w14:textId="186B9FDD" w:rsidR="005B1335" w:rsidRDefault="005B1335">
      <w:pPr>
        <w:pStyle w:val="42"/>
        <w:rPr>
          <w:ins w:id="614" w:author="Rapporteur" w:date="2021-06-09T09:20:00Z"/>
          <w:rFonts w:asciiTheme="minorHAnsi" w:eastAsiaTheme="minorEastAsia" w:hAnsiTheme="minorHAnsi" w:cstheme="minorBidi"/>
          <w:kern w:val="2"/>
          <w:sz w:val="21"/>
          <w:szCs w:val="22"/>
          <w:lang w:val="en-US" w:eastAsia="zh-CN"/>
        </w:rPr>
      </w:pPr>
      <w:ins w:id="615" w:author="Rapporteur" w:date="2021-06-09T09:20:00Z">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_Toc74123059 \h </w:instrText>
        </w:r>
      </w:ins>
      <w:r>
        <w:fldChar w:fldCharType="separate"/>
      </w:r>
      <w:ins w:id="616" w:author="Rapporteur" w:date="2021-06-09T09:20:00Z">
        <w:r>
          <w:t>107</w:t>
        </w:r>
        <w:r>
          <w:fldChar w:fldCharType="end"/>
        </w:r>
      </w:ins>
    </w:p>
    <w:p w14:paraId="461F5FD5" w14:textId="6AFDDCB3" w:rsidR="005B1335" w:rsidRDefault="005B1335">
      <w:pPr>
        <w:pStyle w:val="42"/>
        <w:rPr>
          <w:ins w:id="617" w:author="Rapporteur" w:date="2021-06-09T09:20:00Z"/>
          <w:rFonts w:asciiTheme="minorHAnsi" w:eastAsiaTheme="minorEastAsia" w:hAnsiTheme="minorHAnsi" w:cstheme="minorBidi"/>
          <w:kern w:val="2"/>
          <w:sz w:val="21"/>
          <w:szCs w:val="22"/>
          <w:lang w:val="en-US" w:eastAsia="zh-CN"/>
        </w:rPr>
      </w:pPr>
      <w:ins w:id="618" w:author="Rapporteur" w:date="2021-06-09T09:20:00Z">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_Toc74123060 \h </w:instrText>
        </w:r>
      </w:ins>
      <w:r>
        <w:fldChar w:fldCharType="separate"/>
      </w:r>
      <w:ins w:id="619" w:author="Rapporteur" w:date="2021-06-09T09:20:00Z">
        <w:r>
          <w:t>107</w:t>
        </w:r>
        <w:r>
          <w:fldChar w:fldCharType="end"/>
        </w:r>
      </w:ins>
    </w:p>
    <w:p w14:paraId="3CAC45E5" w14:textId="3F89355B" w:rsidR="005B1335" w:rsidRDefault="005B1335">
      <w:pPr>
        <w:pStyle w:val="42"/>
        <w:rPr>
          <w:ins w:id="620" w:author="Rapporteur" w:date="2021-06-09T09:20:00Z"/>
          <w:rFonts w:asciiTheme="minorHAnsi" w:eastAsiaTheme="minorEastAsia" w:hAnsiTheme="minorHAnsi" w:cstheme="minorBidi"/>
          <w:kern w:val="2"/>
          <w:sz w:val="21"/>
          <w:szCs w:val="22"/>
          <w:lang w:val="en-US" w:eastAsia="zh-CN"/>
        </w:rPr>
      </w:pPr>
      <w:ins w:id="621" w:author="Rapporteur" w:date="2021-06-09T09:20:00Z">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_Toc74123061 \h </w:instrText>
        </w:r>
      </w:ins>
      <w:r>
        <w:fldChar w:fldCharType="separate"/>
      </w:r>
      <w:ins w:id="622" w:author="Rapporteur" w:date="2021-06-09T09:20:00Z">
        <w:r>
          <w:t>108</w:t>
        </w:r>
        <w:r>
          <w:fldChar w:fldCharType="end"/>
        </w:r>
      </w:ins>
    </w:p>
    <w:p w14:paraId="38024207" w14:textId="3EE94153" w:rsidR="005B1335" w:rsidRDefault="005B1335">
      <w:pPr>
        <w:pStyle w:val="32"/>
        <w:rPr>
          <w:ins w:id="623" w:author="Rapporteur" w:date="2021-06-09T09:20:00Z"/>
          <w:rFonts w:asciiTheme="minorHAnsi" w:eastAsiaTheme="minorEastAsia" w:hAnsiTheme="minorHAnsi" w:cstheme="minorBidi"/>
          <w:kern w:val="2"/>
          <w:sz w:val="21"/>
          <w:szCs w:val="22"/>
          <w:lang w:val="en-US" w:eastAsia="zh-CN"/>
        </w:rPr>
      </w:pPr>
      <w:ins w:id="624" w:author="Rapporteur" w:date="2021-06-09T09:20:00Z">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_Toc74123062 \h </w:instrText>
        </w:r>
      </w:ins>
      <w:r>
        <w:fldChar w:fldCharType="separate"/>
      </w:r>
      <w:ins w:id="625" w:author="Rapporteur" w:date="2021-06-09T09:20:00Z">
        <w:r>
          <w:t>108</w:t>
        </w:r>
        <w:r>
          <w:fldChar w:fldCharType="end"/>
        </w:r>
      </w:ins>
    </w:p>
    <w:p w14:paraId="49ABC63B" w14:textId="41EFABA2" w:rsidR="005B1335" w:rsidRDefault="005B1335">
      <w:pPr>
        <w:pStyle w:val="42"/>
        <w:rPr>
          <w:ins w:id="626" w:author="Rapporteur" w:date="2021-06-09T09:20:00Z"/>
          <w:rFonts w:asciiTheme="minorHAnsi" w:eastAsiaTheme="minorEastAsia" w:hAnsiTheme="minorHAnsi" w:cstheme="minorBidi"/>
          <w:kern w:val="2"/>
          <w:sz w:val="21"/>
          <w:szCs w:val="22"/>
          <w:lang w:val="en-US" w:eastAsia="zh-CN"/>
        </w:rPr>
      </w:pPr>
      <w:ins w:id="627" w:author="Rapporteur" w:date="2021-06-09T09:20:00Z">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_Toc74123063 \h </w:instrText>
        </w:r>
      </w:ins>
      <w:r>
        <w:fldChar w:fldCharType="separate"/>
      </w:r>
      <w:ins w:id="628" w:author="Rapporteur" w:date="2021-06-09T09:20:00Z">
        <w:r>
          <w:t>108</w:t>
        </w:r>
        <w:r>
          <w:fldChar w:fldCharType="end"/>
        </w:r>
      </w:ins>
    </w:p>
    <w:p w14:paraId="5DE0AE68" w14:textId="7DB54771" w:rsidR="005B1335" w:rsidRDefault="005B1335">
      <w:pPr>
        <w:pStyle w:val="42"/>
        <w:rPr>
          <w:ins w:id="629" w:author="Rapporteur" w:date="2021-06-09T09:20:00Z"/>
          <w:rFonts w:asciiTheme="minorHAnsi" w:eastAsiaTheme="minorEastAsia" w:hAnsiTheme="minorHAnsi" w:cstheme="minorBidi"/>
          <w:kern w:val="2"/>
          <w:sz w:val="21"/>
          <w:szCs w:val="22"/>
          <w:lang w:val="en-US" w:eastAsia="zh-CN"/>
        </w:rPr>
      </w:pPr>
      <w:ins w:id="630" w:author="Rapporteur" w:date="2021-06-09T09:20:00Z">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_Toc74123064 \h </w:instrText>
        </w:r>
      </w:ins>
      <w:r>
        <w:fldChar w:fldCharType="separate"/>
      </w:r>
      <w:ins w:id="631" w:author="Rapporteur" w:date="2021-06-09T09:20:00Z">
        <w:r>
          <w:t>109</w:t>
        </w:r>
        <w:r>
          <w:fldChar w:fldCharType="end"/>
        </w:r>
      </w:ins>
    </w:p>
    <w:p w14:paraId="0F8FB7FB" w14:textId="5A53DB93" w:rsidR="005B1335" w:rsidRDefault="005B1335">
      <w:pPr>
        <w:pStyle w:val="42"/>
        <w:rPr>
          <w:ins w:id="632" w:author="Rapporteur" w:date="2021-06-09T09:20:00Z"/>
          <w:rFonts w:asciiTheme="minorHAnsi" w:eastAsiaTheme="minorEastAsia" w:hAnsiTheme="minorHAnsi" w:cstheme="minorBidi"/>
          <w:kern w:val="2"/>
          <w:sz w:val="21"/>
          <w:szCs w:val="22"/>
          <w:lang w:val="en-US" w:eastAsia="zh-CN"/>
        </w:rPr>
      </w:pPr>
      <w:ins w:id="633" w:author="Rapporteur" w:date="2021-06-09T09:20:00Z">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_Toc74123065 \h </w:instrText>
        </w:r>
      </w:ins>
      <w:r>
        <w:fldChar w:fldCharType="separate"/>
      </w:r>
      <w:ins w:id="634" w:author="Rapporteur" w:date="2021-06-09T09:20:00Z">
        <w:r>
          <w:t>110</w:t>
        </w:r>
        <w:r>
          <w:fldChar w:fldCharType="end"/>
        </w:r>
      </w:ins>
    </w:p>
    <w:p w14:paraId="1791D6C0" w14:textId="0CC17F28" w:rsidR="005B1335" w:rsidRDefault="005B1335">
      <w:pPr>
        <w:pStyle w:val="42"/>
        <w:rPr>
          <w:ins w:id="635" w:author="Rapporteur" w:date="2021-06-09T09:20:00Z"/>
          <w:rFonts w:asciiTheme="minorHAnsi" w:eastAsiaTheme="minorEastAsia" w:hAnsiTheme="minorHAnsi" w:cstheme="minorBidi"/>
          <w:kern w:val="2"/>
          <w:sz w:val="21"/>
          <w:szCs w:val="22"/>
          <w:lang w:val="en-US" w:eastAsia="zh-CN"/>
        </w:rPr>
      </w:pPr>
      <w:ins w:id="636" w:author="Rapporteur" w:date="2021-06-09T09:20:00Z">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_Toc74123066 \h </w:instrText>
        </w:r>
      </w:ins>
      <w:r>
        <w:fldChar w:fldCharType="separate"/>
      </w:r>
      <w:ins w:id="637" w:author="Rapporteur" w:date="2021-06-09T09:20:00Z">
        <w:r>
          <w:t>111</w:t>
        </w:r>
        <w:r>
          <w:fldChar w:fldCharType="end"/>
        </w:r>
      </w:ins>
    </w:p>
    <w:p w14:paraId="50E850ED" w14:textId="173F9A72" w:rsidR="005B1335" w:rsidRDefault="005B1335">
      <w:pPr>
        <w:pStyle w:val="42"/>
        <w:rPr>
          <w:ins w:id="638" w:author="Rapporteur" w:date="2021-06-09T09:20:00Z"/>
          <w:rFonts w:asciiTheme="minorHAnsi" w:eastAsiaTheme="minorEastAsia" w:hAnsiTheme="minorHAnsi" w:cstheme="minorBidi"/>
          <w:kern w:val="2"/>
          <w:sz w:val="21"/>
          <w:szCs w:val="22"/>
          <w:lang w:val="en-US" w:eastAsia="zh-CN"/>
        </w:rPr>
      </w:pPr>
      <w:ins w:id="639" w:author="Rapporteur" w:date="2021-06-09T09:20:00Z">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_Toc74123067 \h </w:instrText>
        </w:r>
      </w:ins>
      <w:r>
        <w:fldChar w:fldCharType="separate"/>
      </w:r>
      <w:ins w:id="640" w:author="Rapporteur" w:date="2021-06-09T09:20:00Z">
        <w:r>
          <w:t>111</w:t>
        </w:r>
        <w:r>
          <w:fldChar w:fldCharType="end"/>
        </w:r>
      </w:ins>
    </w:p>
    <w:p w14:paraId="7B757161" w14:textId="1549A15F" w:rsidR="005B1335" w:rsidRDefault="005B1335">
      <w:pPr>
        <w:pStyle w:val="42"/>
        <w:rPr>
          <w:ins w:id="641" w:author="Rapporteur" w:date="2021-06-09T09:20:00Z"/>
          <w:rFonts w:asciiTheme="minorHAnsi" w:eastAsiaTheme="minorEastAsia" w:hAnsiTheme="minorHAnsi" w:cstheme="minorBidi"/>
          <w:kern w:val="2"/>
          <w:sz w:val="21"/>
          <w:szCs w:val="22"/>
          <w:lang w:val="en-US" w:eastAsia="zh-CN"/>
        </w:rPr>
      </w:pPr>
      <w:ins w:id="642" w:author="Rapporteur" w:date="2021-06-09T09:20:00Z">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_Toc74123068 \h </w:instrText>
        </w:r>
      </w:ins>
      <w:r>
        <w:fldChar w:fldCharType="separate"/>
      </w:r>
      <w:ins w:id="643" w:author="Rapporteur" w:date="2021-06-09T09:20:00Z">
        <w:r>
          <w:t>112</w:t>
        </w:r>
        <w:r>
          <w:fldChar w:fldCharType="end"/>
        </w:r>
      </w:ins>
    </w:p>
    <w:p w14:paraId="638B9BE9" w14:textId="153A2B7C" w:rsidR="005B1335" w:rsidRDefault="005B1335">
      <w:pPr>
        <w:pStyle w:val="42"/>
        <w:rPr>
          <w:ins w:id="644" w:author="Rapporteur" w:date="2021-06-09T09:20:00Z"/>
          <w:rFonts w:asciiTheme="minorHAnsi" w:eastAsiaTheme="minorEastAsia" w:hAnsiTheme="minorHAnsi" w:cstheme="minorBidi"/>
          <w:kern w:val="2"/>
          <w:sz w:val="21"/>
          <w:szCs w:val="22"/>
          <w:lang w:val="en-US" w:eastAsia="zh-CN"/>
        </w:rPr>
      </w:pPr>
      <w:ins w:id="645" w:author="Rapporteur" w:date="2021-06-09T09:20:00Z">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_Toc74123069 \h </w:instrText>
        </w:r>
      </w:ins>
      <w:r>
        <w:fldChar w:fldCharType="separate"/>
      </w:r>
      <w:ins w:id="646" w:author="Rapporteur" w:date="2021-06-09T09:20:00Z">
        <w:r>
          <w:t>112</w:t>
        </w:r>
        <w:r>
          <w:fldChar w:fldCharType="end"/>
        </w:r>
      </w:ins>
    </w:p>
    <w:p w14:paraId="7DE91547" w14:textId="3702B1BC" w:rsidR="005B1335" w:rsidRDefault="005B1335">
      <w:pPr>
        <w:pStyle w:val="52"/>
        <w:rPr>
          <w:ins w:id="647" w:author="Rapporteur" w:date="2021-06-09T09:20:00Z"/>
          <w:rFonts w:asciiTheme="minorHAnsi" w:eastAsiaTheme="minorEastAsia" w:hAnsiTheme="minorHAnsi" w:cstheme="minorBidi"/>
          <w:kern w:val="2"/>
          <w:sz w:val="21"/>
          <w:szCs w:val="22"/>
          <w:lang w:val="en-US" w:eastAsia="zh-CN"/>
        </w:rPr>
      </w:pPr>
      <w:ins w:id="648" w:author="Rapporteur" w:date="2021-06-09T09:20:00Z">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_Toc74123070 \h </w:instrText>
        </w:r>
      </w:ins>
      <w:r>
        <w:fldChar w:fldCharType="separate"/>
      </w:r>
      <w:ins w:id="649" w:author="Rapporteur" w:date="2021-06-09T09:20:00Z">
        <w:r>
          <w:t>112</w:t>
        </w:r>
        <w:r>
          <w:fldChar w:fldCharType="end"/>
        </w:r>
      </w:ins>
    </w:p>
    <w:p w14:paraId="71E24A9D" w14:textId="6DA2F618" w:rsidR="005B1335" w:rsidRDefault="005B1335">
      <w:pPr>
        <w:pStyle w:val="52"/>
        <w:rPr>
          <w:ins w:id="650" w:author="Rapporteur" w:date="2021-06-09T09:20:00Z"/>
          <w:rFonts w:asciiTheme="minorHAnsi" w:eastAsiaTheme="minorEastAsia" w:hAnsiTheme="minorHAnsi" w:cstheme="minorBidi"/>
          <w:kern w:val="2"/>
          <w:sz w:val="21"/>
          <w:szCs w:val="22"/>
          <w:lang w:val="en-US" w:eastAsia="zh-CN"/>
        </w:rPr>
      </w:pPr>
      <w:ins w:id="651" w:author="Rapporteur" w:date="2021-06-09T09:20:00Z">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_Toc74123071 \h </w:instrText>
        </w:r>
      </w:ins>
      <w:r>
        <w:fldChar w:fldCharType="separate"/>
      </w:r>
      <w:ins w:id="652" w:author="Rapporteur" w:date="2021-06-09T09:20:00Z">
        <w:r>
          <w:t>113</w:t>
        </w:r>
        <w:r>
          <w:fldChar w:fldCharType="end"/>
        </w:r>
      </w:ins>
    </w:p>
    <w:p w14:paraId="115552C3" w14:textId="5F13454E" w:rsidR="005B1335" w:rsidRDefault="005B1335">
      <w:pPr>
        <w:pStyle w:val="32"/>
        <w:rPr>
          <w:ins w:id="653" w:author="Rapporteur" w:date="2021-06-09T09:20:00Z"/>
          <w:rFonts w:asciiTheme="minorHAnsi" w:eastAsiaTheme="minorEastAsia" w:hAnsiTheme="minorHAnsi" w:cstheme="minorBidi"/>
          <w:kern w:val="2"/>
          <w:sz w:val="21"/>
          <w:szCs w:val="22"/>
          <w:lang w:val="en-US" w:eastAsia="zh-CN"/>
        </w:rPr>
      </w:pPr>
      <w:ins w:id="654" w:author="Rapporteur" w:date="2021-06-09T09:20:00Z">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_Toc74123072 \h </w:instrText>
        </w:r>
      </w:ins>
      <w:r>
        <w:fldChar w:fldCharType="separate"/>
      </w:r>
      <w:ins w:id="655" w:author="Rapporteur" w:date="2021-06-09T09:20:00Z">
        <w:r>
          <w:t>113</w:t>
        </w:r>
        <w:r>
          <w:fldChar w:fldCharType="end"/>
        </w:r>
      </w:ins>
    </w:p>
    <w:p w14:paraId="1154C1B5" w14:textId="655120DC" w:rsidR="005B1335" w:rsidRDefault="005B1335">
      <w:pPr>
        <w:pStyle w:val="42"/>
        <w:rPr>
          <w:ins w:id="656" w:author="Rapporteur" w:date="2021-06-09T09:20:00Z"/>
          <w:rFonts w:asciiTheme="minorHAnsi" w:eastAsiaTheme="minorEastAsia" w:hAnsiTheme="minorHAnsi" w:cstheme="minorBidi"/>
          <w:kern w:val="2"/>
          <w:sz w:val="21"/>
          <w:szCs w:val="22"/>
          <w:lang w:val="en-US" w:eastAsia="zh-CN"/>
        </w:rPr>
      </w:pPr>
      <w:ins w:id="657" w:author="Rapporteur" w:date="2021-06-09T09:20:00Z">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_Toc74123073 \h </w:instrText>
        </w:r>
      </w:ins>
      <w:r>
        <w:fldChar w:fldCharType="separate"/>
      </w:r>
      <w:ins w:id="658" w:author="Rapporteur" w:date="2021-06-09T09:20:00Z">
        <w:r>
          <w:t>113</w:t>
        </w:r>
        <w:r>
          <w:fldChar w:fldCharType="end"/>
        </w:r>
      </w:ins>
    </w:p>
    <w:p w14:paraId="7B97FF70" w14:textId="2C513548" w:rsidR="005B1335" w:rsidRDefault="005B1335">
      <w:pPr>
        <w:pStyle w:val="42"/>
        <w:rPr>
          <w:ins w:id="659" w:author="Rapporteur" w:date="2021-06-09T09:20:00Z"/>
          <w:rFonts w:asciiTheme="minorHAnsi" w:eastAsiaTheme="minorEastAsia" w:hAnsiTheme="minorHAnsi" w:cstheme="minorBidi"/>
          <w:kern w:val="2"/>
          <w:sz w:val="21"/>
          <w:szCs w:val="22"/>
          <w:lang w:val="en-US" w:eastAsia="zh-CN"/>
        </w:rPr>
      </w:pPr>
      <w:ins w:id="660" w:author="Rapporteur" w:date="2021-06-09T09:20:00Z">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_Toc74123074 \h </w:instrText>
        </w:r>
      </w:ins>
      <w:r>
        <w:fldChar w:fldCharType="separate"/>
      </w:r>
      <w:ins w:id="661" w:author="Rapporteur" w:date="2021-06-09T09:20:00Z">
        <w:r>
          <w:t>113</w:t>
        </w:r>
        <w:r>
          <w:fldChar w:fldCharType="end"/>
        </w:r>
      </w:ins>
    </w:p>
    <w:p w14:paraId="112F5EDB" w14:textId="01D27371" w:rsidR="005B1335" w:rsidRDefault="005B1335">
      <w:pPr>
        <w:pStyle w:val="42"/>
        <w:rPr>
          <w:ins w:id="662" w:author="Rapporteur" w:date="2021-06-09T09:20:00Z"/>
          <w:rFonts w:asciiTheme="minorHAnsi" w:eastAsiaTheme="minorEastAsia" w:hAnsiTheme="minorHAnsi" w:cstheme="minorBidi"/>
          <w:kern w:val="2"/>
          <w:sz w:val="21"/>
          <w:szCs w:val="22"/>
          <w:lang w:val="en-US" w:eastAsia="zh-CN"/>
        </w:rPr>
      </w:pPr>
      <w:ins w:id="663" w:author="Rapporteur" w:date="2021-06-09T09:20:00Z">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_Toc74123075 \h </w:instrText>
        </w:r>
      </w:ins>
      <w:r>
        <w:fldChar w:fldCharType="separate"/>
      </w:r>
      <w:ins w:id="664" w:author="Rapporteur" w:date="2021-06-09T09:20:00Z">
        <w:r>
          <w:t>114</w:t>
        </w:r>
        <w:r>
          <w:fldChar w:fldCharType="end"/>
        </w:r>
      </w:ins>
    </w:p>
    <w:p w14:paraId="6156B213" w14:textId="1B28999D" w:rsidR="005B1335" w:rsidRDefault="005B1335">
      <w:pPr>
        <w:pStyle w:val="42"/>
        <w:rPr>
          <w:ins w:id="665" w:author="Rapporteur" w:date="2021-06-09T09:20:00Z"/>
          <w:rFonts w:asciiTheme="minorHAnsi" w:eastAsiaTheme="minorEastAsia" w:hAnsiTheme="minorHAnsi" w:cstheme="minorBidi"/>
          <w:kern w:val="2"/>
          <w:sz w:val="21"/>
          <w:szCs w:val="22"/>
          <w:lang w:val="en-US" w:eastAsia="zh-CN"/>
        </w:rPr>
      </w:pPr>
      <w:ins w:id="666" w:author="Rapporteur" w:date="2021-06-09T09:20:00Z">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_Toc74123076 \h </w:instrText>
        </w:r>
      </w:ins>
      <w:r>
        <w:fldChar w:fldCharType="separate"/>
      </w:r>
      <w:ins w:id="667" w:author="Rapporteur" w:date="2021-06-09T09:20:00Z">
        <w:r>
          <w:t>115</w:t>
        </w:r>
        <w:r>
          <w:fldChar w:fldCharType="end"/>
        </w:r>
      </w:ins>
    </w:p>
    <w:p w14:paraId="55FA7DC9" w14:textId="28337E76" w:rsidR="005B1335" w:rsidRDefault="005B1335">
      <w:pPr>
        <w:pStyle w:val="42"/>
        <w:rPr>
          <w:ins w:id="668" w:author="Rapporteur" w:date="2021-06-09T09:20:00Z"/>
          <w:rFonts w:asciiTheme="minorHAnsi" w:eastAsiaTheme="minorEastAsia" w:hAnsiTheme="minorHAnsi" w:cstheme="minorBidi"/>
          <w:kern w:val="2"/>
          <w:sz w:val="21"/>
          <w:szCs w:val="22"/>
          <w:lang w:val="en-US" w:eastAsia="zh-CN"/>
        </w:rPr>
      </w:pPr>
      <w:ins w:id="669" w:author="Rapporteur" w:date="2021-06-09T09:20:00Z">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_Toc74123077 \h </w:instrText>
        </w:r>
      </w:ins>
      <w:r>
        <w:fldChar w:fldCharType="separate"/>
      </w:r>
      <w:ins w:id="670" w:author="Rapporteur" w:date="2021-06-09T09:20:00Z">
        <w:r>
          <w:t>115</w:t>
        </w:r>
        <w:r>
          <w:fldChar w:fldCharType="end"/>
        </w:r>
      </w:ins>
    </w:p>
    <w:p w14:paraId="05B85DAB" w14:textId="236E0487" w:rsidR="005B1335" w:rsidRDefault="005B1335">
      <w:pPr>
        <w:pStyle w:val="52"/>
        <w:rPr>
          <w:ins w:id="671" w:author="Rapporteur" w:date="2021-06-09T09:20:00Z"/>
          <w:rFonts w:asciiTheme="minorHAnsi" w:eastAsiaTheme="minorEastAsia" w:hAnsiTheme="minorHAnsi" w:cstheme="minorBidi"/>
          <w:kern w:val="2"/>
          <w:sz w:val="21"/>
          <w:szCs w:val="22"/>
          <w:lang w:val="en-US" w:eastAsia="zh-CN"/>
        </w:rPr>
      </w:pPr>
      <w:ins w:id="672" w:author="Rapporteur" w:date="2021-06-09T09:20:00Z">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_Toc74123078 \h </w:instrText>
        </w:r>
      </w:ins>
      <w:r>
        <w:fldChar w:fldCharType="separate"/>
      </w:r>
      <w:ins w:id="673" w:author="Rapporteur" w:date="2021-06-09T09:20:00Z">
        <w:r>
          <w:t>115</w:t>
        </w:r>
        <w:r>
          <w:fldChar w:fldCharType="end"/>
        </w:r>
      </w:ins>
    </w:p>
    <w:p w14:paraId="0CEE0DD7" w14:textId="2E3087FE" w:rsidR="005B1335" w:rsidRDefault="005B1335">
      <w:pPr>
        <w:pStyle w:val="52"/>
        <w:rPr>
          <w:ins w:id="674" w:author="Rapporteur" w:date="2021-06-09T09:20:00Z"/>
          <w:rFonts w:asciiTheme="minorHAnsi" w:eastAsiaTheme="minorEastAsia" w:hAnsiTheme="minorHAnsi" w:cstheme="minorBidi"/>
          <w:kern w:val="2"/>
          <w:sz w:val="21"/>
          <w:szCs w:val="22"/>
          <w:lang w:val="en-US" w:eastAsia="zh-CN"/>
        </w:rPr>
      </w:pPr>
      <w:ins w:id="675" w:author="Rapporteur" w:date="2021-06-09T09:20:00Z">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_Toc74123079 \h </w:instrText>
        </w:r>
      </w:ins>
      <w:r>
        <w:fldChar w:fldCharType="separate"/>
      </w:r>
      <w:ins w:id="676" w:author="Rapporteur" w:date="2021-06-09T09:20:00Z">
        <w:r>
          <w:t>115</w:t>
        </w:r>
        <w:r>
          <w:fldChar w:fldCharType="end"/>
        </w:r>
      </w:ins>
    </w:p>
    <w:p w14:paraId="2395A4BC" w14:textId="78C2B305" w:rsidR="005B1335" w:rsidRDefault="005B1335">
      <w:pPr>
        <w:pStyle w:val="32"/>
        <w:rPr>
          <w:ins w:id="677" w:author="Rapporteur" w:date="2021-06-09T09:20:00Z"/>
          <w:rFonts w:asciiTheme="minorHAnsi" w:eastAsiaTheme="minorEastAsia" w:hAnsiTheme="minorHAnsi" w:cstheme="minorBidi"/>
          <w:kern w:val="2"/>
          <w:sz w:val="21"/>
          <w:szCs w:val="22"/>
          <w:lang w:val="en-US" w:eastAsia="zh-CN"/>
        </w:rPr>
      </w:pPr>
      <w:ins w:id="678" w:author="Rapporteur" w:date="2021-06-09T09:20:00Z">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_Toc74123080 \h </w:instrText>
        </w:r>
      </w:ins>
      <w:r>
        <w:fldChar w:fldCharType="separate"/>
      </w:r>
      <w:ins w:id="679" w:author="Rapporteur" w:date="2021-06-09T09:20:00Z">
        <w:r>
          <w:t>116</w:t>
        </w:r>
        <w:r>
          <w:fldChar w:fldCharType="end"/>
        </w:r>
      </w:ins>
    </w:p>
    <w:p w14:paraId="3EDD798B" w14:textId="54ED0A93" w:rsidR="005B1335" w:rsidRDefault="005B1335">
      <w:pPr>
        <w:pStyle w:val="42"/>
        <w:rPr>
          <w:ins w:id="680" w:author="Rapporteur" w:date="2021-06-09T09:20:00Z"/>
          <w:rFonts w:asciiTheme="minorHAnsi" w:eastAsiaTheme="minorEastAsia" w:hAnsiTheme="minorHAnsi" w:cstheme="minorBidi"/>
          <w:kern w:val="2"/>
          <w:sz w:val="21"/>
          <w:szCs w:val="22"/>
          <w:lang w:val="en-US" w:eastAsia="zh-CN"/>
        </w:rPr>
      </w:pPr>
      <w:ins w:id="681" w:author="Rapporteur" w:date="2021-06-09T09:20:00Z">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_Toc74123081 \h </w:instrText>
        </w:r>
      </w:ins>
      <w:r>
        <w:fldChar w:fldCharType="separate"/>
      </w:r>
      <w:ins w:id="682" w:author="Rapporteur" w:date="2021-06-09T09:20:00Z">
        <w:r>
          <w:t>116</w:t>
        </w:r>
        <w:r>
          <w:fldChar w:fldCharType="end"/>
        </w:r>
      </w:ins>
    </w:p>
    <w:p w14:paraId="518C9AA5" w14:textId="07029B0F" w:rsidR="005B1335" w:rsidRDefault="005B1335">
      <w:pPr>
        <w:pStyle w:val="42"/>
        <w:rPr>
          <w:ins w:id="683" w:author="Rapporteur" w:date="2021-06-09T09:20:00Z"/>
          <w:rFonts w:asciiTheme="minorHAnsi" w:eastAsiaTheme="minorEastAsia" w:hAnsiTheme="minorHAnsi" w:cstheme="minorBidi"/>
          <w:kern w:val="2"/>
          <w:sz w:val="21"/>
          <w:szCs w:val="22"/>
          <w:lang w:val="en-US" w:eastAsia="zh-CN"/>
        </w:rPr>
      </w:pPr>
      <w:ins w:id="684" w:author="Rapporteur" w:date="2021-06-09T09:20:00Z">
        <w:r>
          <w:t>7.2.6.2</w:t>
        </w:r>
        <w:r>
          <w:rPr>
            <w:rFonts w:asciiTheme="minorHAnsi" w:eastAsiaTheme="minorEastAsia" w:hAnsiTheme="minorHAnsi" w:cstheme="minorBidi"/>
            <w:kern w:val="2"/>
            <w:sz w:val="21"/>
            <w:szCs w:val="22"/>
            <w:lang w:val="en-US" w:eastAsia="zh-CN"/>
          </w:rPr>
          <w:tab/>
        </w:r>
        <w:r>
          <w:t>5G ProSe direct direct link release procedure initiation by initiating UE</w:t>
        </w:r>
        <w:r>
          <w:tab/>
        </w:r>
        <w:r>
          <w:fldChar w:fldCharType="begin"/>
        </w:r>
        <w:r>
          <w:instrText xml:space="preserve"> PAGEREF _Toc74123082 \h </w:instrText>
        </w:r>
      </w:ins>
      <w:r>
        <w:fldChar w:fldCharType="separate"/>
      </w:r>
      <w:ins w:id="685" w:author="Rapporteur" w:date="2021-06-09T09:20:00Z">
        <w:r>
          <w:t>116</w:t>
        </w:r>
        <w:r>
          <w:fldChar w:fldCharType="end"/>
        </w:r>
      </w:ins>
    </w:p>
    <w:p w14:paraId="1A157AEB" w14:textId="12425A6A" w:rsidR="005B1335" w:rsidRDefault="005B1335">
      <w:pPr>
        <w:pStyle w:val="42"/>
        <w:rPr>
          <w:ins w:id="686" w:author="Rapporteur" w:date="2021-06-09T09:20:00Z"/>
          <w:rFonts w:asciiTheme="minorHAnsi" w:eastAsiaTheme="minorEastAsia" w:hAnsiTheme="minorHAnsi" w:cstheme="minorBidi"/>
          <w:kern w:val="2"/>
          <w:sz w:val="21"/>
          <w:szCs w:val="22"/>
          <w:lang w:val="en-US" w:eastAsia="zh-CN"/>
        </w:rPr>
      </w:pPr>
      <w:ins w:id="687" w:author="Rapporteur" w:date="2021-06-09T09:20:00Z">
        <w:r>
          <w:t>7.2.6.3</w:t>
        </w:r>
        <w:r>
          <w:rPr>
            <w:rFonts w:asciiTheme="minorHAnsi" w:eastAsiaTheme="minorEastAsia" w:hAnsiTheme="minorHAnsi" w:cstheme="minorBidi"/>
            <w:kern w:val="2"/>
            <w:sz w:val="21"/>
            <w:szCs w:val="22"/>
            <w:lang w:val="en-US" w:eastAsia="zh-CN"/>
          </w:rPr>
          <w:tab/>
        </w:r>
        <w:r>
          <w:t>5G ProSe direct direct link release procedure accepted by the target UE</w:t>
        </w:r>
        <w:r>
          <w:tab/>
        </w:r>
        <w:r>
          <w:fldChar w:fldCharType="begin"/>
        </w:r>
        <w:r>
          <w:instrText xml:space="preserve"> PAGEREF _Toc74123083 \h </w:instrText>
        </w:r>
      </w:ins>
      <w:r>
        <w:fldChar w:fldCharType="separate"/>
      </w:r>
      <w:ins w:id="688" w:author="Rapporteur" w:date="2021-06-09T09:20:00Z">
        <w:r>
          <w:t>117</w:t>
        </w:r>
        <w:r>
          <w:fldChar w:fldCharType="end"/>
        </w:r>
      </w:ins>
    </w:p>
    <w:p w14:paraId="45194E15" w14:textId="6CDF57F2" w:rsidR="005B1335" w:rsidRDefault="005B1335">
      <w:pPr>
        <w:pStyle w:val="42"/>
        <w:rPr>
          <w:ins w:id="689" w:author="Rapporteur" w:date="2021-06-09T09:20:00Z"/>
          <w:rFonts w:asciiTheme="minorHAnsi" w:eastAsiaTheme="minorEastAsia" w:hAnsiTheme="minorHAnsi" w:cstheme="minorBidi"/>
          <w:kern w:val="2"/>
          <w:sz w:val="21"/>
          <w:szCs w:val="22"/>
          <w:lang w:val="en-US" w:eastAsia="zh-CN"/>
        </w:rPr>
      </w:pPr>
      <w:ins w:id="690" w:author="Rapporteur" w:date="2021-06-09T09:20:00Z">
        <w:r>
          <w:t>7.2.6.4</w:t>
        </w:r>
        <w:r>
          <w:rPr>
            <w:rFonts w:asciiTheme="minorHAnsi" w:eastAsiaTheme="minorEastAsia" w:hAnsiTheme="minorHAnsi" w:cstheme="minorBidi"/>
            <w:kern w:val="2"/>
            <w:sz w:val="21"/>
            <w:szCs w:val="22"/>
            <w:lang w:val="en-US" w:eastAsia="zh-CN"/>
          </w:rPr>
          <w:tab/>
        </w:r>
        <w:r>
          <w:t>5G ProSe direct direct link release procedure completion by the initiating UE</w:t>
        </w:r>
        <w:r>
          <w:tab/>
        </w:r>
        <w:r>
          <w:fldChar w:fldCharType="begin"/>
        </w:r>
        <w:r>
          <w:instrText xml:space="preserve"> PAGEREF _Toc74123084 \h </w:instrText>
        </w:r>
      </w:ins>
      <w:r>
        <w:fldChar w:fldCharType="separate"/>
      </w:r>
      <w:ins w:id="691" w:author="Rapporteur" w:date="2021-06-09T09:20:00Z">
        <w:r>
          <w:t>117</w:t>
        </w:r>
        <w:r>
          <w:fldChar w:fldCharType="end"/>
        </w:r>
      </w:ins>
    </w:p>
    <w:p w14:paraId="76D544C2" w14:textId="11F26F35" w:rsidR="005B1335" w:rsidRDefault="005B1335">
      <w:pPr>
        <w:pStyle w:val="42"/>
        <w:rPr>
          <w:ins w:id="692" w:author="Rapporteur" w:date="2021-06-09T09:20:00Z"/>
          <w:rFonts w:asciiTheme="minorHAnsi" w:eastAsiaTheme="minorEastAsia" w:hAnsiTheme="minorHAnsi" w:cstheme="minorBidi"/>
          <w:kern w:val="2"/>
          <w:sz w:val="21"/>
          <w:szCs w:val="22"/>
          <w:lang w:val="en-US" w:eastAsia="zh-CN"/>
        </w:rPr>
      </w:pPr>
      <w:ins w:id="693" w:author="Rapporteur" w:date="2021-06-09T09:20:00Z">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_Toc74123085 \h </w:instrText>
        </w:r>
      </w:ins>
      <w:r>
        <w:fldChar w:fldCharType="separate"/>
      </w:r>
      <w:ins w:id="694" w:author="Rapporteur" w:date="2021-06-09T09:20:00Z">
        <w:r>
          <w:t>117</w:t>
        </w:r>
        <w:r>
          <w:fldChar w:fldCharType="end"/>
        </w:r>
      </w:ins>
    </w:p>
    <w:p w14:paraId="6EBBAB1A" w14:textId="1E18A6EE" w:rsidR="005B1335" w:rsidRDefault="005B1335">
      <w:pPr>
        <w:pStyle w:val="52"/>
        <w:rPr>
          <w:ins w:id="695" w:author="Rapporteur" w:date="2021-06-09T09:20:00Z"/>
          <w:rFonts w:asciiTheme="minorHAnsi" w:eastAsiaTheme="minorEastAsia" w:hAnsiTheme="minorHAnsi" w:cstheme="minorBidi"/>
          <w:kern w:val="2"/>
          <w:sz w:val="21"/>
          <w:szCs w:val="22"/>
          <w:lang w:val="en-US" w:eastAsia="zh-CN"/>
        </w:rPr>
      </w:pPr>
      <w:ins w:id="696" w:author="Rapporteur" w:date="2021-06-09T09:20:00Z">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_Toc74123086 \h </w:instrText>
        </w:r>
      </w:ins>
      <w:r>
        <w:fldChar w:fldCharType="separate"/>
      </w:r>
      <w:ins w:id="697" w:author="Rapporteur" w:date="2021-06-09T09:20:00Z">
        <w:r>
          <w:t>117</w:t>
        </w:r>
        <w:r>
          <w:fldChar w:fldCharType="end"/>
        </w:r>
      </w:ins>
    </w:p>
    <w:p w14:paraId="30A0028D" w14:textId="5F6FBD5F" w:rsidR="005B1335" w:rsidRDefault="005B1335">
      <w:pPr>
        <w:pStyle w:val="32"/>
        <w:rPr>
          <w:ins w:id="698" w:author="Rapporteur" w:date="2021-06-09T09:20:00Z"/>
          <w:rFonts w:asciiTheme="minorHAnsi" w:eastAsiaTheme="minorEastAsia" w:hAnsiTheme="minorHAnsi" w:cstheme="minorBidi"/>
          <w:kern w:val="2"/>
          <w:sz w:val="21"/>
          <w:szCs w:val="22"/>
          <w:lang w:val="en-US" w:eastAsia="zh-CN"/>
        </w:rPr>
      </w:pPr>
      <w:ins w:id="699" w:author="Rapporteur" w:date="2021-06-09T09:20:00Z">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_Toc74123087 \h </w:instrText>
        </w:r>
      </w:ins>
      <w:r>
        <w:fldChar w:fldCharType="separate"/>
      </w:r>
      <w:ins w:id="700" w:author="Rapporteur" w:date="2021-06-09T09:20:00Z">
        <w:r>
          <w:t>118</w:t>
        </w:r>
        <w:r>
          <w:fldChar w:fldCharType="end"/>
        </w:r>
      </w:ins>
    </w:p>
    <w:p w14:paraId="058EA9AD" w14:textId="48B4CCBD" w:rsidR="005B1335" w:rsidRDefault="005B1335">
      <w:pPr>
        <w:pStyle w:val="32"/>
        <w:rPr>
          <w:ins w:id="701" w:author="Rapporteur" w:date="2021-06-09T09:20:00Z"/>
          <w:rFonts w:asciiTheme="minorHAnsi" w:eastAsiaTheme="minorEastAsia" w:hAnsiTheme="minorHAnsi" w:cstheme="minorBidi"/>
          <w:kern w:val="2"/>
          <w:sz w:val="21"/>
          <w:szCs w:val="22"/>
          <w:lang w:val="en-US" w:eastAsia="zh-CN"/>
        </w:rPr>
      </w:pPr>
      <w:ins w:id="702" w:author="Rapporteur" w:date="2021-06-09T09:20:00Z">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_Toc74123088 \h </w:instrText>
        </w:r>
      </w:ins>
      <w:r>
        <w:fldChar w:fldCharType="separate"/>
      </w:r>
      <w:ins w:id="703" w:author="Rapporteur" w:date="2021-06-09T09:20:00Z">
        <w:r>
          <w:t>119</w:t>
        </w:r>
        <w:r>
          <w:fldChar w:fldCharType="end"/>
        </w:r>
      </w:ins>
    </w:p>
    <w:p w14:paraId="4D100C24" w14:textId="112CBF2A" w:rsidR="005B1335" w:rsidRDefault="005B1335">
      <w:pPr>
        <w:pStyle w:val="32"/>
        <w:rPr>
          <w:ins w:id="704" w:author="Rapporteur" w:date="2021-06-09T09:20:00Z"/>
          <w:rFonts w:asciiTheme="minorHAnsi" w:eastAsiaTheme="minorEastAsia" w:hAnsiTheme="minorHAnsi" w:cstheme="minorBidi"/>
          <w:kern w:val="2"/>
          <w:sz w:val="21"/>
          <w:szCs w:val="22"/>
          <w:lang w:val="en-US" w:eastAsia="zh-CN"/>
        </w:rPr>
      </w:pPr>
      <w:ins w:id="705" w:author="Rapporteur" w:date="2021-06-09T09:20:00Z">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_Toc74123089 \h </w:instrText>
        </w:r>
      </w:ins>
      <w:r>
        <w:fldChar w:fldCharType="separate"/>
      </w:r>
      <w:ins w:id="706" w:author="Rapporteur" w:date="2021-06-09T09:20:00Z">
        <w:r>
          <w:t>119</w:t>
        </w:r>
        <w:r>
          <w:fldChar w:fldCharType="end"/>
        </w:r>
      </w:ins>
    </w:p>
    <w:p w14:paraId="7BAEA70D" w14:textId="3D7E0D6B" w:rsidR="005B1335" w:rsidRDefault="005B1335">
      <w:pPr>
        <w:pStyle w:val="42"/>
        <w:rPr>
          <w:ins w:id="707" w:author="Rapporteur" w:date="2021-06-09T09:20:00Z"/>
          <w:rFonts w:asciiTheme="minorHAnsi" w:eastAsiaTheme="minorEastAsia" w:hAnsiTheme="minorHAnsi" w:cstheme="minorBidi"/>
          <w:kern w:val="2"/>
          <w:sz w:val="21"/>
          <w:szCs w:val="22"/>
          <w:lang w:val="en-US" w:eastAsia="zh-CN"/>
        </w:rPr>
      </w:pPr>
      <w:ins w:id="708" w:author="Rapporteur" w:date="2021-06-09T09:20:00Z">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_Toc74123090 \h </w:instrText>
        </w:r>
      </w:ins>
      <w:r>
        <w:fldChar w:fldCharType="separate"/>
      </w:r>
      <w:ins w:id="709" w:author="Rapporteur" w:date="2021-06-09T09:20:00Z">
        <w:r>
          <w:t>119</w:t>
        </w:r>
        <w:r>
          <w:fldChar w:fldCharType="end"/>
        </w:r>
      </w:ins>
    </w:p>
    <w:p w14:paraId="764BA617" w14:textId="38DC5ED8" w:rsidR="005B1335" w:rsidRDefault="005B1335">
      <w:pPr>
        <w:pStyle w:val="42"/>
        <w:rPr>
          <w:ins w:id="710" w:author="Rapporteur" w:date="2021-06-09T09:20:00Z"/>
          <w:rFonts w:asciiTheme="minorHAnsi" w:eastAsiaTheme="minorEastAsia" w:hAnsiTheme="minorHAnsi" w:cstheme="minorBidi"/>
          <w:kern w:val="2"/>
          <w:sz w:val="21"/>
          <w:szCs w:val="22"/>
          <w:lang w:val="en-US" w:eastAsia="zh-CN"/>
        </w:rPr>
      </w:pPr>
      <w:ins w:id="711" w:author="Rapporteur" w:date="2021-06-09T09:20:00Z">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_Toc74123091 \h </w:instrText>
        </w:r>
      </w:ins>
      <w:r>
        <w:fldChar w:fldCharType="separate"/>
      </w:r>
      <w:ins w:id="712" w:author="Rapporteur" w:date="2021-06-09T09:20:00Z">
        <w:r>
          <w:t>119</w:t>
        </w:r>
        <w:r>
          <w:fldChar w:fldCharType="end"/>
        </w:r>
      </w:ins>
    </w:p>
    <w:p w14:paraId="4F2FB0AC" w14:textId="15725941" w:rsidR="005B1335" w:rsidRDefault="005B1335">
      <w:pPr>
        <w:pStyle w:val="23"/>
        <w:rPr>
          <w:ins w:id="713" w:author="Rapporteur" w:date="2021-06-09T09:20:00Z"/>
          <w:rFonts w:asciiTheme="minorHAnsi" w:eastAsiaTheme="minorEastAsia" w:hAnsiTheme="minorHAnsi" w:cstheme="minorBidi"/>
          <w:kern w:val="2"/>
          <w:sz w:val="21"/>
          <w:szCs w:val="22"/>
          <w:lang w:val="en-US" w:eastAsia="zh-CN"/>
        </w:rPr>
      </w:pPr>
      <w:ins w:id="714" w:author="Rapporteur" w:date="2021-06-09T09:20:00Z">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_Toc74123092 \h </w:instrText>
        </w:r>
      </w:ins>
      <w:r>
        <w:fldChar w:fldCharType="separate"/>
      </w:r>
      <w:ins w:id="715" w:author="Rapporteur" w:date="2021-06-09T09:20:00Z">
        <w:r>
          <w:t>119</w:t>
        </w:r>
        <w:r>
          <w:fldChar w:fldCharType="end"/>
        </w:r>
      </w:ins>
    </w:p>
    <w:p w14:paraId="73999B1C" w14:textId="65B14D9A" w:rsidR="005B1335" w:rsidRDefault="005B1335">
      <w:pPr>
        <w:pStyle w:val="32"/>
        <w:rPr>
          <w:ins w:id="716" w:author="Rapporteur" w:date="2021-06-09T09:20:00Z"/>
          <w:rFonts w:asciiTheme="minorHAnsi" w:eastAsiaTheme="minorEastAsia" w:hAnsiTheme="minorHAnsi" w:cstheme="minorBidi"/>
          <w:kern w:val="2"/>
          <w:sz w:val="21"/>
          <w:szCs w:val="22"/>
          <w:lang w:val="en-US" w:eastAsia="zh-CN"/>
        </w:rPr>
      </w:pPr>
      <w:ins w:id="717" w:author="Rapporteur" w:date="2021-06-09T09:20:00Z">
        <w:r w:rsidRPr="00BC7604">
          <w:rPr>
            <w:lang w:val="en-US"/>
          </w:rPr>
          <w:t>7.3.1</w:t>
        </w:r>
        <w:r>
          <w:rPr>
            <w:rFonts w:asciiTheme="minorHAnsi" w:eastAsiaTheme="minorEastAsia" w:hAnsiTheme="minorHAnsi" w:cstheme="minorBidi"/>
            <w:kern w:val="2"/>
            <w:sz w:val="21"/>
            <w:szCs w:val="22"/>
            <w:lang w:val="en-US" w:eastAsia="zh-CN"/>
          </w:rPr>
          <w:tab/>
        </w:r>
        <w:r w:rsidRPr="00BC7604">
          <w:rPr>
            <w:lang w:val="en-US"/>
          </w:rPr>
          <w:t>Overview</w:t>
        </w:r>
        <w:r>
          <w:tab/>
        </w:r>
        <w:r>
          <w:fldChar w:fldCharType="begin"/>
        </w:r>
        <w:r>
          <w:instrText xml:space="preserve"> PAGEREF _Toc74123093 \h </w:instrText>
        </w:r>
      </w:ins>
      <w:r>
        <w:fldChar w:fldCharType="separate"/>
      </w:r>
      <w:ins w:id="718" w:author="Rapporteur" w:date="2021-06-09T09:20:00Z">
        <w:r>
          <w:t>119</w:t>
        </w:r>
        <w:r>
          <w:fldChar w:fldCharType="end"/>
        </w:r>
      </w:ins>
    </w:p>
    <w:p w14:paraId="66E07F33" w14:textId="377F0505" w:rsidR="005B1335" w:rsidRDefault="005B1335">
      <w:pPr>
        <w:pStyle w:val="32"/>
        <w:rPr>
          <w:ins w:id="719" w:author="Rapporteur" w:date="2021-06-09T09:20:00Z"/>
          <w:rFonts w:asciiTheme="minorHAnsi" w:eastAsiaTheme="minorEastAsia" w:hAnsiTheme="minorHAnsi" w:cstheme="minorBidi"/>
          <w:kern w:val="2"/>
          <w:sz w:val="21"/>
          <w:szCs w:val="22"/>
          <w:lang w:val="en-US" w:eastAsia="zh-CN"/>
        </w:rPr>
      </w:pPr>
      <w:ins w:id="720" w:author="Rapporteur" w:date="2021-06-09T09:20:00Z">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_Toc74123094 \h </w:instrText>
        </w:r>
      </w:ins>
      <w:r>
        <w:fldChar w:fldCharType="separate"/>
      </w:r>
      <w:ins w:id="721" w:author="Rapporteur" w:date="2021-06-09T09:20:00Z">
        <w:r>
          <w:t>120</w:t>
        </w:r>
        <w:r>
          <w:fldChar w:fldCharType="end"/>
        </w:r>
      </w:ins>
    </w:p>
    <w:p w14:paraId="4D7CB572" w14:textId="3C0E3E7F" w:rsidR="005B1335" w:rsidRDefault="005B1335">
      <w:pPr>
        <w:pStyle w:val="42"/>
        <w:rPr>
          <w:ins w:id="722" w:author="Rapporteur" w:date="2021-06-09T09:20:00Z"/>
          <w:rFonts w:asciiTheme="minorHAnsi" w:eastAsiaTheme="minorEastAsia" w:hAnsiTheme="minorHAnsi" w:cstheme="minorBidi"/>
          <w:kern w:val="2"/>
          <w:sz w:val="21"/>
          <w:szCs w:val="22"/>
          <w:lang w:val="en-US" w:eastAsia="zh-CN"/>
        </w:rPr>
      </w:pPr>
      <w:ins w:id="723" w:author="Rapporteur" w:date="2021-06-09T09:20:00Z">
        <w:r w:rsidRPr="00BC7604">
          <w:rPr>
            <w:lang w:val="en-US"/>
          </w:rPr>
          <w:t>7.3.2.1</w:t>
        </w:r>
        <w:r>
          <w:rPr>
            <w:rFonts w:asciiTheme="minorHAnsi" w:eastAsiaTheme="minorEastAsia" w:hAnsiTheme="minorHAnsi" w:cstheme="minorBidi"/>
            <w:kern w:val="2"/>
            <w:sz w:val="21"/>
            <w:szCs w:val="22"/>
            <w:lang w:val="en-US" w:eastAsia="zh-CN"/>
          </w:rPr>
          <w:tab/>
        </w:r>
        <w:r w:rsidRPr="00BC7604">
          <w:rPr>
            <w:lang w:val="en-US"/>
          </w:rPr>
          <w:t>Initiation</w:t>
        </w:r>
        <w:r>
          <w:tab/>
        </w:r>
        <w:r>
          <w:fldChar w:fldCharType="begin"/>
        </w:r>
        <w:r>
          <w:instrText xml:space="preserve"> PAGEREF _Toc74123095 \h </w:instrText>
        </w:r>
      </w:ins>
      <w:r>
        <w:fldChar w:fldCharType="separate"/>
      </w:r>
      <w:ins w:id="724" w:author="Rapporteur" w:date="2021-06-09T09:20:00Z">
        <w:r>
          <w:t>120</w:t>
        </w:r>
        <w:r>
          <w:fldChar w:fldCharType="end"/>
        </w:r>
      </w:ins>
    </w:p>
    <w:p w14:paraId="4449C229" w14:textId="2B8F2516" w:rsidR="005B1335" w:rsidRDefault="005B1335">
      <w:pPr>
        <w:pStyle w:val="52"/>
        <w:rPr>
          <w:ins w:id="725" w:author="Rapporteur" w:date="2021-06-09T09:20:00Z"/>
          <w:rFonts w:asciiTheme="minorHAnsi" w:eastAsiaTheme="minorEastAsia" w:hAnsiTheme="minorHAnsi" w:cstheme="minorBidi"/>
          <w:kern w:val="2"/>
          <w:sz w:val="21"/>
          <w:szCs w:val="22"/>
          <w:lang w:val="en-US" w:eastAsia="zh-CN"/>
        </w:rPr>
      </w:pPr>
      <w:ins w:id="726" w:author="Rapporteur" w:date="2021-06-09T09:20:00Z">
        <w:r w:rsidRPr="00BC7604">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_Toc74123096 \h </w:instrText>
        </w:r>
      </w:ins>
      <w:r>
        <w:fldChar w:fldCharType="separate"/>
      </w:r>
      <w:ins w:id="727" w:author="Rapporteur" w:date="2021-06-09T09:20:00Z">
        <w:r>
          <w:t>120</w:t>
        </w:r>
        <w:r>
          <w:fldChar w:fldCharType="end"/>
        </w:r>
      </w:ins>
    </w:p>
    <w:p w14:paraId="5CAA8060" w14:textId="618A0CA9" w:rsidR="005B1335" w:rsidRDefault="005B1335">
      <w:pPr>
        <w:pStyle w:val="52"/>
        <w:rPr>
          <w:ins w:id="728" w:author="Rapporteur" w:date="2021-06-09T09:20:00Z"/>
          <w:rFonts w:asciiTheme="minorHAnsi" w:eastAsiaTheme="minorEastAsia" w:hAnsiTheme="minorHAnsi" w:cstheme="minorBidi"/>
          <w:kern w:val="2"/>
          <w:sz w:val="21"/>
          <w:szCs w:val="22"/>
          <w:lang w:val="en-US" w:eastAsia="zh-CN"/>
        </w:rPr>
      </w:pPr>
      <w:ins w:id="729" w:author="Rapporteur" w:date="2021-06-09T09:20:00Z">
        <w:r w:rsidRPr="00BC7604">
          <w:rPr>
            <w:lang w:val="en-US"/>
          </w:rPr>
          <w:t>7.3.2.1.2</w:t>
        </w:r>
        <w:r>
          <w:rPr>
            <w:rFonts w:asciiTheme="minorHAnsi" w:eastAsiaTheme="minorEastAsia" w:hAnsiTheme="minorHAnsi" w:cstheme="minorBidi"/>
            <w:kern w:val="2"/>
            <w:sz w:val="21"/>
            <w:szCs w:val="22"/>
            <w:lang w:val="en-US" w:eastAsia="zh-CN"/>
          </w:rPr>
          <w:tab/>
        </w:r>
        <w:r w:rsidRPr="00BC7604">
          <w:rPr>
            <w:lang w:val="en-US"/>
          </w:rPr>
          <w:t>PC5 Q</w:t>
        </w:r>
        <w:r w:rsidRPr="00BC7604">
          <w:rPr>
            <w:lang w:val="en-US" w:eastAsia="zh-CN"/>
          </w:rPr>
          <w:t>oS flow match and establishment</w:t>
        </w:r>
        <w:r>
          <w:tab/>
        </w:r>
        <w:r>
          <w:fldChar w:fldCharType="begin"/>
        </w:r>
        <w:r>
          <w:instrText xml:space="preserve"> PAGEREF _Toc74123097 \h </w:instrText>
        </w:r>
      </w:ins>
      <w:r>
        <w:fldChar w:fldCharType="separate"/>
      </w:r>
      <w:ins w:id="730" w:author="Rapporteur" w:date="2021-06-09T09:20:00Z">
        <w:r>
          <w:t>121</w:t>
        </w:r>
        <w:r>
          <w:fldChar w:fldCharType="end"/>
        </w:r>
      </w:ins>
    </w:p>
    <w:p w14:paraId="140BC8C8" w14:textId="631CB3BF" w:rsidR="005B1335" w:rsidRDefault="005B1335">
      <w:pPr>
        <w:pStyle w:val="42"/>
        <w:rPr>
          <w:ins w:id="731" w:author="Rapporteur" w:date="2021-06-09T09:20:00Z"/>
          <w:rFonts w:asciiTheme="minorHAnsi" w:eastAsiaTheme="minorEastAsia" w:hAnsiTheme="minorHAnsi" w:cstheme="minorBidi"/>
          <w:kern w:val="2"/>
          <w:sz w:val="21"/>
          <w:szCs w:val="22"/>
          <w:lang w:val="en-US" w:eastAsia="zh-CN"/>
        </w:rPr>
      </w:pPr>
      <w:ins w:id="732" w:author="Rapporteur" w:date="2021-06-09T09:20:00Z">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_Toc74123098 \h </w:instrText>
        </w:r>
      </w:ins>
      <w:r>
        <w:fldChar w:fldCharType="separate"/>
      </w:r>
      <w:ins w:id="733" w:author="Rapporteur" w:date="2021-06-09T09:20:00Z">
        <w:r>
          <w:t>122</w:t>
        </w:r>
        <w:r>
          <w:fldChar w:fldCharType="end"/>
        </w:r>
      </w:ins>
    </w:p>
    <w:p w14:paraId="23225555" w14:textId="75233D34" w:rsidR="005B1335" w:rsidRDefault="005B1335">
      <w:pPr>
        <w:pStyle w:val="42"/>
        <w:rPr>
          <w:ins w:id="734" w:author="Rapporteur" w:date="2021-06-09T09:20:00Z"/>
          <w:rFonts w:asciiTheme="minorHAnsi" w:eastAsiaTheme="minorEastAsia" w:hAnsiTheme="minorHAnsi" w:cstheme="minorBidi"/>
          <w:kern w:val="2"/>
          <w:sz w:val="21"/>
          <w:szCs w:val="22"/>
          <w:lang w:val="en-US" w:eastAsia="zh-CN"/>
        </w:rPr>
      </w:pPr>
      <w:ins w:id="735" w:author="Rapporteur" w:date="2021-06-09T09:20:00Z">
        <w:r>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_Toc74123099 \h </w:instrText>
        </w:r>
      </w:ins>
      <w:r>
        <w:fldChar w:fldCharType="separate"/>
      </w:r>
      <w:ins w:id="736" w:author="Rapporteur" w:date="2021-06-09T09:20:00Z">
        <w:r>
          <w:t>123</w:t>
        </w:r>
        <w:r>
          <w:fldChar w:fldCharType="end"/>
        </w:r>
      </w:ins>
    </w:p>
    <w:p w14:paraId="77306BF3" w14:textId="26172A51" w:rsidR="005B1335" w:rsidRDefault="005B1335">
      <w:pPr>
        <w:pStyle w:val="42"/>
        <w:rPr>
          <w:ins w:id="737" w:author="Rapporteur" w:date="2021-06-09T09:20:00Z"/>
          <w:rFonts w:asciiTheme="minorHAnsi" w:eastAsiaTheme="minorEastAsia" w:hAnsiTheme="minorHAnsi" w:cstheme="minorBidi"/>
          <w:kern w:val="2"/>
          <w:sz w:val="21"/>
          <w:szCs w:val="22"/>
          <w:lang w:val="en-US" w:eastAsia="zh-CN"/>
        </w:rPr>
      </w:pPr>
      <w:ins w:id="738" w:author="Rapporteur" w:date="2021-06-09T09:20:00Z">
        <w:r>
          <w:lastRenderedPageBreak/>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_Toc74123100 \h </w:instrText>
        </w:r>
      </w:ins>
      <w:r>
        <w:fldChar w:fldCharType="separate"/>
      </w:r>
      <w:ins w:id="739" w:author="Rapporteur" w:date="2021-06-09T09:20:00Z">
        <w:r>
          <w:t>124</w:t>
        </w:r>
        <w:r>
          <w:fldChar w:fldCharType="end"/>
        </w:r>
      </w:ins>
    </w:p>
    <w:p w14:paraId="17AA53D3" w14:textId="3EF9128A" w:rsidR="005B1335" w:rsidRDefault="005B1335">
      <w:pPr>
        <w:pStyle w:val="32"/>
        <w:rPr>
          <w:ins w:id="740" w:author="Rapporteur" w:date="2021-06-09T09:20:00Z"/>
          <w:rFonts w:asciiTheme="minorHAnsi" w:eastAsiaTheme="minorEastAsia" w:hAnsiTheme="minorHAnsi" w:cstheme="minorBidi"/>
          <w:kern w:val="2"/>
          <w:sz w:val="21"/>
          <w:szCs w:val="22"/>
          <w:lang w:val="en-US" w:eastAsia="zh-CN"/>
        </w:rPr>
      </w:pPr>
      <w:ins w:id="741" w:author="Rapporteur" w:date="2021-06-09T09:20:00Z">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_Toc74123101 \h </w:instrText>
        </w:r>
      </w:ins>
      <w:r>
        <w:fldChar w:fldCharType="separate"/>
      </w:r>
      <w:ins w:id="742" w:author="Rapporteur" w:date="2021-06-09T09:20:00Z">
        <w:r>
          <w:t>124</w:t>
        </w:r>
        <w:r>
          <w:fldChar w:fldCharType="end"/>
        </w:r>
      </w:ins>
    </w:p>
    <w:p w14:paraId="7C5E7394" w14:textId="514095C8" w:rsidR="005B1335" w:rsidRDefault="005B1335">
      <w:pPr>
        <w:pStyle w:val="11"/>
        <w:rPr>
          <w:ins w:id="743" w:author="Rapporteur" w:date="2021-06-09T09:20:00Z"/>
          <w:rFonts w:asciiTheme="minorHAnsi" w:eastAsiaTheme="minorEastAsia" w:hAnsiTheme="minorHAnsi" w:cstheme="minorBidi"/>
          <w:kern w:val="2"/>
          <w:sz w:val="21"/>
          <w:szCs w:val="22"/>
          <w:lang w:val="en-US" w:eastAsia="zh-CN"/>
        </w:rPr>
      </w:pPr>
      <w:ins w:id="744" w:author="Rapporteur" w:date="2021-06-09T09:20:00Z">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_Toc74123102 \h </w:instrText>
        </w:r>
      </w:ins>
      <w:r>
        <w:fldChar w:fldCharType="separate"/>
      </w:r>
      <w:ins w:id="745" w:author="Rapporteur" w:date="2021-06-09T09:20:00Z">
        <w:r>
          <w:t>125</w:t>
        </w:r>
        <w:r>
          <w:fldChar w:fldCharType="end"/>
        </w:r>
      </w:ins>
    </w:p>
    <w:p w14:paraId="4E85023B" w14:textId="44FFFD72" w:rsidR="005B1335" w:rsidRDefault="005B1335">
      <w:pPr>
        <w:pStyle w:val="23"/>
        <w:rPr>
          <w:ins w:id="746" w:author="Rapporteur" w:date="2021-06-09T09:20:00Z"/>
          <w:rFonts w:asciiTheme="minorHAnsi" w:eastAsiaTheme="minorEastAsia" w:hAnsiTheme="minorHAnsi" w:cstheme="minorBidi"/>
          <w:kern w:val="2"/>
          <w:sz w:val="21"/>
          <w:szCs w:val="22"/>
          <w:lang w:val="en-US" w:eastAsia="zh-CN"/>
        </w:rPr>
      </w:pPr>
      <w:ins w:id="747" w:author="Rapporteur" w:date="2021-06-09T09:20:00Z">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_Toc74123103 \h </w:instrText>
        </w:r>
      </w:ins>
      <w:r>
        <w:fldChar w:fldCharType="separate"/>
      </w:r>
      <w:ins w:id="748" w:author="Rapporteur" w:date="2021-06-09T09:20:00Z">
        <w:r>
          <w:t>125</w:t>
        </w:r>
        <w:r>
          <w:fldChar w:fldCharType="end"/>
        </w:r>
      </w:ins>
    </w:p>
    <w:p w14:paraId="5FB368E0" w14:textId="30EB7A29" w:rsidR="005B1335" w:rsidRDefault="005B1335">
      <w:pPr>
        <w:pStyle w:val="23"/>
        <w:rPr>
          <w:ins w:id="749" w:author="Rapporteur" w:date="2021-06-09T09:20:00Z"/>
          <w:rFonts w:asciiTheme="minorHAnsi" w:eastAsiaTheme="minorEastAsia" w:hAnsiTheme="minorHAnsi" w:cstheme="minorBidi"/>
          <w:kern w:val="2"/>
          <w:sz w:val="21"/>
          <w:szCs w:val="22"/>
          <w:lang w:val="en-US" w:eastAsia="zh-CN"/>
        </w:rPr>
      </w:pPr>
      <w:ins w:id="750" w:author="Rapporteur" w:date="2021-06-09T09:20:00Z">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_Toc74123104 \h </w:instrText>
        </w:r>
      </w:ins>
      <w:r>
        <w:fldChar w:fldCharType="separate"/>
      </w:r>
      <w:ins w:id="751" w:author="Rapporteur" w:date="2021-06-09T09:20:00Z">
        <w:r>
          <w:t>125</w:t>
        </w:r>
        <w:r>
          <w:fldChar w:fldCharType="end"/>
        </w:r>
      </w:ins>
    </w:p>
    <w:p w14:paraId="00CB323E" w14:textId="2B5759AC" w:rsidR="005B1335" w:rsidRDefault="005B1335">
      <w:pPr>
        <w:pStyle w:val="32"/>
        <w:rPr>
          <w:ins w:id="752" w:author="Rapporteur" w:date="2021-06-09T09:20:00Z"/>
          <w:rFonts w:asciiTheme="minorHAnsi" w:eastAsiaTheme="minorEastAsia" w:hAnsiTheme="minorHAnsi" w:cstheme="minorBidi"/>
          <w:kern w:val="2"/>
          <w:sz w:val="21"/>
          <w:szCs w:val="22"/>
          <w:lang w:val="en-US" w:eastAsia="zh-CN"/>
        </w:rPr>
      </w:pPr>
      <w:ins w:id="753" w:author="Rapporteur" w:date="2021-06-09T09:20:00Z">
        <w:r>
          <w:rPr>
            <w:lang w:eastAsia="zh-CN"/>
          </w:rPr>
          <w:t>8.2.1</w:t>
        </w:r>
        <w:r>
          <w:rPr>
            <w:rFonts w:asciiTheme="minorHAnsi" w:eastAsiaTheme="minorEastAsia" w:hAnsiTheme="minorHAnsi" w:cstheme="minorBidi"/>
            <w:kern w:val="2"/>
            <w:sz w:val="21"/>
            <w:szCs w:val="22"/>
            <w:lang w:val="en-US" w:eastAsia="zh-CN"/>
          </w:rPr>
          <w:tab/>
        </w:r>
        <w:r>
          <w:rPr>
            <w:lang w:eastAsia="zh-CN"/>
          </w:rPr>
          <w:t>UE-to-Network relay discovery over PC5 interface</w:t>
        </w:r>
        <w:r>
          <w:tab/>
        </w:r>
        <w:r>
          <w:fldChar w:fldCharType="begin"/>
        </w:r>
        <w:r>
          <w:instrText xml:space="preserve"> PAGEREF _Toc74123105 \h </w:instrText>
        </w:r>
      </w:ins>
      <w:r>
        <w:fldChar w:fldCharType="separate"/>
      </w:r>
      <w:ins w:id="754" w:author="Rapporteur" w:date="2021-06-09T09:20:00Z">
        <w:r>
          <w:t>125</w:t>
        </w:r>
        <w:r>
          <w:fldChar w:fldCharType="end"/>
        </w:r>
      </w:ins>
    </w:p>
    <w:p w14:paraId="0E533856" w14:textId="07218703" w:rsidR="005B1335" w:rsidRDefault="005B1335">
      <w:pPr>
        <w:pStyle w:val="42"/>
        <w:rPr>
          <w:ins w:id="755" w:author="Rapporteur" w:date="2021-06-09T09:20:00Z"/>
          <w:rFonts w:asciiTheme="minorHAnsi" w:eastAsiaTheme="minorEastAsia" w:hAnsiTheme="minorHAnsi" w:cstheme="minorBidi"/>
          <w:kern w:val="2"/>
          <w:sz w:val="21"/>
          <w:szCs w:val="22"/>
          <w:lang w:val="en-US" w:eastAsia="zh-CN"/>
        </w:rPr>
      </w:pPr>
      <w:ins w:id="756" w:author="Rapporteur" w:date="2021-06-09T09:20:00Z">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_Toc74123106 \h </w:instrText>
        </w:r>
      </w:ins>
      <w:r>
        <w:fldChar w:fldCharType="separate"/>
      </w:r>
      <w:ins w:id="757" w:author="Rapporteur" w:date="2021-06-09T09:20:00Z">
        <w:r>
          <w:t>125</w:t>
        </w:r>
        <w:r>
          <w:fldChar w:fldCharType="end"/>
        </w:r>
      </w:ins>
    </w:p>
    <w:p w14:paraId="29A4FD7B" w14:textId="295B9885" w:rsidR="005B1335" w:rsidRDefault="005B1335">
      <w:pPr>
        <w:pStyle w:val="42"/>
        <w:rPr>
          <w:ins w:id="758" w:author="Rapporteur" w:date="2021-06-09T09:20:00Z"/>
          <w:rFonts w:asciiTheme="minorHAnsi" w:eastAsiaTheme="minorEastAsia" w:hAnsiTheme="minorHAnsi" w:cstheme="minorBidi"/>
          <w:kern w:val="2"/>
          <w:sz w:val="21"/>
          <w:szCs w:val="22"/>
          <w:lang w:val="en-US" w:eastAsia="zh-CN"/>
        </w:rPr>
      </w:pPr>
      <w:ins w:id="759" w:author="Rapporteur" w:date="2021-06-09T09:20:00Z">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_Toc74123107 \h </w:instrText>
        </w:r>
      </w:ins>
      <w:r>
        <w:fldChar w:fldCharType="separate"/>
      </w:r>
      <w:ins w:id="760" w:author="Rapporteur" w:date="2021-06-09T09:20:00Z">
        <w:r>
          <w:t>125</w:t>
        </w:r>
        <w:r>
          <w:fldChar w:fldCharType="end"/>
        </w:r>
      </w:ins>
    </w:p>
    <w:p w14:paraId="399D2C8A" w14:textId="2E337A34" w:rsidR="005B1335" w:rsidRDefault="005B1335">
      <w:pPr>
        <w:pStyle w:val="52"/>
        <w:rPr>
          <w:ins w:id="761" w:author="Rapporteur" w:date="2021-06-09T09:20:00Z"/>
          <w:rFonts w:asciiTheme="minorHAnsi" w:eastAsiaTheme="minorEastAsia" w:hAnsiTheme="minorHAnsi" w:cstheme="minorBidi"/>
          <w:kern w:val="2"/>
          <w:sz w:val="21"/>
          <w:szCs w:val="22"/>
          <w:lang w:val="en-US" w:eastAsia="zh-CN"/>
        </w:rPr>
      </w:pPr>
      <w:ins w:id="762" w:author="Rapporteur" w:date="2021-06-09T09:20:00Z">
        <w:r>
          <w:rPr>
            <w:lang w:eastAsia="zh-CN"/>
          </w:rPr>
          <w:t>8.2.1.2.1</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_Toc74123108 \h </w:instrText>
        </w:r>
      </w:ins>
      <w:r>
        <w:fldChar w:fldCharType="separate"/>
      </w:r>
      <w:ins w:id="763" w:author="Rapporteur" w:date="2021-06-09T09:20:00Z">
        <w:r>
          <w:t>125</w:t>
        </w:r>
        <w:r>
          <w:fldChar w:fldCharType="end"/>
        </w:r>
      </w:ins>
    </w:p>
    <w:p w14:paraId="5DC28BF3" w14:textId="668EB554" w:rsidR="005B1335" w:rsidRDefault="005B1335">
      <w:pPr>
        <w:pStyle w:val="61"/>
        <w:rPr>
          <w:ins w:id="764" w:author="Rapporteur" w:date="2021-06-09T09:20:00Z"/>
          <w:rFonts w:asciiTheme="minorHAnsi" w:eastAsiaTheme="minorEastAsia" w:hAnsiTheme="minorHAnsi" w:cstheme="minorBidi"/>
          <w:kern w:val="2"/>
          <w:sz w:val="21"/>
          <w:szCs w:val="22"/>
          <w:lang w:val="en-US" w:eastAsia="zh-CN"/>
        </w:rPr>
      </w:pPr>
      <w:ins w:id="765" w:author="Rapporteur" w:date="2021-06-09T09:20:00Z">
        <w:r>
          <w:rPr>
            <w:lang w:eastAsia="zh-CN"/>
          </w:rPr>
          <w:t>8.2.1.2.1.1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_Toc74123109 \h </w:instrText>
        </w:r>
      </w:ins>
      <w:r>
        <w:fldChar w:fldCharType="separate"/>
      </w:r>
      <w:ins w:id="766" w:author="Rapporteur" w:date="2021-06-09T09:20:00Z">
        <w:r>
          <w:t>125</w:t>
        </w:r>
        <w:r>
          <w:fldChar w:fldCharType="end"/>
        </w:r>
      </w:ins>
    </w:p>
    <w:p w14:paraId="0B7FDB52" w14:textId="38029A7E" w:rsidR="005B1335" w:rsidRDefault="005B1335">
      <w:pPr>
        <w:pStyle w:val="61"/>
        <w:rPr>
          <w:ins w:id="767" w:author="Rapporteur" w:date="2021-06-09T09:20:00Z"/>
          <w:rFonts w:asciiTheme="minorHAnsi" w:eastAsiaTheme="minorEastAsia" w:hAnsiTheme="minorHAnsi" w:cstheme="minorBidi"/>
          <w:kern w:val="2"/>
          <w:sz w:val="21"/>
          <w:szCs w:val="22"/>
          <w:lang w:val="en-US" w:eastAsia="zh-CN"/>
        </w:rPr>
      </w:pPr>
      <w:ins w:id="768" w:author="Rapporteur" w:date="2021-06-09T09:20:00Z">
        <w:r>
          <w:rPr>
            <w:lang w:eastAsia="zh-CN"/>
          </w:rPr>
          <w:t>8.2.1.2.1.2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_Toc74123110 \h </w:instrText>
        </w:r>
      </w:ins>
      <w:r>
        <w:fldChar w:fldCharType="separate"/>
      </w:r>
      <w:ins w:id="769" w:author="Rapporteur" w:date="2021-06-09T09:20:00Z">
        <w:r>
          <w:t>126</w:t>
        </w:r>
        <w:r>
          <w:fldChar w:fldCharType="end"/>
        </w:r>
      </w:ins>
    </w:p>
    <w:p w14:paraId="430D9DCC" w14:textId="757BE7E0" w:rsidR="005B1335" w:rsidRDefault="005B1335">
      <w:pPr>
        <w:pStyle w:val="61"/>
        <w:rPr>
          <w:ins w:id="770" w:author="Rapporteur" w:date="2021-06-09T09:20:00Z"/>
          <w:rFonts w:asciiTheme="minorHAnsi" w:eastAsiaTheme="minorEastAsia" w:hAnsiTheme="minorHAnsi" w:cstheme="minorBidi"/>
          <w:kern w:val="2"/>
          <w:sz w:val="21"/>
          <w:szCs w:val="22"/>
          <w:lang w:val="en-US" w:eastAsia="zh-CN"/>
        </w:rPr>
      </w:pPr>
      <w:ins w:id="771" w:author="Rapporteur" w:date="2021-06-09T09:20:00Z">
        <w:r>
          <w:rPr>
            <w:lang w:eastAsia="zh-CN"/>
          </w:rPr>
          <w:t>8.2.1.2.1.3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_Toc74123111 \h </w:instrText>
        </w:r>
      </w:ins>
      <w:r>
        <w:fldChar w:fldCharType="separate"/>
      </w:r>
      <w:ins w:id="772" w:author="Rapporteur" w:date="2021-06-09T09:20:00Z">
        <w:r>
          <w:t>127</w:t>
        </w:r>
        <w:r>
          <w:fldChar w:fldCharType="end"/>
        </w:r>
      </w:ins>
    </w:p>
    <w:p w14:paraId="7C6B801C" w14:textId="48320C93" w:rsidR="005B1335" w:rsidRDefault="005B1335">
      <w:pPr>
        <w:pStyle w:val="52"/>
        <w:rPr>
          <w:ins w:id="773" w:author="Rapporteur" w:date="2021-06-09T09:20:00Z"/>
          <w:rFonts w:asciiTheme="minorHAnsi" w:eastAsiaTheme="minorEastAsia" w:hAnsiTheme="minorHAnsi" w:cstheme="minorBidi"/>
          <w:kern w:val="2"/>
          <w:sz w:val="21"/>
          <w:szCs w:val="22"/>
          <w:lang w:val="en-US" w:eastAsia="zh-CN"/>
        </w:rPr>
      </w:pPr>
      <w:ins w:id="774" w:author="Rapporteur" w:date="2021-06-09T09:20:00Z">
        <w:r>
          <w:rPr>
            <w:lang w:eastAsia="zh-CN"/>
          </w:rPr>
          <w:t>8.2.1.2.2</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_Toc74123112 \h </w:instrText>
        </w:r>
      </w:ins>
      <w:r>
        <w:fldChar w:fldCharType="separate"/>
      </w:r>
      <w:ins w:id="775" w:author="Rapporteur" w:date="2021-06-09T09:20:00Z">
        <w:r>
          <w:t>127</w:t>
        </w:r>
        <w:r>
          <w:fldChar w:fldCharType="end"/>
        </w:r>
      </w:ins>
    </w:p>
    <w:p w14:paraId="431EACAE" w14:textId="1BEB196E" w:rsidR="005B1335" w:rsidRDefault="005B1335">
      <w:pPr>
        <w:pStyle w:val="61"/>
        <w:rPr>
          <w:ins w:id="776" w:author="Rapporteur" w:date="2021-06-09T09:20:00Z"/>
          <w:rFonts w:asciiTheme="minorHAnsi" w:eastAsiaTheme="minorEastAsia" w:hAnsiTheme="minorHAnsi" w:cstheme="minorBidi"/>
          <w:kern w:val="2"/>
          <w:sz w:val="21"/>
          <w:szCs w:val="22"/>
          <w:lang w:val="en-US" w:eastAsia="zh-CN"/>
        </w:rPr>
      </w:pPr>
      <w:ins w:id="777" w:author="Rapporteur" w:date="2021-06-09T09:20:00Z">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_Toc74123113 \h </w:instrText>
        </w:r>
      </w:ins>
      <w:r>
        <w:fldChar w:fldCharType="separate"/>
      </w:r>
      <w:ins w:id="778" w:author="Rapporteur" w:date="2021-06-09T09:20:00Z">
        <w:r>
          <w:t>127</w:t>
        </w:r>
        <w:r>
          <w:fldChar w:fldCharType="end"/>
        </w:r>
      </w:ins>
    </w:p>
    <w:p w14:paraId="0AD36874" w14:textId="1FA51827" w:rsidR="005B1335" w:rsidRDefault="005B1335">
      <w:pPr>
        <w:pStyle w:val="61"/>
        <w:rPr>
          <w:ins w:id="779" w:author="Rapporteur" w:date="2021-06-09T09:20:00Z"/>
          <w:rFonts w:asciiTheme="minorHAnsi" w:eastAsiaTheme="minorEastAsia" w:hAnsiTheme="minorHAnsi" w:cstheme="minorBidi"/>
          <w:kern w:val="2"/>
          <w:sz w:val="21"/>
          <w:szCs w:val="22"/>
          <w:lang w:val="en-US" w:eastAsia="zh-CN"/>
        </w:rPr>
      </w:pPr>
      <w:ins w:id="780" w:author="Rapporteur" w:date="2021-06-09T09:20:00Z">
        <w:r>
          <w:rPr>
            <w:lang w:eastAsia="zh-CN"/>
          </w:rPr>
          <w:t>8.2.1.2.2.2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_Toc74123114 \h </w:instrText>
        </w:r>
      </w:ins>
      <w:r>
        <w:fldChar w:fldCharType="separate"/>
      </w:r>
      <w:ins w:id="781" w:author="Rapporteur" w:date="2021-06-09T09:20:00Z">
        <w:r>
          <w:t>127</w:t>
        </w:r>
        <w:r>
          <w:fldChar w:fldCharType="end"/>
        </w:r>
      </w:ins>
    </w:p>
    <w:p w14:paraId="6B5AEA6D" w14:textId="52CA3DD0" w:rsidR="005B1335" w:rsidRDefault="005B1335">
      <w:pPr>
        <w:pStyle w:val="61"/>
        <w:rPr>
          <w:ins w:id="782" w:author="Rapporteur" w:date="2021-06-09T09:20:00Z"/>
          <w:rFonts w:asciiTheme="minorHAnsi" w:eastAsiaTheme="minorEastAsia" w:hAnsiTheme="minorHAnsi" w:cstheme="minorBidi"/>
          <w:kern w:val="2"/>
          <w:sz w:val="21"/>
          <w:szCs w:val="22"/>
          <w:lang w:val="en-US" w:eastAsia="zh-CN"/>
        </w:rPr>
      </w:pPr>
      <w:ins w:id="783" w:author="Rapporteur" w:date="2021-06-09T09:20:00Z">
        <w:r>
          <w:rPr>
            <w:lang w:eastAsia="zh-CN"/>
          </w:rPr>
          <w:t>8.2.1.2.2.3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_Toc74123115 \h </w:instrText>
        </w:r>
      </w:ins>
      <w:r>
        <w:fldChar w:fldCharType="separate"/>
      </w:r>
      <w:ins w:id="784" w:author="Rapporteur" w:date="2021-06-09T09:20:00Z">
        <w:r>
          <w:t>129</w:t>
        </w:r>
        <w:r>
          <w:fldChar w:fldCharType="end"/>
        </w:r>
      </w:ins>
    </w:p>
    <w:p w14:paraId="19E051F5" w14:textId="70D46295" w:rsidR="005B1335" w:rsidRDefault="005B1335">
      <w:pPr>
        <w:pStyle w:val="52"/>
        <w:rPr>
          <w:ins w:id="785" w:author="Rapporteur" w:date="2021-06-09T09:20:00Z"/>
          <w:rFonts w:asciiTheme="minorHAnsi" w:eastAsiaTheme="minorEastAsia" w:hAnsiTheme="minorHAnsi" w:cstheme="minorBidi"/>
          <w:kern w:val="2"/>
          <w:sz w:val="21"/>
          <w:szCs w:val="22"/>
          <w:lang w:val="en-US" w:eastAsia="zh-CN"/>
        </w:rPr>
      </w:pPr>
      <w:ins w:id="786" w:author="Rapporteur" w:date="2021-06-09T09:20:00Z">
        <w:r w:rsidRPr="00BC7604">
          <w:rPr>
            <w:lang w:val="en-US"/>
          </w:rPr>
          <w:t>8.2.1.2.3</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_Toc74123116 \h </w:instrText>
        </w:r>
      </w:ins>
      <w:r>
        <w:fldChar w:fldCharType="separate"/>
      </w:r>
      <w:ins w:id="787" w:author="Rapporteur" w:date="2021-06-09T09:20:00Z">
        <w:r>
          <w:t>129</w:t>
        </w:r>
        <w:r>
          <w:fldChar w:fldCharType="end"/>
        </w:r>
      </w:ins>
    </w:p>
    <w:p w14:paraId="4DB4EF4E" w14:textId="77D2A493" w:rsidR="005B1335" w:rsidRDefault="005B1335">
      <w:pPr>
        <w:pStyle w:val="61"/>
        <w:rPr>
          <w:ins w:id="788" w:author="Rapporteur" w:date="2021-06-09T09:20:00Z"/>
          <w:rFonts w:asciiTheme="minorHAnsi" w:eastAsiaTheme="minorEastAsia" w:hAnsiTheme="minorHAnsi" w:cstheme="minorBidi"/>
          <w:kern w:val="2"/>
          <w:sz w:val="21"/>
          <w:szCs w:val="22"/>
          <w:lang w:val="en-US" w:eastAsia="zh-CN"/>
        </w:rPr>
      </w:pPr>
      <w:ins w:id="789" w:author="Rapporteur" w:date="2021-06-09T09:20:00Z">
        <w:r>
          <w:t>8.2.1.2.3.1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_Toc74123117 \h </w:instrText>
        </w:r>
      </w:ins>
      <w:r>
        <w:fldChar w:fldCharType="separate"/>
      </w:r>
      <w:ins w:id="790" w:author="Rapporteur" w:date="2021-06-09T09:20:00Z">
        <w:r>
          <w:t>129</w:t>
        </w:r>
        <w:r>
          <w:fldChar w:fldCharType="end"/>
        </w:r>
      </w:ins>
    </w:p>
    <w:p w14:paraId="314D723B" w14:textId="2058D9E3" w:rsidR="005B1335" w:rsidRDefault="005B1335">
      <w:pPr>
        <w:pStyle w:val="61"/>
        <w:rPr>
          <w:ins w:id="791" w:author="Rapporteur" w:date="2021-06-09T09:20:00Z"/>
          <w:rFonts w:asciiTheme="minorHAnsi" w:eastAsiaTheme="minorEastAsia" w:hAnsiTheme="minorHAnsi" w:cstheme="minorBidi"/>
          <w:kern w:val="2"/>
          <w:sz w:val="21"/>
          <w:szCs w:val="22"/>
          <w:lang w:val="en-US" w:eastAsia="zh-CN"/>
        </w:rPr>
      </w:pPr>
      <w:ins w:id="792" w:author="Rapporteur" w:date="2021-06-09T09:20:00Z">
        <w:r>
          <w:t>8.2.1.2.3.2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_Toc74123118 \h </w:instrText>
        </w:r>
      </w:ins>
      <w:r>
        <w:fldChar w:fldCharType="separate"/>
      </w:r>
      <w:ins w:id="793" w:author="Rapporteur" w:date="2021-06-09T09:20:00Z">
        <w:r>
          <w:t>129</w:t>
        </w:r>
        <w:r>
          <w:fldChar w:fldCharType="end"/>
        </w:r>
      </w:ins>
    </w:p>
    <w:p w14:paraId="032414AF" w14:textId="48245D42" w:rsidR="005B1335" w:rsidRDefault="005B1335">
      <w:pPr>
        <w:pStyle w:val="52"/>
        <w:rPr>
          <w:ins w:id="794" w:author="Rapporteur" w:date="2021-06-09T09:20:00Z"/>
          <w:rFonts w:asciiTheme="minorHAnsi" w:eastAsiaTheme="minorEastAsia" w:hAnsiTheme="minorHAnsi" w:cstheme="minorBidi"/>
          <w:kern w:val="2"/>
          <w:sz w:val="21"/>
          <w:szCs w:val="22"/>
          <w:lang w:val="en-US" w:eastAsia="zh-CN"/>
        </w:rPr>
      </w:pPr>
      <w:ins w:id="795" w:author="Rapporteur" w:date="2021-06-09T09:20:00Z">
        <w:r w:rsidRPr="00BC7604">
          <w:rPr>
            <w:lang w:val="en-US"/>
          </w:rPr>
          <w:t>8.2.1.2.4</w:t>
        </w:r>
        <w:r>
          <w:rPr>
            <w:rFonts w:asciiTheme="minorHAnsi" w:eastAsiaTheme="minorEastAsia" w:hAnsiTheme="minorHAnsi" w:cstheme="minorBidi"/>
            <w:kern w:val="2"/>
            <w:sz w:val="21"/>
            <w:szCs w:val="22"/>
            <w:lang w:val="en-US" w:eastAsia="zh-CN"/>
          </w:rPr>
          <w:tab/>
        </w:r>
        <w:r w:rsidRPr="00BC7604">
          <w:rPr>
            <w:lang w:val="en-US"/>
          </w:rPr>
          <w:t>Monitoring UE procedure for Relay Discovery Additional Information</w:t>
        </w:r>
        <w:r>
          <w:tab/>
        </w:r>
        <w:r>
          <w:fldChar w:fldCharType="begin"/>
        </w:r>
        <w:r>
          <w:instrText xml:space="preserve"> PAGEREF _Toc74123119 \h </w:instrText>
        </w:r>
      </w:ins>
      <w:r>
        <w:fldChar w:fldCharType="separate"/>
      </w:r>
      <w:ins w:id="796" w:author="Rapporteur" w:date="2021-06-09T09:20:00Z">
        <w:r>
          <w:t>130</w:t>
        </w:r>
        <w:r>
          <w:fldChar w:fldCharType="end"/>
        </w:r>
      </w:ins>
    </w:p>
    <w:p w14:paraId="1A3A297C" w14:textId="176FF1B3" w:rsidR="005B1335" w:rsidRDefault="005B1335">
      <w:pPr>
        <w:pStyle w:val="61"/>
        <w:rPr>
          <w:ins w:id="797" w:author="Rapporteur" w:date="2021-06-09T09:20:00Z"/>
          <w:rFonts w:asciiTheme="minorHAnsi" w:eastAsiaTheme="minorEastAsia" w:hAnsiTheme="minorHAnsi" w:cstheme="minorBidi"/>
          <w:kern w:val="2"/>
          <w:sz w:val="21"/>
          <w:szCs w:val="22"/>
          <w:lang w:val="en-US" w:eastAsia="zh-CN"/>
        </w:rPr>
      </w:pPr>
      <w:ins w:id="798" w:author="Rapporteur" w:date="2021-06-09T09:20:00Z">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_Toc74123120 \h </w:instrText>
        </w:r>
      </w:ins>
      <w:r>
        <w:fldChar w:fldCharType="separate"/>
      </w:r>
      <w:ins w:id="799" w:author="Rapporteur" w:date="2021-06-09T09:20:00Z">
        <w:r>
          <w:t>130</w:t>
        </w:r>
        <w:r>
          <w:fldChar w:fldCharType="end"/>
        </w:r>
      </w:ins>
    </w:p>
    <w:p w14:paraId="44563E75" w14:textId="434B89CC" w:rsidR="005B1335" w:rsidRDefault="005B1335">
      <w:pPr>
        <w:pStyle w:val="61"/>
        <w:rPr>
          <w:ins w:id="800" w:author="Rapporteur" w:date="2021-06-09T09:20:00Z"/>
          <w:rFonts w:asciiTheme="minorHAnsi" w:eastAsiaTheme="minorEastAsia" w:hAnsiTheme="minorHAnsi" w:cstheme="minorBidi"/>
          <w:kern w:val="2"/>
          <w:sz w:val="21"/>
          <w:szCs w:val="22"/>
          <w:lang w:val="en-US" w:eastAsia="zh-CN"/>
        </w:rPr>
      </w:pPr>
      <w:ins w:id="801" w:author="Rapporteur" w:date="2021-06-09T09:20:00Z">
        <w:r>
          <w:t>8.2.1.2.4.2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_Toc74123121 \h </w:instrText>
        </w:r>
      </w:ins>
      <w:r>
        <w:fldChar w:fldCharType="separate"/>
      </w:r>
      <w:ins w:id="802" w:author="Rapporteur" w:date="2021-06-09T09:20:00Z">
        <w:r>
          <w:t>130</w:t>
        </w:r>
        <w:r>
          <w:fldChar w:fldCharType="end"/>
        </w:r>
      </w:ins>
    </w:p>
    <w:p w14:paraId="3BA6F921" w14:textId="5D641BBC" w:rsidR="005B1335" w:rsidRDefault="005B1335">
      <w:pPr>
        <w:pStyle w:val="42"/>
        <w:rPr>
          <w:ins w:id="803" w:author="Rapporteur" w:date="2021-06-09T09:20:00Z"/>
          <w:rFonts w:asciiTheme="minorHAnsi" w:eastAsiaTheme="minorEastAsia" w:hAnsiTheme="minorHAnsi" w:cstheme="minorBidi"/>
          <w:kern w:val="2"/>
          <w:sz w:val="21"/>
          <w:szCs w:val="22"/>
          <w:lang w:val="en-US" w:eastAsia="zh-CN"/>
        </w:rPr>
      </w:pPr>
      <w:ins w:id="804" w:author="Rapporteur" w:date="2021-06-09T09:20:00Z">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_Toc74123122 \h </w:instrText>
        </w:r>
      </w:ins>
      <w:r>
        <w:fldChar w:fldCharType="separate"/>
      </w:r>
      <w:ins w:id="805" w:author="Rapporteur" w:date="2021-06-09T09:20:00Z">
        <w:r>
          <w:t>132</w:t>
        </w:r>
        <w:r>
          <w:fldChar w:fldCharType="end"/>
        </w:r>
      </w:ins>
    </w:p>
    <w:p w14:paraId="0FB02CAD" w14:textId="6C6694B5" w:rsidR="005B1335" w:rsidRDefault="005B1335">
      <w:pPr>
        <w:pStyle w:val="52"/>
        <w:rPr>
          <w:ins w:id="806" w:author="Rapporteur" w:date="2021-06-09T09:20:00Z"/>
          <w:rFonts w:asciiTheme="minorHAnsi" w:eastAsiaTheme="minorEastAsia" w:hAnsiTheme="minorHAnsi" w:cstheme="minorBidi"/>
          <w:kern w:val="2"/>
          <w:sz w:val="21"/>
          <w:szCs w:val="22"/>
          <w:lang w:val="en-US" w:eastAsia="zh-CN"/>
        </w:rPr>
      </w:pPr>
      <w:ins w:id="807" w:author="Rapporteur" w:date="2021-06-09T09:20:00Z">
        <w:r w:rsidRPr="00BC7604">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_Toc74123123 \h </w:instrText>
        </w:r>
      </w:ins>
      <w:r>
        <w:fldChar w:fldCharType="separate"/>
      </w:r>
      <w:ins w:id="808" w:author="Rapporteur" w:date="2021-06-09T09:20:00Z">
        <w:r>
          <w:t>132</w:t>
        </w:r>
        <w:r>
          <w:fldChar w:fldCharType="end"/>
        </w:r>
      </w:ins>
    </w:p>
    <w:p w14:paraId="74AE9979" w14:textId="4DDB77AB" w:rsidR="005B1335" w:rsidRDefault="005B1335">
      <w:pPr>
        <w:pStyle w:val="61"/>
        <w:rPr>
          <w:ins w:id="809" w:author="Rapporteur" w:date="2021-06-09T09:20:00Z"/>
          <w:rFonts w:asciiTheme="minorHAnsi" w:eastAsiaTheme="minorEastAsia" w:hAnsiTheme="minorHAnsi" w:cstheme="minorBidi"/>
          <w:kern w:val="2"/>
          <w:sz w:val="21"/>
          <w:szCs w:val="22"/>
          <w:lang w:val="en-US" w:eastAsia="zh-CN"/>
        </w:rPr>
      </w:pPr>
      <w:ins w:id="810" w:author="Rapporteur" w:date="2021-06-09T09:20:00Z">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_Toc74123124 \h </w:instrText>
        </w:r>
      </w:ins>
      <w:r>
        <w:fldChar w:fldCharType="separate"/>
      </w:r>
      <w:ins w:id="811" w:author="Rapporteur" w:date="2021-06-09T09:20:00Z">
        <w:r>
          <w:t>132</w:t>
        </w:r>
        <w:r>
          <w:fldChar w:fldCharType="end"/>
        </w:r>
      </w:ins>
    </w:p>
    <w:p w14:paraId="6942B2BD" w14:textId="476D13CE" w:rsidR="005B1335" w:rsidRDefault="005B1335">
      <w:pPr>
        <w:pStyle w:val="61"/>
        <w:rPr>
          <w:ins w:id="812" w:author="Rapporteur" w:date="2021-06-09T09:20:00Z"/>
          <w:rFonts w:asciiTheme="minorHAnsi" w:eastAsiaTheme="minorEastAsia" w:hAnsiTheme="minorHAnsi" w:cstheme="minorBidi"/>
          <w:kern w:val="2"/>
          <w:sz w:val="21"/>
          <w:szCs w:val="22"/>
          <w:lang w:val="en-US" w:eastAsia="zh-CN"/>
        </w:rPr>
      </w:pPr>
      <w:ins w:id="813" w:author="Rapporteur" w:date="2021-06-09T09:20:00Z">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_Toc74123125 \h </w:instrText>
        </w:r>
      </w:ins>
      <w:r>
        <w:fldChar w:fldCharType="separate"/>
      </w:r>
      <w:ins w:id="814" w:author="Rapporteur" w:date="2021-06-09T09:20:00Z">
        <w:r>
          <w:t>132</w:t>
        </w:r>
        <w:r>
          <w:fldChar w:fldCharType="end"/>
        </w:r>
      </w:ins>
    </w:p>
    <w:p w14:paraId="3ECFD932" w14:textId="6BAAAA8F" w:rsidR="005B1335" w:rsidRDefault="005B1335">
      <w:pPr>
        <w:pStyle w:val="61"/>
        <w:rPr>
          <w:ins w:id="815" w:author="Rapporteur" w:date="2021-06-09T09:20:00Z"/>
          <w:rFonts w:asciiTheme="minorHAnsi" w:eastAsiaTheme="minorEastAsia" w:hAnsiTheme="minorHAnsi" w:cstheme="minorBidi"/>
          <w:kern w:val="2"/>
          <w:sz w:val="21"/>
          <w:szCs w:val="22"/>
          <w:lang w:val="en-US" w:eastAsia="zh-CN"/>
        </w:rPr>
      </w:pPr>
      <w:ins w:id="816" w:author="Rapporteur" w:date="2021-06-09T09:20:00Z">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_Toc74123126 \h </w:instrText>
        </w:r>
      </w:ins>
      <w:r>
        <w:fldChar w:fldCharType="separate"/>
      </w:r>
      <w:ins w:id="817" w:author="Rapporteur" w:date="2021-06-09T09:20:00Z">
        <w:r>
          <w:t>134</w:t>
        </w:r>
        <w:r>
          <w:fldChar w:fldCharType="end"/>
        </w:r>
      </w:ins>
    </w:p>
    <w:p w14:paraId="46CC3984" w14:textId="0938CE9B" w:rsidR="005B1335" w:rsidRDefault="005B1335">
      <w:pPr>
        <w:pStyle w:val="52"/>
        <w:rPr>
          <w:ins w:id="818" w:author="Rapporteur" w:date="2021-06-09T09:20:00Z"/>
          <w:rFonts w:asciiTheme="minorHAnsi" w:eastAsiaTheme="minorEastAsia" w:hAnsiTheme="minorHAnsi" w:cstheme="minorBidi"/>
          <w:kern w:val="2"/>
          <w:sz w:val="21"/>
          <w:szCs w:val="22"/>
          <w:lang w:val="en-US" w:eastAsia="zh-CN"/>
        </w:rPr>
      </w:pPr>
      <w:ins w:id="819" w:author="Rapporteur" w:date="2021-06-09T09:20:00Z">
        <w:r w:rsidRPr="00BC7604">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_Toc74123127 \h </w:instrText>
        </w:r>
      </w:ins>
      <w:r>
        <w:fldChar w:fldCharType="separate"/>
      </w:r>
      <w:ins w:id="820" w:author="Rapporteur" w:date="2021-06-09T09:20:00Z">
        <w:r>
          <w:t>135</w:t>
        </w:r>
        <w:r>
          <w:fldChar w:fldCharType="end"/>
        </w:r>
      </w:ins>
    </w:p>
    <w:p w14:paraId="23C75B71" w14:textId="5A9AAAB0" w:rsidR="005B1335" w:rsidRDefault="005B1335">
      <w:pPr>
        <w:pStyle w:val="61"/>
        <w:rPr>
          <w:ins w:id="821" w:author="Rapporteur" w:date="2021-06-09T09:20:00Z"/>
          <w:rFonts w:asciiTheme="minorHAnsi" w:eastAsiaTheme="minorEastAsia" w:hAnsiTheme="minorHAnsi" w:cstheme="minorBidi"/>
          <w:kern w:val="2"/>
          <w:sz w:val="21"/>
          <w:szCs w:val="22"/>
          <w:lang w:val="en-US" w:eastAsia="zh-CN"/>
        </w:rPr>
      </w:pPr>
      <w:ins w:id="822" w:author="Rapporteur" w:date="2021-06-09T09:20:00Z">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_Toc74123128 \h </w:instrText>
        </w:r>
      </w:ins>
      <w:r>
        <w:fldChar w:fldCharType="separate"/>
      </w:r>
      <w:ins w:id="823" w:author="Rapporteur" w:date="2021-06-09T09:20:00Z">
        <w:r>
          <w:t>135</w:t>
        </w:r>
        <w:r>
          <w:fldChar w:fldCharType="end"/>
        </w:r>
      </w:ins>
    </w:p>
    <w:p w14:paraId="320BB367" w14:textId="1BC8D22A" w:rsidR="005B1335" w:rsidRDefault="005B1335">
      <w:pPr>
        <w:pStyle w:val="61"/>
        <w:rPr>
          <w:ins w:id="824" w:author="Rapporteur" w:date="2021-06-09T09:20:00Z"/>
          <w:rFonts w:asciiTheme="minorHAnsi" w:eastAsiaTheme="minorEastAsia" w:hAnsiTheme="minorHAnsi" w:cstheme="minorBidi"/>
          <w:kern w:val="2"/>
          <w:sz w:val="21"/>
          <w:szCs w:val="22"/>
          <w:lang w:val="en-US" w:eastAsia="zh-CN"/>
        </w:rPr>
      </w:pPr>
      <w:ins w:id="825" w:author="Rapporteur" w:date="2021-06-09T09:20:00Z">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_Toc74123129 \h </w:instrText>
        </w:r>
      </w:ins>
      <w:r>
        <w:fldChar w:fldCharType="separate"/>
      </w:r>
      <w:ins w:id="826" w:author="Rapporteur" w:date="2021-06-09T09:20:00Z">
        <w:r>
          <w:t>135</w:t>
        </w:r>
        <w:r>
          <w:fldChar w:fldCharType="end"/>
        </w:r>
      </w:ins>
    </w:p>
    <w:p w14:paraId="05EE367C" w14:textId="58C537EE" w:rsidR="005B1335" w:rsidRDefault="005B1335">
      <w:pPr>
        <w:pStyle w:val="61"/>
        <w:rPr>
          <w:ins w:id="827" w:author="Rapporteur" w:date="2021-06-09T09:20:00Z"/>
          <w:rFonts w:asciiTheme="minorHAnsi" w:eastAsiaTheme="minorEastAsia" w:hAnsiTheme="minorHAnsi" w:cstheme="minorBidi"/>
          <w:kern w:val="2"/>
          <w:sz w:val="21"/>
          <w:szCs w:val="22"/>
          <w:lang w:val="en-US" w:eastAsia="zh-CN"/>
        </w:rPr>
      </w:pPr>
      <w:ins w:id="828" w:author="Rapporteur" w:date="2021-06-09T09:20:00Z">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_Toc74123130 \h </w:instrText>
        </w:r>
      </w:ins>
      <w:r>
        <w:fldChar w:fldCharType="separate"/>
      </w:r>
      <w:ins w:id="829" w:author="Rapporteur" w:date="2021-06-09T09:20:00Z">
        <w:r>
          <w:t>136</w:t>
        </w:r>
        <w:r>
          <w:fldChar w:fldCharType="end"/>
        </w:r>
      </w:ins>
    </w:p>
    <w:p w14:paraId="1EACF224" w14:textId="17C898B6" w:rsidR="005B1335" w:rsidRDefault="005B1335">
      <w:pPr>
        <w:pStyle w:val="32"/>
        <w:rPr>
          <w:ins w:id="830" w:author="Rapporteur" w:date="2021-06-09T09:20:00Z"/>
          <w:rFonts w:asciiTheme="minorHAnsi" w:eastAsiaTheme="minorEastAsia" w:hAnsiTheme="minorHAnsi" w:cstheme="minorBidi"/>
          <w:kern w:val="2"/>
          <w:sz w:val="21"/>
          <w:szCs w:val="22"/>
          <w:lang w:val="en-US" w:eastAsia="zh-CN"/>
        </w:rPr>
      </w:pPr>
      <w:ins w:id="831" w:author="Rapporteur" w:date="2021-06-09T09:20:00Z">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_Toc74123131 \h </w:instrText>
        </w:r>
      </w:ins>
      <w:r>
        <w:fldChar w:fldCharType="separate"/>
      </w:r>
      <w:ins w:id="832" w:author="Rapporteur" w:date="2021-06-09T09:20:00Z">
        <w:r>
          <w:t>137</w:t>
        </w:r>
        <w:r>
          <w:fldChar w:fldCharType="end"/>
        </w:r>
      </w:ins>
    </w:p>
    <w:p w14:paraId="6BD2004E" w14:textId="0E5807CE" w:rsidR="005B1335" w:rsidRDefault="005B1335">
      <w:pPr>
        <w:pStyle w:val="42"/>
        <w:rPr>
          <w:ins w:id="833" w:author="Rapporteur" w:date="2021-06-09T09:20:00Z"/>
          <w:rFonts w:asciiTheme="minorHAnsi" w:eastAsiaTheme="minorEastAsia" w:hAnsiTheme="minorHAnsi" w:cstheme="minorBidi"/>
          <w:kern w:val="2"/>
          <w:sz w:val="21"/>
          <w:szCs w:val="22"/>
          <w:lang w:val="en-US" w:eastAsia="zh-CN"/>
        </w:rPr>
      </w:pPr>
      <w:ins w:id="834" w:author="Rapporteur" w:date="2021-06-09T09:20:00Z">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_Toc74123132 \h </w:instrText>
        </w:r>
      </w:ins>
      <w:r>
        <w:fldChar w:fldCharType="separate"/>
      </w:r>
      <w:ins w:id="835" w:author="Rapporteur" w:date="2021-06-09T09:20:00Z">
        <w:r>
          <w:t>137</w:t>
        </w:r>
        <w:r>
          <w:fldChar w:fldCharType="end"/>
        </w:r>
      </w:ins>
    </w:p>
    <w:p w14:paraId="72629723" w14:textId="40635888" w:rsidR="005B1335" w:rsidRDefault="005B1335">
      <w:pPr>
        <w:pStyle w:val="42"/>
        <w:rPr>
          <w:ins w:id="836" w:author="Rapporteur" w:date="2021-06-09T09:20:00Z"/>
          <w:rFonts w:asciiTheme="minorHAnsi" w:eastAsiaTheme="minorEastAsia" w:hAnsiTheme="minorHAnsi" w:cstheme="minorBidi"/>
          <w:kern w:val="2"/>
          <w:sz w:val="21"/>
          <w:szCs w:val="22"/>
          <w:lang w:val="en-US" w:eastAsia="zh-CN"/>
        </w:rPr>
      </w:pPr>
      <w:ins w:id="837" w:author="Rapporteur" w:date="2021-06-09T09:20:00Z">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_Toc74123133 \h </w:instrText>
        </w:r>
      </w:ins>
      <w:r>
        <w:fldChar w:fldCharType="separate"/>
      </w:r>
      <w:ins w:id="838" w:author="Rapporteur" w:date="2021-06-09T09:20:00Z">
        <w:r>
          <w:t>137</w:t>
        </w:r>
        <w:r>
          <w:fldChar w:fldCharType="end"/>
        </w:r>
      </w:ins>
    </w:p>
    <w:p w14:paraId="4B4CFBA5" w14:textId="03423068" w:rsidR="005B1335" w:rsidRDefault="005B1335">
      <w:pPr>
        <w:pStyle w:val="42"/>
        <w:rPr>
          <w:ins w:id="839" w:author="Rapporteur" w:date="2021-06-09T09:20:00Z"/>
          <w:rFonts w:asciiTheme="minorHAnsi" w:eastAsiaTheme="minorEastAsia" w:hAnsiTheme="minorHAnsi" w:cstheme="minorBidi"/>
          <w:kern w:val="2"/>
          <w:sz w:val="21"/>
          <w:szCs w:val="22"/>
          <w:lang w:val="en-US" w:eastAsia="zh-CN"/>
        </w:rPr>
      </w:pPr>
      <w:ins w:id="840" w:author="Rapporteur" w:date="2021-06-09T09:20:00Z">
        <w:r>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_Toc74123134 \h </w:instrText>
        </w:r>
      </w:ins>
      <w:r>
        <w:fldChar w:fldCharType="separate"/>
      </w:r>
      <w:ins w:id="841" w:author="Rapporteur" w:date="2021-06-09T09:20:00Z">
        <w:r>
          <w:t>137</w:t>
        </w:r>
        <w:r>
          <w:fldChar w:fldCharType="end"/>
        </w:r>
      </w:ins>
    </w:p>
    <w:p w14:paraId="635ED25D" w14:textId="7C4F93DA" w:rsidR="005B1335" w:rsidRDefault="005B1335">
      <w:pPr>
        <w:pStyle w:val="32"/>
        <w:rPr>
          <w:ins w:id="842" w:author="Rapporteur" w:date="2021-06-09T09:20:00Z"/>
          <w:rFonts w:asciiTheme="minorHAnsi" w:eastAsiaTheme="minorEastAsia" w:hAnsiTheme="minorHAnsi" w:cstheme="minorBidi"/>
          <w:kern w:val="2"/>
          <w:sz w:val="21"/>
          <w:szCs w:val="22"/>
          <w:lang w:val="en-US" w:eastAsia="zh-CN"/>
        </w:rPr>
      </w:pPr>
      <w:ins w:id="843" w:author="Rapporteur" w:date="2021-06-09T09:20:00Z">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_Toc74123135 \h </w:instrText>
        </w:r>
      </w:ins>
      <w:r>
        <w:fldChar w:fldCharType="separate"/>
      </w:r>
      <w:ins w:id="844" w:author="Rapporteur" w:date="2021-06-09T09:20:00Z">
        <w:r>
          <w:t>137</w:t>
        </w:r>
        <w:r>
          <w:fldChar w:fldCharType="end"/>
        </w:r>
      </w:ins>
    </w:p>
    <w:p w14:paraId="47B9296E" w14:textId="2094C8CC" w:rsidR="005B1335" w:rsidRDefault="005B1335">
      <w:pPr>
        <w:pStyle w:val="42"/>
        <w:rPr>
          <w:ins w:id="845" w:author="Rapporteur" w:date="2021-06-09T09:20:00Z"/>
          <w:rFonts w:asciiTheme="minorHAnsi" w:eastAsiaTheme="minorEastAsia" w:hAnsiTheme="minorHAnsi" w:cstheme="minorBidi"/>
          <w:kern w:val="2"/>
          <w:sz w:val="21"/>
          <w:szCs w:val="22"/>
          <w:lang w:val="en-US" w:eastAsia="zh-CN"/>
        </w:rPr>
      </w:pPr>
      <w:ins w:id="846" w:author="Rapporteur" w:date="2021-06-09T09:20:00Z">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_Toc74123136 \h </w:instrText>
        </w:r>
      </w:ins>
      <w:r>
        <w:fldChar w:fldCharType="separate"/>
      </w:r>
      <w:ins w:id="847" w:author="Rapporteur" w:date="2021-06-09T09:20:00Z">
        <w:r>
          <w:t>137</w:t>
        </w:r>
        <w:r>
          <w:fldChar w:fldCharType="end"/>
        </w:r>
      </w:ins>
    </w:p>
    <w:p w14:paraId="25772D2A" w14:textId="5C5A9476" w:rsidR="005B1335" w:rsidRDefault="005B1335">
      <w:pPr>
        <w:pStyle w:val="42"/>
        <w:rPr>
          <w:ins w:id="848" w:author="Rapporteur" w:date="2021-06-09T09:20:00Z"/>
          <w:rFonts w:asciiTheme="minorHAnsi" w:eastAsiaTheme="minorEastAsia" w:hAnsiTheme="minorHAnsi" w:cstheme="minorBidi"/>
          <w:kern w:val="2"/>
          <w:sz w:val="21"/>
          <w:szCs w:val="22"/>
          <w:lang w:val="en-US" w:eastAsia="zh-CN"/>
        </w:rPr>
      </w:pPr>
      <w:ins w:id="849" w:author="Rapporteur" w:date="2021-06-09T09:20:00Z">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_Toc74123137 \h </w:instrText>
        </w:r>
      </w:ins>
      <w:r>
        <w:fldChar w:fldCharType="separate"/>
      </w:r>
      <w:ins w:id="850" w:author="Rapporteur" w:date="2021-06-09T09:20:00Z">
        <w:r>
          <w:t>137</w:t>
        </w:r>
        <w:r>
          <w:fldChar w:fldCharType="end"/>
        </w:r>
      </w:ins>
    </w:p>
    <w:p w14:paraId="680C73AE" w14:textId="680F0503" w:rsidR="005B1335" w:rsidRDefault="005B1335">
      <w:pPr>
        <w:pStyle w:val="11"/>
        <w:rPr>
          <w:ins w:id="851" w:author="Rapporteur" w:date="2021-06-09T09:20:00Z"/>
          <w:rFonts w:asciiTheme="minorHAnsi" w:eastAsiaTheme="minorEastAsia" w:hAnsiTheme="minorHAnsi" w:cstheme="minorBidi"/>
          <w:kern w:val="2"/>
          <w:sz w:val="21"/>
          <w:szCs w:val="22"/>
          <w:lang w:val="en-US" w:eastAsia="zh-CN"/>
        </w:rPr>
      </w:pPr>
      <w:ins w:id="852" w:author="Rapporteur" w:date="2021-06-09T09:20:00Z">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_Toc74123138 \h </w:instrText>
        </w:r>
      </w:ins>
      <w:r>
        <w:fldChar w:fldCharType="separate"/>
      </w:r>
      <w:ins w:id="853" w:author="Rapporteur" w:date="2021-06-09T09:20:00Z">
        <w:r>
          <w:t>138</w:t>
        </w:r>
        <w:r>
          <w:fldChar w:fldCharType="end"/>
        </w:r>
      </w:ins>
    </w:p>
    <w:p w14:paraId="40BEC8BB" w14:textId="37FF26C7" w:rsidR="005B1335" w:rsidRDefault="005B1335">
      <w:pPr>
        <w:pStyle w:val="23"/>
        <w:rPr>
          <w:ins w:id="854" w:author="Rapporteur" w:date="2021-06-09T09:20:00Z"/>
          <w:rFonts w:asciiTheme="minorHAnsi" w:eastAsiaTheme="minorEastAsia" w:hAnsiTheme="minorHAnsi" w:cstheme="minorBidi"/>
          <w:kern w:val="2"/>
          <w:sz w:val="21"/>
          <w:szCs w:val="22"/>
          <w:lang w:val="en-US" w:eastAsia="zh-CN"/>
        </w:rPr>
      </w:pPr>
      <w:ins w:id="855" w:author="Rapporteur" w:date="2021-06-09T09:20:00Z">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_Toc74123139 \h </w:instrText>
        </w:r>
      </w:ins>
      <w:r>
        <w:fldChar w:fldCharType="separate"/>
      </w:r>
      <w:ins w:id="856" w:author="Rapporteur" w:date="2021-06-09T09:20:00Z">
        <w:r>
          <w:t>138</w:t>
        </w:r>
        <w:r>
          <w:fldChar w:fldCharType="end"/>
        </w:r>
      </w:ins>
    </w:p>
    <w:p w14:paraId="722784B3" w14:textId="140F0493" w:rsidR="005B1335" w:rsidRDefault="005B1335">
      <w:pPr>
        <w:pStyle w:val="23"/>
        <w:rPr>
          <w:ins w:id="857" w:author="Rapporteur" w:date="2021-06-09T09:20:00Z"/>
          <w:rFonts w:asciiTheme="minorHAnsi" w:eastAsiaTheme="minorEastAsia" w:hAnsiTheme="minorHAnsi" w:cstheme="minorBidi"/>
          <w:kern w:val="2"/>
          <w:sz w:val="21"/>
          <w:szCs w:val="22"/>
          <w:lang w:val="en-US" w:eastAsia="zh-CN"/>
        </w:rPr>
      </w:pPr>
      <w:ins w:id="858" w:author="Rapporteur" w:date="2021-06-09T09:20:00Z">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BC7604">
          <w:rPr>
            <w:lang w:val="en-US" w:eastAsia="zh-CN"/>
          </w:rPr>
          <w:t>a</w:t>
        </w:r>
        <w:r>
          <w:t xml:space="preserve"> interface</w:t>
        </w:r>
        <w:r>
          <w:tab/>
        </w:r>
        <w:r>
          <w:fldChar w:fldCharType="begin"/>
        </w:r>
        <w:r>
          <w:instrText xml:space="preserve"> PAGEREF _Toc74123140 \h </w:instrText>
        </w:r>
      </w:ins>
      <w:r>
        <w:fldChar w:fldCharType="separate"/>
      </w:r>
      <w:ins w:id="859" w:author="Rapporteur" w:date="2021-06-09T09:20:00Z">
        <w:r>
          <w:t>138</w:t>
        </w:r>
        <w:r>
          <w:fldChar w:fldCharType="end"/>
        </w:r>
      </w:ins>
    </w:p>
    <w:p w14:paraId="711AADE7" w14:textId="1BE4E7B7" w:rsidR="005B1335" w:rsidRDefault="005B1335">
      <w:pPr>
        <w:pStyle w:val="32"/>
        <w:rPr>
          <w:ins w:id="860" w:author="Rapporteur" w:date="2021-06-09T09:20:00Z"/>
          <w:rFonts w:asciiTheme="minorHAnsi" w:eastAsiaTheme="minorEastAsia" w:hAnsiTheme="minorHAnsi" w:cstheme="minorBidi"/>
          <w:kern w:val="2"/>
          <w:sz w:val="21"/>
          <w:szCs w:val="22"/>
          <w:lang w:val="en-US" w:eastAsia="zh-CN"/>
        </w:rPr>
      </w:pPr>
      <w:ins w:id="861" w:author="Rapporteur" w:date="2021-06-09T09:20:00Z">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_Toc74123141 \h </w:instrText>
        </w:r>
      </w:ins>
      <w:r>
        <w:fldChar w:fldCharType="separate"/>
      </w:r>
      <w:ins w:id="862" w:author="Rapporteur" w:date="2021-06-09T09:20:00Z">
        <w:r>
          <w:t>138</w:t>
        </w:r>
        <w:r>
          <w:fldChar w:fldCharType="end"/>
        </w:r>
      </w:ins>
    </w:p>
    <w:p w14:paraId="278E5FE5" w14:textId="506185D0" w:rsidR="005B1335" w:rsidRDefault="005B1335">
      <w:pPr>
        <w:pStyle w:val="23"/>
        <w:rPr>
          <w:ins w:id="863" w:author="Rapporteur" w:date="2021-06-09T09:20:00Z"/>
          <w:rFonts w:asciiTheme="minorHAnsi" w:eastAsiaTheme="minorEastAsia" w:hAnsiTheme="minorHAnsi" w:cstheme="minorBidi"/>
          <w:kern w:val="2"/>
          <w:sz w:val="21"/>
          <w:szCs w:val="22"/>
          <w:lang w:val="en-US" w:eastAsia="zh-CN"/>
        </w:rPr>
      </w:pPr>
      <w:ins w:id="864" w:author="Rapporteur" w:date="2021-06-09T09:20:00Z">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_Toc74123142 \h </w:instrText>
        </w:r>
      </w:ins>
      <w:r>
        <w:fldChar w:fldCharType="separate"/>
      </w:r>
      <w:ins w:id="865" w:author="Rapporteur" w:date="2021-06-09T09:20:00Z">
        <w:r>
          <w:t>139</w:t>
        </w:r>
        <w:r>
          <w:fldChar w:fldCharType="end"/>
        </w:r>
      </w:ins>
    </w:p>
    <w:p w14:paraId="1C019A1A" w14:textId="59876D85" w:rsidR="005B1335" w:rsidRDefault="005B1335">
      <w:pPr>
        <w:pStyle w:val="32"/>
        <w:rPr>
          <w:ins w:id="866" w:author="Rapporteur" w:date="2021-06-09T09:20:00Z"/>
          <w:rFonts w:asciiTheme="minorHAnsi" w:eastAsiaTheme="minorEastAsia" w:hAnsiTheme="minorHAnsi" w:cstheme="minorBidi"/>
          <w:kern w:val="2"/>
          <w:sz w:val="21"/>
          <w:szCs w:val="22"/>
          <w:lang w:val="en-US" w:eastAsia="zh-CN"/>
        </w:rPr>
      </w:pPr>
      <w:ins w:id="867" w:author="Rapporteur" w:date="2021-06-09T09:20:00Z">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_Toc74123143 \h </w:instrText>
        </w:r>
      </w:ins>
      <w:r>
        <w:fldChar w:fldCharType="separate"/>
      </w:r>
      <w:ins w:id="868" w:author="Rapporteur" w:date="2021-06-09T09:20:00Z">
        <w:r>
          <w:t>139</w:t>
        </w:r>
        <w:r>
          <w:fldChar w:fldCharType="end"/>
        </w:r>
      </w:ins>
    </w:p>
    <w:p w14:paraId="04819CFC" w14:textId="4623AA10" w:rsidR="005B1335" w:rsidRDefault="005B1335">
      <w:pPr>
        <w:pStyle w:val="42"/>
        <w:rPr>
          <w:ins w:id="869" w:author="Rapporteur" w:date="2021-06-09T09:20:00Z"/>
          <w:rFonts w:asciiTheme="minorHAnsi" w:eastAsiaTheme="minorEastAsia" w:hAnsiTheme="minorHAnsi" w:cstheme="minorBidi"/>
          <w:kern w:val="2"/>
          <w:sz w:val="21"/>
          <w:szCs w:val="22"/>
          <w:lang w:val="en-US" w:eastAsia="zh-CN"/>
        </w:rPr>
      </w:pPr>
      <w:ins w:id="870" w:author="Rapporteur" w:date="2021-06-09T09:20:00Z">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_Toc74123144 \h </w:instrText>
        </w:r>
      </w:ins>
      <w:r>
        <w:fldChar w:fldCharType="separate"/>
      </w:r>
      <w:ins w:id="871" w:author="Rapporteur" w:date="2021-06-09T09:20:00Z">
        <w:r>
          <w:t>139</w:t>
        </w:r>
        <w:r>
          <w:fldChar w:fldCharType="end"/>
        </w:r>
      </w:ins>
    </w:p>
    <w:p w14:paraId="7B70123C" w14:textId="414FF0C0" w:rsidR="005B1335" w:rsidRDefault="005B1335">
      <w:pPr>
        <w:pStyle w:val="42"/>
        <w:rPr>
          <w:ins w:id="872" w:author="Rapporteur" w:date="2021-06-09T09:20:00Z"/>
          <w:rFonts w:asciiTheme="minorHAnsi" w:eastAsiaTheme="minorEastAsia" w:hAnsiTheme="minorHAnsi" w:cstheme="minorBidi"/>
          <w:kern w:val="2"/>
          <w:sz w:val="21"/>
          <w:szCs w:val="22"/>
          <w:lang w:val="en-US" w:eastAsia="zh-CN"/>
        </w:rPr>
      </w:pPr>
      <w:ins w:id="873" w:author="Rapporteur" w:date="2021-06-09T09:20:00Z">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_Toc74123145 \h </w:instrText>
        </w:r>
      </w:ins>
      <w:r>
        <w:fldChar w:fldCharType="separate"/>
      </w:r>
      <w:ins w:id="874" w:author="Rapporteur" w:date="2021-06-09T09:20:00Z">
        <w:r>
          <w:t>139</w:t>
        </w:r>
        <w:r>
          <w:fldChar w:fldCharType="end"/>
        </w:r>
      </w:ins>
    </w:p>
    <w:p w14:paraId="15788BD3" w14:textId="21EA8A09" w:rsidR="005B1335" w:rsidRDefault="005B1335">
      <w:pPr>
        <w:pStyle w:val="32"/>
        <w:rPr>
          <w:ins w:id="875" w:author="Rapporteur" w:date="2021-06-09T09:20:00Z"/>
          <w:rFonts w:asciiTheme="minorHAnsi" w:eastAsiaTheme="minorEastAsia" w:hAnsiTheme="minorHAnsi" w:cstheme="minorBidi"/>
          <w:kern w:val="2"/>
          <w:sz w:val="21"/>
          <w:szCs w:val="22"/>
          <w:lang w:val="en-US" w:eastAsia="zh-CN"/>
        </w:rPr>
      </w:pPr>
      <w:ins w:id="876" w:author="Rapporteur" w:date="2021-06-09T09:20:00Z">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_Toc74123146 \h </w:instrText>
        </w:r>
      </w:ins>
      <w:r>
        <w:fldChar w:fldCharType="separate"/>
      </w:r>
      <w:ins w:id="877" w:author="Rapporteur" w:date="2021-06-09T09:20:00Z">
        <w:r>
          <w:t>139</w:t>
        </w:r>
        <w:r>
          <w:fldChar w:fldCharType="end"/>
        </w:r>
      </w:ins>
    </w:p>
    <w:p w14:paraId="4C98D33A" w14:textId="6D03F5C6" w:rsidR="005B1335" w:rsidRDefault="005B1335">
      <w:pPr>
        <w:pStyle w:val="32"/>
        <w:rPr>
          <w:ins w:id="878" w:author="Rapporteur" w:date="2021-06-09T09:20:00Z"/>
          <w:rFonts w:asciiTheme="minorHAnsi" w:eastAsiaTheme="minorEastAsia" w:hAnsiTheme="minorHAnsi" w:cstheme="minorBidi"/>
          <w:kern w:val="2"/>
          <w:sz w:val="21"/>
          <w:szCs w:val="22"/>
          <w:lang w:val="en-US" w:eastAsia="zh-CN"/>
        </w:rPr>
      </w:pPr>
      <w:ins w:id="879" w:author="Rapporteur" w:date="2021-06-09T09:20:00Z">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_Toc74123147 \h </w:instrText>
        </w:r>
      </w:ins>
      <w:r>
        <w:fldChar w:fldCharType="separate"/>
      </w:r>
      <w:ins w:id="880" w:author="Rapporteur" w:date="2021-06-09T09:20:00Z">
        <w:r>
          <w:t>139</w:t>
        </w:r>
        <w:r>
          <w:fldChar w:fldCharType="end"/>
        </w:r>
      </w:ins>
    </w:p>
    <w:p w14:paraId="1DEC2D0B" w14:textId="6E91B2FE" w:rsidR="005B1335" w:rsidRDefault="005B1335">
      <w:pPr>
        <w:pStyle w:val="32"/>
        <w:rPr>
          <w:ins w:id="881" w:author="Rapporteur" w:date="2021-06-09T09:20:00Z"/>
          <w:rFonts w:asciiTheme="minorHAnsi" w:eastAsiaTheme="minorEastAsia" w:hAnsiTheme="minorHAnsi" w:cstheme="minorBidi"/>
          <w:kern w:val="2"/>
          <w:sz w:val="21"/>
          <w:szCs w:val="22"/>
          <w:lang w:val="en-US" w:eastAsia="zh-CN"/>
        </w:rPr>
      </w:pPr>
      <w:ins w:id="882" w:author="Rapporteur" w:date="2021-06-09T09:20:00Z">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_Toc74123148 \h </w:instrText>
        </w:r>
      </w:ins>
      <w:r>
        <w:fldChar w:fldCharType="separate"/>
      </w:r>
      <w:ins w:id="883" w:author="Rapporteur" w:date="2021-06-09T09:20:00Z">
        <w:r>
          <w:t>139</w:t>
        </w:r>
        <w:r>
          <w:fldChar w:fldCharType="end"/>
        </w:r>
      </w:ins>
    </w:p>
    <w:p w14:paraId="0888B1BA" w14:textId="7C5FCA4F" w:rsidR="005B1335" w:rsidRDefault="005B1335">
      <w:pPr>
        <w:pStyle w:val="42"/>
        <w:rPr>
          <w:ins w:id="884" w:author="Rapporteur" w:date="2021-06-09T09:20:00Z"/>
          <w:rFonts w:asciiTheme="minorHAnsi" w:eastAsiaTheme="minorEastAsia" w:hAnsiTheme="minorHAnsi" w:cstheme="minorBidi"/>
          <w:kern w:val="2"/>
          <w:sz w:val="21"/>
          <w:szCs w:val="22"/>
          <w:lang w:val="en-US" w:eastAsia="zh-CN"/>
        </w:rPr>
      </w:pPr>
      <w:ins w:id="885" w:author="Rapporteur" w:date="2021-06-09T09:20:00Z">
        <w:r>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_Toc74123149 \h </w:instrText>
        </w:r>
      </w:ins>
      <w:r>
        <w:fldChar w:fldCharType="separate"/>
      </w:r>
      <w:ins w:id="886" w:author="Rapporteur" w:date="2021-06-09T09:20:00Z">
        <w:r>
          <w:t>139</w:t>
        </w:r>
        <w:r>
          <w:fldChar w:fldCharType="end"/>
        </w:r>
      </w:ins>
    </w:p>
    <w:p w14:paraId="7F16DEEB" w14:textId="43D0F8FB" w:rsidR="005B1335" w:rsidRDefault="005B1335">
      <w:pPr>
        <w:pStyle w:val="42"/>
        <w:rPr>
          <w:ins w:id="887" w:author="Rapporteur" w:date="2021-06-09T09:20:00Z"/>
          <w:rFonts w:asciiTheme="minorHAnsi" w:eastAsiaTheme="minorEastAsia" w:hAnsiTheme="minorHAnsi" w:cstheme="minorBidi"/>
          <w:kern w:val="2"/>
          <w:sz w:val="21"/>
          <w:szCs w:val="22"/>
          <w:lang w:val="en-US" w:eastAsia="zh-CN"/>
        </w:rPr>
      </w:pPr>
      <w:ins w:id="888" w:author="Rapporteur" w:date="2021-06-09T09:20:00Z">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_Toc74123150 \h </w:instrText>
        </w:r>
      </w:ins>
      <w:r>
        <w:fldChar w:fldCharType="separate"/>
      </w:r>
      <w:ins w:id="889" w:author="Rapporteur" w:date="2021-06-09T09:20:00Z">
        <w:r>
          <w:t>139</w:t>
        </w:r>
        <w:r>
          <w:fldChar w:fldCharType="end"/>
        </w:r>
      </w:ins>
    </w:p>
    <w:p w14:paraId="2B72DFF9" w14:textId="56B56159" w:rsidR="005B1335" w:rsidRDefault="005B1335">
      <w:pPr>
        <w:pStyle w:val="42"/>
        <w:rPr>
          <w:ins w:id="890" w:author="Rapporteur" w:date="2021-06-09T09:20:00Z"/>
          <w:rFonts w:asciiTheme="minorHAnsi" w:eastAsiaTheme="minorEastAsia" w:hAnsiTheme="minorHAnsi" w:cstheme="minorBidi"/>
          <w:kern w:val="2"/>
          <w:sz w:val="21"/>
          <w:szCs w:val="22"/>
          <w:lang w:val="en-US" w:eastAsia="zh-CN"/>
        </w:rPr>
      </w:pPr>
      <w:ins w:id="891" w:author="Rapporteur" w:date="2021-06-09T09:20:00Z">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_Toc74123151 \h </w:instrText>
        </w:r>
      </w:ins>
      <w:r>
        <w:fldChar w:fldCharType="separate"/>
      </w:r>
      <w:ins w:id="892" w:author="Rapporteur" w:date="2021-06-09T09:20:00Z">
        <w:r>
          <w:t>139</w:t>
        </w:r>
        <w:r>
          <w:fldChar w:fldCharType="end"/>
        </w:r>
      </w:ins>
    </w:p>
    <w:p w14:paraId="71071E02" w14:textId="4CACF137" w:rsidR="005B1335" w:rsidRDefault="005B1335">
      <w:pPr>
        <w:pStyle w:val="32"/>
        <w:rPr>
          <w:ins w:id="893" w:author="Rapporteur" w:date="2021-06-09T09:20:00Z"/>
          <w:rFonts w:asciiTheme="minorHAnsi" w:eastAsiaTheme="minorEastAsia" w:hAnsiTheme="minorHAnsi" w:cstheme="minorBidi"/>
          <w:kern w:val="2"/>
          <w:sz w:val="21"/>
          <w:szCs w:val="22"/>
          <w:lang w:val="en-US" w:eastAsia="zh-CN"/>
        </w:rPr>
      </w:pPr>
      <w:ins w:id="894" w:author="Rapporteur" w:date="2021-06-09T09:20:00Z">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_Toc74123152 \h </w:instrText>
        </w:r>
      </w:ins>
      <w:r>
        <w:fldChar w:fldCharType="separate"/>
      </w:r>
      <w:ins w:id="895" w:author="Rapporteur" w:date="2021-06-09T09:20:00Z">
        <w:r>
          <w:t>140</w:t>
        </w:r>
        <w:r>
          <w:fldChar w:fldCharType="end"/>
        </w:r>
      </w:ins>
    </w:p>
    <w:p w14:paraId="391728AA" w14:textId="66097E9C" w:rsidR="005B1335" w:rsidRDefault="005B1335">
      <w:pPr>
        <w:pStyle w:val="42"/>
        <w:rPr>
          <w:ins w:id="896" w:author="Rapporteur" w:date="2021-06-09T09:20:00Z"/>
          <w:rFonts w:asciiTheme="minorHAnsi" w:eastAsiaTheme="minorEastAsia" w:hAnsiTheme="minorHAnsi" w:cstheme="minorBidi"/>
          <w:kern w:val="2"/>
          <w:sz w:val="21"/>
          <w:szCs w:val="22"/>
          <w:lang w:val="en-US" w:eastAsia="zh-CN"/>
        </w:rPr>
      </w:pPr>
      <w:ins w:id="897" w:author="Rapporteur" w:date="2021-06-09T09:20:00Z">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_Toc74123153 \h </w:instrText>
        </w:r>
      </w:ins>
      <w:r>
        <w:fldChar w:fldCharType="separate"/>
      </w:r>
      <w:ins w:id="898" w:author="Rapporteur" w:date="2021-06-09T09:20:00Z">
        <w:r>
          <w:t>140</w:t>
        </w:r>
        <w:r>
          <w:fldChar w:fldCharType="end"/>
        </w:r>
      </w:ins>
    </w:p>
    <w:p w14:paraId="487FD800" w14:textId="3D7597FF" w:rsidR="005B1335" w:rsidRDefault="005B1335">
      <w:pPr>
        <w:pStyle w:val="42"/>
        <w:rPr>
          <w:ins w:id="899" w:author="Rapporteur" w:date="2021-06-09T09:20:00Z"/>
          <w:rFonts w:asciiTheme="minorHAnsi" w:eastAsiaTheme="minorEastAsia" w:hAnsiTheme="minorHAnsi" w:cstheme="minorBidi"/>
          <w:kern w:val="2"/>
          <w:sz w:val="21"/>
          <w:szCs w:val="22"/>
          <w:lang w:val="en-US" w:eastAsia="zh-CN"/>
        </w:rPr>
      </w:pPr>
      <w:ins w:id="900" w:author="Rapporteur" w:date="2021-06-09T09:20:00Z">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_Toc74123154 \h </w:instrText>
        </w:r>
      </w:ins>
      <w:r>
        <w:fldChar w:fldCharType="separate"/>
      </w:r>
      <w:ins w:id="901" w:author="Rapporteur" w:date="2021-06-09T09:20:00Z">
        <w:r>
          <w:t>140</w:t>
        </w:r>
        <w:r>
          <w:fldChar w:fldCharType="end"/>
        </w:r>
      </w:ins>
    </w:p>
    <w:p w14:paraId="6B8E5476" w14:textId="6BD550C2" w:rsidR="005B1335" w:rsidRDefault="005B1335">
      <w:pPr>
        <w:pStyle w:val="42"/>
        <w:rPr>
          <w:ins w:id="902" w:author="Rapporteur" w:date="2021-06-09T09:20:00Z"/>
          <w:rFonts w:asciiTheme="minorHAnsi" w:eastAsiaTheme="minorEastAsia" w:hAnsiTheme="minorHAnsi" w:cstheme="minorBidi"/>
          <w:kern w:val="2"/>
          <w:sz w:val="21"/>
          <w:szCs w:val="22"/>
          <w:lang w:val="en-US" w:eastAsia="zh-CN"/>
        </w:rPr>
      </w:pPr>
      <w:ins w:id="903" w:author="Rapporteur" w:date="2021-06-09T09:20:00Z">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_Toc74123155 \h </w:instrText>
        </w:r>
      </w:ins>
      <w:r>
        <w:fldChar w:fldCharType="separate"/>
      </w:r>
      <w:ins w:id="904" w:author="Rapporteur" w:date="2021-06-09T09:20:00Z">
        <w:r>
          <w:t>140</w:t>
        </w:r>
        <w:r>
          <w:fldChar w:fldCharType="end"/>
        </w:r>
      </w:ins>
    </w:p>
    <w:p w14:paraId="4E4B1240" w14:textId="15FC23BB" w:rsidR="005B1335" w:rsidRDefault="005B1335">
      <w:pPr>
        <w:pStyle w:val="32"/>
        <w:rPr>
          <w:ins w:id="905" w:author="Rapporteur" w:date="2021-06-09T09:20:00Z"/>
          <w:rFonts w:asciiTheme="minorHAnsi" w:eastAsiaTheme="minorEastAsia" w:hAnsiTheme="minorHAnsi" w:cstheme="minorBidi"/>
          <w:kern w:val="2"/>
          <w:sz w:val="21"/>
          <w:szCs w:val="22"/>
          <w:lang w:val="en-US" w:eastAsia="zh-CN"/>
        </w:rPr>
      </w:pPr>
      <w:ins w:id="906" w:author="Rapporteur" w:date="2021-06-09T09:20:00Z">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_Toc74123156 \h </w:instrText>
        </w:r>
      </w:ins>
      <w:r>
        <w:fldChar w:fldCharType="separate"/>
      </w:r>
      <w:ins w:id="907" w:author="Rapporteur" w:date="2021-06-09T09:20:00Z">
        <w:r>
          <w:t>140</w:t>
        </w:r>
        <w:r>
          <w:fldChar w:fldCharType="end"/>
        </w:r>
      </w:ins>
    </w:p>
    <w:p w14:paraId="310803EF" w14:textId="7BEBB73B" w:rsidR="005B1335" w:rsidRDefault="005B1335">
      <w:pPr>
        <w:pStyle w:val="11"/>
        <w:rPr>
          <w:ins w:id="908" w:author="Rapporteur" w:date="2021-06-09T09:20:00Z"/>
          <w:rFonts w:asciiTheme="minorHAnsi" w:eastAsiaTheme="minorEastAsia" w:hAnsiTheme="minorHAnsi" w:cstheme="minorBidi"/>
          <w:kern w:val="2"/>
          <w:sz w:val="21"/>
          <w:szCs w:val="22"/>
          <w:lang w:val="en-US" w:eastAsia="zh-CN"/>
        </w:rPr>
      </w:pPr>
      <w:ins w:id="909" w:author="Rapporteur" w:date="2021-06-09T09:20:00Z">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_Toc74123157 \h </w:instrText>
        </w:r>
      </w:ins>
      <w:r>
        <w:fldChar w:fldCharType="separate"/>
      </w:r>
      <w:ins w:id="910" w:author="Rapporteur" w:date="2021-06-09T09:20:00Z">
        <w:r>
          <w:t>140</w:t>
        </w:r>
        <w:r>
          <w:fldChar w:fldCharType="end"/>
        </w:r>
      </w:ins>
    </w:p>
    <w:p w14:paraId="1B8BA3C5" w14:textId="0FAF3F4C" w:rsidR="005B1335" w:rsidRDefault="005B1335">
      <w:pPr>
        <w:pStyle w:val="23"/>
        <w:rPr>
          <w:ins w:id="911" w:author="Rapporteur" w:date="2021-06-09T09:20:00Z"/>
          <w:rFonts w:asciiTheme="minorHAnsi" w:eastAsiaTheme="minorEastAsia" w:hAnsiTheme="minorHAnsi" w:cstheme="minorBidi"/>
          <w:kern w:val="2"/>
          <w:sz w:val="21"/>
          <w:szCs w:val="22"/>
          <w:lang w:val="en-US" w:eastAsia="zh-CN"/>
        </w:rPr>
      </w:pPr>
      <w:ins w:id="912" w:author="Rapporteur" w:date="2021-06-09T09:20:00Z">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_Toc74123158 \h </w:instrText>
        </w:r>
      </w:ins>
      <w:r>
        <w:fldChar w:fldCharType="separate"/>
      </w:r>
      <w:ins w:id="913" w:author="Rapporteur" w:date="2021-06-09T09:20:00Z">
        <w:r>
          <w:t>140</w:t>
        </w:r>
        <w:r>
          <w:fldChar w:fldCharType="end"/>
        </w:r>
      </w:ins>
    </w:p>
    <w:p w14:paraId="57167C08" w14:textId="7BCA80EC" w:rsidR="005B1335" w:rsidRDefault="005B1335">
      <w:pPr>
        <w:pStyle w:val="23"/>
        <w:rPr>
          <w:ins w:id="914" w:author="Rapporteur" w:date="2021-06-09T09:20:00Z"/>
          <w:rFonts w:asciiTheme="minorHAnsi" w:eastAsiaTheme="minorEastAsia" w:hAnsiTheme="minorHAnsi" w:cstheme="minorBidi"/>
          <w:kern w:val="2"/>
          <w:sz w:val="21"/>
          <w:szCs w:val="22"/>
          <w:lang w:val="en-US" w:eastAsia="zh-CN"/>
        </w:rPr>
      </w:pPr>
      <w:ins w:id="915" w:author="Rapporteur" w:date="2021-06-09T09:20:00Z">
        <w:r>
          <w:lastRenderedPageBreak/>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_Toc74123159 \h </w:instrText>
        </w:r>
      </w:ins>
      <w:r>
        <w:fldChar w:fldCharType="separate"/>
      </w:r>
      <w:ins w:id="916" w:author="Rapporteur" w:date="2021-06-09T09:20:00Z">
        <w:r>
          <w:t>140</w:t>
        </w:r>
        <w:r>
          <w:fldChar w:fldCharType="end"/>
        </w:r>
      </w:ins>
    </w:p>
    <w:p w14:paraId="14A112FB" w14:textId="08202EEB" w:rsidR="005B1335" w:rsidRDefault="005B1335">
      <w:pPr>
        <w:pStyle w:val="32"/>
        <w:rPr>
          <w:ins w:id="917" w:author="Rapporteur" w:date="2021-06-09T09:20:00Z"/>
          <w:rFonts w:asciiTheme="minorHAnsi" w:eastAsiaTheme="minorEastAsia" w:hAnsiTheme="minorHAnsi" w:cstheme="minorBidi"/>
          <w:kern w:val="2"/>
          <w:sz w:val="21"/>
          <w:szCs w:val="22"/>
          <w:lang w:val="en-US" w:eastAsia="zh-CN"/>
        </w:rPr>
      </w:pPr>
      <w:ins w:id="918" w:author="Rapporteur" w:date="2021-06-09T09:20:00Z">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_Toc74123160 \h </w:instrText>
        </w:r>
      </w:ins>
      <w:r>
        <w:fldChar w:fldCharType="separate"/>
      </w:r>
      <w:ins w:id="919" w:author="Rapporteur" w:date="2021-06-09T09:20:00Z">
        <w:r>
          <w:t>140</w:t>
        </w:r>
        <w:r>
          <w:fldChar w:fldCharType="end"/>
        </w:r>
      </w:ins>
    </w:p>
    <w:p w14:paraId="0261D305" w14:textId="4E0DA388" w:rsidR="005B1335" w:rsidRDefault="005B1335">
      <w:pPr>
        <w:pStyle w:val="23"/>
        <w:rPr>
          <w:ins w:id="920" w:author="Rapporteur" w:date="2021-06-09T09:20:00Z"/>
          <w:rFonts w:asciiTheme="minorHAnsi" w:eastAsiaTheme="minorEastAsia" w:hAnsiTheme="minorHAnsi" w:cstheme="minorBidi"/>
          <w:kern w:val="2"/>
          <w:sz w:val="21"/>
          <w:szCs w:val="22"/>
          <w:lang w:val="en-US" w:eastAsia="zh-CN"/>
        </w:rPr>
      </w:pPr>
      <w:ins w:id="921" w:author="Rapporteur" w:date="2021-06-09T09:20:00Z">
        <w:r>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_Toc74123161 \h </w:instrText>
        </w:r>
      </w:ins>
      <w:r>
        <w:fldChar w:fldCharType="separate"/>
      </w:r>
      <w:ins w:id="922" w:author="Rapporteur" w:date="2021-06-09T09:20:00Z">
        <w:r>
          <w:t>143</w:t>
        </w:r>
        <w:r>
          <w:fldChar w:fldCharType="end"/>
        </w:r>
      </w:ins>
    </w:p>
    <w:p w14:paraId="7DE92441" w14:textId="4C3662C8" w:rsidR="005B1335" w:rsidRDefault="005B1335">
      <w:pPr>
        <w:pStyle w:val="32"/>
        <w:rPr>
          <w:ins w:id="923" w:author="Rapporteur" w:date="2021-06-09T09:20:00Z"/>
          <w:rFonts w:asciiTheme="minorHAnsi" w:eastAsiaTheme="minorEastAsia" w:hAnsiTheme="minorHAnsi" w:cstheme="minorBidi"/>
          <w:kern w:val="2"/>
          <w:sz w:val="21"/>
          <w:szCs w:val="22"/>
          <w:lang w:val="en-US" w:eastAsia="zh-CN"/>
        </w:rPr>
      </w:pPr>
      <w:ins w:id="924" w:author="Rapporteur" w:date="2021-06-09T09:20:00Z">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_Toc74123162 \h </w:instrText>
        </w:r>
      </w:ins>
      <w:r>
        <w:fldChar w:fldCharType="separate"/>
      </w:r>
      <w:ins w:id="925" w:author="Rapporteur" w:date="2021-06-09T09:20:00Z">
        <w:r>
          <w:t>143</w:t>
        </w:r>
        <w:r>
          <w:fldChar w:fldCharType="end"/>
        </w:r>
      </w:ins>
    </w:p>
    <w:p w14:paraId="7420CFB8" w14:textId="1735672B" w:rsidR="005B1335" w:rsidRDefault="005B1335">
      <w:pPr>
        <w:pStyle w:val="42"/>
        <w:rPr>
          <w:ins w:id="926" w:author="Rapporteur" w:date="2021-06-09T09:20:00Z"/>
          <w:rFonts w:asciiTheme="minorHAnsi" w:eastAsiaTheme="minorEastAsia" w:hAnsiTheme="minorHAnsi" w:cstheme="minorBidi"/>
          <w:kern w:val="2"/>
          <w:sz w:val="21"/>
          <w:szCs w:val="22"/>
          <w:lang w:val="en-US" w:eastAsia="zh-CN"/>
        </w:rPr>
      </w:pPr>
      <w:ins w:id="927" w:author="Rapporteur" w:date="2021-06-09T09:20:00Z">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_Toc74123163 \h </w:instrText>
        </w:r>
      </w:ins>
      <w:r>
        <w:fldChar w:fldCharType="separate"/>
      </w:r>
      <w:ins w:id="928" w:author="Rapporteur" w:date="2021-06-09T09:20:00Z">
        <w:r>
          <w:t>143</w:t>
        </w:r>
        <w:r>
          <w:fldChar w:fldCharType="end"/>
        </w:r>
      </w:ins>
    </w:p>
    <w:p w14:paraId="29CDAB39" w14:textId="43052A48" w:rsidR="005B1335" w:rsidRDefault="005B1335">
      <w:pPr>
        <w:pStyle w:val="42"/>
        <w:rPr>
          <w:ins w:id="929" w:author="Rapporteur" w:date="2021-06-09T09:20:00Z"/>
          <w:rFonts w:asciiTheme="minorHAnsi" w:eastAsiaTheme="minorEastAsia" w:hAnsiTheme="minorHAnsi" w:cstheme="minorBidi"/>
          <w:kern w:val="2"/>
          <w:sz w:val="21"/>
          <w:szCs w:val="22"/>
          <w:lang w:val="en-US" w:eastAsia="zh-CN"/>
        </w:rPr>
      </w:pPr>
      <w:ins w:id="930" w:author="Rapporteur" w:date="2021-06-09T09:20:00Z">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_Toc74123164 \h </w:instrText>
        </w:r>
      </w:ins>
      <w:r>
        <w:fldChar w:fldCharType="separate"/>
      </w:r>
      <w:ins w:id="931" w:author="Rapporteur" w:date="2021-06-09T09:20:00Z">
        <w:r>
          <w:t>144</w:t>
        </w:r>
        <w:r>
          <w:fldChar w:fldCharType="end"/>
        </w:r>
      </w:ins>
    </w:p>
    <w:p w14:paraId="522E7A67" w14:textId="285C86D4" w:rsidR="005B1335" w:rsidRDefault="005B1335">
      <w:pPr>
        <w:pStyle w:val="42"/>
        <w:rPr>
          <w:ins w:id="932" w:author="Rapporteur" w:date="2021-06-09T09:20:00Z"/>
          <w:rFonts w:asciiTheme="minorHAnsi" w:eastAsiaTheme="minorEastAsia" w:hAnsiTheme="minorHAnsi" w:cstheme="minorBidi"/>
          <w:kern w:val="2"/>
          <w:sz w:val="21"/>
          <w:szCs w:val="22"/>
          <w:lang w:val="en-US" w:eastAsia="zh-CN"/>
        </w:rPr>
      </w:pPr>
      <w:ins w:id="933" w:author="Rapporteur" w:date="2021-06-09T09:20:00Z">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_Toc74123165 \h </w:instrText>
        </w:r>
      </w:ins>
      <w:r>
        <w:fldChar w:fldCharType="separate"/>
      </w:r>
      <w:ins w:id="934" w:author="Rapporteur" w:date="2021-06-09T09:20:00Z">
        <w:r>
          <w:t>144</w:t>
        </w:r>
        <w:r>
          <w:fldChar w:fldCharType="end"/>
        </w:r>
      </w:ins>
    </w:p>
    <w:p w14:paraId="5C1AB34F" w14:textId="1C35576F" w:rsidR="005B1335" w:rsidRDefault="005B1335">
      <w:pPr>
        <w:pStyle w:val="42"/>
        <w:rPr>
          <w:ins w:id="935" w:author="Rapporteur" w:date="2021-06-09T09:20:00Z"/>
          <w:rFonts w:asciiTheme="minorHAnsi" w:eastAsiaTheme="minorEastAsia" w:hAnsiTheme="minorHAnsi" w:cstheme="minorBidi"/>
          <w:kern w:val="2"/>
          <w:sz w:val="21"/>
          <w:szCs w:val="22"/>
          <w:lang w:val="en-US" w:eastAsia="zh-CN"/>
        </w:rPr>
      </w:pPr>
      <w:ins w:id="936" w:author="Rapporteur" w:date="2021-06-09T09:20:00Z">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_Toc74123166 \h </w:instrText>
        </w:r>
      </w:ins>
      <w:r>
        <w:fldChar w:fldCharType="separate"/>
      </w:r>
      <w:ins w:id="937" w:author="Rapporteur" w:date="2021-06-09T09:20:00Z">
        <w:r>
          <w:t>144</w:t>
        </w:r>
        <w:r>
          <w:fldChar w:fldCharType="end"/>
        </w:r>
      </w:ins>
    </w:p>
    <w:p w14:paraId="075DBB23" w14:textId="3CC4122A" w:rsidR="005B1335" w:rsidRDefault="005B1335">
      <w:pPr>
        <w:pStyle w:val="42"/>
        <w:rPr>
          <w:ins w:id="938" w:author="Rapporteur" w:date="2021-06-09T09:20:00Z"/>
          <w:rFonts w:asciiTheme="minorHAnsi" w:eastAsiaTheme="minorEastAsia" w:hAnsiTheme="minorHAnsi" w:cstheme="minorBidi"/>
          <w:kern w:val="2"/>
          <w:sz w:val="21"/>
          <w:szCs w:val="22"/>
          <w:lang w:val="en-US" w:eastAsia="zh-CN"/>
        </w:rPr>
      </w:pPr>
      <w:ins w:id="939" w:author="Rapporteur" w:date="2021-06-09T09:20:00Z">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BC7604">
          <w:rPr>
            <w:vertAlign w:val="subscript"/>
          </w:rPr>
          <w:t>NRP-sess</w:t>
        </w:r>
        <w:r>
          <w:t xml:space="preserve"> ID</w:t>
        </w:r>
        <w:r>
          <w:tab/>
        </w:r>
        <w:r>
          <w:fldChar w:fldCharType="begin"/>
        </w:r>
        <w:r>
          <w:instrText xml:space="preserve"> PAGEREF _Toc74123167 \h </w:instrText>
        </w:r>
      </w:ins>
      <w:r>
        <w:fldChar w:fldCharType="separate"/>
      </w:r>
      <w:ins w:id="940" w:author="Rapporteur" w:date="2021-06-09T09:20:00Z">
        <w:r>
          <w:t>144</w:t>
        </w:r>
        <w:r>
          <w:fldChar w:fldCharType="end"/>
        </w:r>
      </w:ins>
    </w:p>
    <w:p w14:paraId="31E0F499" w14:textId="10B377D3" w:rsidR="005B1335" w:rsidRDefault="005B1335">
      <w:pPr>
        <w:pStyle w:val="42"/>
        <w:rPr>
          <w:ins w:id="941" w:author="Rapporteur" w:date="2021-06-09T09:20:00Z"/>
          <w:rFonts w:asciiTheme="minorHAnsi" w:eastAsiaTheme="minorEastAsia" w:hAnsiTheme="minorHAnsi" w:cstheme="minorBidi"/>
          <w:kern w:val="2"/>
          <w:sz w:val="21"/>
          <w:szCs w:val="22"/>
          <w:lang w:val="en-US" w:eastAsia="zh-CN"/>
        </w:rPr>
      </w:pPr>
      <w:ins w:id="942" w:author="Rapporteur" w:date="2021-06-09T09:20:00Z">
        <w:r>
          <w:t>10.3.1.6</w:t>
        </w:r>
        <w:r>
          <w:rPr>
            <w:rFonts w:asciiTheme="minorHAnsi" w:eastAsiaTheme="minorEastAsia" w:hAnsiTheme="minorHAnsi" w:cstheme="minorBidi"/>
            <w:kern w:val="2"/>
            <w:sz w:val="21"/>
            <w:szCs w:val="22"/>
            <w:lang w:val="en-US" w:eastAsia="zh-CN"/>
          </w:rPr>
          <w:tab/>
        </w:r>
        <w:r w:rsidRPr="00BC7604">
          <w:rPr>
            <w:rFonts w:cs="Arial"/>
          </w:rPr>
          <w:t>K</w:t>
        </w:r>
        <w:r w:rsidRPr="00BC7604">
          <w:rPr>
            <w:rFonts w:cs="Arial"/>
            <w:vertAlign w:val="subscript"/>
          </w:rPr>
          <w:t>NRP</w:t>
        </w:r>
        <w:r w:rsidRPr="00BC7604">
          <w:rPr>
            <w:rFonts w:cs="Arial"/>
          </w:rPr>
          <w:t xml:space="preserve"> ID</w:t>
        </w:r>
        <w:r>
          <w:tab/>
        </w:r>
        <w:r>
          <w:fldChar w:fldCharType="begin"/>
        </w:r>
        <w:r>
          <w:instrText xml:space="preserve"> PAGEREF _Toc74123168 \h </w:instrText>
        </w:r>
      </w:ins>
      <w:r>
        <w:fldChar w:fldCharType="separate"/>
      </w:r>
      <w:ins w:id="943" w:author="Rapporteur" w:date="2021-06-09T09:20:00Z">
        <w:r>
          <w:t>144</w:t>
        </w:r>
        <w:r>
          <w:fldChar w:fldCharType="end"/>
        </w:r>
      </w:ins>
    </w:p>
    <w:p w14:paraId="1E1464FB" w14:textId="736DBC4B" w:rsidR="005B1335" w:rsidRDefault="005B1335">
      <w:pPr>
        <w:pStyle w:val="32"/>
        <w:rPr>
          <w:ins w:id="944" w:author="Rapporteur" w:date="2021-06-09T09:20:00Z"/>
          <w:rFonts w:asciiTheme="minorHAnsi" w:eastAsiaTheme="minorEastAsia" w:hAnsiTheme="minorHAnsi" w:cstheme="minorBidi"/>
          <w:kern w:val="2"/>
          <w:sz w:val="21"/>
          <w:szCs w:val="22"/>
          <w:lang w:val="en-US" w:eastAsia="zh-CN"/>
        </w:rPr>
      </w:pPr>
      <w:ins w:id="945" w:author="Rapporteur" w:date="2021-06-09T09:20:00Z">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_Toc74123169 \h </w:instrText>
        </w:r>
      </w:ins>
      <w:r>
        <w:fldChar w:fldCharType="separate"/>
      </w:r>
      <w:ins w:id="946" w:author="Rapporteur" w:date="2021-06-09T09:20:00Z">
        <w:r>
          <w:t>144</w:t>
        </w:r>
        <w:r>
          <w:fldChar w:fldCharType="end"/>
        </w:r>
      </w:ins>
    </w:p>
    <w:p w14:paraId="0F72AB08" w14:textId="4C27CF59" w:rsidR="005B1335" w:rsidRDefault="005B1335">
      <w:pPr>
        <w:pStyle w:val="42"/>
        <w:rPr>
          <w:ins w:id="947" w:author="Rapporteur" w:date="2021-06-09T09:20:00Z"/>
          <w:rFonts w:asciiTheme="minorHAnsi" w:eastAsiaTheme="minorEastAsia" w:hAnsiTheme="minorHAnsi" w:cstheme="minorBidi"/>
          <w:kern w:val="2"/>
          <w:sz w:val="21"/>
          <w:szCs w:val="22"/>
          <w:lang w:val="en-US" w:eastAsia="zh-CN"/>
        </w:rPr>
      </w:pPr>
      <w:ins w:id="948" w:author="Rapporteur" w:date="2021-06-09T09:20:00Z">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_Toc74123170 \h </w:instrText>
        </w:r>
      </w:ins>
      <w:r>
        <w:fldChar w:fldCharType="separate"/>
      </w:r>
      <w:ins w:id="949" w:author="Rapporteur" w:date="2021-06-09T09:20:00Z">
        <w:r>
          <w:t>144</w:t>
        </w:r>
        <w:r>
          <w:fldChar w:fldCharType="end"/>
        </w:r>
      </w:ins>
    </w:p>
    <w:p w14:paraId="3D180E13" w14:textId="366076BB" w:rsidR="005B1335" w:rsidRDefault="005B1335">
      <w:pPr>
        <w:pStyle w:val="42"/>
        <w:rPr>
          <w:ins w:id="950" w:author="Rapporteur" w:date="2021-06-09T09:20:00Z"/>
          <w:rFonts w:asciiTheme="minorHAnsi" w:eastAsiaTheme="minorEastAsia" w:hAnsiTheme="minorHAnsi" w:cstheme="minorBidi"/>
          <w:kern w:val="2"/>
          <w:sz w:val="21"/>
          <w:szCs w:val="22"/>
          <w:lang w:val="en-US" w:eastAsia="zh-CN"/>
        </w:rPr>
      </w:pPr>
      <w:ins w:id="951" w:author="Rapporteur" w:date="2021-06-09T09:20:00Z">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_Toc74123171 \h </w:instrText>
        </w:r>
      </w:ins>
      <w:r>
        <w:fldChar w:fldCharType="separate"/>
      </w:r>
      <w:ins w:id="952" w:author="Rapporteur" w:date="2021-06-09T09:20:00Z">
        <w:r>
          <w:t>144</w:t>
        </w:r>
        <w:r>
          <w:fldChar w:fldCharType="end"/>
        </w:r>
      </w:ins>
    </w:p>
    <w:p w14:paraId="5EE0C345" w14:textId="5CE0A1BD" w:rsidR="005B1335" w:rsidRDefault="005B1335">
      <w:pPr>
        <w:pStyle w:val="42"/>
        <w:rPr>
          <w:ins w:id="953" w:author="Rapporteur" w:date="2021-06-09T09:20:00Z"/>
          <w:rFonts w:asciiTheme="minorHAnsi" w:eastAsiaTheme="minorEastAsia" w:hAnsiTheme="minorHAnsi" w:cstheme="minorBidi"/>
          <w:kern w:val="2"/>
          <w:sz w:val="21"/>
          <w:szCs w:val="22"/>
          <w:lang w:val="en-US" w:eastAsia="zh-CN"/>
        </w:rPr>
      </w:pPr>
      <w:ins w:id="954" w:author="Rapporteur" w:date="2021-06-09T09:20:00Z">
        <w:r>
          <w:t>10.3.2.3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_Toc74123172 \h </w:instrText>
        </w:r>
      </w:ins>
      <w:r>
        <w:fldChar w:fldCharType="separate"/>
      </w:r>
      <w:ins w:id="955" w:author="Rapporteur" w:date="2021-06-09T09:20:00Z">
        <w:r>
          <w:t>145</w:t>
        </w:r>
        <w:r>
          <w:fldChar w:fldCharType="end"/>
        </w:r>
      </w:ins>
    </w:p>
    <w:p w14:paraId="6FB01C22" w14:textId="17E4B743" w:rsidR="005B1335" w:rsidRDefault="005B1335">
      <w:pPr>
        <w:pStyle w:val="32"/>
        <w:rPr>
          <w:ins w:id="956" w:author="Rapporteur" w:date="2021-06-09T09:20:00Z"/>
          <w:rFonts w:asciiTheme="minorHAnsi" w:eastAsiaTheme="minorEastAsia" w:hAnsiTheme="minorHAnsi" w:cstheme="minorBidi"/>
          <w:kern w:val="2"/>
          <w:sz w:val="21"/>
          <w:szCs w:val="22"/>
          <w:lang w:val="en-US" w:eastAsia="zh-CN"/>
        </w:rPr>
      </w:pPr>
      <w:ins w:id="957" w:author="Rapporteur" w:date="2021-06-09T09:20:00Z">
        <w:r w:rsidRPr="00BC7604">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establishment reject</w:t>
        </w:r>
        <w:r>
          <w:tab/>
        </w:r>
        <w:r>
          <w:fldChar w:fldCharType="begin"/>
        </w:r>
        <w:r>
          <w:instrText xml:space="preserve"> PAGEREF _Toc74123173 \h </w:instrText>
        </w:r>
      </w:ins>
      <w:r>
        <w:fldChar w:fldCharType="separate"/>
      </w:r>
      <w:ins w:id="958" w:author="Rapporteur" w:date="2021-06-09T09:20:00Z">
        <w:r>
          <w:t>145</w:t>
        </w:r>
        <w:r>
          <w:fldChar w:fldCharType="end"/>
        </w:r>
      </w:ins>
    </w:p>
    <w:p w14:paraId="52343E09" w14:textId="493F1B31" w:rsidR="005B1335" w:rsidRDefault="005B1335">
      <w:pPr>
        <w:pStyle w:val="42"/>
        <w:rPr>
          <w:ins w:id="959" w:author="Rapporteur" w:date="2021-06-09T09:20:00Z"/>
          <w:rFonts w:asciiTheme="minorHAnsi" w:eastAsiaTheme="minorEastAsia" w:hAnsiTheme="minorHAnsi" w:cstheme="minorBidi"/>
          <w:kern w:val="2"/>
          <w:sz w:val="21"/>
          <w:szCs w:val="22"/>
          <w:lang w:val="en-US" w:eastAsia="zh-CN"/>
        </w:rPr>
      </w:pPr>
      <w:ins w:id="960" w:author="Rapporteur" w:date="2021-06-09T09:20:00Z">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_Toc74123174 \h </w:instrText>
        </w:r>
      </w:ins>
      <w:r>
        <w:fldChar w:fldCharType="separate"/>
      </w:r>
      <w:ins w:id="961" w:author="Rapporteur" w:date="2021-06-09T09:20:00Z">
        <w:r>
          <w:t>145</w:t>
        </w:r>
        <w:r>
          <w:fldChar w:fldCharType="end"/>
        </w:r>
      </w:ins>
    </w:p>
    <w:p w14:paraId="393CB883" w14:textId="6DEDA895" w:rsidR="005B1335" w:rsidRDefault="005B1335">
      <w:pPr>
        <w:pStyle w:val="32"/>
        <w:rPr>
          <w:ins w:id="962" w:author="Rapporteur" w:date="2021-06-09T09:20:00Z"/>
          <w:rFonts w:asciiTheme="minorHAnsi" w:eastAsiaTheme="minorEastAsia" w:hAnsiTheme="minorHAnsi" w:cstheme="minorBidi"/>
          <w:kern w:val="2"/>
          <w:sz w:val="21"/>
          <w:szCs w:val="22"/>
          <w:lang w:val="en-US" w:eastAsia="zh-CN"/>
        </w:rPr>
      </w:pPr>
      <w:ins w:id="963" w:author="Rapporteur" w:date="2021-06-09T09:20:00Z">
        <w:r w:rsidRPr="00BC7604">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release</w:t>
        </w:r>
        <w:r>
          <w:t xml:space="preserve"> request</w:t>
        </w:r>
        <w:r>
          <w:tab/>
        </w:r>
        <w:r>
          <w:fldChar w:fldCharType="begin"/>
        </w:r>
        <w:r>
          <w:instrText xml:space="preserve"> PAGEREF _Toc74123175 \h </w:instrText>
        </w:r>
      </w:ins>
      <w:r>
        <w:fldChar w:fldCharType="separate"/>
      </w:r>
      <w:ins w:id="964" w:author="Rapporteur" w:date="2021-06-09T09:20:00Z">
        <w:r>
          <w:t>145</w:t>
        </w:r>
        <w:r>
          <w:fldChar w:fldCharType="end"/>
        </w:r>
      </w:ins>
    </w:p>
    <w:p w14:paraId="697F39E0" w14:textId="3764C23D" w:rsidR="005B1335" w:rsidRDefault="005B1335">
      <w:pPr>
        <w:pStyle w:val="42"/>
        <w:rPr>
          <w:ins w:id="965" w:author="Rapporteur" w:date="2021-06-09T09:20:00Z"/>
          <w:rFonts w:asciiTheme="minorHAnsi" w:eastAsiaTheme="minorEastAsia" w:hAnsiTheme="minorHAnsi" w:cstheme="minorBidi"/>
          <w:kern w:val="2"/>
          <w:sz w:val="21"/>
          <w:szCs w:val="22"/>
          <w:lang w:val="en-US" w:eastAsia="zh-CN"/>
        </w:rPr>
      </w:pPr>
      <w:ins w:id="966" w:author="Rapporteur" w:date="2021-06-09T09:20:00Z">
        <w:r w:rsidRPr="00BC7604">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_Toc74123176 \h </w:instrText>
        </w:r>
      </w:ins>
      <w:r>
        <w:fldChar w:fldCharType="separate"/>
      </w:r>
      <w:ins w:id="967" w:author="Rapporteur" w:date="2021-06-09T09:20:00Z">
        <w:r>
          <w:t>145</w:t>
        </w:r>
        <w:r>
          <w:fldChar w:fldCharType="end"/>
        </w:r>
      </w:ins>
    </w:p>
    <w:p w14:paraId="50DC40BB" w14:textId="1B189407" w:rsidR="005B1335" w:rsidRDefault="005B1335">
      <w:pPr>
        <w:pStyle w:val="32"/>
        <w:rPr>
          <w:ins w:id="968" w:author="Rapporteur" w:date="2021-06-09T09:20:00Z"/>
          <w:rFonts w:asciiTheme="minorHAnsi" w:eastAsiaTheme="minorEastAsia" w:hAnsiTheme="minorHAnsi" w:cstheme="minorBidi"/>
          <w:kern w:val="2"/>
          <w:sz w:val="21"/>
          <w:szCs w:val="22"/>
          <w:lang w:val="en-US" w:eastAsia="zh-CN"/>
        </w:rPr>
      </w:pPr>
      <w:ins w:id="969" w:author="Rapporteur" w:date="2021-06-09T09:20:00Z">
        <w:r w:rsidRPr="00BC7604">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release</w:t>
        </w:r>
        <w:r w:rsidRPr="00BC7604">
          <w:rPr>
            <w:lang w:val="en-US"/>
          </w:rPr>
          <w:t xml:space="preserve"> </w:t>
        </w:r>
        <w:r w:rsidRPr="00BC7604">
          <w:rPr>
            <w:lang w:val="en-US" w:eastAsia="zh-CN"/>
          </w:rPr>
          <w:t>accept</w:t>
        </w:r>
        <w:r>
          <w:tab/>
        </w:r>
        <w:r>
          <w:fldChar w:fldCharType="begin"/>
        </w:r>
        <w:r>
          <w:instrText xml:space="preserve"> PAGEREF _Toc74123177 \h </w:instrText>
        </w:r>
      </w:ins>
      <w:r>
        <w:fldChar w:fldCharType="separate"/>
      </w:r>
      <w:ins w:id="970" w:author="Rapporteur" w:date="2021-06-09T09:20:00Z">
        <w:r>
          <w:t>145</w:t>
        </w:r>
        <w:r>
          <w:fldChar w:fldCharType="end"/>
        </w:r>
      </w:ins>
    </w:p>
    <w:p w14:paraId="2CAC3787" w14:textId="72F8648B" w:rsidR="005B1335" w:rsidRDefault="005B1335">
      <w:pPr>
        <w:pStyle w:val="42"/>
        <w:rPr>
          <w:ins w:id="971" w:author="Rapporteur" w:date="2021-06-09T09:20:00Z"/>
          <w:rFonts w:asciiTheme="minorHAnsi" w:eastAsiaTheme="minorEastAsia" w:hAnsiTheme="minorHAnsi" w:cstheme="minorBidi"/>
          <w:kern w:val="2"/>
          <w:sz w:val="21"/>
          <w:szCs w:val="22"/>
          <w:lang w:val="en-US" w:eastAsia="zh-CN"/>
        </w:rPr>
      </w:pPr>
      <w:ins w:id="972" w:author="Rapporteur" w:date="2021-06-09T09:20:00Z">
        <w:r w:rsidRPr="00BC7604">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_Toc74123178 \h </w:instrText>
        </w:r>
      </w:ins>
      <w:r>
        <w:fldChar w:fldCharType="separate"/>
      </w:r>
      <w:ins w:id="973" w:author="Rapporteur" w:date="2021-06-09T09:20:00Z">
        <w:r>
          <w:t>145</w:t>
        </w:r>
        <w:r>
          <w:fldChar w:fldCharType="end"/>
        </w:r>
      </w:ins>
    </w:p>
    <w:p w14:paraId="65DAF79A" w14:textId="53918CEA" w:rsidR="005B1335" w:rsidRDefault="005B1335">
      <w:pPr>
        <w:pStyle w:val="32"/>
        <w:rPr>
          <w:ins w:id="974" w:author="Rapporteur" w:date="2021-06-09T09:20:00Z"/>
          <w:rFonts w:asciiTheme="minorHAnsi" w:eastAsiaTheme="minorEastAsia" w:hAnsiTheme="minorHAnsi" w:cstheme="minorBidi"/>
          <w:kern w:val="2"/>
          <w:sz w:val="21"/>
          <w:szCs w:val="22"/>
          <w:lang w:val="en-US" w:eastAsia="zh-CN"/>
        </w:rPr>
      </w:pPr>
      <w:ins w:id="975" w:author="Rapporteur" w:date="2021-06-09T09:20:00Z">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_Toc74123179 \h </w:instrText>
        </w:r>
      </w:ins>
      <w:r>
        <w:fldChar w:fldCharType="separate"/>
      </w:r>
      <w:ins w:id="976" w:author="Rapporteur" w:date="2021-06-09T09:20:00Z">
        <w:r>
          <w:t>146</w:t>
        </w:r>
        <w:r>
          <w:fldChar w:fldCharType="end"/>
        </w:r>
      </w:ins>
    </w:p>
    <w:p w14:paraId="1C59CCAD" w14:textId="48391C5C" w:rsidR="005B1335" w:rsidRDefault="005B1335">
      <w:pPr>
        <w:pStyle w:val="42"/>
        <w:rPr>
          <w:ins w:id="977" w:author="Rapporteur" w:date="2021-06-09T09:20:00Z"/>
          <w:rFonts w:asciiTheme="minorHAnsi" w:eastAsiaTheme="minorEastAsia" w:hAnsiTheme="minorHAnsi" w:cstheme="minorBidi"/>
          <w:kern w:val="2"/>
          <w:sz w:val="21"/>
          <w:szCs w:val="22"/>
          <w:lang w:val="en-US" w:eastAsia="zh-CN"/>
        </w:rPr>
      </w:pPr>
      <w:ins w:id="978" w:author="Rapporteur" w:date="2021-06-09T09:20:00Z">
        <w:r w:rsidRPr="00BC7604">
          <w:rPr>
            <w:rFonts w:eastAsia="宋体"/>
            <w:lang w:val="en-US" w:eastAsia="zh-CN"/>
          </w:rPr>
          <w:t>10</w:t>
        </w:r>
        <w:r w:rsidRPr="00BC7604">
          <w:rPr>
            <w:rFonts w:eastAsia="宋体"/>
            <w:lang w:eastAsia="zh-CN"/>
          </w:rPr>
          <w:t>.</w:t>
        </w:r>
        <w:r w:rsidRPr="00BC7604">
          <w:rPr>
            <w:rFonts w:eastAsia="宋体"/>
            <w:lang w:val="en-US" w:eastAsia="zh-CN"/>
          </w:rPr>
          <w:t>3</w:t>
        </w:r>
        <w:r w:rsidRPr="00BC7604">
          <w:rPr>
            <w:rFonts w:eastAsia="宋体"/>
            <w:lang w:eastAsia="zh-CN"/>
          </w:rPr>
          <w:t>.6</w:t>
        </w:r>
        <w:r>
          <w:t>.1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_Toc74123180 \h </w:instrText>
        </w:r>
      </w:ins>
      <w:r>
        <w:fldChar w:fldCharType="separate"/>
      </w:r>
      <w:ins w:id="979" w:author="Rapporteur" w:date="2021-06-09T09:20:00Z">
        <w:r>
          <w:t>146</w:t>
        </w:r>
        <w:r>
          <w:fldChar w:fldCharType="end"/>
        </w:r>
      </w:ins>
    </w:p>
    <w:p w14:paraId="3C0DDABF" w14:textId="44796CE5" w:rsidR="005B1335" w:rsidRDefault="005B1335">
      <w:pPr>
        <w:pStyle w:val="32"/>
        <w:rPr>
          <w:ins w:id="980" w:author="Rapporteur" w:date="2021-06-09T09:20:00Z"/>
          <w:rFonts w:asciiTheme="minorHAnsi" w:eastAsiaTheme="minorEastAsia" w:hAnsiTheme="minorHAnsi" w:cstheme="minorBidi"/>
          <w:kern w:val="2"/>
          <w:sz w:val="21"/>
          <w:szCs w:val="22"/>
          <w:lang w:val="en-US" w:eastAsia="zh-CN"/>
        </w:rPr>
      </w:pPr>
      <w:ins w:id="981" w:author="Rapporteur" w:date="2021-06-09T09:20:00Z">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_Toc74123181 \h </w:instrText>
        </w:r>
      </w:ins>
      <w:r>
        <w:fldChar w:fldCharType="separate"/>
      </w:r>
      <w:ins w:id="982" w:author="Rapporteur" w:date="2021-06-09T09:20:00Z">
        <w:r>
          <w:t>146</w:t>
        </w:r>
        <w:r>
          <w:fldChar w:fldCharType="end"/>
        </w:r>
      </w:ins>
    </w:p>
    <w:p w14:paraId="7A8D9951" w14:textId="1F75303A" w:rsidR="005B1335" w:rsidRDefault="005B1335">
      <w:pPr>
        <w:pStyle w:val="42"/>
        <w:rPr>
          <w:ins w:id="983" w:author="Rapporteur" w:date="2021-06-09T09:20:00Z"/>
          <w:rFonts w:asciiTheme="minorHAnsi" w:eastAsiaTheme="minorEastAsia" w:hAnsiTheme="minorHAnsi" w:cstheme="minorBidi"/>
          <w:kern w:val="2"/>
          <w:sz w:val="21"/>
          <w:szCs w:val="22"/>
          <w:lang w:val="en-US" w:eastAsia="zh-CN"/>
        </w:rPr>
      </w:pPr>
      <w:ins w:id="984" w:author="Rapporteur" w:date="2021-06-09T09:20:00Z">
        <w:r w:rsidRPr="00BC7604">
          <w:rPr>
            <w:rFonts w:eastAsia="宋体"/>
            <w:lang w:val="en-US" w:eastAsia="zh-CN"/>
          </w:rP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_Toc74123182 \h </w:instrText>
        </w:r>
      </w:ins>
      <w:r>
        <w:fldChar w:fldCharType="separate"/>
      </w:r>
      <w:ins w:id="985" w:author="Rapporteur" w:date="2021-06-09T09:20:00Z">
        <w:r>
          <w:t>146</w:t>
        </w:r>
        <w:r>
          <w:fldChar w:fldCharType="end"/>
        </w:r>
      </w:ins>
    </w:p>
    <w:p w14:paraId="253FA0A7" w14:textId="0CD13146" w:rsidR="005B1335" w:rsidRDefault="005B1335">
      <w:pPr>
        <w:pStyle w:val="42"/>
        <w:rPr>
          <w:ins w:id="986" w:author="Rapporteur" w:date="2021-06-09T09:20:00Z"/>
          <w:rFonts w:asciiTheme="minorHAnsi" w:eastAsiaTheme="minorEastAsia" w:hAnsiTheme="minorHAnsi" w:cstheme="minorBidi"/>
          <w:kern w:val="2"/>
          <w:sz w:val="21"/>
          <w:szCs w:val="22"/>
          <w:lang w:val="en-US" w:eastAsia="zh-CN"/>
        </w:rPr>
      </w:pPr>
      <w:ins w:id="987" w:author="Rapporteur" w:date="2021-06-09T09:20:00Z">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_Toc74123183 \h </w:instrText>
        </w:r>
      </w:ins>
      <w:r>
        <w:fldChar w:fldCharType="separate"/>
      </w:r>
      <w:ins w:id="988" w:author="Rapporteur" w:date="2021-06-09T09:20:00Z">
        <w:r>
          <w:t>147</w:t>
        </w:r>
        <w:r>
          <w:fldChar w:fldCharType="end"/>
        </w:r>
      </w:ins>
    </w:p>
    <w:p w14:paraId="1502F39F" w14:textId="643BAA34" w:rsidR="005B1335" w:rsidRDefault="005B1335">
      <w:pPr>
        <w:pStyle w:val="32"/>
        <w:rPr>
          <w:ins w:id="989" w:author="Rapporteur" w:date="2021-06-09T09:20:00Z"/>
          <w:rFonts w:asciiTheme="minorHAnsi" w:eastAsiaTheme="minorEastAsia" w:hAnsiTheme="minorHAnsi" w:cstheme="minorBidi"/>
          <w:kern w:val="2"/>
          <w:sz w:val="21"/>
          <w:szCs w:val="22"/>
          <w:lang w:val="en-US" w:eastAsia="zh-CN"/>
        </w:rPr>
      </w:pPr>
      <w:ins w:id="990" w:author="Rapporteur" w:date="2021-06-09T09:20:00Z">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_Toc74123184 \h </w:instrText>
        </w:r>
      </w:ins>
      <w:r>
        <w:fldChar w:fldCharType="separate"/>
      </w:r>
      <w:ins w:id="991" w:author="Rapporteur" w:date="2021-06-09T09:20:00Z">
        <w:r>
          <w:t>147</w:t>
        </w:r>
        <w:r>
          <w:fldChar w:fldCharType="end"/>
        </w:r>
      </w:ins>
    </w:p>
    <w:p w14:paraId="2D48E325" w14:textId="32A78A83" w:rsidR="005B1335" w:rsidRDefault="005B1335">
      <w:pPr>
        <w:pStyle w:val="42"/>
        <w:rPr>
          <w:ins w:id="992" w:author="Rapporteur" w:date="2021-06-09T09:20:00Z"/>
          <w:rFonts w:asciiTheme="minorHAnsi" w:eastAsiaTheme="minorEastAsia" w:hAnsiTheme="minorHAnsi" w:cstheme="minorBidi"/>
          <w:kern w:val="2"/>
          <w:sz w:val="21"/>
          <w:szCs w:val="22"/>
          <w:lang w:val="en-US" w:eastAsia="zh-CN"/>
        </w:rPr>
      </w:pPr>
      <w:ins w:id="993" w:author="Rapporteur" w:date="2021-06-09T09:20:00Z">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_Toc74123185 \h </w:instrText>
        </w:r>
      </w:ins>
      <w:r>
        <w:fldChar w:fldCharType="separate"/>
      </w:r>
      <w:ins w:id="994" w:author="Rapporteur" w:date="2021-06-09T09:20:00Z">
        <w:r>
          <w:t>147</w:t>
        </w:r>
        <w:r>
          <w:fldChar w:fldCharType="end"/>
        </w:r>
      </w:ins>
    </w:p>
    <w:p w14:paraId="603EC7C0" w14:textId="487C9E41" w:rsidR="005B1335" w:rsidRDefault="005B1335">
      <w:pPr>
        <w:pStyle w:val="42"/>
        <w:rPr>
          <w:ins w:id="995" w:author="Rapporteur" w:date="2021-06-09T09:20:00Z"/>
          <w:rFonts w:asciiTheme="minorHAnsi" w:eastAsiaTheme="minorEastAsia" w:hAnsiTheme="minorHAnsi" w:cstheme="minorBidi"/>
          <w:kern w:val="2"/>
          <w:sz w:val="21"/>
          <w:szCs w:val="22"/>
          <w:lang w:val="en-US" w:eastAsia="zh-CN"/>
        </w:rPr>
      </w:pPr>
      <w:ins w:id="996" w:author="Rapporteur" w:date="2021-06-09T09:20:00Z">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_Toc74123186 \h </w:instrText>
        </w:r>
      </w:ins>
      <w:r>
        <w:fldChar w:fldCharType="separate"/>
      </w:r>
      <w:ins w:id="997" w:author="Rapporteur" w:date="2021-06-09T09:20:00Z">
        <w:r>
          <w:t>147</w:t>
        </w:r>
        <w:r>
          <w:fldChar w:fldCharType="end"/>
        </w:r>
      </w:ins>
    </w:p>
    <w:p w14:paraId="6381EB43" w14:textId="5E5B1BFC" w:rsidR="005B1335" w:rsidRDefault="005B1335">
      <w:pPr>
        <w:pStyle w:val="32"/>
        <w:rPr>
          <w:ins w:id="998" w:author="Rapporteur" w:date="2021-06-09T09:20:00Z"/>
          <w:rFonts w:asciiTheme="minorHAnsi" w:eastAsiaTheme="minorEastAsia" w:hAnsiTheme="minorHAnsi" w:cstheme="minorBidi"/>
          <w:kern w:val="2"/>
          <w:sz w:val="21"/>
          <w:szCs w:val="22"/>
          <w:lang w:val="en-US" w:eastAsia="zh-CN"/>
        </w:rPr>
      </w:pPr>
      <w:ins w:id="999" w:author="Rapporteur" w:date="2021-06-09T09:20:00Z">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_Toc74123187 \h </w:instrText>
        </w:r>
      </w:ins>
      <w:r>
        <w:fldChar w:fldCharType="separate"/>
      </w:r>
      <w:ins w:id="1000" w:author="Rapporteur" w:date="2021-06-09T09:20:00Z">
        <w:r>
          <w:t>147</w:t>
        </w:r>
        <w:r>
          <w:fldChar w:fldCharType="end"/>
        </w:r>
      </w:ins>
    </w:p>
    <w:p w14:paraId="0A2B535E" w14:textId="08A437BA" w:rsidR="005B1335" w:rsidRDefault="005B1335">
      <w:pPr>
        <w:pStyle w:val="42"/>
        <w:rPr>
          <w:ins w:id="1001" w:author="Rapporteur" w:date="2021-06-09T09:20:00Z"/>
          <w:rFonts w:asciiTheme="minorHAnsi" w:eastAsiaTheme="minorEastAsia" w:hAnsiTheme="minorHAnsi" w:cstheme="minorBidi"/>
          <w:kern w:val="2"/>
          <w:sz w:val="21"/>
          <w:szCs w:val="22"/>
          <w:lang w:val="en-US" w:eastAsia="zh-CN"/>
        </w:rPr>
      </w:pPr>
      <w:ins w:id="1002" w:author="Rapporteur" w:date="2021-06-09T09:20:00Z">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_Toc74123188 \h </w:instrText>
        </w:r>
      </w:ins>
      <w:r>
        <w:fldChar w:fldCharType="separate"/>
      </w:r>
      <w:ins w:id="1003" w:author="Rapporteur" w:date="2021-06-09T09:20:00Z">
        <w:r>
          <w:t>147</w:t>
        </w:r>
        <w:r>
          <w:fldChar w:fldCharType="end"/>
        </w:r>
      </w:ins>
    </w:p>
    <w:p w14:paraId="3B29F173" w14:textId="36F030FF" w:rsidR="005B1335" w:rsidRDefault="005B1335">
      <w:pPr>
        <w:pStyle w:val="32"/>
        <w:rPr>
          <w:ins w:id="1004" w:author="Rapporteur" w:date="2021-06-09T09:20:00Z"/>
          <w:rFonts w:asciiTheme="minorHAnsi" w:eastAsiaTheme="minorEastAsia" w:hAnsiTheme="minorHAnsi" w:cstheme="minorBidi"/>
          <w:kern w:val="2"/>
          <w:sz w:val="21"/>
          <w:szCs w:val="22"/>
          <w:lang w:val="en-US" w:eastAsia="zh-CN"/>
        </w:rPr>
      </w:pPr>
      <w:ins w:id="1005" w:author="Rapporteur" w:date="2021-06-09T09:20:00Z">
        <w:r>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_Toc74123189 \h </w:instrText>
        </w:r>
      </w:ins>
      <w:r>
        <w:fldChar w:fldCharType="separate"/>
      </w:r>
      <w:ins w:id="1006" w:author="Rapporteur" w:date="2021-06-09T09:20:00Z">
        <w:r>
          <w:t>148</w:t>
        </w:r>
        <w:r>
          <w:fldChar w:fldCharType="end"/>
        </w:r>
      </w:ins>
    </w:p>
    <w:p w14:paraId="53209A60" w14:textId="325BC305" w:rsidR="005B1335" w:rsidRDefault="005B1335">
      <w:pPr>
        <w:pStyle w:val="42"/>
        <w:rPr>
          <w:ins w:id="1007" w:author="Rapporteur" w:date="2021-06-09T09:20:00Z"/>
          <w:rFonts w:asciiTheme="minorHAnsi" w:eastAsiaTheme="minorEastAsia" w:hAnsiTheme="minorHAnsi" w:cstheme="minorBidi"/>
          <w:kern w:val="2"/>
          <w:sz w:val="21"/>
          <w:szCs w:val="22"/>
          <w:lang w:val="en-US" w:eastAsia="zh-CN"/>
        </w:rPr>
      </w:pPr>
      <w:ins w:id="1008" w:author="Rapporteur" w:date="2021-06-09T09:20:00Z">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_Toc74123190 \h </w:instrText>
        </w:r>
      </w:ins>
      <w:r>
        <w:fldChar w:fldCharType="separate"/>
      </w:r>
      <w:ins w:id="1009" w:author="Rapporteur" w:date="2021-06-09T09:20:00Z">
        <w:r>
          <w:t>148</w:t>
        </w:r>
        <w:r>
          <w:fldChar w:fldCharType="end"/>
        </w:r>
      </w:ins>
    </w:p>
    <w:p w14:paraId="24CF274C" w14:textId="6F8D25E2" w:rsidR="005B1335" w:rsidRDefault="005B1335">
      <w:pPr>
        <w:pStyle w:val="32"/>
        <w:rPr>
          <w:ins w:id="1010" w:author="Rapporteur" w:date="2021-06-09T09:20:00Z"/>
          <w:rFonts w:asciiTheme="minorHAnsi" w:eastAsiaTheme="minorEastAsia" w:hAnsiTheme="minorHAnsi" w:cstheme="minorBidi"/>
          <w:kern w:val="2"/>
          <w:sz w:val="21"/>
          <w:szCs w:val="22"/>
          <w:lang w:val="en-US" w:eastAsia="zh-CN"/>
        </w:rPr>
      </w:pPr>
      <w:ins w:id="1011" w:author="Rapporteur" w:date="2021-06-09T09:20:00Z">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_Toc74123191 \h </w:instrText>
        </w:r>
      </w:ins>
      <w:r>
        <w:fldChar w:fldCharType="separate"/>
      </w:r>
      <w:ins w:id="1012" w:author="Rapporteur" w:date="2021-06-09T09:20:00Z">
        <w:r>
          <w:t>148</w:t>
        </w:r>
        <w:r>
          <w:fldChar w:fldCharType="end"/>
        </w:r>
      </w:ins>
    </w:p>
    <w:p w14:paraId="3A2360F5" w14:textId="646C837C" w:rsidR="005B1335" w:rsidRDefault="005B1335">
      <w:pPr>
        <w:pStyle w:val="42"/>
        <w:rPr>
          <w:ins w:id="1013" w:author="Rapporteur" w:date="2021-06-09T09:20:00Z"/>
          <w:rFonts w:asciiTheme="minorHAnsi" w:eastAsiaTheme="minorEastAsia" w:hAnsiTheme="minorHAnsi" w:cstheme="minorBidi"/>
          <w:kern w:val="2"/>
          <w:sz w:val="21"/>
          <w:szCs w:val="22"/>
          <w:lang w:val="en-US" w:eastAsia="zh-CN"/>
        </w:rPr>
      </w:pPr>
      <w:ins w:id="1014" w:author="Rapporteur" w:date="2021-06-09T09:20:00Z">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_Toc74123192 \h </w:instrText>
        </w:r>
      </w:ins>
      <w:r>
        <w:fldChar w:fldCharType="separate"/>
      </w:r>
      <w:ins w:id="1015" w:author="Rapporteur" w:date="2021-06-09T09:20:00Z">
        <w:r>
          <w:t>148</w:t>
        </w:r>
        <w:r>
          <w:fldChar w:fldCharType="end"/>
        </w:r>
      </w:ins>
    </w:p>
    <w:p w14:paraId="7A4B6261" w14:textId="3946DC97" w:rsidR="005B1335" w:rsidRDefault="005B1335">
      <w:pPr>
        <w:pStyle w:val="32"/>
        <w:rPr>
          <w:ins w:id="1016" w:author="Rapporteur" w:date="2021-06-09T09:20:00Z"/>
          <w:rFonts w:asciiTheme="minorHAnsi" w:eastAsiaTheme="minorEastAsia" w:hAnsiTheme="minorHAnsi" w:cstheme="minorBidi"/>
          <w:kern w:val="2"/>
          <w:sz w:val="21"/>
          <w:szCs w:val="22"/>
          <w:lang w:val="en-US" w:eastAsia="zh-CN"/>
        </w:rPr>
      </w:pPr>
      <w:ins w:id="1017" w:author="Rapporteur" w:date="2021-06-09T09:20:00Z">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_Toc74123193 \h </w:instrText>
        </w:r>
      </w:ins>
      <w:r>
        <w:fldChar w:fldCharType="separate"/>
      </w:r>
      <w:ins w:id="1018" w:author="Rapporteur" w:date="2021-06-09T09:20:00Z">
        <w:r>
          <w:t>149</w:t>
        </w:r>
        <w:r>
          <w:fldChar w:fldCharType="end"/>
        </w:r>
      </w:ins>
    </w:p>
    <w:p w14:paraId="390A191A" w14:textId="40C3DB02" w:rsidR="005B1335" w:rsidRDefault="005B1335">
      <w:pPr>
        <w:pStyle w:val="42"/>
        <w:rPr>
          <w:ins w:id="1019" w:author="Rapporteur" w:date="2021-06-09T09:20:00Z"/>
          <w:rFonts w:asciiTheme="minorHAnsi" w:eastAsiaTheme="minorEastAsia" w:hAnsiTheme="minorHAnsi" w:cstheme="minorBidi"/>
          <w:kern w:val="2"/>
          <w:sz w:val="21"/>
          <w:szCs w:val="22"/>
          <w:lang w:val="en-US" w:eastAsia="zh-CN"/>
        </w:rPr>
      </w:pPr>
      <w:ins w:id="1020" w:author="Rapporteur" w:date="2021-06-09T09:20:00Z">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_Toc74123194 \h </w:instrText>
        </w:r>
      </w:ins>
      <w:r>
        <w:fldChar w:fldCharType="separate"/>
      </w:r>
      <w:ins w:id="1021" w:author="Rapporteur" w:date="2021-06-09T09:20:00Z">
        <w:r>
          <w:t>149</w:t>
        </w:r>
        <w:r>
          <w:fldChar w:fldCharType="end"/>
        </w:r>
      </w:ins>
    </w:p>
    <w:p w14:paraId="5371C9A5" w14:textId="5F0106FC" w:rsidR="005B1335" w:rsidRDefault="005B1335">
      <w:pPr>
        <w:pStyle w:val="32"/>
        <w:rPr>
          <w:ins w:id="1022" w:author="Rapporteur" w:date="2021-06-09T09:20:00Z"/>
          <w:rFonts w:asciiTheme="minorHAnsi" w:eastAsiaTheme="minorEastAsia" w:hAnsiTheme="minorHAnsi" w:cstheme="minorBidi"/>
          <w:kern w:val="2"/>
          <w:sz w:val="21"/>
          <w:szCs w:val="22"/>
          <w:lang w:val="en-US" w:eastAsia="zh-CN"/>
        </w:rPr>
      </w:pPr>
      <w:ins w:id="1023" w:author="Rapporteur" w:date="2021-06-09T09:20:00Z">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_Toc74123195 \h </w:instrText>
        </w:r>
      </w:ins>
      <w:r>
        <w:fldChar w:fldCharType="separate"/>
      </w:r>
      <w:ins w:id="1024" w:author="Rapporteur" w:date="2021-06-09T09:20:00Z">
        <w:r>
          <w:t>149</w:t>
        </w:r>
        <w:r>
          <w:fldChar w:fldCharType="end"/>
        </w:r>
      </w:ins>
    </w:p>
    <w:p w14:paraId="4F51988E" w14:textId="4CE556E4" w:rsidR="005B1335" w:rsidRDefault="005B1335">
      <w:pPr>
        <w:pStyle w:val="42"/>
        <w:rPr>
          <w:ins w:id="1025" w:author="Rapporteur" w:date="2021-06-09T09:20:00Z"/>
          <w:rFonts w:asciiTheme="minorHAnsi" w:eastAsiaTheme="minorEastAsia" w:hAnsiTheme="minorHAnsi" w:cstheme="minorBidi"/>
          <w:kern w:val="2"/>
          <w:sz w:val="21"/>
          <w:szCs w:val="22"/>
          <w:lang w:val="en-US" w:eastAsia="zh-CN"/>
        </w:rPr>
      </w:pPr>
      <w:ins w:id="1026" w:author="Rapporteur" w:date="2021-06-09T09:20:00Z">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_Toc74123196 \h </w:instrText>
        </w:r>
      </w:ins>
      <w:r>
        <w:fldChar w:fldCharType="separate"/>
      </w:r>
      <w:ins w:id="1027" w:author="Rapporteur" w:date="2021-06-09T09:20:00Z">
        <w:r>
          <w:t>149</w:t>
        </w:r>
        <w:r>
          <w:fldChar w:fldCharType="end"/>
        </w:r>
      </w:ins>
    </w:p>
    <w:p w14:paraId="085662B8" w14:textId="5DC64A80" w:rsidR="005B1335" w:rsidRDefault="005B1335">
      <w:pPr>
        <w:pStyle w:val="42"/>
        <w:rPr>
          <w:ins w:id="1028" w:author="Rapporteur" w:date="2021-06-09T09:20:00Z"/>
          <w:rFonts w:asciiTheme="minorHAnsi" w:eastAsiaTheme="minorEastAsia" w:hAnsiTheme="minorHAnsi" w:cstheme="minorBidi"/>
          <w:kern w:val="2"/>
          <w:sz w:val="21"/>
          <w:szCs w:val="22"/>
          <w:lang w:val="en-US" w:eastAsia="zh-CN"/>
        </w:rPr>
      </w:pPr>
      <w:ins w:id="1029" w:author="Rapporteur" w:date="2021-06-09T09:20:00Z">
        <w:r>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_Toc74123197 \h </w:instrText>
        </w:r>
      </w:ins>
      <w:r>
        <w:fldChar w:fldCharType="separate"/>
      </w:r>
      <w:ins w:id="1030" w:author="Rapporteur" w:date="2021-06-09T09:20:00Z">
        <w:r>
          <w:t>150</w:t>
        </w:r>
        <w:r>
          <w:fldChar w:fldCharType="end"/>
        </w:r>
      </w:ins>
    </w:p>
    <w:p w14:paraId="7515EC3B" w14:textId="1DEFA0F0" w:rsidR="005B1335" w:rsidRDefault="005B1335">
      <w:pPr>
        <w:pStyle w:val="42"/>
        <w:rPr>
          <w:ins w:id="1031" w:author="Rapporteur" w:date="2021-06-09T09:20:00Z"/>
          <w:rFonts w:asciiTheme="minorHAnsi" w:eastAsiaTheme="minorEastAsia" w:hAnsiTheme="minorHAnsi" w:cstheme="minorBidi"/>
          <w:kern w:val="2"/>
          <w:sz w:val="21"/>
          <w:szCs w:val="22"/>
          <w:lang w:val="en-US" w:eastAsia="zh-CN"/>
        </w:rPr>
      </w:pPr>
      <w:ins w:id="1032" w:author="Rapporteur" w:date="2021-06-09T09:20:00Z">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_Toc74123198 \h </w:instrText>
        </w:r>
      </w:ins>
      <w:r>
        <w:fldChar w:fldCharType="separate"/>
      </w:r>
      <w:ins w:id="1033" w:author="Rapporteur" w:date="2021-06-09T09:20:00Z">
        <w:r>
          <w:t>150</w:t>
        </w:r>
        <w:r>
          <w:fldChar w:fldCharType="end"/>
        </w:r>
      </w:ins>
    </w:p>
    <w:p w14:paraId="651486E5" w14:textId="7A35C0F2" w:rsidR="005B1335" w:rsidRDefault="005B1335">
      <w:pPr>
        <w:pStyle w:val="42"/>
        <w:rPr>
          <w:ins w:id="1034" w:author="Rapporteur" w:date="2021-06-09T09:20:00Z"/>
          <w:rFonts w:asciiTheme="minorHAnsi" w:eastAsiaTheme="minorEastAsia" w:hAnsiTheme="minorHAnsi" w:cstheme="minorBidi"/>
          <w:kern w:val="2"/>
          <w:sz w:val="21"/>
          <w:szCs w:val="22"/>
          <w:lang w:val="en-US" w:eastAsia="zh-CN"/>
        </w:rPr>
      </w:pPr>
      <w:ins w:id="1035" w:author="Rapporteur" w:date="2021-06-09T09:20:00Z">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_Toc74123199 \h </w:instrText>
        </w:r>
      </w:ins>
      <w:r>
        <w:fldChar w:fldCharType="separate"/>
      </w:r>
      <w:ins w:id="1036" w:author="Rapporteur" w:date="2021-06-09T09:20:00Z">
        <w:r>
          <w:t>150</w:t>
        </w:r>
        <w:r>
          <w:fldChar w:fldCharType="end"/>
        </w:r>
      </w:ins>
    </w:p>
    <w:p w14:paraId="5F87FBF2" w14:textId="0333CD97" w:rsidR="005B1335" w:rsidRDefault="005B1335">
      <w:pPr>
        <w:pStyle w:val="42"/>
        <w:rPr>
          <w:ins w:id="1037" w:author="Rapporteur" w:date="2021-06-09T09:20:00Z"/>
          <w:rFonts w:asciiTheme="minorHAnsi" w:eastAsiaTheme="minorEastAsia" w:hAnsiTheme="minorHAnsi" w:cstheme="minorBidi"/>
          <w:kern w:val="2"/>
          <w:sz w:val="21"/>
          <w:szCs w:val="22"/>
          <w:lang w:val="en-US" w:eastAsia="zh-CN"/>
        </w:rPr>
      </w:pPr>
      <w:ins w:id="1038" w:author="Rapporteur" w:date="2021-06-09T09:20:00Z">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BC7604">
          <w:rPr>
            <w:vertAlign w:val="subscript"/>
            <w:lang w:eastAsia="ja-JP"/>
          </w:rPr>
          <w:t>NRP</w:t>
        </w:r>
        <w:r>
          <w:rPr>
            <w:lang w:eastAsia="ja-JP"/>
          </w:rPr>
          <w:t xml:space="preserve"> ID</w:t>
        </w:r>
        <w:r>
          <w:tab/>
        </w:r>
        <w:r>
          <w:fldChar w:fldCharType="begin"/>
        </w:r>
        <w:r>
          <w:instrText xml:space="preserve"> PAGEREF _Toc74123200 \h </w:instrText>
        </w:r>
      </w:ins>
      <w:r>
        <w:fldChar w:fldCharType="separate"/>
      </w:r>
      <w:ins w:id="1039" w:author="Rapporteur" w:date="2021-06-09T09:20:00Z">
        <w:r>
          <w:t>150</w:t>
        </w:r>
        <w:r>
          <w:fldChar w:fldCharType="end"/>
        </w:r>
      </w:ins>
    </w:p>
    <w:p w14:paraId="7ED95D4F" w14:textId="72E3CA00" w:rsidR="005B1335" w:rsidRDefault="005B1335">
      <w:pPr>
        <w:pStyle w:val="42"/>
        <w:rPr>
          <w:ins w:id="1040" w:author="Rapporteur" w:date="2021-06-09T09:20:00Z"/>
          <w:rFonts w:asciiTheme="minorHAnsi" w:eastAsiaTheme="minorEastAsia" w:hAnsiTheme="minorHAnsi" w:cstheme="minorBidi"/>
          <w:kern w:val="2"/>
          <w:sz w:val="21"/>
          <w:szCs w:val="22"/>
          <w:lang w:val="en-US" w:eastAsia="zh-CN"/>
        </w:rPr>
      </w:pPr>
      <w:ins w:id="1041" w:author="Rapporteur" w:date="2021-06-09T09:20:00Z">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_Toc74123201 \h </w:instrText>
        </w:r>
      </w:ins>
      <w:r>
        <w:fldChar w:fldCharType="separate"/>
      </w:r>
      <w:ins w:id="1042" w:author="Rapporteur" w:date="2021-06-09T09:20:00Z">
        <w:r>
          <w:t>150</w:t>
        </w:r>
        <w:r>
          <w:fldChar w:fldCharType="end"/>
        </w:r>
      </w:ins>
    </w:p>
    <w:p w14:paraId="73DD9D34" w14:textId="6D868CD8" w:rsidR="005B1335" w:rsidRDefault="005B1335">
      <w:pPr>
        <w:pStyle w:val="32"/>
        <w:rPr>
          <w:ins w:id="1043" w:author="Rapporteur" w:date="2021-06-09T09:20:00Z"/>
          <w:rFonts w:asciiTheme="minorHAnsi" w:eastAsiaTheme="minorEastAsia" w:hAnsiTheme="minorHAnsi" w:cstheme="minorBidi"/>
          <w:kern w:val="2"/>
          <w:sz w:val="21"/>
          <w:szCs w:val="22"/>
          <w:lang w:val="en-US" w:eastAsia="zh-CN"/>
        </w:rPr>
      </w:pPr>
      <w:ins w:id="1044" w:author="Rapporteur" w:date="2021-06-09T09:20:00Z">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_Toc74123202 \h </w:instrText>
        </w:r>
      </w:ins>
      <w:r>
        <w:fldChar w:fldCharType="separate"/>
      </w:r>
      <w:ins w:id="1045" w:author="Rapporteur" w:date="2021-06-09T09:20:00Z">
        <w:r>
          <w:t>150</w:t>
        </w:r>
        <w:r>
          <w:fldChar w:fldCharType="end"/>
        </w:r>
      </w:ins>
    </w:p>
    <w:p w14:paraId="17E4B753" w14:textId="4F2CEE38" w:rsidR="005B1335" w:rsidRDefault="005B1335">
      <w:pPr>
        <w:pStyle w:val="42"/>
        <w:rPr>
          <w:ins w:id="1046" w:author="Rapporteur" w:date="2021-06-09T09:20:00Z"/>
          <w:rFonts w:asciiTheme="minorHAnsi" w:eastAsiaTheme="minorEastAsia" w:hAnsiTheme="minorHAnsi" w:cstheme="minorBidi"/>
          <w:kern w:val="2"/>
          <w:sz w:val="21"/>
          <w:szCs w:val="22"/>
          <w:lang w:val="en-US" w:eastAsia="zh-CN"/>
        </w:rPr>
      </w:pPr>
      <w:ins w:id="1047" w:author="Rapporteur" w:date="2021-06-09T09:20:00Z">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_Toc74123203 \h </w:instrText>
        </w:r>
      </w:ins>
      <w:r>
        <w:fldChar w:fldCharType="separate"/>
      </w:r>
      <w:ins w:id="1048" w:author="Rapporteur" w:date="2021-06-09T09:20:00Z">
        <w:r>
          <w:t>150</w:t>
        </w:r>
        <w:r>
          <w:fldChar w:fldCharType="end"/>
        </w:r>
      </w:ins>
    </w:p>
    <w:p w14:paraId="3C59A021" w14:textId="78004DB6" w:rsidR="005B1335" w:rsidRDefault="005B1335">
      <w:pPr>
        <w:pStyle w:val="42"/>
        <w:rPr>
          <w:ins w:id="1049" w:author="Rapporteur" w:date="2021-06-09T09:20:00Z"/>
          <w:rFonts w:asciiTheme="minorHAnsi" w:eastAsiaTheme="minorEastAsia" w:hAnsiTheme="minorHAnsi" w:cstheme="minorBidi"/>
          <w:kern w:val="2"/>
          <w:sz w:val="21"/>
          <w:szCs w:val="22"/>
          <w:lang w:val="en-US" w:eastAsia="zh-CN"/>
        </w:rPr>
      </w:pPr>
      <w:ins w:id="1050" w:author="Rapporteur" w:date="2021-06-09T09:20:00Z">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_Toc74123204 \h </w:instrText>
        </w:r>
      </w:ins>
      <w:r>
        <w:fldChar w:fldCharType="separate"/>
      </w:r>
      <w:ins w:id="1051" w:author="Rapporteur" w:date="2021-06-09T09:20:00Z">
        <w:r>
          <w:t>151</w:t>
        </w:r>
        <w:r>
          <w:fldChar w:fldCharType="end"/>
        </w:r>
      </w:ins>
    </w:p>
    <w:p w14:paraId="5560D593" w14:textId="0C5045FC" w:rsidR="005B1335" w:rsidRDefault="005B1335">
      <w:pPr>
        <w:pStyle w:val="42"/>
        <w:rPr>
          <w:ins w:id="1052" w:author="Rapporteur" w:date="2021-06-09T09:20:00Z"/>
          <w:rFonts w:asciiTheme="minorHAnsi" w:eastAsiaTheme="minorEastAsia" w:hAnsiTheme="minorHAnsi" w:cstheme="minorBidi"/>
          <w:kern w:val="2"/>
          <w:sz w:val="21"/>
          <w:szCs w:val="22"/>
          <w:lang w:val="en-US" w:eastAsia="zh-CN"/>
        </w:rPr>
      </w:pPr>
      <w:ins w:id="1053" w:author="Rapporteur" w:date="2021-06-09T09:20:00Z">
        <w:r>
          <w:t>10.3.14.3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_Toc74123205 \h </w:instrText>
        </w:r>
      </w:ins>
      <w:r>
        <w:fldChar w:fldCharType="separate"/>
      </w:r>
      <w:ins w:id="1054" w:author="Rapporteur" w:date="2021-06-09T09:20:00Z">
        <w:r>
          <w:t>151</w:t>
        </w:r>
        <w:r>
          <w:fldChar w:fldCharType="end"/>
        </w:r>
      </w:ins>
    </w:p>
    <w:p w14:paraId="7EEE3C18" w14:textId="69606F4C" w:rsidR="005B1335" w:rsidRDefault="005B1335">
      <w:pPr>
        <w:pStyle w:val="42"/>
        <w:rPr>
          <w:ins w:id="1055" w:author="Rapporteur" w:date="2021-06-09T09:20:00Z"/>
          <w:rFonts w:asciiTheme="minorHAnsi" w:eastAsiaTheme="minorEastAsia" w:hAnsiTheme="minorHAnsi" w:cstheme="minorBidi"/>
          <w:kern w:val="2"/>
          <w:sz w:val="21"/>
          <w:szCs w:val="22"/>
          <w:lang w:val="en-US" w:eastAsia="zh-CN"/>
        </w:rPr>
      </w:pPr>
      <w:ins w:id="1056" w:author="Rapporteur" w:date="2021-06-09T09:20:00Z">
        <w:r>
          <w:t>10.3.14.4</w:t>
        </w:r>
        <w:r>
          <w:rPr>
            <w:rFonts w:asciiTheme="minorHAnsi" w:eastAsiaTheme="minorEastAsia" w:hAnsiTheme="minorHAnsi" w:cstheme="minorBidi"/>
            <w:kern w:val="2"/>
            <w:sz w:val="21"/>
            <w:szCs w:val="22"/>
            <w:lang w:val="en-US" w:eastAsia="zh-CN"/>
          </w:rPr>
          <w:tab/>
        </w:r>
        <w:r>
          <w:rPr>
            <w:lang w:eastAsia="ja-JP"/>
          </w:rPr>
          <w:t>LSBs of K</w:t>
        </w:r>
        <w:r w:rsidRPr="00BC7604">
          <w:rPr>
            <w:vertAlign w:val="subscript"/>
            <w:lang w:eastAsia="ja-JP"/>
          </w:rPr>
          <w:t>NRP</w:t>
        </w:r>
        <w:r>
          <w:rPr>
            <w:lang w:eastAsia="ja-JP"/>
          </w:rPr>
          <w:t xml:space="preserve"> ID</w:t>
        </w:r>
        <w:r>
          <w:tab/>
        </w:r>
        <w:r>
          <w:fldChar w:fldCharType="begin"/>
        </w:r>
        <w:r>
          <w:instrText xml:space="preserve"> PAGEREF _Toc74123206 \h </w:instrText>
        </w:r>
      </w:ins>
      <w:r>
        <w:fldChar w:fldCharType="separate"/>
      </w:r>
      <w:ins w:id="1057" w:author="Rapporteur" w:date="2021-06-09T09:20:00Z">
        <w:r>
          <w:t>151</w:t>
        </w:r>
        <w:r>
          <w:fldChar w:fldCharType="end"/>
        </w:r>
      </w:ins>
    </w:p>
    <w:p w14:paraId="148460CE" w14:textId="73A8F696" w:rsidR="005B1335" w:rsidRDefault="005B1335">
      <w:pPr>
        <w:pStyle w:val="32"/>
        <w:rPr>
          <w:ins w:id="1058" w:author="Rapporteur" w:date="2021-06-09T09:20:00Z"/>
          <w:rFonts w:asciiTheme="minorHAnsi" w:eastAsiaTheme="minorEastAsia" w:hAnsiTheme="minorHAnsi" w:cstheme="minorBidi"/>
          <w:kern w:val="2"/>
          <w:sz w:val="21"/>
          <w:szCs w:val="22"/>
          <w:lang w:val="en-US" w:eastAsia="zh-CN"/>
        </w:rPr>
      </w:pPr>
      <w:ins w:id="1059" w:author="Rapporteur" w:date="2021-06-09T09:20:00Z">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_Toc74123207 \h </w:instrText>
        </w:r>
      </w:ins>
      <w:r>
        <w:fldChar w:fldCharType="separate"/>
      </w:r>
      <w:ins w:id="1060" w:author="Rapporteur" w:date="2021-06-09T09:20:00Z">
        <w:r>
          <w:t>151</w:t>
        </w:r>
        <w:r>
          <w:fldChar w:fldCharType="end"/>
        </w:r>
      </w:ins>
    </w:p>
    <w:p w14:paraId="35826A85" w14:textId="73145791" w:rsidR="005B1335" w:rsidRDefault="005B1335">
      <w:pPr>
        <w:pStyle w:val="42"/>
        <w:rPr>
          <w:ins w:id="1061" w:author="Rapporteur" w:date="2021-06-09T09:20:00Z"/>
          <w:rFonts w:asciiTheme="minorHAnsi" w:eastAsiaTheme="minorEastAsia" w:hAnsiTheme="minorHAnsi" w:cstheme="minorBidi"/>
          <w:kern w:val="2"/>
          <w:sz w:val="21"/>
          <w:szCs w:val="22"/>
          <w:lang w:val="en-US" w:eastAsia="zh-CN"/>
        </w:rPr>
      </w:pPr>
      <w:ins w:id="1062" w:author="Rapporteur" w:date="2021-06-09T09:20:00Z">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_Toc74123208 \h </w:instrText>
        </w:r>
      </w:ins>
      <w:r>
        <w:fldChar w:fldCharType="separate"/>
      </w:r>
      <w:ins w:id="1063" w:author="Rapporteur" w:date="2021-06-09T09:20:00Z">
        <w:r>
          <w:t>151</w:t>
        </w:r>
        <w:r>
          <w:fldChar w:fldCharType="end"/>
        </w:r>
      </w:ins>
    </w:p>
    <w:p w14:paraId="673D462F" w14:textId="524123C0" w:rsidR="005B1335" w:rsidRDefault="005B1335">
      <w:pPr>
        <w:pStyle w:val="32"/>
        <w:rPr>
          <w:ins w:id="1064" w:author="Rapporteur" w:date="2021-06-09T09:20:00Z"/>
          <w:rFonts w:asciiTheme="minorHAnsi" w:eastAsiaTheme="minorEastAsia" w:hAnsiTheme="minorHAnsi" w:cstheme="minorBidi"/>
          <w:kern w:val="2"/>
          <w:sz w:val="21"/>
          <w:szCs w:val="22"/>
          <w:lang w:val="en-US" w:eastAsia="zh-CN"/>
        </w:rPr>
      </w:pPr>
      <w:ins w:id="1065" w:author="Rapporteur" w:date="2021-06-09T09:20:00Z">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_Toc74123209 \h </w:instrText>
        </w:r>
      </w:ins>
      <w:r>
        <w:fldChar w:fldCharType="separate"/>
      </w:r>
      <w:ins w:id="1066" w:author="Rapporteur" w:date="2021-06-09T09:20:00Z">
        <w:r>
          <w:t>152</w:t>
        </w:r>
        <w:r>
          <w:fldChar w:fldCharType="end"/>
        </w:r>
      </w:ins>
    </w:p>
    <w:p w14:paraId="34BA590F" w14:textId="5B99D4A5" w:rsidR="005B1335" w:rsidRDefault="005B1335">
      <w:pPr>
        <w:pStyle w:val="42"/>
        <w:rPr>
          <w:ins w:id="1067" w:author="Rapporteur" w:date="2021-06-09T09:20:00Z"/>
          <w:rFonts w:asciiTheme="minorHAnsi" w:eastAsiaTheme="minorEastAsia" w:hAnsiTheme="minorHAnsi" w:cstheme="minorBidi"/>
          <w:kern w:val="2"/>
          <w:sz w:val="21"/>
          <w:szCs w:val="22"/>
          <w:lang w:val="en-US" w:eastAsia="zh-CN"/>
        </w:rPr>
      </w:pPr>
      <w:ins w:id="1068" w:author="Rapporteur" w:date="2021-06-09T09:20:00Z">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_Toc74123210 \h </w:instrText>
        </w:r>
      </w:ins>
      <w:r>
        <w:fldChar w:fldCharType="separate"/>
      </w:r>
      <w:ins w:id="1069" w:author="Rapporteur" w:date="2021-06-09T09:20:00Z">
        <w:r>
          <w:t>152</w:t>
        </w:r>
        <w:r>
          <w:fldChar w:fldCharType="end"/>
        </w:r>
      </w:ins>
    </w:p>
    <w:p w14:paraId="6BF76213" w14:textId="478198AB" w:rsidR="005B1335" w:rsidRDefault="005B1335">
      <w:pPr>
        <w:pStyle w:val="42"/>
        <w:rPr>
          <w:ins w:id="1070" w:author="Rapporteur" w:date="2021-06-09T09:20:00Z"/>
          <w:rFonts w:asciiTheme="minorHAnsi" w:eastAsiaTheme="minorEastAsia" w:hAnsiTheme="minorHAnsi" w:cstheme="minorBidi"/>
          <w:kern w:val="2"/>
          <w:sz w:val="21"/>
          <w:szCs w:val="22"/>
          <w:lang w:val="en-US" w:eastAsia="zh-CN"/>
        </w:rPr>
      </w:pPr>
      <w:ins w:id="1071" w:author="Rapporteur" w:date="2021-06-09T09:20:00Z">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_Toc74123211 \h </w:instrText>
        </w:r>
      </w:ins>
      <w:r>
        <w:fldChar w:fldCharType="separate"/>
      </w:r>
      <w:ins w:id="1072" w:author="Rapporteur" w:date="2021-06-09T09:20:00Z">
        <w:r>
          <w:t>152</w:t>
        </w:r>
        <w:r>
          <w:fldChar w:fldCharType="end"/>
        </w:r>
      </w:ins>
    </w:p>
    <w:p w14:paraId="0C7A53A3" w14:textId="76E286BA" w:rsidR="005B1335" w:rsidRDefault="005B1335">
      <w:pPr>
        <w:pStyle w:val="42"/>
        <w:rPr>
          <w:ins w:id="1073" w:author="Rapporteur" w:date="2021-06-09T09:20:00Z"/>
          <w:rFonts w:asciiTheme="minorHAnsi" w:eastAsiaTheme="minorEastAsia" w:hAnsiTheme="minorHAnsi" w:cstheme="minorBidi"/>
          <w:kern w:val="2"/>
          <w:sz w:val="21"/>
          <w:szCs w:val="22"/>
          <w:lang w:val="en-US" w:eastAsia="zh-CN"/>
        </w:rPr>
      </w:pPr>
      <w:ins w:id="1074" w:author="Rapporteur" w:date="2021-06-09T09:20:00Z">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_Toc74123212 \h </w:instrText>
        </w:r>
      </w:ins>
      <w:r>
        <w:fldChar w:fldCharType="separate"/>
      </w:r>
      <w:ins w:id="1075" w:author="Rapporteur" w:date="2021-06-09T09:20:00Z">
        <w:r>
          <w:t>152</w:t>
        </w:r>
        <w:r>
          <w:fldChar w:fldCharType="end"/>
        </w:r>
      </w:ins>
    </w:p>
    <w:p w14:paraId="4BE75ADF" w14:textId="7F6F2EC0" w:rsidR="005B1335" w:rsidRDefault="005B1335">
      <w:pPr>
        <w:pStyle w:val="42"/>
        <w:rPr>
          <w:ins w:id="1076" w:author="Rapporteur" w:date="2021-06-09T09:20:00Z"/>
          <w:rFonts w:asciiTheme="minorHAnsi" w:eastAsiaTheme="minorEastAsia" w:hAnsiTheme="minorHAnsi" w:cstheme="minorBidi"/>
          <w:kern w:val="2"/>
          <w:sz w:val="21"/>
          <w:szCs w:val="22"/>
          <w:lang w:val="en-US" w:eastAsia="zh-CN"/>
        </w:rPr>
      </w:pPr>
      <w:ins w:id="1077" w:author="Rapporteur" w:date="2021-06-09T09:20:00Z">
        <w:r>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_Toc74123213 \h </w:instrText>
        </w:r>
      </w:ins>
      <w:r>
        <w:fldChar w:fldCharType="separate"/>
      </w:r>
      <w:ins w:id="1078" w:author="Rapporteur" w:date="2021-06-09T09:20:00Z">
        <w:r>
          <w:t>152</w:t>
        </w:r>
        <w:r>
          <w:fldChar w:fldCharType="end"/>
        </w:r>
      </w:ins>
    </w:p>
    <w:p w14:paraId="059601DE" w14:textId="45312795" w:rsidR="005B1335" w:rsidRDefault="005B1335">
      <w:pPr>
        <w:pStyle w:val="42"/>
        <w:rPr>
          <w:ins w:id="1079" w:author="Rapporteur" w:date="2021-06-09T09:20:00Z"/>
          <w:rFonts w:asciiTheme="minorHAnsi" w:eastAsiaTheme="minorEastAsia" w:hAnsiTheme="minorHAnsi" w:cstheme="minorBidi"/>
          <w:kern w:val="2"/>
          <w:sz w:val="21"/>
          <w:szCs w:val="22"/>
          <w:lang w:val="en-US" w:eastAsia="zh-CN"/>
        </w:rPr>
      </w:pPr>
      <w:ins w:id="1080" w:author="Rapporteur" w:date="2021-06-09T09:20:00Z">
        <w:r>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_Toc74123214 \h </w:instrText>
        </w:r>
      </w:ins>
      <w:r>
        <w:fldChar w:fldCharType="separate"/>
      </w:r>
      <w:ins w:id="1081" w:author="Rapporteur" w:date="2021-06-09T09:20:00Z">
        <w:r>
          <w:t>152</w:t>
        </w:r>
        <w:r>
          <w:fldChar w:fldCharType="end"/>
        </w:r>
      </w:ins>
    </w:p>
    <w:p w14:paraId="66D267DB" w14:textId="46026F42" w:rsidR="005B1335" w:rsidRDefault="005B1335">
      <w:pPr>
        <w:pStyle w:val="32"/>
        <w:rPr>
          <w:ins w:id="1082" w:author="Rapporteur" w:date="2021-06-09T09:20:00Z"/>
          <w:rFonts w:asciiTheme="minorHAnsi" w:eastAsiaTheme="minorEastAsia" w:hAnsiTheme="minorHAnsi" w:cstheme="minorBidi"/>
          <w:kern w:val="2"/>
          <w:sz w:val="21"/>
          <w:szCs w:val="22"/>
          <w:lang w:val="en-US" w:eastAsia="zh-CN"/>
        </w:rPr>
      </w:pPr>
      <w:ins w:id="1083" w:author="Rapporteur" w:date="2021-06-09T09:20:00Z">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_Toc74123215 \h </w:instrText>
        </w:r>
      </w:ins>
      <w:r>
        <w:fldChar w:fldCharType="separate"/>
      </w:r>
      <w:ins w:id="1084" w:author="Rapporteur" w:date="2021-06-09T09:20:00Z">
        <w:r>
          <w:t>153</w:t>
        </w:r>
        <w:r>
          <w:fldChar w:fldCharType="end"/>
        </w:r>
      </w:ins>
    </w:p>
    <w:p w14:paraId="30E71DF7" w14:textId="18090F33" w:rsidR="005B1335" w:rsidRDefault="005B1335">
      <w:pPr>
        <w:pStyle w:val="42"/>
        <w:rPr>
          <w:ins w:id="1085" w:author="Rapporteur" w:date="2021-06-09T09:20:00Z"/>
          <w:rFonts w:asciiTheme="minorHAnsi" w:eastAsiaTheme="minorEastAsia" w:hAnsiTheme="minorHAnsi" w:cstheme="minorBidi"/>
          <w:kern w:val="2"/>
          <w:sz w:val="21"/>
          <w:szCs w:val="22"/>
          <w:lang w:val="en-US" w:eastAsia="zh-CN"/>
        </w:rPr>
      </w:pPr>
      <w:ins w:id="1086" w:author="Rapporteur" w:date="2021-06-09T09:20:00Z">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_Toc74123216 \h </w:instrText>
        </w:r>
      </w:ins>
      <w:r>
        <w:fldChar w:fldCharType="separate"/>
      </w:r>
      <w:ins w:id="1087" w:author="Rapporteur" w:date="2021-06-09T09:20:00Z">
        <w:r>
          <w:t>153</w:t>
        </w:r>
        <w:r>
          <w:fldChar w:fldCharType="end"/>
        </w:r>
      </w:ins>
    </w:p>
    <w:p w14:paraId="2D756BAB" w14:textId="49D2EECA" w:rsidR="005B1335" w:rsidRDefault="005B1335">
      <w:pPr>
        <w:pStyle w:val="32"/>
        <w:rPr>
          <w:ins w:id="1088" w:author="Rapporteur" w:date="2021-06-09T09:20:00Z"/>
          <w:rFonts w:asciiTheme="minorHAnsi" w:eastAsiaTheme="minorEastAsia" w:hAnsiTheme="minorHAnsi" w:cstheme="minorBidi"/>
          <w:kern w:val="2"/>
          <w:sz w:val="21"/>
          <w:szCs w:val="22"/>
          <w:lang w:val="en-US" w:eastAsia="zh-CN"/>
        </w:rPr>
      </w:pPr>
      <w:ins w:id="1089" w:author="Rapporteur" w:date="2021-06-09T09:20:00Z">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_Toc74123217 \h </w:instrText>
        </w:r>
      </w:ins>
      <w:r>
        <w:fldChar w:fldCharType="separate"/>
      </w:r>
      <w:ins w:id="1090" w:author="Rapporteur" w:date="2021-06-09T09:20:00Z">
        <w:r>
          <w:t>153</w:t>
        </w:r>
        <w:r>
          <w:fldChar w:fldCharType="end"/>
        </w:r>
      </w:ins>
    </w:p>
    <w:p w14:paraId="0CB037EC" w14:textId="67E62C34" w:rsidR="005B1335" w:rsidRDefault="005B1335">
      <w:pPr>
        <w:pStyle w:val="42"/>
        <w:rPr>
          <w:ins w:id="1091" w:author="Rapporteur" w:date="2021-06-09T09:20:00Z"/>
          <w:rFonts w:asciiTheme="minorHAnsi" w:eastAsiaTheme="minorEastAsia" w:hAnsiTheme="minorHAnsi" w:cstheme="minorBidi"/>
          <w:kern w:val="2"/>
          <w:sz w:val="21"/>
          <w:szCs w:val="22"/>
          <w:lang w:val="en-US" w:eastAsia="zh-CN"/>
        </w:rPr>
      </w:pPr>
      <w:ins w:id="1092" w:author="Rapporteur" w:date="2021-06-09T09:20:00Z">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_Toc74123218 \h </w:instrText>
        </w:r>
      </w:ins>
      <w:r>
        <w:fldChar w:fldCharType="separate"/>
      </w:r>
      <w:ins w:id="1093" w:author="Rapporteur" w:date="2021-06-09T09:20:00Z">
        <w:r>
          <w:t>153</w:t>
        </w:r>
        <w:r>
          <w:fldChar w:fldCharType="end"/>
        </w:r>
      </w:ins>
    </w:p>
    <w:p w14:paraId="5F5E0012" w14:textId="4B1E5C8F" w:rsidR="005B1335" w:rsidRDefault="005B1335">
      <w:pPr>
        <w:pStyle w:val="42"/>
        <w:rPr>
          <w:ins w:id="1094" w:author="Rapporteur" w:date="2021-06-09T09:20:00Z"/>
          <w:rFonts w:asciiTheme="minorHAnsi" w:eastAsiaTheme="minorEastAsia" w:hAnsiTheme="minorHAnsi" w:cstheme="minorBidi"/>
          <w:kern w:val="2"/>
          <w:sz w:val="21"/>
          <w:szCs w:val="22"/>
          <w:lang w:val="en-US" w:eastAsia="zh-CN"/>
        </w:rPr>
      </w:pPr>
      <w:ins w:id="1095" w:author="Rapporteur" w:date="2021-06-09T09:20:00Z">
        <w:r w:rsidRPr="00BC7604">
          <w:rPr>
            <w:rFonts w:eastAsia="宋体"/>
            <w:lang w:val="en-US" w:eastAsia="zh-CN"/>
          </w:rPr>
          <w:t>10.3.18</w:t>
        </w:r>
        <w:r>
          <w:t>.</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_Toc74123219 \h </w:instrText>
        </w:r>
      </w:ins>
      <w:r>
        <w:fldChar w:fldCharType="separate"/>
      </w:r>
      <w:ins w:id="1096" w:author="Rapporteur" w:date="2021-06-09T09:20:00Z">
        <w:r>
          <w:t>153</w:t>
        </w:r>
        <w:r>
          <w:fldChar w:fldCharType="end"/>
        </w:r>
      </w:ins>
    </w:p>
    <w:p w14:paraId="34359A3E" w14:textId="685860A4" w:rsidR="005B1335" w:rsidRDefault="005B1335">
      <w:pPr>
        <w:pStyle w:val="42"/>
        <w:rPr>
          <w:ins w:id="1097" w:author="Rapporteur" w:date="2021-06-09T09:20:00Z"/>
          <w:rFonts w:asciiTheme="minorHAnsi" w:eastAsiaTheme="minorEastAsia" w:hAnsiTheme="minorHAnsi" w:cstheme="minorBidi"/>
          <w:kern w:val="2"/>
          <w:sz w:val="21"/>
          <w:szCs w:val="22"/>
          <w:lang w:val="en-US" w:eastAsia="zh-CN"/>
        </w:rPr>
      </w:pPr>
      <w:ins w:id="1098" w:author="Rapporteur" w:date="2021-06-09T09:20:00Z">
        <w:r w:rsidRPr="00BC7604">
          <w:rPr>
            <w:rFonts w:eastAsia="宋体"/>
            <w:lang w:val="en-US" w:eastAsia="zh-CN"/>
          </w:rPr>
          <w:t>10.3.18</w:t>
        </w:r>
        <w:r>
          <w:t>.</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_Toc74123220 \h </w:instrText>
        </w:r>
      </w:ins>
      <w:r>
        <w:fldChar w:fldCharType="separate"/>
      </w:r>
      <w:ins w:id="1099" w:author="Rapporteur" w:date="2021-06-09T09:20:00Z">
        <w:r>
          <w:t>153</w:t>
        </w:r>
        <w:r>
          <w:fldChar w:fldCharType="end"/>
        </w:r>
      </w:ins>
    </w:p>
    <w:p w14:paraId="076AFEFD" w14:textId="3DAD70B7" w:rsidR="005B1335" w:rsidRDefault="005B1335">
      <w:pPr>
        <w:pStyle w:val="32"/>
        <w:rPr>
          <w:ins w:id="1100" w:author="Rapporteur" w:date="2021-06-09T09:20:00Z"/>
          <w:rFonts w:asciiTheme="minorHAnsi" w:eastAsiaTheme="minorEastAsia" w:hAnsiTheme="minorHAnsi" w:cstheme="minorBidi"/>
          <w:kern w:val="2"/>
          <w:sz w:val="21"/>
          <w:szCs w:val="22"/>
          <w:lang w:val="en-US" w:eastAsia="zh-CN"/>
        </w:rPr>
      </w:pPr>
      <w:ins w:id="1101" w:author="Rapporteur" w:date="2021-06-09T09:20:00Z">
        <w:r w:rsidRPr="00BC7604">
          <w:rPr>
            <w:lang w:val="en-US" w:eastAsia="zh-CN"/>
          </w:rPr>
          <w:lastRenderedPageBreak/>
          <w:t>10.3.19</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identifier update accept</w:t>
        </w:r>
        <w:r>
          <w:tab/>
        </w:r>
        <w:r>
          <w:fldChar w:fldCharType="begin"/>
        </w:r>
        <w:r>
          <w:instrText xml:space="preserve"> PAGEREF _Toc74123221 \h </w:instrText>
        </w:r>
      </w:ins>
      <w:r>
        <w:fldChar w:fldCharType="separate"/>
      </w:r>
      <w:ins w:id="1102" w:author="Rapporteur" w:date="2021-06-09T09:20:00Z">
        <w:r>
          <w:t>154</w:t>
        </w:r>
        <w:r>
          <w:fldChar w:fldCharType="end"/>
        </w:r>
      </w:ins>
    </w:p>
    <w:p w14:paraId="2EC4E7CF" w14:textId="2519CB44" w:rsidR="005B1335" w:rsidRDefault="005B1335">
      <w:pPr>
        <w:pStyle w:val="42"/>
        <w:rPr>
          <w:ins w:id="1103" w:author="Rapporteur" w:date="2021-06-09T09:20:00Z"/>
          <w:rFonts w:asciiTheme="minorHAnsi" w:eastAsiaTheme="minorEastAsia" w:hAnsiTheme="minorHAnsi" w:cstheme="minorBidi"/>
          <w:kern w:val="2"/>
          <w:sz w:val="21"/>
          <w:szCs w:val="22"/>
          <w:lang w:val="en-US" w:eastAsia="zh-CN"/>
        </w:rPr>
      </w:pPr>
      <w:ins w:id="1104" w:author="Rapporteur" w:date="2021-06-09T09:20:00Z">
        <w:r w:rsidRPr="00BC7604">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_Toc74123222 \h </w:instrText>
        </w:r>
      </w:ins>
      <w:r>
        <w:fldChar w:fldCharType="separate"/>
      </w:r>
      <w:ins w:id="1105" w:author="Rapporteur" w:date="2021-06-09T09:20:00Z">
        <w:r>
          <w:t>154</w:t>
        </w:r>
        <w:r>
          <w:fldChar w:fldCharType="end"/>
        </w:r>
      </w:ins>
    </w:p>
    <w:p w14:paraId="52FDB701" w14:textId="6F6836D2" w:rsidR="005B1335" w:rsidRDefault="005B1335">
      <w:pPr>
        <w:pStyle w:val="42"/>
        <w:rPr>
          <w:ins w:id="1106" w:author="Rapporteur" w:date="2021-06-09T09:20:00Z"/>
          <w:rFonts w:asciiTheme="minorHAnsi" w:eastAsiaTheme="minorEastAsia" w:hAnsiTheme="minorHAnsi" w:cstheme="minorBidi"/>
          <w:kern w:val="2"/>
          <w:sz w:val="21"/>
          <w:szCs w:val="22"/>
          <w:lang w:val="en-US" w:eastAsia="zh-CN"/>
        </w:rPr>
      </w:pPr>
      <w:ins w:id="1107" w:author="Rapporteur" w:date="2021-06-09T09:20:00Z">
        <w:r w:rsidRPr="00BC7604">
          <w:rPr>
            <w:rFonts w:eastAsia="宋体"/>
            <w:lang w:val="en-US" w:eastAsia="zh-CN"/>
          </w:rPr>
          <w:t>10.3.19</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_Toc74123223 \h </w:instrText>
        </w:r>
      </w:ins>
      <w:r>
        <w:fldChar w:fldCharType="separate"/>
      </w:r>
      <w:ins w:id="1108" w:author="Rapporteur" w:date="2021-06-09T09:20:00Z">
        <w:r>
          <w:t>154</w:t>
        </w:r>
        <w:r>
          <w:fldChar w:fldCharType="end"/>
        </w:r>
      </w:ins>
    </w:p>
    <w:p w14:paraId="6A629427" w14:textId="5B136891" w:rsidR="005B1335" w:rsidRDefault="005B1335">
      <w:pPr>
        <w:pStyle w:val="42"/>
        <w:rPr>
          <w:ins w:id="1109" w:author="Rapporteur" w:date="2021-06-09T09:20:00Z"/>
          <w:rFonts w:asciiTheme="minorHAnsi" w:eastAsiaTheme="minorEastAsia" w:hAnsiTheme="minorHAnsi" w:cstheme="minorBidi"/>
          <w:kern w:val="2"/>
          <w:sz w:val="21"/>
          <w:szCs w:val="22"/>
          <w:lang w:val="en-US" w:eastAsia="zh-CN"/>
        </w:rPr>
      </w:pPr>
      <w:ins w:id="1110" w:author="Rapporteur" w:date="2021-06-09T09:20:00Z">
        <w:r w:rsidRPr="00BC7604">
          <w:rPr>
            <w:rFonts w:eastAsia="宋体"/>
            <w:lang w:val="en-US" w:eastAsia="zh-CN"/>
          </w:rPr>
          <w:t>10.3.19</w:t>
        </w:r>
        <w:r>
          <w:t>.3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_Toc74123224 \h </w:instrText>
        </w:r>
      </w:ins>
      <w:r>
        <w:fldChar w:fldCharType="separate"/>
      </w:r>
      <w:ins w:id="1111" w:author="Rapporteur" w:date="2021-06-09T09:20:00Z">
        <w:r>
          <w:t>154</w:t>
        </w:r>
        <w:r>
          <w:fldChar w:fldCharType="end"/>
        </w:r>
      </w:ins>
    </w:p>
    <w:p w14:paraId="62DA807F" w14:textId="6DF06803" w:rsidR="005B1335" w:rsidRDefault="005B1335">
      <w:pPr>
        <w:pStyle w:val="42"/>
        <w:rPr>
          <w:ins w:id="1112" w:author="Rapporteur" w:date="2021-06-09T09:20:00Z"/>
          <w:rFonts w:asciiTheme="minorHAnsi" w:eastAsiaTheme="minorEastAsia" w:hAnsiTheme="minorHAnsi" w:cstheme="minorBidi"/>
          <w:kern w:val="2"/>
          <w:sz w:val="21"/>
          <w:szCs w:val="22"/>
          <w:lang w:val="en-US" w:eastAsia="zh-CN"/>
        </w:rPr>
      </w:pPr>
      <w:ins w:id="1113" w:author="Rapporteur" w:date="2021-06-09T09:20:00Z">
        <w:r w:rsidRPr="00BC7604">
          <w:rPr>
            <w:rFonts w:eastAsia="宋体"/>
            <w:lang w:val="en-US" w:eastAsia="zh-CN"/>
          </w:rPr>
          <w:t>10.3.19</w:t>
        </w:r>
        <w:r>
          <w:t>.4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_Toc74123225 \h </w:instrText>
        </w:r>
      </w:ins>
      <w:r>
        <w:fldChar w:fldCharType="separate"/>
      </w:r>
      <w:ins w:id="1114" w:author="Rapporteur" w:date="2021-06-09T09:20:00Z">
        <w:r>
          <w:t>154</w:t>
        </w:r>
        <w:r>
          <w:fldChar w:fldCharType="end"/>
        </w:r>
      </w:ins>
    </w:p>
    <w:p w14:paraId="73806A4A" w14:textId="7BC52E33" w:rsidR="005B1335" w:rsidRDefault="005B1335">
      <w:pPr>
        <w:pStyle w:val="42"/>
        <w:rPr>
          <w:ins w:id="1115" w:author="Rapporteur" w:date="2021-06-09T09:20:00Z"/>
          <w:rFonts w:asciiTheme="minorHAnsi" w:eastAsiaTheme="minorEastAsia" w:hAnsiTheme="minorHAnsi" w:cstheme="minorBidi"/>
          <w:kern w:val="2"/>
          <w:sz w:val="21"/>
          <w:szCs w:val="22"/>
          <w:lang w:val="en-US" w:eastAsia="zh-CN"/>
        </w:rPr>
      </w:pPr>
      <w:ins w:id="1116" w:author="Rapporteur" w:date="2021-06-09T09:20:00Z">
        <w:r w:rsidRPr="00BC7604">
          <w:rPr>
            <w:rFonts w:eastAsia="宋体"/>
            <w:lang w:val="en-US" w:eastAsia="zh-CN"/>
          </w:rPr>
          <w:t>10.3.19</w:t>
        </w:r>
        <w:r>
          <w:t>.5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_Toc74123226 \h </w:instrText>
        </w:r>
      </w:ins>
      <w:r>
        <w:fldChar w:fldCharType="separate"/>
      </w:r>
      <w:ins w:id="1117" w:author="Rapporteur" w:date="2021-06-09T09:20:00Z">
        <w:r>
          <w:t>154</w:t>
        </w:r>
        <w:r>
          <w:fldChar w:fldCharType="end"/>
        </w:r>
      </w:ins>
    </w:p>
    <w:p w14:paraId="207A9724" w14:textId="349D79C8" w:rsidR="005B1335" w:rsidRDefault="005B1335">
      <w:pPr>
        <w:pStyle w:val="32"/>
        <w:rPr>
          <w:ins w:id="1118" w:author="Rapporteur" w:date="2021-06-09T09:20:00Z"/>
          <w:rFonts w:asciiTheme="minorHAnsi" w:eastAsiaTheme="minorEastAsia" w:hAnsiTheme="minorHAnsi" w:cstheme="minorBidi"/>
          <w:kern w:val="2"/>
          <w:sz w:val="21"/>
          <w:szCs w:val="22"/>
          <w:lang w:val="en-US" w:eastAsia="zh-CN"/>
        </w:rPr>
      </w:pPr>
      <w:ins w:id="1119" w:author="Rapporteur" w:date="2021-06-09T09:20:00Z">
        <w:r w:rsidRPr="00BC7604">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identifier update ack</w:t>
        </w:r>
        <w:r>
          <w:tab/>
        </w:r>
        <w:r>
          <w:fldChar w:fldCharType="begin"/>
        </w:r>
        <w:r>
          <w:instrText xml:space="preserve"> PAGEREF _Toc74123227 \h </w:instrText>
        </w:r>
      </w:ins>
      <w:r>
        <w:fldChar w:fldCharType="separate"/>
      </w:r>
      <w:ins w:id="1120" w:author="Rapporteur" w:date="2021-06-09T09:20:00Z">
        <w:r>
          <w:t>155</w:t>
        </w:r>
        <w:r>
          <w:fldChar w:fldCharType="end"/>
        </w:r>
      </w:ins>
    </w:p>
    <w:p w14:paraId="1A04F61B" w14:textId="654F6BA5" w:rsidR="005B1335" w:rsidRDefault="005B1335">
      <w:pPr>
        <w:pStyle w:val="42"/>
        <w:rPr>
          <w:ins w:id="1121" w:author="Rapporteur" w:date="2021-06-09T09:20:00Z"/>
          <w:rFonts w:asciiTheme="minorHAnsi" w:eastAsiaTheme="minorEastAsia" w:hAnsiTheme="minorHAnsi" w:cstheme="minorBidi"/>
          <w:kern w:val="2"/>
          <w:sz w:val="21"/>
          <w:szCs w:val="22"/>
          <w:lang w:val="en-US" w:eastAsia="zh-CN"/>
        </w:rPr>
      </w:pPr>
      <w:ins w:id="1122" w:author="Rapporteur" w:date="2021-06-09T09:20:00Z">
        <w:r w:rsidRPr="00BC7604">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_Toc74123228 \h </w:instrText>
        </w:r>
      </w:ins>
      <w:r>
        <w:fldChar w:fldCharType="separate"/>
      </w:r>
      <w:ins w:id="1123" w:author="Rapporteur" w:date="2021-06-09T09:20:00Z">
        <w:r>
          <w:t>155</w:t>
        </w:r>
        <w:r>
          <w:fldChar w:fldCharType="end"/>
        </w:r>
      </w:ins>
    </w:p>
    <w:p w14:paraId="4B621BDC" w14:textId="1C48242D" w:rsidR="005B1335" w:rsidRDefault="005B1335">
      <w:pPr>
        <w:pStyle w:val="42"/>
        <w:rPr>
          <w:ins w:id="1124" w:author="Rapporteur" w:date="2021-06-09T09:20:00Z"/>
          <w:rFonts w:asciiTheme="minorHAnsi" w:eastAsiaTheme="minorEastAsia" w:hAnsiTheme="minorHAnsi" w:cstheme="minorBidi"/>
          <w:kern w:val="2"/>
          <w:sz w:val="21"/>
          <w:szCs w:val="22"/>
          <w:lang w:val="en-US" w:eastAsia="zh-CN"/>
        </w:rPr>
      </w:pPr>
      <w:ins w:id="1125" w:author="Rapporteur" w:date="2021-06-09T09:20:00Z">
        <w:r w:rsidRPr="00BC7604">
          <w:rPr>
            <w:rFonts w:eastAsia="宋体"/>
            <w:lang w:val="en-US" w:eastAsia="zh-CN"/>
          </w:rPr>
          <w:t>10.3.20</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_Toc74123229 \h </w:instrText>
        </w:r>
      </w:ins>
      <w:r>
        <w:fldChar w:fldCharType="separate"/>
      </w:r>
      <w:ins w:id="1126" w:author="Rapporteur" w:date="2021-06-09T09:20:00Z">
        <w:r>
          <w:t>155</w:t>
        </w:r>
        <w:r>
          <w:fldChar w:fldCharType="end"/>
        </w:r>
      </w:ins>
    </w:p>
    <w:p w14:paraId="0DD3ADA7" w14:textId="7FDB5AD5" w:rsidR="005B1335" w:rsidRDefault="005B1335">
      <w:pPr>
        <w:pStyle w:val="42"/>
        <w:rPr>
          <w:ins w:id="1127" w:author="Rapporteur" w:date="2021-06-09T09:20:00Z"/>
          <w:rFonts w:asciiTheme="minorHAnsi" w:eastAsiaTheme="minorEastAsia" w:hAnsiTheme="minorHAnsi" w:cstheme="minorBidi"/>
          <w:kern w:val="2"/>
          <w:sz w:val="21"/>
          <w:szCs w:val="22"/>
          <w:lang w:val="en-US" w:eastAsia="zh-CN"/>
        </w:rPr>
      </w:pPr>
      <w:ins w:id="1128" w:author="Rapporteur" w:date="2021-06-09T09:20:00Z">
        <w:r w:rsidRPr="00BC7604">
          <w:rPr>
            <w:rFonts w:eastAsia="宋体"/>
            <w:lang w:val="en-US" w:eastAsia="zh-CN"/>
          </w:rPr>
          <w:t>10.3.20</w:t>
        </w:r>
        <w:r>
          <w:t>.3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_Toc74123230 \h </w:instrText>
        </w:r>
      </w:ins>
      <w:r>
        <w:fldChar w:fldCharType="separate"/>
      </w:r>
      <w:ins w:id="1129" w:author="Rapporteur" w:date="2021-06-09T09:20:00Z">
        <w:r>
          <w:t>155</w:t>
        </w:r>
        <w:r>
          <w:fldChar w:fldCharType="end"/>
        </w:r>
      </w:ins>
    </w:p>
    <w:p w14:paraId="0CB99445" w14:textId="3E8657F4" w:rsidR="005B1335" w:rsidRDefault="005B1335">
      <w:pPr>
        <w:pStyle w:val="32"/>
        <w:rPr>
          <w:ins w:id="1130" w:author="Rapporteur" w:date="2021-06-09T09:20:00Z"/>
          <w:rFonts w:asciiTheme="minorHAnsi" w:eastAsiaTheme="minorEastAsia" w:hAnsiTheme="minorHAnsi" w:cstheme="minorBidi"/>
          <w:kern w:val="2"/>
          <w:sz w:val="21"/>
          <w:szCs w:val="22"/>
          <w:lang w:val="en-US" w:eastAsia="zh-CN"/>
        </w:rPr>
      </w:pPr>
      <w:ins w:id="1131" w:author="Rapporteur" w:date="2021-06-09T09:20:00Z">
        <w:r w:rsidRPr="00BC7604">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identifier update reject</w:t>
        </w:r>
        <w:r>
          <w:tab/>
        </w:r>
        <w:r>
          <w:fldChar w:fldCharType="begin"/>
        </w:r>
        <w:r>
          <w:instrText xml:space="preserve"> PAGEREF _Toc74123231 \h </w:instrText>
        </w:r>
      </w:ins>
      <w:r>
        <w:fldChar w:fldCharType="separate"/>
      </w:r>
      <w:ins w:id="1132" w:author="Rapporteur" w:date="2021-06-09T09:20:00Z">
        <w:r>
          <w:t>155</w:t>
        </w:r>
        <w:r>
          <w:fldChar w:fldCharType="end"/>
        </w:r>
      </w:ins>
    </w:p>
    <w:p w14:paraId="4679E22C" w14:textId="53C1F63B" w:rsidR="005B1335" w:rsidRDefault="005B1335">
      <w:pPr>
        <w:pStyle w:val="42"/>
        <w:rPr>
          <w:ins w:id="1133" w:author="Rapporteur" w:date="2021-06-09T09:20:00Z"/>
          <w:rFonts w:asciiTheme="minorHAnsi" w:eastAsiaTheme="minorEastAsia" w:hAnsiTheme="minorHAnsi" w:cstheme="minorBidi"/>
          <w:kern w:val="2"/>
          <w:sz w:val="21"/>
          <w:szCs w:val="22"/>
          <w:lang w:val="en-US" w:eastAsia="zh-CN"/>
        </w:rPr>
      </w:pPr>
      <w:ins w:id="1134" w:author="Rapporteur" w:date="2021-06-09T09:20:00Z">
        <w:r w:rsidRPr="00BC7604">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_Toc74123232 \h </w:instrText>
        </w:r>
      </w:ins>
      <w:r>
        <w:fldChar w:fldCharType="separate"/>
      </w:r>
      <w:ins w:id="1135" w:author="Rapporteur" w:date="2021-06-09T09:20:00Z">
        <w:r>
          <w:t>155</w:t>
        </w:r>
        <w:r>
          <w:fldChar w:fldCharType="end"/>
        </w:r>
      </w:ins>
    </w:p>
    <w:p w14:paraId="4CE69A49" w14:textId="0FCB67EB" w:rsidR="005B1335" w:rsidRDefault="005B1335">
      <w:pPr>
        <w:pStyle w:val="32"/>
        <w:rPr>
          <w:ins w:id="1136" w:author="Rapporteur" w:date="2021-06-09T09:20:00Z"/>
          <w:rFonts w:asciiTheme="minorHAnsi" w:eastAsiaTheme="minorEastAsia" w:hAnsiTheme="minorHAnsi" w:cstheme="minorBidi"/>
          <w:kern w:val="2"/>
          <w:sz w:val="21"/>
          <w:szCs w:val="22"/>
          <w:lang w:val="en-US" w:eastAsia="zh-CN"/>
        </w:rPr>
      </w:pPr>
      <w:ins w:id="1137" w:author="Rapporteur" w:date="2021-06-09T09:20:00Z">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_Toc74123233 \h </w:instrText>
        </w:r>
      </w:ins>
      <w:r>
        <w:fldChar w:fldCharType="separate"/>
      </w:r>
      <w:ins w:id="1138" w:author="Rapporteur" w:date="2021-06-09T09:20:00Z">
        <w:r>
          <w:t>156</w:t>
        </w:r>
        <w:r>
          <w:fldChar w:fldCharType="end"/>
        </w:r>
      </w:ins>
    </w:p>
    <w:p w14:paraId="45B9B65D" w14:textId="2A0DF4E5" w:rsidR="005B1335" w:rsidRDefault="005B1335">
      <w:pPr>
        <w:pStyle w:val="42"/>
        <w:rPr>
          <w:ins w:id="1139" w:author="Rapporteur" w:date="2021-06-09T09:20:00Z"/>
          <w:rFonts w:asciiTheme="minorHAnsi" w:eastAsiaTheme="minorEastAsia" w:hAnsiTheme="minorHAnsi" w:cstheme="minorBidi"/>
          <w:kern w:val="2"/>
          <w:sz w:val="21"/>
          <w:szCs w:val="22"/>
          <w:lang w:val="en-US" w:eastAsia="zh-CN"/>
        </w:rPr>
      </w:pPr>
      <w:ins w:id="1140" w:author="Rapporteur" w:date="2021-06-09T09:20:00Z">
        <w:r w:rsidRPr="00BC7604">
          <w:rPr>
            <w:rFonts w:eastAsia="宋体"/>
            <w:lang w:val="en-US" w:eastAsia="zh-CN"/>
          </w:rP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_Toc74123234 \h </w:instrText>
        </w:r>
      </w:ins>
      <w:r>
        <w:fldChar w:fldCharType="separate"/>
      </w:r>
      <w:ins w:id="1141" w:author="Rapporteur" w:date="2021-06-09T09:20:00Z">
        <w:r>
          <w:t>156</w:t>
        </w:r>
        <w:r>
          <w:fldChar w:fldCharType="end"/>
        </w:r>
      </w:ins>
    </w:p>
    <w:p w14:paraId="0095F172" w14:textId="08AF57AE" w:rsidR="005B1335" w:rsidRDefault="005B1335">
      <w:pPr>
        <w:pStyle w:val="32"/>
        <w:rPr>
          <w:ins w:id="1142" w:author="Rapporteur" w:date="2021-06-09T09:20:00Z"/>
          <w:rFonts w:asciiTheme="minorHAnsi" w:eastAsiaTheme="minorEastAsia" w:hAnsiTheme="minorHAnsi" w:cstheme="minorBidi"/>
          <w:kern w:val="2"/>
          <w:sz w:val="21"/>
          <w:szCs w:val="22"/>
          <w:lang w:val="en-US" w:eastAsia="zh-CN"/>
        </w:rPr>
      </w:pPr>
      <w:ins w:id="1143" w:author="Rapporteur" w:date="2021-06-09T09:20:00Z">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_Toc74123235 \h </w:instrText>
        </w:r>
      </w:ins>
      <w:r>
        <w:fldChar w:fldCharType="separate"/>
      </w:r>
      <w:ins w:id="1144" w:author="Rapporteur" w:date="2021-06-09T09:20:00Z">
        <w:r>
          <w:t>156</w:t>
        </w:r>
        <w:r>
          <w:fldChar w:fldCharType="end"/>
        </w:r>
      </w:ins>
    </w:p>
    <w:p w14:paraId="135C45DC" w14:textId="12FBF96B" w:rsidR="005B1335" w:rsidRDefault="005B1335">
      <w:pPr>
        <w:pStyle w:val="42"/>
        <w:rPr>
          <w:ins w:id="1145" w:author="Rapporteur" w:date="2021-06-09T09:20:00Z"/>
          <w:rFonts w:asciiTheme="minorHAnsi" w:eastAsiaTheme="minorEastAsia" w:hAnsiTheme="minorHAnsi" w:cstheme="minorBidi"/>
          <w:kern w:val="2"/>
          <w:sz w:val="21"/>
          <w:szCs w:val="22"/>
          <w:lang w:val="en-US" w:eastAsia="zh-CN"/>
        </w:rPr>
      </w:pPr>
      <w:ins w:id="1146" w:author="Rapporteur" w:date="2021-06-09T09:20:00Z">
        <w:r w:rsidRPr="00BC7604">
          <w:rPr>
            <w:rFonts w:eastAsia="宋体"/>
            <w:lang w:val="en-US" w:eastAsia="zh-CN"/>
          </w:rPr>
          <w:t>10.3.23.1</w:t>
        </w:r>
        <w:r>
          <w:rPr>
            <w:rFonts w:asciiTheme="minorHAnsi" w:eastAsiaTheme="minorEastAsia" w:hAnsiTheme="minorHAnsi" w:cstheme="minorBidi"/>
            <w:kern w:val="2"/>
            <w:sz w:val="21"/>
            <w:szCs w:val="22"/>
            <w:lang w:val="en-US" w:eastAsia="zh-CN"/>
          </w:rPr>
          <w:tab/>
        </w:r>
        <w:r w:rsidRPr="00BC7604">
          <w:rPr>
            <w:rFonts w:eastAsia="宋体"/>
            <w:lang w:val="en-US" w:eastAsia="zh-CN"/>
          </w:rPr>
          <w:t>Message definition</w:t>
        </w:r>
        <w:r>
          <w:tab/>
        </w:r>
        <w:r>
          <w:fldChar w:fldCharType="begin"/>
        </w:r>
        <w:r>
          <w:instrText xml:space="preserve"> PAGEREF _Toc74123236 \h </w:instrText>
        </w:r>
      </w:ins>
      <w:r>
        <w:fldChar w:fldCharType="separate"/>
      </w:r>
      <w:ins w:id="1147" w:author="Rapporteur" w:date="2021-06-09T09:20:00Z">
        <w:r>
          <w:t>156</w:t>
        </w:r>
        <w:r>
          <w:fldChar w:fldCharType="end"/>
        </w:r>
      </w:ins>
    </w:p>
    <w:p w14:paraId="55F0B92D" w14:textId="29E66281" w:rsidR="005B1335" w:rsidRDefault="005B1335">
      <w:pPr>
        <w:pStyle w:val="42"/>
        <w:rPr>
          <w:ins w:id="1148" w:author="Rapporteur" w:date="2021-06-09T09:20:00Z"/>
          <w:rFonts w:asciiTheme="minorHAnsi" w:eastAsiaTheme="minorEastAsia" w:hAnsiTheme="minorHAnsi" w:cstheme="minorBidi"/>
          <w:kern w:val="2"/>
          <w:sz w:val="21"/>
          <w:szCs w:val="22"/>
          <w:lang w:val="en-US" w:eastAsia="zh-CN"/>
        </w:rPr>
      </w:pPr>
      <w:ins w:id="1149" w:author="Rapporteur" w:date="2021-06-09T09:20:00Z">
        <w:r w:rsidRPr="00BC7604">
          <w:rPr>
            <w:rFonts w:eastAsia="宋体"/>
            <w:lang w:val="en-US" w:eastAsia="zh-CN"/>
          </w:rPr>
          <w:t>10.3.23.2</w:t>
        </w:r>
        <w:r>
          <w:rPr>
            <w:rFonts w:asciiTheme="minorHAnsi" w:eastAsiaTheme="minorEastAsia" w:hAnsiTheme="minorHAnsi" w:cstheme="minorBidi"/>
            <w:kern w:val="2"/>
            <w:sz w:val="21"/>
            <w:szCs w:val="22"/>
            <w:lang w:val="en-US" w:eastAsia="zh-CN"/>
          </w:rPr>
          <w:tab/>
        </w:r>
        <w:r w:rsidRPr="00BC7604">
          <w:rPr>
            <w:rFonts w:eastAsia="宋体"/>
            <w:lang w:val="en-US" w:eastAsia="zh-CN"/>
          </w:rPr>
          <w:t>Key establishment information container</w:t>
        </w:r>
        <w:r>
          <w:tab/>
        </w:r>
        <w:r>
          <w:fldChar w:fldCharType="begin"/>
        </w:r>
        <w:r>
          <w:instrText xml:space="preserve"> PAGEREF _Toc74123237 \h </w:instrText>
        </w:r>
      </w:ins>
      <w:r>
        <w:fldChar w:fldCharType="separate"/>
      </w:r>
      <w:ins w:id="1150" w:author="Rapporteur" w:date="2021-06-09T09:20:00Z">
        <w:r>
          <w:t>157</w:t>
        </w:r>
        <w:r>
          <w:fldChar w:fldCharType="end"/>
        </w:r>
      </w:ins>
    </w:p>
    <w:p w14:paraId="0EFCD7CB" w14:textId="08933BCA" w:rsidR="005B1335" w:rsidRDefault="005B1335">
      <w:pPr>
        <w:pStyle w:val="23"/>
        <w:rPr>
          <w:ins w:id="1151" w:author="Rapporteur" w:date="2021-06-09T09:20:00Z"/>
          <w:rFonts w:asciiTheme="minorHAnsi" w:eastAsiaTheme="minorEastAsia" w:hAnsiTheme="minorHAnsi" w:cstheme="minorBidi"/>
          <w:kern w:val="2"/>
          <w:sz w:val="21"/>
          <w:szCs w:val="22"/>
          <w:lang w:val="en-US" w:eastAsia="zh-CN"/>
        </w:rPr>
      </w:pPr>
      <w:ins w:id="1152" w:author="Rapporteur" w:date="2021-06-09T09:20:00Z">
        <w:r>
          <w:rPr>
            <w:lang w:eastAsia="zh-CN"/>
          </w:rPr>
          <w:t>10</w:t>
        </w:r>
        <w:r>
          <w:t>.</w:t>
        </w:r>
        <w:r>
          <w:rPr>
            <w:lang w:eastAsia="zh-CN"/>
          </w:rPr>
          <w:t>4</w:t>
        </w:r>
        <w:r>
          <w:rPr>
            <w:rFonts w:asciiTheme="minorHAnsi" w:eastAsiaTheme="minorEastAsia" w:hAnsiTheme="minorHAnsi" w:cstheme="minorBidi"/>
            <w:kern w:val="2"/>
            <w:sz w:val="21"/>
            <w:szCs w:val="22"/>
            <w:lang w:val="en-US" w:eastAsia="zh-CN"/>
          </w:rPr>
          <w:tab/>
        </w:r>
        <w:r w:rsidRPr="00BC7604">
          <w:rPr>
            <w:lang w:val="en-US"/>
          </w:rPr>
          <w:t>Provisioning of 5G ProSe configuration information signalling messages</w:t>
        </w:r>
        <w:r>
          <w:tab/>
        </w:r>
        <w:r>
          <w:fldChar w:fldCharType="begin"/>
        </w:r>
        <w:r>
          <w:instrText xml:space="preserve"> PAGEREF _Toc74123238 \h </w:instrText>
        </w:r>
      </w:ins>
      <w:r>
        <w:fldChar w:fldCharType="separate"/>
      </w:r>
      <w:ins w:id="1153" w:author="Rapporteur" w:date="2021-06-09T09:20:00Z">
        <w:r>
          <w:t>157</w:t>
        </w:r>
        <w:r>
          <w:fldChar w:fldCharType="end"/>
        </w:r>
      </w:ins>
    </w:p>
    <w:p w14:paraId="14EF39DA" w14:textId="1271CB8B" w:rsidR="005B1335" w:rsidRDefault="005B1335">
      <w:pPr>
        <w:pStyle w:val="32"/>
        <w:rPr>
          <w:ins w:id="1154" w:author="Rapporteur" w:date="2021-06-09T09:20:00Z"/>
          <w:rFonts w:asciiTheme="minorHAnsi" w:eastAsiaTheme="minorEastAsia" w:hAnsiTheme="minorHAnsi" w:cstheme="minorBidi"/>
          <w:kern w:val="2"/>
          <w:sz w:val="21"/>
          <w:szCs w:val="22"/>
          <w:lang w:val="en-US" w:eastAsia="zh-CN"/>
        </w:rPr>
      </w:pPr>
      <w:ins w:id="1155" w:author="Rapporteur" w:date="2021-06-09T09:20:00Z">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_Toc74123239 \h </w:instrText>
        </w:r>
      </w:ins>
      <w:r>
        <w:fldChar w:fldCharType="separate"/>
      </w:r>
      <w:ins w:id="1156" w:author="Rapporteur" w:date="2021-06-09T09:20:00Z">
        <w:r>
          <w:t>157</w:t>
        </w:r>
        <w:r>
          <w:fldChar w:fldCharType="end"/>
        </w:r>
      </w:ins>
    </w:p>
    <w:p w14:paraId="388B0F07" w14:textId="5E07D0EF" w:rsidR="005B1335" w:rsidRDefault="005B1335">
      <w:pPr>
        <w:pStyle w:val="32"/>
        <w:rPr>
          <w:ins w:id="1157" w:author="Rapporteur" w:date="2021-06-09T09:20:00Z"/>
          <w:rFonts w:asciiTheme="minorHAnsi" w:eastAsiaTheme="minorEastAsia" w:hAnsiTheme="minorHAnsi" w:cstheme="minorBidi"/>
          <w:kern w:val="2"/>
          <w:sz w:val="21"/>
          <w:szCs w:val="22"/>
          <w:lang w:val="en-US" w:eastAsia="zh-CN"/>
        </w:rPr>
      </w:pPr>
      <w:ins w:id="1158" w:author="Rapporteur" w:date="2021-06-09T09:20:00Z">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_Toc74123240 \h </w:instrText>
        </w:r>
      </w:ins>
      <w:r>
        <w:fldChar w:fldCharType="separate"/>
      </w:r>
      <w:ins w:id="1159" w:author="Rapporteur" w:date="2021-06-09T09:20:00Z">
        <w:r>
          <w:t>157</w:t>
        </w:r>
        <w:r>
          <w:fldChar w:fldCharType="end"/>
        </w:r>
      </w:ins>
    </w:p>
    <w:p w14:paraId="49CC472D" w14:textId="67041D33" w:rsidR="005B1335" w:rsidRDefault="005B1335">
      <w:pPr>
        <w:pStyle w:val="11"/>
        <w:rPr>
          <w:ins w:id="1160" w:author="Rapporteur" w:date="2021-06-09T09:20:00Z"/>
          <w:rFonts w:asciiTheme="minorHAnsi" w:eastAsiaTheme="minorEastAsia" w:hAnsiTheme="minorHAnsi" w:cstheme="minorBidi"/>
          <w:kern w:val="2"/>
          <w:sz w:val="21"/>
          <w:szCs w:val="22"/>
          <w:lang w:val="en-US" w:eastAsia="zh-CN"/>
        </w:rPr>
      </w:pPr>
      <w:ins w:id="1161" w:author="Rapporteur" w:date="2021-06-09T09:20:00Z">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_Toc74123241 \h </w:instrText>
        </w:r>
      </w:ins>
      <w:r>
        <w:fldChar w:fldCharType="separate"/>
      </w:r>
      <w:ins w:id="1162" w:author="Rapporteur" w:date="2021-06-09T09:20:00Z">
        <w:r>
          <w:t>157</w:t>
        </w:r>
        <w:r>
          <w:fldChar w:fldCharType="end"/>
        </w:r>
      </w:ins>
    </w:p>
    <w:p w14:paraId="3CD355B3" w14:textId="78894C81" w:rsidR="005B1335" w:rsidRDefault="005B1335">
      <w:pPr>
        <w:pStyle w:val="23"/>
        <w:rPr>
          <w:ins w:id="1163" w:author="Rapporteur" w:date="2021-06-09T09:20:00Z"/>
          <w:rFonts w:asciiTheme="minorHAnsi" w:eastAsiaTheme="minorEastAsia" w:hAnsiTheme="minorHAnsi" w:cstheme="minorBidi"/>
          <w:kern w:val="2"/>
          <w:sz w:val="21"/>
          <w:szCs w:val="22"/>
          <w:lang w:val="en-US" w:eastAsia="zh-CN"/>
        </w:rPr>
      </w:pPr>
      <w:ins w:id="1164" w:author="Rapporteur" w:date="2021-06-09T09:20:00Z">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_Toc74123242 \h </w:instrText>
        </w:r>
      </w:ins>
      <w:r>
        <w:fldChar w:fldCharType="separate"/>
      </w:r>
      <w:ins w:id="1165" w:author="Rapporteur" w:date="2021-06-09T09:20:00Z">
        <w:r>
          <w:t>157</w:t>
        </w:r>
        <w:r>
          <w:fldChar w:fldCharType="end"/>
        </w:r>
      </w:ins>
    </w:p>
    <w:p w14:paraId="128B9164" w14:textId="23A1149C" w:rsidR="005B1335" w:rsidRDefault="005B1335">
      <w:pPr>
        <w:pStyle w:val="23"/>
        <w:rPr>
          <w:ins w:id="1166" w:author="Rapporteur" w:date="2021-06-09T09:20:00Z"/>
          <w:rFonts w:asciiTheme="minorHAnsi" w:eastAsiaTheme="minorEastAsia" w:hAnsiTheme="minorHAnsi" w:cstheme="minorBidi"/>
          <w:kern w:val="2"/>
          <w:sz w:val="21"/>
          <w:szCs w:val="22"/>
          <w:lang w:val="en-US" w:eastAsia="zh-CN"/>
        </w:rPr>
      </w:pPr>
      <w:ins w:id="1167" w:author="Rapporteur" w:date="2021-06-09T09:20:00Z">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_Toc74123243 \h </w:instrText>
        </w:r>
      </w:ins>
      <w:r>
        <w:fldChar w:fldCharType="separate"/>
      </w:r>
      <w:ins w:id="1168" w:author="Rapporteur" w:date="2021-06-09T09:20:00Z">
        <w:r>
          <w:t>157</w:t>
        </w:r>
        <w:r>
          <w:fldChar w:fldCharType="end"/>
        </w:r>
      </w:ins>
    </w:p>
    <w:p w14:paraId="0F55693F" w14:textId="29139D90" w:rsidR="005B1335" w:rsidRDefault="005B1335">
      <w:pPr>
        <w:pStyle w:val="32"/>
        <w:rPr>
          <w:ins w:id="1169" w:author="Rapporteur" w:date="2021-06-09T09:20:00Z"/>
          <w:rFonts w:asciiTheme="minorHAnsi" w:eastAsiaTheme="minorEastAsia" w:hAnsiTheme="minorHAnsi" w:cstheme="minorBidi"/>
          <w:kern w:val="2"/>
          <w:sz w:val="21"/>
          <w:szCs w:val="22"/>
          <w:lang w:val="en-US" w:eastAsia="zh-CN"/>
        </w:rPr>
      </w:pPr>
      <w:ins w:id="1170" w:author="Rapporteur" w:date="2021-06-09T09:20:00Z">
        <w:r>
          <w:t>11.2.1</w:t>
        </w:r>
        <w:r>
          <w:rPr>
            <w:rFonts w:asciiTheme="minorHAnsi" w:eastAsiaTheme="minorEastAsia" w:hAnsiTheme="minorHAnsi" w:cstheme="minorBidi"/>
            <w:kern w:val="2"/>
            <w:sz w:val="21"/>
            <w:szCs w:val="22"/>
            <w:lang w:val="en-US" w:eastAsia="zh-CN"/>
          </w:rPr>
          <w:tab/>
        </w:r>
        <w:r>
          <w:t>Message Type</w:t>
        </w:r>
        <w:r>
          <w:tab/>
        </w:r>
        <w:r>
          <w:fldChar w:fldCharType="begin"/>
        </w:r>
        <w:r>
          <w:instrText xml:space="preserve"> PAGEREF _Toc74123244 \h </w:instrText>
        </w:r>
      </w:ins>
      <w:r>
        <w:fldChar w:fldCharType="separate"/>
      </w:r>
      <w:ins w:id="1171" w:author="Rapporteur" w:date="2021-06-09T09:20:00Z">
        <w:r>
          <w:t>157</w:t>
        </w:r>
        <w:r>
          <w:fldChar w:fldCharType="end"/>
        </w:r>
      </w:ins>
    </w:p>
    <w:p w14:paraId="5AB3470A" w14:textId="1825979E" w:rsidR="005B1335" w:rsidRDefault="005B1335">
      <w:pPr>
        <w:pStyle w:val="32"/>
        <w:rPr>
          <w:ins w:id="1172" w:author="Rapporteur" w:date="2021-06-09T09:20:00Z"/>
          <w:rFonts w:asciiTheme="minorHAnsi" w:eastAsiaTheme="minorEastAsia" w:hAnsiTheme="minorHAnsi" w:cstheme="minorBidi"/>
          <w:kern w:val="2"/>
          <w:sz w:val="21"/>
          <w:szCs w:val="22"/>
          <w:lang w:val="en-US" w:eastAsia="zh-CN"/>
        </w:rPr>
      </w:pPr>
      <w:ins w:id="1173" w:author="Rapporteur" w:date="2021-06-09T09:20:00Z">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_Toc74123245 \h </w:instrText>
        </w:r>
      </w:ins>
      <w:r>
        <w:fldChar w:fldCharType="separate"/>
      </w:r>
      <w:ins w:id="1174" w:author="Rapporteur" w:date="2021-06-09T09:20:00Z">
        <w:r>
          <w:t>158</w:t>
        </w:r>
        <w:r>
          <w:fldChar w:fldCharType="end"/>
        </w:r>
      </w:ins>
    </w:p>
    <w:p w14:paraId="2AB92A78" w14:textId="08E7F6AB" w:rsidR="005B1335" w:rsidRDefault="005B1335">
      <w:pPr>
        <w:pStyle w:val="32"/>
        <w:rPr>
          <w:ins w:id="1175" w:author="Rapporteur" w:date="2021-06-09T09:20:00Z"/>
          <w:rFonts w:asciiTheme="minorHAnsi" w:eastAsiaTheme="minorEastAsia" w:hAnsiTheme="minorHAnsi" w:cstheme="minorBidi"/>
          <w:kern w:val="2"/>
          <w:sz w:val="21"/>
          <w:szCs w:val="22"/>
          <w:lang w:val="en-US" w:eastAsia="zh-CN"/>
        </w:rPr>
      </w:pPr>
      <w:ins w:id="1176" w:author="Rapporteur" w:date="2021-06-09T09:20:00Z">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_Toc74123246 \h </w:instrText>
        </w:r>
      </w:ins>
      <w:r>
        <w:fldChar w:fldCharType="separate"/>
      </w:r>
      <w:ins w:id="1177" w:author="Rapporteur" w:date="2021-06-09T09:20:00Z">
        <w:r>
          <w:t>158</w:t>
        </w:r>
        <w:r>
          <w:fldChar w:fldCharType="end"/>
        </w:r>
      </w:ins>
    </w:p>
    <w:p w14:paraId="1C9EFD49" w14:textId="010B687F" w:rsidR="005B1335" w:rsidRDefault="005B1335">
      <w:pPr>
        <w:pStyle w:val="32"/>
        <w:rPr>
          <w:ins w:id="1178" w:author="Rapporteur" w:date="2021-06-09T09:20:00Z"/>
          <w:rFonts w:asciiTheme="minorHAnsi" w:eastAsiaTheme="minorEastAsia" w:hAnsiTheme="minorHAnsi" w:cstheme="minorBidi"/>
          <w:kern w:val="2"/>
          <w:sz w:val="21"/>
          <w:szCs w:val="22"/>
          <w:lang w:val="en-US" w:eastAsia="zh-CN"/>
        </w:rPr>
      </w:pPr>
      <w:ins w:id="1179" w:author="Rapporteur" w:date="2021-06-09T09:20:00Z">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_Toc74123247 \h </w:instrText>
        </w:r>
      </w:ins>
      <w:r>
        <w:fldChar w:fldCharType="separate"/>
      </w:r>
      <w:ins w:id="1180" w:author="Rapporteur" w:date="2021-06-09T09:20:00Z">
        <w:r>
          <w:t>159</w:t>
        </w:r>
        <w:r>
          <w:fldChar w:fldCharType="end"/>
        </w:r>
      </w:ins>
    </w:p>
    <w:p w14:paraId="1A679C22" w14:textId="29123E06" w:rsidR="005B1335" w:rsidRDefault="005B1335">
      <w:pPr>
        <w:pStyle w:val="32"/>
        <w:rPr>
          <w:ins w:id="1181" w:author="Rapporteur" w:date="2021-06-09T09:20:00Z"/>
          <w:rFonts w:asciiTheme="minorHAnsi" w:eastAsiaTheme="minorEastAsia" w:hAnsiTheme="minorHAnsi" w:cstheme="minorBidi"/>
          <w:kern w:val="2"/>
          <w:sz w:val="21"/>
          <w:szCs w:val="22"/>
          <w:lang w:val="en-US" w:eastAsia="zh-CN"/>
        </w:rPr>
      </w:pPr>
      <w:ins w:id="1182" w:author="Rapporteur" w:date="2021-06-09T09:20:00Z">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_Toc74123248 \h </w:instrText>
        </w:r>
      </w:ins>
      <w:r>
        <w:fldChar w:fldCharType="separate"/>
      </w:r>
      <w:ins w:id="1183" w:author="Rapporteur" w:date="2021-06-09T09:20:00Z">
        <w:r>
          <w:t>159</w:t>
        </w:r>
        <w:r>
          <w:fldChar w:fldCharType="end"/>
        </w:r>
      </w:ins>
    </w:p>
    <w:p w14:paraId="13DD8A30" w14:textId="30B2A881" w:rsidR="005B1335" w:rsidRDefault="005B1335">
      <w:pPr>
        <w:pStyle w:val="32"/>
        <w:rPr>
          <w:ins w:id="1184" w:author="Rapporteur" w:date="2021-06-09T09:20:00Z"/>
          <w:rFonts w:asciiTheme="minorHAnsi" w:eastAsiaTheme="minorEastAsia" w:hAnsiTheme="minorHAnsi" w:cstheme="minorBidi"/>
          <w:kern w:val="2"/>
          <w:sz w:val="21"/>
          <w:szCs w:val="22"/>
          <w:lang w:val="en-US" w:eastAsia="zh-CN"/>
        </w:rPr>
      </w:pPr>
      <w:ins w:id="1185" w:author="Rapporteur" w:date="2021-06-09T09:20:00Z">
        <w:r>
          <w:t>11.2.6</w:t>
        </w:r>
        <w:r>
          <w:rPr>
            <w:rFonts w:asciiTheme="minorHAnsi" w:eastAsiaTheme="minorEastAsia" w:hAnsiTheme="minorHAnsi" w:cstheme="minorBidi"/>
            <w:kern w:val="2"/>
            <w:sz w:val="21"/>
            <w:szCs w:val="22"/>
            <w:lang w:val="en-US" w:eastAsia="zh-CN"/>
          </w:rPr>
          <w:tab/>
        </w:r>
        <w:r>
          <w:t>Discovery Group ID</w:t>
        </w:r>
        <w:r>
          <w:tab/>
        </w:r>
        <w:r>
          <w:fldChar w:fldCharType="begin"/>
        </w:r>
        <w:r>
          <w:instrText xml:space="preserve"> PAGEREF _Toc74123249 \h </w:instrText>
        </w:r>
      </w:ins>
      <w:r>
        <w:fldChar w:fldCharType="separate"/>
      </w:r>
      <w:ins w:id="1186" w:author="Rapporteur" w:date="2021-06-09T09:20:00Z">
        <w:r>
          <w:t>159</w:t>
        </w:r>
        <w:r>
          <w:fldChar w:fldCharType="end"/>
        </w:r>
      </w:ins>
    </w:p>
    <w:p w14:paraId="350B1201" w14:textId="1E4F5643" w:rsidR="005B1335" w:rsidRDefault="005B1335">
      <w:pPr>
        <w:pStyle w:val="32"/>
        <w:rPr>
          <w:ins w:id="1187" w:author="Rapporteur" w:date="2021-06-09T09:20:00Z"/>
          <w:rFonts w:asciiTheme="minorHAnsi" w:eastAsiaTheme="minorEastAsia" w:hAnsiTheme="minorHAnsi" w:cstheme="minorBidi"/>
          <w:kern w:val="2"/>
          <w:sz w:val="21"/>
          <w:szCs w:val="22"/>
          <w:lang w:val="en-US" w:eastAsia="zh-CN"/>
        </w:rPr>
      </w:pPr>
      <w:ins w:id="1188" w:author="Rapporteur" w:date="2021-06-09T09:20:00Z">
        <w:r>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_Toc74123250 \h </w:instrText>
        </w:r>
      </w:ins>
      <w:r>
        <w:fldChar w:fldCharType="separate"/>
      </w:r>
      <w:ins w:id="1189" w:author="Rapporteur" w:date="2021-06-09T09:20:00Z">
        <w:r>
          <w:t>159</w:t>
        </w:r>
        <w:r>
          <w:fldChar w:fldCharType="end"/>
        </w:r>
      </w:ins>
    </w:p>
    <w:p w14:paraId="04BE7D8B" w14:textId="3BFDBE41" w:rsidR="005B1335" w:rsidRDefault="005B1335">
      <w:pPr>
        <w:pStyle w:val="32"/>
        <w:rPr>
          <w:ins w:id="1190" w:author="Rapporteur" w:date="2021-06-09T09:20:00Z"/>
          <w:rFonts w:asciiTheme="minorHAnsi" w:eastAsiaTheme="minorEastAsia" w:hAnsiTheme="minorHAnsi" w:cstheme="minorBidi"/>
          <w:kern w:val="2"/>
          <w:sz w:val="21"/>
          <w:szCs w:val="22"/>
          <w:lang w:val="en-US" w:eastAsia="zh-CN"/>
        </w:rPr>
      </w:pPr>
      <w:ins w:id="1191" w:author="Rapporteur" w:date="2021-06-09T09:20:00Z">
        <w:r>
          <w:t>11.2.8</w:t>
        </w:r>
        <w:r>
          <w:rPr>
            <w:rFonts w:asciiTheme="minorHAnsi" w:eastAsiaTheme="minorEastAsia" w:hAnsiTheme="minorHAnsi" w:cstheme="minorBidi"/>
            <w:kern w:val="2"/>
            <w:sz w:val="21"/>
            <w:szCs w:val="22"/>
            <w:lang w:val="en-US" w:eastAsia="zh-CN"/>
          </w:rPr>
          <w:tab/>
        </w:r>
        <w:r w:rsidRPr="00BC7604">
          <w:rPr>
            <w:lang w:val="en-US" w:eastAsia="ko-KR"/>
          </w:rPr>
          <w:t>GMDS Composition</w:t>
        </w:r>
        <w:r>
          <w:tab/>
        </w:r>
        <w:r>
          <w:fldChar w:fldCharType="begin"/>
        </w:r>
        <w:r>
          <w:instrText xml:space="preserve"> PAGEREF _Toc74123251 \h </w:instrText>
        </w:r>
      </w:ins>
      <w:r>
        <w:fldChar w:fldCharType="separate"/>
      </w:r>
      <w:ins w:id="1192" w:author="Rapporteur" w:date="2021-06-09T09:20:00Z">
        <w:r>
          <w:t>159</w:t>
        </w:r>
        <w:r>
          <w:fldChar w:fldCharType="end"/>
        </w:r>
      </w:ins>
    </w:p>
    <w:p w14:paraId="1AE2F46C" w14:textId="7EDD7639" w:rsidR="005B1335" w:rsidRDefault="005B1335">
      <w:pPr>
        <w:pStyle w:val="32"/>
        <w:rPr>
          <w:ins w:id="1193" w:author="Rapporteur" w:date="2021-06-09T09:20:00Z"/>
          <w:rFonts w:asciiTheme="minorHAnsi" w:eastAsiaTheme="minorEastAsia" w:hAnsiTheme="minorHAnsi" w:cstheme="minorBidi"/>
          <w:kern w:val="2"/>
          <w:sz w:val="21"/>
          <w:szCs w:val="22"/>
          <w:lang w:val="en-US" w:eastAsia="zh-CN"/>
        </w:rPr>
      </w:pPr>
      <w:ins w:id="1194" w:author="Rapporteur" w:date="2021-06-09T09:20:00Z">
        <w:r>
          <w:t>11.2.9</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_Toc74123252 \h </w:instrText>
        </w:r>
      </w:ins>
      <w:r>
        <w:fldChar w:fldCharType="separate"/>
      </w:r>
      <w:ins w:id="1195" w:author="Rapporteur" w:date="2021-06-09T09:20:00Z">
        <w:r>
          <w:t>160</w:t>
        </w:r>
        <w:r>
          <w:fldChar w:fldCharType="end"/>
        </w:r>
      </w:ins>
    </w:p>
    <w:p w14:paraId="0FC78C2F" w14:textId="68AAE7F0" w:rsidR="005B1335" w:rsidRDefault="005B1335">
      <w:pPr>
        <w:pStyle w:val="32"/>
        <w:rPr>
          <w:ins w:id="1196" w:author="Rapporteur" w:date="2021-06-09T09:20:00Z"/>
          <w:rFonts w:asciiTheme="minorHAnsi" w:eastAsiaTheme="minorEastAsia" w:hAnsiTheme="minorHAnsi" w:cstheme="minorBidi"/>
          <w:kern w:val="2"/>
          <w:sz w:val="21"/>
          <w:szCs w:val="22"/>
          <w:lang w:val="en-US" w:eastAsia="zh-CN"/>
        </w:rPr>
      </w:pPr>
      <w:ins w:id="1197" w:author="Rapporteur" w:date="2021-06-09T09:20:00Z">
        <w:r>
          <w:t>11.2.10</w:t>
        </w:r>
        <w:r>
          <w:rPr>
            <w:rFonts w:asciiTheme="minorHAnsi" w:eastAsiaTheme="minorEastAsia" w:hAnsiTheme="minorHAnsi" w:cstheme="minorBidi"/>
            <w:kern w:val="2"/>
            <w:sz w:val="21"/>
            <w:szCs w:val="22"/>
            <w:lang w:val="en-US" w:eastAsia="zh-CN"/>
          </w:rPr>
          <w:tab/>
        </w:r>
        <w:r>
          <w:t>Target Group Info</w:t>
        </w:r>
        <w:r>
          <w:tab/>
        </w:r>
        <w:r>
          <w:fldChar w:fldCharType="begin"/>
        </w:r>
        <w:r>
          <w:instrText xml:space="preserve"> PAGEREF _Toc74123253 \h </w:instrText>
        </w:r>
      </w:ins>
      <w:r>
        <w:fldChar w:fldCharType="separate"/>
      </w:r>
      <w:ins w:id="1198" w:author="Rapporteur" w:date="2021-06-09T09:20:00Z">
        <w:r>
          <w:t>160</w:t>
        </w:r>
        <w:r>
          <w:fldChar w:fldCharType="end"/>
        </w:r>
      </w:ins>
    </w:p>
    <w:p w14:paraId="75599C58" w14:textId="1DC4F099" w:rsidR="005B1335" w:rsidRDefault="005B1335">
      <w:pPr>
        <w:pStyle w:val="23"/>
        <w:rPr>
          <w:ins w:id="1199" w:author="Rapporteur" w:date="2021-06-09T09:20:00Z"/>
          <w:rFonts w:asciiTheme="minorHAnsi" w:eastAsiaTheme="minorEastAsia" w:hAnsiTheme="minorHAnsi" w:cstheme="minorBidi"/>
          <w:kern w:val="2"/>
          <w:sz w:val="21"/>
          <w:szCs w:val="22"/>
          <w:lang w:val="en-US" w:eastAsia="zh-CN"/>
        </w:rPr>
      </w:pPr>
      <w:ins w:id="1200" w:author="Rapporteur" w:date="2021-06-09T09:20:00Z">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_Toc74123254 \h </w:instrText>
        </w:r>
      </w:ins>
      <w:r>
        <w:fldChar w:fldCharType="separate"/>
      </w:r>
      <w:ins w:id="1201" w:author="Rapporteur" w:date="2021-06-09T09:20:00Z">
        <w:r>
          <w:t>160</w:t>
        </w:r>
        <w:r>
          <w:fldChar w:fldCharType="end"/>
        </w:r>
      </w:ins>
    </w:p>
    <w:p w14:paraId="09CFE1CB" w14:textId="7E5D3D99" w:rsidR="005B1335" w:rsidRDefault="005B1335">
      <w:pPr>
        <w:pStyle w:val="32"/>
        <w:rPr>
          <w:ins w:id="1202" w:author="Rapporteur" w:date="2021-06-09T09:20:00Z"/>
          <w:rFonts w:asciiTheme="minorHAnsi" w:eastAsiaTheme="minorEastAsia" w:hAnsiTheme="minorHAnsi" w:cstheme="minorBidi"/>
          <w:kern w:val="2"/>
          <w:sz w:val="21"/>
          <w:szCs w:val="22"/>
          <w:lang w:val="en-US" w:eastAsia="zh-CN"/>
        </w:rPr>
      </w:pPr>
      <w:ins w:id="1203" w:author="Rapporteur" w:date="2021-06-09T09:20:00Z">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_Toc74123255 \h </w:instrText>
        </w:r>
      </w:ins>
      <w:r>
        <w:fldChar w:fldCharType="separate"/>
      </w:r>
      <w:ins w:id="1204" w:author="Rapporteur" w:date="2021-06-09T09:20:00Z">
        <w:r>
          <w:t>160</w:t>
        </w:r>
        <w:r>
          <w:fldChar w:fldCharType="end"/>
        </w:r>
      </w:ins>
    </w:p>
    <w:p w14:paraId="0715EC1C" w14:textId="5B7EBD52" w:rsidR="005B1335" w:rsidRDefault="005B1335">
      <w:pPr>
        <w:pStyle w:val="32"/>
        <w:rPr>
          <w:ins w:id="1205" w:author="Rapporteur" w:date="2021-06-09T09:20:00Z"/>
          <w:rFonts w:asciiTheme="minorHAnsi" w:eastAsiaTheme="minorEastAsia" w:hAnsiTheme="minorHAnsi" w:cstheme="minorBidi"/>
          <w:kern w:val="2"/>
          <w:sz w:val="21"/>
          <w:szCs w:val="22"/>
          <w:lang w:val="en-US" w:eastAsia="zh-CN"/>
        </w:rPr>
      </w:pPr>
      <w:ins w:id="1206" w:author="Rapporteur" w:date="2021-06-09T09:20:00Z">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_Toc74123256 \h </w:instrText>
        </w:r>
      </w:ins>
      <w:r>
        <w:fldChar w:fldCharType="separate"/>
      </w:r>
      <w:ins w:id="1207" w:author="Rapporteur" w:date="2021-06-09T09:20:00Z">
        <w:r>
          <w:t>161</w:t>
        </w:r>
        <w:r>
          <w:fldChar w:fldCharType="end"/>
        </w:r>
      </w:ins>
    </w:p>
    <w:p w14:paraId="6F0FACF6" w14:textId="2D46D571" w:rsidR="005B1335" w:rsidRDefault="005B1335">
      <w:pPr>
        <w:pStyle w:val="32"/>
        <w:rPr>
          <w:ins w:id="1208" w:author="Rapporteur" w:date="2021-06-09T09:20:00Z"/>
          <w:rFonts w:asciiTheme="minorHAnsi" w:eastAsiaTheme="minorEastAsia" w:hAnsiTheme="minorHAnsi" w:cstheme="minorBidi"/>
          <w:kern w:val="2"/>
          <w:sz w:val="21"/>
          <w:szCs w:val="22"/>
          <w:lang w:val="en-US" w:eastAsia="zh-CN"/>
        </w:rPr>
      </w:pPr>
      <w:ins w:id="1209" w:author="Rapporteur" w:date="2021-06-09T09:20:00Z">
        <w:r>
          <w:t>11.3.3</w:t>
        </w:r>
        <w:r>
          <w:rPr>
            <w:rFonts w:asciiTheme="minorHAnsi" w:eastAsiaTheme="minorEastAsia" w:hAnsiTheme="minorHAnsi" w:cstheme="minorBidi"/>
            <w:kern w:val="2"/>
            <w:sz w:val="21"/>
            <w:szCs w:val="22"/>
            <w:lang w:val="en-US" w:eastAsia="zh-CN"/>
          </w:rPr>
          <w:tab/>
        </w:r>
        <w:r>
          <w:t>ProSe application identifier</w:t>
        </w:r>
        <w:r>
          <w:tab/>
        </w:r>
        <w:r>
          <w:fldChar w:fldCharType="begin"/>
        </w:r>
        <w:r>
          <w:instrText xml:space="preserve"> PAGEREF _Toc74123257 \h </w:instrText>
        </w:r>
      </w:ins>
      <w:r>
        <w:fldChar w:fldCharType="separate"/>
      </w:r>
      <w:ins w:id="1210" w:author="Rapporteur" w:date="2021-06-09T09:20:00Z">
        <w:r>
          <w:t>161</w:t>
        </w:r>
        <w:r>
          <w:fldChar w:fldCharType="end"/>
        </w:r>
      </w:ins>
    </w:p>
    <w:p w14:paraId="476B3B73" w14:textId="768D6D9F" w:rsidR="005B1335" w:rsidRDefault="005B1335">
      <w:pPr>
        <w:pStyle w:val="32"/>
        <w:rPr>
          <w:ins w:id="1211" w:author="Rapporteur" w:date="2021-06-09T09:20:00Z"/>
          <w:rFonts w:asciiTheme="minorHAnsi" w:eastAsiaTheme="minorEastAsia" w:hAnsiTheme="minorHAnsi" w:cstheme="minorBidi"/>
          <w:kern w:val="2"/>
          <w:sz w:val="21"/>
          <w:szCs w:val="22"/>
          <w:lang w:val="en-US" w:eastAsia="zh-CN"/>
        </w:rPr>
      </w:pPr>
      <w:ins w:id="1212" w:author="Rapporteur" w:date="2021-06-09T09:20:00Z">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_Toc74123258 \h </w:instrText>
        </w:r>
      </w:ins>
      <w:r>
        <w:fldChar w:fldCharType="separate"/>
      </w:r>
      <w:ins w:id="1213" w:author="Rapporteur" w:date="2021-06-09T09:20:00Z">
        <w:r>
          <w:t>162</w:t>
        </w:r>
        <w:r>
          <w:fldChar w:fldCharType="end"/>
        </w:r>
      </w:ins>
    </w:p>
    <w:p w14:paraId="77D47BC6" w14:textId="566F844B" w:rsidR="005B1335" w:rsidRDefault="005B1335">
      <w:pPr>
        <w:pStyle w:val="32"/>
        <w:rPr>
          <w:ins w:id="1214" w:author="Rapporteur" w:date="2021-06-09T09:20:00Z"/>
          <w:rFonts w:asciiTheme="minorHAnsi" w:eastAsiaTheme="minorEastAsia" w:hAnsiTheme="minorHAnsi" w:cstheme="minorBidi"/>
          <w:kern w:val="2"/>
          <w:sz w:val="21"/>
          <w:szCs w:val="22"/>
          <w:lang w:val="en-US" w:eastAsia="zh-CN"/>
        </w:rPr>
      </w:pPr>
      <w:ins w:id="1215" w:author="Rapporteur" w:date="2021-06-09T09:20:00Z">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_Toc74123259 \h </w:instrText>
        </w:r>
      </w:ins>
      <w:r>
        <w:fldChar w:fldCharType="separate"/>
      </w:r>
      <w:ins w:id="1216" w:author="Rapporteur" w:date="2021-06-09T09:20:00Z">
        <w:r>
          <w:t>162</w:t>
        </w:r>
        <w:r>
          <w:fldChar w:fldCharType="end"/>
        </w:r>
      </w:ins>
    </w:p>
    <w:p w14:paraId="2D9D4255" w14:textId="4726E33D" w:rsidR="005B1335" w:rsidRDefault="005B1335">
      <w:pPr>
        <w:pStyle w:val="32"/>
        <w:rPr>
          <w:ins w:id="1217" w:author="Rapporteur" w:date="2021-06-09T09:20:00Z"/>
          <w:rFonts w:asciiTheme="minorHAnsi" w:eastAsiaTheme="minorEastAsia" w:hAnsiTheme="minorHAnsi" w:cstheme="minorBidi"/>
          <w:kern w:val="2"/>
          <w:sz w:val="21"/>
          <w:szCs w:val="22"/>
          <w:lang w:val="en-US" w:eastAsia="zh-CN"/>
        </w:rPr>
      </w:pPr>
      <w:ins w:id="1218" w:author="Rapporteur" w:date="2021-06-09T09:20:00Z">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_Toc74123260 \h </w:instrText>
        </w:r>
      </w:ins>
      <w:r>
        <w:fldChar w:fldCharType="separate"/>
      </w:r>
      <w:ins w:id="1219" w:author="Rapporteur" w:date="2021-06-09T09:20:00Z">
        <w:r>
          <w:t>169</w:t>
        </w:r>
        <w:r>
          <w:fldChar w:fldCharType="end"/>
        </w:r>
      </w:ins>
    </w:p>
    <w:p w14:paraId="050683D6" w14:textId="1D26094C" w:rsidR="005B1335" w:rsidRDefault="005B1335">
      <w:pPr>
        <w:pStyle w:val="32"/>
        <w:rPr>
          <w:ins w:id="1220" w:author="Rapporteur" w:date="2021-06-09T09:20:00Z"/>
          <w:rFonts w:asciiTheme="minorHAnsi" w:eastAsiaTheme="minorEastAsia" w:hAnsiTheme="minorHAnsi" w:cstheme="minorBidi"/>
          <w:kern w:val="2"/>
          <w:sz w:val="21"/>
          <w:szCs w:val="22"/>
          <w:lang w:val="en-US" w:eastAsia="zh-CN"/>
        </w:rPr>
      </w:pPr>
      <w:ins w:id="1221" w:author="Rapporteur" w:date="2021-06-09T09:20:00Z">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_Toc74123261 \h </w:instrText>
        </w:r>
      </w:ins>
      <w:r>
        <w:fldChar w:fldCharType="separate"/>
      </w:r>
      <w:ins w:id="1222" w:author="Rapporteur" w:date="2021-06-09T09:20:00Z">
        <w:r>
          <w:t>170</w:t>
        </w:r>
        <w:r>
          <w:fldChar w:fldCharType="end"/>
        </w:r>
      </w:ins>
    </w:p>
    <w:p w14:paraId="65FC4AC2" w14:textId="084AE03A" w:rsidR="005B1335" w:rsidRDefault="005B1335">
      <w:pPr>
        <w:pStyle w:val="32"/>
        <w:rPr>
          <w:ins w:id="1223" w:author="Rapporteur" w:date="2021-06-09T09:20:00Z"/>
          <w:rFonts w:asciiTheme="minorHAnsi" w:eastAsiaTheme="minorEastAsia" w:hAnsiTheme="minorHAnsi" w:cstheme="minorBidi"/>
          <w:kern w:val="2"/>
          <w:sz w:val="21"/>
          <w:szCs w:val="22"/>
          <w:lang w:val="en-US" w:eastAsia="zh-CN"/>
        </w:rPr>
      </w:pPr>
      <w:ins w:id="1224" w:author="Rapporteur" w:date="2021-06-09T09:20:00Z">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_Toc74123262 \h </w:instrText>
        </w:r>
      </w:ins>
      <w:r>
        <w:fldChar w:fldCharType="separate"/>
      </w:r>
      <w:ins w:id="1225" w:author="Rapporteur" w:date="2021-06-09T09:20:00Z">
        <w:r>
          <w:t>170</w:t>
        </w:r>
        <w:r>
          <w:fldChar w:fldCharType="end"/>
        </w:r>
      </w:ins>
    </w:p>
    <w:p w14:paraId="1ACCE027" w14:textId="6C3CAE0D" w:rsidR="005B1335" w:rsidRDefault="005B1335">
      <w:pPr>
        <w:pStyle w:val="32"/>
        <w:rPr>
          <w:ins w:id="1226" w:author="Rapporteur" w:date="2021-06-09T09:20:00Z"/>
          <w:rFonts w:asciiTheme="minorHAnsi" w:eastAsiaTheme="minorEastAsia" w:hAnsiTheme="minorHAnsi" w:cstheme="minorBidi"/>
          <w:kern w:val="2"/>
          <w:sz w:val="21"/>
          <w:szCs w:val="22"/>
          <w:lang w:val="en-US" w:eastAsia="zh-CN"/>
        </w:rPr>
      </w:pPr>
      <w:ins w:id="1227" w:author="Rapporteur" w:date="2021-06-09T09:20:00Z">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_Toc74123263 \h </w:instrText>
        </w:r>
      </w:ins>
      <w:r>
        <w:fldChar w:fldCharType="separate"/>
      </w:r>
      <w:ins w:id="1228" w:author="Rapporteur" w:date="2021-06-09T09:20:00Z">
        <w:r>
          <w:t>171</w:t>
        </w:r>
        <w:r>
          <w:fldChar w:fldCharType="end"/>
        </w:r>
      </w:ins>
    </w:p>
    <w:p w14:paraId="40BFEC51" w14:textId="3A353B2C" w:rsidR="005B1335" w:rsidRDefault="005B1335">
      <w:pPr>
        <w:pStyle w:val="32"/>
        <w:rPr>
          <w:ins w:id="1229" w:author="Rapporteur" w:date="2021-06-09T09:20:00Z"/>
          <w:rFonts w:asciiTheme="minorHAnsi" w:eastAsiaTheme="minorEastAsia" w:hAnsiTheme="minorHAnsi" w:cstheme="minorBidi"/>
          <w:kern w:val="2"/>
          <w:sz w:val="21"/>
          <w:szCs w:val="22"/>
          <w:lang w:val="en-US" w:eastAsia="zh-CN"/>
        </w:rPr>
      </w:pPr>
      <w:ins w:id="1230" w:author="Rapporteur" w:date="2021-06-09T09:20:00Z">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_Toc74123264 \h </w:instrText>
        </w:r>
      </w:ins>
      <w:r>
        <w:fldChar w:fldCharType="separate"/>
      </w:r>
      <w:ins w:id="1231" w:author="Rapporteur" w:date="2021-06-09T09:20:00Z">
        <w:r>
          <w:t>171</w:t>
        </w:r>
        <w:r>
          <w:fldChar w:fldCharType="end"/>
        </w:r>
      </w:ins>
    </w:p>
    <w:p w14:paraId="1DD9C974" w14:textId="1BAA4CBF" w:rsidR="005B1335" w:rsidRDefault="005B1335">
      <w:pPr>
        <w:pStyle w:val="32"/>
        <w:rPr>
          <w:ins w:id="1232" w:author="Rapporteur" w:date="2021-06-09T09:20:00Z"/>
          <w:rFonts w:asciiTheme="minorHAnsi" w:eastAsiaTheme="minorEastAsia" w:hAnsiTheme="minorHAnsi" w:cstheme="minorBidi"/>
          <w:kern w:val="2"/>
          <w:sz w:val="21"/>
          <w:szCs w:val="22"/>
          <w:lang w:val="en-US" w:eastAsia="zh-CN"/>
        </w:rPr>
      </w:pPr>
      <w:ins w:id="1233" w:author="Rapporteur" w:date="2021-06-09T09:20:00Z">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_Toc74123265 \h </w:instrText>
        </w:r>
      </w:ins>
      <w:r>
        <w:fldChar w:fldCharType="separate"/>
      </w:r>
      <w:ins w:id="1234" w:author="Rapporteur" w:date="2021-06-09T09:20:00Z">
        <w:r>
          <w:t>172</w:t>
        </w:r>
        <w:r>
          <w:fldChar w:fldCharType="end"/>
        </w:r>
      </w:ins>
    </w:p>
    <w:p w14:paraId="47121B71" w14:textId="201B2C60" w:rsidR="005B1335" w:rsidRDefault="005B1335">
      <w:pPr>
        <w:pStyle w:val="32"/>
        <w:rPr>
          <w:ins w:id="1235" w:author="Rapporteur" w:date="2021-06-09T09:20:00Z"/>
          <w:rFonts w:asciiTheme="minorHAnsi" w:eastAsiaTheme="minorEastAsia" w:hAnsiTheme="minorHAnsi" w:cstheme="minorBidi"/>
          <w:kern w:val="2"/>
          <w:sz w:val="21"/>
          <w:szCs w:val="22"/>
          <w:lang w:val="en-US" w:eastAsia="zh-CN"/>
        </w:rPr>
      </w:pPr>
      <w:ins w:id="1236" w:author="Rapporteur" w:date="2021-06-09T09:20:00Z">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_Toc74123266 \h </w:instrText>
        </w:r>
      </w:ins>
      <w:r>
        <w:fldChar w:fldCharType="separate"/>
      </w:r>
      <w:ins w:id="1237" w:author="Rapporteur" w:date="2021-06-09T09:20:00Z">
        <w:r>
          <w:t>175</w:t>
        </w:r>
        <w:r>
          <w:fldChar w:fldCharType="end"/>
        </w:r>
      </w:ins>
    </w:p>
    <w:p w14:paraId="1CB38FA6" w14:textId="40B25159" w:rsidR="005B1335" w:rsidRDefault="005B1335">
      <w:pPr>
        <w:pStyle w:val="32"/>
        <w:rPr>
          <w:ins w:id="1238" w:author="Rapporteur" w:date="2021-06-09T09:20:00Z"/>
          <w:rFonts w:asciiTheme="minorHAnsi" w:eastAsiaTheme="minorEastAsia" w:hAnsiTheme="minorHAnsi" w:cstheme="minorBidi"/>
          <w:kern w:val="2"/>
          <w:sz w:val="21"/>
          <w:szCs w:val="22"/>
          <w:lang w:val="en-US" w:eastAsia="zh-CN"/>
        </w:rPr>
      </w:pPr>
      <w:ins w:id="1239" w:author="Rapporteur" w:date="2021-06-09T09:20:00Z">
        <w:r>
          <w:t>11.3.13</w:t>
        </w:r>
        <w:r>
          <w:rPr>
            <w:rFonts w:asciiTheme="minorHAnsi" w:eastAsiaTheme="minorEastAsia" w:hAnsiTheme="minorHAnsi" w:cstheme="minorBidi"/>
            <w:kern w:val="2"/>
            <w:sz w:val="21"/>
            <w:szCs w:val="22"/>
            <w:lang w:val="en-US" w:eastAsia="zh-CN"/>
          </w:rPr>
          <w:tab/>
        </w:r>
        <w:r>
          <w:t>MSB of K</w:t>
        </w:r>
        <w:r w:rsidRPr="00BC7604">
          <w:rPr>
            <w:vertAlign w:val="subscript"/>
          </w:rPr>
          <w:t>NRP-sess</w:t>
        </w:r>
        <w:r>
          <w:t xml:space="preserve"> ID</w:t>
        </w:r>
        <w:r>
          <w:tab/>
        </w:r>
        <w:r>
          <w:fldChar w:fldCharType="begin"/>
        </w:r>
        <w:r>
          <w:instrText xml:space="preserve"> PAGEREF _Toc74123267 \h </w:instrText>
        </w:r>
      </w:ins>
      <w:r>
        <w:fldChar w:fldCharType="separate"/>
      </w:r>
      <w:ins w:id="1240" w:author="Rapporteur" w:date="2021-06-09T09:20:00Z">
        <w:r>
          <w:t>175</w:t>
        </w:r>
        <w:r>
          <w:fldChar w:fldCharType="end"/>
        </w:r>
      </w:ins>
    </w:p>
    <w:p w14:paraId="2F9AA5BA" w14:textId="13A58C5C" w:rsidR="005B1335" w:rsidRDefault="005B1335">
      <w:pPr>
        <w:pStyle w:val="32"/>
        <w:rPr>
          <w:ins w:id="1241" w:author="Rapporteur" w:date="2021-06-09T09:20:00Z"/>
          <w:rFonts w:asciiTheme="minorHAnsi" w:eastAsiaTheme="minorEastAsia" w:hAnsiTheme="minorHAnsi" w:cstheme="minorBidi"/>
          <w:kern w:val="2"/>
          <w:sz w:val="21"/>
          <w:szCs w:val="22"/>
          <w:lang w:val="en-US" w:eastAsia="zh-CN"/>
        </w:rPr>
      </w:pPr>
      <w:ins w:id="1242" w:author="Rapporteur" w:date="2021-06-09T09:20:00Z">
        <w:r>
          <w:t>11.3.14</w:t>
        </w:r>
        <w:r>
          <w:rPr>
            <w:rFonts w:asciiTheme="minorHAnsi" w:eastAsiaTheme="minorEastAsia" w:hAnsiTheme="minorHAnsi" w:cstheme="minorBidi"/>
            <w:kern w:val="2"/>
            <w:sz w:val="21"/>
            <w:szCs w:val="22"/>
            <w:lang w:val="en-US" w:eastAsia="zh-CN"/>
          </w:rPr>
          <w:tab/>
        </w:r>
        <w:r>
          <w:t>K</w:t>
        </w:r>
        <w:r w:rsidRPr="00BC7604">
          <w:rPr>
            <w:vertAlign w:val="subscript"/>
          </w:rPr>
          <w:t>NRP</w:t>
        </w:r>
        <w:r>
          <w:t xml:space="preserve"> ID</w:t>
        </w:r>
        <w:r>
          <w:tab/>
        </w:r>
        <w:r>
          <w:fldChar w:fldCharType="begin"/>
        </w:r>
        <w:r>
          <w:instrText xml:space="preserve"> PAGEREF _Toc74123268 \h </w:instrText>
        </w:r>
      </w:ins>
      <w:r>
        <w:fldChar w:fldCharType="separate"/>
      </w:r>
      <w:ins w:id="1243" w:author="Rapporteur" w:date="2021-06-09T09:20:00Z">
        <w:r>
          <w:t>176</w:t>
        </w:r>
        <w:r>
          <w:fldChar w:fldCharType="end"/>
        </w:r>
      </w:ins>
    </w:p>
    <w:p w14:paraId="5AD4A2EA" w14:textId="33BB5E1C" w:rsidR="005B1335" w:rsidRDefault="005B1335">
      <w:pPr>
        <w:pStyle w:val="32"/>
        <w:rPr>
          <w:ins w:id="1244" w:author="Rapporteur" w:date="2021-06-09T09:20:00Z"/>
          <w:rFonts w:asciiTheme="minorHAnsi" w:eastAsiaTheme="minorEastAsia" w:hAnsiTheme="minorHAnsi" w:cstheme="minorBidi"/>
          <w:kern w:val="2"/>
          <w:sz w:val="21"/>
          <w:szCs w:val="22"/>
          <w:lang w:val="en-US" w:eastAsia="zh-CN"/>
        </w:rPr>
      </w:pPr>
      <w:ins w:id="1245" w:author="Rapporteur" w:date="2021-06-09T09:20:00Z">
        <w:r>
          <w:t>11.3.15</w:t>
        </w:r>
        <w:r>
          <w:rPr>
            <w:rFonts w:asciiTheme="minorHAnsi" w:eastAsiaTheme="minorEastAsia" w:hAnsiTheme="minorHAnsi" w:cstheme="minorBidi"/>
            <w:kern w:val="2"/>
            <w:sz w:val="21"/>
            <w:szCs w:val="22"/>
            <w:lang w:val="en-US" w:eastAsia="zh-CN"/>
          </w:rPr>
          <w:tab/>
        </w:r>
        <w:r>
          <w:t>LSB of K</w:t>
        </w:r>
        <w:r w:rsidRPr="00BC7604">
          <w:rPr>
            <w:vertAlign w:val="subscript"/>
          </w:rPr>
          <w:t>NRP-sess</w:t>
        </w:r>
        <w:r>
          <w:t xml:space="preserve"> ID</w:t>
        </w:r>
        <w:r>
          <w:tab/>
        </w:r>
        <w:r>
          <w:fldChar w:fldCharType="begin"/>
        </w:r>
        <w:r>
          <w:instrText xml:space="preserve"> PAGEREF _Toc74123269 \h </w:instrText>
        </w:r>
      </w:ins>
      <w:r>
        <w:fldChar w:fldCharType="separate"/>
      </w:r>
      <w:ins w:id="1246" w:author="Rapporteur" w:date="2021-06-09T09:20:00Z">
        <w:r>
          <w:t>176</w:t>
        </w:r>
        <w:r>
          <w:fldChar w:fldCharType="end"/>
        </w:r>
      </w:ins>
    </w:p>
    <w:p w14:paraId="2A7ADCC0" w14:textId="471A4028" w:rsidR="005B1335" w:rsidRDefault="005B1335">
      <w:pPr>
        <w:pStyle w:val="32"/>
        <w:rPr>
          <w:ins w:id="1247" w:author="Rapporteur" w:date="2021-06-09T09:20:00Z"/>
          <w:rFonts w:asciiTheme="minorHAnsi" w:eastAsiaTheme="minorEastAsia" w:hAnsiTheme="minorHAnsi" w:cstheme="minorBidi"/>
          <w:kern w:val="2"/>
          <w:sz w:val="21"/>
          <w:szCs w:val="22"/>
          <w:lang w:val="en-US" w:eastAsia="zh-CN"/>
        </w:rPr>
      </w:pPr>
      <w:ins w:id="1248" w:author="Rapporteur" w:date="2021-06-09T09:20:00Z">
        <w:r>
          <w:t>11.3.16</w:t>
        </w:r>
        <w:r>
          <w:rPr>
            <w:rFonts w:asciiTheme="minorHAnsi" w:eastAsiaTheme="minorEastAsia" w:hAnsiTheme="minorHAnsi" w:cstheme="minorBidi"/>
            <w:kern w:val="2"/>
            <w:sz w:val="21"/>
            <w:szCs w:val="22"/>
            <w:lang w:val="en-US" w:eastAsia="zh-CN"/>
          </w:rPr>
          <w:tab/>
        </w:r>
        <w:r>
          <w:t>MSBs of K</w:t>
        </w:r>
        <w:r w:rsidRPr="00BC7604">
          <w:rPr>
            <w:vertAlign w:val="subscript"/>
          </w:rPr>
          <w:t>NRP</w:t>
        </w:r>
        <w:r>
          <w:t xml:space="preserve"> ID</w:t>
        </w:r>
        <w:r>
          <w:tab/>
        </w:r>
        <w:r>
          <w:fldChar w:fldCharType="begin"/>
        </w:r>
        <w:r>
          <w:instrText xml:space="preserve"> PAGEREF _Toc74123270 \h </w:instrText>
        </w:r>
      </w:ins>
      <w:r>
        <w:fldChar w:fldCharType="separate"/>
      </w:r>
      <w:ins w:id="1249" w:author="Rapporteur" w:date="2021-06-09T09:20:00Z">
        <w:r>
          <w:t>176</w:t>
        </w:r>
        <w:r>
          <w:fldChar w:fldCharType="end"/>
        </w:r>
      </w:ins>
    </w:p>
    <w:p w14:paraId="46738140" w14:textId="69082519" w:rsidR="005B1335" w:rsidRDefault="005B1335">
      <w:pPr>
        <w:pStyle w:val="32"/>
        <w:rPr>
          <w:ins w:id="1250" w:author="Rapporteur" w:date="2021-06-09T09:20:00Z"/>
          <w:rFonts w:asciiTheme="minorHAnsi" w:eastAsiaTheme="minorEastAsia" w:hAnsiTheme="minorHAnsi" w:cstheme="minorBidi"/>
          <w:kern w:val="2"/>
          <w:sz w:val="21"/>
          <w:szCs w:val="22"/>
          <w:lang w:val="en-US" w:eastAsia="zh-CN"/>
        </w:rPr>
      </w:pPr>
      <w:ins w:id="1251" w:author="Rapporteur" w:date="2021-06-09T09:20:00Z">
        <w:r>
          <w:t>11.3.17</w:t>
        </w:r>
        <w:r>
          <w:rPr>
            <w:rFonts w:asciiTheme="minorHAnsi" w:eastAsiaTheme="minorEastAsia" w:hAnsiTheme="minorHAnsi" w:cstheme="minorBidi"/>
            <w:kern w:val="2"/>
            <w:sz w:val="21"/>
            <w:szCs w:val="22"/>
            <w:lang w:val="en-US" w:eastAsia="zh-CN"/>
          </w:rPr>
          <w:tab/>
        </w:r>
        <w:r>
          <w:t>LSBs of K</w:t>
        </w:r>
        <w:r w:rsidRPr="00BC7604">
          <w:rPr>
            <w:vertAlign w:val="subscript"/>
          </w:rPr>
          <w:t>NRP</w:t>
        </w:r>
        <w:r>
          <w:t xml:space="preserve"> ID</w:t>
        </w:r>
        <w:r>
          <w:tab/>
        </w:r>
        <w:r>
          <w:fldChar w:fldCharType="begin"/>
        </w:r>
        <w:r>
          <w:instrText xml:space="preserve"> PAGEREF _Toc74123271 \h </w:instrText>
        </w:r>
      </w:ins>
      <w:r>
        <w:fldChar w:fldCharType="separate"/>
      </w:r>
      <w:ins w:id="1252" w:author="Rapporteur" w:date="2021-06-09T09:20:00Z">
        <w:r>
          <w:t>177</w:t>
        </w:r>
        <w:r>
          <w:fldChar w:fldCharType="end"/>
        </w:r>
      </w:ins>
    </w:p>
    <w:p w14:paraId="58324360" w14:textId="2247A359" w:rsidR="005B1335" w:rsidRDefault="005B1335">
      <w:pPr>
        <w:pStyle w:val="32"/>
        <w:rPr>
          <w:ins w:id="1253" w:author="Rapporteur" w:date="2021-06-09T09:20:00Z"/>
          <w:rFonts w:asciiTheme="minorHAnsi" w:eastAsiaTheme="minorEastAsia" w:hAnsiTheme="minorHAnsi" w:cstheme="minorBidi"/>
          <w:kern w:val="2"/>
          <w:sz w:val="21"/>
          <w:szCs w:val="22"/>
          <w:lang w:val="en-US" w:eastAsia="zh-CN"/>
        </w:rPr>
      </w:pPr>
      <w:ins w:id="1254" w:author="Rapporteur" w:date="2021-06-09T09:20:00Z">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_Toc74123272 \h </w:instrText>
        </w:r>
      </w:ins>
      <w:r>
        <w:fldChar w:fldCharType="separate"/>
      </w:r>
      <w:ins w:id="1255" w:author="Rapporteur" w:date="2021-06-09T09:20:00Z">
        <w:r>
          <w:t>177</w:t>
        </w:r>
        <w:r>
          <w:fldChar w:fldCharType="end"/>
        </w:r>
      </w:ins>
    </w:p>
    <w:p w14:paraId="1B4F8C86" w14:textId="2214CE71" w:rsidR="005B1335" w:rsidRDefault="005B1335">
      <w:pPr>
        <w:pStyle w:val="32"/>
        <w:rPr>
          <w:ins w:id="1256" w:author="Rapporteur" w:date="2021-06-09T09:20:00Z"/>
          <w:rFonts w:asciiTheme="minorHAnsi" w:eastAsiaTheme="minorEastAsia" w:hAnsiTheme="minorHAnsi" w:cstheme="minorBidi"/>
          <w:kern w:val="2"/>
          <w:sz w:val="21"/>
          <w:szCs w:val="22"/>
          <w:lang w:val="en-US" w:eastAsia="zh-CN"/>
        </w:rPr>
      </w:pPr>
      <w:ins w:id="1257" w:author="Rapporteur" w:date="2021-06-09T09:20:00Z">
        <w:r w:rsidRPr="00BC7604">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_Toc74123273 \h </w:instrText>
        </w:r>
      </w:ins>
      <w:r>
        <w:fldChar w:fldCharType="separate"/>
      </w:r>
      <w:ins w:id="1258" w:author="Rapporteur" w:date="2021-06-09T09:20:00Z">
        <w:r>
          <w:t>178</w:t>
        </w:r>
        <w:r>
          <w:fldChar w:fldCharType="end"/>
        </w:r>
      </w:ins>
    </w:p>
    <w:p w14:paraId="55CEB191" w14:textId="3763E44D" w:rsidR="005B1335" w:rsidRDefault="005B1335">
      <w:pPr>
        <w:pStyle w:val="32"/>
        <w:rPr>
          <w:ins w:id="1259" w:author="Rapporteur" w:date="2021-06-09T09:20:00Z"/>
          <w:rFonts w:asciiTheme="minorHAnsi" w:eastAsiaTheme="minorEastAsia" w:hAnsiTheme="minorHAnsi" w:cstheme="minorBidi"/>
          <w:kern w:val="2"/>
          <w:sz w:val="21"/>
          <w:szCs w:val="22"/>
          <w:lang w:val="en-US" w:eastAsia="zh-CN"/>
        </w:rPr>
      </w:pPr>
      <w:ins w:id="1260" w:author="Rapporteur" w:date="2021-06-09T09:20:00Z">
        <w:r w:rsidRPr="00BC7604">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_Toc74123274 \h </w:instrText>
        </w:r>
      </w:ins>
      <w:r>
        <w:fldChar w:fldCharType="separate"/>
      </w:r>
      <w:ins w:id="1261" w:author="Rapporteur" w:date="2021-06-09T09:20:00Z">
        <w:r>
          <w:t>179</w:t>
        </w:r>
        <w:r>
          <w:fldChar w:fldCharType="end"/>
        </w:r>
      </w:ins>
    </w:p>
    <w:p w14:paraId="757EED0D" w14:textId="5AD1763D" w:rsidR="005B1335" w:rsidRDefault="005B1335">
      <w:pPr>
        <w:pStyle w:val="32"/>
        <w:rPr>
          <w:ins w:id="1262" w:author="Rapporteur" w:date="2021-06-09T09:20:00Z"/>
          <w:rFonts w:asciiTheme="minorHAnsi" w:eastAsiaTheme="minorEastAsia" w:hAnsiTheme="minorHAnsi" w:cstheme="minorBidi"/>
          <w:kern w:val="2"/>
          <w:sz w:val="21"/>
          <w:szCs w:val="22"/>
          <w:lang w:val="en-US" w:eastAsia="zh-CN"/>
        </w:rPr>
      </w:pPr>
      <w:ins w:id="1263" w:author="Rapporteur" w:date="2021-06-09T09:20:00Z">
        <w:r w:rsidRPr="00BC7604">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_Toc74123275 \h </w:instrText>
        </w:r>
      </w:ins>
      <w:r>
        <w:fldChar w:fldCharType="separate"/>
      </w:r>
      <w:ins w:id="1264" w:author="Rapporteur" w:date="2021-06-09T09:20:00Z">
        <w:r>
          <w:t>179</w:t>
        </w:r>
        <w:r>
          <w:fldChar w:fldCharType="end"/>
        </w:r>
      </w:ins>
    </w:p>
    <w:p w14:paraId="215902B6" w14:textId="382C2724" w:rsidR="005B1335" w:rsidRDefault="005B1335">
      <w:pPr>
        <w:pStyle w:val="32"/>
        <w:rPr>
          <w:ins w:id="1265" w:author="Rapporteur" w:date="2021-06-09T09:20:00Z"/>
          <w:rFonts w:asciiTheme="minorHAnsi" w:eastAsiaTheme="minorEastAsia" w:hAnsiTheme="minorHAnsi" w:cstheme="minorBidi"/>
          <w:kern w:val="2"/>
          <w:sz w:val="21"/>
          <w:szCs w:val="22"/>
          <w:lang w:val="en-US" w:eastAsia="zh-CN"/>
        </w:rPr>
      </w:pPr>
      <w:ins w:id="1266" w:author="Rapporteur" w:date="2021-06-09T09:20:00Z">
        <w:r w:rsidRPr="00BC7604">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_Toc74123276 \h </w:instrText>
        </w:r>
      </w:ins>
      <w:r>
        <w:fldChar w:fldCharType="separate"/>
      </w:r>
      <w:ins w:id="1267" w:author="Rapporteur" w:date="2021-06-09T09:20:00Z">
        <w:r>
          <w:t>179</w:t>
        </w:r>
        <w:r>
          <w:fldChar w:fldCharType="end"/>
        </w:r>
      </w:ins>
    </w:p>
    <w:p w14:paraId="6EC9C4AD" w14:textId="10006FA8" w:rsidR="005B1335" w:rsidRDefault="005B1335">
      <w:pPr>
        <w:pStyle w:val="32"/>
        <w:rPr>
          <w:ins w:id="1268" w:author="Rapporteur" w:date="2021-06-09T09:20:00Z"/>
          <w:rFonts w:asciiTheme="minorHAnsi" w:eastAsiaTheme="minorEastAsia" w:hAnsiTheme="minorHAnsi" w:cstheme="minorBidi"/>
          <w:kern w:val="2"/>
          <w:sz w:val="21"/>
          <w:szCs w:val="22"/>
          <w:lang w:val="en-US" w:eastAsia="zh-CN"/>
        </w:rPr>
      </w:pPr>
      <w:ins w:id="1269" w:author="Rapporteur" w:date="2021-06-09T09:20:00Z">
        <w:r w:rsidRPr="00BC7604">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_Toc74123277 \h </w:instrText>
        </w:r>
      </w:ins>
      <w:r>
        <w:fldChar w:fldCharType="separate"/>
      </w:r>
      <w:ins w:id="1270" w:author="Rapporteur" w:date="2021-06-09T09:20:00Z">
        <w:r>
          <w:t>180</w:t>
        </w:r>
        <w:r>
          <w:fldChar w:fldCharType="end"/>
        </w:r>
      </w:ins>
    </w:p>
    <w:p w14:paraId="4D8B0267" w14:textId="53A58859" w:rsidR="005B1335" w:rsidRDefault="005B1335">
      <w:pPr>
        <w:pStyle w:val="32"/>
        <w:rPr>
          <w:ins w:id="1271" w:author="Rapporteur" w:date="2021-06-09T09:20:00Z"/>
          <w:rFonts w:asciiTheme="minorHAnsi" w:eastAsiaTheme="minorEastAsia" w:hAnsiTheme="minorHAnsi" w:cstheme="minorBidi"/>
          <w:kern w:val="2"/>
          <w:sz w:val="21"/>
          <w:szCs w:val="22"/>
          <w:lang w:val="en-US" w:eastAsia="zh-CN"/>
        </w:rPr>
      </w:pPr>
      <w:ins w:id="1272" w:author="Rapporteur" w:date="2021-06-09T09:20:00Z">
        <w:r w:rsidRPr="00BC7604">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_Toc74123278 \h </w:instrText>
        </w:r>
      </w:ins>
      <w:r>
        <w:fldChar w:fldCharType="separate"/>
      </w:r>
      <w:ins w:id="1273" w:author="Rapporteur" w:date="2021-06-09T09:20:00Z">
        <w:r>
          <w:t>181</w:t>
        </w:r>
        <w:r>
          <w:fldChar w:fldCharType="end"/>
        </w:r>
      </w:ins>
    </w:p>
    <w:p w14:paraId="68E81670" w14:textId="40015F4A" w:rsidR="005B1335" w:rsidRDefault="005B1335">
      <w:pPr>
        <w:pStyle w:val="32"/>
        <w:rPr>
          <w:ins w:id="1274" w:author="Rapporteur" w:date="2021-06-09T09:20:00Z"/>
          <w:rFonts w:asciiTheme="minorHAnsi" w:eastAsiaTheme="minorEastAsia" w:hAnsiTheme="minorHAnsi" w:cstheme="minorBidi"/>
          <w:kern w:val="2"/>
          <w:sz w:val="21"/>
          <w:szCs w:val="22"/>
          <w:lang w:val="en-US" w:eastAsia="zh-CN"/>
        </w:rPr>
      </w:pPr>
      <w:ins w:id="1275" w:author="Rapporteur" w:date="2021-06-09T09:20:00Z">
        <w:r w:rsidRPr="00BC7604">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_Toc74123279 \h </w:instrText>
        </w:r>
      </w:ins>
      <w:r>
        <w:fldChar w:fldCharType="separate"/>
      </w:r>
      <w:ins w:id="1276" w:author="Rapporteur" w:date="2021-06-09T09:20:00Z">
        <w:r>
          <w:t>181</w:t>
        </w:r>
        <w:r>
          <w:fldChar w:fldCharType="end"/>
        </w:r>
      </w:ins>
    </w:p>
    <w:p w14:paraId="2AB1AB8B" w14:textId="03059C62" w:rsidR="005B1335" w:rsidRDefault="005B1335">
      <w:pPr>
        <w:pStyle w:val="11"/>
        <w:rPr>
          <w:ins w:id="1277" w:author="Rapporteur" w:date="2021-06-09T09:20:00Z"/>
          <w:rFonts w:asciiTheme="minorHAnsi" w:eastAsiaTheme="minorEastAsia" w:hAnsiTheme="minorHAnsi" w:cstheme="minorBidi"/>
          <w:kern w:val="2"/>
          <w:sz w:val="21"/>
          <w:szCs w:val="22"/>
          <w:lang w:val="en-US" w:eastAsia="zh-CN"/>
        </w:rPr>
      </w:pPr>
      <w:ins w:id="1278" w:author="Rapporteur" w:date="2021-06-09T09:20:00Z">
        <w:r>
          <w:lastRenderedPageBreak/>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_Toc74123280 \h </w:instrText>
        </w:r>
      </w:ins>
      <w:r>
        <w:fldChar w:fldCharType="separate"/>
      </w:r>
      <w:ins w:id="1279" w:author="Rapporteur" w:date="2021-06-09T09:20:00Z">
        <w:r>
          <w:t>182</w:t>
        </w:r>
        <w:r>
          <w:fldChar w:fldCharType="end"/>
        </w:r>
      </w:ins>
    </w:p>
    <w:p w14:paraId="7D0EB9B3" w14:textId="5CC238C5" w:rsidR="005B1335" w:rsidRDefault="005B1335">
      <w:pPr>
        <w:pStyle w:val="23"/>
        <w:rPr>
          <w:ins w:id="1280" w:author="Rapporteur" w:date="2021-06-09T09:20:00Z"/>
          <w:rFonts w:asciiTheme="minorHAnsi" w:eastAsiaTheme="minorEastAsia" w:hAnsiTheme="minorHAnsi" w:cstheme="minorBidi"/>
          <w:kern w:val="2"/>
          <w:sz w:val="21"/>
          <w:szCs w:val="22"/>
          <w:lang w:val="en-US" w:eastAsia="zh-CN"/>
        </w:rPr>
      </w:pPr>
      <w:ins w:id="1281" w:author="Rapporteur" w:date="2021-06-09T09:20:00Z">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_Toc74123281 \h </w:instrText>
        </w:r>
      </w:ins>
      <w:r>
        <w:fldChar w:fldCharType="separate"/>
      </w:r>
      <w:ins w:id="1282" w:author="Rapporteur" w:date="2021-06-09T09:20:00Z">
        <w:r>
          <w:t>182</w:t>
        </w:r>
        <w:r>
          <w:fldChar w:fldCharType="end"/>
        </w:r>
      </w:ins>
    </w:p>
    <w:p w14:paraId="38F70FCC" w14:textId="176EA6F2" w:rsidR="005B1335" w:rsidRDefault="005B1335">
      <w:pPr>
        <w:pStyle w:val="23"/>
        <w:rPr>
          <w:ins w:id="1283" w:author="Rapporteur" w:date="2021-06-09T09:20:00Z"/>
          <w:rFonts w:asciiTheme="minorHAnsi" w:eastAsiaTheme="minorEastAsia" w:hAnsiTheme="minorHAnsi" w:cstheme="minorBidi"/>
          <w:kern w:val="2"/>
          <w:sz w:val="21"/>
          <w:szCs w:val="22"/>
          <w:lang w:val="en-US" w:eastAsia="zh-CN"/>
        </w:rPr>
      </w:pPr>
      <w:ins w:id="1284" w:author="Rapporteur" w:date="2021-06-09T09:20:00Z">
        <w:r>
          <w:t>12.2</w:t>
        </w:r>
        <w:r>
          <w:rPr>
            <w:rFonts w:asciiTheme="minorHAnsi" w:eastAsiaTheme="minorEastAsia" w:hAnsiTheme="minorHAnsi" w:cstheme="minorBidi"/>
            <w:kern w:val="2"/>
            <w:sz w:val="21"/>
            <w:szCs w:val="22"/>
            <w:lang w:val="en-US" w:eastAsia="zh-CN"/>
          </w:rPr>
          <w:tab/>
        </w:r>
        <w:r>
          <w:t xml:space="preserve">Timers of </w:t>
        </w:r>
        <w:r w:rsidRPr="00BC7604">
          <w:rPr>
            <w:lang w:val="en-US"/>
          </w:rPr>
          <w:t>provisioning</w:t>
        </w:r>
        <w:r>
          <w:t xml:space="preserve"> of parameters for 5G ProSe configuration procedures</w:t>
        </w:r>
        <w:r>
          <w:tab/>
        </w:r>
        <w:r>
          <w:fldChar w:fldCharType="begin"/>
        </w:r>
        <w:r>
          <w:instrText xml:space="preserve"> PAGEREF _Toc74123282 \h </w:instrText>
        </w:r>
      </w:ins>
      <w:r>
        <w:fldChar w:fldCharType="separate"/>
      </w:r>
      <w:ins w:id="1285" w:author="Rapporteur" w:date="2021-06-09T09:20:00Z">
        <w:r>
          <w:t>182</w:t>
        </w:r>
        <w:r>
          <w:fldChar w:fldCharType="end"/>
        </w:r>
      </w:ins>
    </w:p>
    <w:p w14:paraId="7925E40A" w14:textId="6AB68E61" w:rsidR="005B1335" w:rsidRDefault="005B1335">
      <w:pPr>
        <w:pStyle w:val="23"/>
        <w:rPr>
          <w:ins w:id="1286" w:author="Rapporteur" w:date="2021-06-09T09:20:00Z"/>
          <w:rFonts w:asciiTheme="minorHAnsi" w:eastAsiaTheme="minorEastAsia" w:hAnsiTheme="minorHAnsi" w:cstheme="minorBidi"/>
          <w:kern w:val="2"/>
          <w:sz w:val="21"/>
          <w:szCs w:val="22"/>
          <w:lang w:val="en-US" w:eastAsia="zh-CN"/>
        </w:rPr>
      </w:pPr>
      <w:ins w:id="1287" w:author="Rapporteur" w:date="2021-06-09T09:20:00Z">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_Toc74123283 \h </w:instrText>
        </w:r>
      </w:ins>
      <w:r>
        <w:fldChar w:fldCharType="separate"/>
      </w:r>
      <w:ins w:id="1288" w:author="Rapporteur" w:date="2021-06-09T09:20:00Z">
        <w:r>
          <w:t>183</w:t>
        </w:r>
        <w:r>
          <w:fldChar w:fldCharType="end"/>
        </w:r>
      </w:ins>
    </w:p>
    <w:p w14:paraId="3DAA5928" w14:textId="391E769D" w:rsidR="005B1335" w:rsidRDefault="005B1335">
      <w:pPr>
        <w:pStyle w:val="23"/>
        <w:rPr>
          <w:ins w:id="1289" w:author="Rapporteur" w:date="2021-06-09T09:20:00Z"/>
          <w:rFonts w:asciiTheme="minorHAnsi" w:eastAsiaTheme="minorEastAsia" w:hAnsiTheme="minorHAnsi" w:cstheme="minorBidi"/>
          <w:kern w:val="2"/>
          <w:sz w:val="21"/>
          <w:szCs w:val="22"/>
          <w:lang w:val="en-US" w:eastAsia="zh-CN"/>
        </w:rPr>
      </w:pPr>
      <w:ins w:id="1290" w:author="Rapporteur" w:date="2021-06-09T09:20:00Z">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_Toc74123284 \h </w:instrText>
        </w:r>
      </w:ins>
      <w:r>
        <w:fldChar w:fldCharType="separate"/>
      </w:r>
      <w:ins w:id="1291" w:author="Rapporteur" w:date="2021-06-09T09:20:00Z">
        <w:r>
          <w:t>185</w:t>
        </w:r>
        <w:r>
          <w:fldChar w:fldCharType="end"/>
        </w:r>
      </w:ins>
    </w:p>
    <w:p w14:paraId="4B2B2162" w14:textId="2CEEADB9" w:rsidR="005B1335" w:rsidRDefault="005B1335">
      <w:pPr>
        <w:pStyle w:val="23"/>
        <w:rPr>
          <w:ins w:id="1292" w:author="Rapporteur" w:date="2021-06-09T09:20:00Z"/>
          <w:rFonts w:asciiTheme="minorHAnsi" w:eastAsiaTheme="minorEastAsia" w:hAnsiTheme="minorHAnsi" w:cstheme="minorBidi"/>
          <w:kern w:val="2"/>
          <w:sz w:val="21"/>
          <w:szCs w:val="22"/>
          <w:lang w:val="en-US" w:eastAsia="zh-CN"/>
        </w:rPr>
      </w:pPr>
      <w:ins w:id="1293" w:author="Rapporteur" w:date="2021-06-09T09:20:00Z">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_Toc74123285 \h </w:instrText>
        </w:r>
      </w:ins>
      <w:r>
        <w:fldChar w:fldCharType="separate"/>
      </w:r>
      <w:ins w:id="1294" w:author="Rapporteur" w:date="2021-06-09T09:20:00Z">
        <w:r>
          <w:t>194</w:t>
        </w:r>
        <w:r>
          <w:fldChar w:fldCharType="end"/>
        </w:r>
      </w:ins>
    </w:p>
    <w:p w14:paraId="50AC7BE0" w14:textId="1D6C682D" w:rsidR="005B1335" w:rsidRDefault="005B1335">
      <w:pPr>
        <w:pStyle w:val="81"/>
        <w:rPr>
          <w:ins w:id="1295" w:author="Rapporteur" w:date="2021-06-09T09:20:00Z"/>
          <w:rFonts w:asciiTheme="minorHAnsi" w:eastAsiaTheme="minorEastAsia" w:hAnsiTheme="minorHAnsi" w:cstheme="minorBidi"/>
          <w:b w:val="0"/>
          <w:kern w:val="2"/>
          <w:sz w:val="21"/>
          <w:szCs w:val="22"/>
          <w:lang w:val="en-US" w:eastAsia="zh-CN"/>
        </w:rPr>
      </w:pPr>
      <w:ins w:id="1296" w:author="Rapporteur" w:date="2021-06-09T09:20:00Z">
        <w:r>
          <w:t>Annex A (informative): Change history</w:t>
        </w:r>
        <w:r>
          <w:tab/>
        </w:r>
        <w:r>
          <w:fldChar w:fldCharType="begin"/>
        </w:r>
        <w:r>
          <w:instrText xml:space="preserve"> PAGEREF _Toc74123286 \h </w:instrText>
        </w:r>
      </w:ins>
      <w:r>
        <w:fldChar w:fldCharType="separate"/>
      </w:r>
      <w:ins w:id="1297" w:author="Rapporteur" w:date="2021-06-09T09:20:00Z">
        <w:r>
          <w:t>195</w:t>
        </w:r>
        <w:r>
          <w:fldChar w:fldCharType="end"/>
        </w:r>
      </w:ins>
    </w:p>
    <w:p w14:paraId="76BFA4D8" w14:textId="3B303936" w:rsidR="003919DB" w:rsidDel="002C37A5" w:rsidRDefault="003919DB">
      <w:pPr>
        <w:pStyle w:val="11"/>
        <w:rPr>
          <w:del w:id="1298" w:author="Rapporteur" w:date="2021-05-31T18:21:00Z"/>
          <w:rFonts w:asciiTheme="minorHAnsi" w:eastAsiaTheme="minorEastAsia" w:hAnsiTheme="minorHAnsi" w:cstheme="minorBidi"/>
          <w:kern w:val="2"/>
          <w:sz w:val="21"/>
          <w:szCs w:val="22"/>
          <w:lang w:val="en-US" w:eastAsia="zh-CN"/>
        </w:rPr>
      </w:pPr>
      <w:del w:id="1299" w:author="Rapporteur" w:date="2021-05-31T18:21:00Z">
        <w:r w:rsidDel="002C37A5">
          <w:delText>Foreword</w:delText>
        </w:r>
        <w:r w:rsidDel="002C37A5">
          <w:tab/>
          <w:delText>8</w:delText>
        </w:r>
      </w:del>
    </w:p>
    <w:p w14:paraId="3123F705" w14:textId="4CE178F2" w:rsidR="003919DB" w:rsidDel="002C37A5" w:rsidRDefault="003919DB">
      <w:pPr>
        <w:pStyle w:val="11"/>
        <w:rPr>
          <w:del w:id="1300" w:author="Rapporteur" w:date="2021-05-31T18:21:00Z"/>
          <w:rFonts w:asciiTheme="minorHAnsi" w:eastAsiaTheme="minorEastAsia" w:hAnsiTheme="minorHAnsi" w:cstheme="minorBidi"/>
          <w:kern w:val="2"/>
          <w:sz w:val="21"/>
          <w:szCs w:val="22"/>
          <w:lang w:val="en-US" w:eastAsia="zh-CN"/>
        </w:rPr>
      </w:pPr>
      <w:del w:id="1301" w:author="Rapporteur" w:date="2021-05-31T18:21:00Z">
        <w:r w:rsidDel="002C37A5">
          <w:delText>1</w:delText>
        </w:r>
        <w:r w:rsidDel="002C37A5">
          <w:rPr>
            <w:rFonts w:asciiTheme="minorHAnsi" w:eastAsiaTheme="minorEastAsia" w:hAnsiTheme="minorHAnsi" w:cstheme="minorBidi"/>
            <w:kern w:val="2"/>
            <w:sz w:val="21"/>
            <w:szCs w:val="22"/>
            <w:lang w:val="en-US" w:eastAsia="zh-CN"/>
          </w:rPr>
          <w:tab/>
        </w:r>
        <w:r w:rsidDel="002C37A5">
          <w:delText>Scope</w:delText>
        </w:r>
        <w:r w:rsidDel="002C37A5">
          <w:tab/>
          <w:delText>10</w:delText>
        </w:r>
      </w:del>
    </w:p>
    <w:p w14:paraId="4BC83ABB" w14:textId="3EF3B9F8" w:rsidR="003919DB" w:rsidDel="002C37A5" w:rsidRDefault="003919DB">
      <w:pPr>
        <w:pStyle w:val="11"/>
        <w:rPr>
          <w:del w:id="1302" w:author="Rapporteur" w:date="2021-05-31T18:21:00Z"/>
          <w:rFonts w:asciiTheme="minorHAnsi" w:eastAsiaTheme="minorEastAsia" w:hAnsiTheme="minorHAnsi" w:cstheme="minorBidi"/>
          <w:kern w:val="2"/>
          <w:sz w:val="21"/>
          <w:szCs w:val="22"/>
          <w:lang w:val="en-US" w:eastAsia="zh-CN"/>
        </w:rPr>
      </w:pPr>
      <w:del w:id="1303" w:author="Rapporteur" w:date="2021-05-31T18:21:00Z">
        <w:r w:rsidDel="002C37A5">
          <w:delText>2</w:delText>
        </w:r>
        <w:r w:rsidDel="002C37A5">
          <w:rPr>
            <w:rFonts w:asciiTheme="minorHAnsi" w:eastAsiaTheme="minorEastAsia" w:hAnsiTheme="minorHAnsi" w:cstheme="minorBidi"/>
            <w:kern w:val="2"/>
            <w:sz w:val="21"/>
            <w:szCs w:val="22"/>
            <w:lang w:val="en-US" w:eastAsia="zh-CN"/>
          </w:rPr>
          <w:tab/>
        </w:r>
        <w:r w:rsidDel="002C37A5">
          <w:delText>References</w:delText>
        </w:r>
        <w:r w:rsidDel="002C37A5">
          <w:tab/>
          <w:delText>10</w:delText>
        </w:r>
      </w:del>
    </w:p>
    <w:p w14:paraId="5B81EF73" w14:textId="12AFB87A" w:rsidR="003919DB" w:rsidDel="002C37A5" w:rsidRDefault="003919DB">
      <w:pPr>
        <w:pStyle w:val="11"/>
        <w:rPr>
          <w:del w:id="1304" w:author="Rapporteur" w:date="2021-05-31T18:21:00Z"/>
          <w:rFonts w:asciiTheme="minorHAnsi" w:eastAsiaTheme="minorEastAsia" w:hAnsiTheme="minorHAnsi" w:cstheme="minorBidi"/>
          <w:kern w:val="2"/>
          <w:sz w:val="21"/>
          <w:szCs w:val="22"/>
          <w:lang w:val="en-US" w:eastAsia="zh-CN"/>
        </w:rPr>
      </w:pPr>
      <w:del w:id="1305" w:author="Rapporteur" w:date="2021-05-31T18:21:00Z">
        <w:r w:rsidDel="002C37A5">
          <w:delText>3</w:delText>
        </w:r>
        <w:r w:rsidDel="002C37A5">
          <w:rPr>
            <w:rFonts w:asciiTheme="minorHAnsi" w:eastAsiaTheme="minorEastAsia" w:hAnsiTheme="minorHAnsi" w:cstheme="minorBidi"/>
            <w:kern w:val="2"/>
            <w:sz w:val="21"/>
            <w:szCs w:val="22"/>
            <w:lang w:val="en-US" w:eastAsia="zh-CN"/>
          </w:rPr>
          <w:tab/>
        </w:r>
        <w:r w:rsidDel="002C37A5">
          <w:delText>Definitions of terms, symbols and abbreviations</w:delText>
        </w:r>
        <w:r w:rsidDel="002C37A5">
          <w:tab/>
          <w:delText>11</w:delText>
        </w:r>
      </w:del>
    </w:p>
    <w:p w14:paraId="22CBEE9D" w14:textId="3AC3967C" w:rsidR="003919DB" w:rsidDel="002C37A5" w:rsidRDefault="003919DB">
      <w:pPr>
        <w:pStyle w:val="23"/>
        <w:rPr>
          <w:del w:id="1306" w:author="Rapporteur" w:date="2021-05-31T18:21:00Z"/>
          <w:rFonts w:asciiTheme="minorHAnsi" w:eastAsiaTheme="minorEastAsia" w:hAnsiTheme="minorHAnsi" w:cstheme="minorBidi"/>
          <w:kern w:val="2"/>
          <w:sz w:val="21"/>
          <w:szCs w:val="22"/>
          <w:lang w:val="en-US" w:eastAsia="zh-CN"/>
        </w:rPr>
      </w:pPr>
      <w:del w:id="1307" w:author="Rapporteur" w:date="2021-05-31T18:21:00Z">
        <w:r w:rsidDel="002C37A5">
          <w:delText>3.1</w:delText>
        </w:r>
        <w:r w:rsidDel="002C37A5">
          <w:rPr>
            <w:rFonts w:asciiTheme="minorHAnsi" w:eastAsiaTheme="minorEastAsia" w:hAnsiTheme="minorHAnsi" w:cstheme="minorBidi"/>
            <w:kern w:val="2"/>
            <w:sz w:val="21"/>
            <w:szCs w:val="22"/>
            <w:lang w:val="en-US" w:eastAsia="zh-CN"/>
          </w:rPr>
          <w:tab/>
        </w:r>
        <w:r w:rsidDel="002C37A5">
          <w:delText>Terms</w:delText>
        </w:r>
        <w:r w:rsidDel="002C37A5">
          <w:tab/>
          <w:delText>11</w:delText>
        </w:r>
      </w:del>
    </w:p>
    <w:p w14:paraId="048DBCBA" w14:textId="68E7EDB0" w:rsidR="003919DB" w:rsidDel="002C37A5" w:rsidRDefault="003919DB">
      <w:pPr>
        <w:pStyle w:val="23"/>
        <w:rPr>
          <w:del w:id="1308" w:author="Rapporteur" w:date="2021-05-31T18:21:00Z"/>
          <w:rFonts w:asciiTheme="minorHAnsi" w:eastAsiaTheme="minorEastAsia" w:hAnsiTheme="minorHAnsi" w:cstheme="minorBidi"/>
          <w:kern w:val="2"/>
          <w:sz w:val="21"/>
          <w:szCs w:val="22"/>
          <w:lang w:val="en-US" w:eastAsia="zh-CN"/>
        </w:rPr>
      </w:pPr>
      <w:del w:id="1309" w:author="Rapporteur" w:date="2021-05-31T18:21:00Z">
        <w:r w:rsidDel="002C37A5">
          <w:delText>3.2</w:delText>
        </w:r>
        <w:r w:rsidDel="002C37A5">
          <w:rPr>
            <w:rFonts w:asciiTheme="minorHAnsi" w:eastAsiaTheme="minorEastAsia" w:hAnsiTheme="minorHAnsi" w:cstheme="minorBidi"/>
            <w:kern w:val="2"/>
            <w:sz w:val="21"/>
            <w:szCs w:val="22"/>
            <w:lang w:val="en-US" w:eastAsia="zh-CN"/>
          </w:rPr>
          <w:tab/>
        </w:r>
        <w:r w:rsidDel="002C37A5">
          <w:delText>Abbreviations</w:delText>
        </w:r>
        <w:r w:rsidDel="002C37A5">
          <w:tab/>
          <w:delText>11</w:delText>
        </w:r>
      </w:del>
    </w:p>
    <w:p w14:paraId="4C8DEE2E" w14:textId="09A3380B" w:rsidR="003919DB" w:rsidDel="002C37A5" w:rsidRDefault="003919DB">
      <w:pPr>
        <w:pStyle w:val="11"/>
        <w:rPr>
          <w:del w:id="1310" w:author="Rapporteur" w:date="2021-05-31T18:21:00Z"/>
          <w:rFonts w:asciiTheme="minorHAnsi" w:eastAsiaTheme="minorEastAsia" w:hAnsiTheme="minorHAnsi" w:cstheme="minorBidi"/>
          <w:kern w:val="2"/>
          <w:sz w:val="21"/>
          <w:szCs w:val="22"/>
          <w:lang w:val="en-US" w:eastAsia="zh-CN"/>
        </w:rPr>
      </w:pPr>
      <w:del w:id="1311" w:author="Rapporteur" w:date="2021-05-31T18:21:00Z">
        <w:r w:rsidDel="002C37A5">
          <w:delText>4</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11</w:delText>
        </w:r>
      </w:del>
    </w:p>
    <w:p w14:paraId="7BF746E7" w14:textId="2FBD75CB" w:rsidR="003919DB" w:rsidDel="002C37A5" w:rsidRDefault="003919DB">
      <w:pPr>
        <w:pStyle w:val="23"/>
        <w:rPr>
          <w:del w:id="1312" w:author="Rapporteur" w:date="2021-05-31T18:21:00Z"/>
          <w:rFonts w:asciiTheme="minorHAnsi" w:eastAsiaTheme="minorEastAsia" w:hAnsiTheme="minorHAnsi" w:cstheme="minorBidi"/>
          <w:kern w:val="2"/>
          <w:sz w:val="21"/>
          <w:szCs w:val="22"/>
          <w:lang w:val="en-US" w:eastAsia="zh-CN"/>
        </w:rPr>
      </w:pPr>
      <w:del w:id="1313" w:author="Rapporteur" w:date="2021-05-31T18:21:00Z">
        <w:r w:rsidDel="002C37A5">
          <w:delText>4.1</w:delText>
        </w:r>
        <w:r w:rsidDel="002C37A5">
          <w:rPr>
            <w:rFonts w:asciiTheme="minorHAnsi" w:eastAsiaTheme="minorEastAsia" w:hAnsiTheme="minorHAnsi" w:cstheme="minorBidi"/>
            <w:kern w:val="2"/>
            <w:sz w:val="21"/>
            <w:szCs w:val="22"/>
            <w:lang w:val="en-US" w:eastAsia="zh-CN"/>
          </w:rPr>
          <w:tab/>
        </w:r>
        <w:r w:rsidDel="002C37A5">
          <w:delText>Overview</w:delText>
        </w:r>
        <w:r w:rsidDel="002C37A5">
          <w:tab/>
          <w:delText>11</w:delText>
        </w:r>
      </w:del>
    </w:p>
    <w:p w14:paraId="58681735" w14:textId="4D1EBBF9" w:rsidR="003919DB" w:rsidDel="002C37A5" w:rsidRDefault="003919DB">
      <w:pPr>
        <w:pStyle w:val="11"/>
        <w:rPr>
          <w:del w:id="1314" w:author="Rapporteur" w:date="2021-05-31T18:21:00Z"/>
          <w:rFonts w:asciiTheme="minorHAnsi" w:eastAsiaTheme="minorEastAsia" w:hAnsiTheme="minorHAnsi" w:cstheme="minorBidi"/>
          <w:kern w:val="2"/>
          <w:sz w:val="21"/>
          <w:szCs w:val="22"/>
          <w:lang w:val="en-US" w:eastAsia="zh-CN"/>
        </w:rPr>
      </w:pPr>
      <w:del w:id="1315" w:author="Rapporteur" w:date="2021-05-31T18:21:00Z">
        <w:r w:rsidDel="002C37A5">
          <w:delText>5</w:delText>
        </w:r>
        <w:r w:rsidDel="002C37A5">
          <w:rPr>
            <w:rFonts w:asciiTheme="minorHAnsi" w:eastAsiaTheme="minorEastAsia" w:hAnsiTheme="minorHAnsi" w:cstheme="minorBidi"/>
            <w:kern w:val="2"/>
            <w:sz w:val="21"/>
            <w:szCs w:val="22"/>
            <w:lang w:val="en-US" w:eastAsia="zh-CN"/>
          </w:rPr>
          <w:tab/>
        </w:r>
        <w:r w:rsidDel="002C37A5">
          <w:delText>Provisioning of parameters for 5G ProSe</w:delText>
        </w:r>
        <w:r w:rsidDel="002C37A5">
          <w:tab/>
          <w:delText>12</w:delText>
        </w:r>
      </w:del>
    </w:p>
    <w:p w14:paraId="2C4F3FDF" w14:textId="46AFC74C" w:rsidR="003919DB" w:rsidDel="002C37A5" w:rsidRDefault="003919DB">
      <w:pPr>
        <w:pStyle w:val="23"/>
        <w:rPr>
          <w:del w:id="1316" w:author="Rapporteur" w:date="2021-05-31T18:21:00Z"/>
          <w:rFonts w:asciiTheme="minorHAnsi" w:eastAsiaTheme="minorEastAsia" w:hAnsiTheme="minorHAnsi" w:cstheme="minorBidi"/>
          <w:kern w:val="2"/>
          <w:sz w:val="21"/>
          <w:szCs w:val="22"/>
          <w:lang w:val="en-US" w:eastAsia="zh-CN"/>
        </w:rPr>
      </w:pPr>
      <w:del w:id="1317" w:author="Rapporteur" w:date="2021-05-31T18:21:00Z">
        <w:r w:rsidDel="002C37A5">
          <w:delText>5.1</w:delText>
        </w:r>
        <w:r w:rsidDel="002C37A5">
          <w:rPr>
            <w:rFonts w:asciiTheme="minorHAnsi" w:eastAsiaTheme="minorEastAsia" w:hAnsiTheme="minorHAnsi" w:cstheme="minorBidi"/>
            <w:kern w:val="2"/>
            <w:sz w:val="21"/>
            <w:szCs w:val="22"/>
            <w:lang w:val="en-US" w:eastAsia="zh-CN"/>
          </w:rPr>
          <w:tab/>
        </w:r>
        <w:r w:rsidDel="002C37A5">
          <w:delText>Overview</w:delText>
        </w:r>
        <w:r w:rsidDel="002C37A5">
          <w:tab/>
          <w:delText>12</w:delText>
        </w:r>
      </w:del>
    </w:p>
    <w:p w14:paraId="77520BE6" w14:textId="5D54AF9F" w:rsidR="003919DB" w:rsidDel="002C37A5" w:rsidRDefault="003919DB">
      <w:pPr>
        <w:pStyle w:val="23"/>
        <w:rPr>
          <w:del w:id="1318" w:author="Rapporteur" w:date="2021-05-31T18:21:00Z"/>
          <w:rFonts w:asciiTheme="minorHAnsi" w:eastAsiaTheme="minorEastAsia" w:hAnsiTheme="minorHAnsi" w:cstheme="minorBidi"/>
          <w:kern w:val="2"/>
          <w:sz w:val="21"/>
          <w:szCs w:val="22"/>
          <w:lang w:val="en-US" w:eastAsia="zh-CN"/>
        </w:rPr>
      </w:pPr>
      <w:del w:id="1319" w:author="Rapporteur" w:date="2021-05-31T18:21:00Z">
        <w:r w:rsidDel="002C37A5">
          <w:rPr>
            <w:lang w:eastAsia="zh-CN"/>
          </w:rPr>
          <w:delText>5.2</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 xml:space="preserve">Configuration and precedence of 5G ProSe </w:delText>
        </w:r>
        <w:r w:rsidDel="002C37A5">
          <w:delText xml:space="preserve">configuration </w:delText>
        </w:r>
        <w:r w:rsidRPr="004B0B1A" w:rsidDel="002C37A5">
          <w:rPr>
            <w:lang w:val="en-US"/>
          </w:rPr>
          <w:delText>parameters</w:delText>
        </w:r>
        <w:r w:rsidDel="002C37A5">
          <w:tab/>
          <w:delText>12</w:delText>
        </w:r>
      </w:del>
    </w:p>
    <w:p w14:paraId="219F781C" w14:textId="6CE315FE" w:rsidR="003919DB" w:rsidDel="002C37A5" w:rsidRDefault="003919DB">
      <w:pPr>
        <w:pStyle w:val="32"/>
        <w:rPr>
          <w:del w:id="1320" w:author="Rapporteur" w:date="2021-05-31T18:21:00Z"/>
          <w:rFonts w:asciiTheme="minorHAnsi" w:eastAsiaTheme="minorEastAsia" w:hAnsiTheme="minorHAnsi" w:cstheme="minorBidi"/>
          <w:kern w:val="2"/>
          <w:sz w:val="21"/>
          <w:szCs w:val="22"/>
          <w:lang w:val="en-US" w:eastAsia="zh-CN"/>
        </w:rPr>
      </w:pPr>
      <w:del w:id="1321" w:author="Rapporteur" w:date="2021-05-31T18:21:00Z">
        <w:r w:rsidRPr="004B0B1A" w:rsidDel="002C37A5">
          <w:rPr>
            <w:lang w:val="en-US"/>
          </w:rPr>
          <w:delText>5.2.</w:delText>
        </w:r>
        <w:r w:rsidRPr="004B0B1A" w:rsidDel="002C37A5">
          <w:rPr>
            <w:lang w:val="en-US" w:eastAsia="zh-CN"/>
          </w:rPr>
          <w:delText>1</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General</w:delText>
        </w:r>
        <w:r w:rsidDel="002C37A5">
          <w:tab/>
          <w:delText>12</w:delText>
        </w:r>
      </w:del>
    </w:p>
    <w:p w14:paraId="7DCF7FE4" w14:textId="44FC14AD" w:rsidR="003919DB" w:rsidDel="002C37A5" w:rsidRDefault="003919DB">
      <w:pPr>
        <w:pStyle w:val="32"/>
        <w:rPr>
          <w:del w:id="1322" w:author="Rapporteur" w:date="2021-05-31T18:21:00Z"/>
          <w:rFonts w:asciiTheme="minorHAnsi" w:eastAsiaTheme="minorEastAsia" w:hAnsiTheme="minorHAnsi" w:cstheme="minorBidi"/>
          <w:kern w:val="2"/>
          <w:sz w:val="21"/>
          <w:szCs w:val="22"/>
          <w:lang w:val="en-US" w:eastAsia="zh-CN"/>
        </w:rPr>
      </w:pPr>
      <w:del w:id="1323" w:author="Rapporteur" w:date="2021-05-31T18:21:00Z">
        <w:r w:rsidRPr="004B0B1A" w:rsidDel="002C37A5">
          <w:rPr>
            <w:lang w:val="en-US"/>
          </w:rPr>
          <w:delText>5.2.</w:delText>
        </w:r>
        <w:r w:rsidRPr="004B0B1A" w:rsidDel="002C37A5">
          <w:rPr>
            <w:lang w:val="en-US" w:eastAsia="zh-CN"/>
          </w:rPr>
          <w:delText>2</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Precedence of 5</w:delText>
        </w:r>
        <w:r w:rsidRPr="004B0B1A" w:rsidDel="002C37A5">
          <w:rPr>
            <w:lang w:val="en-US" w:eastAsia="zh-CN"/>
          </w:rPr>
          <w:delText>G ProSe</w:delText>
        </w:r>
        <w:r w:rsidRPr="004B0B1A" w:rsidDel="002C37A5">
          <w:rPr>
            <w:lang w:val="en-US"/>
          </w:rPr>
          <w:delText xml:space="preserve"> </w:delText>
        </w:r>
        <w:r w:rsidDel="002C37A5">
          <w:delText xml:space="preserve">configuration </w:delText>
        </w:r>
        <w:r w:rsidRPr="004B0B1A" w:rsidDel="002C37A5">
          <w:rPr>
            <w:lang w:val="en-US"/>
          </w:rPr>
          <w:delText>parameters</w:delText>
        </w:r>
        <w:r w:rsidDel="002C37A5">
          <w:tab/>
          <w:delText>12</w:delText>
        </w:r>
      </w:del>
    </w:p>
    <w:p w14:paraId="1C6A5719" w14:textId="36065D40" w:rsidR="003919DB" w:rsidDel="002C37A5" w:rsidRDefault="003919DB">
      <w:pPr>
        <w:pStyle w:val="32"/>
        <w:rPr>
          <w:del w:id="1324" w:author="Rapporteur" w:date="2021-05-31T18:21:00Z"/>
          <w:rFonts w:asciiTheme="minorHAnsi" w:eastAsiaTheme="minorEastAsia" w:hAnsiTheme="minorHAnsi" w:cstheme="minorBidi"/>
          <w:kern w:val="2"/>
          <w:sz w:val="21"/>
          <w:szCs w:val="22"/>
          <w:lang w:val="en-US" w:eastAsia="zh-CN"/>
        </w:rPr>
      </w:pPr>
      <w:del w:id="1325" w:author="Rapporteur" w:date="2021-05-31T18:21:00Z">
        <w:r w:rsidDel="002C37A5">
          <w:delText>5.2.3</w:delText>
        </w:r>
        <w:r w:rsidDel="002C37A5">
          <w:rPr>
            <w:rFonts w:asciiTheme="minorHAnsi" w:eastAsiaTheme="minorEastAsia" w:hAnsiTheme="minorHAnsi" w:cstheme="minorBidi"/>
            <w:kern w:val="2"/>
            <w:sz w:val="21"/>
            <w:szCs w:val="22"/>
            <w:lang w:val="en-US" w:eastAsia="zh-CN"/>
          </w:rPr>
          <w:tab/>
        </w:r>
        <w:r w:rsidDel="002C37A5">
          <w:delText>Configuration parameters for 5G ProSe direct discovery</w:delText>
        </w:r>
        <w:r w:rsidDel="002C37A5">
          <w:tab/>
          <w:delText>12</w:delText>
        </w:r>
      </w:del>
    </w:p>
    <w:p w14:paraId="369C2AEE" w14:textId="5D80AD80" w:rsidR="003919DB" w:rsidDel="002C37A5" w:rsidRDefault="003919DB">
      <w:pPr>
        <w:pStyle w:val="32"/>
        <w:rPr>
          <w:del w:id="1326" w:author="Rapporteur" w:date="2021-05-31T18:21:00Z"/>
          <w:rFonts w:asciiTheme="minorHAnsi" w:eastAsiaTheme="minorEastAsia" w:hAnsiTheme="minorHAnsi" w:cstheme="minorBidi"/>
          <w:kern w:val="2"/>
          <w:sz w:val="21"/>
          <w:szCs w:val="22"/>
          <w:lang w:val="en-US" w:eastAsia="zh-CN"/>
        </w:rPr>
      </w:pPr>
      <w:del w:id="1327" w:author="Rapporteur" w:date="2021-05-31T18:21:00Z">
        <w:r w:rsidRPr="004B0B1A" w:rsidDel="002C37A5">
          <w:rPr>
            <w:lang w:val="en-US" w:eastAsia="zh-CN"/>
          </w:rPr>
          <w:delText>5</w:delText>
        </w:r>
        <w:r w:rsidRPr="004B0B1A" w:rsidDel="002C37A5">
          <w:rPr>
            <w:lang w:val="en-US"/>
          </w:rPr>
          <w:delText>.2.4</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 xml:space="preserve">Configuration parameters for 5G ProSe direct communication </w:delText>
        </w:r>
        <w:r w:rsidRPr="004B0B1A" w:rsidDel="002C37A5">
          <w:rPr>
            <w:lang w:val="en-US" w:eastAsia="zh-CN"/>
          </w:rPr>
          <w:delText>over PC5 interface</w:delText>
        </w:r>
        <w:r w:rsidDel="002C37A5">
          <w:tab/>
          <w:delText>13</w:delText>
        </w:r>
      </w:del>
    </w:p>
    <w:p w14:paraId="2027C5ED" w14:textId="2C3C0FBE" w:rsidR="003919DB" w:rsidDel="002C37A5" w:rsidRDefault="003919DB">
      <w:pPr>
        <w:pStyle w:val="23"/>
        <w:rPr>
          <w:del w:id="1328" w:author="Rapporteur" w:date="2021-05-31T18:21:00Z"/>
          <w:rFonts w:asciiTheme="minorHAnsi" w:eastAsiaTheme="minorEastAsia" w:hAnsiTheme="minorHAnsi" w:cstheme="minorBidi"/>
          <w:kern w:val="2"/>
          <w:sz w:val="21"/>
          <w:szCs w:val="22"/>
          <w:lang w:val="en-US" w:eastAsia="zh-CN"/>
        </w:rPr>
      </w:pPr>
      <w:del w:id="1329" w:author="Rapporteur" w:date="2021-05-31T18:21:00Z">
        <w:r w:rsidRPr="004B0B1A" w:rsidDel="002C37A5">
          <w:rPr>
            <w:lang w:val="en-US"/>
          </w:rPr>
          <w:delText>5.3</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Procedures</w:delText>
        </w:r>
        <w:r w:rsidDel="002C37A5">
          <w:tab/>
          <w:delText>15</w:delText>
        </w:r>
      </w:del>
    </w:p>
    <w:p w14:paraId="30E0EA4B" w14:textId="26AB8FB8" w:rsidR="003919DB" w:rsidDel="002C37A5" w:rsidRDefault="003919DB">
      <w:pPr>
        <w:pStyle w:val="32"/>
        <w:rPr>
          <w:del w:id="1330" w:author="Rapporteur" w:date="2021-05-31T18:21:00Z"/>
          <w:rFonts w:asciiTheme="minorHAnsi" w:eastAsiaTheme="minorEastAsia" w:hAnsiTheme="minorHAnsi" w:cstheme="minorBidi"/>
          <w:kern w:val="2"/>
          <w:sz w:val="21"/>
          <w:szCs w:val="22"/>
          <w:lang w:val="en-US" w:eastAsia="zh-CN"/>
        </w:rPr>
      </w:pPr>
      <w:del w:id="1331" w:author="Rapporteur" w:date="2021-05-31T18:21:00Z">
        <w:r w:rsidRPr="004B0B1A" w:rsidDel="002C37A5">
          <w:rPr>
            <w:lang w:val="en-US"/>
          </w:rPr>
          <w:delText>5.3.1</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General</w:delText>
        </w:r>
        <w:r w:rsidDel="002C37A5">
          <w:tab/>
          <w:delText>15</w:delText>
        </w:r>
      </w:del>
    </w:p>
    <w:p w14:paraId="3F8906E1" w14:textId="22270B40" w:rsidR="003919DB" w:rsidDel="002C37A5" w:rsidRDefault="003919DB">
      <w:pPr>
        <w:pStyle w:val="32"/>
        <w:rPr>
          <w:del w:id="1332" w:author="Rapporteur" w:date="2021-05-31T18:21:00Z"/>
          <w:rFonts w:asciiTheme="minorHAnsi" w:eastAsiaTheme="minorEastAsia" w:hAnsiTheme="minorHAnsi" w:cstheme="minorBidi"/>
          <w:kern w:val="2"/>
          <w:sz w:val="21"/>
          <w:szCs w:val="22"/>
          <w:lang w:val="en-US" w:eastAsia="zh-CN"/>
        </w:rPr>
      </w:pPr>
      <w:del w:id="1333" w:author="Rapporteur" w:date="2021-05-31T18:21:00Z">
        <w:r w:rsidRPr="004B0B1A" w:rsidDel="002C37A5">
          <w:rPr>
            <w:lang w:val="en-US"/>
          </w:rPr>
          <w:delText>5.3.2</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 xml:space="preserve">UE-requested </w:delText>
        </w:r>
      </w:del>
      <w:del w:id="1334" w:author="Rapporteur" w:date="2021-05-31T16:08:00Z">
        <w:r w:rsidRPr="004B0B1A" w:rsidDel="0012759E">
          <w:rPr>
            <w:lang w:val="en-US"/>
          </w:rPr>
          <w:delText>PSP</w:delText>
        </w:r>
      </w:del>
      <w:del w:id="1335" w:author="Rapporteur" w:date="2021-05-31T18:21:00Z">
        <w:r w:rsidRPr="004B0B1A" w:rsidDel="002C37A5">
          <w:rPr>
            <w:lang w:val="en-US"/>
          </w:rPr>
          <w:delText xml:space="preserve"> provisioning procedure</w:delText>
        </w:r>
        <w:r w:rsidDel="002C37A5">
          <w:tab/>
          <w:delText>15</w:delText>
        </w:r>
      </w:del>
    </w:p>
    <w:p w14:paraId="06D9B218" w14:textId="76DBAA5A" w:rsidR="003919DB" w:rsidDel="002C37A5" w:rsidRDefault="003919DB">
      <w:pPr>
        <w:pStyle w:val="42"/>
        <w:rPr>
          <w:del w:id="1336" w:author="Rapporteur" w:date="2021-05-31T18:21:00Z"/>
          <w:rFonts w:asciiTheme="minorHAnsi" w:eastAsiaTheme="minorEastAsia" w:hAnsiTheme="minorHAnsi" w:cstheme="minorBidi"/>
          <w:kern w:val="2"/>
          <w:sz w:val="21"/>
          <w:szCs w:val="22"/>
          <w:lang w:val="en-US" w:eastAsia="zh-CN"/>
        </w:rPr>
      </w:pPr>
      <w:del w:id="1337" w:author="Rapporteur" w:date="2021-05-31T18:21:00Z">
        <w:r w:rsidRPr="004B0B1A" w:rsidDel="002C37A5">
          <w:rPr>
            <w:lang w:val="en-US"/>
          </w:rPr>
          <w:delText>5.3.2.1</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General</w:delText>
        </w:r>
        <w:r w:rsidDel="002C37A5">
          <w:tab/>
          <w:delText>15</w:delText>
        </w:r>
      </w:del>
    </w:p>
    <w:p w14:paraId="6891F9B7" w14:textId="4EE75CA5" w:rsidR="003919DB" w:rsidDel="002C37A5" w:rsidRDefault="003919DB">
      <w:pPr>
        <w:pStyle w:val="42"/>
        <w:rPr>
          <w:del w:id="1338" w:author="Rapporteur" w:date="2021-05-31T18:21:00Z"/>
          <w:rFonts w:asciiTheme="minorHAnsi" w:eastAsiaTheme="minorEastAsia" w:hAnsiTheme="minorHAnsi" w:cstheme="minorBidi"/>
          <w:kern w:val="2"/>
          <w:sz w:val="21"/>
          <w:szCs w:val="22"/>
          <w:lang w:val="en-US" w:eastAsia="zh-CN"/>
        </w:rPr>
      </w:pPr>
      <w:del w:id="1339" w:author="Rapporteur" w:date="2021-05-31T18:21:00Z">
        <w:r w:rsidRPr="004B0B1A" w:rsidDel="002C37A5">
          <w:rPr>
            <w:lang w:val="en-US"/>
          </w:rPr>
          <w:delText>5.3.2.2</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 xml:space="preserve">UE-requested </w:delText>
        </w:r>
      </w:del>
      <w:del w:id="1340" w:author="Rapporteur" w:date="2021-05-31T16:08:00Z">
        <w:r w:rsidRPr="004B0B1A" w:rsidDel="0012759E">
          <w:rPr>
            <w:lang w:val="en-US"/>
          </w:rPr>
          <w:delText>PSP</w:delText>
        </w:r>
      </w:del>
      <w:del w:id="1341" w:author="Rapporteur" w:date="2021-05-31T18:21:00Z">
        <w:r w:rsidRPr="004B0B1A" w:rsidDel="002C37A5">
          <w:rPr>
            <w:lang w:val="en-US"/>
          </w:rPr>
          <w:delText xml:space="preserve"> policy provisioning procedure initiation</w:delText>
        </w:r>
        <w:r w:rsidDel="002C37A5">
          <w:tab/>
          <w:delText>15</w:delText>
        </w:r>
      </w:del>
    </w:p>
    <w:p w14:paraId="4325C7C2" w14:textId="1CDA0597" w:rsidR="003919DB" w:rsidDel="002C37A5" w:rsidRDefault="003919DB">
      <w:pPr>
        <w:pStyle w:val="42"/>
        <w:rPr>
          <w:del w:id="1342" w:author="Rapporteur" w:date="2021-05-31T18:21:00Z"/>
          <w:rFonts w:asciiTheme="minorHAnsi" w:eastAsiaTheme="minorEastAsia" w:hAnsiTheme="minorHAnsi" w:cstheme="minorBidi"/>
          <w:kern w:val="2"/>
          <w:sz w:val="21"/>
          <w:szCs w:val="22"/>
          <w:lang w:val="en-US" w:eastAsia="zh-CN"/>
        </w:rPr>
      </w:pPr>
      <w:del w:id="1343" w:author="Rapporteur" w:date="2021-05-31T18:21:00Z">
        <w:r w:rsidRPr="004B0B1A" w:rsidDel="002C37A5">
          <w:rPr>
            <w:lang w:val="en-US"/>
          </w:rPr>
          <w:delText>5.3.2.3</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 xml:space="preserve">UE-requested </w:delText>
        </w:r>
      </w:del>
      <w:del w:id="1344" w:author="Rapporteur" w:date="2021-05-31T16:08:00Z">
        <w:r w:rsidRPr="004B0B1A" w:rsidDel="0012759E">
          <w:rPr>
            <w:lang w:val="en-US"/>
          </w:rPr>
          <w:delText>PSP</w:delText>
        </w:r>
      </w:del>
      <w:del w:id="1345" w:author="Rapporteur" w:date="2021-05-31T18:21:00Z">
        <w:r w:rsidRPr="004B0B1A" w:rsidDel="002C37A5">
          <w:rPr>
            <w:lang w:val="en-US"/>
          </w:rPr>
          <w:delText xml:space="preserve"> policy provisioning procedure </w:delText>
        </w:r>
        <w:r w:rsidDel="002C37A5">
          <w:delText>accepted by the network</w:delText>
        </w:r>
        <w:r w:rsidDel="002C37A5">
          <w:tab/>
          <w:delText>16</w:delText>
        </w:r>
      </w:del>
    </w:p>
    <w:p w14:paraId="1B6D34FF" w14:textId="73153357" w:rsidR="003919DB" w:rsidDel="002C37A5" w:rsidRDefault="003919DB">
      <w:pPr>
        <w:pStyle w:val="42"/>
        <w:rPr>
          <w:del w:id="1346" w:author="Rapporteur" w:date="2021-05-31T18:21:00Z"/>
          <w:rFonts w:asciiTheme="minorHAnsi" w:eastAsiaTheme="minorEastAsia" w:hAnsiTheme="minorHAnsi" w:cstheme="minorBidi"/>
          <w:kern w:val="2"/>
          <w:sz w:val="21"/>
          <w:szCs w:val="22"/>
          <w:lang w:val="en-US" w:eastAsia="zh-CN"/>
        </w:rPr>
      </w:pPr>
      <w:del w:id="1347" w:author="Rapporteur" w:date="2021-05-31T18:21:00Z">
        <w:r w:rsidRPr="004B0B1A" w:rsidDel="002C37A5">
          <w:rPr>
            <w:lang w:val="en-US"/>
          </w:rPr>
          <w:delText>5.3.2.4</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 xml:space="preserve">UE-requested </w:delText>
        </w:r>
      </w:del>
      <w:del w:id="1348" w:author="Rapporteur" w:date="2021-05-31T16:08:00Z">
        <w:r w:rsidRPr="004B0B1A" w:rsidDel="0012759E">
          <w:rPr>
            <w:lang w:val="en-US"/>
          </w:rPr>
          <w:delText>PSP</w:delText>
        </w:r>
      </w:del>
      <w:del w:id="1349" w:author="Rapporteur" w:date="2021-05-31T18:21:00Z">
        <w:r w:rsidRPr="004B0B1A" w:rsidDel="002C37A5">
          <w:rPr>
            <w:lang w:val="en-US"/>
          </w:rPr>
          <w:delText xml:space="preserve"> policy provisioning procedure not </w:delText>
        </w:r>
        <w:r w:rsidDel="002C37A5">
          <w:delText>accepted by the network</w:delText>
        </w:r>
        <w:r w:rsidDel="002C37A5">
          <w:tab/>
          <w:delText>16</w:delText>
        </w:r>
      </w:del>
    </w:p>
    <w:p w14:paraId="4796D41B" w14:textId="7097C24A" w:rsidR="003919DB" w:rsidDel="002C37A5" w:rsidRDefault="003919DB">
      <w:pPr>
        <w:pStyle w:val="42"/>
        <w:rPr>
          <w:del w:id="1350" w:author="Rapporteur" w:date="2021-05-31T18:21:00Z"/>
          <w:rFonts w:asciiTheme="minorHAnsi" w:eastAsiaTheme="minorEastAsia" w:hAnsiTheme="minorHAnsi" w:cstheme="minorBidi"/>
          <w:kern w:val="2"/>
          <w:sz w:val="21"/>
          <w:szCs w:val="22"/>
          <w:lang w:val="en-US" w:eastAsia="zh-CN"/>
        </w:rPr>
      </w:pPr>
      <w:del w:id="1351" w:author="Rapporteur" w:date="2021-05-31T18:21:00Z">
        <w:r w:rsidDel="002C37A5">
          <w:delText>5.3.2.5</w:delText>
        </w:r>
        <w:r w:rsidDel="002C37A5">
          <w:rPr>
            <w:rFonts w:asciiTheme="minorHAnsi" w:eastAsiaTheme="minorEastAsia" w:hAnsiTheme="minorHAnsi" w:cstheme="minorBidi"/>
            <w:kern w:val="2"/>
            <w:sz w:val="21"/>
            <w:szCs w:val="22"/>
            <w:lang w:val="en-US" w:eastAsia="zh-CN"/>
          </w:rPr>
          <w:tab/>
        </w:r>
        <w:r w:rsidDel="002C37A5">
          <w:delText>Abnormal cases on the network side</w:delText>
        </w:r>
        <w:r w:rsidDel="002C37A5">
          <w:tab/>
          <w:delText>16</w:delText>
        </w:r>
      </w:del>
    </w:p>
    <w:p w14:paraId="0053F5DD" w14:textId="590BE4EC" w:rsidR="003919DB" w:rsidDel="002C37A5" w:rsidRDefault="003919DB">
      <w:pPr>
        <w:pStyle w:val="42"/>
        <w:rPr>
          <w:del w:id="1352" w:author="Rapporteur" w:date="2021-05-31T18:21:00Z"/>
          <w:rFonts w:asciiTheme="minorHAnsi" w:eastAsiaTheme="minorEastAsia" w:hAnsiTheme="minorHAnsi" w:cstheme="minorBidi"/>
          <w:kern w:val="2"/>
          <w:sz w:val="21"/>
          <w:szCs w:val="22"/>
          <w:lang w:val="en-US" w:eastAsia="zh-CN"/>
        </w:rPr>
      </w:pPr>
      <w:del w:id="1353" w:author="Rapporteur" w:date="2021-05-31T18:21:00Z">
        <w:r w:rsidDel="002C37A5">
          <w:delText>5.3.2.6</w:delText>
        </w:r>
        <w:r w:rsidDel="002C37A5">
          <w:rPr>
            <w:rFonts w:asciiTheme="minorHAnsi" w:eastAsiaTheme="minorEastAsia" w:hAnsiTheme="minorHAnsi" w:cstheme="minorBidi"/>
            <w:kern w:val="2"/>
            <w:sz w:val="21"/>
            <w:szCs w:val="22"/>
            <w:lang w:val="en-US" w:eastAsia="zh-CN"/>
          </w:rPr>
          <w:tab/>
        </w:r>
        <w:r w:rsidDel="002C37A5">
          <w:delText>Abnormal cases on the UE</w:delText>
        </w:r>
        <w:r w:rsidDel="002C37A5">
          <w:tab/>
          <w:delText>16</w:delText>
        </w:r>
      </w:del>
    </w:p>
    <w:p w14:paraId="300BE1E6" w14:textId="0D19ACC7" w:rsidR="003919DB" w:rsidDel="002C37A5" w:rsidRDefault="003919DB">
      <w:pPr>
        <w:pStyle w:val="11"/>
        <w:rPr>
          <w:del w:id="1354" w:author="Rapporteur" w:date="2021-05-31T18:21:00Z"/>
          <w:rFonts w:asciiTheme="minorHAnsi" w:eastAsiaTheme="minorEastAsia" w:hAnsiTheme="minorHAnsi" w:cstheme="minorBidi"/>
          <w:kern w:val="2"/>
          <w:sz w:val="21"/>
          <w:szCs w:val="22"/>
          <w:lang w:val="en-US" w:eastAsia="zh-CN"/>
        </w:rPr>
      </w:pPr>
      <w:del w:id="1355" w:author="Rapporteur" w:date="2021-05-31T18:21:00Z">
        <w:r w:rsidDel="002C37A5">
          <w:delText>6</w:delText>
        </w:r>
        <w:r w:rsidDel="002C37A5">
          <w:rPr>
            <w:rFonts w:asciiTheme="minorHAnsi" w:eastAsiaTheme="minorEastAsia" w:hAnsiTheme="minorHAnsi" w:cstheme="minorBidi"/>
            <w:kern w:val="2"/>
            <w:sz w:val="21"/>
            <w:szCs w:val="22"/>
            <w:lang w:val="en-US" w:eastAsia="zh-CN"/>
          </w:rPr>
          <w:tab/>
        </w:r>
        <w:r w:rsidDel="002C37A5">
          <w:delText>5G ProSe direct discovery</w:delText>
        </w:r>
        <w:r w:rsidDel="002C37A5">
          <w:tab/>
          <w:delText>17</w:delText>
        </w:r>
      </w:del>
    </w:p>
    <w:p w14:paraId="52E5FA63" w14:textId="567B7AE4" w:rsidR="003919DB" w:rsidDel="002C37A5" w:rsidRDefault="003919DB">
      <w:pPr>
        <w:pStyle w:val="23"/>
        <w:rPr>
          <w:del w:id="1356" w:author="Rapporteur" w:date="2021-05-31T18:21:00Z"/>
          <w:rFonts w:asciiTheme="minorHAnsi" w:eastAsiaTheme="minorEastAsia" w:hAnsiTheme="minorHAnsi" w:cstheme="minorBidi"/>
          <w:kern w:val="2"/>
          <w:sz w:val="21"/>
          <w:szCs w:val="22"/>
          <w:lang w:val="en-US" w:eastAsia="zh-CN"/>
        </w:rPr>
      </w:pPr>
      <w:del w:id="1357" w:author="Rapporteur" w:date="2021-05-31T18:21:00Z">
        <w:r w:rsidDel="002C37A5">
          <w:delText>6.1</w:delText>
        </w:r>
        <w:r w:rsidDel="002C37A5">
          <w:rPr>
            <w:rFonts w:asciiTheme="minorHAnsi" w:eastAsiaTheme="minorEastAsia" w:hAnsiTheme="minorHAnsi" w:cstheme="minorBidi"/>
            <w:kern w:val="2"/>
            <w:sz w:val="21"/>
            <w:szCs w:val="22"/>
            <w:lang w:val="en-US" w:eastAsia="zh-CN"/>
          </w:rPr>
          <w:tab/>
        </w:r>
        <w:r w:rsidDel="002C37A5">
          <w:delText>Overview</w:delText>
        </w:r>
        <w:r w:rsidDel="002C37A5">
          <w:tab/>
          <w:delText>17</w:delText>
        </w:r>
      </w:del>
    </w:p>
    <w:p w14:paraId="5BC39B47" w14:textId="6A8EBA34" w:rsidR="003919DB" w:rsidDel="002C37A5" w:rsidRDefault="003919DB">
      <w:pPr>
        <w:pStyle w:val="32"/>
        <w:rPr>
          <w:del w:id="1358" w:author="Rapporteur" w:date="2021-05-31T18:21:00Z"/>
          <w:rFonts w:asciiTheme="minorHAnsi" w:eastAsiaTheme="minorEastAsia" w:hAnsiTheme="minorHAnsi" w:cstheme="minorBidi"/>
          <w:kern w:val="2"/>
          <w:sz w:val="21"/>
          <w:szCs w:val="22"/>
          <w:lang w:val="en-US" w:eastAsia="zh-CN"/>
        </w:rPr>
      </w:pPr>
      <w:del w:id="1359" w:author="Rapporteur" w:date="2021-05-31T18:21:00Z">
        <w:r w:rsidDel="002C37A5">
          <w:delText>6.1.1</w:delText>
        </w:r>
        <w:r w:rsidDel="002C37A5">
          <w:rPr>
            <w:rFonts w:asciiTheme="minorHAnsi" w:eastAsiaTheme="minorEastAsia" w:hAnsiTheme="minorHAnsi" w:cstheme="minorBidi"/>
            <w:kern w:val="2"/>
            <w:sz w:val="21"/>
            <w:szCs w:val="22"/>
            <w:lang w:val="en-US" w:eastAsia="zh-CN"/>
          </w:rPr>
          <w:tab/>
        </w:r>
        <w:r w:rsidDel="002C37A5">
          <w:delText>Transport protocol for PC3a Control Protocol messages for 5G ProSe direct discovery</w:delText>
        </w:r>
        <w:r w:rsidDel="002C37A5">
          <w:tab/>
          <w:delText>17</w:delText>
        </w:r>
      </w:del>
    </w:p>
    <w:p w14:paraId="7A28E189" w14:textId="592462F9" w:rsidR="003919DB" w:rsidDel="002C37A5" w:rsidRDefault="003919DB">
      <w:pPr>
        <w:pStyle w:val="32"/>
        <w:rPr>
          <w:del w:id="1360" w:author="Rapporteur" w:date="2021-05-31T18:21:00Z"/>
          <w:rFonts w:asciiTheme="minorHAnsi" w:eastAsiaTheme="minorEastAsia" w:hAnsiTheme="minorHAnsi" w:cstheme="minorBidi"/>
          <w:kern w:val="2"/>
          <w:sz w:val="21"/>
          <w:szCs w:val="22"/>
          <w:lang w:val="en-US" w:eastAsia="zh-CN"/>
        </w:rPr>
      </w:pPr>
      <w:del w:id="1361" w:author="Rapporteur" w:date="2021-05-31T18:21:00Z">
        <w:r w:rsidDel="002C37A5">
          <w:rPr>
            <w:lang w:eastAsia="zh-CN"/>
          </w:rPr>
          <w:delText>6</w:delText>
        </w:r>
        <w:r w:rsidDel="002C37A5">
          <w:delText>.1.</w:delText>
        </w:r>
        <w:r w:rsidDel="002C37A5">
          <w:rPr>
            <w:lang w:eastAsia="zh-CN"/>
          </w:rPr>
          <w:delText>2</w:delText>
        </w:r>
        <w:r w:rsidDel="002C37A5">
          <w:rPr>
            <w:rFonts w:asciiTheme="minorHAnsi" w:eastAsiaTheme="minorEastAsia" w:hAnsiTheme="minorHAnsi" w:cstheme="minorBidi"/>
            <w:kern w:val="2"/>
            <w:sz w:val="21"/>
            <w:szCs w:val="22"/>
            <w:lang w:val="en-US" w:eastAsia="zh-CN"/>
          </w:rPr>
          <w:tab/>
        </w:r>
        <w:r w:rsidDel="002C37A5">
          <w:delText>Handling of UE-initiated procedures</w:delText>
        </w:r>
        <w:r w:rsidDel="002C37A5">
          <w:tab/>
          <w:delText>17</w:delText>
        </w:r>
      </w:del>
    </w:p>
    <w:p w14:paraId="0D613072" w14:textId="18B1ED9A" w:rsidR="003919DB" w:rsidDel="002C37A5" w:rsidRDefault="003919DB">
      <w:pPr>
        <w:pStyle w:val="42"/>
        <w:rPr>
          <w:del w:id="1362" w:author="Rapporteur" w:date="2021-05-31T18:21:00Z"/>
          <w:rFonts w:asciiTheme="minorHAnsi" w:eastAsiaTheme="minorEastAsia" w:hAnsiTheme="minorHAnsi" w:cstheme="minorBidi"/>
          <w:kern w:val="2"/>
          <w:sz w:val="21"/>
          <w:szCs w:val="22"/>
          <w:lang w:val="en-US" w:eastAsia="zh-CN"/>
        </w:rPr>
      </w:pPr>
      <w:del w:id="1363" w:author="Rapporteur" w:date="2021-05-31T18:21:00Z">
        <w:r w:rsidDel="002C37A5">
          <w:rPr>
            <w:lang w:eastAsia="zh-CN"/>
          </w:rPr>
          <w:delText>6</w:delText>
        </w:r>
        <w:r w:rsidDel="002C37A5">
          <w:delText>.1.</w:delText>
        </w:r>
        <w:r w:rsidDel="002C37A5">
          <w:rPr>
            <w:lang w:eastAsia="zh-CN"/>
          </w:rPr>
          <w:delText>2.1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17</w:delText>
        </w:r>
      </w:del>
    </w:p>
    <w:p w14:paraId="648C39A3" w14:textId="0FA512A4" w:rsidR="003919DB" w:rsidDel="002C37A5" w:rsidRDefault="003919DB">
      <w:pPr>
        <w:pStyle w:val="42"/>
        <w:rPr>
          <w:del w:id="1364" w:author="Rapporteur" w:date="2021-05-31T18:21:00Z"/>
          <w:rFonts w:asciiTheme="minorHAnsi" w:eastAsiaTheme="minorEastAsia" w:hAnsiTheme="minorHAnsi" w:cstheme="minorBidi"/>
          <w:kern w:val="2"/>
          <w:sz w:val="21"/>
          <w:szCs w:val="22"/>
          <w:lang w:val="en-US" w:eastAsia="zh-CN"/>
        </w:rPr>
      </w:pPr>
      <w:del w:id="1365" w:author="Rapporteur" w:date="2021-05-31T18:21:00Z">
        <w:r w:rsidDel="002C37A5">
          <w:rPr>
            <w:lang w:eastAsia="zh-CN"/>
          </w:rPr>
          <w:delText>6</w:delText>
        </w:r>
        <w:r w:rsidDel="002C37A5">
          <w:delText>.1.</w:delText>
        </w:r>
        <w:r w:rsidDel="002C37A5">
          <w:rPr>
            <w:lang w:eastAsia="zh-CN"/>
          </w:rPr>
          <w:delText>2.2</w:delText>
        </w:r>
        <w:r w:rsidDel="002C37A5">
          <w:rPr>
            <w:rFonts w:asciiTheme="minorHAnsi" w:eastAsiaTheme="minorEastAsia" w:hAnsiTheme="minorHAnsi" w:cstheme="minorBidi"/>
            <w:kern w:val="2"/>
            <w:sz w:val="21"/>
            <w:szCs w:val="22"/>
            <w:lang w:val="en-US" w:eastAsia="zh-CN"/>
          </w:rPr>
          <w:tab/>
        </w:r>
        <w:r w:rsidDel="002C37A5">
          <w:delText>5G DDNMF discovery</w:delText>
        </w:r>
        <w:r w:rsidDel="002C37A5">
          <w:tab/>
          <w:delText>17</w:delText>
        </w:r>
      </w:del>
    </w:p>
    <w:p w14:paraId="728C1334" w14:textId="0CB9C853" w:rsidR="003919DB" w:rsidDel="002C37A5" w:rsidRDefault="003919DB">
      <w:pPr>
        <w:pStyle w:val="32"/>
        <w:rPr>
          <w:del w:id="1366" w:author="Rapporteur" w:date="2021-05-31T18:21:00Z"/>
          <w:rFonts w:asciiTheme="minorHAnsi" w:eastAsiaTheme="minorEastAsia" w:hAnsiTheme="minorHAnsi" w:cstheme="minorBidi"/>
          <w:kern w:val="2"/>
          <w:sz w:val="21"/>
          <w:szCs w:val="22"/>
          <w:lang w:val="en-US" w:eastAsia="zh-CN"/>
        </w:rPr>
      </w:pPr>
      <w:del w:id="1367" w:author="Rapporteur" w:date="2021-05-31T18:21:00Z">
        <w:r w:rsidDel="002C37A5">
          <w:rPr>
            <w:lang w:eastAsia="zh-CN"/>
          </w:rPr>
          <w:delText>6</w:delText>
        </w:r>
        <w:r w:rsidDel="002C37A5">
          <w:delText>.1.3</w:delText>
        </w:r>
        <w:r w:rsidDel="002C37A5">
          <w:rPr>
            <w:rFonts w:asciiTheme="minorHAnsi" w:eastAsiaTheme="minorEastAsia" w:hAnsiTheme="minorHAnsi" w:cstheme="minorBidi"/>
            <w:kern w:val="2"/>
            <w:sz w:val="21"/>
            <w:szCs w:val="22"/>
            <w:lang w:val="en-US" w:eastAsia="zh-CN"/>
          </w:rPr>
          <w:tab/>
        </w:r>
        <w:r w:rsidDel="002C37A5">
          <w:delText xml:space="preserve">Handling of </w:delText>
        </w:r>
        <w:r w:rsidDel="002C37A5">
          <w:rPr>
            <w:lang w:eastAsia="zh-CN"/>
          </w:rPr>
          <w:delText>5G DDNMF</w:delText>
        </w:r>
        <w:r w:rsidDel="002C37A5">
          <w:delText>-initiated procedures</w:delText>
        </w:r>
        <w:r w:rsidDel="002C37A5">
          <w:tab/>
          <w:delText>17</w:delText>
        </w:r>
      </w:del>
    </w:p>
    <w:p w14:paraId="02C9AECD" w14:textId="2CC74079" w:rsidR="003919DB" w:rsidDel="002C37A5" w:rsidRDefault="003919DB">
      <w:pPr>
        <w:pStyle w:val="42"/>
        <w:rPr>
          <w:del w:id="1368" w:author="Rapporteur" w:date="2021-05-31T18:21:00Z"/>
          <w:rFonts w:asciiTheme="minorHAnsi" w:eastAsiaTheme="minorEastAsia" w:hAnsiTheme="minorHAnsi" w:cstheme="minorBidi"/>
          <w:kern w:val="2"/>
          <w:sz w:val="21"/>
          <w:szCs w:val="22"/>
          <w:lang w:val="en-US" w:eastAsia="zh-CN"/>
        </w:rPr>
      </w:pPr>
      <w:del w:id="1369" w:author="Rapporteur" w:date="2021-05-31T18:21:00Z">
        <w:r w:rsidDel="002C37A5">
          <w:rPr>
            <w:lang w:eastAsia="zh-CN"/>
          </w:rPr>
          <w:delText>6</w:delText>
        </w:r>
        <w:r w:rsidDel="002C37A5">
          <w:delText>.1.3.1</w:delText>
        </w:r>
        <w:r w:rsidDel="002C37A5">
          <w:rPr>
            <w:rFonts w:asciiTheme="minorHAnsi" w:eastAsiaTheme="minorEastAsia" w:hAnsiTheme="minorHAnsi" w:cstheme="minorBidi"/>
            <w:kern w:val="2"/>
            <w:sz w:val="21"/>
            <w:szCs w:val="22"/>
            <w:lang w:val="en-US" w:eastAsia="zh-CN"/>
          </w:rPr>
          <w:tab/>
        </w:r>
        <w:r w:rsidDel="002C37A5">
          <w:rPr>
            <w:lang w:eastAsia="zh-CN"/>
          </w:rPr>
          <w:delText>General</w:delText>
        </w:r>
        <w:r w:rsidDel="002C37A5">
          <w:tab/>
          <w:delText>17</w:delText>
        </w:r>
      </w:del>
    </w:p>
    <w:p w14:paraId="0E439A29" w14:textId="5619D0B1" w:rsidR="003919DB" w:rsidDel="002C37A5" w:rsidRDefault="003919DB">
      <w:pPr>
        <w:pStyle w:val="42"/>
        <w:rPr>
          <w:del w:id="1370" w:author="Rapporteur" w:date="2021-05-31T18:21:00Z"/>
          <w:rFonts w:asciiTheme="minorHAnsi" w:eastAsiaTheme="minorEastAsia" w:hAnsiTheme="minorHAnsi" w:cstheme="minorBidi"/>
          <w:kern w:val="2"/>
          <w:sz w:val="21"/>
          <w:szCs w:val="22"/>
          <w:lang w:val="en-US" w:eastAsia="zh-CN"/>
        </w:rPr>
      </w:pPr>
      <w:del w:id="1371" w:author="Rapporteur" w:date="2021-05-31T18:21:00Z">
        <w:r w:rsidDel="002C37A5">
          <w:rPr>
            <w:lang w:eastAsia="zh-CN"/>
          </w:rPr>
          <w:delText>6</w:delText>
        </w:r>
        <w:r w:rsidDel="002C37A5">
          <w:delText>.1.3.</w:delText>
        </w:r>
        <w:r w:rsidDel="002C37A5">
          <w:rPr>
            <w:lang w:eastAsia="zh-CN"/>
          </w:rPr>
          <w:delText>2</w:delText>
        </w:r>
        <w:r w:rsidDel="002C37A5">
          <w:rPr>
            <w:rFonts w:asciiTheme="minorHAnsi" w:eastAsiaTheme="minorEastAsia" w:hAnsiTheme="minorHAnsi" w:cstheme="minorBidi"/>
            <w:kern w:val="2"/>
            <w:sz w:val="21"/>
            <w:szCs w:val="22"/>
            <w:lang w:val="en-US" w:eastAsia="zh-CN"/>
          </w:rPr>
          <w:tab/>
        </w:r>
        <w:r w:rsidDel="002C37A5">
          <w:delText>HTTP long polling</w:delText>
        </w:r>
        <w:r w:rsidDel="002C37A5">
          <w:tab/>
          <w:delText>18</w:delText>
        </w:r>
      </w:del>
    </w:p>
    <w:p w14:paraId="527DC667" w14:textId="4CDDF115" w:rsidR="003919DB" w:rsidDel="002C37A5" w:rsidRDefault="003919DB">
      <w:pPr>
        <w:pStyle w:val="42"/>
        <w:rPr>
          <w:del w:id="1372" w:author="Rapporteur" w:date="2021-05-31T18:21:00Z"/>
          <w:rFonts w:asciiTheme="minorHAnsi" w:eastAsiaTheme="minorEastAsia" w:hAnsiTheme="minorHAnsi" w:cstheme="minorBidi"/>
          <w:kern w:val="2"/>
          <w:sz w:val="21"/>
          <w:szCs w:val="22"/>
          <w:lang w:val="en-US" w:eastAsia="zh-CN"/>
        </w:rPr>
      </w:pPr>
      <w:del w:id="1373" w:author="Rapporteur" w:date="2021-05-31T18:21:00Z">
        <w:r w:rsidDel="002C37A5">
          <w:rPr>
            <w:lang w:eastAsia="zh-CN"/>
          </w:rPr>
          <w:delText>6</w:delText>
        </w:r>
        <w:r w:rsidDel="002C37A5">
          <w:delText>.1.3.</w:delText>
        </w:r>
        <w:r w:rsidDel="002C37A5">
          <w:rPr>
            <w:lang w:eastAsia="zh-CN"/>
          </w:rPr>
          <w:delText>3</w:delText>
        </w:r>
        <w:r w:rsidDel="002C37A5">
          <w:rPr>
            <w:rFonts w:asciiTheme="minorHAnsi" w:eastAsiaTheme="minorEastAsia" w:hAnsiTheme="minorHAnsi" w:cstheme="minorBidi"/>
            <w:kern w:val="2"/>
            <w:sz w:val="21"/>
            <w:szCs w:val="22"/>
            <w:lang w:val="en-US" w:eastAsia="zh-CN"/>
          </w:rPr>
          <w:tab/>
        </w:r>
        <w:r w:rsidDel="002C37A5">
          <w:delText>OMA Push</w:delText>
        </w:r>
        <w:r w:rsidDel="002C37A5">
          <w:tab/>
          <w:delText>18</w:delText>
        </w:r>
      </w:del>
    </w:p>
    <w:p w14:paraId="3E312E0B" w14:textId="2A5CDD65" w:rsidR="003919DB" w:rsidDel="002C37A5" w:rsidRDefault="003919DB">
      <w:pPr>
        <w:pStyle w:val="23"/>
        <w:rPr>
          <w:del w:id="1374" w:author="Rapporteur" w:date="2021-05-31T18:21:00Z"/>
          <w:rFonts w:asciiTheme="minorHAnsi" w:eastAsiaTheme="minorEastAsia" w:hAnsiTheme="minorHAnsi" w:cstheme="minorBidi"/>
          <w:kern w:val="2"/>
          <w:sz w:val="21"/>
          <w:szCs w:val="22"/>
          <w:lang w:val="en-US" w:eastAsia="zh-CN"/>
        </w:rPr>
      </w:pPr>
      <w:del w:id="1375" w:author="Rapporteur" w:date="2021-05-31T18:21:00Z">
        <w:r w:rsidDel="002C37A5">
          <w:delText>6.2</w:delText>
        </w:r>
        <w:r w:rsidDel="002C37A5">
          <w:rPr>
            <w:rFonts w:asciiTheme="minorHAnsi" w:eastAsiaTheme="minorEastAsia" w:hAnsiTheme="minorHAnsi" w:cstheme="minorBidi"/>
            <w:kern w:val="2"/>
            <w:sz w:val="21"/>
            <w:szCs w:val="22"/>
            <w:lang w:val="en-US" w:eastAsia="zh-CN"/>
          </w:rPr>
          <w:tab/>
        </w:r>
        <w:r w:rsidDel="002C37A5">
          <w:delText>Procedures</w:delText>
        </w:r>
        <w:r w:rsidDel="002C37A5">
          <w:tab/>
          <w:delText>18</w:delText>
        </w:r>
      </w:del>
    </w:p>
    <w:p w14:paraId="7FC0208D" w14:textId="4C1D04B9" w:rsidR="003919DB" w:rsidDel="002C37A5" w:rsidRDefault="003919DB">
      <w:pPr>
        <w:pStyle w:val="32"/>
        <w:rPr>
          <w:del w:id="1376" w:author="Rapporteur" w:date="2021-05-31T18:21:00Z"/>
          <w:rFonts w:asciiTheme="minorHAnsi" w:eastAsiaTheme="minorEastAsia" w:hAnsiTheme="minorHAnsi" w:cstheme="minorBidi"/>
          <w:kern w:val="2"/>
          <w:sz w:val="21"/>
          <w:szCs w:val="22"/>
          <w:lang w:val="en-US" w:eastAsia="zh-CN"/>
        </w:rPr>
      </w:pPr>
      <w:del w:id="1377" w:author="Rapporteur" w:date="2021-05-31T18:21:00Z">
        <w:r w:rsidDel="002C37A5">
          <w:delText>6.2.1</w:delText>
        </w:r>
        <w:r w:rsidDel="002C37A5">
          <w:rPr>
            <w:rFonts w:asciiTheme="minorHAnsi" w:eastAsiaTheme="minorEastAsia" w:hAnsiTheme="minorHAnsi" w:cstheme="minorBidi"/>
            <w:kern w:val="2"/>
            <w:sz w:val="21"/>
            <w:szCs w:val="22"/>
            <w:lang w:val="en-US" w:eastAsia="zh-CN"/>
          </w:rPr>
          <w:tab/>
        </w:r>
        <w:r w:rsidDel="002C37A5">
          <w:delText>Types of 5G ProSe direct discovery procedures</w:delText>
        </w:r>
        <w:r w:rsidDel="002C37A5">
          <w:tab/>
          <w:delText>18</w:delText>
        </w:r>
      </w:del>
    </w:p>
    <w:p w14:paraId="08ADC925" w14:textId="690D13B8" w:rsidR="003919DB" w:rsidDel="002C37A5" w:rsidRDefault="003919DB">
      <w:pPr>
        <w:pStyle w:val="32"/>
        <w:rPr>
          <w:del w:id="1378" w:author="Rapporteur" w:date="2021-05-31T18:21:00Z"/>
          <w:rFonts w:asciiTheme="minorHAnsi" w:eastAsiaTheme="minorEastAsia" w:hAnsiTheme="minorHAnsi" w:cstheme="minorBidi"/>
          <w:kern w:val="2"/>
          <w:sz w:val="21"/>
          <w:szCs w:val="22"/>
          <w:lang w:val="en-US" w:eastAsia="zh-CN"/>
        </w:rPr>
      </w:pPr>
      <w:del w:id="1379" w:author="Rapporteur" w:date="2021-05-31T18:21:00Z">
        <w:r w:rsidRPr="004B0B1A" w:rsidDel="002C37A5">
          <w:rPr>
            <w:lang w:val="en-US"/>
          </w:rPr>
          <w:delText>6.2.2</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Announce request procedure for open ProSe direct discovery</w:delText>
        </w:r>
        <w:r w:rsidDel="002C37A5">
          <w:tab/>
          <w:delText>19</w:delText>
        </w:r>
      </w:del>
    </w:p>
    <w:p w14:paraId="0E0A571A" w14:textId="19200542" w:rsidR="003919DB" w:rsidDel="002C37A5" w:rsidRDefault="003919DB">
      <w:pPr>
        <w:pStyle w:val="42"/>
        <w:rPr>
          <w:del w:id="1380" w:author="Rapporteur" w:date="2021-05-31T18:21:00Z"/>
          <w:rFonts w:asciiTheme="minorHAnsi" w:eastAsiaTheme="minorEastAsia" w:hAnsiTheme="minorHAnsi" w:cstheme="minorBidi"/>
          <w:kern w:val="2"/>
          <w:sz w:val="21"/>
          <w:szCs w:val="22"/>
          <w:lang w:val="en-US" w:eastAsia="zh-CN"/>
        </w:rPr>
      </w:pPr>
      <w:del w:id="1381" w:author="Rapporteur" w:date="2021-05-31T18:21:00Z">
        <w:r w:rsidDel="002C37A5">
          <w:delText>6.2.2.1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19</w:delText>
        </w:r>
      </w:del>
    </w:p>
    <w:p w14:paraId="3DBC3EF0" w14:textId="4F53459D" w:rsidR="003919DB" w:rsidDel="002C37A5" w:rsidRDefault="003919DB">
      <w:pPr>
        <w:pStyle w:val="42"/>
        <w:rPr>
          <w:del w:id="1382" w:author="Rapporteur" w:date="2021-05-31T18:21:00Z"/>
          <w:rFonts w:asciiTheme="minorHAnsi" w:eastAsiaTheme="minorEastAsia" w:hAnsiTheme="minorHAnsi" w:cstheme="minorBidi"/>
          <w:kern w:val="2"/>
          <w:sz w:val="21"/>
          <w:szCs w:val="22"/>
          <w:lang w:val="en-US" w:eastAsia="zh-CN"/>
        </w:rPr>
      </w:pPr>
      <w:del w:id="1383" w:author="Rapporteur" w:date="2021-05-31T18:21:00Z">
        <w:r w:rsidDel="002C37A5">
          <w:delText>6.2.2.2</w:delText>
        </w:r>
        <w:r w:rsidDel="002C37A5">
          <w:rPr>
            <w:rFonts w:asciiTheme="minorHAnsi" w:eastAsiaTheme="minorEastAsia" w:hAnsiTheme="minorHAnsi" w:cstheme="minorBidi"/>
            <w:kern w:val="2"/>
            <w:sz w:val="21"/>
            <w:szCs w:val="22"/>
            <w:lang w:val="en-US" w:eastAsia="zh-CN"/>
          </w:rPr>
          <w:tab/>
        </w:r>
        <w:r w:rsidDel="002C37A5">
          <w:delText>Announce request procedure initiation</w:delText>
        </w:r>
        <w:r w:rsidDel="002C37A5">
          <w:tab/>
          <w:delText>19</w:delText>
        </w:r>
      </w:del>
    </w:p>
    <w:p w14:paraId="79C74364" w14:textId="11E5942D" w:rsidR="003919DB" w:rsidDel="002C37A5" w:rsidRDefault="003919DB">
      <w:pPr>
        <w:pStyle w:val="42"/>
        <w:rPr>
          <w:del w:id="1384" w:author="Rapporteur" w:date="2021-05-31T18:21:00Z"/>
          <w:rFonts w:asciiTheme="minorHAnsi" w:eastAsiaTheme="minorEastAsia" w:hAnsiTheme="minorHAnsi" w:cstheme="minorBidi"/>
          <w:kern w:val="2"/>
          <w:sz w:val="21"/>
          <w:szCs w:val="22"/>
          <w:lang w:val="en-US" w:eastAsia="zh-CN"/>
        </w:rPr>
      </w:pPr>
      <w:del w:id="1385" w:author="Rapporteur" w:date="2021-05-31T18:21:00Z">
        <w:r w:rsidDel="002C37A5">
          <w:rPr>
            <w:lang w:eastAsia="zh-CN"/>
          </w:rPr>
          <w:delText>6.2.2.3</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Announce request procedure accepted by the </w:delText>
        </w:r>
        <w:r w:rsidDel="002C37A5">
          <w:delText>5G DDNMF</w:delText>
        </w:r>
        <w:r w:rsidDel="002C37A5">
          <w:tab/>
          <w:delText>21</w:delText>
        </w:r>
      </w:del>
    </w:p>
    <w:p w14:paraId="6C715B19" w14:textId="6035EF9E" w:rsidR="003919DB" w:rsidDel="002C37A5" w:rsidRDefault="003919DB">
      <w:pPr>
        <w:pStyle w:val="42"/>
        <w:rPr>
          <w:del w:id="1386" w:author="Rapporteur" w:date="2021-05-31T18:21:00Z"/>
          <w:rFonts w:asciiTheme="minorHAnsi" w:eastAsiaTheme="minorEastAsia" w:hAnsiTheme="minorHAnsi" w:cstheme="minorBidi"/>
          <w:kern w:val="2"/>
          <w:sz w:val="21"/>
          <w:szCs w:val="22"/>
          <w:lang w:val="en-US" w:eastAsia="zh-CN"/>
        </w:rPr>
      </w:pPr>
      <w:del w:id="1387" w:author="Rapporteur" w:date="2021-05-31T18:21:00Z">
        <w:r w:rsidDel="002C37A5">
          <w:rPr>
            <w:lang w:eastAsia="zh-CN"/>
          </w:rPr>
          <w:delText>6.2.2.4</w:delText>
        </w:r>
        <w:r w:rsidDel="002C37A5">
          <w:rPr>
            <w:rFonts w:asciiTheme="minorHAnsi" w:eastAsiaTheme="minorEastAsia" w:hAnsiTheme="minorHAnsi" w:cstheme="minorBidi"/>
            <w:kern w:val="2"/>
            <w:sz w:val="21"/>
            <w:szCs w:val="22"/>
            <w:lang w:val="en-US" w:eastAsia="zh-CN"/>
          </w:rPr>
          <w:tab/>
        </w:r>
        <w:r w:rsidDel="002C37A5">
          <w:rPr>
            <w:lang w:eastAsia="zh-CN"/>
          </w:rPr>
          <w:delText>Announce request procedure completion by the UE</w:delText>
        </w:r>
        <w:r w:rsidDel="002C37A5">
          <w:tab/>
          <w:delText>23</w:delText>
        </w:r>
      </w:del>
    </w:p>
    <w:p w14:paraId="53C0AD04" w14:textId="27BD7899" w:rsidR="003919DB" w:rsidDel="002C37A5" w:rsidRDefault="003919DB">
      <w:pPr>
        <w:pStyle w:val="42"/>
        <w:rPr>
          <w:del w:id="1388" w:author="Rapporteur" w:date="2021-05-31T18:21:00Z"/>
          <w:rFonts w:asciiTheme="minorHAnsi" w:eastAsiaTheme="minorEastAsia" w:hAnsiTheme="minorHAnsi" w:cstheme="minorBidi"/>
          <w:kern w:val="2"/>
          <w:sz w:val="21"/>
          <w:szCs w:val="22"/>
          <w:lang w:val="en-US" w:eastAsia="zh-CN"/>
        </w:rPr>
      </w:pPr>
      <w:del w:id="1389" w:author="Rapporteur" w:date="2021-05-31T18:21:00Z">
        <w:r w:rsidDel="002C37A5">
          <w:rPr>
            <w:lang w:eastAsia="zh-CN"/>
          </w:rPr>
          <w:delText>6.2.2.5</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Announce request procedure not accepted by the </w:delText>
        </w:r>
        <w:r w:rsidDel="002C37A5">
          <w:delText>5G DDNMF</w:delText>
        </w:r>
        <w:r w:rsidDel="002C37A5">
          <w:tab/>
          <w:delText>25</w:delText>
        </w:r>
      </w:del>
    </w:p>
    <w:p w14:paraId="21BA51B0" w14:textId="4105D6EC" w:rsidR="003919DB" w:rsidDel="002C37A5" w:rsidRDefault="003919DB">
      <w:pPr>
        <w:pStyle w:val="42"/>
        <w:rPr>
          <w:del w:id="1390" w:author="Rapporteur" w:date="2021-05-31T18:21:00Z"/>
          <w:rFonts w:asciiTheme="minorHAnsi" w:eastAsiaTheme="minorEastAsia" w:hAnsiTheme="minorHAnsi" w:cstheme="minorBidi"/>
          <w:kern w:val="2"/>
          <w:sz w:val="21"/>
          <w:szCs w:val="22"/>
          <w:lang w:val="en-US" w:eastAsia="zh-CN"/>
        </w:rPr>
      </w:pPr>
      <w:del w:id="1391" w:author="Rapporteur" w:date="2021-05-31T18:21:00Z">
        <w:r w:rsidDel="002C37A5">
          <w:rPr>
            <w:lang w:eastAsia="zh-CN"/>
          </w:rPr>
          <w:delText>6.2.2.6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25</w:delText>
        </w:r>
      </w:del>
    </w:p>
    <w:p w14:paraId="03DCA19C" w14:textId="3C474D43" w:rsidR="003919DB" w:rsidDel="002C37A5" w:rsidRDefault="003919DB">
      <w:pPr>
        <w:pStyle w:val="52"/>
        <w:rPr>
          <w:del w:id="1392" w:author="Rapporteur" w:date="2021-05-31T18:21:00Z"/>
          <w:rFonts w:asciiTheme="minorHAnsi" w:eastAsiaTheme="minorEastAsia" w:hAnsiTheme="minorHAnsi" w:cstheme="minorBidi"/>
          <w:kern w:val="2"/>
          <w:sz w:val="21"/>
          <w:szCs w:val="22"/>
          <w:lang w:val="en-US" w:eastAsia="zh-CN"/>
        </w:rPr>
      </w:pPr>
      <w:del w:id="1393" w:author="Rapporteur" w:date="2021-05-31T18:21:00Z">
        <w:r w:rsidDel="002C37A5">
          <w:rPr>
            <w:lang w:eastAsia="zh-CN"/>
          </w:rPr>
          <w:delText>6.2.2.6.1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25</w:delText>
        </w:r>
      </w:del>
    </w:p>
    <w:p w14:paraId="42309AE3" w14:textId="22264753" w:rsidR="003919DB" w:rsidDel="002C37A5" w:rsidRDefault="003919DB">
      <w:pPr>
        <w:pStyle w:val="52"/>
        <w:rPr>
          <w:del w:id="1394" w:author="Rapporteur" w:date="2021-05-31T18:21:00Z"/>
          <w:rFonts w:asciiTheme="minorHAnsi" w:eastAsiaTheme="minorEastAsia" w:hAnsiTheme="minorHAnsi" w:cstheme="minorBidi"/>
          <w:kern w:val="2"/>
          <w:sz w:val="21"/>
          <w:szCs w:val="22"/>
          <w:lang w:val="en-US" w:eastAsia="zh-CN"/>
        </w:rPr>
      </w:pPr>
      <w:del w:id="1395" w:author="Rapporteur" w:date="2021-05-31T18:21:00Z">
        <w:r w:rsidDel="002C37A5">
          <w:rPr>
            <w:lang w:eastAsia="zh-CN"/>
          </w:rPr>
          <w:delText>6.2.2.6.2</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Abnormal cases in the </w:delText>
        </w:r>
        <w:r w:rsidDel="002C37A5">
          <w:delText>5G DDNMF</w:delText>
        </w:r>
        <w:r w:rsidDel="002C37A5">
          <w:tab/>
          <w:delText>26</w:delText>
        </w:r>
      </w:del>
    </w:p>
    <w:p w14:paraId="5DB2DFAA" w14:textId="0D3FCE8A" w:rsidR="003919DB" w:rsidDel="002C37A5" w:rsidRDefault="003919DB">
      <w:pPr>
        <w:pStyle w:val="32"/>
        <w:rPr>
          <w:del w:id="1396" w:author="Rapporteur" w:date="2021-05-31T18:21:00Z"/>
          <w:rFonts w:asciiTheme="minorHAnsi" w:eastAsiaTheme="minorEastAsia" w:hAnsiTheme="minorHAnsi" w:cstheme="minorBidi"/>
          <w:kern w:val="2"/>
          <w:sz w:val="21"/>
          <w:szCs w:val="22"/>
          <w:lang w:val="en-US" w:eastAsia="zh-CN"/>
        </w:rPr>
      </w:pPr>
      <w:del w:id="1397" w:author="Rapporteur" w:date="2021-05-31T18:21:00Z">
        <w:r w:rsidRPr="004B0B1A" w:rsidDel="002C37A5">
          <w:rPr>
            <w:lang w:val="en-US"/>
          </w:rPr>
          <w:delText>6.2.3</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Announce request procedure for restricted ProSe direct discovery model A</w:delText>
        </w:r>
        <w:r w:rsidDel="002C37A5">
          <w:tab/>
          <w:delText>26</w:delText>
        </w:r>
      </w:del>
    </w:p>
    <w:p w14:paraId="323B577F" w14:textId="62FEF140" w:rsidR="003919DB" w:rsidDel="002C37A5" w:rsidRDefault="003919DB">
      <w:pPr>
        <w:pStyle w:val="42"/>
        <w:rPr>
          <w:del w:id="1398" w:author="Rapporteur" w:date="2021-05-31T18:21:00Z"/>
          <w:rFonts w:asciiTheme="minorHAnsi" w:eastAsiaTheme="minorEastAsia" w:hAnsiTheme="minorHAnsi" w:cstheme="minorBidi"/>
          <w:kern w:val="2"/>
          <w:sz w:val="21"/>
          <w:szCs w:val="22"/>
          <w:lang w:val="en-US" w:eastAsia="zh-CN"/>
        </w:rPr>
      </w:pPr>
      <w:del w:id="1399" w:author="Rapporteur" w:date="2021-05-31T18:21:00Z">
        <w:r w:rsidDel="002C37A5">
          <w:delText>6.2.3.1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26</w:delText>
        </w:r>
      </w:del>
    </w:p>
    <w:p w14:paraId="29987BB4" w14:textId="367AC86B" w:rsidR="003919DB" w:rsidDel="002C37A5" w:rsidRDefault="003919DB">
      <w:pPr>
        <w:pStyle w:val="42"/>
        <w:rPr>
          <w:del w:id="1400" w:author="Rapporteur" w:date="2021-05-31T18:21:00Z"/>
          <w:rFonts w:asciiTheme="minorHAnsi" w:eastAsiaTheme="minorEastAsia" w:hAnsiTheme="minorHAnsi" w:cstheme="minorBidi"/>
          <w:kern w:val="2"/>
          <w:sz w:val="21"/>
          <w:szCs w:val="22"/>
          <w:lang w:val="en-US" w:eastAsia="zh-CN"/>
        </w:rPr>
      </w:pPr>
      <w:del w:id="1401" w:author="Rapporteur" w:date="2021-05-31T18:21:00Z">
        <w:r w:rsidDel="002C37A5">
          <w:delText>6.2.3.2</w:delText>
        </w:r>
        <w:r w:rsidDel="002C37A5">
          <w:rPr>
            <w:rFonts w:asciiTheme="minorHAnsi" w:eastAsiaTheme="minorEastAsia" w:hAnsiTheme="minorHAnsi" w:cstheme="minorBidi"/>
            <w:kern w:val="2"/>
            <w:sz w:val="21"/>
            <w:szCs w:val="22"/>
            <w:lang w:val="en-US" w:eastAsia="zh-CN"/>
          </w:rPr>
          <w:tab/>
        </w:r>
        <w:r w:rsidDel="002C37A5">
          <w:delText>Announce request procedure initiation</w:delText>
        </w:r>
        <w:r w:rsidDel="002C37A5">
          <w:tab/>
          <w:delText>27</w:delText>
        </w:r>
      </w:del>
    </w:p>
    <w:p w14:paraId="59CE76B0" w14:textId="0105DC1C" w:rsidR="003919DB" w:rsidDel="002C37A5" w:rsidRDefault="003919DB">
      <w:pPr>
        <w:pStyle w:val="42"/>
        <w:rPr>
          <w:del w:id="1402" w:author="Rapporteur" w:date="2021-05-31T18:21:00Z"/>
          <w:rFonts w:asciiTheme="minorHAnsi" w:eastAsiaTheme="minorEastAsia" w:hAnsiTheme="minorHAnsi" w:cstheme="minorBidi"/>
          <w:kern w:val="2"/>
          <w:sz w:val="21"/>
          <w:szCs w:val="22"/>
          <w:lang w:val="en-US" w:eastAsia="zh-CN"/>
        </w:rPr>
      </w:pPr>
      <w:del w:id="1403" w:author="Rapporteur" w:date="2021-05-31T18:21:00Z">
        <w:r w:rsidDel="002C37A5">
          <w:rPr>
            <w:lang w:eastAsia="zh-CN"/>
          </w:rPr>
          <w:delText>6.2.3.3</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Announce request procedure accepted by the </w:delText>
        </w:r>
        <w:r w:rsidDel="002C37A5">
          <w:delText>5G DDNMF</w:delText>
        </w:r>
        <w:r w:rsidDel="002C37A5">
          <w:tab/>
          <w:delText>28</w:delText>
        </w:r>
      </w:del>
    </w:p>
    <w:p w14:paraId="60AC3705" w14:textId="183A26C3" w:rsidR="003919DB" w:rsidDel="002C37A5" w:rsidRDefault="003919DB">
      <w:pPr>
        <w:pStyle w:val="42"/>
        <w:rPr>
          <w:del w:id="1404" w:author="Rapporteur" w:date="2021-05-31T18:21:00Z"/>
          <w:rFonts w:asciiTheme="minorHAnsi" w:eastAsiaTheme="minorEastAsia" w:hAnsiTheme="minorHAnsi" w:cstheme="minorBidi"/>
          <w:kern w:val="2"/>
          <w:sz w:val="21"/>
          <w:szCs w:val="22"/>
          <w:lang w:val="en-US" w:eastAsia="zh-CN"/>
        </w:rPr>
      </w:pPr>
      <w:del w:id="1405" w:author="Rapporteur" w:date="2021-05-31T18:21:00Z">
        <w:r w:rsidDel="002C37A5">
          <w:rPr>
            <w:lang w:eastAsia="zh-CN"/>
          </w:rPr>
          <w:lastRenderedPageBreak/>
          <w:delText>6.2.3.4</w:delText>
        </w:r>
        <w:r w:rsidDel="002C37A5">
          <w:rPr>
            <w:rFonts w:asciiTheme="minorHAnsi" w:eastAsiaTheme="minorEastAsia" w:hAnsiTheme="minorHAnsi" w:cstheme="minorBidi"/>
            <w:kern w:val="2"/>
            <w:sz w:val="21"/>
            <w:szCs w:val="22"/>
            <w:lang w:val="en-US" w:eastAsia="zh-CN"/>
          </w:rPr>
          <w:tab/>
        </w:r>
        <w:r w:rsidDel="002C37A5">
          <w:rPr>
            <w:lang w:eastAsia="zh-CN"/>
          </w:rPr>
          <w:delText>Announce request procedure completion by the UE</w:delText>
        </w:r>
        <w:r w:rsidDel="002C37A5">
          <w:tab/>
          <w:delText>31</w:delText>
        </w:r>
      </w:del>
    </w:p>
    <w:p w14:paraId="49C7A909" w14:textId="382AB2AB" w:rsidR="003919DB" w:rsidDel="002C37A5" w:rsidRDefault="003919DB">
      <w:pPr>
        <w:pStyle w:val="42"/>
        <w:rPr>
          <w:del w:id="1406" w:author="Rapporteur" w:date="2021-05-31T18:21:00Z"/>
          <w:rFonts w:asciiTheme="minorHAnsi" w:eastAsiaTheme="minorEastAsia" w:hAnsiTheme="minorHAnsi" w:cstheme="minorBidi"/>
          <w:kern w:val="2"/>
          <w:sz w:val="21"/>
          <w:szCs w:val="22"/>
          <w:lang w:val="en-US" w:eastAsia="zh-CN"/>
        </w:rPr>
      </w:pPr>
      <w:del w:id="1407" w:author="Rapporteur" w:date="2021-05-31T18:21:00Z">
        <w:r w:rsidDel="002C37A5">
          <w:rPr>
            <w:lang w:eastAsia="zh-CN"/>
          </w:rPr>
          <w:delText>6.2.3.5</w:delText>
        </w:r>
        <w:r w:rsidDel="002C37A5">
          <w:rPr>
            <w:rFonts w:asciiTheme="minorHAnsi" w:eastAsiaTheme="minorEastAsia" w:hAnsiTheme="minorHAnsi" w:cstheme="minorBidi"/>
            <w:kern w:val="2"/>
            <w:sz w:val="21"/>
            <w:szCs w:val="22"/>
            <w:lang w:val="en-US" w:eastAsia="zh-CN"/>
          </w:rPr>
          <w:tab/>
        </w:r>
        <w:r w:rsidDel="002C37A5">
          <w:rPr>
            <w:lang w:eastAsia="zh-CN"/>
          </w:rPr>
          <w:delText>Announce request procedure not accepted by the 5G DDNMF</w:delText>
        </w:r>
        <w:r w:rsidDel="002C37A5">
          <w:tab/>
          <w:delText>32</w:delText>
        </w:r>
      </w:del>
    </w:p>
    <w:p w14:paraId="0BAC9F88" w14:textId="6CBCF7D1" w:rsidR="003919DB" w:rsidDel="002C37A5" w:rsidRDefault="003919DB">
      <w:pPr>
        <w:pStyle w:val="42"/>
        <w:rPr>
          <w:del w:id="1408" w:author="Rapporteur" w:date="2021-05-31T18:21:00Z"/>
          <w:rFonts w:asciiTheme="minorHAnsi" w:eastAsiaTheme="minorEastAsia" w:hAnsiTheme="minorHAnsi" w:cstheme="minorBidi"/>
          <w:kern w:val="2"/>
          <w:sz w:val="21"/>
          <w:szCs w:val="22"/>
          <w:lang w:val="en-US" w:eastAsia="zh-CN"/>
        </w:rPr>
      </w:pPr>
      <w:del w:id="1409" w:author="Rapporteur" w:date="2021-05-31T18:21:00Z">
        <w:r w:rsidDel="002C37A5">
          <w:rPr>
            <w:lang w:eastAsia="zh-CN"/>
          </w:rPr>
          <w:delText>6.2.3.6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33</w:delText>
        </w:r>
      </w:del>
    </w:p>
    <w:p w14:paraId="7870CF0A" w14:textId="3B93E7EB" w:rsidR="003919DB" w:rsidDel="002C37A5" w:rsidRDefault="003919DB">
      <w:pPr>
        <w:pStyle w:val="52"/>
        <w:rPr>
          <w:del w:id="1410" w:author="Rapporteur" w:date="2021-05-31T18:21:00Z"/>
          <w:rFonts w:asciiTheme="minorHAnsi" w:eastAsiaTheme="minorEastAsia" w:hAnsiTheme="minorHAnsi" w:cstheme="minorBidi"/>
          <w:kern w:val="2"/>
          <w:sz w:val="21"/>
          <w:szCs w:val="22"/>
          <w:lang w:val="en-US" w:eastAsia="zh-CN"/>
        </w:rPr>
      </w:pPr>
      <w:del w:id="1411" w:author="Rapporteur" w:date="2021-05-31T18:21:00Z">
        <w:r w:rsidDel="002C37A5">
          <w:rPr>
            <w:lang w:eastAsia="zh-CN"/>
          </w:rPr>
          <w:delText>6.2.3.6.1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33</w:delText>
        </w:r>
      </w:del>
    </w:p>
    <w:p w14:paraId="1AC39A09" w14:textId="1FF04879" w:rsidR="003919DB" w:rsidDel="002C37A5" w:rsidRDefault="003919DB">
      <w:pPr>
        <w:pStyle w:val="52"/>
        <w:rPr>
          <w:del w:id="1412" w:author="Rapporteur" w:date="2021-05-31T18:21:00Z"/>
          <w:rFonts w:asciiTheme="minorHAnsi" w:eastAsiaTheme="minorEastAsia" w:hAnsiTheme="minorHAnsi" w:cstheme="minorBidi"/>
          <w:kern w:val="2"/>
          <w:sz w:val="21"/>
          <w:szCs w:val="22"/>
          <w:lang w:val="en-US" w:eastAsia="zh-CN"/>
        </w:rPr>
      </w:pPr>
      <w:del w:id="1413" w:author="Rapporteur" w:date="2021-05-31T18:21:00Z">
        <w:r w:rsidDel="002C37A5">
          <w:rPr>
            <w:lang w:eastAsia="zh-CN"/>
          </w:rPr>
          <w:delText>6.2.3.6.2</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Abnormal cases in the </w:delText>
        </w:r>
        <w:r w:rsidDel="002C37A5">
          <w:delText>5G DDNMF</w:delText>
        </w:r>
        <w:r w:rsidDel="002C37A5">
          <w:tab/>
          <w:delText>33</w:delText>
        </w:r>
      </w:del>
    </w:p>
    <w:p w14:paraId="5CF91838" w14:textId="75FB92C7" w:rsidR="003919DB" w:rsidDel="002C37A5" w:rsidRDefault="003919DB">
      <w:pPr>
        <w:pStyle w:val="32"/>
        <w:rPr>
          <w:del w:id="1414" w:author="Rapporteur" w:date="2021-05-31T18:21:00Z"/>
          <w:rFonts w:asciiTheme="minorHAnsi" w:eastAsiaTheme="minorEastAsia" w:hAnsiTheme="minorHAnsi" w:cstheme="minorBidi"/>
          <w:kern w:val="2"/>
          <w:sz w:val="21"/>
          <w:szCs w:val="22"/>
          <w:lang w:val="en-US" w:eastAsia="zh-CN"/>
        </w:rPr>
      </w:pPr>
      <w:del w:id="1415" w:author="Rapporteur" w:date="2021-05-31T18:21:00Z">
        <w:r w:rsidRPr="004B0B1A" w:rsidDel="002C37A5">
          <w:rPr>
            <w:lang w:val="en-US"/>
          </w:rPr>
          <w:delText>6.2.4</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Monitor request procedure for open ProSe direct discovery</w:delText>
        </w:r>
        <w:r w:rsidDel="002C37A5">
          <w:tab/>
          <w:delText>33</w:delText>
        </w:r>
      </w:del>
    </w:p>
    <w:p w14:paraId="5B230B16" w14:textId="4EA7556B" w:rsidR="003919DB" w:rsidDel="002C37A5" w:rsidRDefault="003919DB">
      <w:pPr>
        <w:pStyle w:val="42"/>
        <w:rPr>
          <w:del w:id="1416" w:author="Rapporteur" w:date="2021-05-31T18:21:00Z"/>
          <w:rFonts w:asciiTheme="minorHAnsi" w:eastAsiaTheme="minorEastAsia" w:hAnsiTheme="minorHAnsi" w:cstheme="minorBidi"/>
          <w:kern w:val="2"/>
          <w:sz w:val="21"/>
          <w:szCs w:val="22"/>
          <w:lang w:val="en-US" w:eastAsia="zh-CN"/>
        </w:rPr>
      </w:pPr>
      <w:del w:id="1417" w:author="Rapporteur" w:date="2021-05-31T18:21:00Z">
        <w:r w:rsidDel="002C37A5">
          <w:delText>6.2.4.1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33</w:delText>
        </w:r>
      </w:del>
    </w:p>
    <w:p w14:paraId="6A6D36A9" w14:textId="79E5DE3E" w:rsidR="003919DB" w:rsidDel="002C37A5" w:rsidRDefault="003919DB">
      <w:pPr>
        <w:pStyle w:val="42"/>
        <w:rPr>
          <w:del w:id="1418" w:author="Rapporteur" w:date="2021-05-31T18:21:00Z"/>
          <w:rFonts w:asciiTheme="minorHAnsi" w:eastAsiaTheme="minorEastAsia" w:hAnsiTheme="minorHAnsi" w:cstheme="minorBidi"/>
          <w:kern w:val="2"/>
          <w:sz w:val="21"/>
          <w:szCs w:val="22"/>
          <w:lang w:val="en-US" w:eastAsia="zh-CN"/>
        </w:rPr>
      </w:pPr>
      <w:del w:id="1419" w:author="Rapporteur" w:date="2021-05-31T18:21:00Z">
        <w:r w:rsidDel="002C37A5">
          <w:delText>6.2.4.2</w:delText>
        </w:r>
        <w:r w:rsidDel="002C37A5">
          <w:rPr>
            <w:rFonts w:asciiTheme="minorHAnsi" w:eastAsiaTheme="minorEastAsia" w:hAnsiTheme="minorHAnsi" w:cstheme="minorBidi"/>
            <w:kern w:val="2"/>
            <w:sz w:val="21"/>
            <w:szCs w:val="22"/>
            <w:lang w:val="en-US" w:eastAsia="zh-CN"/>
          </w:rPr>
          <w:tab/>
        </w:r>
        <w:r w:rsidDel="002C37A5">
          <w:delText>Monitor request procedure Initiation</w:delText>
        </w:r>
        <w:r w:rsidDel="002C37A5">
          <w:tab/>
          <w:delText>34</w:delText>
        </w:r>
      </w:del>
    </w:p>
    <w:p w14:paraId="7AD6F245" w14:textId="27E686FC" w:rsidR="003919DB" w:rsidDel="002C37A5" w:rsidRDefault="003919DB">
      <w:pPr>
        <w:pStyle w:val="42"/>
        <w:rPr>
          <w:del w:id="1420" w:author="Rapporteur" w:date="2021-05-31T18:21:00Z"/>
          <w:rFonts w:asciiTheme="minorHAnsi" w:eastAsiaTheme="minorEastAsia" w:hAnsiTheme="minorHAnsi" w:cstheme="minorBidi"/>
          <w:kern w:val="2"/>
          <w:sz w:val="21"/>
          <w:szCs w:val="22"/>
          <w:lang w:val="en-US" w:eastAsia="zh-CN"/>
        </w:rPr>
      </w:pPr>
      <w:del w:id="1421" w:author="Rapporteur" w:date="2021-05-31T18:21:00Z">
        <w:r w:rsidDel="002C37A5">
          <w:rPr>
            <w:lang w:eastAsia="zh-CN"/>
          </w:rPr>
          <w:delText>6.2.4.3</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Monitor request procedure accepted by the </w:delText>
        </w:r>
        <w:r w:rsidDel="002C37A5">
          <w:delText>5G DDNMF</w:delText>
        </w:r>
        <w:r w:rsidDel="002C37A5">
          <w:tab/>
          <w:delText>35</w:delText>
        </w:r>
      </w:del>
    </w:p>
    <w:p w14:paraId="23192B18" w14:textId="54F81139" w:rsidR="003919DB" w:rsidDel="002C37A5" w:rsidRDefault="003919DB">
      <w:pPr>
        <w:pStyle w:val="42"/>
        <w:rPr>
          <w:del w:id="1422" w:author="Rapporteur" w:date="2021-05-31T18:21:00Z"/>
          <w:rFonts w:asciiTheme="minorHAnsi" w:eastAsiaTheme="minorEastAsia" w:hAnsiTheme="minorHAnsi" w:cstheme="minorBidi"/>
          <w:kern w:val="2"/>
          <w:sz w:val="21"/>
          <w:szCs w:val="22"/>
          <w:lang w:val="en-US" w:eastAsia="zh-CN"/>
        </w:rPr>
      </w:pPr>
      <w:del w:id="1423" w:author="Rapporteur" w:date="2021-05-31T18:21:00Z">
        <w:r w:rsidDel="002C37A5">
          <w:rPr>
            <w:lang w:eastAsia="zh-CN"/>
          </w:rPr>
          <w:delText>6.2.4.4</w:delText>
        </w:r>
        <w:r w:rsidDel="002C37A5">
          <w:rPr>
            <w:rFonts w:asciiTheme="minorHAnsi" w:eastAsiaTheme="minorEastAsia" w:hAnsiTheme="minorHAnsi" w:cstheme="minorBidi"/>
            <w:kern w:val="2"/>
            <w:sz w:val="21"/>
            <w:szCs w:val="22"/>
            <w:lang w:val="en-US" w:eastAsia="zh-CN"/>
          </w:rPr>
          <w:tab/>
        </w:r>
        <w:r w:rsidDel="002C37A5">
          <w:rPr>
            <w:lang w:eastAsia="zh-CN"/>
          </w:rPr>
          <w:delText>Monitor request procedure completion by the UE</w:delText>
        </w:r>
        <w:r w:rsidDel="002C37A5">
          <w:tab/>
          <w:delText>37</w:delText>
        </w:r>
      </w:del>
    </w:p>
    <w:p w14:paraId="1796EC19" w14:textId="72F3594A" w:rsidR="003919DB" w:rsidDel="002C37A5" w:rsidRDefault="003919DB">
      <w:pPr>
        <w:pStyle w:val="42"/>
        <w:rPr>
          <w:del w:id="1424" w:author="Rapporteur" w:date="2021-05-31T18:21:00Z"/>
          <w:rFonts w:asciiTheme="minorHAnsi" w:eastAsiaTheme="minorEastAsia" w:hAnsiTheme="minorHAnsi" w:cstheme="minorBidi"/>
          <w:kern w:val="2"/>
          <w:sz w:val="21"/>
          <w:szCs w:val="22"/>
          <w:lang w:val="en-US" w:eastAsia="zh-CN"/>
        </w:rPr>
      </w:pPr>
      <w:del w:id="1425" w:author="Rapporteur" w:date="2021-05-31T18:21:00Z">
        <w:r w:rsidDel="002C37A5">
          <w:rPr>
            <w:lang w:eastAsia="zh-CN"/>
          </w:rPr>
          <w:delText>6.2.4.5</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Monitor request procedure not accepted by the </w:delText>
        </w:r>
        <w:r w:rsidDel="002C37A5">
          <w:delText>5G DDNMF</w:delText>
        </w:r>
        <w:r w:rsidDel="002C37A5">
          <w:tab/>
          <w:delText>38</w:delText>
        </w:r>
      </w:del>
    </w:p>
    <w:p w14:paraId="13EC2D49" w14:textId="1DC2E491" w:rsidR="003919DB" w:rsidDel="002C37A5" w:rsidRDefault="003919DB">
      <w:pPr>
        <w:pStyle w:val="42"/>
        <w:rPr>
          <w:del w:id="1426" w:author="Rapporteur" w:date="2021-05-31T18:21:00Z"/>
          <w:rFonts w:asciiTheme="minorHAnsi" w:eastAsiaTheme="minorEastAsia" w:hAnsiTheme="minorHAnsi" w:cstheme="minorBidi"/>
          <w:kern w:val="2"/>
          <w:sz w:val="21"/>
          <w:szCs w:val="22"/>
          <w:lang w:val="en-US" w:eastAsia="zh-CN"/>
        </w:rPr>
      </w:pPr>
      <w:del w:id="1427" w:author="Rapporteur" w:date="2021-05-31T18:21:00Z">
        <w:r w:rsidDel="002C37A5">
          <w:rPr>
            <w:lang w:eastAsia="zh-CN"/>
          </w:rPr>
          <w:delText>6.2.4.6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38</w:delText>
        </w:r>
      </w:del>
    </w:p>
    <w:p w14:paraId="669217D1" w14:textId="0C9525BB" w:rsidR="003919DB" w:rsidDel="002C37A5" w:rsidRDefault="003919DB">
      <w:pPr>
        <w:pStyle w:val="52"/>
        <w:rPr>
          <w:del w:id="1428" w:author="Rapporteur" w:date="2021-05-31T18:21:00Z"/>
          <w:rFonts w:asciiTheme="minorHAnsi" w:eastAsiaTheme="minorEastAsia" w:hAnsiTheme="minorHAnsi" w:cstheme="minorBidi"/>
          <w:kern w:val="2"/>
          <w:sz w:val="21"/>
          <w:szCs w:val="22"/>
          <w:lang w:val="en-US" w:eastAsia="zh-CN"/>
        </w:rPr>
      </w:pPr>
      <w:del w:id="1429" w:author="Rapporteur" w:date="2021-05-31T18:21:00Z">
        <w:r w:rsidDel="002C37A5">
          <w:rPr>
            <w:lang w:eastAsia="zh-CN"/>
          </w:rPr>
          <w:delText>6.2.4.6.1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38</w:delText>
        </w:r>
      </w:del>
    </w:p>
    <w:p w14:paraId="0DA8A603" w14:textId="7830F0CE" w:rsidR="003919DB" w:rsidDel="002C37A5" w:rsidRDefault="003919DB">
      <w:pPr>
        <w:pStyle w:val="52"/>
        <w:rPr>
          <w:del w:id="1430" w:author="Rapporteur" w:date="2021-05-31T18:21:00Z"/>
          <w:rFonts w:asciiTheme="minorHAnsi" w:eastAsiaTheme="minorEastAsia" w:hAnsiTheme="minorHAnsi" w:cstheme="minorBidi"/>
          <w:kern w:val="2"/>
          <w:sz w:val="21"/>
          <w:szCs w:val="22"/>
          <w:lang w:val="en-US" w:eastAsia="zh-CN"/>
        </w:rPr>
      </w:pPr>
      <w:del w:id="1431" w:author="Rapporteur" w:date="2021-05-31T18:21:00Z">
        <w:r w:rsidDel="002C37A5">
          <w:rPr>
            <w:lang w:eastAsia="zh-CN"/>
          </w:rPr>
          <w:delText>6.2.4.6.2</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Abnormal cases in the </w:delText>
        </w:r>
        <w:r w:rsidDel="002C37A5">
          <w:delText>5G DDNMF</w:delText>
        </w:r>
        <w:r w:rsidDel="002C37A5">
          <w:tab/>
          <w:delText>39</w:delText>
        </w:r>
      </w:del>
    </w:p>
    <w:p w14:paraId="19F588F3" w14:textId="1111227A" w:rsidR="003919DB" w:rsidDel="002C37A5" w:rsidRDefault="003919DB">
      <w:pPr>
        <w:pStyle w:val="32"/>
        <w:rPr>
          <w:del w:id="1432" w:author="Rapporteur" w:date="2021-05-31T18:21:00Z"/>
          <w:rFonts w:asciiTheme="minorHAnsi" w:eastAsiaTheme="minorEastAsia" w:hAnsiTheme="minorHAnsi" w:cstheme="minorBidi"/>
          <w:kern w:val="2"/>
          <w:sz w:val="21"/>
          <w:szCs w:val="22"/>
          <w:lang w:val="en-US" w:eastAsia="zh-CN"/>
        </w:rPr>
      </w:pPr>
      <w:del w:id="1433" w:author="Rapporteur" w:date="2021-05-31T18:21:00Z">
        <w:r w:rsidRPr="004B0B1A" w:rsidDel="002C37A5">
          <w:rPr>
            <w:lang w:val="en-US"/>
          </w:rPr>
          <w:delText>6.2.5</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Monitor request procedure for restricted ProSe direct discovery model A</w:delText>
        </w:r>
        <w:r w:rsidDel="002C37A5">
          <w:tab/>
          <w:delText>39</w:delText>
        </w:r>
      </w:del>
    </w:p>
    <w:p w14:paraId="7B938D2B" w14:textId="623203F3" w:rsidR="003919DB" w:rsidDel="002C37A5" w:rsidRDefault="003919DB">
      <w:pPr>
        <w:pStyle w:val="42"/>
        <w:rPr>
          <w:del w:id="1434" w:author="Rapporteur" w:date="2021-05-31T18:21:00Z"/>
          <w:rFonts w:asciiTheme="minorHAnsi" w:eastAsiaTheme="minorEastAsia" w:hAnsiTheme="minorHAnsi" w:cstheme="minorBidi"/>
          <w:kern w:val="2"/>
          <w:sz w:val="21"/>
          <w:szCs w:val="22"/>
          <w:lang w:val="en-US" w:eastAsia="zh-CN"/>
        </w:rPr>
      </w:pPr>
      <w:del w:id="1435" w:author="Rapporteur" w:date="2021-05-31T18:21:00Z">
        <w:r w:rsidDel="002C37A5">
          <w:delText>6.2.5.1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39</w:delText>
        </w:r>
      </w:del>
    </w:p>
    <w:p w14:paraId="669BA1FB" w14:textId="6F7CD68D" w:rsidR="003919DB" w:rsidDel="002C37A5" w:rsidRDefault="003919DB">
      <w:pPr>
        <w:pStyle w:val="42"/>
        <w:rPr>
          <w:del w:id="1436" w:author="Rapporteur" w:date="2021-05-31T18:21:00Z"/>
          <w:rFonts w:asciiTheme="minorHAnsi" w:eastAsiaTheme="minorEastAsia" w:hAnsiTheme="minorHAnsi" w:cstheme="minorBidi"/>
          <w:kern w:val="2"/>
          <w:sz w:val="21"/>
          <w:szCs w:val="22"/>
          <w:lang w:val="en-US" w:eastAsia="zh-CN"/>
        </w:rPr>
      </w:pPr>
      <w:del w:id="1437" w:author="Rapporteur" w:date="2021-05-31T18:21:00Z">
        <w:r w:rsidDel="002C37A5">
          <w:delText>6.2.5.2</w:delText>
        </w:r>
        <w:r w:rsidDel="002C37A5">
          <w:rPr>
            <w:rFonts w:asciiTheme="minorHAnsi" w:eastAsiaTheme="minorEastAsia" w:hAnsiTheme="minorHAnsi" w:cstheme="minorBidi"/>
            <w:kern w:val="2"/>
            <w:sz w:val="21"/>
            <w:szCs w:val="22"/>
            <w:lang w:val="en-US" w:eastAsia="zh-CN"/>
          </w:rPr>
          <w:tab/>
        </w:r>
        <w:r w:rsidDel="002C37A5">
          <w:delText>Monitor request procedure Initiation</w:delText>
        </w:r>
        <w:r w:rsidDel="002C37A5">
          <w:tab/>
          <w:delText>39</w:delText>
        </w:r>
      </w:del>
    </w:p>
    <w:p w14:paraId="7BA201A8" w14:textId="696A7861" w:rsidR="003919DB" w:rsidDel="002C37A5" w:rsidRDefault="003919DB">
      <w:pPr>
        <w:pStyle w:val="42"/>
        <w:rPr>
          <w:del w:id="1438" w:author="Rapporteur" w:date="2021-05-31T18:21:00Z"/>
          <w:rFonts w:asciiTheme="minorHAnsi" w:eastAsiaTheme="minorEastAsia" w:hAnsiTheme="minorHAnsi" w:cstheme="minorBidi"/>
          <w:kern w:val="2"/>
          <w:sz w:val="21"/>
          <w:szCs w:val="22"/>
          <w:lang w:val="en-US" w:eastAsia="zh-CN"/>
        </w:rPr>
      </w:pPr>
      <w:del w:id="1439" w:author="Rapporteur" w:date="2021-05-31T18:21:00Z">
        <w:r w:rsidDel="002C37A5">
          <w:rPr>
            <w:lang w:eastAsia="zh-CN"/>
          </w:rPr>
          <w:delText>6.2.5.3</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Monitor request procedure accepted by the </w:delText>
        </w:r>
        <w:r w:rsidDel="002C37A5">
          <w:delText>5G DDNMF</w:delText>
        </w:r>
        <w:r w:rsidDel="002C37A5">
          <w:tab/>
          <w:delText>41</w:delText>
        </w:r>
      </w:del>
    </w:p>
    <w:p w14:paraId="11268451" w14:textId="69C8B65A" w:rsidR="003919DB" w:rsidDel="002C37A5" w:rsidRDefault="003919DB">
      <w:pPr>
        <w:pStyle w:val="42"/>
        <w:rPr>
          <w:del w:id="1440" w:author="Rapporteur" w:date="2021-05-31T18:21:00Z"/>
          <w:rFonts w:asciiTheme="minorHAnsi" w:eastAsiaTheme="minorEastAsia" w:hAnsiTheme="minorHAnsi" w:cstheme="minorBidi"/>
          <w:kern w:val="2"/>
          <w:sz w:val="21"/>
          <w:szCs w:val="22"/>
          <w:lang w:val="en-US" w:eastAsia="zh-CN"/>
        </w:rPr>
      </w:pPr>
      <w:del w:id="1441" w:author="Rapporteur" w:date="2021-05-31T18:21:00Z">
        <w:r w:rsidDel="002C37A5">
          <w:rPr>
            <w:lang w:eastAsia="zh-CN"/>
          </w:rPr>
          <w:delText>6.2.5.4</w:delText>
        </w:r>
        <w:r w:rsidDel="002C37A5">
          <w:rPr>
            <w:rFonts w:asciiTheme="minorHAnsi" w:eastAsiaTheme="minorEastAsia" w:hAnsiTheme="minorHAnsi" w:cstheme="minorBidi"/>
            <w:kern w:val="2"/>
            <w:sz w:val="21"/>
            <w:szCs w:val="22"/>
            <w:lang w:val="en-US" w:eastAsia="zh-CN"/>
          </w:rPr>
          <w:tab/>
        </w:r>
        <w:r w:rsidDel="002C37A5">
          <w:rPr>
            <w:lang w:eastAsia="zh-CN"/>
          </w:rPr>
          <w:delText>Monitor request procedure completion by the UE</w:delText>
        </w:r>
        <w:r w:rsidDel="002C37A5">
          <w:tab/>
          <w:delText>43</w:delText>
        </w:r>
      </w:del>
    </w:p>
    <w:p w14:paraId="0DAEDBB0" w14:textId="1C94406D" w:rsidR="003919DB" w:rsidDel="002C37A5" w:rsidRDefault="003919DB">
      <w:pPr>
        <w:pStyle w:val="42"/>
        <w:rPr>
          <w:del w:id="1442" w:author="Rapporteur" w:date="2021-05-31T18:21:00Z"/>
          <w:rFonts w:asciiTheme="minorHAnsi" w:eastAsiaTheme="minorEastAsia" w:hAnsiTheme="minorHAnsi" w:cstheme="minorBidi"/>
          <w:kern w:val="2"/>
          <w:sz w:val="21"/>
          <w:szCs w:val="22"/>
          <w:lang w:val="en-US" w:eastAsia="zh-CN"/>
        </w:rPr>
      </w:pPr>
      <w:del w:id="1443" w:author="Rapporteur" w:date="2021-05-31T18:21:00Z">
        <w:r w:rsidDel="002C37A5">
          <w:rPr>
            <w:lang w:eastAsia="zh-CN"/>
          </w:rPr>
          <w:delText>6.2.5.5</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Monitor request procedure not accepted by the </w:delText>
        </w:r>
        <w:r w:rsidDel="002C37A5">
          <w:delText>5G DDNMF</w:delText>
        </w:r>
        <w:r w:rsidDel="002C37A5">
          <w:tab/>
          <w:delText>44</w:delText>
        </w:r>
      </w:del>
    </w:p>
    <w:p w14:paraId="082EB4A0" w14:textId="6F4A63E3" w:rsidR="003919DB" w:rsidDel="002C37A5" w:rsidRDefault="003919DB">
      <w:pPr>
        <w:pStyle w:val="42"/>
        <w:rPr>
          <w:del w:id="1444" w:author="Rapporteur" w:date="2021-05-31T18:21:00Z"/>
          <w:rFonts w:asciiTheme="minorHAnsi" w:eastAsiaTheme="minorEastAsia" w:hAnsiTheme="minorHAnsi" w:cstheme="minorBidi"/>
          <w:kern w:val="2"/>
          <w:sz w:val="21"/>
          <w:szCs w:val="22"/>
          <w:lang w:val="en-US" w:eastAsia="zh-CN"/>
        </w:rPr>
      </w:pPr>
      <w:del w:id="1445" w:author="Rapporteur" w:date="2021-05-31T18:21:00Z">
        <w:r w:rsidDel="002C37A5">
          <w:rPr>
            <w:lang w:eastAsia="zh-CN"/>
          </w:rPr>
          <w:delText>6.2.5.6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45</w:delText>
        </w:r>
      </w:del>
    </w:p>
    <w:p w14:paraId="02D40EC2" w14:textId="22B622C9" w:rsidR="003919DB" w:rsidDel="002C37A5" w:rsidRDefault="003919DB">
      <w:pPr>
        <w:pStyle w:val="52"/>
        <w:rPr>
          <w:del w:id="1446" w:author="Rapporteur" w:date="2021-05-31T18:21:00Z"/>
          <w:rFonts w:asciiTheme="minorHAnsi" w:eastAsiaTheme="minorEastAsia" w:hAnsiTheme="minorHAnsi" w:cstheme="minorBidi"/>
          <w:kern w:val="2"/>
          <w:sz w:val="21"/>
          <w:szCs w:val="22"/>
          <w:lang w:val="en-US" w:eastAsia="zh-CN"/>
        </w:rPr>
      </w:pPr>
      <w:del w:id="1447" w:author="Rapporteur" w:date="2021-05-31T18:21:00Z">
        <w:r w:rsidDel="002C37A5">
          <w:rPr>
            <w:lang w:eastAsia="zh-CN"/>
          </w:rPr>
          <w:delText>6.2.5.6.1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45</w:delText>
        </w:r>
      </w:del>
    </w:p>
    <w:p w14:paraId="1C46D789" w14:textId="68C3AD85" w:rsidR="003919DB" w:rsidDel="002C37A5" w:rsidRDefault="003919DB">
      <w:pPr>
        <w:pStyle w:val="52"/>
        <w:rPr>
          <w:del w:id="1448" w:author="Rapporteur" w:date="2021-05-31T18:21:00Z"/>
          <w:rFonts w:asciiTheme="minorHAnsi" w:eastAsiaTheme="minorEastAsia" w:hAnsiTheme="minorHAnsi" w:cstheme="minorBidi"/>
          <w:kern w:val="2"/>
          <w:sz w:val="21"/>
          <w:szCs w:val="22"/>
          <w:lang w:val="en-US" w:eastAsia="zh-CN"/>
        </w:rPr>
      </w:pPr>
      <w:del w:id="1449" w:author="Rapporteur" w:date="2021-05-31T18:21:00Z">
        <w:r w:rsidDel="002C37A5">
          <w:rPr>
            <w:lang w:eastAsia="zh-CN"/>
          </w:rPr>
          <w:delText>6.2.5.6.2</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Abnormal cases in the </w:delText>
        </w:r>
        <w:r w:rsidDel="002C37A5">
          <w:delText>5G DDNMF</w:delText>
        </w:r>
        <w:r w:rsidDel="002C37A5">
          <w:tab/>
          <w:delText>45</w:delText>
        </w:r>
      </w:del>
    </w:p>
    <w:p w14:paraId="64C758F1" w14:textId="4BED5524" w:rsidR="003919DB" w:rsidDel="002C37A5" w:rsidRDefault="003919DB">
      <w:pPr>
        <w:pStyle w:val="32"/>
        <w:rPr>
          <w:del w:id="1450" w:author="Rapporteur" w:date="2021-05-31T18:21:00Z"/>
          <w:rFonts w:asciiTheme="minorHAnsi" w:eastAsiaTheme="minorEastAsia" w:hAnsiTheme="minorHAnsi" w:cstheme="minorBidi"/>
          <w:kern w:val="2"/>
          <w:sz w:val="21"/>
          <w:szCs w:val="22"/>
          <w:lang w:val="en-US" w:eastAsia="zh-CN"/>
        </w:rPr>
      </w:pPr>
      <w:del w:id="1451" w:author="Rapporteur" w:date="2021-05-31T18:21:00Z">
        <w:r w:rsidRPr="004B0B1A" w:rsidDel="002C37A5">
          <w:rPr>
            <w:lang w:val="en-US"/>
          </w:rPr>
          <w:delText>6.2.6</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Discoveree request procedure for restricted ProSe direct discovery model B</w:delText>
        </w:r>
        <w:r w:rsidDel="002C37A5">
          <w:tab/>
          <w:delText>46</w:delText>
        </w:r>
      </w:del>
    </w:p>
    <w:p w14:paraId="4EAC12E8" w14:textId="1D4A67BB" w:rsidR="003919DB" w:rsidDel="002C37A5" w:rsidRDefault="003919DB">
      <w:pPr>
        <w:pStyle w:val="42"/>
        <w:rPr>
          <w:del w:id="1452" w:author="Rapporteur" w:date="2021-05-31T18:21:00Z"/>
          <w:rFonts w:asciiTheme="minorHAnsi" w:eastAsiaTheme="minorEastAsia" w:hAnsiTheme="minorHAnsi" w:cstheme="minorBidi"/>
          <w:kern w:val="2"/>
          <w:sz w:val="21"/>
          <w:szCs w:val="22"/>
          <w:lang w:val="en-US" w:eastAsia="zh-CN"/>
        </w:rPr>
      </w:pPr>
      <w:del w:id="1453" w:author="Rapporteur" w:date="2021-05-31T18:21:00Z">
        <w:r w:rsidDel="002C37A5">
          <w:delText>6.2.6.1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46</w:delText>
        </w:r>
      </w:del>
    </w:p>
    <w:p w14:paraId="3A5E23B3" w14:textId="36FC36E4" w:rsidR="003919DB" w:rsidDel="002C37A5" w:rsidRDefault="003919DB">
      <w:pPr>
        <w:pStyle w:val="42"/>
        <w:rPr>
          <w:del w:id="1454" w:author="Rapporteur" w:date="2021-05-31T18:21:00Z"/>
          <w:rFonts w:asciiTheme="minorHAnsi" w:eastAsiaTheme="minorEastAsia" w:hAnsiTheme="minorHAnsi" w:cstheme="minorBidi"/>
          <w:kern w:val="2"/>
          <w:sz w:val="21"/>
          <w:szCs w:val="22"/>
          <w:lang w:val="en-US" w:eastAsia="zh-CN"/>
        </w:rPr>
      </w:pPr>
      <w:del w:id="1455" w:author="Rapporteur" w:date="2021-05-31T18:21:00Z">
        <w:r w:rsidDel="002C37A5">
          <w:delText>6.2.6.2</w:delText>
        </w:r>
        <w:r w:rsidDel="002C37A5">
          <w:rPr>
            <w:rFonts w:asciiTheme="minorHAnsi" w:eastAsiaTheme="minorEastAsia" w:hAnsiTheme="minorHAnsi" w:cstheme="minorBidi"/>
            <w:kern w:val="2"/>
            <w:sz w:val="21"/>
            <w:szCs w:val="22"/>
            <w:lang w:val="en-US" w:eastAsia="zh-CN"/>
          </w:rPr>
          <w:tab/>
        </w:r>
        <w:r w:rsidDel="002C37A5">
          <w:delText>Discoveree request procedure initiation</w:delText>
        </w:r>
        <w:r w:rsidDel="002C37A5">
          <w:tab/>
          <w:delText>46</w:delText>
        </w:r>
      </w:del>
    </w:p>
    <w:p w14:paraId="488C6690" w14:textId="0D2A56B8" w:rsidR="003919DB" w:rsidDel="002C37A5" w:rsidRDefault="003919DB">
      <w:pPr>
        <w:pStyle w:val="42"/>
        <w:rPr>
          <w:del w:id="1456" w:author="Rapporteur" w:date="2021-05-31T18:21:00Z"/>
          <w:rFonts w:asciiTheme="minorHAnsi" w:eastAsiaTheme="minorEastAsia" w:hAnsiTheme="minorHAnsi" w:cstheme="minorBidi"/>
          <w:kern w:val="2"/>
          <w:sz w:val="21"/>
          <w:szCs w:val="22"/>
          <w:lang w:val="en-US" w:eastAsia="zh-CN"/>
        </w:rPr>
      </w:pPr>
      <w:del w:id="1457" w:author="Rapporteur" w:date="2021-05-31T18:21:00Z">
        <w:r w:rsidDel="002C37A5">
          <w:rPr>
            <w:lang w:eastAsia="zh-CN"/>
          </w:rPr>
          <w:delText>6.2.6.3</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Discoveree request procedure accepted by the 5G DDNMF</w:delText>
        </w:r>
        <w:r w:rsidDel="002C37A5">
          <w:tab/>
          <w:delText>47</w:delText>
        </w:r>
      </w:del>
    </w:p>
    <w:p w14:paraId="4D4788AA" w14:textId="3C9E3EF6" w:rsidR="003919DB" w:rsidDel="002C37A5" w:rsidRDefault="003919DB">
      <w:pPr>
        <w:pStyle w:val="42"/>
        <w:rPr>
          <w:del w:id="1458" w:author="Rapporteur" w:date="2021-05-31T18:21:00Z"/>
          <w:rFonts w:asciiTheme="minorHAnsi" w:eastAsiaTheme="minorEastAsia" w:hAnsiTheme="minorHAnsi" w:cstheme="minorBidi"/>
          <w:kern w:val="2"/>
          <w:sz w:val="21"/>
          <w:szCs w:val="22"/>
          <w:lang w:val="en-US" w:eastAsia="zh-CN"/>
        </w:rPr>
      </w:pPr>
      <w:del w:id="1459" w:author="Rapporteur" w:date="2021-05-31T18:21:00Z">
        <w:r w:rsidDel="002C37A5">
          <w:rPr>
            <w:lang w:eastAsia="zh-CN"/>
          </w:rPr>
          <w:delText>6.2.6.4</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Discoveree request procedure completion by the UE</w:delText>
        </w:r>
        <w:r w:rsidDel="002C37A5">
          <w:tab/>
          <w:delText>49</w:delText>
        </w:r>
      </w:del>
    </w:p>
    <w:p w14:paraId="4C52C03E" w14:textId="19CABABC" w:rsidR="003919DB" w:rsidDel="002C37A5" w:rsidRDefault="003919DB">
      <w:pPr>
        <w:pStyle w:val="42"/>
        <w:rPr>
          <w:del w:id="1460" w:author="Rapporteur" w:date="2021-05-31T18:21:00Z"/>
          <w:rFonts w:asciiTheme="minorHAnsi" w:eastAsiaTheme="minorEastAsia" w:hAnsiTheme="minorHAnsi" w:cstheme="minorBidi"/>
          <w:kern w:val="2"/>
          <w:sz w:val="21"/>
          <w:szCs w:val="22"/>
          <w:lang w:val="en-US" w:eastAsia="zh-CN"/>
        </w:rPr>
      </w:pPr>
      <w:del w:id="1461" w:author="Rapporteur" w:date="2021-05-31T18:21:00Z">
        <w:r w:rsidDel="002C37A5">
          <w:rPr>
            <w:lang w:eastAsia="zh-CN"/>
          </w:rPr>
          <w:delText>6.2.6.5</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Discoveree request procedure not accepted by the 5G DDNMF</w:delText>
        </w:r>
        <w:r w:rsidDel="002C37A5">
          <w:tab/>
          <w:delText>50</w:delText>
        </w:r>
      </w:del>
    </w:p>
    <w:p w14:paraId="1DA5E63D" w14:textId="4E25F2AB" w:rsidR="003919DB" w:rsidDel="002C37A5" w:rsidRDefault="003919DB">
      <w:pPr>
        <w:pStyle w:val="42"/>
        <w:rPr>
          <w:del w:id="1462" w:author="Rapporteur" w:date="2021-05-31T18:21:00Z"/>
          <w:rFonts w:asciiTheme="minorHAnsi" w:eastAsiaTheme="minorEastAsia" w:hAnsiTheme="minorHAnsi" w:cstheme="minorBidi"/>
          <w:kern w:val="2"/>
          <w:sz w:val="21"/>
          <w:szCs w:val="22"/>
          <w:lang w:val="en-US" w:eastAsia="zh-CN"/>
        </w:rPr>
      </w:pPr>
      <w:del w:id="1463" w:author="Rapporteur" w:date="2021-05-31T18:21:00Z">
        <w:r w:rsidDel="002C37A5">
          <w:rPr>
            <w:lang w:eastAsia="zh-CN"/>
          </w:rPr>
          <w:delText>6.2.6.6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50</w:delText>
        </w:r>
      </w:del>
    </w:p>
    <w:p w14:paraId="007E723A" w14:textId="11FC7DA4" w:rsidR="003919DB" w:rsidDel="002C37A5" w:rsidRDefault="003919DB">
      <w:pPr>
        <w:pStyle w:val="52"/>
        <w:rPr>
          <w:del w:id="1464" w:author="Rapporteur" w:date="2021-05-31T18:21:00Z"/>
          <w:rFonts w:asciiTheme="minorHAnsi" w:eastAsiaTheme="minorEastAsia" w:hAnsiTheme="minorHAnsi" w:cstheme="minorBidi"/>
          <w:kern w:val="2"/>
          <w:sz w:val="21"/>
          <w:szCs w:val="22"/>
          <w:lang w:val="en-US" w:eastAsia="zh-CN"/>
        </w:rPr>
      </w:pPr>
      <w:del w:id="1465" w:author="Rapporteur" w:date="2021-05-31T18:21:00Z">
        <w:r w:rsidDel="002C37A5">
          <w:rPr>
            <w:lang w:eastAsia="zh-CN"/>
          </w:rPr>
          <w:delText>6.2.6.6.1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50</w:delText>
        </w:r>
      </w:del>
    </w:p>
    <w:p w14:paraId="0DF0DA2A" w14:textId="167683EF" w:rsidR="003919DB" w:rsidDel="002C37A5" w:rsidRDefault="003919DB">
      <w:pPr>
        <w:pStyle w:val="52"/>
        <w:rPr>
          <w:del w:id="1466" w:author="Rapporteur" w:date="2021-05-31T18:21:00Z"/>
          <w:rFonts w:asciiTheme="minorHAnsi" w:eastAsiaTheme="minorEastAsia" w:hAnsiTheme="minorHAnsi" w:cstheme="minorBidi"/>
          <w:kern w:val="2"/>
          <w:sz w:val="21"/>
          <w:szCs w:val="22"/>
          <w:lang w:val="en-US" w:eastAsia="zh-CN"/>
        </w:rPr>
      </w:pPr>
      <w:del w:id="1467" w:author="Rapporteur" w:date="2021-05-31T18:21:00Z">
        <w:r w:rsidDel="002C37A5">
          <w:rPr>
            <w:lang w:eastAsia="zh-CN"/>
          </w:rPr>
          <w:delText>6.2.6.6.2</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5G DDNMF</w:delText>
        </w:r>
        <w:r w:rsidDel="002C37A5">
          <w:tab/>
          <w:delText>51</w:delText>
        </w:r>
      </w:del>
    </w:p>
    <w:p w14:paraId="6BEE2E7C" w14:textId="01F2FC25" w:rsidR="003919DB" w:rsidDel="002C37A5" w:rsidRDefault="003919DB">
      <w:pPr>
        <w:pStyle w:val="32"/>
        <w:rPr>
          <w:del w:id="1468" w:author="Rapporteur" w:date="2021-05-31T18:21:00Z"/>
          <w:rFonts w:asciiTheme="minorHAnsi" w:eastAsiaTheme="minorEastAsia" w:hAnsiTheme="minorHAnsi" w:cstheme="minorBidi"/>
          <w:kern w:val="2"/>
          <w:sz w:val="21"/>
          <w:szCs w:val="22"/>
          <w:lang w:val="en-US" w:eastAsia="zh-CN"/>
        </w:rPr>
      </w:pPr>
      <w:del w:id="1469" w:author="Rapporteur" w:date="2021-05-31T18:21:00Z">
        <w:r w:rsidRPr="004B0B1A" w:rsidDel="002C37A5">
          <w:rPr>
            <w:lang w:val="en-US"/>
          </w:rPr>
          <w:delText>6.2.7</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Discoverer request procedure for restricted ProSe direct discovery model B</w:delText>
        </w:r>
        <w:r w:rsidDel="002C37A5">
          <w:tab/>
          <w:delText>51</w:delText>
        </w:r>
      </w:del>
    </w:p>
    <w:p w14:paraId="2B7A3D5A" w14:textId="705D6132" w:rsidR="003919DB" w:rsidDel="002C37A5" w:rsidRDefault="003919DB">
      <w:pPr>
        <w:pStyle w:val="42"/>
        <w:rPr>
          <w:del w:id="1470" w:author="Rapporteur" w:date="2021-05-31T18:21:00Z"/>
          <w:rFonts w:asciiTheme="minorHAnsi" w:eastAsiaTheme="minorEastAsia" w:hAnsiTheme="minorHAnsi" w:cstheme="minorBidi"/>
          <w:kern w:val="2"/>
          <w:sz w:val="21"/>
          <w:szCs w:val="22"/>
          <w:lang w:val="en-US" w:eastAsia="zh-CN"/>
        </w:rPr>
      </w:pPr>
      <w:del w:id="1471" w:author="Rapporteur" w:date="2021-05-31T18:21:00Z">
        <w:r w:rsidDel="002C37A5">
          <w:delText>6.2.7.1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51</w:delText>
        </w:r>
      </w:del>
    </w:p>
    <w:p w14:paraId="0B906FF4" w14:textId="181E60CE" w:rsidR="003919DB" w:rsidDel="002C37A5" w:rsidRDefault="003919DB">
      <w:pPr>
        <w:pStyle w:val="42"/>
        <w:rPr>
          <w:del w:id="1472" w:author="Rapporteur" w:date="2021-05-31T18:21:00Z"/>
          <w:rFonts w:asciiTheme="minorHAnsi" w:eastAsiaTheme="minorEastAsia" w:hAnsiTheme="minorHAnsi" w:cstheme="minorBidi"/>
          <w:kern w:val="2"/>
          <w:sz w:val="21"/>
          <w:szCs w:val="22"/>
          <w:lang w:val="en-US" w:eastAsia="zh-CN"/>
        </w:rPr>
      </w:pPr>
      <w:del w:id="1473" w:author="Rapporteur" w:date="2021-05-31T18:21:00Z">
        <w:r w:rsidDel="002C37A5">
          <w:delText>6.2.7.2</w:delText>
        </w:r>
        <w:r w:rsidDel="002C37A5">
          <w:rPr>
            <w:rFonts w:asciiTheme="minorHAnsi" w:eastAsiaTheme="minorEastAsia" w:hAnsiTheme="minorHAnsi" w:cstheme="minorBidi"/>
            <w:kern w:val="2"/>
            <w:sz w:val="21"/>
            <w:szCs w:val="22"/>
            <w:lang w:val="en-US" w:eastAsia="zh-CN"/>
          </w:rPr>
          <w:tab/>
        </w:r>
        <w:r w:rsidDel="002C37A5">
          <w:delText>Discoverer request procedure initiation</w:delText>
        </w:r>
        <w:r w:rsidDel="002C37A5">
          <w:tab/>
          <w:delText>51</w:delText>
        </w:r>
      </w:del>
    </w:p>
    <w:p w14:paraId="3F239757" w14:textId="4062DFAB" w:rsidR="003919DB" w:rsidDel="002C37A5" w:rsidRDefault="003919DB">
      <w:pPr>
        <w:pStyle w:val="42"/>
        <w:rPr>
          <w:del w:id="1474" w:author="Rapporteur" w:date="2021-05-31T18:21:00Z"/>
          <w:rFonts w:asciiTheme="minorHAnsi" w:eastAsiaTheme="minorEastAsia" w:hAnsiTheme="minorHAnsi" w:cstheme="minorBidi"/>
          <w:kern w:val="2"/>
          <w:sz w:val="21"/>
          <w:szCs w:val="22"/>
          <w:lang w:val="en-US" w:eastAsia="zh-CN"/>
        </w:rPr>
      </w:pPr>
      <w:del w:id="1475" w:author="Rapporteur" w:date="2021-05-31T18:21:00Z">
        <w:r w:rsidDel="002C37A5">
          <w:rPr>
            <w:lang w:eastAsia="zh-CN"/>
          </w:rPr>
          <w:delText>6.2.7.3</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Discoverer request procedure accepted by the 5G DDNMF</w:delText>
        </w:r>
        <w:r w:rsidDel="002C37A5">
          <w:tab/>
          <w:delText>53</w:delText>
        </w:r>
      </w:del>
    </w:p>
    <w:p w14:paraId="5371CB2E" w14:textId="092876C1" w:rsidR="003919DB" w:rsidDel="002C37A5" w:rsidRDefault="003919DB">
      <w:pPr>
        <w:pStyle w:val="42"/>
        <w:rPr>
          <w:del w:id="1476" w:author="Rapporteur" w:date="2021-05-31T18:21:00Z"/>
          <w:rFonts w:asciiTheme="minorHAnsi" w:eastAsiaTheme="minorEastAsia" w:hAnsiTheme="minorHAnsi" w:cstheme="minorBidi"/>
          <w:kern w:val="2"/>
          <w:sz w:val="21"/>
          <w:szCs w:val="22"/>
          <w:lang w:val="en-US" w:eastAsia="zh-CN"/>
        </w:rPr>
      </w:pPr>
      <w:del w:id="1477" w:author="Rapporteur" w:date="2021-05-31T18:21:00Z">
        <w:r w:rsidDel="002C37A5">
          <w:rPr>
            <w:lang w:eastAsia="zh-CN"/>
          </w:rPr>
          <w:delText>6.2.7.4</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Discoverer request procedure completion by the UE</w:delText>
        </w:r>
        <w:r w:rsidDel="002C37A5">
          <w:tab/>
          <w:delText>55</w:delText>
        </w:r>
      </w:del>
    </w:p>
    <w:p w14:paraId="4F8C971A" w14:textId="0611E7C3" w:rsidR="003919DB" w:rsidDel="002C37A5" w:rsidRDefault="003919DB">
      <w:pPr>
        <w:pStyle w:val="42"/>
        <w:rPr>
          <w:del w:id="1478" w:author="Rapporteur" w:date="2021-05-31T18:21:00Z"/>
          <w:rFonts w:asciiTheme="minorHAnsi" w:eastAsiaTheme="minorEastAsia" w:hAnsiTheme="minorHAnsi" w:cstheme="minorBidi"/>
          <w:kern w:val="2"/>
          <w:sz w:val="21"/>
          <w:szCs w:val="22"/>
          <w:lang w:val="en-US" w:eastAsia="zh-CN"/>
        </w:rPr>
      </w:pPr>
      <w:del w:id="1479" w:author="Rapporteur" w:date="2021-05-31T18:21:00Z">
        <w:r w:rsidDel="002C37A5">
          <w:rPr>
            <w:lang w:eastAsia="zh-CN"/>
          </w:rPr>
          <w:delText>6.2.7.5</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Discoverer request procedure not accepted by the 5G DDNMF</w:delText>
        </w:r>
        <w:r w:rsidDel="002C37A5">
          <w:tab/>
          <w:delText>56</w:delText>
        </w:r>
      </w:del>
    </w:p>
    <w:p w14:paraId="5F8D8FCB" w14:textId="7AADC389" w:rsidR="003919DB" w:rsidDel="002C37A5" w:rsidRDefault="003919DB">
      <w:pPr>
        <w:pStyle w:val="42"/>
        <w:rPr>
          <w:del w:id="1480" w:author="Rapporteur" w:date="2021-05-31T18:21:00Z"/>
          <w:rFonts w:asciiTheme="minorHAnsi" w:eastAsiaTheme="minorEastAsia" w:hAnsiTheme="minorHAnsi" w:cstheme="minorBidi"/>
          <w:kern w:val="2"/>
          <w:sz w:val="21"/>
          <w:szCs w:val="22"/>
          <w:lang w:val="en-US" w:eastAsia="zh-CN"/>
        </w:rPr>
      </w:pPr>
      <w:del w:id="1481" w:author="Rapporteur" w:date="2021-05-31T18:21:00Z">
        <w:r w:rsidDel="002C37A5">
          <w:rPr>
            <w:lang w:eastAsia="zh-CN"/>
          </w:rPr>
          <w:delText>6.2.7.6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57</w:delText>
        </w:r>
      </w:del>
    </w:p>
    <w:p w14:paraId="54D2464C" w14:textId="61B7603E" w:rsidR="003919DB" w:rsidDel="002C37A5" w:rsidRDefault="003919DB">
      <w:pPr>
        <w:pStyle w:val="52"/>
        <w:rPr>
          <w:del w:id="1482" w:author="Rapporteur" w:date="2021-05-31T18:21:00Z"/>
          <w:rFonts w:asciiTheme="minorHAnsi" w:eastAsiaTheme="minorEastAsia" w:hAnsiTheme="minorHAnsi" w:cstheme="minorBidi"/>
          <w:kern w:val="2"/>
          <w:sz w:val="21"/>
          <w:szCs w:val="22"/>
          <w:lang w:val="en-US" w:eastAsia="zh-CN"/>
        </w:rPr>
      </w:pPr>
      <w:del w:id="1483" w:author="Rapporteur" w:date="2021-05-31T18:21:00Z">
        <w:r w:rsidDel="002C37A5">
          <w:rPr>
            <w:lang w:eastAsia="zh-CN"/>
          </w:rPr>
          <w:delText>6.2.7.6.1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57</w:delText>
        </w:r>
      </w:del>
    </w:p>
    <w:p w14:paraId="21DFAC80" w14:textId="4CFE824C" w:rsidR="003919DB" w:rsidDel="002C37A5" w:rsidRDefault="003919DB">
      <w:pPr>
        <w:pStyle w:val="52"/>
        <w:rPr>
          <w:del w:id="1484" w:author="Rapporteur" w:date="2021-05-31T18:21:00Z"/>
          <w:rFonts w:asciiTheme="minorHAnsi" w:eastAsiaTheme="minorEastAsia" w:hAnsiTheme="minorHAnsi" w:cstheme="minorBidi"/>
          <w:kern w:val="2"/>
          <w:sz w:val="21"/>
          <w:szCs w:val="22"/>
          <w:lang w:val="en-US" w:eastAsia="zh-CN"/>
        </w:rPr>
      </w:pPr>
      <w:del w:id="1485" w:author="Rapporteur" w:date="2021-05-31T18:21:00Z">
        <w:r w:rsidDel="002C37A5">
          <w:rPr>
            <w:lang w:eastAsia="zh-CN"/>
          </w:rPr>
          <w:delText>6.2.7.6.2</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5G DDNMF</w:delText>
        </w:r>
        <w:r w:rsidDel="002C37A5">
          <w:tab/>
          <w:delText>57</w:delText>
        </w:r>
      </w:del>
    </w:p>
    <w:p w14:paraId="1CE96AA4" w14:textId="0661FC32" w:rsidR="003919DB" w:rsidDel="002C37A5" w:rsidRDefault="003919DB">
      <w:pPr>
        <w:pStyle w:val="32"/>
        <w:rPr>
          <w:del w:id="1486" w:author="Rapporteur" w:date="2021-05-31T18:21:00Z"/>
          <w:rFonts w:asciiTheme="minorHAnsi" w:eastAsiaTheme="minorEastAsia" w:hAnsiTheme="minorHAnsi" w:cstheme="minorBidi"/>
          <w:kern w:val="2"/>
          <w:sz w:val="21"/>
          <w:szCs w:val="22"/>
          <w:lang w:val="en-US" w:eastAsia="zh-CN"/>
        </w:rPr>
      </w:pPr>
      <w:del w:id="1487" w:author="Rapporteur" w:date="2021-05-31T18:21:00Z">
        <w:r w:rsidRPr="004B0B1A" w:rsidDel="002C37A5">
          <w:rPr>
            <w:lang w:val="en-US"/>
          </w:rPr>
          <w:delText>6.2.8</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Match report procedure for open ProSe direct discovery</w:delText>
        </w:r>
        <w:r w:rsidDel="002C37A5">
          <w:tab/>
          <w:delText>57</w:delText>
        </w:r>
      </w:del>
    </w:p>
    <w:p w14:paraId="41ACDBA3" w14:textId="1AB24949" w:rsidR="003919DB" w:rsidDel="002C37A5" w:rsidRDefault="003919DB">
      <w:pPr>
        <w:pStyle w:val="42"/>
        <w:rPr>
          <w:del w:id="1488" w:author="Rapporteur" w:date="2021-05-31T18:21:00Z"/>
          <w:rFonts w:asciiTheme="minorHAnsi" w:eastAsiaTheme="minorEastAsia" w:hAnsiTheme="minorHAnsi" w:cstheme="minorBidi"/>
          <w:kern w:val="2"/>
          <w:sz w:val="21"/>
          <w:szCs w:val="22"/>
          <w:lang w:val="en-US" w:eastAsia="zh-CN"/>
        </w:rPr>
      </w:pPr>
      <w:del w:id="1489" w:author="Rapporteur" w:date="2021-05-31T18:21:00Z">
        <w:r w:rsidDel="002C37A5">
          <w:delText>6.2.8.1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57</w:delText>
        </w:r>
      </w:del>
    </w:p>
    <w:p w14:paraId="1F72CFB0" w14:textId="76E253F0" w:rsidR="003919DB" w:rsidDel="002C37A5" w:rsidRDefault="003919DB">
      <w:pPr>
        <w:pStyle w:val="42"/>
        <w:rPr>
          <w:del w:id="1490" w:author="Rapporteur" w:date="2021-05-31T18:21:00Z"/>
          <w:rFonts w:asciiTheme="minorHAnsi" w:eastAsiaTheme="minorEastAsia" w:hAnsiTheme="minorHAnsi" w:cstheme="minorBidi"/>
          <w:kern w:val="2"/>
          <w:sz w:val="21"/>
          <w:szCs w:val="22"/>
          <w:lang w:val="en-US" w:eastAsia="zh-CN"/>
        </w:rPr>
      </w:pPr>
      <w:del w:id="1491" w:author="Rapporteur" w:date="2021-05-31T18:21:00Z">
        <w:r w:rsidDel="002C37A5">
          <w:delText>6.2.8.2</w:delText>
        </w:r>
        <w:r w:rsidDel="002C37A5">
          <w:rPr>
            <w:rFonts w:asciiTheme="minorHAnsi" w:eastAsiaTheme="minorEastAsia" w:hAnsiTheme="minorHAnsi" w:cstheme="minorBidi"/>
            <w:kern w:val="2"/>
            <w:sz w:val="21"/>
            <w:szCs w:val="22"/>
            <w:lang w:val="en-US" w:eastAsia="zh-CN"/>
          </w:rPr>
          <w:tab/>
        </w:r>
        <w:r w:rsidDel="002C37A5">
          <w:delText>Match report procedure initiation</w:delText>
        </w:r>
        <w:r w:rsidDel="002C37A5">
          <w:tab/>
          <w:delText>58</w:delText>
        </w:r>
      </w:del>
    </w:p>
    <w:p w14:paraId="129653C1" w14:textId="6640C9E0" w:rsidR="003919DB" w:rsidDel="002C37A5" w:rsidRDefault="003919DB">
      <w:pPr>
        <w:pStyle w:val="42"/>
        <w:rPr>
          <w:del w:id="1492" w:author="Rapporteur" w:date="2021-05-31T18:21:00Z"/>
          <w:rFonts w:asciiTheme="minorHAnsi" w:eastAsiaTheme="minorEastAsia" w:hAnsiTheme="minorHAnsi" w:cstheme="minorBidi"/>
          <w:kern w:val="2"/>
          <w:sz w:val="21"/>
          <w:szCs w:val="22"/>
          <w:lang w:val="en-US" w:eastAsia="zh-CN"/>
        </w:rPr>
      </w:pPr>
      <w:del w:id="1493" w:author="Rapporteur" w:date="2021-05-31T18:21:00Z">
        <w:r w:rsidRPr="004B0B1A" w:rsidDel="002C37A5">
          <w:rPr>
            <w:lang w:val="en-US"/>
          </w:rPr>
          <w:delText>6.2.8.3</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Match report procedure accepted by the </w:delText>
        </w:r>
        <w:r w:rsidRPr="004B0B1A" w:rsidDel="002C37A5">
          <w:rPr>
            <w:lang w:val="en-US"/>
          </w:rPr>
          <w:delText>5G DDNMF</w:delText>
        </w:r>
        <w:r w:rsidDel="002C37A5">
          <w:tab/>
          <w:delText>60</w:delText>
        </w:r>
      </w:del>
    </w:p>
    <w:p w14:paraId="2C17CB29" w14:textId="798EC34C" w:rsidR="003919DB" w:rsidDel="002C37A5" w:rsidRDefault="003919DB">
      <w:pPr>
        <w:pStyle w:val="42"/>
        <w:rPr>
          <w:del w:id="1494" w:author="Rapporteur" w:date="2021-05-31T18:21:00Z"/>
          <w:rFonts w:asciiTheme="minorHAnsi" w:eastAsiaTheme="minorEastAsia" w:hAnsiTheme="minorHAnsi" w:cstheme="minorBidi"/>
          <w:kern w:val="2"/>
          <w:sz w:val="21"/>
          <w:szCs w:val="22"/>
          <w:lang w:val="en-US" w:eastAsia="zh-CN"/>
        </w:rPr>
      </w:pPr>
      <w:del w:id="1495" w:author="Rapporteur" w:date="2021-05-31T18:21:00Z">
        <w:r w:rsidDel="002C37A5">
          <w:rPr>
            <w:lang w:eastAsia="zh-CN"/>
          </w:rPr>
          <w:delText>6.2.8.4</w:delText>
        </w:r>
        <w:r w:rsidDel="002C37A5">
          <w:rPr>
            <w:rFonts w:asciiTheme="minorHAnsi" w:eastAsiaTheme="minorEastAsia" w:hAnsiTheme="minorHAnsi" w:cstheme="minorBidi"/>
            <w:kern w:val="2"/>
            <w:sz w:val="21"/>
            <w:szCs w:val="22"/>
            <w:lang w:val="en-US" w:eastAsia="zh-CN"/>
          </w:rPr>
          <w:tab/>
        </w:r>
        <w:r w:rsidDel="002C37A5">
          <w:rPr>
            <w:lang w:eastAsia="zh-CN"/>
          </w:rPr>
          <w:delText>Match report procedure completion by the UE</w:delText>
        </w:r>
        <w:r w:rsidDel="002C37A5">
          <w:tab/>
          <w:delText>60</w:delText>
        </w:r>
      </w:del>
    </w:p>
    <w:p w14:paraId="27D9B8A4" w14:textId="13DE1182" w:rsidR="003919DB" w:rsidDel="002C37A5" w:rsidRDefault="003919DB">
      <w:pPr>
        <w:pStyle w:val="42"/>
        <w:rPr>
          <w:del w:id="1496" w:author="Rapporteur" w:date="2021-05-31T18:21:00Z"/>
          <w:rFonts w:asciiTheme="minorHAnsi" w:eastAsiaTheme="minorEastAsia" w:hAnsiTheme="minorHAnsi" w:cstheme="minorBidi"/>
          <w:kern w:val="2"/>
          <w:sz w:val="21"/>
          <w:szCs w:val="22"/>
          <w:lang w:val="en-US" w:eastAsia="zh-CN"/>
        </w:rPr>
      </w:pPr>
      <w:del w:id="1497" w:author="Rapporteur" w:date="2021-05-31T18:21:00Z">
        <w:r w:rsidDel="002C37A5">
          <w:rPr>
            <w:lang w:eastAsia="zh-CN"/>
          </w:rPr>
          <w:delText>6.2.8.5</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Match report procedure not accepted by the </w:delText>
        </w:r>
        <w:r w:rsidDel="002C37A5">
          <w:delText>5G DDNMF</w:delText>
        </w:r>
        <w:r w:rsidDel="002C37A5">
          <w:tab/>
          <w:delText>61</w:delText>
        </w:r>
      </w:del>
    </w:p>
    <w:p w14:paraId="668D2FC3" w14:textId="40D603F9" w:rsidR="003919DB" w:rsidDel="002C37A5" w:rsidRDefault="003919DB">
      <w:pPr>
        <w:pStyle w:val="42"/>
        <w:rPr>
          <w:del w:id="1498" w:author="Rapporteur" w:date="2021-05-31T18:21:00Z"/>
          <w:rFonts w:asciiTheme="minorHAnsi" w:eastAsiaTheme="minorEastAsia" w:hAnsiTheme="minorHAnsi" w:cstheme="minorBidi"/>
          <w:kern w:val="2"/>
          <w:sz w:val="21"/>
          <w:szCs w:val="22"/>
          <w:lang w:val="en-US" w:eastAsia="zh-CN"/>
        </w:rPr>
      </w:pPr>
      <w:del w:id="1499" w:author="Rapporteur" w:date="2021-05-31T18:21:00Z">
        <w:r w:rsidDel="002C37A5">
          <w:rPr>
            <w:lang w:eastAsia="zh-CN"/>
          </w:rPr>
          <w:delText>6.2.8.6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61</w:delText>
        </w:r>
      </w:del>
    </w:p>
    <w:p w14:paraId="516E30EB" w14:textId="47914F59" w:rsidR="003919DB" w:rsidDel="002C37A5" w:rsidRDefault="003919DB">
      <w:pPr>
        <w:pStyle w:val="52"/>
        <w:rPr>
          <w:del w:id="1500" w:author="Rapporteur" w:date="2021-05-31T18:21:00Z"/>
          <w:rFonts w:asciiTheme="minorHAnsi" w:eastAsiaTheme="minorEastAsia" w:hAnsiTheme="minorHAnsi" w:cstheme="minorBidi"/>
          <w:kern w:val="2"/>
          <w:sz w:val="21"/>
          <w:szCs w:val="22"/>
          <w:lang w:val="en-US" w:eastAsia="zh-CN"/>
        </w:rPr>
      </w:pPr>
      <w:del w:id="1501" w:author="Rapporteur" w:date="2021-05-31T18:21:00Z">
        <w:r w:rsidDel="002C37A5">
          <w:rPr>
            <w:lang w:eastAsia="zh-CN"/>
          </w:rPr>
          <w:delText>6.2.8.6.1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61</w:delText>
        </w:r>
      </w:del>
    </w:p>
    <w:p w14:paraId="0B57827D" w14:textId="598FEDE0" w:rsidR="003919DB" w:rsidDel="002C37A5" w:rsidRDefault="003919DB">
      <w:pPr>
        <w:pStyle w:val="32"/>
        <w:rPr>
          <w:del w:id="1502" w:author="Rapporteur" w:date="2021-05-31T18:21:00Z"/>
          <w:rFonts w:asciiTheme="minorHAnsi" w:eastAsiaTheme="minorEastAsia" w:hAnsiTheme="minorHAnsi" w:cstheme="minorBidi"/>
          <w:kern w:val="2"/>
          <w:sz w:val="21"/>
          <w:szCs w:val="22"/>
          <w:lang w:val="en-US" w:eastAsia="zh-CN"/>
        </w:rPr>
      </w:pPr>
      <w:del w:id="1503" w:author="Rapporteur" w:date="2021-05-31T18:21:00Z">
        <w:r w:rsidRPr="004B0B1A" w:rsidDel="002C37A5">
          <w:rPr>
            <w:lang w:val="en-US"/>
          </w:rPr>
          <w:delText>6.2.9</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Match report procedure for restricted ProSe direct discovery model A</w:delText>
        </w:r>
        <w:r w:rsidDel="002C37A5">
          <w:tab/>
          <w:delText>62</w:delText>
        </w:r>
      </w:del>
    </w:p>
    <w:p w14:paraId="3735A417" w14:textId="7127502A" w:rsidR="003919DB" w:rsidDel="002C37A5" w:rsidRDefault="003919DB">
      <w:pPr>
        <w:pStyle w:val="42"/>
        <w:rPr>
          <w:del w:id="1504" w:author="Rapporteur" w:date="2021-05-31T18:21:00Z"/>
          <w:rFonts w:asciiTheme="minorHAnsi" w:eastAsiaTheme="minorEastAsia" w:hAnsiTheme="minorHAnsi" w:cstheme="minorBidi"/>
          <w:kern w:val="2"/>
          <w:sz w:val="21"/>
          <w:szCs w:val="22"/>
          <w:lang w:val="en-US" w:eastAsia="zh-CN"/>
        </w:rPr>
      </w:pPr>
      <w:del w:id="1505" w:author="Rapporteur" w:date="2021-05-31T18:21:00Z">
        <w:r w:rsidDel="002C37A5">
          <w:delText>6.2.9.1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62</w:delText>
        </w:r>
      </w:del>
    </w:p>
    <w:p w14:paraId="1FE4E66A" w14:textId="520CCAF6" w:rsidR="003919DB" w:rsidDel="002C37A5" w:rsidRDefault="003919DB">
      <w:pPr>
        <w:pStyle w:val="42"/>
        <w:rPr>
          <w:del w:id="1506" w:author="Rapporteur" w:date="2021-05-31T18:21:00Z"/>
          <w:rFonts w:asciiTheme="minorHAnsi" w:eastAsiaTheme="minorEastAsia" w:hAnsiTheme="minorHAnsi" w:cstheme="minorBidi"/>
          <w:kern w:val="2"/>
          <w:sz w:val="21"/>
          <w:szCs w:val="22"/>
          <w:lang w:val="en-US" w:eastAsia="zh-CN"/>
        </w:rPr>
      </w:pPr>
      <w:del w:id="1507" w:author="Rapporteur" w:date="2021-05-31T18:21:00Z">
        <w:r w:rsidDel="002C37A5">
          <w:delText>6.2.9.2</w:delText>
        </w:r>
        <w:r w:rsidDel="002C37A5">
          <w:rPr>
            <w:rFonts w:asciiTheme="minorHAnsi" w:eastAsiaTheme="minorEastAsia" w:hAnsiTheme="minorHAnsi" w:cstheme="minorBidi"/>
            <w:kern w:val="2"/>
            <w:sz w:val="21"/>
            <w:szCs w:val="22"/>
            <w:lang w:val="en-US" w:eastAsia="zh-CN"/>
          </w:rPr>
          <w:tab/>
        </w:r>
        <w:r w:rsidDel="002C37A5">
          <w:delText>Match report procedure initiation</w:delText>
        </w:r>
        <w:r w:rsidDel="002C37A5">
          <w:tab/>
          <w:delText>62</w:delText>
        </w:r>
      </w:del>
    </w:p>
    <w:p w14:paraId="2B68451A" w14:textId="42E253C6" w:rsidR="003919DB" w:rsidDel="002C37A5" w:rsidRDefault="003919DB">
      <w:pPr>
        <w:pStyle w:val="42"/>
        <w:rPr>
          <w:del w:id="1508" w:author="Rapporteur" w:date="2021-05-31T18:21:00Z"/>
          <w:rFonts w:asciiTheme="minorHAnsi" w:eastAsiaTheme="minorEastAsia" w:hAnsiTheme="minorHAnsi" w:cstheme="minorBidi"/>
          <w:kern w:val="2"/>
          <w:sz w:val="21"/>
          <w:szCs w:val="22"/>
          <w:lang w:val="en-US" w:eastAsia="zh-CN"/>
        </w:rPr>
      </w:pPr>
      <w:del w:id="1509" w:author="Rapporteur" w:date="2021-05-31T18:21:00Z">
        <w:r w:rsidRPr="004B0B1A" w:rsidDel="002C37A5">
          <w:rPr>
            <w:lang w:val="en-US"/>
          </w:rPr>
          <w:delText>6.2.9.3</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Match report procedure accepted by the </w:delText>
        </w:r>
        <w:r w:rsidRPr="004B0B1A" w:rsidDel="002C37A5">
          <w:rPr>
            <w:lang w:val="en-US"/>
          </w:rPr>
          <w:delText>5G DDNMF</w:delText>
        </w:r>
        <w:r w:rsidDel="002C37A5">
          <w:tab/>
          <w:delText>64</w:delText>
        </w:r>
      </w:del>
    </w:p>
    <w:p w14:paraId="5A2FD30E" w14:textId="19650EDC" w:rsidR="003919DB" w:rsidDel="002C37A5" w:rsidRDefault="003919DB">
      <w:pPr>
        <w:pStyle w:val="42"/>
        <w:rPr>
          <w:del w:id="1510" w:author="Rapporteur" w:date="2021-05-31T18:21:00Z"/>
          <w:rFonts w:asciiTheme="minorHAnsi" w:eastAsiaTheme="minorEastAsia" w:hAnsiTheme="minorHAnsi" w:cstheme="minorBidi"/>
          <w:kern w:val="2"/>
          <w:sz w:val="21"/>
          <w:szCs w:val="22"/>
          <w:lang w:val="en-US" w:eastAsia="zh-CN"/>
        </w:rPr>
      </w:pPr>
      <w:del w:id="1511" w:author="Rapporteur" w:date="2021-05-31T18:21:00Z">
        <w:r w:rsidDel="002C37A5">
          <w:rPr>
            <w:lang w:eastAsia="zh-CN"/>
          </w:rPr>
          <w:delText>6.2.9.4</w:delText>
        </w:r>
        <w:r w:rsidDel="002C37A5">
          <w:rPr>
            <w:rFonts w:asciiTheme="minorHAnsi" w:eastAsiaTheme="minorEastAsia" w:hAnsiTheme="minorHAnsi" w:cstheme="minorBidi"/>
            <w:kern w:val="2"/>
            <w:sz w:val="21"/>
            <w:szCs w:val="22"/>
            <w:lang w:val="en-US" w:eastAsia="zh-CN"/>
          </w:rPr>
          <w:tab/>
        </w:r>
        <w:r w:rsidDel="002C37A5">
          <w:rPr>
            <w:lang w:eastAsia="zh-CN"/>
          </w:rPr>
          <w:delText>Match report procedure completion by the UE</w:delText>
        </w:r>
        <w:r w:rsidDel="002C37A5">
          <w:tab/>
          <w:delText>65</w:delText>
        </w:r>
      </w:del>
    </w:p>
    <w:p w14:paraId="77C0AD67" w14:textId="1F9D8B29" w:rsidR="003919DB" w:rsidDel="002C37A5" w:rsidRDefault="003919DB">
      <w:pPr>
        <w:pStyle w:val="42"/>
        <w:rPr>
          <w:del w:id="1512" w:author="Rapporteur" w:date="2021-05-31T18:21:00Z"/>
          <w:rFonts w:asciiTheme="minorHAnsi" w:eastAsiaTheme="minorEastAsia" w:hAnsiTheme="minorHAnsi" w:cstheme="minorBidi"/>
          <w:kern w:val="2"/>
          <w:sz w:val="21"/>
          <w:szCs w:val="22"/>
          <w:lang w:val="en-US" w:eastAsia="zh-CN"/>
        </w:rPr>
      </w:pPr>
      <w:del w:id="1513" w:author="Rapporteur" w:date="2021-05-31T18:21:00Z">
        <w:r w:rsidDel="002C37A5">
          <w:rPr>
            <w:lang w:eastAsia="zh-CN"/>
          </w:rPr>
          <w:delText>6.2.9.5</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Match report procedure not accepted by the </w:delText>
        </w:r>
        <w:r w:rsidDel="002C37A5">
          <w:delText>5G DDNMF</w:delText>
        </w:r>
        <w:r w:rsidDel="002C37A5">
          <w:tab/>
          <w:delText>65</w:delText>
        </w:r>
      </w:del>
    </w:p>
    <w:p w14:paraId="35C94925" w14:textId="6B0F8C0C" w:rsidR="003919DB" w:rsidDel="002C37A5" w:rsidRDefault="003919DB">
      <w:pPr>
        <w:pStyle w:val="42"/>
        <w:rPr>
          <w:del w:id="1514" w:author="Rapporteur" w:date="2021-05-31T18:21:00Z"/>
          <w:rFonts w:asciiTheme="minorHAnsi" w:eastAsiaTheme="minorEastAsia" w:hAnsiTheme="minorHAnsi" w:cstheme="minorBidi"/>
          <w:kern w:val="2"/>
          <w:sz w:val="21"/>
          <w:szCs w:val="22"/>
          <w:lang w:val="en-US" w:eastAsia="zh-CN"/>
        </w:rPr>
      </w:pPr>
      <w:del w:id="1515" w:author="Rapporteur" w:date="2021-05-31T18:21:00Z">
        <w:r w:rsidDel="002C37A5">
          <w:rPr>
            <w:lang w:eastAsia="zh-CN"/>
          </w:rPr>
          <w:delText>6.2.9.6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65</w:delText>
        </w:r>
      </w:del>
    </w:p>
    <w:p w14:paraId="0607ECAF" w14:textId="46EA747B" w:rsidR="003919DB" w:rsidDel="002C37A5" w:rsidRDefault="003919DB">
      <w:pPr>
        <w:pStyle w:val="52"/>
        <w:rPr>
          <w:del w:id="1516" w:author="Rapporteur" w:date="2021-05-31T18:21:00Z"/>
          <w:rFonts w:asciiTheme="minorHAnsi" w:eastAsiaTheme="minorEastAsia" w:hAnsiTheme="minorHAnsi" w:cstheme="minorBidi"/>
          <w:kern w:val="2"/>
          <w:sz w:val="21"/>
          <w:szCs w:val="22"/>
          <w:lang w:val="en-US" w:eastAsia="zh-CN"/>
        </w:rPr>
      </w:pPr>
      <w:del w:id="1517" w:author="Rapporteur" w:date="2021-05-31T18:21:00Z">
        <w:r w:rsidDel="002C37A5">
          <w:rPr>
            <w:lang w:eastAsia="zh-CN"/>
          </w:rPr>
          <w:delText>6.2.9.6.1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65</w:delText>
        </w:r>
      </w:del>
    </w:p>
    <w:p w14:paraId="790F99B0" w14:textId="46B79136" w:rsidR="003919DB" w:rsidDel="002C37A5" w:rsidRDefault="003919DB">
      <w:pPr>
        <w:pStyle w:val="32"/>
        <w:rPr>
          <w:del w:id="1518" w:author="Rapporteur" w:date="2021-05-31T18:21:00Z"/>
          <w:rFonts w:asciiTheme="minorHAnsi" w:eastAsiaTheme="minorEastAsia" w:hAnsiTheme="minorHAnsi" w:cstheme="minorBidi"/>
          <w:kern w:val="2"/>
          <w:sz w:val="21"/>
          <w:szCs w:val="22"/>
          <w:lang w:val="en-US" w:eastAsia="zh-CN"/>
        </w:rPr>
      </w:pPr>
      <w:del w:id="1519" w:author="Rapporteur" w:date="2021-05-31T18:21:00Z">
        <w:r w:rsidRPr="004B0B1A" w:rsidDel="002C37A5">
          <w:rPr>
            <w:lang w:val="en-US"/>
          </w:rPr>
          <w:delText>6.2.10</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Match report procedure for restricted ProSe direct discovery model B</w:delText>
        </w:r>
        <w:r w:rsidDel="002C37A5">
          <w:tab/>
          <w:delText>66</w:delText>
        </w:r>
      </w:del>
    </w:p>
    <w:p w14:paraId="6687E3E7" w14:textId="76ED57DB" w:rsidR="003919DB" w:rsidDel="002C37A5" w:rsidRDefault="003919DB">
      <w:pPr>
        <w:pStyle w:val="42"/>
        <w:rPr>
          <w:del w:id="1520" w:author="Rapporteur" w:date="2021-05-31T18:21:00Z"/>
          <w:rFonts w:asciiTheme="minorHAnsi" w:eastAsiaTheme="minorEastAsia" w:hAnsiTheme="minorHAnsi" w:cstheme="minorBidi"/>
          <w:kern w:val="2"/>
          <w:sz w:val="21"/>
          <w:szCs w:val="22"/>
          <w:lang w:val="en-US" w:eastAsia="zh-CN"/>
        </w:rPr>
      </w:pPr>
      <w:del w:id="1521" w:author="Rapporteur" w:date="2021-05-31T18:21:00Z">
        <w:r w:rsidDel="002C37A5">
          <w:delText>6.2.10.1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66</w:delText>
        </w:r>
      </w:del>
    </w:p>
    <w:p w14:paraId="063F1593" w14:textId="6DC61ABE" w:rsidR="003919DB" w:rsidDel="002C37A5" w:rsidRDefault="003919DB">
      <w:pPr>
        <w:pStyle w:val="42"/>
        <w:rPr>
          <w:del w:id="1522" w:author="Rapporteur" w:date="2021-05-31T18:21:00Z"/>
          <w:rFonts w:asciiTheme="minorHAnsi" w:eastAsiaTheme="minorEastAsia" w:hAnsiTheme="minorHAnsi" w:cstheme="minorBidi"/>
          <w:kern w:val="2"/>
          <w:sz w:val="21"/>
          <w:szCs w:val="22"/>
          <w:lang w:val="en-US" w:eastAsia="zh-CN"/>
        </w:rPr>
      </w:pPr>
      <w:del w:id="1523" w:author="Rapporteur" w:date="2021-05-31T18:21:00Z">
        <w:r w:rsidDel="002C37A5">
          <w:delText>6.2.10.2</w:delText>
        </w:r>
        <w:r w:rsidDel="002C37A5">
          <w:rPr>
            <w:rFonts w:asciiTheme="minorHAnsi" w:eastAsiaTheme="minorEastAsia" w:hAnsiTheme="minorHAnsi" w:cstheme="minorBidi"/>
            <w:kern w:val="2"/>
            <w:sz w:val="21"/>
            <w:szCs w:val="22"/>
            <w:lang w:val="en-US" w:eastAsia="zh-CN"/>
          </w:rPr>
          <w:tab/>
        </w:r>
        <w:r w:rsidDel="002C37A5">
          <w:delText>Match report procedure initiation</w:delText>
        </w:r>
        <w:r w:rsidDel="002C37A5">
          <w:tab/>
          <w:delText>66</w:delText>
        </w:r>
      </w:del>
    </w:p>
    <w:p w14:paraId="3D2B5728" w14:textId="3B62CB03" w:rsidR="003919DB" w:rsidDel="002C37A5" w:rsidRDefault="003919DB">
      <w:pPr>
        <w:pStyle w:val="42"/>
        <w:rPr>
          <w:del w:id="1524" w:author="Rapporteur" w:date="2021-05-31T18:21:00Z"/>
          <w:rFonts w:asciiTheme="minorHAnsi" w:eastAsiaTheme="minorEastAsia" w:hAnsiTheme="minorHAnsi" w:cstheme="minorBidi"/>
          <w:kern w:val="2"/>
          <w:sz w:val="21"/>
          <w:szCs w:val="22"/>
          <w:lang w:val="en-US" w:eastAsia="zh-CN"/>
        </w:rPr>
      </w:pPr>
      <w:del w:id="1525" w:author="Rapporteur" w:date="2021-05-31T18:21:00Z">
        <w:r w:rsidRPr="004B0B1A" w:rsidDel="002C37A5">
          <w:rPr>
            <w:lang w:val="en-US"/>
          </w:rPr>
          <w:delText>6.2.10.3</w:delText>
        </w:r>
        <w:r w:rsidDel="002C37A5">
          <w:rPr>
            <w:rFonts w:asciiTheme="minorHAnsi" w:eastAsiaTheme="minorEastAsia" w:hAnsiTheme="minorHAnsi" w:cstheme="minorBidi"/>
            <w:kern w:val="2"/>
            <w:sz w:val="21"/>
            <w:szCs w:val="22"/>
            <w:lang w:val="en-US" w:eastAsia="zh-CN"/>
          </w:rPr>
          <w:tab/>
        </w:r>
        <w:r w:rsidDel="002C37A5">
          <w:rPr>
            <w:lang w:eastAsia="zh-CN"/>
          </w:rPr>
          <w:delText>Match report procedure accepted by the 5G DDNMF</w:delText>
        </w:r>
        <w:r w:rsidDel="002C37A5">
          <w:tab/>
          <w:delText>68</w:delText>
        </w:r>
      </w:del>
    </w:p>
    <w:p w14:paraId="42BB808F" w14:textId="3382F184" w:rsidR="003919DB" w:rsidDel="002C37A5" w:rsidRDefault="003919DB">
      <w:pPr>
        <w:pStyle w:val="42"/>
        <w:rPr>
          <w:del w:id="1526" w:author="Rapporteur" w:date="2021-05-31T18:21:00Z"/>
          <w:rFonts w:asciiTheme="minorHAnsi" w:eastAsiaTheme="minorEastAsia" w:hAnsiTheme="minorHAnsi" w:cstheme="minorBidi"/>
          <w:kern w:val="2"/>
          <w:sz w:val="21"/>
          <w:szCs w:val="22"/>
          <w:lang w:val="en-US" w:eastAsia="zh-CN"/>
        </w:rPr>
      </w:pPr>
      <w:del w:id="1527" w:author="Rapporteur" w:date="2021-05-31T18:21:00Z">
        <w:r w:rsidDel="002C37A5">
          <w:rPr>
            <w:lang w:eastAsia="zh-CN"/>
          </w:rPr>
          <w:delText>6.2.10.4</w:delText>
        </w:r>
        <w:r w:rsidDel="002C37A5">
          <w:rPr>
            <w:rFonts w:asciiTheme="minorHAnsi" w:eastAsiaTheme="minorEastAsia" w:hAnsiTheme="minorHAnsi" w:cstheme="minorBidi"/>
            <w:kern w:val="2"/>
            <w:sz w:val="21"/>
            <w:szCs w:val="22"/>
            <w:lang w:val="en-US" w:eastAsia="zh-CN"/>
          </w:rPr>
          <w:tab/>
        </w:r>
        <w:r w:rsidDel="002C37A5">
          <w:rPr>
            <w:lang w:eastAsia="zh-CN"/>
          </w:rPr>
          <w:delText>Match report procedure completion by the UE</w:delText>
        </w:r>
        <w:r w:rsidDel="002C37A5">
          <w:tab/>
          <w:delText>69</w:delText>
        </w:r>
      </w:del>
    </w:p>
    <w:p w14:paraId="2E3FBE6C" w14:textId="366A5320" w:rsidR="003919DB" w:rsidDel="002C37A5" w:rsidRDefault="003919DB">
      <w:pPr>
        <w:pStyle w:val="42"/>
        <w:rPr>
          <w:del w:id="1528" w:author="Rapporteur" w:date="2021-05-31T18:21:00Z"/>
          <w:rFonts w:asciiTheme="minorHAnsi" w:eastAsiaTheme="minorEastAsia" w:hAnsiTheme="minorHAnsi" w:cstheme="minorBidi"/>
          <w:kern w:val="2"/>
          <w:sz w:val="21"/>
          <w:szCs w:val="22"/>
          <w:lang w:val="en-US" w:eastAsia="zh-CN"/>
        </w:rPr>
      </w:pPr>
      <w:del w:id="1529" w:author="Rapporteur" w:date="2021-05-31T18:21:00Z">
        <w:r w:rsidDel="002C37A5">
          <w:rPr>
            <w:lang w:eastAsia="zh-CN"/>
          </w:rPr>
          <w:lastRenderedPageBreak/>
          <w:delText>6.2.10.5</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Match report procedure not accepted by the </w:delText>
        </w:r>
        <w:r w:rsidDel="002C37A5">
          <w:delText>5G DDNMF</w:delText>
        </w:r>
        <w:r w:rsidDel="002C37A5">
          <w:tab/>
          <w:delText>69</w:delText>
        </w:r>
      </w:del>
    </w:p>
    <w:p w14:paraId="5E791238" w14:textId="7938F8B6" w:rsidR="003919DB" w:rsidDel="002C37A5" w:rsidRDefault="003919DB">
      <w:pPr>
        <w:pStyle w:val="42"/>
        <w:rPr>
          <w:del w:id="1530" w:author="Rapporteur" w:date="2021-05-31T18:21:00Z"/>
          <w:rFonts w:asciiTheme="minorHAnsi" w:eastAsiaTheme="minorEastAsia" w:hAnsiTheme="minorHAnsi" w:cstheme="minorBidi"/>
          <w:kern w:val="2"/>
          <w:sz w:val="21"/>
          <w:szCs w:val="22"/>
          <w:lang w:val="en-US" w:eastAsia="zh-CN"/>
        </w:rPr>
      </w:pPr>
      <w:del w:id="1531" w:author="Rapporteur" w:date="2021-05-31T18:21:00Z">
        <w:r w:rsidDel="002C37A5">
          <w:rPr>
            <w:lang w:eastAsia="zh-CN"/>
          </w:rPr>
          <w:delText>6.2.10.6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69</w:delText>
        </w:r>
      </w:del>
    </w:p>
    <w:p w14:paraId="65BCD824" w14:textId="321AAC66" w:rsidR="003919DB" w:rsidDel="002C37A5" w:rsidRDefault="003919DB">
      <w:pPr>
        <w:pStyle w:val="52"/>
        <w:rPr>
          <w:del w:id="1532" w:author="Rapporteur" w:date="2021-05-31T18:21:00Z"/>
          <w:rFonts w:asciiTheme="minorHAnsi" w:eastAsiaTheme="minorEastAsia" w:hAnsiTheme="minorHAnsi" w:cstheme="minorBidi"/>
          <w:kern w:val="2"/>
          <w:sz w:val="21"/>
          <w:szCs w:val="22"/>
          <w:lang w:val="en-US" w:eastAsia="zh-CN"/>
        </w:rPr>
      </w:pPr>
      <w:del w:id="1533" w:author="Rapporteur" w:date="2021-05-31T18:21:00Z">
        <w:r w:rsidDel="002C37A5">
          <w:rPr>
            <w:lang w:eastAsia="zh-CN"/>
          </w:rPr>
          <w:delText>6.2.10.6.1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69</w:delText>
        </w:r>
      </w:del>
    </w:p>
    <w:p w14:paraId="18BCC934" w14:textId="2434A009" w:rsidR="003919DB" w:rsidDel="002C37A5" w:rsidRDefault="003919DB">
      <w:pPr>
        <w:pStyle w:val="32"/>
        <w:rPr>
          <w:del w:id="1534" w:author="Rapporteur" w:date="2021-05-31T18:21:00Z"/>
          <w:rFonts w:asciiTheme="minorHAnsi" w:eastAsiaTheme="minorEastAsia" w:hAnsiTheme="minorHAnsi" w:cstheme="minorBidi"/>
          <w:kern w:val="2"/>
          <w:sz w:val="21"/>
          <w:szCs w:val="22"/>
          <w:lang w:val="en-US" w:eastAsia="zh-CN"/>
        </w:rPr>
      </w:pPr>
      <w:del w:id="1535" w:author="Rapporteur" w:date="2021-05-31T18:21:00Z">
        <w:r w:rsidDel="002C37A5">
          <w:delText>6.2.11</w:delText>
        </w:r>
        <w:r w:rsidDel="002C37A5">
          <w:rPr>
            <w:rFonts w:asciiTheme="minorHAnsi" w:eastAsiaTheme="minorEastAsia" w:hAnsiTheme="minorHAnsi" w:cstheme="minorBidi"/>
            <w:kern w:val="2"/>
            <w:sz w:val="21"/>
            <w:szCs w:val="22"/>
            <w:lang w:val="en-US" w:eastAsia="zh-CN"/>
          </w:rPr>
          <w:tab/>
        </w:r>
        <w:r w:rsidDel="002C37A5">
          <w:rPr>
            <w:lang w:eastAsia="zh-CN"/>
          </w:rPr>
          <w:delText>D</w:delText>
        </w:r>
        <w:r w:rsidDel="002C37A5">
          <w:delText>irect discovery update procedure</w:delText>
        </w:r>
        <w:r w:rsidDel="002C37A5">
          <w:rPr>
            <w:lang w:eastAsia="zh-CN"/>
          </w:rPr>
          <w:delText xml:space="preserve"> for open discovery</w:delText>
        </w:r>
        <w:r w:rsidDel="002C37A5">
          <w:tab/>
          <w:delText>70</w:delText>
        </w:r>
      </w:del>
    </w:p>
    <w:p w14:paraId="1D7F877D" w14:textId="0DD8DF6D" w:rsidR="003919DB" w:rsidDel="002C37A5" w:rsidRDefault="003919DB">
      <w:pPr>
        <w:pStyle w:val="42"/>
        <w:rPr>
          <w:del w:id="1536" w:author="Rapporteur" w:date="2021-05-31T18:21:00Z"/>
          <w:rFonts w:asciiTheme="minorHAnsi" w:eastAsiaTheme="minorEastAsia" w:hAnsiTheme="minorHAnsi" w:cstheme="minorBidi"/>
          <w:kern w:val="2"/>
          <w:sz w:val="21"/>
          <w:szCs w:val="22"/>
          <w:lang w:val="en-US" w:eastAsia="zh-CN"/>
        </w:rPr>
      </w:pPr>
      <w:del w:id="1537" w:author="Rapporteur" w:date="2021-05-31T18:21:00Z">
        <w:r w:rsidDel="002C37A5">
          <w:delText>6.2.11.1</w:delText>
        </w:r>
        <w:r w:rsidDel="002C37A5">
          <w:rPr>
            <w:rFonts w:asciiTheme="minorHAnsi" w:eastAsiaTheme="minorEastAsia" w:hAnsiTheme="minorHAnsi" w:cstheme="minorBidi"/>
            <w:kern w:val="2"/>
            <w:sz w:val="21"/>
            <w:szCs w:val="22"/>
            <w:lang w:val="en-US" w:eastAsia="zh-CN"/>
          </w:rPr>
          <w:tab/>
        </w:r>
        <w:r w:rsidDel="002C37A5">
          <w:delText xml:space="preserve"> General</w:delText>
        </w:r>
        <w:r w:rsidDel="002C37A5">
          <w:tab/>
          <w:delText>70</w:delText>
        </w:r>
      </w:del>
    </w:p>
    <w:p w14:paraId="407D97B5" w14:textId="54856665" w:rsidR="003919DB" w:rsidDel="002C37A5" w:rsidRDefault="003919DB">
      <w:pPr>
        <w:pStyle w:val="42"/>
        <w:rPr>
          <w:del w:id="1538" w:author="Rapporteur" w:date="2021-05-31T18:21:00Z"/>
          <w:rFonts w:asciiTheme="minorHAnsi" w:eastAsiaTheme="minorEastAsia" w:hAnsiTheme="minorHAnsi" w:cstheme="minorBidi"/>
          <w:kern w:val="2"/>
          <w:sz w:val="21"/>
          <w:szCs w:val="22"/>
          <w:lang w:val="en-US" w:eastAsia="zh-CN"/>
        </w:rPr>
      </w:pPr>
      <w:del w:id="1539" w:author="Rapporteur" w:date="2021-05-31T18:21:00Z">
        <w:r w:rsidDel="002C37A5">
          <w:delText>6.2.11.2</w:delText>
        </w:r>
        <w:r w:rsidDel="002C37A5">
          <w:rPr>
            <w:rFonts w:asciiTheme="minorHAnsi" w:eastAsiaTheme="minorEastAsia" w:hAnsiTheme="minorHAnsi" w:cstheme="minorBidi"/>
            <w:kern w:val="2"/>
            <w:sz w:val="21"/>
            <w:szCs w:val="22"/>
            <w:lang w:val="en-US" w:eastAsia="zh-CN"/>
          </w:rPr>
          <w:tab/>
        </w:r>
        <w:r w:rsidDel="002C37A5">
          <w:rPr>
            <w:lang w:eastAsia="zh-CN"/>
          </w:rPr>
          <w:delText>Direct discovery update procedure initiation</w:delText>
        </w:r>
        <w:r w:rsidDel="002C37A5">
          <w:tab/>
          <w:delText>70</w:delText>
        </w:r>
      </w:del>
    </w:p>
    <w:p w14:paraId="2D31D7AB" w14:textId="09C9DD81" w:rsidR="003919DB" w:rsidDel="002C37A5" w:rsidRDefault="003919DB">
      <w:pPr>
        <w:pStyle w:val="42"/>
        <w:rPr>
          <w:del w:id="1540" w:author="Rapporteur" w:date="2021-05-31T18:21:00Z"/>
          <w:rFonts w:asciiTheme="minorHAnsi" w:eastAsiaTheme="minorEastAsia" w:hAnsiTheme="minorHAnsi" w:cstheme="minorBidi"/>
          <w:kern w:val="2"/>
          <w:sz w:val="21"/>
          <w:szCs w:val="22"/>
          <w:lang w:val="en-US" w:eastAsia="zh-CN"/>
        </w:rPr>
      </w:pPr>
      <w:del w:id="1541" w:author="Rapporteur" w:date="2021-05-31T18:21:00Z">
        <w:r w:rsidDel="002C37A5">
          <w:delText>6.2.11.</w:delText>
        </w:r>
        <w:r w:rsidDel="002C37A5">
          <w:rPr>
            <w:lang w:eastAsia="zh-CN"/>
          </w:rPr>
          <w:delText>3</w:delText>
        </w:r>
        <w:r w:rsidDel="002C37A5">
          <w:rPr>
            <w:rFonts w:asciiTheme="minorHAnsi" w:eastAsiaTheme="minorEastAsia" w:hAnsiTheme="minorHAnsi" w:cstheme="minorBidi"/>
            <w:kern w:val="2"/>
            <w:sz w:val="21"/>
            <w:szCs w:val="22"/>
            <w:lang w:val="en-US" w:eastAsia="zh-CN"/>
          </w:rPr>
          <w:tab/>
        </w:r>
        <w:r w:rsidDel="002C37A5">
          <w:rPr>
            <w:lang w:eastAsia="zh-CN"/>
          </w:rPr>
          <w:delText>Direct discovery update procedure accepted by the UE</w:delText>
        </w:r>
        <w:r w:rsidDel="002C37A5">
          <w:tab/>
          <w:delText>71</w:delText>
        </w:r>
      </w:del>
    </w:p>
    <w:p w14:paraId="6C2B7796" w14:textId="674C7BC2" w:rsidR="003919DB" w:rsidDel="002C37A5" w:rsidRDefault="003919DB">
      <w:pPr>
        <w:pStyle w:val="42"/>
        <w:rPr>
          <w:del w:id="1542" w:author="Rapporteur" w:date="2021-05-31T18:21:00Z"/>
          <w:rFonts w:asciiTheme="minorHAnsi" w:eastAsiaTheme="minorEastAsia" w:hAnsiTheme="minorHAnsi" w:cstheme="minorBidi"/>
          <w:kern w:val="2"/>
          <w:sz w:val="21"/>
          <w:szCs w:val="22"/>
          <w:lang w:val="en-US" w:eastAsia="zh-CN"/>
        </w:rPr>
      </w:pPr>
      <w:del w:id="1543" w:author="Rapporteur" w:date="2021-05-31T18:21:00Z">
        <w:r w:rsidDel="002C37A5">
          <w:delText>6.2.11.</w:delText>
        </w:r>
        <w:r w:rsidDel="002C37A5">
          <w:rPr>
            <w:lang w:eastAsia="zh-CN"/>
          </w:rPr>
          <w:delText>4</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Direct discovery update procedure completed by the </w:delText>
        </w:r>
        <w:r w:rsidDel="002C37A5">
          <w:delText>5G DDNMF</w:delText>
        </w:r>
        <w:r w:rsidDel="002C37A5">
          <w:tab/>
          <w:delText>72</w:delText>
        </w:r>
      </w:del>
    </w:p>
    <w:p w14:paraId="5A97A5BC" w14:textId="62F815F6" w:rsidR="003919DB" w:rsidDel="002C37A5" w:rsidRDefault="003919DB">
      <w:pPr>
        <w:pStyle w:val="42"/>
        <w:rPr>
          <w:del w:id="1544" w:author="Rapporteur" w:date="2021-05-31T18:21:00Z"/>
          <w:rFonts w:asciiTheme="minorHAnsi" w:eastAsiaTheme="minorEastAsia" w:hAnsiTheme="minorHAnsi" w:cstheme="minorBidi"/>
          <w:kern w:val="2"/>
          <w:sz w:val="21"/>
          <w:szCs w:val="22"/>
          <w:lang w:val="en-US" w:eastAsia="zh-CN"/>
        </w:rPr>
      </w:pPr>
      <w:del w:id="1545" w:author="Rapporteur" w:date="2021-05-31T18:21:00Z">
        <w:r w:rsidDel="002C37A5">
          <w:delText>6.2.11.</w:delText>
        </w:r>
        <w:r w:rsidDel="002C37A5">
          <w:rPr>
            <w:lang w:eastAsia="zh-CN"/>
          </w:rPr>
          <w:delText>5</w:delText>
        </w:r>
        <w:r w:rsidDel="002C37A5">
          <w:rPr>
            <w:rFonts w:asciiTheme="minorHAnsi" w:eastAsiaTheme="minorEastAsia" w:hAnsiTheme="minorHAnsi" w:cstheme="minorBidi"/>
            <w:kern w:val="2"/>
            <w:sz w:val="21"/>
            <w:szCs w:val="22"/>
            <w:lang w:val="en-US" w:eastAsia="zh-CN"/>
          </w:rPr>
          <w:tab/>
        </w:r>
        <w:r w:rsidDel="002C37A5">
          <w:rPr>
            <w:lang w:eastAsia="zh-CN"/>
          </w:rPr>
          <w:delText>Direct discovery update procedure not accepted by the UE</w:delText>
        </w:r>
        <w:r w:rsidDel="002C37A5">
          <w:tab/>
          <w:delText>72</w:delText>
        </w:r>
      </w:del>
    </w:p>
    <w:p w14:paraId="06BDFB09" w14:textId="3866E64C" w:rsidR="003919DB" w:rsidDel="002C37A5" w:rsidRDefault="003919DB">
      <w:pPr>
        <w:pStyle w:val="42"/>
        <w:rPr>
          <w:del w:id="1546" w:author="Rapporteur" w:date="2021-05-31T18:21:00Z"/>
          <w:rFonts w:asciiTheme="minorHAnsi" w:eastAsiaTheme="minorEastAsia" w:hAnsiTheme="minorHAnsi" w:cstheme="minorBidi"/>
          <w:kern w:val="2"/>
          <w:sz w:val="21"/>
          <w:szCs w:val="22"/>
          <w:lang w:val="en-US" w:eastAsia="zh-CN"/>
        </w:rPr>
      </w:pPr>
      <w:del w:id="1547" w:author="Rapporteur" w:date="2021-05-31T18:21:00Z">
        <w:r w:rsidDel="002C37A5">
          <w:rPr>
            <w:lang w:eastAsia="zh-CN"/>
          </w:rPr>
          <w:delText>6.2.11.6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72</w:delText>
        </w:r>
      </w:del>
    </w:p>
    <w:p w14:paraId="415444A9" w14:textId="3A061961" w:rsidR="003919DB" w:rsidDel="002C37A5" w:rsidRDefault="003919DB">
      <w:pPr>
        <w:pStyle w:val="52"/>
        <w:rPr>
          <w:del w:id="1548" w:author="Rapporteur" w:date="2021-05-31T18:21:00Z"/>
          <w:rFonts w:asciiTheme="minorHAnsi" w:eastAsiaTheme="minorEastAsia" w:hAnsiTheme="minorHAnsi" w:cstheme="minorBidi"/>
          <w:kern w:val="2"/>
          <w:sz w:val="21"/>
          <w:szCs w:val="22"/>
          <w:lang w:val="en-US" w:eastAsia="zh-CN"/>
        </w:rPr>
      </w:pPr>
      <w:del w:id="1549" w:author="Rapporteur" w:date="2021-05-31T18:21:00Z">
        <w:r w:rsidDel="002C37A5">
          <w:rPr>
            <w:lang w:eastAsia="zh-CN"/>
          </w:rPr>
          <w:delText>6.2.11.6</w:delText>
        </w:r>
        <w:r w:rsidDel="002C37A5">
          <w:delText>.</w:delText>
        </w:r>
        <w:r w:rsidDel="002C37A5">
          <w:rPr>
            <w:lang w:eastAsia="zh-CN"/>
          </w:rPr>
          <w:delText>1</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Abnormal cases in the </w:delText>
        </w:r>
        <w:r w:rsidDel="002C37A5">
          <w:delText>5G DDNMF</w:delText>
        </w:r>
        <w:r w:rsidDel="002C37A5">
          <w:tab/>
          <w:delText>72</w:delText>
        </w:r>
      </w:del>
    </w:p>
    <w:p w14:paraId="58DAF0AB" w14:textId="390C8BB8" w:rsidR="003919DB" w:rsidDel="002C37A5" w:rsidRDefault="003919DB">
      <w:pPr>
        <w:pStyle w:val="52"/>
        <w:rPr>
          <w:del w:id="1550" w:author="Rapporteur" w:date="2021-05-31T18:21:00Z"/>
          <w:rFonts w:asciiTheme="minorHAnsi" w:eastAsiaTheme="minorEastAsia" w:hAnsiTheme="minorHAnsi" w:cstheme="minorBidi"/>
          <w:kern w:val="2"/>
          <w:sz w:val="21"/>
          <w:szCs w:val="22"/>
          <w:lang w:val="en-US" w:eastAsia="zh-CN"/>
        </w:rPr>
      </w:pPr>
      <w:del w:id="1551" w:author="Rapporteur" w:date="2021-05-31T18:21:00Z">
        <w:r w:rsidDel="002C37A5">
          <w:rPr>
            <w:lang w:eastAsia="zh-CN"/>
          </w:rPr>
          <w:delText>6.2.11.6.2</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73</w:delText>
        </w:r>
      </w:del>
    </w:p>
    <w:p w14:paraId="624FB1D3" w14:textId="6D1D93A4" w:rsidR="003919DB" w:rsidDel="002C37A5" w:rsidRDefault="003919DB">
      <w:pPr>
        <w:pStyle w:val="32"/>
        <w:rPr>
          <w:del w:id="1552" w:author="Rapporteur" w:date="2021-05-31T18:21:00Z"/>
          <w:rFonts w:asciiTheme="minorHAnsi" w:eastAsiaTheme="minorEastAsia" w:hAnsiTheme="minorHAnsi" w:cstheme="minorBidi"/>
          <w:kern w:val="2"/>
          <w:sz w:val="21"/>
          <w:szCs w:val="22"/>
          <w:lang w:val="en-US" w:eastAsia="zh-CN"/>
        </w:rPr>
      </w:pPr>
      <w:del w:id="1553" w:author="Rapporteur" w:date="2021-05-31T18:21:00Z">
        <w:r w:rsidDel="002C37A5">
          <w:rPr>
            <w:lang w:eastAsia="zh-CN"/>
          </w:rPr>
          <w:delText>6.2.12</w:delText>
        </w:r>
        <w:r w:rsidDel="002C37A5">
          <w:rPr>
            <w:rFonts w:asciiTheme="minorHAnsi" w:eastAsiaTheme="minorEastAsia" w:hAnsiTheme="minorHAnsi" w:cstheme="minorBidi"/>
            <w:kern w:val="2"/>
            <w:sz w:val="21"/>
            <w:szCs w:val="22"/>
            <w:lang w:val="en-US" w:eastAsia="zh-CN"/>
          </w:rPr>
          <w:tab/>
        </w:r>
        <w:r w:rsidDel="002C37A5">
          <w:rPr>
            <w:lang w:eastAsia="zh-CN"/>
          </w:rPr>
          <w:delText>Direct discovery update procedure for restricted discovery</w:delText>
        </w:r>
        <w:r w:rsidDel="002C37A5">
          <w:tab/>
          <w:delText>73</w:delText>
        </w:r>
      </w:del>
    </w:p>
    <w:p w14:paraId="2665E676" w14:textId="14C3B3BE" w:rsidR="003919DB" w:rsidDel="002C37A5" w:rsidRDefault="003919DB">
      <w:pPr>
        <w:pStyle w:val="42"/>
        <w:rPr>
          <w:del w:id="1554" w:author="Rapporteur" w:date="2021-05-31T18:21:00Z"/>
          <w:rFonts w:asciiTheme="minorHAnsi" w:eastAsiaTheme="minorEastAsia" w:hAnsiTheme="minorHAnsi" w:cstheme="minorBidi"/>
          <w:kern w:val="2"/>
          <w:sz w:val="21"/>
          <w:szCs w:val="22"/>
          <w:lang w:val="en-US" w:eastAsia="zh-CN"/>
        </w:rPr>
      </w:pPr>
      <w:del w:id="1555" w:author="Rapporteur" w:date="2021-05-31T18:21:00Z">
        <w:r w:rsidDel="002C37A5">
          <w:rPr>
            <w:lang w:eastAsia="zh-CN"/>
          </w:rPr>
          <w:delText>6.2.12.1</w:delText>
        </w:r>
        <w:r w:rsidDel="002C37A5">
          <w:rPr>
            <w:rFonts w:asciiTheme="minorHAnsi" w:eastAsiaTheme="minorEastAsia" w:hAnsiTheme="minorHAnsi" w:cstheme="minorBidi"/>
            <w:kern w:val="2"/>
            <w:sz w:val="21"/>
            <w:szCs w:val="22"/>
            <w:lang w:val="en-US" w:eastAsia="zh-CN"/>
          </w:rPr>
          <w:tab/>
        </w:r>
        <w:r w:rsidDel="002C37A5">
          <w:rPr>
            <w:lang w:eastAsia="zh-CN"/>
          </w:rPr>
          <w:delText>General</w:delText>
        </w:r>
        <w:r w:rsidDel="002C37A5">
          <w:tab/>
          <w:delText>73</w:delText>
        </w:r>
      </w:del>
    </w:p>
    <w:p w14:paraId="2E470B8B" w14:textId="782440D9" w:rsidR="003919DB" w:rsidDel="002C37A5" w:rsidRDefault="003919DB">
      <w:pPr>
        <w:pStyle w:val="42"/>
        <w:rPr>
          <w:del w:id="1556" w:author="Rapporteur" w:date="2021-05-31T18:21:00Z"/>
          <w:rFonts w:asciiTheme="minorHAnsi" w:eastAsiaTheme="minorEastAsia" w:hAnsiTheme="minorHAnsi" w:cstheme="minorBidi"/>
          <w:kern w:val="2"/>
          <w:sz w:val="21"/>
          <w:szCs w:val="22"/>
          <w:lang w:val="en-US" w:eastAsia="zh-CN"/>
        </w:rPr>
      </w:pPr>
      <w:del w:id="1557" w:author="Rapporteur" w:date="2021-05-31T18:21:00Z">
        <w:r w:rsidDel="002C37A5">
          <w:rPr>
            <w:lang w:eastAsia="zh-CN"/>
          </w:rPr>
          <w:delText>6.2.12.2</w:delText>
        </w:r>
        <w:r w:rsidDel="002C37A5">
          <w:rPr>
            <w:rFonts w:asciiTheme="minorHAnsi" w:eastAsiaTheme="minorEastAsia" w:hAnsiTheme="minorHAnsi" w:cstheme="minorBidi"/>
            <w:kern w:val="2"/>
            <w:sz w:val="21"/>
            <w:szCs w:val="22"/>
            <w:lang w:val="en-US" w:eastAsia="zh-CN"/>
          </w:rPr>
          <w:tab/>
        </w:r>
        <w:r w:rsidDel="002C37A5">
          <w:rPr>
            <w:lang w:eastAsia="zh-CN"/>
          </w:rPr>
          <w:delText>Revocation of restricted discovery filters</w:delText>
        </w:r>
        <w:r w:rsidDel="002C37A5">
          <w:tab/>
          <w:delText>73</w:delText>
        </w:r>
      </w:del>
    </w:p>
    <w:p w14:paraId="7692A2B1" w14:textId="70970EEA" w:rsidR="003919DB" w:rsidDel="002C37A5" w:rsidRDefault="003919DB">
      <w:pPr>
        <w:pStyle w:val="52"/>
        <w:rPr>
          <w:del w:id="1558" w:author="Rapporteur" w:date="2021-05-31T18:21:00Z"/>
          <w:rFonts w:asciiTheme="minorHAnsi" w:eastAsiaTheme="minorEastAsia" w:hAnsiTheme="minorHAnsi" w:cstheme="minorBidi"/>
          <w:kern w:val="2"/>
          <w:sz w:val="21"/>
          <w:szCs w:val="22"/>
          <w:lang w:val="en-US" w:eastAsia="zh-CN"/>
        </w:rPr>
      </w:pPr>
      <w:del w:id="1559" w:author="Rapporteur" w:date="2021-05-31T18:21:00Z">
        <w:r w:rsidDel="002C37A5">
          <w:rPr>
            <w:lang w:eastAsia="zh-CN"/>
          </w:rPr>
          <w:delText>6.2.12.</w:delText>
        </w:r>
        <w:r w:rsidDel="002C37A5">
          <w:delText>2.1</w:delText>
        </w:r>
        <w:r w:rsidDel="002C37A5">
          <w:rPr>
            <w:rFonts w:asciiTheme="minorHAnsi" w:eastAsiaTheme="minorEastAsia" w:hAnsiTheme="minorHAnsi" w:cstheme="minorBidi"/>
            <w:kern w:val="2"/>
            <w:sz w:val="21"/>
            <w:szCs w:val="22"/>
            <w:lang w:val="en-US" w:eastAsia="zh-CN"/>
          </w:rPr>
          <w:tab/>
        </w:r>
        <w:r w:rsidDel="002C37A5">
          <w:delText>Restricted</w:delText>
        </w:r>
        <w:r w:rsidDel="002C37A5">
          <w:rPr>
            <w:lang w:eastAsia="zh-CN"/>
          </w:rPr>
          <w:delText xml:space="preserve"> </w:delText>
        </w:r>
        <w:r w:rsidRPr="004B0B1A" w:rsidDel="002C37A5">
          <w:rPr>
            <w:lang w:val="en-US" w:eastAsia="zh-CN"/>
          </w:rPr>
          <w:delText>discovery filters revocation procedure</w:delText>
        </w:r>
        <w:r w:rsidDel="002C37A5">
          <w:delText xml:space="preserve"> initiation</w:delText>
        </w:r>
        <w:r w:rsidDel="002C37A5">
          <w:tab/>
          <w:delText>73</w:delText>
        </w:r>
      </w:del>
    </w:p>
    <w:p w14:paraId="72786047" w14:textId="36702AE8" w:rsidR="003919DB" w:rsidDel="002C37A5" w:rsidRDefault="003919DB">
      <w:pPr>
        <w:pStyle w:val="52"/>
        <w:rPr>
          <w:del w:id="1560" w:author="Rapporteur" w:date="2021-05-31T18:21:00Z"/>
          <w:rFonts w:asciiTheme="minorHAnsi" w:eastAsiaTheme="minorEastAsia" w:hAnsiTheme="minorHAnsi" w:cstheme="minorBidi"/>
          <w:kern w:val="2"/>
          <w:sz w:val="21"/>
          <w:szCs w:val="22"/>
          <w:lang w:val="en-US" w:eastAsia="zh-CN"/>
        </w:rPr>
      </w:pPr>
      <w:del w:id="1561" w:author="Rapporteur" w:date="2021-05-31T18:21:00Z">
        <w:r w:rsidDel="002C37A5">
          <w:rPr>
            <w:lang w:eastAsia="zh-CN"/>
          </w:rPr>
          <w:delText>6.2.12.</w:delText>
        </w:r>
        <w:r w:rsidDel="002C37A5">
          <w:delText>2.</w:delText>
        </w:r>
        <w:r w:rsidDel="002C37A5">
          <w:rPr>
            <w:lang w:eastAsia="zh-CN"/>
          </w:rPr>
          <w:delText>2</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Restricted </w:delText>
        </w:r>
        <w:r w:rsidRPr="004B0B1A" w:rsidDel="002C37A5">
          <w:rPr>
            <w:lang w:val="en-US" w:eastAsia="zh-CN"/>
          </w:rPr>
          <w:delText xml:space="preserve">discovery filters revocation procedure </w:delText>
        </w:r>
        <w:r w:rsidDel="002C37A5">
          <w:rPr>
            <w:lang w:eastAsia="zh-CN"/>
          </w:rPr>
          <w:delText>accepted by the UE</w:delText>
        </w:r>
        <w:r w:rsidDel="002C37A5">
          <w:tab/>
          <w:delText>74</w:delText>
        </w:r>
      </w:del>
    </w:p>
    <w:p w14:paraId="0F1266ED" w14:textId="106FFB02" w:rsidR="003919DB" w:rsidDel="002C37A5" w:rsidRDefault="003919DB">
      <w:pPr>
        <w:pStyle w:val="52"/>
        <w:rPr>
          <w:del w:id="1562" w:author="Rapporteur" w:date="2021-05-31T18:21:00Z"/>
          <w:rFonts w:asciiTheme="minorHAnsi" w:eastAsiaTheme="minorEastAsia" w:hAnsiTheme="minorHAnsi" w:cstheme="minorBidi"/>
          <w:kern w:val="2"/>
          <w:sz w:val="21"/>
          <w:szCs w:val="22"/>
          <w:lang w:val="en-US" w:eastAsia="zh-CN"/>
        </w:rPr>
      </w:pPr>
      <w:del w:id="1563" w:author="Rapporteur" w:date="2021-05-31T18:21:00Z">
        <w:r w:rsidDel="002C37A5">
          <w:rPr>
            <w:lang w:eastAsia="zh-CN"/>
          </w:rPr>
          <w:delText>6.2.12.2</w:delText>
        </w:r>
        <w:r w:rsidDel="002C37A5">
          <w:delText>.</w:delText>
        </w:r>
        <w:r w:rsidDel="002C37A5">
          <w:rPr>
            <w:lang w:eastAsia="zh-CN"/>
          </w:rPr>
          <w:delText>3</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Restricted </w:delText>
        </w:r>
        <w:r w:rsidRPr="004B0B1A" w:rsidDel="002C37A5">
          <w:rPr>
            <w:lang w:val="en-US" w:eastAsia="zh-CN"/>
          </w:rPr>
          <w:delText xml:space="preserve">discovery filters revocation </w:delText>
        </w:r>
        <w:r w:rsidDel="002C37A5">
          <w:rPr>
            <w:lang w:eastAsia="zh-CN"/>
          </w:rPr>
          <w:delText>procedure completion by the 5G DDNMF</w:delText>
        </w:r>
        <w:r w:rsidDel="002C37A5">
          <w:tab/>
          <w:delText>74</w:delText>
        </w:r>
      </w:del>
    </w:p>
    <w:p w14:paraId="50035190" w14:textId="059E04D1" w:rsidR="003919DB" w:rsidDel="002C37A5" w:rsidRDefault="003919DB">
      <w:pPr>
        <w:pStyle w:val="52"/>
        <w:rPr>
          <w:del w:id="1564" w:author="Rapporteur" w:date="2021-05-31T18:21:00Z"/>
          <w:rFonts w:asciiTheme="minorHAnsi" w:eastAsiaTheme="minorEastAsia" w:hAnsiTheme="minorHAnsi" w:cstheme="minorBidi"/>
          <w:kern w:val="2"/>
          <w:sz w:val="21"/>
          <w:szCs w:val="22"/>
          <w:lang w:val="en-US" w:eastAsia="zh-CN"/>
        </w:rPr>
      </w:pPr>
      <w:del w:id="1565" w:author="Rapporteur" w:date="2021-05-31T18:21:00Z">
        <w:r w:rsidDel="002C37A5">
          <w:rPr>
            <w:lang w:eastAsia="zh-CN"/>
          </w:rPr>
          <w:delText>6.2.12.2</w:delText>
        </w:r>
        <w:r w:rsidDel="002C37A5">
          <w:delText>.</w:delText>
        </w:r>
        <w:r w:rsidDel="002C37A5">
          <w:rPr>
            <w:lang w:eastAsia="zh-CN"/>
          </w:rPr>
          <w:delText>4</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Restricted </w:delText>
        </w:r>
        <w:r w:rsidRPr="004B0B1A" w:rsidDel="002C37A5">
          <w:rPr>
            <w:lang w:val="en-US" w:eastAsia="zh-CN"/>
          </w:rPr>
          <w:delText xml:space="preserve">discovery filters revocation procedure </w:delText>
        </w:r>
        <w:r w:rsidDel="002C37A5">
          <w:rPr>
            <w:lang w:eastAsia="zh-CN"/>
          </w:rPr>
          <w:delText>not accepted by the UE</w:delText>
        </w:r>
        <w:r w:rsidDel="002C37A5">
          <w:tab/>
          <w:delText>74</w:delText>
        </w:r>
      </w:del>
    </w:p>
    <w:p w14:paraId="2A5CD562" w14:textId="34AA977A" w:rsidR="003919DB" w:rsidDel="002C37A5" w:rsidRDefault="003919DB">
      <w:pPr>
        <w:pStyle w:val="52"/>
        <w:rPr>
          <w:del w:id="1566" w:author="Rapporteur" w:date="2021-05-31T18:21:00Z"/>
          <w:rFonts w:asciiTheme="minorHAnsi" w:eastAsiaTheme="minorEastAsia" w:hAnsiTheme="minorHAnsi" w:cstheme="minorBidi"/>
          <w:kern w:val="2"/>
          <w:sz w:val="21"/>
          <w:szCs w:val="22"/>
          <w:lang w:val="en-US" w:eastAsia="zh-CN"/>
        </w:rPr>
      </w:pPr>
      <w:del w:id="1567" w:author="Rapporteur" w:date="2021-05-31T18:21:00Z">
        <w:r w:rsidDel="002C37A5">
          <w:rPr>
            <w:lang w:eastAsia="zh-CN"/>
          </w:rPr>
          <w:delText>6.2.12.2</w:delText>
        </w:r>
        <w:r w:rsidDel="002C37A5">
          <w:delText>.</w:delText>
        </w:r>
        <w:r w:rsidDel="002C37A5">
          <w:rPr>
            <w:lang w:eastAsia="zh-CN"/>
          </w:rPr>
          <w:delText>5</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74</w:delText>
        </w:r>
      </w:del>
    </w:p>
    <w:p w14:paraId="4672E2CC" w14:textId="2A78EEE7" w:rsidR="003919DB" w:rsidDel="002C37A5" w:rsidRDefault="003919DB">
      <w:pPr>
        <w:pStyle w:val="61"/>
        <w:rPr>
          <w:del w:id="1568" w:author="Rapporteur" w:date="2021-05-31T18:21:00Z"/>
          <w:rFonts w:asciiTheme="minorHAnsi" w:eastAsiaTheme="minorEastAsia" w:hAnsiTheme="minorHAnsi" w:cstheme="minorBidi"/>
          <w:kern w:val="2"/>
          <w:sz w:val="21"/>
          <w:szCs w:val="22"/>
          <w:lang w:val="en-US" w:eastAsia="zh-CN"/>
        </w:rPr>
      </w:pPr>
      <w:del w:id="1569" w:author="Rapporteur" w:date="2021-05-31T18:21:00Z">
        <w:r w:rsidDel="002C37A5">
          <w:rPr>
            <w:lang w:eastAsia="zh-CN"/>
          </w:rPr>
          <w:delText>6.2.12.2</w:delText>
        </w:r>
        <w:r w:rsidDel="002C37A5">
          <w:delText>.</w:delText>
        </w:r>
        <w:r w:rsidDel="002C37A5">
          <w:rPr>
            <w:lang w:eastAsia="zh-CN"/>
          </w:rPr>
          <w:delText>5.1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5G DDNMF</w:delText>
        </w:r>
        <w:r w:rsidDel="002C37A5">
          <w:tab/>
          <w:delText>74</w:delText>
        </w:r>
      </w:del>
    </w:p>
    <w:p w14:paraId="40738FEA" w14:textId="3EAB3899" w:rsidR="003919DB" w:rsidDel="002C37A5" w:rsidRDefault="003919DB">
      <w:pPr>
        <w:pStyle w:val="61"/>
        <w:rPr>
          <w:del w:id="1570" w:author="Rapporteur" w:date="2021-05-31T18:21:00Z"/>
          <w:rFonts w:asciiTheme="minorHAnsi" w:eastAsiaTheme="minorEastAsia" w:hAnsiTheme="minorHAnsi" w:cstheme="minorBidi"/>
          <w:kern w:val="2"/>
          <w:sz w:val="21"/>
          <w:szCs w:val="22"/>
          <w:lang w:val="en-US" w:eastAsia="zh-CN"/>
        </w:rPr>
      </w:pPr>
      <w:del w:id="1571" w:author="Rapporteur" w:date="2021-05-31T18:21:00Z">
        <w:r w:rsidDel="002C37A5">
          <w:rPr>
            <w:lang w:eastAsia="zh-CN"/>
          </w:rPr>
          <w:delText>6.2.12.2</w:delText>
        </w:r>
        <w:r w:rsidDel="002C37A5">
          <w:delText>.</w:delText>
        </w:r>
        <w:r w:rsidDel="002C37A5">
          <w:rPr>
            <w:lang w:eastAsia="zh-CN"/>
          </w:rPr>
          <w:delText>5.2</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75</w:delText>
        </w:r>
      </w:del>
    </w:p>
    <w:p w14:paraId="2C64DBC0" w14:textId="5EC864C5" w:rsidR="003919DB" w:rsidDel="002C37A5" w:rsidRDefault="003919DB">
      <w:pPr>
        <w:pStyle w:val="42"/>
        <w:rPr>
          <w:del w:id="1572" w:author="Rapporteur" w:date="2021-05-31T18:21:00Z"/>
          <w:rFonts w:asciiTheme="minorHAnsi" w:eastAsiaTheme="minorEastAsia" w:hAnsiTheme="minorHAnsi" w:cstheme="minorBidi"/>
          <w:kern w:val="2"/>
          <w:sz w:val="21"/>
          <w:szCs w:val="22"/>
          <w:lang w:val="en-US" w:eastAsia="zh-CN"/>
        </w:rPr>
      </w:pPr>
      <w:del w:id="1573" w:author="Rapporteur" w:date="2021-05-31T18:21:00Z">
        <w:r w:rsidDel="002C37A5">
          <w:rPr>
            <w:lang w:eastAsia="zh-CN"/>
          </w:rPr>
          <w:delText>6.2.12.3</w:delText>
        </w:r>
        <w:r w:rsidDel="002C37A5">
          <w:rPr>
            <w:rFonts w:asciiTheme="minorHAnsi" w:eastAsiaTheme="minorEastAsia" w:hAnsiTheme="minorHAnsi" w:cstheme="minorBidi"/>
            <w:kern w:val="2"/>
            <w:sz w:val="21"/>
            <w:szCs w:val="22"/>
            <w:lang w:val="en-US" w:eastAsia="zh-CN"/>
          </w:rPr>
          <w:tab/>
        </w:r>
        <w:r w:rsidDel="002C37A5">
          <w:rPr>
            <w:lang w:eastAsia="zh-CN"/>
          </w:rPr>
          <w:delText>Allocation of new ProSe restricted code</w:delText>
        </w:r>
        <w:r w:rsidDel="002C37A5">
          <w:tab/>
          <w:delText>75</w:delText>
        </w:r>
      </w:del>
    </w:p>
    <w:p w14:paraId="344F2320" w14:textId="548930E1" w:rsidR="003919DB" w:rsidDel="002C37A5" w:rsidRDefault="003919DB">
      <w:pPr>
        <w:pStyle w:val="52"/>
        <w:rPr>
          <w:del w:id="1574" w:author="Rapporteur" w:date="2021-05-31T18:21:00Z"/>
          <w:rFonts w:asciiTheme="minorHAnsi" w:eastAsiaTheme="minorEastAsia" w:hAnsiTheme="minorHAnsi" w:cstheme="minorBidi"/>
          <w:kern w:val="2"/>
          <w:sz w:val="21"/>
          <w:szCs w:val="22"/>
          <w:lang w:val="en-US" w:eastAsia="zh-CN"/>
        </w:rPr>
      </w:pPr>
      <w:del w:id="1575" w:author="Rapporteur" w:date="2021-05-31T18:21:00Z">
        <w:r w:rsidDel="002C37A5">
          <w:rPr>
            <w:lang w:eastAsia="zh-CN"/>
          </w:rPr>
          <w:delText>6.2.12.3</w:delText>
        </w:r>
        <w:r w:rsidDel="002C37A5">
          <w:delText>.1</w:delText>
        </w:r>
        <w:r w:rsidDel="002C37A5">
          <w:rPr>
            <w:rFonts w:asciiTheme="minorHAnsi" w:eastAsiaTheme="minorEastAsia" w:hAnsiTheme="minorHAnsi" w:cstheme="minorBidi"/>
            <w:kern w:val="2"/>
            <w:sz w:val="21"/>
            <w:szCs w:val="22"/>
            <w:lang w:val="en-US" w:eastAsia="zh-CN"/>
          </w:rPr>
          <w:tab/>
        </w:r>
        <w:r w:rsidDel="002C37A5">
          <w:rPr>
            <w:lang w:eastAsia="zh-CN"/>
          </w:rPr>
          <w:delText>New ProSe restricted code</w:delText>
        </w:r>
        <w:r w:rsidRPr="004B0B1A" w:rsidDel="002C37A5">
          <w:rPr>
            <w:lang w:val="en-US" w:eastAsia="zh-CN"/>
          </w:rPr>
          <w:delText xml:space="preserve"> allocation procedure</w:delText>
        </w:r>
        <w:r w:rsidDel="002C37A5">
          <w:delText xml:space="preserve"> initiation</w:delText>
        </w:r>
        <w:r w:rsidDel="002C37A5">
          <w:tab/>
          <w:delText>75</w:delText>
        </w:r>
      </w:del>
    </w:p>
    <w:p w14:paraId="5B035C50" w14:textId="0D1D3696" w:rsidR="003919DB" w:rsidDel="002C37A5" w:rsidRDefault="003919DB">
      <w:pPr>
        <w:pStyle w:val="52"/>
        <w:rPr>
          <w:del w:id="1576" w:author="Rapporteur" w:date="2021-05-31T18:21:00Z"/>
          <w:rFonts w:asciiTheme="minorHAnsi" w:eastAsiaTheme="minorEastAsia" w:hAnsiTheme="minorHAnsi" w:cstheme="minorBidi"/>
          <w:kern w:val="2"/>
          <w:sz w:val="21"/>
          <w:szCs w:val="22"/>
          <w:lang w:val="en-US" w:eastAsia="zh-CN"/>
        </w:rPr>
      </w:pPr>
      <w:del w:id="1577" w:author="Rapporteur" w:date="2021-05-31T18:21:00Z">
        <w:r w:rsidDel="002C37A5">
          <w:rPr>
            <w:lang w:eastAsia="zh-CN"/>
          </w:rPr>
          <w:delText>6.2.12.3</w:delText>
        </w:r>
        <w:r w:rsidDel="002C37A5">
          <w:delText>.</w:delText>
        </w:r>
        <w:r w:rsidDel="002C37A5">
          <w:rPr>
            <w:lang w:eastAsia="zh-CN"/>
          </w:rPr>
          <w:delText>2</w:delText>
        </w:r>
        <w:r w:rsidDel="002C37A5">
          <w:rPr>
            <w:rFonts w:asciiTheme="minorHAnsi" w:eastAsiaTheme="minorEastAsia" w:hAnsiTheme="minorHAnsi" w:cstheme="minorBidi"/>
            <w:kern w:val="2"/>
            <w:sz w:val="21"/>
            <w:szCs w:val="22"/>
            <w:lang w:val="en-US" w:eastAsia="zh-CN"/>
          </w:rPr>
          <w:tab/>
        </w:r>
        <w:r w:rsidDel="002C37A5">
          <w:rPr>
            <w:lang w:eastAsia="zh-CN"/>
          </w:rPr>
          <w:delText>ProSe restricted code</w:delText>
        </w:r>
        <w:r w:rsidRPr="004B0B1A" w:rsidDel="002C37A5">
          <w:rPr>
            <w:lang w:val="en-US" w:eastAsia="zh-CN"/>
          </w:rPr>
          <w:delText xml:space="preserve"> allocation procedure </w:delText>
        </w:r>
        <w:r w:rsidDel="002C37A5">
          <w:rPr>
            <w:lang w:eastAsia="zh-CN"/>
          </w:rPr>
          <w:delText>accepted by the UE</w:delText>
        </w:r>
        <w:r w:rsidDel="002C37A5">
          <w:tab/>
          <w:delText>75</w:delText>
        </w:r>
      </w:del>
    </w:p>
    <w:p w14:paraId="2AF9532A" w14:textId="06F43B2A" w:rsidR="003919DB" w:rsidDel="002C37A5" w:rsidRDefault="003919DB">
      <w:pPr>
        <w:pStyle w:val="52"/>
        <w:rPr>
          <w:del w:id="1578" w:author="Rapporteur" w:date="2021-05-31T18:21:00Z"/>
          <w:rFonts w:asciiTheme="minorHAnsi" w:eastAsiaTheme="minorEastAsia" w:hAnsiTheme="minorHAnsi" w:cstheme="minorBidi"/>
          <w:kern w:val="2"/>
          <w:sz w:val="21"/>
          <w:szCs w:val="22"/>
          <w:lang w:val="en-US" w:eastAsia="zh-CN"/>
        </w:rPr>
      </w:pPr>
      <w:del w:id="1579" w:author="Rapporteur" w:date="2021-05-31T18:21:00Z">
        <w:r w:rsidDel="002C37A5">
          <w:rPr>
            <w:lang w:eastAsia="zh-CN"/>
          </w:rPr>
          <w:delText>6.2.12.3</w:delText>
        </w:r>
        <w:r w:rsidDel="002C37A5">
          <w:delText>.</w:delText>
        </w:r>
        <w:r w:rsidDel="002C37A5">
          <w:rPr>
            <w:lang w:eastAsia="zh-CN"/>
          </w:rPr>
          <w:delText>3</w:delText>
        </w:r>
        <w:r w:rsidDel="002C37A5">
          <w:rPr>
            <w:rFonts w:asciiTheme="minorHAnsi" w:eastAsiaTheme="minorEastAsia" w:hAnsiTheme="minorHAnsi" w:cstheme="minorBidi"/>
            <w:kern w:val="2"/>
            <w:sz w:val="21"/>
            <w:szCs w:val="22"/>
            <w:lang w:val="en-US" w:eastAsia="zh-CN"/>
          </w:rPr>
          <w:tab/>
        </w:r>
        <w:r w:rsidDel="002C37A5">
          <w:rPr>
            <w:lang w:eastAsia="zh-CN"/>
          </w:rPr>
          <w:delText>ProSe restricted code</w:delText>
        </w:r>
        <w:r w:rsidRPr="004B0B1A" w:rsidDel="002C37A5">
          <w:rPr>
            <w:lang w:val="en-US" w:eastAsia="zh-CN"/>
          </w:rPr>
          <w:delText xml:space="preserve"> allocation procedure</w:delText>
        </w:r>
        <w:r w:rsidDel="002C37A5">
          <w:rPr>
            <w:lang w:eastAsia="zh-CN"/>
          </w:rPr>
          <w:delText xml:space="preserve"> completion by the 5G DDNMF</w:delText>
        </w:r>
        <w:r w:rsidDel="002C37A5">
          <w:tab/>
          <w:delText>76</w:delText>
        </w:r>
      </w:del>
    </w:p>
    <w:p w14:paraId="39F82D87" w14:textId="6C7FFB7A" w:rsidR="003919DB" w:rsidDel="002C37A5" w:rsidRDefault="003919DB">
      <w:pPr>
        <w:pStyle w:val="52"/>
        <w:rPr>
          <w:del w:id="1580" w:author="Rapporteur" w:date="2021-05-31T18:21:00Z"/>
          <w:rFonts w:asciiTheme="minorHAnsi" w:eastAsiaTheme="minorEastAsia" w:hAnsiTheme="minorHAnsi" w:cstheme="minorBidi"/>
          <w:kern w:val="2"/>
          <w:sz w:val="21"/>
          <w:szCs w:val="22"/>
          <w:lang w:val="en-US" w:eastAsia="zh-CN"/>
        </w:rPr>
      </w:pPr>
      <w:del w:id="1581" w:author="Rapporteur" w:date="2021-05-31T18:21:00Z">
        <w:r w:rsidDel="002C37A5">
          <w:rPr>
            <w:lang w:eastAsia="zh-CN"/>
          </w:rPr>
          <w:delText>6.2.12.3</w:delText>
        </w:r>
        <w:r w:rsidDel="002C37A5">
          <w:delText>.</w:delText>
        </w:r>
        <w:r w:rsidDel="002C37A5">
          <w:rPr>
            <w:lang w:eastAsia="zh-CN"/>
          </w:rPr>
          <w:delText>4</w:delText>
        </w:r>
        <w:r w:rsidDel="002C37A5">
          <w:rPr>
            <w:rFonts w:asciiTheme="minorHAnsi" w:eastAsiaTheme="minorEastAsia" w:hAnsiTheme="minorHAnsi" w:cstheme="minorBidi"/>
            <w:kern w:val="2"/>
            <w:sz w:val="21"/>
            <w:szCs w:val="22"/>
            <w:lang w:val="en-US" w:eastAsia="zh-CN"/>
          </w:rPr>
          <w:tab/>
        </w:r>
        <w:r w:rsidDel="002C37A5">
          <w:rPr>
            <w:lang w:eastAsia="zh-CN"/>
          </w:rPr>
          <w:delText>ProSe restricted code</w:delText>
        </w:r>
        <w:r w:rsidRPr="004B0B1A" w:rsidDel="002C37A5">
          <w:rPr>
            <w:lang w:val="en-US" w:eastAsia="zh-CN"/>
          </w:rPr>
          <w:delText xml:space="preserve"> allocation procedure </w:delText>
        </w:r>
        <w:r w:rsidDel="002C37A5">
          <w:rPr>
            <w:lang w:eastAsia="zh-CN"/>
          </w:rPr>
          <w:delText>not accepted by the UE</w:delText>
        </w:r>
        <w:r w:rsidDel="002C37A5">
          <w:tab/>
          <w:delText>76</w:delText>
        </w:r>
      </w:del>
    </w:p>
    <w:p w14:paraId="00F76186" w14:textId="282ED066" w:rsidR="003919DB" w:rsidDel="002C37A5" w:rsidRDefault="003919DB">
      <w:pPr>
        <w:pStyle w:val="52"/>
        <w:rPr>
          <w:del w:id="1582" w:author="Rapporteur" w:date="2021-05-31T18:21:00Z"/>
          <w:rFonts w:asciiTheme="minorHAnsi" w:eastAsiaTheme="minorEastAsia" w:hAnsiTheme="minorHAnsi" w:cstheme="minorBidi"/>
          <w:kern w:val="2"/>
          <w:sz w:val="21"/>
          <w:szCs w:val="22"/>
          <w:lang w:val="en-US" w:eastAsia="zh-CN"/>
        </w:rPr>
      </w:pPr>
      <w:del w:id="1583" w:author="Rapporteur" w:date="2021-05-31T18:21:00Z">
        <w:r w:rsidDel="002C37A5">
          <w:rPr>
            <w:lang w:eastAsia="zh-CN"/>
          </w:rPr>
          <w:delText>6.2.12.3</w:delText>
        </w:r>
        <w:r w:rsidDel="002C37A5">
          <w:delText>.</w:delText>
        </w:r>
        <w:r w:rsidDel="002C37A5">
          <w:rPr>
            <w:lang w:eastAsia="zh-CN"/>
          </w:rPr>
          <w:delText>5</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76</w:delText>
        </w:r>
      </w:del>
    </w:p>
    <w:p w14:paraId="2D64FE1D" w14:textId="28DAA7BC" w:rsidR="003919DB" w:rsidDel="002C37A5" w:rsidRDefault="003919DB">
      <w:pPr>
        <w:pStyle w:val="61"/>
        <w:rPr>
          <w:del w:id="1584" w:author="Rapporteur" w:date="2021-05-31T18:21:00Z"/>
          <w:rFonts w:asciiTheme="minorHAnsi" w:eastAsiaTheme="minorEastAsia" w:hAnsiTheme="minorHAnsi" w:cstheme="minorBidi"/>
          <w:kern w:val="2"/>
          <w:sz w:val="21"/>
          <w:szCs w:val="22"/>
          <w:lang w:val="en-US" w:eastAsia="zh-CN"/>
        </w:rPr>
      </w:pPr>
      <w:del w:id="1585" w:author="Rapporteur" w:date="2021-05-31T18:21:00Z">
        <w:r w:rsidDel="002C37A5">
          <w:rPr>
            <w:lang w:eastAsia="zh-CN"/>
          </w:rPr>
          <w:delText>6.2.12.3</w:delText>
        </w:r>
        <w:r w:rsidDel="002C37A5">
          <w:delText>.</w:delText>
        </w:r>
        <w:r w:rsidDel="002C37A5">
          <w:rPr>
            <w:lang w:eastAsia="zh-CN"/>
          </w:rPr>
          <w:delText>5.1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5G DDNMF</w:delText>
        </w:r>
        <w:r w:rsidDel="002C37A5">
          <w:tab/>
          <w:delText>76</w:delText>
        </w:r>
      </w:del>
    </w:p>
    <w:p w14:paraId="16756D5D" w14:textId="6019EDAD" w:rsidR="003919DB" w:rsidDel="002C37A5" w:rsidRDefault="003919DB">
      <w:pPr>
        <w:pStyle w:val="61"/>
        <w:rPr>
          <w:del w:id="1586" w:author="Rapporteur" w:date="2021-05-31T18:21:00Z"/>
          <w:rFonts w:asciiTheme="minorHAnsi" w:eastAsiaTheme="minorEastAsia" w:hAnsiTheme="minorHAnsi" w:cstheme="minorBidi"/>
          <w:kern w:val="2"/>
          <w:sz w:val="21"/>
          <w:szCs w:val="22"/>
          <w:lang w:val="en-US" w:eastAsia="zh-CN"/>
        </w:rPr>
      </w:pPr>
      <w:del w:id="1587" w:author="Rapporteur" w:date="2021-05-31T18:21:00Z">
        <w:r w:rsidDel="002C37A5">
          <w:rPr>
            <w:lang w:eastAsia="zh-CN"/>
          </w:rPr>
          <w:delText>6.2.12.3</w:delText>
        </w:r>
        <w:r w:rsidDel="002C37A5">
          <w:delText>.</w:delText>
        </w:r>
        <w:r w:rsidDel="002C37A5">
          <w:rPr>
            <w:lang w:eastAsia="zh-CN"/>
          </w:rPr>
          <w:delText>5.2</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76</w:delText>
        </w:r>
      </w:del>
    </w:p>
    <w:p w14:paraId="31F14B0F" w14:textId="531122BF" w:rsidR="003919DB" w:rsidDel="002C37A5" w:rsidRDefault="003919DB">
      <w:pPr>
        <w:pStyle w:val="32"/>
        <w:rPr>
          <w:del w:id="1588" w:author="Rapporteur" w:date="2021-05-31T18:21:00Z"/>
          <w:rFonts w:asciiTheme="minorHAnsi" w:eastAsiaTheme="minorEastAsia" w:hAnsiTheme="minorHAnsi" w:cstheme="minorBidi"/>
          <w:kern w:val="2"/>
          <w:sz w:val="21"/>
          <w:szCs w:val="22"/>
          <w:lang w:val="en-US" w:eastAsia="zh-CN"/>
        </w:rPr>
      </w:pPr>
      <w:del w:id="1589" w:author="Rapporteur" w:date="2021-05-31T18:21:00Z">
        <w:r w:rsidRPr="004B0B1A" w:rsidDel="002C37A5">
          <w:rPr>
            <w:lang w:val="en-US"/>
          </w:rPr>
          <w:delText>6.2.13</w:delText>
        </w:r>
        <w:r w:rsidDel="002C37A5">
          <w:rPr>
            <w:rFonts w:asciiTheme="minorHAnsi" w:eastAsiaTheme="minorEastAsia" w:hAnsiTheme="minorHAnsi" w:cstheme="minorBidi"/>
            <w:kern w:val="2"/>
            <w:sz w:val="21"/>
            <w:szCs w:val="22"/>
            <w:lang w:val="en-US" w:eastAsia="zh-CN"/>
          </w:rPr>
          <w:tab/>
        </w:r>
        <w:r w:rsidRPr="004B0B1A" w:rsidDel="002C37A5">
          <w:rPr>
            <w:lang w:val="en-US"/>
          </w:rPr>
          <w:delText>Announcing alert procedure</w:delText>
        </w:r>
        <w:r w:rsidDel="002C37A5">
          <w:tab/>
          <w:delText>76</w:delText>
        </w:r>
      </w:del>
    </w:p>
    <w:p w14:paraId="10D95E79" w14:textId="6AF20947" w:rsidR="003919DB" w:rsidDel="002C37A5" w:rsidRDefault="003919DB">
      <w:pPr>
        <w:pStyle w:val="42"/>
        <w:rPr>
          <w:del w:id="1590" w:author="Rapporteur" w:date="2021-05-31T18:21:00Z"/>
          <w:rFonts w:asciiTheme="minorHAnsi" w:eastAsiaTheme="minorEastAsia" w:hAnsiTheme="minorHAnsi" w:cstheme="minorBidi"/>
          <w:kern w:val="2"/>
          <w:sz w:val="21"/>
          <w:szCs w:val="22"/>
          <w:lang w:val="en-US" w:eastAsia="zh-CN"/>
        </w:rPr>
      </w:pPr>
      <w:del w:id="1591" w:author="Rapporteur" w:date="2021-05-31T18:21:00Z">
        <w:r w:rsidDel="002C37A5">
          <w:delText>6.2.13.1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76</w:delText>
        </w:r>
      </w:del>
    </w:p>
    <w:p w14:paraId="7E0A05E2" w14:textId="613DDC28" w:rsidR="003919DB" w:rsidDel="002C37A5" w:rsidRDefault="003919DB">
      <w:pPr>
        <w:pStyle w:val="42"/>
        <w:rPr>
          <w:del w:id="1592" w:author="Rapporteur" w:date="2021-05-31T18:21:00Z"/>
          <w:rFonts w:asciiTheme="minorHAnsi" w:eastAsiaTheme="minorEastAsia" w:hAnsiTheme="minorHAnsi" w:cstheme="minorBidi"/>
          <w:kern w:val="2"/>
          <w:sz w:val="21"/>
          <w:szCs w:val="22"/>
          <w:lang w:val="en-US" w:eastAsia="zh-CN"/>
        </w:rPr>
      </w:pPr>
      <w:del w:id="1593" w:author="Rapporteur" w:date="2021-05-31T18:21:00Z">
        <w:r w:rsidDel="002C37A5">
          <w:delText>6.2.13.2</w:delText>
        </w:r>
        <w:r w:rsidDel="002C37A5">
          <w:rPr>
            <w:rFonts w:asciiTheme="minorHAnsi" w:eastAsiaTheme="minorEastAsia" w:hAnsiTheme="minorHAnsi" w:cstheme="minorBidi"/>
            <w:kern w:val="2"/>
            <w:sz w:val="21"/>
            <w:szCs w:val="22"/>
            <w:lang w:val="en-US" w:eastAsia="zh-CN"/>
          </w:rPr>
          <w:tab/>
        </w:r>
        <w:r w:rsidDel="002C37A5">
          <w:delText>Announcing alert procedure initiation</w:delText>
        </w:r>
        <w:r w:rsidDel="002C37A5">
          <w:tab/>
          <w:delText>77</w:delText>
        </w:r>
      </w:del>
    </w:p>
    <w:p w14:paraId="6190A0F4" w14:textId="2E8EA2D7" w:rsidR="003919DB" w:rsidDel="002C37A5" w:rsidRDefault="003919DB">
      <w:pPr>
        <w:pStyle w:val="42"/>
        <w:rPr>
          <w:del w:id="1594" w:author="Rapporteur" w:date="2021-05-31T18:21:00Z"/>
          <w:rFonts w:asciiTheme="minorHAnsi" w:eastAsiaTheme="minorEastAsia" w:hAnsiTheme="minorHAnsi" w:cstheme="minorBidi"/>
          <w:kern w:val="2"/>
          <w:sz w:val="21"/>
          <w:szCs w:val="22"/>
          <w:lang w:val="en-US" w:eastAsia="zh-CN"/>
        </w:rPr>
      </w:pPr>
      <w:del w:id="1595" w:author="Rapporteur" w:date="2021-05-31T18:21:00Z">
        <w:r w:rsidDel="002C37A5">
          <w:rPr>
            <w:lang w:eastAsia="zh-CN"/>
          </w:rPr>
          <w:delText>6.2.13.3</w:delText>
        </w:r>
        <w:r w:rsidDel="002C37A5">
          <w:rPr>
            <w:rFonts w:asciiTheme="minorHAnsi" w:eastAsiaTheme="minorEastAsia" w:hAnsiTheme="minorHAnsi" w:cstheme="minorBidi"/>
            <w:kern w:val="2"/>
            <w:sz w:val="21"/>
            <w:szCs w:val="22"/>
            <w:lang w:val="en-US" w:eastAsia="zh-CN"/>
          </w:rPr>
          <w:tab/>
        </w:r>
        <w:r w:rsidDel="002C37A5">
          <w:rPr>
            <w:lang w:eastAsia="zh-CN"/>
          </w:rPr>
          <w:delText>Announcing alert procedure accepted by the UE</w:delText>
        </w:r>
        <w:r w:rsidDel="002C37A5">
          <w:tab/>
          <w:delText>77</w:delText>
        </w:r>
      </w:del>
    </w:p>
    <w:p w14:paraId="047B9DD1" w14:textId="5591A501" w:rsidR="003919DB" w:rsidDel="002C37A5" w:rsidRDefault="003919DB">
      <w:pPr>
        <w:pStyle w:val="42"/>
        <w:rPr>
          <w:del w:id="1596" w:author="Rapporteur" w:date="2021-05-31T18:21:00Z"/>
          <w:rFonts w:asciiTheme="minorHAnsi" w:eastAsiaTheme="minorEastAsia" w:hAnsiTheme="minorHAnsi" w:cstheme="minorBidi"/>
          <w:kern w:val="2"/>
          <w:sz w:val="21"/>
          <w:szCs w:val="22"/>
          <w:lang w:val="en-US" w:eastAsia="zh-CN"/>
        </w:rPr>
      </w:pPr>
      <w:del w:id="1597" w:author="Rapporteur" w:date="2021-05-31T18:21:00Z">
        <w:r w:rsidDel="002C37A5">
          <w:rPr>
            <w:lang w:eastAsia="zh-CN"/>
          </w:rPr>
          <w:delText>6.2.13.4</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Announcing alert procedure completion by the </w:delText>
        </w:r>
        <w:r w:rsidDel="002C37A5">
          <w:delText>5G DDNMF</w:delText>
        </w:r>
        <w:r w:rsidDel="002C37A5">
          <w:tab/>
          <w:delText>78</w:delText>
        </w:r>
      </w:del>
    </w:p>
    <w:p w14:paraId="156200FE" w14:textId="05783635" w:rsidR="003919DB" w:rsidDel="002C37A5" w:rsidRDefault="003919DB">
      <w:pPr>
        <w:pStyle w:val="42"/>
        <w:rPr>
          <w:del w:id="1598" w:author="Rapporteur" w:date="2021-05-31T18:21:00Z"/>
          <w:rFonts w:asciiTheme="minorHAnsi" w:eastAsiaTheme="minorEastAsia" w:hAnsiTheme="minorHAnsi" w:cstheme="minorBidi"/>
          <w:kern w:val="2"/>
          <w:sz w:val="21"/>
          <w:szCs w:val="22"/>
          <w:lang w:val="en-US" w:eastAsia="zh-CN"/>
        </w:rPr>
      </w:pPr>
      <w:del w:id="1599" w:author="Rapporteur" w:date="2021-05-31T18:21:00Z">
        <w:r w:rsidDel="002C37A5">
          <w:delText>6.2.</w:delText>
        </w:r>
        <w:r w:rsidDel="002C37A5">
          <w:rPr>
            <w:lang w:eastAsia="zh-CN"/>
          </w:rPr>
          <w:delText>13</w:delText>
        </w:r>
        <w:r w:rsidDel="002C37A5">
          <w:delText>.</w:delText>
        </w:r>
        <w:r w:rsidDel="002C37A5">
          <w:rPr>
            <w:lang w:eastAsia="zh-CN"/>
          </w:rPr>
          <w:delText>5</w:delText>
        </w:r>
        <w:r w:rsidDel="002C37A5">
          <w:rPr>
            <w:rFonts w:asciiTheme="minorHAnsi" w:eastAsiaTheme="minorEastAsia" w:hAnsiTheme="minorHAnsi" w:cstheme="minorBidi"/>
            <w:kern w:val="2"/>
            <w:sz w:val="21"/>
            <w:szCs w:val="22"/>
            <w:lang w:val="en-US" w:eastAsia="zh-CN"/>
          </w:rPr>
          <w:tab/>
        </w:r>
        <w:r w:rsidDel="002C37A5">
          <w:rPr>
            <w:lang w:eastAsia="zh-CN"/>
          </w:rPr>
          <w:delText>Announcing alert procedure not accepted by the UE</w:delText>
        </w:r>
        <w:r w:rsidDel="002C37A5">
          <w:tab/>
          <w:delText>78</w:delText>
        </w:r>
      </w:del>
    </w:p>
    <w:p w14:paraId="6BCCCE3D" w14:textId="5CEE3C03" w:rsidR="003919DB" w:rsidDel="002C37A5" w:rsidRDefault="003919DB">
      <w:pPr>
        <w:pStyle w:val="42"/>
        <w:rPr>
          <w:del w:id="1600" w:author="Rapporteur" w:date="2021-05-31T18:21:00Z"/>
          <w:rFonts w:asciiTheme="minorHAnsi" w:eastAsiaTheme="minorEastAsia" w:hAnsiTheme="minorHAnsi" w:cstheme="minorBidi"/>
          <w:kern w:val="2"/>
          <w:sz w:val="21"/>
          <w:szCs w:val="22"/>
          <w:lang w:val="en-US" w:eastAsia="zh-CN"/>
        </w:rPr>
      </w:pPr>
      <w:del w:id="1601" w:author="Rapporteur" w:date="2021-05-31T18:21:00Z">
        <w:r w:rsidDel="002C37A5">
          <w:rPr>
            <w:lang w:eastAsia="zh-CN"/>
          </w:rPr>
          <w:delText>6.2.13.6</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w:delText>
        </w:r>
        <w:r w:rsidDel="002C37A5">
          <w:tab/>
          <w:delText>79</w:delText>
        </w:r>
      </w:del>
    </w:p>
    <w:p w14:paraId="2B10DC51" w14:textId="4533DABE" w:rsidR="003919DB" w:rsidDel="002C37A5" w:rsidRDefault="003919DB">
      <w:pPr>
        <w:pStyle w:val="61"/>
        <w:rPr>
          <w:del w:id="1602" w:author="Rapporteur" w:date="2021-05-31T18:21:00Z"/>
          <w:rFonts w:asciiTheme="minorHAnsi" w:eastAsiaTheme="minorEastAsia" w:hAnsiTheme="minorHAnsi" w:cstheme="minorBidi"/>
          <w:kern w:val="2"/>
          <w:sz w:val="21"/>
          <w:szCs w:val="22"/>
          <w:lang w:val="en-US" w:eastAsia="zh-CN"/>
        </w:rPr>
      </w:pPr>
      <w:del w:id="1603" w:author="Rapporteur" w:date="2021-05-31T18:21:00Z">
        <w:r w:rsidDel="002C37A5">
          <w:rPr>
            <w:lang w:eastAsia="zh-CN"/>
          </w:rPr>
          <w:delText>6.2.13</w:delText>
        </w:r>
        <w:r w:rsidDel="002C37A5">
          <w:delText>.</w:delText>
        </w:r>
        <w:r w:rsidDel="002C37A5">
          <w:rPr>
            <w:lang w:eastAsia="zh-CN"/>
          </w:rPr>
          <w:delText>6.1</w:delText>
        </w:r>
        <w:r w:rsidDel="002C37A5">
          <w:rPr>
            <w:rFonts w:asciiTheme="minorHAnsi" w:eastAsiaTheme="minorEastAsia" w:hAnsiTheme="minorHAnsi" w:cstheme="minorBidi"/>
            <w:kern w:val="2"/>
            <w:sz w:val="21"/>
            <w:szCs w:val="22"/>
            <w:lang w:val="en-US" w:eastAsia="zh-CN"/>
          </w:rPr>
          <w:tab/>
        </w:r>
        <w:r w:rsidDel="002C37A5">
          <w:rPr>
            <w:lang w:eastAsia="zh-CN"/>
          </w:rPr>
          <w:delText xml:space="preserve">Abnormal cases in the </w:delText>
        </w:r>
        <w:r w:rsidDel="002C37A5">
          <w:delText>5G DDNMF</w:delText>
        </w:r>
        <w:r w:rsidDel="002C37A5">
          <w:tab/>
          <w:delText>79</w:delText>
        </w:r>
      </w:del>
    </w:p>
    <w:p w14:paraId="40E0E777" w14:textId="0652549D" w:rsidR="003919DB" w:rsidDel="002C37A5" w:rsidRDefault="003919DB">
      <w:pPr>
        <w:pStyle w:val="61"/>
        <w:rPr>
          <w:del w:id="1604" w:author="Rapporteur" w:date="2021-05-31T18:21:00Z"/>
          <w:rFonts w:asciiTheme="minorHAnsi" w:eastAsiaTheme="minorEastAsia" w:hAnsiTheme="minorHAnsi" w:cstheme="minorBidi"/>
          <w:kern w:val="2"/>
          <w:sz w:val="21"/>
          <w:szCs w:val="22"/>
          <w:lang w:val="en-US" w:eastAsia="zh-CN"/>
        </w:rPr>
      </w:pPr>
      <w:del w:id="1605" w:author="Rapporteur" w:date="2021-05-31T18:21:00Z">
        <w:r w:rsidDel="002C37A5">
          <w:rPr>
            <w:lang w:eastAsia="zh-CN"/>
          </w:rPr>
          <w:delText>6.2.13</w:delText>
        </w:r>
        <w:r w:rsidDel="002C37A5">
          <w:delText>.</w:delText>
        </w:r>
        <w:r w:rsidDel="002C37A5">
          <w:rPr>
            <w:lang w:eastAsia="zh-CN"/>
          </w:rPr>
          <w:delText>6.2</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in the UE</w:delText>
        </w:r>
        <w:r w:rsidDel="002C37A5">
          <w:tab/>
          <w:delText>79</w:delText>
        </w:r>
      </w:del>
    </w:p>
    <w:p w14:paraId="0F1CAA7B" w14:textId="0CB9C773" w:rsidR="003919DB" w:rsidDel="002C37A5" w:rsidRDefault="003919DB">
      <w:pPr>
        <w:pStyle w:val="32"/>
        <w:rPr>
          <w:del w:id="1606" w:author="Rapporteur" w:date="2021-05-31T18:21:00Z"/>
          <w:rFonts w:asciiTheme="minorHAnsi" w:eastAsiaTheme="minorEastAsia" w:hAnsiTheme="minorHAnsi" w:cstheme="minorBidi"/>
          <w:kern w:val="2"/>
          <w:sz w:val="21"/>
          <w:szCs w:val="22"/>
          <w:lang w:val="en-US" w:eastAsia="zh-CN"/>
        </w:rPr>
      </w:pPr>
      <w:del w:id="1607" w:author="Rapporteur" w:date="2021-05-31T18:21:00Z">
        <w:r w:rsidDel="002C37A5">
          <w:rPr>
            <w:lang w:eastAsia="zh-CN"/>
          </w:rPr>
          <w:delText>6.2.14</w:delText>
        </w:r>
        <w:r w:rsidDel="002C37A5">
          <w:rPr>
            <w:rFonts w:asciiTheme="minorHAnsi" w:eastAsiaTheme="minorEastAsia" w:hAnsiTheme="minorHAnsi" w:cstheme="minorBidi"/>
            <w:kern w:val="2"/>
            <w:sz w:val="21"/>
            <w:szCs w:val="22"/>
            <w:lang w:val="en-US" w:eastAsia="zh-CN"/>
          </w:rPr>
          <w:tab/>
        </w:r>
        <w:r w:rsidDel="002C37A5">
          <w:rPr>
            <w:lang w:eastAsia="zh-CN"/>
          </w:rPr>
          <w:delText>5G ProSe direct discovery procedure over PC5 interface</w:delText>
        </w:r>
        <w:r w:rsidDel="002C37A5">
          <w:tab/>
          <w:delText>79</w:delText>
        </w:r>
      </w:del>
    </w:p>
    <w:p w14:paraId="59C4F9E3" w14:textId="372A8766" w:rsidR="003919DB" w:rsidDel="002C37A5" w:rsidRDefault="003919DB">
      <w:pPr>
        <w:pStyle w:val="42"/>
        <w:rPr>
          <w:del w:id="1608" w:author="Rapporteur" w:date="2021-05-31T18:21:00Z"/>
          <w:rFonts w:asciiTheme="minorHAnsi" w:eastAsiaTheme="minorEastAsia" w:hAnsiTheme="minorHAnsi" w:cstheme="minorBidi"/>
          <w:kern w:val="2"/>
          <w:sz w:val="21"/>
          <w:szCs w:val="22"/>
          <w:lang w:val="en-US" w:eastAsia="zh-CN"/>
        </w:rPr>
      </w:pPr>
      <w:del w:id="1609" w:author="Rapporteur" w:date="2021-05-31T18:21:00Z">
        <w:r w:rsidDel="002C37A5">
          <w:rPr>
            <w:lang w:eastAsia="zh-CN"/>
          </w:rPr>
          <w:delText>6.2.14.1</w:delText>
        </w:r>
        <w:r w:rsidDel="002C37A5">
          <w:rPr>
            <w:rFonts w:asciiTheme="minorHAnsi" w:eastAsiaTheme="minorEastAsia" w:hAnsiTheme="minorHAnsi" w:cstheme="minorBidi"/>
            <w:kern w:val="2"/>
            <w:sz w:val="21"/>
            <w:szCs w:val="22"/>
            <w:lang w:val="en-US" w:eastAsia="zh-CN"/>
          </w:rPr>
          <w:tab/>
        </w:r>
        <w:r w:rsidDel="002C37A5">
          <w:rPr>
            <w:lang w:eastAsia="zh-CN"/>
          </w:rPr>
          <w:delText>General</w:delText>
        </w:r>
        <w:r w:rsidDel="002C37A5">
          <w:tab/>
          <w:delText>79</w:delText>
        </w:r>
      </w:del>
    </w:p>
    <w:p w14:paraId="74B3650F" w14:textId="096C5F48" w:rsidR="003919DB" w:rsidDel="002C37A5" w:rsidRDefault="003919DB">
      <w:pPr>
        <w:pStyle w:val="42"/>
        <w:rPr>
          <w:del w:id="1610" w:author="Rapporteur" w:date="2021-05-31T18:21:00Z"/>
          <w:rFonts w:asciiTheme="minorHAnsi" w:eastAsiaTheme="minorEastAsia" w:hAnsiTheme="minorHAnsi" w:cstheme="minorBidi"/>
          <w:kern w:val="2"/>
          <w:sz w:val="21"/>
          <w:szCs w:val="22"/>
          <w:lang w:val="en-US" w:eastAsia="zh-CN"/>
        </w:rPr>
      </w:pPr>
      <w:del w:id="1611" w:author="Rapporteur" w:date="2021-05-31T18:21:00Z">
        <w:r w:rsidDel="002C37A5">
          <w:rPr>
            <w:lang w:eastAsia="zh-CN"/>
          </w:rPr>
          <w:delText>6.2.14.2</w:delText>
        </w:r>
        <w:r w:rsidDel="002C37A5">
          <w:rPr>
            <w:rFonts w:asciiTheme="minorHAnsi" w:eastAsiaTheme="minorEastAsia" w:hAnsiTheme="minorHAnsi" w:cstheme="minorBidi"/>
            <w:kern w:val="2"/>
            <w:sz w:val="21"/>
            <w:szCs w:val="22"/>
            <w:lang w:val="en-US" w:eastAsia="zh-CN"/>
          </w:rPr>
          <w:tab/>
        </w:r>
        <w:r w:rsidDel="002C37A5">
          <w:rPr>
            <w:lang w:eastAsia="zh-CN"/>
          </w:rPr>
          <w:delText>Procedures</w:delText>
        </w:r>
        <w:r w:rsidDel="002C37A5">
          <w:tab/>
          <w:delText>80</w:delText>
        </w:r>
      </w:del>
    </w:p>
    <w:p w14:paraId="2138EA5C" w14:textId="17BD8129" w:rsidR="003919DB" w:rsidDel="002C37A5" w:rsidRDefault="003919DB">
      <w:pPr>
        <w:pStyle w:val="52"/>
        <w:rPr>
          <w:del w:id="1612" w:author="Rapporteur" w:date="2021-05-31T18:21:00Z"/>
          <w:rFonts w:asciiTheme="minorHAnsi" w:eastAsiaTheme="minorEastAsia" w:hAnsiTheme="minorHAnsi" w:cstheme="minorBidi"/>
          <w:kern w:val="2"/>
          <w:sz w:val="21"/>
          <w:szCs w:val="22"/>
          <w:lang w:val="en-US" w:eastAsia="zh-CN"/>
        </w:rPr>
      </w:pPr>
      <w:del w:id="1613" w:author="Rapporteur" w:date="2021-05-31T18:21:00Z">
        <w:r w:rsidDel="002C37A5">
          <w:rPr>
            <w:lang w:eastAsia="zh-CN"/>
          </w:rPr>
          <w:delText>6.2.14.2.1</w:delText>
        </w:r>
        <w:r w:rsidDel="002C37A5">
          <w:rPr>
            <w:rFonts w:asciiTheme="minorHAnsi" w:eastAsiaTheme="minorEastAsia" w:hAnsiTheme="minorHAnsi" w:cstheme="minorBidi"/>
            <w:kern w:val="2"/>
            <w:sz w:val="21"/>
            <w:szCs w:val="22"/>
            <w:lang w:val="en-US" w:eastAsia="zh-CN"/>
          </w:rPr>
          <w:tab/>
        </w:r>
        <w:r w:rsidDel="002C37A5">
          <w:rPr>
            <w:lang w:eastAsia="zh-CN"/>
          </w:rPr>
          <w:delText>5G ProSe direct discovery procedure over PC5 interface with model A</w:delText>
        </w:r>
        <w:r w:rsidDel="002C37A5">
          <w:tab/>
          <w:delText>80</w:delText>
        </w:r>
      </w:del>
    </w:p>
    <w:p w14:paraId="1F839348" w14:textId="2BB9746E" w:rsidR="003919DB" w:rsidDel="002C37A5" w:rsidRDefault="003919DB">
      <w:pPr>
        <w:pStyle w:val="52"/>
        <w:rPr>
          <w:del w:id="1614" w:author="Rapporteur" w:date="2021-05-31T18:21:00Z"/>
          <w:rFonts w:asciiTheme="minorHAnsi" w:eastAsiaTheme="minorEastAsia" w:hAnsiTheme="minorHAnsi" w:cstheme="minorBidi"/>
          <w:kern w:val="2"/>
          <w:sz w:val="21"/>
          <w:szCs w:val="22"/>
          <w:lang w:val="en-US" w:eastAsia="zh-CN"/>
        </w:rPr>
      </w:pPr>
      <w:del w:id="1615" w:author="Rapporteur" w:date="2021-05-31T18:21:00Z">
        <w:r w:rsidDel="002C37A5">
          <w:rPr>
            <w:lang w:eastAsia="zh-CN"/>
          </w:rPr>
          <w:delText>6.2.14.2.1.1</w:delText>
        </w:r>
        <w:r w:rsidDel="002C37A5">
          <w:rPr>
            <w:rFonts w:asciiTheme="minorHAnsi" w:eastAsiaTheme="minorEastAsia" w:hAnsiTheme="minorHAnsi" w:cstheme="minorBidi"/>
            <w:kern w:val="2"/>
            <w:sz w:val="21"/>
            <w:szCs w:val="22"/>
            <w:lang w:val="en-US" w:eastAsia="zh-CN"/>
          </w:rPr>
          <w:tab/>
        </w:r>
        <w:r w:rsidDel="002C37A5">
          <w:rPr>
            <w:lang w:eastAsia="zh-CN"/>
          </w:rPr>
          <w:delText>Announcing UE procedure for 5G ProSe direct discovery initiation</w:delText>
        </w:r>
        <w:r w:rsidDel="002C37A5">
          <w:tab/>
          <w:delText>80</w:delText>
        </w:r>
      </w:del>
    </w:p>
    <w:p w14:paraId="15B5EC0E" w14:textId="3B14AC3C" w:rsidR="003919DB" w:rsidDel="002C37A5" w:rsidRDefault="003919DB">
      <w:pPr>
        <w:pStyle w:val="61"/>
        <w:rPr>
          <w:del w:id="1616" w:author="Rapporteur" w:date="2021-05-31T18:21:00Z"/>
          <w:rFonts w:asciiTheme="minorHAnsi" w:eastAsiaTheme="minorEastAsia" w:hAnsiTheme="minorHAnsi" w:cstheme="minorBidi"/>
          <w:kern w:val="2"/>
          <w:sz w:val="21"/>
          <w:szCs w:val="22"/>
          <w:lang w:val="en-US" w:eastAsia="zh-CN"/>
        </w:rPr>
      </w:pPr>
      <w:del w:id="1617" w:author="Rapporteur" w:date="2021-05-31T18:21:00Z">
        <w:r w:rsidDel="002C37A5">
          <w:rPr>
            <w:lang w:eastAsia="zh-CN"/>
          </w:rPr>
          <w:delText>6.2.14.2.1.2</w:delText>
        </w:r>
        <w:r w:rsidDel="002C37A5">
          <w:rPr>
            <w:rFonts w:asciiTheme="minorHAnsi" w:eastAsiaTheme="minorEastAsia" w:hAnsiTheme="minorHAnsi" w:cstheme="minorBidi"/>
            <w:kern w:val="2"/>
            <w:sz w:val="21"/>
            <w:szCs w:val="22"/>
            <w:lang w:val="en-US" w:eastAsia="zh-CN"/>
          </w:rPr>
          <w:tab/>
        </w:r>
        <w:r w:rsidDel="002C37A5">
          <w:rPr>
            <w:lang w:eastAsia="zh-CN"/>
          </w:rPr>
          <w:delText>Announcing UE procedure for 5G ProSe direct discovery completion</w:delText>
        </w:r>
        <w:r w:rsidDel="002C37A5">
          <w:tab/>
          <w:delText>81</w:delText>
        </w:r>
      </w:del>
    </w:p>
    <w:p w14:paraId="7F2D7FB7" w14:textId="4C55E26C" w:rsidR="003919DB" w:rsidDel="002C37A5" w:rsidRDefault="003919DB">
      <w:pPr>
        <w:pStyle w:val="61"/>
        <w:rPr>
          <w:del w:id="1618" w:author="Rapporteur" w:date="2021-05-31T18:21:00Z"/>
          <w:rFonts w:asciiTheme="minorHAnsi" w:eastAsiaTheme="minorEastAsia" w:hAnsiTheme="minorHAnsi" w:cstheme="minorBidi"/>
          <w:kern w:val="2"/>
          <w:sz w:val="21"/>
          <w:szCs w:val="22"/>
          <w:lang w:val="en-US" w:eastAsia="zh-CN"/>
        </w:rPr>
      </w:pPr>
      <w:del w:id="1619" w:author="Rapporteur" w:date="2021-05-31T18:21:00Z">
        <w:r w:rsidDel="002C37A5">
          <w:rPr>
            <w:lang w:eastAsia="zh-CN"/>
          </w:rPr>
          <w:delText>6.2.14.2.1.3</w:delText>
        </w:r>
        <w:r w:rsidDel="002C37A5">
          <w:rPr>
            <w:rFonts w:asciiTheme="minorHAnsi" w:eastAsiaTheme="minorEastAsia" w:hAnsiTheme="minorHAnsi" w:cstheme="minorBidi"/>
            <w:kern w:val="2"/>
            <w:sz w:val="21"/>
            <w:szCs w:val="22"/>
            <w:lang w:val="en-US" w:eastAsia="zh-CN"/>
          </w:rPr>
          <w:tab/>
        </w:r>
        <w:r w:rsidDel="002C37A5">
          <w:rPr>
            <w:lang w:eastAsia="zh-CN"/>
          </w:rPr>
          <w:delText>Monitoring UE procedure for</w:delText>
        </w:r>
        <w:r w:rsidDel="002C37A5">
          <w:delText xml:space="preserve"> 5G ProSe </w:delText>
        </w:r>
        <w:r w:rsidDel="002C37A5">
          <w:rPr>
            <w:lang w:eastAsia="zh-CN"/>
          </w:rPr>
          <w:delText>direct discovery initiation</w:delText>
        </w:r>
        <w:r w:rsidDel="002C37A5">
          <w:tab/>
          <w:delText>81</w:delText>
        </w:r>
      </w:del>
    </w:p>
    <w:p w14:paraId="0F899D40" w14:textId="3EA752F8" w:rsidR="003919DB" w:rsidDel="002C37A5" w:rsidRDefault="003919DB">
      <w:pPr>
        <w:pStyle w:val="61"/>
        <w:rPr>
          <w:del w:id="1620" w:author="Rapporteur" w:date="2021-05-31T18:21:00Z"/>
          <w:rFonts w:asciiTheme="minorHAnsi" w:eastAsiaTheme="minorEastAsia" w:hAnsiTheme="minorHAnsi" w:cstheme="minorBidi"/>
          <w:kern w:val="2"/>
          <w:sz w:val="21"/>
          <w:szCs w:val="22"/>
          <w:lang w:val="en-US" w:eastAsia="zh-CN"/>
        </w:rPr>
      </w:pPr>
      <w:del w:id="1621" w:author="Rapporteur" w:date="2021-05-31T18:21:00Z">
        <w:r w:rsidDel="002C37A5">
          <w:rPr>
            <w:lang w:eastAsia="zh-CN"/>
          </w:rPr>
          <w:delText>6.2.14.2.1.4</w:delText>
        </w:r>
        <w:r w:rsidDel="002C37A5">
          <w:rPr>
            <w:rFonts w:asciiTheme="minorHAnsi" w:eastAsiaTheme="minorEastAsia" w:hAnsiTheme="minorHAnsi" w:cstheme="minorBidi"/>
            <w:kern w:val="2"/>
            <w:sz w:val="21"/>
            <w:szCs w:val="22"/>
            <w:lang w:val="en-US" w:eastAsia="zh-CN"/>
          </w:rPr>
          <w:tab/>
        </w:r>
        <w:r w:rsidDel="002C37A5">
          <w:rPr>
            <w:lang w:eastAsia="zh-CN"/>
          </w:rPr>
          <w:delText>Monitoring UE procedure for 5G ProSe direct discovery completion</w:delText>
        </w:r>
        <w:r w:rsidDel="002C37A5">
          <w:tab/>
          <w:delText>83</w:delText>
        </w:r>
      </w:del>
    </w:p>
    <w:p w14:paraId="2D6246D7" w14:textId="7193320B" w:rsidR="003919DB" w:rsidDel="002C37A5" w:rsidRDefault="003919DB">
      <w:pPr>
        <w:pStyle w:val="52"/>
        <w:rPr>
          <w:del w:id="1622" w:author="Rapporteur" w:date="2021-05-31T18:21:00Z"/>
          <w:rFonts w:asciiTheme="minorHAnsi" w:eastAsiaTheme="minorEastAsia" w:hAnsiTheme="minorHAnsi" w:cstheme="minorBidi"/>
          <w:kern w:val="2"/>
          <w:sz w:val="21"/>
          <w:szCs w:val="22"/>
          <w:lang w:val="en-US" w:eastAsia="zh-CN"/>
        </w:rPr>
      </w:pPr>
      <w:del w:id="1623" w:author="Rapporteur" w:date="2021-05-31T18:21:00Z">
        <w:r w:rsidDel="002C37A5">
          <w:rPr>
            <w:lang w:eastAsia="zh-CN"/>
          </w:rPr>
          <w:delText>6.2.14.2.2</w:delText>
        </w:r>
        <w:r w:rsidDel="002C37A5">
          <w:rPr>
            <w:rFonts w:asciiTheme="minorHAnsi" w:eastAsiaTheme="minorEastAsia" w:hAnsiTheme="minorHAnsi" w:cstheme="minorBidi"/>
            <w:kern w:val="2"/>
            <w:sz w:val="21"/>
            <w:szCs w:val="22"/>
            <w:lang w:val="en-US" w:eastAsia="zh-CN"/>
          </w:rPr>
          <w:tab/>
        </w:r>
        <w:r w:rsidDel="002C37A5">
          <w:rPr>
            <w:lang w:eastAsia="zh-CN"/>
          </w:rPr>
          <w:delText>5G ProSe direct discovery procedure</w:delText>
        </w:r>
        <w:r w:rsidDel="002C37A5">
          <w:delText xml:space="preserve"> </w:delText>
        </w:r>
        <w:r w:rsidDel="002C37A5">
          <w:rPr>
            <w:lang w:eastAsia="zh-CN"/>
          </w:rPr>
          <w:delText>over PC5 interface with Model B</w:delText>
        </w:r>
        <w:r w:rsidDel="002C37A5">
          <w:tab/>
          <w:delText>83</w:delText>
        </w:r>
      </w:del>
    </w:p>
    <w:p w14:paraId="2E446E7D" w14:textId="3DF5A40B" w:rsidR="003919DB" w:rsidDel="002C37A5" w:rsidRDefault="003919DB">
      <w:pPr>
        <w:pStyle w:val="61"/>
        <w:rPr>
          <w:del w:id="1624" w:author="Rapporteur" w:date="2021-05-31T18:21:00Z"/>
          <w:rFonts w:asciiTheme="minorHAnsi" w:eastAsiaTheme="minorEastAsia" w:hAnsiTheme="minorHAnsi" w:cstheme="minorBidi"/>
          <w:kern w:val="2"/>
          <w:sz w:val="21"/>
          <w:szCs w:val="22"/>
          <w:lang w:val="en-US" w:eastAsia="zh-CN"/>
        </w:rPr>
      </w:pPr>
      <w:del w:id="1625" w:author="Rapporteur" w:date="2021-05-31T18:21:00Z">
        <w:r w:rsidDel="002C37A5">
          <w:rPr>
            <w:lang w:eastAsia="zh-CN"/>
          </w:rPr>
          <w:delText>6.2.14.2.2.1</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Discoverer UE procedure for 5G ProSe direct discovery initiation</w:delText>
        </w:r>
        <w:r w:rsidDel="002C37A5">
          <w:tab/>
          <w:delText>83</w:delText>
        </w:r>
      </w:del>
    </w:p>
    <w:p w14:paraId="124F76B9" w14:textId="25B2A3AA" w:rsidR="003919DB" w:rsidDel="002C37A5" w:rsidRDefault="003919DB">
      <w:pPr>
        <w:pStyle w:val="61"/>
        <w:rPr>
          <w:del w:id="1626" w:author="Rapporteur" w:date="2021-05-31T18:21:00Z"/>
          <w:rFonts w:asciiTheme="minorHAnsi" w:eastAsiaTheme="minorEastAsia" w:hAnsiTheme="minorHAnsi" w:cstheme="minorBidi"/>
          <w:kern w:val="2"/>
          <w:sz w:val="21"/>
          <w:szCs w:val="22"/>
          <w:lang w:val="en-US" w:eastAsia="zh-CN"/>
        </w:rPr>
      </w:pPr>
      <w:del w:id="1627" w:author="Rapporteur" w:date="2021-05-31T18:21:00Z">
        <w:r w:rsidDel="002C37A5">
          <w:rPr>
            <w:lang w:eastAsia="zh-CN"/>
          </w:rPr>
          <w:delText>6.2.14.2.2.2</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Discoverer UE procedure for 5G ProSe direct discovery completion</w:delText>
        </w:r>
        <w:r w:rsidDel="002C37A5">
          <w:tab/>
          <w:delText>85</w:delText>
        </w:r>
      </w:del>
    </w:p>
    <w:p w14:paraId="0D8A4B5C" w14:textId="7729FED2" w:rsidR="003919DB" w:rsidDel="002C37A5" w:rsidRDefault="003919DB">
      <w:pPr>
        <w:pStyle w:val="61"/>
        <w:rPr>
          <w:del w:id="1628" w:author="Rapporteur" w:date="2021-05-31T18:21:00Z"/>
          <w:rFonts w:asciiTheme="minorHAnsi" w:eastAsiaTheme="minorEastAsia" w:hAnsiTheme="minorHAnsi" w:cstheme="minorBidi"/>
          <w:kern w:val="2"/>
          <w:sz w:val="21"/>
          <w:szCs w:val="22"/>
          <w:lang w:val="en-US" w:eastAsia="zh-CN"/>
        </w:rPr>
      </w:pPr>
      <w:del w:id="1629" w:author="Rapporteur" w:date="2021-05-31T18:21:00Z">
        <w:r w:rsidDel="002C37A5">
          <w:rPr>
            <w:lang w:eastAsia="zh-CN"/>
          </w:rPr>
          <w:delText>6.2.14.2.2.3</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Discoveree UE procedure for 5G ProSe direct discovery initiation</w:delText>
        </w:r>
        <w:r w:rsidDel="002C37A5">
          <w:tab/>
          <w:delText>85</w:delText>
        </w:r>
      </w:del>
    </w:p>
    <w:p w14:paraId="0D79CC16" w14:textId="3BAADEF5" w:rsidR="003919DB" w:rsidDel="002C37A5" w:rsidRDefault="003919DB">
      <w:pPr>
        <w:pStyle w:val="61"/>
        <w:rPr>
          <w:del w:id="1630" w:author="Rapporteur" w:date="2021-05-31T18:21:00Z"/>
          <w:rFonts w:asciiTheme="minorHAnsi" w:eastAsiaTheme="minorEastAsia" w:hAnsiTheme="minorHAnsi" w:cstheme="minorBidi"/>
          <w:kern w:val="2"/>
          <w:sz w:val="21"/>
          <w:szCs w:val="22"/>
          <w:lang w:val="en-US" w:eastAsia="zh-CN"/>
        </w:rPr>
      </w:pPr>
      <w:del w:id="1631" w:author="Rapporteur" w:date="2021-05-31T18:21:00Z">
        <w:r w:rsidDel="002C37A5">
          <w:rPr>
            <w:lang w:eastAsia="zh-CN"/>
          </w:rPr>
          <w:delText>6.2.14.2.2.4</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Discoveree UE procedure for 5G ProSe direct discovery completion</w:delText>
        </w:r>
        <w:r w:rsidDel="002C37A5">
          <w:tab/>
          <w:delText>87</w:delText>
        </w:r>
      </w:del>
    </w:p>
    <w:p w14:paraId="14971C4C" w14:textId="593685EF" w:rsidR="003919DB" w:rsidDel="002C37A5" w:rsidRDefault="003919DB">
      <w:pPr>
        <w:pStyle w:val="32"/>
        <w:rPr>
          <w:del w:id="1632" w:author="Rapporteur" w:date="2021-05-31T18:21:00Z"/>
          <w:rFonts w:asciiTheme="minorHAnsi" w:eastAsiaTheme="minorEastAsia" w:hAnsiTheme="minorHAnsi" w:cstheme="minorBidi"/>
          <w:kern w:val="2"/>
          <w:sz w:val="21"/>
          <w:szCs w:val="22"/>
          <w:lang w:val="en-US" w:eastAsia="zh-CN"/>
        </w:rPr>
      </w:pPr>
      <w:del w:id="1633" w:author="Rapporteur" w:date="2021-05-31T18:21:00Z">
        <w:r w:rsidDel="002C37A5">
          <w:rPr>
            <w:lang w:eastAsia="zh-CN"/>
          </w:rPr>
          <w:delText>6.2.15</w:delText>
        </w:r>
        <w:r w:rsidDel="002C37A5">
          <w:rPr>
            <w:rFonts w:asciiTheme="minorHAnsi" w:eastAsiaTheme="minorEastAsia" w:hAnsiTheme="minorHAnsi" w:cstheme="minorBidi"/>
            <w:kern w:val="2"/>
            <w:sz w:val="21"/>
            <w:szCs w:val="22"/>
            <w:lang w:val="en-US" w:eastAsia="zh-CN"/>
          </w:rPr>
          <w:tab/>
        </w:r>
        <w:r w:rsidDel="002C37A5">
          <w:rPr>
            <w:lang w:eastAsia="zh-CN"/>
          </w:rPr>
          <w:delText>Group member discovery over PC5 interface</w:delText>
        </w:r>
        <w:r w:rsidDel="002C37A5">
          <w:tab/>
          <w:delText>87</w:delText>
        </w:r>
      </w:del>
    </w:p>
    <w:p w14:paraId="04253AD9" w14:textId="4E18DB83" w:rsidR="003919DB" w:rsidDel="002C37A5" w:rsidRDefault="003919DB">
      <w:pPr>
        <w:pStyle w:val="42"/>
        <w:rPr>
          <w:del w:id="1634" w:author="Rapporteur" w:date="2021-05-31T18:21:00Z"/>
          <w:rFonts w:asciiTheme="minorHAnsi" w:eastAsiaTheme="minorEastAsia" w:hAnsiTheme="minorHAnsi" w:cstheme="minorBidi"/>
          <w:kern w:val="2"/>
          <w:sz w:val="21"/>
          <w:szCs w:val="22"/>
          <w:lang w:val="en-US" w:eastAsia="zh-CN"/>
        </w:rPr>
      </w:pPr>
      <w:del w:id="1635" w:author="Rapporteur" w:date="2021-05-31T18:21:00Z">
        <w:r w:rsidDel="002C37A5">
          <w:rPr>
            <w:lang w:eastAsia="zh-CN"/>
          </w:rPr>
          <w:delText>6.2.15.1</w:delText>
        </w:r>
        <w:r w:rsidDel="002C37A5">
          <w:rPr>
            <w:rFonts w:asciiTheme="minorHAnsi" w:eastAsiaTheme="minorEastAsia" w:hAnsiTheme="minorHAnsi" w:cstheme="minorBidi"/>
            <w:kern w:val="2"/>
            <w:sz w:val="21"/>
            <w:szCs w:val="22"/>
            <w:lang w:val="en-US" w:eastAsia="zh-CN"/>
          </w:rPr>
          <w:tab/>
        </w:r>
        <w:r w:rsidDel="002C37A5">
          <w:rPr>
            <w:lang w:eastAsia="zh-CN"/>
          </w:rPr>
          <w:delText>General</w:delText>
        </w:r>
        <w:r w:rsidDel="002C37A5">
          <w:tab/>
          <w:delText>87</w:delText>
        </w:r>
      </w:del>
    </w:p>
    <w:p w14:paraId="234F42E4" w14:textId="6BC68745" w:rsidR="003919DB" w:rsidDel="002C37A5" w:rsidRDefault="003919DB">
      <w:pPr>
        <w:pStyle w:val="42"/>
        <w:rPr>
          <w:del w:id="1636" w:author="Rapporteur" w:date="2021-05-31T18:21:00Z"/>
          <w:rFonts w:asciiTheme="minorHAnsi" w:eastAsiaTheme="minorEastAsia" w:hAnsiTheme="minorHAnsi" w:cstheme="minorBidi"/>
          <w:kern w:val="2"/>
          <w:sz w:val="21"/>
          <w:szCs w:val="22"/>
          <w:lang w:val="en-US" w:eastAsia="zh-CN"/>
        </w:rPr>
      </w:pPr>
      <w:del w:id="1637" w:author="Rapporteur" w:date="2021-05-31T18:21:00Z">
        <w:r w:rsidDel="002C37A5">
          <w:rPr>
            <w:lang w:eastAsia="zh-CN"/>
          </w:rPr>
          <w:delText>6.2.15.2</w:delText>
        </w:r>
        <w:r w:rsidDel="002C37A5">
          <w:rPr>
            <w:rFonts w:asciiTheme="minorHAnsi" w:eastAsiaTheme="minorEastAsia" w:hAnsiTheme="minorHAnsi" w:cstheme="minorBidi"/>
            <w:kern w:val="2"/>
            <w:sz w:val="21"/>
            <w:szCs w:val="22"/>
            <w:lang w:val="en-US" w:eastAsia="zh-CN"/>
          </w:rPr>
          <w:tab/>
        </w:r>
        <w:r w:rsidDel="002C37A5">
          <w:rPr>
            <w:lang w:eastAsia="zh-CN"/>
          </w:rPr>
          <w:delText>Procedures</w:delText>
        </w:r>
        <w:r w:rsidDel="002C37A5">
          <w:tab/>
          <w:delText>88</w:delText>
        </w:r>
      </w:del>
    </w:p>
    <w:p w14:paraId="32C5F72D" w14:textId="78F6821B" w:rsidR="003919DB" w:rsidDel="002C37A5" w:rsidRDefault="003919DB">
      <w:pPr>
        <w:pStyle w:val="52"/>
        <w:rPr>
          <w:del w:id="1638" w:author="Rapporteur" w:date="2021-05-31T18:21:00Z"/>
          <w:rFonts w:asciiTheme="minorHAnsi" w:eastAsiaTheme="minorEastAsia" w:hAnsiTheme="minorHAnsi" w:cstheme="minorBidi"/>
          <w:kern w:val="2"/>
          <w:sz w:val="21"/>
          <w:szCs w:val="22"/>
          <w:lang w:val="en-US" w:eastAsia="zh-CN"/>
        </w:rPr>
      </w:pPr>
      <w:del w:id="1639" w:author="Rapporteur" w:date="2021-05-31T18:21:00Z">
        <w:r w:rsidDel="002C37A5">
          <w:rPr>
            <w:lang w:eastAsia="zh-CN"/>
          </w:rPr>
          <w:delText>6.2.15.2.1</w:delText>
        </w:r>
        <w:r w:rsidDel="002C37A5">
          <w:rPr>
            <w:rFonts w:asciiTheme="minorHAnsi" w:eastAsiaTheme="minorEastAsia" w:hAnsiTheme="minorHAnsi" w:cstheme="minorBidi"/>
            <w:kern w:val="2"/>
            <w:sz w:val="21"/>
            <w:szCs w:val="22"/>
            <w:lang w:val="en-US" w:eastAsia="zh-CN"/>
          </w:rPr>
          <w:tab/>
        </w:r>
        <w:r w:rsidDel="002C37A5">
          <w:rPr>
            <w:lang w:eastAsia="zh-CN"/>
          </w:rPr>
          <w:delText>Group member discovery over PC5 interface with Model A</w:delText>
        </w:r>
        <w:r w:rsidDel="002C37A5">
          <w:tab/>
          <w:delText>88</w:delText>
        </w:r>
      </w:del>
    </w:p>
    <w:p w14:paraId="6FA844B9" w14:textId="13AA0384" w:rsidR="003919DB" w:rsidDel="002C37A5" w:rsidRDefault="003919DB">
      <w:pPr>
        <w:pStyle w:val="61"/>
        <w:rPr>
          <w:del w:id="1640" w:author="Rapporteur" w:date="2021-05-31T18:21:00Z"/>
          <w:rFonts w:asciiTheme="minorHAnsi" w:eastAsiaTheme="minorEastAsia" w:hAnsiTheme="minorHAnsi" w:cstheme="minorBidi"/>
          <w:kern w:val="2"/>
          <w:sz w:val="21"/>
          <w:szCs w:val="22"/>
          <w:lang w:val="en-US" w:eastAsia="zh-CN"/>
        </w:rPr>
      </w:pPr>
      <w:del w:id="1641" w:author="Rapporteur" w:date="2021-05-31T18:21:00Z">
        <w:r w:rsidDel="002C37A5">
          <w:rPr>
            <w:lang w:eastAsia="zh-CN"/>
          </w:rPr>
          <w:delText>6.2.15.2.1.1</w:delText>
        </w:r>
        <w:r w:rsidDel="002C37A5">
          <w:rPr>
            <w:rFonts w:asciiTheme="minorHAnsi" w:eastAsiaTheme="minorEastAsia" w:hAnsiTheme="minorHAnsi" w:cstheme="minorBidi"/>
            <w:kern w:val="2"/>
            <w:sz w:val="21"/>
            <w:szCs w:val="22"/>
            <w:lang w:val="en-US" w:eastAsia="zh-CN"/>
          </w:rPr>
          <w:tab/>
        </w:r>
        <w:r w:rsidDel="002C37A5">
          <w:rPr>
            <w:lang w:eastAsia="zh-CN"/>
          </w:rPr>
          <w:delText>Announcing UE procedure for group member discovery initiation</w:delText>
        </w:r>
        <w:r w:rsidDel="002C37A5">
          <w:tab/>
          <w:delText>88</w:delText>
        </w:r>
      </w:del>
    </w:p>
    <w:p w14:paraId="25616312" w14:textId="51983B38" w:rsidR="003919DB" w:rsidDel="002C37A5" w:rsidRDefault="003919DB">
      <w:pPr>
        <w:pStyle w:val="61"/>
        <w:rPr>
          <w:del w:id="1642" w:author="Rapporteur" w:date="2021-05-31T18:21:00Z"/>
          <w:rFonts w:asciiTheme="minorHAnsi" w:eastAsiaTheme="minorEastAsia" w:hAnsiTheme="minorHAnsi" w:cstheme="minorBidi"/>
          <w:kern w:val="2"/>
          <w:sz w:val="21"/>
          <w:szCs w:val="22"/>
          <w:lang w:val="en-US" w:eastAsia="zh-CN"/>
        </w:rPr>
      </w:pPr>
      <w:del w:id="1643" w:author="Rapporteur" w:date="2021-05-31T18:21:00Z">
        <w:r w:rsidDel="002C37A5">
          <w:rPr>
            <w:lang w:eastAsia="zh-CN"/>
          </w:rPr>
          <w:delText>6.2.15.2.1.2</w:delText>
        </w:r>
        <w:r w:rsidDel="002C37A5">
          <w:rPr>
            <w:rFonts w:asciiTheme="minorHAnsi" w:eastAsiaTheme="minorEastAsia" w:hAnsiTheme="minorHAnsi" w:cstheme="minorBidi"/>
            <w:kern w:val="2"/>
            <w:sz w:val="21"/>
            <w:szCs w:val="22"/>
            <w:lang w:val="en-US" w:eastAsia="zh-CN"/>
          </w:rPr>
          <w:tab/>
        </w:r>
        <w:r w:rsidDel="002C37A5">
          <w:rPr>
            <w:lang w:eastAsia="zh-CN"/>
          </w:rPr>
          <w:delText>Announcing UE procedure for group member discovery completion</w:delText>
        </w:r>
        <w:r w:rsidDel="002C37A5">
          <w:tab/>
          <w:delText>89</w:delText>
        </w:r>
      </w:del>
    </w:p>
    <w:p w14:paraId="242278BE" w14:textId="3442184E" w:rsidR="003919DB" w:rsidDel="002C37A5" w:rsidRDefault="003919DB">
      <w:pPr>
        <w:pStyle w:val="61"/>
        <w:rPr>
          <w:del w:id="1644" w:author="Rapporteur" w:date="2021-05-31T18:21:00Z"/>
          <w:rFonts w:asciiTheme="minorHAnsi" w:eastAsiaTheme="minorEastAsia" w:hAnsiTheme="minorHAnsi" w:cstheme="minorBidi"/>
          <w:kern w:val="2"/>
          <w:sz w:val="21"/>
          <w:szCs w:val="22"/>
          <w:lang w:val="en-US" w:eastAsia="zh-CN"/>
        </w:rPr>
      </w:pPr>
      <w:del w:id="1645" w:author="Rapporteur" w:date="2021-05-31T18:21:00Z">
        <w:r w:rsidDel="002C37A5">
          <w:rPr>
            <w:lang w:eastAsia="zh-CN"/>
          </w:rPr>
          <w:delText>6.2.15.2.1.3</w:delText>
        </w:r>
        <w:r w:rsidDel="002C37A5">
          <w:rPr>
            <w:rFonts w:asciiTheme="minorHAnsi" w:eastAsiaTheme="minorEastAsia" w:hAnsiTheme="minorHAnsi" w:cstheme="minorBidi"/>
            <w:kern w:val="2"/>
            <w:sz w:val="21"/>
            <w:szCs w:val="22"/>
            <w:lang w:val="en-US" w:eastAsia="zh-CN"/>
          </w:rPr>
          <w:tab/>
        </w:r>
        <w:r w:rsidDel="002C37A5">
          <w:rPr>
            <w:lang w:eastAsia="zh-CN"/>
          </w:rPr>
          <w:delText>Monitoring UE procedure for group member discovery initiation</w:delText>
        </w:r>
        <w:r w:rsidDel="002C37A5">
          <w:tab/>
          <w:delText>89</w:delText>
        </w:r>
      </w:del>
    </w:p>
    <w:p w14:paraId="597EC446" w14:textId="620A7727" w:rsidR="003919DB" w:rsidDel="002C37A5" w:rsidRDefault="003919DB">
      <w:pPr>
        <w:pStyle w:val="61"/>
        <w:rPr>
          <w:del w:id="1646" w:author="Rapporteur" w:date="2021-05-31T18:21:00Z"/>
          <w:rFonts w:asciiTheme="minorHAnsi" w:eastAsiaTheme="minorEastAsia" w:hAnsiTheme="minorHAnsi" w:cstheme="minorBidi"/>
          <w:kern w:val="2"/>
          <w:sz w:val="21"/>
          <w:szCs w:val="22"/>
          <w:lang w:val="en-US" w:eastAsia="zh-CN"/>
        </w:rPr>
      </w:pPr>
      <w:del w:id="1647" w:author="Rapporteur" w:date="2021-05-31T18:21:00Z">
        <w:r w:rsidDel="002C37A5">
          <w:rPr>
            <w:lang w:eastAsia="zh-CN"/>
          </w:rPr>
          <w:delText>6.2.15.2.1.4</w:delText>
        </w:r>
        <w:r w:rsidDel="002C37A5">
          <w:rPr>
            <w:rFonts w:asciiTheme="minorHAnsi" w:eastAsiaTheme="minorEastAsia" w:hAnsiTheme="minorHAnsi" w:cstheme="minorBidi"/>
            <w:kern w:val="2"/>
            <w:sz w:val="21"/>
            <w:szCs w:val="22"/>
            <w:lang w:val="en-US" w:eastAsia="zh-CN"/>
          </w:rPr>
          <w:tab/>
        </w:r>
        <w:r w:rsidDel="002C37A5">
          <w:rPr>
            <w:lang w:eastAsia="zh-CN"/>
          </w:rPr>
          <w:delText>Monitoring UE procedure for group member discovery completion</w:delText>
        </w:r>
        <w:r w:rsidDel="002C37A5">
          <w:tab/>
          <w:delText>91</w:delText>
        </w:r>
      </w:del>
    </w:p>
    <w:p w14:paraId="6F3C948F" w14:textId="6C0F06FA" w:rsidR="003919DB" w:rsidDel="002C37A5" w:rsidRDefault="003919DB">
      <w:pPr>
        <w:pStyle w:val="52"/>
        <w:rPr>
          <w:del w:id="1648" w:author="Rapporteur" w:date="2021-05-31T18:21:00Z"/>
          <w:rFonts w:asciiTheme="minorHAnsi" w:eastAsiaTheme="minorEastAsia" w:hAnsiTheme="minorHAnsi" w:cstheme="minorBidi"/>
          <w:kern w:val="2"/>
          <w:sz w:val="21"/>
          <w:szCs w:val="22"/>
          <w:lang w:val="en-US" w:eastAsia="zh-CN"/>
        </w:rPr>
      </w:pPr>
      <w:del w:id="1649" w:author="Rapporteur" w:date="2021-05-31T18:21:00Z">
        <w:r w:rsidDel="002C37A5">
          <w:rPr>
            <w:lang w:eastAsia="zh-CN"/>
          </w:rPr>
          <w:delText>6.2.15.2.2</w:delText>
        </w:r>
        <w:r w:rsidDel="002C37A5">
          <w:rPr>
            <w:rFonts w:asciiTheme="minorHAnsi" w:eastAsiaTheme="minorEastAsia" w:hAnsiTheme="minorHAnsi" w:cstheme="minorBidi"/>
            <w:kern w:val="2"/>
            <w:sz w:val="21"/>
            <w:szCs w:val="22"/>
            <w:lang w:val="en-US" w:eastAsia="zh-CN"/>
          </w:rPr>
          <w:tab/>
        </w:r>
        <w:r w:rsidDel="002C37A5">
          <w:rPr>
            <w:lang w:eastAsia="zh-CN"/>
          </w:rPr>
          <w:delText>Group member discovery</w:delText>
        </w:r>
        <w:r w:rsidDel="002C37A5">
          <w:delText xml:space="preserve"> </w:delText>
        </w:r>
        <w:r w:rsidDel="002C37A5">
          <w:rPr>
            <w:lang w:eastAsia="zh-CN"/>
          </w:rPr>
          <w:delText>over PC5 interface with Model B</w:delText>
        </w:r>
        <w:r w:rsidDel="002C37A5">
          <w:tab/>
          <w:delText>91</w:delText>
        </w:r>
      </w:del>
    </w:p>
    <w:p w14:paraId="021C17B5" w14:textId="1772788C" w:rsidR="003919DB" w:rsidDel="002C37A5" w:rsidRDefault="003919DB">
      <w:pPr>
        <w:pStyle w:val="61"/>
        <w:rPr>
          <w:del w:id="1650" w:author="Rapporteur" w:date="2021-05-31T18:21:00Z"/>
          <w:rFonts w:asciiTheme="minorHAnsi" w:eastAsiaTheme="minorEastAsia" w:hAnsiTheme="minorHAnsi" w:cstheme="minorBidi"/>
          <w:kern w:val="2"/>
          <w:sz w:val="21"/>
          <w:szCs w:val="22"/>
          <w:lang w:val="en-US" w:eastAsia="zh-CN"/>
        </w:rPr>
      </w:pPr>
      <w:del w:id="1651" w:author="Rapporteur" w:date="2021-05-31T18:21:00Z">
        <w:r w:rsidDel="002C37A5">
          <w:rPr>
            <w:lang w:eastAsia="zh-CN"/>
          </w:rPr>
          <w:delText>6.2.15.2.2.1</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Discoverer UE procedure for group member discovery initiation</w:delText>
        </w:r>
        <w:r w:rsidDel="002C37A5">
          <w:tab/>
          <w:delText>91</w:delText>
        </w:r>
      </w:del>
    </w:p>
    <w:p w14:paraId="0AC621A5" w14:textId="1CC2EF41" w:rsidR="003919DB" w:rsidDel="002C37A5" w:rsidRDefault="003919DB">
      <w:pPr>
        <w:pStyle w:val="61"/>
        <w:rPr>
          <w:del w:id="1652" w:author="Rapporteur" w:date="2021-05-31T18:21:00Z"/>
          <w:rFonts w:asciiTheme="minorHAnsi" w:eastAsiaTheme="minorEastAsia" w:hAnsiTheme="minorHAnsi" w:cstheme="minorBidi"/>
          <w:kern w:val="2"/>
          <w:sz w:val="21"/>
          <w:szCs w:val="22"/>
          <w:lang w:val="en-US" w:eastAsia="zh-CN"/>
        </w:rPr>
      </w:pPr>
      <w:del w:id="1653" w:author="Rapporteur" w:date="2021-05-31T18:21:00Z">
        <w:r w:rsidDel="002C37A5">
          <w:rPr>
            <w:lang w:eastAsia="zh-CN"/>
          </w:rPr>
          <w:lastRenderedPageBreak/>
          <w:delText>6.2.15.2.2.2</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Discoverer UE procedure for group member discovery completion</w:delText>
        </w:r>
        <w:r w:rsidDel="002C37A5">
          <w:tab/>
          <w:delText>93</w:delText>
        </w:r>
      </w:del>
    </w:p>
    <w:p w14:paraId="6E0574D5" w14:textId="6B1E00C9" w:rsidR="003919DB" w:rsidDel="002C37A5" w:rsidRDefault="003919DB">
      <w:pPr>
        <w:pStyle w:val="61"/>
        <w:rPr>
          <w:del w:id="1654" w:author="Rapporteur" w:date="2021-05-31T18:21:00Z"/>
          <w:rFonts w:asciiTheme="minorHAnsi" w:eastAsiaTheme="minorEastAsia" w:hAnsiTheme="minorHAnsi" w:cstheme="minorBidi"/>
          <w:kern w:val="2"/>
          <w:sz w:val="21"/>
          <w:szCs w:val="22"/>
          <w:lang w:val="en-US" w:eastAsia="zh-CN"/>
        </w:rPr>
      </w:pPr>
      <w:del w:id="1655" w:author="Rapporteur" w:date="2021-05-31T18:21:00Z">
        <w:r w:rsidDel="002C37A5">
          <w:rPr>
            <w:lang w:eastAsia="zh-CN"/>
          </w:rPr>
          <w:delText>6.2.15.2.2.3</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Discoveree UE procedure for group member discovery initiation</w:delText>
        </w:r>
        <w:r w:rsidDel="002C37A5">
          <w:tab/>
          <w:delText>93</w:delText>
        </w:r>
      </w:del>
    </w:p>
    <w:p w14:paraId="6260018F" w14:textId="0F1F40C4" w:rsidR="003919DB" w:rsidDel="002C37A5" w:rsidRDefault="003919DB">
      <w:pPr>
        <w:pStyle w:val="61"/>
        <w:rPr>
          <w:del w:id="1656" w:author="Rapporteur" w:date="2021-05-31T18:21:00Z"/>
          <w:rFonts w:asciiTheme="minorHAnsi" w:eastAsiaTheme="minorEastAsia" w:hAnsiTheme="minorHAnsi" w:cstheme="minorBidi"/>
          <w:kern w:val="2"/>
          <w:sz w:val="21"/>
          <w:szCs w:val="22"/>
          <w:lang w:val="en-US" w:eastAsia="zh-CN"/>
        </w:rPr>
      </w:pPr>
      <w:del w:id="1657" w:author="Rapporteur" w:date="2021-05-31T18:21:00Z">
        <w:r w:rsidDel="002C37A5">
          <w:rPr>
            <w:lang w:eastAsia="zh-CN"/>
          </w:rPr>
          <w:delText>6.2.15.2.2.4</w:delText>
        </w:r>
        <w:r w:rsidDel="002C37A5">
          <w:rPr>
            <w:rFonts w:asciiTheme="minorHAnsi" w:eastAsiaTheme="minorEastAsia" w:hAnsiTheme="minorHAnsi" w:cstheme="minorBidi"/>
            <w:kern w:val="2"/>
            <w:sz w:val="21"/>
            <w:szCs w:val="22"/>
            <w:lang w:val="en-US" w:eastAsia="zh-CN"/>
          </w:rPr>
          <w:tab/>
        </w:r>
        <w:r w:rsidDel="002C37A5">
          <w:rPr>
            <w:lang w:eastAsia="zh-CN"/>
          </w:rPr>
          <w:delText>Discoveree UE procedure for group member discovery completion</w:delText>
        </w:r>
        <w:r w:rsidDel="002C37A5">
          <w:tab/>
          <w:delText>95</w:delText>
        </w:r>
      </w:del>
    </w:p>
    <w:p w14:paraId="1828B520" w14:textId="52DC2C39" w:rsidR="003919DB" w:rsidDel="002C37A5" w:rsidRDefault="003919DB">
      <w:pPr>
        <w:pStyle w:val="11"/>
        <w:rPr>
          <w:del w:id="1658" w:author="Rapporteur" w:date="2021-05-31T18:21:00Z"/>
          <w:rFonts w:asciiTheme="minorHAnsi" w:eastAsiaTheme="minorEastAsia" w:hAnsiTheme="minorHAnsi" w:cstheme="minorBidi"/>
          <w:kern w:val="2"/>
          <w:sz w:val="21"/>
          <w:szCs w:val="22"/>
          <w:lang w:val="en-US" w:eastAsia="zh-CN"/>
        </w:rPr>
      </w:pPr>
      <w:del w:id="1659" w:author="Rapporteur" w:date="2021-05-31T18:21:00Z">
        <w:r w:rsidDel="002C37A5">
          <w:delText>7</w:delText>
        </w:r>
        <w:r w:rsidDel="002C37A5">
          <w:rPr>
            <w:rFonts w:asciiTheme="minorHAnsi" w:eastAsiaTheme="minorEastAsia" w:hAnsiTheme="minorHAnsi" w:cstheme="minorBidi"/>
            <w:kern w:val="2"/>
            <w:sz w:val="21"/>
            <w:szCs w:val="22"/>
            <w:lang w:val="en-US" w:eastAsia="zh-CN"/>
          </w:rPr>
          <w:tab/>
        </w:r>
        <w:r w:rsidDel="002C37A5">
          <w:delText>5G ProSe direct communications</w:delText>
        </w:r>
        <w:r w:rsidDel="002C37A5">
          <w:tab/>
          <w:delText>95</w:delText>
        </w:r>
      </w:del>
    </w:p>
    <w:p w14:paraId="6CB94EDC" w14:textId="6D344CAE" w:rsidR="003919DB" w:rsidDel="002C37A5" w:rsidRDefault="003919DB">
      <w:pPr>
        <w:pStyle w:val="23"/>
        <w:rPr>
          <w:del w:id="1660" w:author="Rapporteur" w:date="2021-05-31T18:21:00Z"/>
          <w:rFonts w:asciiTheme="minorHAnsi" w:eastAsiaTheme="minorEastAsia" w:hAnsiTheme="minorHAnsi" w:cstheme="minorBidi"/>
          <w:kern w:val="2"/>
          <w:sz w:val="21"/>
          <w:szCs w:val="22"/>
          <w:lang w:val="en-US" w:eastAsia="zh-CN"/>
        </w:rPr>
      </w:pPr>
      <w:del w:id="1661" w:author="Rapporteur" w:date="2021-05-31T18:21:00Z">
        <w:r w:rsidDel="002C37A5">
          <w:delText>7.1</w:delText>
        </w:r>
        <w:r w:rsidDel="002C37A5">
          <w:rPr>
            <w:rFonts w:asciiTheme="minorHAnsi" w:eastAsiaTheme="minorEastAsia" w:hAnsiTheme="minorHAnsi" w:cstheme="minorBidi"/>
            <w:kern w:val="2"/>
            <w:sz w:val="21"/>
            <w:szCs w:val="22"/>
            <w:lang w:val="en-US" w:eastAsia="zh-CN"/>
          </w:rPr>
          <w:tab/>
        </w:r>
        <w:r w:rsidDel="002C37A5">
          <w:delText>Overview</w:delText>
        </w:r>
        <w:r w:rsidDel="002C37A5">
          <w:tab/>
          <w:delText>95</w:delText>
        </w:r>
      </w:del>
    </w:p>
    <w:p w14:paraId="1C133DA4" w14:textId="4236966A" w:rsidR="003919DB" w:rsidDel="002C37A5" w:rsidRDefault="003919DB">
      <w:pPr>
        <w:pStyle w:val="23"/>
        <w:rPr>
          <w:del w:id="1662" w:author="Rapporteur" w:date="2021-05-31T18:21:00Z"/>
          <w:rFonts w:asciiTheme="minorHAnsi" w:eastAsiaTheme="minorEastAsia" w:hAnsiTheme="minorHAnsi" w:cstheme="minorBidi"/>
          <w:kern w:val="2"/>
          <w:sz w:val="21"/>
          <w:szCs w:val="22"/>
          <w:lang w:val="en-US" w:eastAsia="zh-CN"/>
        </w:rPr>
      </w:pPr>
      <w:del w:id="1663" w:author="Rapporteur" w:date="2021-05-31T18:21:00Z">
        <w:r w:rsidDel="002C37A5">
          <w:delText>7.2</w:delText>
        </w:r>
        <w:r w:rsidDel="002C37A5">
          <w:rPr>
            <w:rFonts w:asciiTheme="minorHAnsi" w:eastAsiaTheme="minorEastAsia" w:hAnsiTheme="minorHAnsi" w:cstheme="minorBidi"/>
            <w:kern w:val="2"/>
            <w:sz w:val="21"/>
            <w:szCs w:val="22"/>
            <w:lang w:val="en-US" w:eastAsia="zh-CN"/>
          </w:rPr>
          <w:tab/>
        </w:r>
        <w:r w:rsidDel="002C37A5">
          <w:delText>One-to-one 5G ProSe direct communications</w:delText>
        </w:r>
        <w:r w:rsidDel="002C37A5">
          <w:tab/>
          <w:delText>95</w:delText>
        </w:r>
      </w:del>
    </w:p>
    <w:p w14:paraId="29308FD3" w14:textId="6D7A4B62" w:rsidR="003919DB" w:rsidDel="002C37A5" w:rsidRDefault="003919DB">
      <w:pPr>
        <w:pStyle w:val="32"/>
        <w:rPr>
          <w:del w:id="1664" w:author="Rapporteur" w:date="2021-05-31T18:21:00Z"/>
          <w:rFonts w:asciiTheme="minorHAnsi" w:eastAsiaTheme="minorEastAsia" w:hAnsiTheme="minorHAnsi" w:cstheme="minorBidi"/>
          <w:kern w:val="2"/>
          <w:sz w:val="21"/>
          <w:szCs w:val="22"/>
          <w:lang w:val="en-US" w:eastAsia="zh-CN"/>
        </w:rPr>
      </w:pPr>
      <w:del w:id="1665" w:author="Rapporteur" w:date="2021-05-31T18:21:00Z">
        <w:r w:rsidDel="002C37A5">
          <w:delText>7.2.1</w:delText>
        </w:r>
        <w:r w:rsidDel="002C37A5">
          <w:rPr>
            <w:rFonts w:asciiTheme="minorHAnsi" w:eastAsiaTheme="minorEastAsia" w:hAnsiTheme="minorHAnsi" w:cstheme="minorBidi"/>
            <w:kern w:val="2"/>
            <w:sz w:val="21"/>
            <w:szCs w:val="22"/>
            <w:lang w:val="en-US" w:eastAsia="zh-CN"/>
          </w:rPr>
          <w:tab/>
        </w:r>
        <w:r w:rsidDel="002C37A5">
          <w:delText>Overview</w:delText>
        </w:r>
        <w:r w:rsidDel="002C37A5">
          <w:tab/>
          <w:delText>95</w:delText>
        </w:r>
      </w:del>
    </w:p>
    <w:p w14:paraId="470A63EC" w14:textId="33B77EB3" w:rsidR="003919DB" w:rsidDel="002C37A5" w:rsidRDefault="003919DB">
      <w:pPr>
        <w:pStyle w:val="32"/>
        <w:rPr>
          <w:del w:id="1666" w:author="Rapporteur" w:date="2021-05-31T18:21:00Z"/>
          <w:rFonts w:asciiTheme="minorHAnsi" w:eastAsiaTheme="minorEastAsia" w:hAnsiTheme="minorHAnsi" w:cstheme="minorBidi"/>
          <w:kern w:val="2"/>
          <w:sz w:val="21"/>
          <w:szCs w:val="22"/>
          <w:lang w:val="en-US" w:eastAsia="zh-CN"/>
        </w:rPr>
      </w:pPr>
      <w:del w:id="1667" w:author="Rapporteur" w:date="2021-05-31T18:21:00Z">
        <w:r w:rsidDel="002C37A5">
          <w:delText>7.2.2</w:delText>
        </w:r>
        <w:r w:rsidDel="002C37A5">
          <w:rPr>
            <w:rFonts w:asciiTheme="minorHAnsi" w:eastAsiaTheme="minorEastAsia" w:hAnsiTheme="minorHAnsi" w:cstheme="minorBidi"/>
            <w:kern w:val="2"/>
            <w:sz w:val="21"/>
            <w:szCs w:val="22"/>
            <w:lang w:val="en-US" w:eastAsia="zh-CN"/>
          </w:rPr>
          <w:tab/>
        </w:r>
        <w:r w:rsidDel="002C37A5">
          <w:delText>5G ProSe direct link establishment procedure</w:delText>
        </w:r>
        <w:r w:rsidDel="002C37A5">
          <w:tab/>
          <w:delText>96</w:delText>
        </w:r>
      </w:del>
    </w:p>
    <w:p w14:paraId="74A83F81" w14:textId="701492A6" w:rsidR="003919DB" w:rsidDel="002C37A5" w:rsidRDefault="003919DB">
      <w:pPr>
        <w:pStyle w:val="42"/>
        <w:rPr>
          <w:del w:id="1668" w:author="Rapporteur" w:date="2021-05-31T18:21:00Z"/>
          <w:rFonts w:asciiTheme="minorHAnsi" w:eastAsiaTheme="minorEastAsia" w:hAnsiTheme="minorHAnsi" w:cstheme="minorBidi"/>
          <w:kern w:val="2"/>
          <w:sz w:val="21"/>
          <w:szCs w:val="22"/>
          <w:lang w:val="en-US" w:eastAsia="zh-CN"/>
        </w:rPr>
      </w:pPr>
      <w:del w:id="1669" w:author="Rapporteur" w:date="2021-05-31T18:21:00Z">
        <w:r w:rsidDel="002C37A5">
          <w:delText>7.2.2.1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96</w:delText>
        </w:r>
      </w:del>
    </w:p>
    <w:p w14:paraId="759931D8" w14:textId="747B9320" w:rsidR="003919DB" w:rsidDel="002C37A5" w:rsidRDefault="003919DB">
      <w:pPr>
        <w:pStyle w:val="42"/>
        <w:rPr>
          <w:del w:id="1670" w:author="Rapporteur" w:date="2021-05-31T18:21:00Z"/>
          <w:rFonts w:asciiTheme="minorHAnsi" w:eastAsiaTheme="minorEastAsia" w:hAnsiTheme="minorHAnsi" w:cstheme="minorBidi"/>
          <w:kern w:val="2"/>
          <w:sz w:val="21"/>
          <w:szCs w:val="22"/>
          <w:lang w:val="en-US" w:eastAsia="zh-CN"/>
        </w:rPr>
      </w:pPr>
      <w:del w:id="1671" w:author="Rapporteur" w:date="2021-05-31T18:21:00Z">
        <w:r w:rsidDel="002C37A5">
          <w:delText>7.2.2.2</w:delText>
        </w:r>
        <w:r w:rsidDel="002C37A5">
          <w:rPr>
            <w:rFonts w:asciiTheme="minorHAnsi" w:eastAsiaTheme="minorEastAsia" w:hAnsiTheme="minorHAnsi" w:cstheme="minorBidi"/>
            <w:kern w:val="2"/>
            <w:sz w:val="21"/>
            <w:szCs w:val="22"/>
            <w:lang w:val="en-US" w:eastAsia="zh-CN"/>
          </w:rPr>
          <w:tab/>
        </w:r>
        <w:r w:rsidDel="002C37A5">
          <w:delText>5G ProSe direct link establishment procedure initiation by initiating UE</w:delText>
        </w:r>
        <w:r w:rsidDel="002C37A5">
          <w:tab/>
          <w:delText>96</w:delText>
        </w:r>
      </w:del>
    </w:p>
    <w:p w14:paraId="111A2096" w14:textId="000970E2" w:rsidR="003919DB" w:rsidDel="002C37A5" w:rsidRDefault="003919DB">
      <w:pPr>
        <w:pStyle w:val="42"/>
        <w:rPr>
          <w:del w:id="1672" w:author="Rapporteur" w:date="2021-05-31T18:21:00Z"/>
          <w:rFonts w:asciiTheme="minorHAnsi" w:eastAsiaTheme="minorEastAsia" w:hAnsiTheme="minorHAnsi" w:cstheme="minorBidi"/>
          <w:kern w:val="2"/>
          <w:sz w:val="21"/>
          <w:szCs w:val="22"/>
          <w:lang w:val="en-US" w:eastAsia="zh-CN"/>
        </w:rPr>
      </w:pPr>
      <w:del w:id="1673" w:author="Rapporteur" w:date="2021-05-31T18:21:00Z">
        <w:r w:rsidDel="002C37A5">
          <w:delText>7.2.2.3</w:delText>
        </w:r>
        <w:r w:rsidDel="002C37A5">
          <w:rPr>
            <w:rFonts w:asciiTheme="minorHAnsi" w:eastAsiaTheme="minorEastAsia" w:hAnsiTheme="minorHAnsi" w:cstheme="minorBidi"/>
            <w:kern w:val="2"/>
            <w:sz w:val="21"/>
            <w:szCs w:val="22"/>
            <w:lang w:val="en-US" w:eastAsia="zh-CN"/>
          </w:rPr>
          <w:tab/>
        </w:r>
        <w:r w:rsidDel="002C37A5">
          <w:delText>5G ProSe direct link establishment procedure accepted by the target UE</w:delText>
        </w:r>
        <w:r w:rsidDel="002C37A5">
          <w:tab/>
          <w:delText>98</w:delText>
        </w:r>
      </w:del>
    </w:p>
    <w:p w14:paraId="3260CA5F" w14:textId="44912050" w:rsidR="003919DB" w:rsidDel="002C37A5" w:rsidRDefault="003919DB">
      <w:pPr>
        <w:pStyle w:val="42"/>
        <w:rPr>
          <w:del w:id="1674" w:author="Rapporteur" w:date="2021-05-31T18:21:00Z"/>
          <w:rFonts w:asciiTheme="minorHAnsi" w:eastAsiaTheme="minorEastAsia" w:hAnsiTheme="minorHAnsi" w:cstheme="minorBidi"/>
          <w:kern w:val="2"/>
          <w:sz w:val="21"/>
          <w:szCs w:val="22"/>
          <w:lang w:val="en-US" w:eastAsia="zh-CN"/>
        </w:rPr>
      </w:pPr>
      <w:del w:id="1675" w:author="Rapporteur" w:date="2021-05-31T18:21:00Z">
        <w:r w:rsidDel="002C37A5">
          <w:delText>7.2.2.4</w:delText>
        </w:r>
        <w:r w:rsidDel="002C37A5">
          <w:rPr>
            <w:rFonts w:asciiTheme="minorHAnsi" w:eastAsiaTheme="minorEastAsia" w:hAnsiTheme="minorHAnsi" w:cstheme="minorBidi"/>
            <w:kern w:val="2"/>
            <w:sz w:val="21"/>
            <w:szCs w:val="22"/>
            <w:lang w:val="en-US" w:eastAsia="zh-CN"/>
          </w:rPr>
          <w:tab/>
        </w:r>
        <w:r w:rsidDel="002C37A5">
          <w:delText>5G ProSe direct direct link establishment procedure completion by the initiating UE</w:delText>
        </w:r>
        <w:r w:rsidDel="002C37A5">
          <w:tab/>
          <w:delText>100</w:delText>
        </w:r>
      </w:del>
    </w:p>
    <w:p w14:paraId="46407AF9" w14:textId="0AA4B59A" w:rsidR="003919DB" w:rsidDel="002C37A5" w:rsidRDefault="003919DB">
      <w:pPr>
        <w:pStyle w:val="42"/>
        <w:rPr>
          <w:del w:id="1676" w:author="Rapporteur" w:date="2021-05-31T18:21:00Z"/>
          <w:rFonts w:asciiTheme="minorHAnsi" w:eastAsiaTheme="minorEastAsia" w:hAnsiTheme="minorHAnsi" w:cstheme="minorBidi"/>
          <w:kern w:val="2"/>
          <w:sz w:val="21"/>
          <w:szCs w:val="22"/>
          <w:lang w:val="en-US" w:eastAsia="zh-CN"/>
        </w:rPr>
      </w:pPr>
      <w:del w:id="1677" w:author="Rapporteur" w:date="2021-05-31T18:21:00Z">
        <w:r w:rsidDel="002C37A5">
          <w:delText>7.2.2.5</w:delText>
        </w:r>
        <w:r w:rsidDel="002C37A5">
          <w:rPr>
            <w:rFonts w:asciiTheme="minorHAnsi" w:eastAsiaTheme="minorEastAsia" w:hAnsiTheme="minorHAnsi" w:cstheme="minorBidi"/>
            <w:kern w:val="2"/>
            <w:sz w:val="21"/>
            <w:szCs w:val="22"/>
            <w:lang w:val="en-US" w:eastAsia="zh-CN"/>
          </w:rPr>
          <w:tab/>
        </w:r>
        <w:r w:rsidDel="002C37A5">
          <w:delText>5G ProSe direct direct link establishment procedure not accepted by the target UE</w:delText>
        </w:r>
        <w:r w:rsidDel="002C37A5">
          <w:tab/>
          <w:delText>101</w:delText>
        </w:r>
      </w:del>
    </w:p>
    <w:p w14:paraId="32BA81D8" w14:textId="539B6D6E" w:rsidR="003919DB" w:rsidDel="002C37A5" w:rsidRDefault="003919DB">
      <w:pPr>
        <w:pStyle w:val="42"/>
        <w:rPr>
          <w:del w:id="1678" w:author="Rapporteur" w:date="2021-05-31T18:21:00Z"/>
          <w:rFonts w:asciiTheme="minorHAnsi" w:eastAsiaTheme="minorEastAsia" w:hAnsiTheme="minorHAnsi" w:cstheme="minorBidi"/>
          <w:kern w:val="2"/>
          <w:sz w:val="21"/>
          <w:szCs w:val="22"/>
          <w:lang w:val="en-US" w:eastAsia="zh-CN"/>
        </w:rPr>
      </w:pPr>
      <w:del w:id="1679" w:author="Rapporteur" w:date="2021-05-31T18:21:00Z">
        <w:r w:rsidDel="002C37A5">
          <w:delText>7.2.2.6</w:delText>
        </w:r>
        <w:r w:rsidDel="002C37A5">
          <w:rPr>
            <w:rFonts w:asciiTheme="minorHAnsi" w:eastAsiaTheme="minorEastAsia" w:hAnsiTheme="minorHAnsi" w:cstheme="minorBidi"/>
            <w:kern w:val="2"/>
            <w:sz w:val="21"/>
            <w:szCs w:val="22"/>
            <w:lang w:val="en-US" w:eastAsia="zh-CN"/>
          </w:rPr>
          <w:tab/>
        </w:r>
        <w:r w:rsidDel="002C37A5">
          <w:delText>Abnormal cases</w:delText>
        </w:r>
        <w:r w:rsidDel="002C37A5">
          <w:tab/>
          <w:delText>102</w:delText>
        </w:r>
      </w:del>
    </w:p>
    <w:p w14:paraId="3813F7B6" w14:textId="16A67EA9" w:rsidR="003919DB" w:rsidDel="002C37A5" w:rsidRDefault="003919DB">
      <w:pPr>
        <w:pStyle w:val="52"/>
        <w:rPr>
          <w:del w:id="1680" w:author="Rapporteur" w:date="2021-05-31T18:21:00Z"/>
          <w:rFonts w:asciiTheme="minorHAnsi" w:eastAsiaTheme="minorEastAsia" w:hAnsiTheme="minorHAnsi" w:cstheme="minorBidi"/>
          <w:kern w:val="2"/>
          <w:sz w:val="21"/>
          <w:szCs w:val="22"/>
          <w:lang w:val="en-US" w:eastAsia="zh-CN"/>
        </w:rPr>
      </w:pPr>
      <w:del w:id="1681" w:author="Rapporteur" w:date="2021-05-31T18:21:00Z">
        <w:r w:rsidDel="002C37A5">
          <w:delText>7.2.2.6.1</w:delText>
        </w:r>
        <w:r w:rsidDel="002C37A5">
          <w:rPr>
            <w:rFonts w:asciiTheme="minorHAnsi" w:eastAsiaTheme="minorEastAsia" w:hAnsiTheme="minorHAnsi" w:cstheme="minorBidi"/>
            <w:kern w:val="2"/>
            <w:sz w:val="21"/>
            <w:szCs w:val="22"/>
            <w:lang w:val="en-US" w:eastAsia="zh-CN"/>
          </w:rPr>
          <w:tab/>
        </w:r>
        <w:r w:rsidDel="002C37A5">
          <w:delText>Abnormal cases at the initiating UE</w:delText>
        </w:r>
        <w:r w:rsidDel="002C37A5">
          <w:tab/>
          <w:delText>102</w:delText>
        </w:r>
      </w:del>
    </w:p>
    <w:p w14:paraId="7112DC74" w14:textId="0328BC83" w:rsidR="003919DB" w:rsidDel="002C37A5" w:rsidRDefault="003919DB">
      <w:pPr>
        <w:pStyle w:val="52"/>
        <w:rPr>
          <w:del w:id="1682" w:author="Rapporteur" w:date="2021-05-31T18:21:00Z"/>
          <w:rFonts w:asciiTheme="minorHAnsi" w:eastAsiaTheme="minorEastAsia" w:hAnsiTheme="minorHAnsi" w:cstheme="minorBidi"/>
          <w:kern w:val="2"/>
          <w:sz w:val="21"/>
          <w:szCs w:val="22"/>
          <w:lang w:val="en-US" w:eastAsia="zh-CN"/>
        </w:rPr>
      </w:pPr>
      <w:del w:id="1683" w:author="Rapporteur" w:date="2021-05-31T18:21:00Z">
        <w:r w:rsidDel="002C37A5">
          <w:delText>7.2.2.6.2</w:delText>
        </w:r>
        <w:r w:rsidDel="002C37A5">
          <w:rPr>
            <w:rFonts w:asciiTheme="minorHAnsi" w:eastAsiaTheme="minorEastAsia" w:hAnsiTheme="minorHAnsi" w:cstheme="minorBidi"/>
            <w:kern w:val="2"/>
            <w:sz w:val="21"/>
            <w:szCs w:val="22"/>
            <w:lang w:val="en-US" w:eastAsia="zh-CN"/>
          </w:rPr>
          <w:tab/>
        </w:r>
        <w:r w:rsidDel="002C37A5">
          <w:delText>Abnormal cases at the target UE</w:delText>
        </w:r>
        <w:r w:rsidDel="002C37A5">
          <w:tab/>
          <w:delText>102</w:delText>
        </w:r>
      </w:del>
    </w:p>
    <w:p w14:paraId="7BA03816" w14:textId="5634F8D8" w:rsidR="003919DB" w:rsidDel="002C37A5" w:rsidRDefault="003919DB">
      <w:pPr>
        <w:pStyle w:val="32"/>
        <w:rPr>
          <w:del w:id="1684" w:author="Rapporteur" w:date="2021-05-31T18:21:00Z"/>
          <w:rFonts w:asciiTheme="minorHAnsi" w:eastAsiaTheme="minorEastAsia" w:hAnsiTheme="minorHAnsi" w:cstheme="minorBidi"/>
          <w:kern w:val="2"/>
          <w:sz w:val="21"/>
          <w:szCs w:val="22"/>
          <w:lang w:val="en-US" w:eastAsia="zh-CN"/>
        </w:rPr>
      </w:pPr>
      <w:del w:id="1685" w:author="Rapporteur" w:date="2021-05-31T18:21:00Z">
        <w:r w:rsidDel="002C37A5">
          <w:delText>7.2.3</w:delText>
        </w:r>
        <w:r w:rsidDel="002C37A5">
          <w:rPr>
            <w:rFonts w:asciiTheme="minorHAnsi" w:eastAsiaTheme="minorEastAsia" w:hAnsiTheme="minorHAnsi" w:cstheme="minorBidi"/>
            <w:kern w:val="2"/>
            <w:sz w:val="21"/>
            <w:szCs w:val="22"/>
            <w:lang w:val="en-US" w:eastAsia="zh-CN"/>
          </w:rPr>
          <w:tab/>
        </w:r>
        <w:r w:rsidDel="002C37A5">
          <w:delText>5G ProSe direct link modification procedure</w:delText>
        </w:r>
        <w:r w:rsidDel="002C37A5">
          <w:tab/>
          <w:delText>103</w:delText>
        </w:r>
      </w:del>
    </w:p>
    <w:p w14:paraId="4C949E33" w14:textId="0820A008" w:rsidR="003919DB" w:rsidDel="002C37A5" w:rsidRDefault="003919DB">
      <w:pPr>
        <w:pStyle w:val="42"/>
        <w:rPr>
          <w:del w:id="1686" w:author="Rapporteur" w:date="2021-05-31T18:21:00Z"/>
          <w:rFonts w:asciiTheme="minorHAnsi" w:eastAsiaTheme="minorEastAsia" w:hAnsiTheme="minorHAnsi" w:cstheme="minorBidi"/>
          <w:kern w:val="2"/>
          <w:sz w:val="21"/>
          <w:szCs w:val="22"/>
          <w:lang w:val="en-US" w:eastAsia="zh-CN"/>
        </w:rPr>
      </w:pPr>
      <w:del w:id="1687" w:author="Rapporteur" w:date="2021-05-31T18:21:00Z">
        <w:r w:rsidDel="002C37A5">
          <w:delText>7.2.</w:delText>
        </w:r>
        <w:r w:rsidDel="002C37A5">
          <w:rPr>
            <w:lang w:eastAsia="zh-CN"/>
          </w:rPr>
          <w:delText>3</w:delText>
        </w:r>
        <w:r w:rsidDel="002C37A5">
          <w:delText>.1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103</w:delText>
        </w:r>
      </w:del>
    </w:p>
    <w:p w14:paraId="7C85EE41" w14:textId="6212C3D7" w:rsidR="003919DB" w:rsidDel="002C37A5" w:rsidRDefault="003919DB">
      <w:pPr>
        <w:pStyle w:val="42"/>
        <w:rPr>
          <w:del w:id="1688" w:author="Rapporteur" w:date="2021-05-31T18:21:00Z"/>
          <w:rFonts w:asciiTheme="minorHAnsi" w:eastAsiaTheme="minorEastAsia" w:hAnsiTheme="minorHAnsi" w:cstheme="minorBidi"/>
          <w:kern w:val="2"/>
          <w:sz w:val="21"/>
          <w:szCs w:val="22"/>
          <w:lang w:val="en-US" w:eastAsia="zh-CN"/>
        </w:rPr>
      </w:pPr>
      <w:del w:id="1689" w:author="Rapporteur" w:date="2021-05-31T18:21:00Z">
        <w:r w:rsidDel="002C37A5">
          <w:delText>7.2.3.2</w:delText>
        </w:r>
        <w:r w:rsidDel="002C37A5">
          <w:rPr>
            <w:rFonts w:asciiTheme="minorHAnsi" w:eastAsiaTheme="minorEastAsia" w:hAnsiTheme="minorHAnsi" w:cstheme="minorBidi"/>
            <w:kern w:val="2"/>
            <w:sz w:val="21"/>
            <w:szCs w:val="22"/>
            <w:lang w:val="en-US" w:eastAsia="zh-CN"/>
          </w:rPr>
          <w:tab/>
        </w:r>
        <w:r w:rsidDel="002C37A5">
          <w:delText>5G ProSe direct link modification procedure initiat</w:delText>
        </w:r>
        <w:r w:rsidDel="002C37A5">
          <w:rPr>
            <w:lang w:eastAsia="zh-CN"/>
          </w:rPr>
          <w:delText>ed</w:delText>
        </w:r>
        <w:r w:rsidDel="002C37A5">
          <w:delText xml:space="preserve"> by initiating UE</w:delText>
        </w:r>
        <w:r w:rsidDel="002C37A5">
          <w:tab/>
          <w:delText>103</w:delText>
        </w:r>
      </w:del>
    </w:p>
    <w:p w14:paraId="39122AC0" w14:textId="78D3EDD9" w:rsidR="003919DB" w:rsidDel="002C37A5" w:rsidRDefault="003919DB">
      <w:pPr>
        <w:pStyle w:val="42"/>
        <w:rPr>
          <w:del w:id="1690" w:author="Rapporteur" w:date="2021-05-31T18:21:00Z"/>
          <w:rFonts w:asciiTheme="minorHAnsi" w:eastAsiaTheme="minorEastAsia" w:hAnsiTheme="minorHAnsi" w:cstheme="minorBidi"/>
          <w:kern w:val="2"/>
          <w:sz w:val="21"/>
          <w:szCs w:val="22"/>
          <w:lang w:val="en-US" w:eastAsia="zh-CN"/>
        </w:rPr>
      </w:pPr>
      <w:del w:id="1691" w:author="Rapporteur" w:date="2021-05-31T18:21:00Z">
        <w:r w:rsidDel="002C37A5">
          <w:delText>7.2.3.3</w:delText>
        </w:r>
        <w:r w:rsidDel="002C37A5">
          <w:rPr>
            <w:rFonts w:asciiTheme="minorHAnsi" w:eastAsiaTheme="minorEastAsia" w:hAnsiTheme="minorHAnsi" w:cstheme="minorBidi"/>
            <w:kern w:val="2"/>
            <w:sz w:val="21"/>
            <w:szCs w:val="22"/>
            <w:lang w:val="en-US" w:eastAsia="zh-CN"/>
          </w:rPr>
          <w:tab/>
        </w:r>
        <w:r w:rsidDel="002C37A5">
          <w:delText xml:space="preserve">5G ProSe direct link modification procedure accepted by the </w:delText>
        </w:r>
        <w:r w:rsidDel="002C37A5">
          <w:rPr>
            <w:lang w:eastAsia="zh-CN"/>
          </w:rPr>
          <w:delText>target</w:delText>
        </w:r>
        <w:r w:rsidDel="002C37A5">
          <w:delText xml:space="preserve"> UE</w:delText>
        </w:r>
        <w:r w:rsidDel="002C37A5">
          <w:tab/>
          <w:delText>104</w:delText>
        </w:r>
      </w:del>
    </w:p>
    <w:p w14:paraId="08FEDA66" w14:textId="7838E3D8" w:rsidR="003919DB" w:rsidDel="002C37A5" w:rsidRDefault="003919DB">
      <w:pPr>
        <w:pStyle w:val="42"/>
        <w:rPr>
          <w:del w:id="1692" w:author="Rapporteur" w:date="2021-05-31T18:21:00Z"/>
          <w:rFonts w:asciiTheme="minorHAnsi" w:eastAsiaTheme="minorEastAsia" w:hAnsiTheme="minorHAnsi" w:cstheme="minorBidi"/>
          <w:kern w:val="2"/>
          <w:sz w:val="21"/>
          <w:szCs w:val="22"/>
          <w:lang w:val="en-US" w:eastAsia="zh-CN"/>
        </w:rPr>
      </w:pPr>
      <w:del w:id="1693" w:author="Rapporteur" w:date="2021-05-31T18:21:00Z">
        <w:r w:rsidDel="002C37A5">
          <w:delText>7.2.3.4</w:delText>
        </w:r>
        <w:r w:rsidDel="002C37A5">
          <w:rPr>
            <w:rFonts w:asciiTheme="minorHAnsi" w:eastAsiaTheme="minorEastAsia" w:hAnsiTheme="minorHAnsi" w:cstheme="minorBidi"/>
            <w:kern w:val="2"/>
            <w:sz w:val="21"/>
            <w:szCs w:val="22"/>
            <w:lang w:val="en-US" w:eastAsia="zh-CN"/>
          </w:rPr>
          <w:tab/>
        </w:r>
        <w:r w:rsidDel="002C37A5">
          <w:delText>5G ProSe direct link modification procedure completion by the initiating UE</w:delText>
        </w:r>
        <w:r w:rsidDel="002C37A5">
          <w:tab/>
          <w:delText>105</w:delText>
        </w:r>
      </w:del>
    </w:p>
    <w:p w14:paraId="340D3BF2" w14:textId="4C63EEEC" w:rsidR="003919DB" w:rsidDel="002C37A5" w:rsidRDefault="003919DB">
      <w:pPr>
        <w:pStyle w:val="42"/>
        <w:rPr>
          <w:del w:id="1694" w:author="Rapporteur" w:date="2021-05-31T18:21:00Z"/>
          <w:rFonts w:asciiTheme="minorHAnsi" w:eastAsiaTheme="minorEastAsia" w:hAnsiTheme="minorHAnsi" w:cstheme="minorBidi"/>
          <w:kern w:val="2"/>
          <w:sz w:val="21"/>
          <w:szCs w:val="22"/>
          <w:lang w:val="en-US" w:eastAsia="zh-CN"/>
        </w:rPr>
      </w:pPr>
      <w:del w:id="1695" w:author="Rapporteur" w:date="2021-05-31T18:21:00Z">
        <w:r w:rsidDel="002C37A5">
          <w:delText>7.2.3.5</w:delText>
        </w:r>
        <w:r w:rsidDel="002C37A5">
          <w:rPr>
            <w:rFonts w:asciiTheme="minorHAnsi" w:eastAsiaTheme="minorEastAsia" w:hAnsiTheme="minorHAnsi" w:cstheme="minorBidi"/>
            <w:kern w:val="2"/>
            <w:sz w:val="21"/>
            <w:szCs w:val="22"/>
            <w:lang w:val="en-US" w:eastAsia="zh-CN"/>
          </w:rPr>
          <w:tab/>
        </w:r>
        <w:r w:rsidDel="002C37A5">
          <w:delText>5G ProSe direct link modification procedure not accepted by the target UE</w:delText>
        </w:r>
        <w:r w:rsidDel="002C37A5">
          <w:tab/>
          <w:delText>105</w:delText>
        </w:r>
      </w:del>
    </w:p>
    <w:p w14:paraId="7AC171ED" w14:textId="406DD710" w:rsidR="003919DB" w:rsidDel="002C37A5" w:rsidRDefault="003919DB">
      <w:pPr>
        <w:pStyle w:val="42"/>
        <w:rPr>
          <w:del w:id="1696" w:author="Rapporteur" w:date="2021-05-31T18:21:00Z"/>
          <w:rFonts w:asciiTheme="minorHAnsi" w:eastAsiaTheme="minorEastAsia" w:hAnsiTheme="minorHAnsi" w:cstheme="minorBidi"/>
          <w:kern w:val="2"/>
          <w:sz w:val="21"/>
          <w:szCs w:val="22"/>
          <w:lang w:val="en-US" w:eastAsia="zh-CN"/>
        </w:rPr>
      </w:pPr>
      <w:del w:id="1697" w:author="Rapporteur" w:date="2021-05-31T18:21:00Z">
        <w:r w:rsidDel="002C37A5">
          <w:delText>7.2.3.6</w:delText>
        </w:r>
        <w:r w:rsidDel="002C37A5">
          <w:rPr>
            <w:rFonts w:asciiTheme="minorHAnsi" w:eastAsiaTheme="minorEastAsia" w:hAnsiTheme="minorHAnsi" w:cstheme="minorBidi"/>
            <w:kern w:val="2"/>
            <w:sz w:val="21"/>
            <w:szCs w:val="22"/>
            <w:lang w:val="en-US" w:eastAsia="zh-CN"/>
          </w:rPr>
          <w:tab/>
        </w:r>
        <w:r w:rsidDel="002C37A5">
          <w:delText xml:space="preserve">Abnormal cases </w:delText>
        </w:r>
        <w:r w:rsidDel="002C37A5">
          <w:rPr>
            <w:lang w:eastAsia="zh-CN"/>
          </w:rPr>
          <w:delText>at the initiating UE</w:delText>
        </w:r>
        <w:r w:rsidDel="002C37A5">
          <w:tab/>
          <w:delText>106</w:delText>
        </w:r>
      </w:del>
    </w:p>
    <w:p w14:paraId="6A3C8815" w14:textId="6A0C8FBA" w:rsidR="003919DB" w:rsidDel="002C37A5" w:rsidRDefault="003919DB">
      <w:pPr>
        <w:pStyle w:val="32"/>
        <w:rPr>
          <w:del w:id="1698" w:author="Rapporteur" w:date="2021-05-31T18:21:00Z"/>
          <w:rFonts w:asciiTheme="minorHAnsi" w:eastAsiaTheme="minorEastAsia" w:hAnsiTheme="minorHAnsi" w:cstheme="minorBidi"/>
          <w:kern w:val="2"/>
          <w:sz w:val="21"/>
          <w:szCs w:val="22"/>
          <w:lang w:val="en-US" w:eastAsia="zh-CN"/>
        </w:rPr>
      </w:pPr>
      <w:del w:id="1699" w:author="Rapporteur" w:date="2021-05-31T18:21:00Z">
        <w:r w:rsidDel="002C37A5">
          <w:delText>7.2.4</w:delText>
        </w:r>
        <w:r w:rsidDel="002C37A5">
          <w:rPr>
            <w:rFonts w:asciiTheme="minorHAnsi" w:eastAsiaTheme="minorEastAsia" w:hAnsiTheme="minorHAnsi" w:cstheme="minorBidi"/>
            <w:kern w:val="2"/>
            <w:sz w:val="21"/>
            <w:szCs w:val="22"/>
            <w:lang w:val="en-US" w:eastAsia="zh-CN"/>
          </w:rPr>
          <w:tab/>
        </w:r>
        <w:r w:rsidDel="002C37A5">
          <w:delText>5G ProSe direct link identifier update procedure</w:delText>
        </w:r>
        <w:r w:rsidDel="002C37A5">
          <w:tab/>
          <w:delText>106</w:delText>
        </w:r>
      </w:del>
    </w:p>
    <w:p w14:paraId="2F3D788E" w14:textId="05E8179A" w:rsidR="003919DB" w:rsidDel="002C37A5" w:rsidRDefault="003919DB">
      <w:pPr>
        <w:pStyle w:val="42"/>
        <w:rPr>
          <w:del w:id="1700" w:author="Rapporteur" w:date="2021-05-31T18:21:00Z"/>
          <w:rFonts w:asciiTheme="minorHAnsi" w:eastAsiaTheme="minorEastAsia" w:hAnsiTheme="minorHAnsi" w:cstheme="minorBidi"/>
          <w:kern w:val="2"/>
          <w:sz w:val="21"/>
          <w:szCs w:val="22"/>
          <w:lang w:val="en-US" w:eastAsia="zh-CN"/>
        </w:rPr>
      </w:pPr>
      <w:del w:id="1701" w:author="Rapporteur" w:date="2021-05-31T18:21:00Z">
        <w:r w:rsidDel="002C37A5">
          <w:delText>7.2.4.1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106</w:delText>
        </w:r>
      </w:del>
    </w:p>
    <w:p w14:paraId="64469AC7" w14:textId="1093CCAC" w:rsidR="003919DB" w:rsidDel="002C37A5" w:rsidRDefault="003919DB">
      <w:pPr>
        <w:pStyle w:val="42"/>
        <w:rPr>
          <w:del w:id="1702" w:author="Rapporteur" w:date="2021-05-31T18:21:00Z"/>
          <w:rFonts w:asciiTheme="minorHAnsi" w:eastAsiaTheme="minorEastAsia" w:hAnsiTheme="minorHAnsi" w:cstheme="minorBidi"/>
          <w:kern w:val="2"/>
          <w:sz w:val="21"/>
          <w:szCs w:val="22"/>
          <w:lang w:val="en-US" w:eastAsia="zh-CN"/>
        </w:rPr>
      </w:pPr>
      <w:del w:id="1703" w:author="Rapporteur" w:date="2021-05-31T18:21:00Z">
        <w:r w:rsidDel="002C37A5">
          <w:delText>7.2.4.2</w:delText>
        </w:r>
        <w:r w:rsidDel="002C37A5">
          <w:rPr>
            <w:rFonts w:asciiTheme="minorHAnsi" w:eastAsiaTheme="minorEastAsia" w:hAnsiTheme="minorHAnsi" w:cstheme="minorBidi"/>
            <w:kern w:val="2"/>
            <w:sz w:val="21"/>
            <w:szCs w:val="22"/>
            <w:lang w:val="en-US" w:eastAsia="zh-CN"/>
          </w:rPr>
          <w:tab/>
        </w:r>
        <w:r w:rsidDel="002C37A5">
          <w:delText>5G ProSe direct link identifier update procedure initiation by initiating UE</w:delText>
        </w:r>
        <w:r w:rsidDel="002C37A5">
          <w:tab/>
          <w:delText>107</w:delText>
        </w:r>
      </w:del>
    </w:p>
    <w:p w14:paraId="03ACB12B" w14:textId="209861D5" w:rsidR="003919DB" w:rsidDel="002C37A5" w:rsidRDefault="003919DB">
      <w:pPr>
        <w:pStyle w:val="42"/>
        <w:rPr>
          <w:del w:id="1704" w:author="Rapporteur" w:date="2021-05-31T18:21:00Z"/>
          <w:rFonts w:asciiTheme="minorHAnsi" w:eastAsiaTheme="minorEastAsia" w:hAnsiTheme="minorHAnsi" w:cstheme="minorBidi"/>
          <w:kern w:val="2"/>
          <w:sz w:val="21"/>
          <w:szCs w:val="22"/>
          <w:lang w:val="en-US" w:eastAsia="zh-CN"/>
        </w:rPr>
      </w:pPr>
      <w:del w:id="1705" w:author="Rapporteur" w:date="2021-05-31T18:21:00Z">
        <w:r w:rsidDel="002C37A5">
          <w:delText>7.2.4.3</w:delText>
        </w:r>
        <w:r w:rsidDel="002C37A5">
          <w:rPr>
            <w:rFonts w:asciiTheme="minorHAnsi" w:eastAsiaTheme="minorEastAsia" w:hAnsiTheme="minorHAnsi" w:cstheme="minorBidi"/>
            <w:kern w:val="2"/>
            <w:sz w:val="21"/>
            <w:szCs w:val="22"/>
            <w:lang w:val="en-US" w:eastAsia="zh-CN"/>
          </w:rPr>
          <w:tab/>
        </w:r>
        <w:r w:rsidDel="002C37A5">
          <w:delText>5G ProSe direct link identifier update procedure accepted by the target UE</w:delText>
        </w:r>
        <w:r w:rsidDel="002C37A5">
          <w:tab/>
          <w:delText>108</w:delText>
        </w:r>
      </w:del>
    </w:p>
    <w:p w14:paraId="13156F2D" w14:textId="08A800C8" w:rsidR="003919DB" w:rsidDel="002C37A5" w:rsidRDefault="003919DB">
      <w:pPr>
        <w:pStyle w:val="42"/>
        <w:rPr>
          <w:del w:id="1706" w:author="Rapporteur" w:date="2021-05-31T18:21:00Z"/>
          <w:rFonts w:asciiTheme="minorHAnsi" w:eastAsiaTheme="minorEastAsia" w:hAnsiTheme="minorHAnsi" w:cstheme="minorBidi"/>
          <w:kern w:val="2"/>
          <w:sz w:val="21"/>
          <w:szCs w:val="22"/>
          <w:lang w:val="en-US" w:eastAsia="zh-CN"/>
        </w:rPr>
      </w:pPr>
      <w:del w:id="1707" w:author="Rapporteur" w:date="2021-05-31T18:21:00Z">
        <w:r w:rsidDel="002C37A5">
          <w:delText>7.2.4.4</w:delText>
        </w:r>
        <w:r w:rsidDel="002C37A5">
          <w:rPr>
            <w:rFonts w:asciiTheme="minorHAnsi" w:eastAsiaTheme="minorEastAsia" w:hAnsiTheme="minorHAnsi" w:cstheme="minorBidi"/>
            <w:kern w:val="2"/>
            <w:sz w:val="21"/>
            <w:szCs w:val="22"/>
            <w:lang w:val="en-US" w:eastAsia="zh-CN"/>
          </w:rPr>
          <w:tab/>
        </w:r>
        <w:r w:rsidDel="002C37A5">
          <w:delText>5G ProSe direct link identifier update procedure acknowledged by the initiating UE</w:delText>
        </w:r>
        <w:r w:rsidDel="002C37A5">
          <w:tab/>
          <w:delText>109</w:delText>
        </w:r>
      </w:del>
    </w:p>
    <w:p w14:paraId="3856DFCC" w14:textId="70C1A389" w:rsidR="003919DB" w:rsidDel="002C37A5" w:rsidRDefault="003919DB">
      <w:pPr>
        <w:pStyle w:val="42"/>
        <w:rPr>
          <w:del w:id="1708" w:author="Rapporteur" w:date="2021-05-31T18:21:00Z"/>
          <w:rFonts w:asciiTheme="minorHAnsi" w:eastAsiaTheme="minorEastAsia" w:hAnsiTheme="minorHAnsi" w:cstheme="minorBidi"/>
          <w:kern w:val="2"/>
          <w:sz w:val="21"/>
          <w:szCs w:val="22"/>
          <w:lang w:val="en-US" w:eastAsia="zh-CN"/>
        </w:rPr>
      </w:pPr>
      <w:del w:id="1709" w:author="Rapporteur" w:date="2021-05-31T18:21:00Z">
        <w:r w:rsidDel="002C37A5">
          <w:delText>7.2.4.5</w:delText>
        </w:r>
        <w:r w:rsidDel="002C37A5">
          <w:rPr>
            <w:rFonts w:asciiTheme="minorHAnsi" w:eastAsiaTheme="minorEastAsia" w:hAnsiTheme="minorHAnsi" w:cstheme="minorBidi"/>
            <w:kern w:val="2"/>
            <w:sz w:val="21"/>
            <w:szCs w:val="22"/>
            <w:lang w:val="en-US" w:eastAsia="zh-CN"/>
          </w:rPr>
          <w:tab/>
        </w:r>
        <w:r w:rsidDel="002C37A5">
          <w:delText>5G ProSe direct link identifier update procedure completion by the target UE</w:delText>
        </w:r>
        <w:r w:rsidDel="002C37A5">
          <w:tab/>
          <w:delText>109</w:delText>
        </w:r>
      </w:del>
    </w:p>
    <w:p w14:paraId="77D475C4" w14:textId="689C172F" w:rsidR="003919DB" w:rsidDel="002C37A5" w:rsidRDefault="003919DB">
      <w:pPr>
        <w:pStyle w:val="42"/>
        <w:rPr>
          <w:del w:id="1710" w:author="Rapporteur" w:date="2021-05-31T18:21:00Z"/>
          <w:rFonts w:asciiTheme="minorHAnsi" w:eastAsiaTheme="minorEastAsia" w:hAnsiTheme="minorHAnsi" w:cstheme="minorBidi"/>
          <w:kern w:val="2"/>
          <w:sz w:val="21"/>
          <w:szCs w:val="22"/>
          <w:lang w:val="en-US" w:eastAsia="zh-CN"/>
        </w:rPr>
      </w:pPr>
      <w:del w:id="1711" w:author="Rapporteur" w:date="2021-05-31T18:21:00Z">
        <w:r w:rsidDel="002C37A5">
          <w:delText>7.2.4.6</w:delText>
        </w:r>
        <w:r w:rsidDel="002C37A5">
          <w:rPr>
            <w:rFonts w:asciiTheme="minorHAnsi" w:eastAsiaTheme="minorEastAsia" w:hAnsiTheme="minorHAnsi" w:cstheme="minorBidi"/>
            <w:kern w:val="2"/>
            <w:sz w:val="21"/>
            <w:szCs w:val="22"/>
            <w:lang w:val="en-US" w:eastAsia="zh-CN"/>
          </w:rPr>
          <w:tab/>
        </w:r>
        <w:r w:rsidDel="002C37A5">
          <w:delText>5G ProSe direct link identifier update procedure not accepted by the target UE</w:delText>
        </w:r>
        <w:r w:rsidDel="002C37A5">
          <w:tab/>
          <w:delText>110</w:delText>
        </w:r>
      </w:del>
    </w:p>
    <w:p w14:paraId="2CB6C62F" w14:textId="783A3D76" w:rsidR="003919DB" w:rsidDel="002C37A5" w:rsidRDefault="003919DB">
      <w:pPr>
        <w:pStyle w:val="42"/>
        <w:rPr>
          <w:del w:id="1712" w:author="Rapporteur" w:date="2021-05-31T18:21:00Z"/>
          <w:rFonts w:asciiTheme="minorHAnsi" w:eastAsiaTheme="minorEastAsia" w:hAnsiTheme="minorHAnsi" w:cstheme="minorBidi"/>
          <w:kern w:val="2"/>
          <w:sz w:val="21"/>
          <w:szCs w:val="22"/>
          <w:lang w:val="en-US" w:eastAsia="zh-CN"/>
        </w:rPr>
      </w:pPr>
      <w:del w:id="1713" w:author="Rapporteur" w:date="2021-05-31T18:21:00Z">
        <w:r w:rsidDel="002C37A5">
          <w:delText>7.2.4.7</w:delText>
        </w:r>
        <w:r w:rsidDel="002C37A5">
          <w:rPr>
            <w:rFonts w:asciiTheme="minorHAnsi" w:eastAsiaTheme="minorEastAsia" w:hAnsiTheme="minorHAnsi" w:cstheme="minorBidi"/>
            <w:kern w:val="2"/>
            <w:sz w:val="21"/>
            <w:szCs w:val="22"/>
            <w:lang w:val="en-US" w:eastAsia="zh-CN"/>
          </w:rPr>
          <w:tab/>
        </w:r>
        <w:r w:rsidDel="002C37A5">
          <w:delText>Abnormal cases</w:delText>
        </w:r>
        <w:r w:rsidDel="002C37A5">
          <w:tab/>
          <w:delText>110</w:delText>
        </w:r>
      </w:del>
    </w:p>
    <w:p w14:paraId="7ADDB4CA" w14:textId="449561E4" w:rsidR="003919DB" w:rsidDel="002C37A5" w:rsidRDefault="003919DB">
      <w:pPr>
        <w:pStyle w:val="52"/>
        <w:rPr>
          <w:del w:id="1714" w:author="Rapporteur" w:date="2021-05-31T18:21:00Z"/>
          <w:rFonts w:asciiTheme="minorHAnsi" w:eastAsiaTheme="minorEastAsia" w:hAnsiTheme="minorHAnsi" w:cstheme="minorBidi"/>
          <w:kern w:val="2"/>
          <w:sz w:val="21"/>
          <w:szCs w:val="22"/>
          <w:lang w:val="en-US" w:eastAsia="zh-CN"/>
        </w:rPr>
      </w:pPr>
      <w:del w:id="1715" w:author="Rapporteur" w:date="2021-05-31T18:21:00Z">
        <w:r w:rsidDel="002C37A5">
          <w:rPr>
            <w:lang w:eastAsia="zh-CN"/>
          </w:rPr>
          <w:delText>7.2.4.7.1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at the initiating UE</w:delText>
        </w:r>
        <w:r w:rsidDel="002C37A5">
          <w:tab/>
          <w:delText>110</w:delText>
        </w:r>
      </w:del>
    </w:p>
    <w:p w14:paraId="266DA0AC" w14:textId="644F115E" w:rsidR="003919DB" w:rsidDel="002C37A5" w:rsidRDefault="003919DB">
      <w:pPr>
        <w:pStyle w:val="52"/>
        <w:rPr>
          <w:del w:id="1716" w:author="Rapporteur" w:date="2021-05-31T18:21:00Z"/>
          <w:rFonts w:asciiTheme="minorHAnsi" w:eastAsiaTheme="minorEastAsia" w:hAnsiTheme="minorHAnsi" w:cstheme="minorBidi"/>
          <w:kern w:val="2"/>
          <w:sz w:val="21"/>
          <w:szCs w:val="22"/>
          <w:lang w:val="en-US" w:eastAsia="zh-CN"/>
        </w:rPr>
      </w:pPr>
      <w:del w:id="1717" w:author="Rapporteur" w:date="2021-05-31T18:21:00Z">
        <w:r w:rsidDel="002C37A5">
          <w:rPr>
            <w:lang w:eastAsia="zh-CN"/>
          </w:rPr>
          <w:delText>7.2.4.7.2</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at the target UE</w:delText>
        </w:r>
        <w:r w:rsidDel="002C37A5">
          <w:tab/>
          <w:delText>111</w:delText>
        </w:r>
      </w:del>
    </w:p>
    <w:p w14:paraId="56B9A08E" w14:textId="263BBE77" w:rsidR="003919DB" w:rsidDel="002C37A5" w:rsidRDefault="003919DB">
      <w:pPr>
        <w:pStyle w:val="32"/>
        <w:rPr>
          <w:del w:id="1718" w:author="Rapporteur" w:date="2021-05-31T18:21:00Z"/>
          <w:rFonts w:asciiTheme="minorHAnsi" w:eastAsiaTheme="minorEastAsia" w:hAnsiTheme="minorHAnsi" w:cstheme="minorBidi"/>
          <w:kern w:val="2"/>
          <w:sz w:val="21"/>
          <w:szCs w:val="22"/>
          <w:lang w:val="en-US" w:eastAsia="zh-CN"/>
        </w:rPr>
      </w:pPr>
      <w:del w:id="1719" w:author="Rapporteur" w:date="2021-05-31T18:21:00Z">
        <w:r w:rsidDel="002C37A5">
          <w:delText>7.2.</w:delText>
        </w:r>
        <w:r w:rsidDel="002C37A5">
          <w:rPr>
            <w:lang w:eastAsia="zh-CN"/>
          </w:rPr>
          <w:delText>5</w:delText>
        </w:r>
        <w:r w:rsidDel="002C37A5">
          <w:rPr>
            <w:rFonts w:asciiTheme="minorHAnsi" w:eastAsiaTheme="minorEastAsia" w:hAnsiTheme="minorHAnsi" w:cstheme="minorBidi"/>
            <w:kern w:val="2"/>
            <w:sz w:val="21"/>
            <w:szCs w:val="22"/>
            <w:lang w:val="en-US" w:eastAsia="zh-CN"/>
          </w:rPr>
          <w:tab/>
        </w:r>
        <w:r w:rsidDel="002C37A5">
          <w:delText>5G ProSe direct link keep-alive procedure</w:delText>
        </w:r>
        <w:r w:rsidDel="002C37A5">
          <w:tab/>
          <w:delText>111</w:delText>
        </w:r>
      </w:del>
    </w:p>
    <w:p w14:paraId="2A5138A9" w14:textId="4428CC15" w:rsidR="003919DB" w:rsidDel="002C37A5" w:rsidRDefault="003919DB">
      <w:pPr>
        <w:pStyle w:val="42"/>
        <w:rPr>
          <w:del w:id="1720" w:author="Rapporteur" w:date="2021-05-31T18:21:00Z"/>
          <w:rFonts w:asciiTheme="minorHAnsi" w:eastAsiaTheme="minorEastAsia" w:hAnsiTheme="minorHAnsi" w:cstheme="minorBidi"/>
          <w:kern w:val="2"/>
          <w:sz w:val="21"/>
          <w:szCs w:val="22"/>
          <w:lang w:val="en-US" w:eastAsia="zh-CN"/>
        </w:rPr>
      </w:pPr>
      <w:del w:id="1721" w:author="Rapporteur" w:date="2021-05-31T18:21:00Z">
        <w:r w:rsidDel="002C37A5">
          <w:delText>7.2.5.1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111</w:delText>
        </w:r>
      </w:del>
    </w:p>
    <w:p w14:paraId="08F77368" w14:textId="1422FDCA" w:rsidR="003919DB" w:rsidDel="002C37A5" w:rsidRDefault="003919DB">
      <w:pPr>
        <w:pStyle w:val="42"/>
        <w:rPr>
          <w:del w:id="1722" w:author="Rapporteur" w:date="2021-05-31T18:21:00Z"/>
          <w:rFonts w:asciiTheme="minorHAnsi" w:eastAsiaTheme="minorEastAsia" w:hAnsiTheme="minorHAnsi" w:cstheme="minorBidi"/>
          <w:kern w:val="2"/>
          <w:sz w:val="21"/>
          <w:szCs w:val="22"/>
          <w:lang w:val="en-US" w:eastAsia="zh-CN"/>
        </w:rPr>
      </w:pPr>
      <w:del w:id="1723" w:author="Rapporteur" w:date="2021-05-31T18:21:00Z">
        <w:r w:rsidDel="002C37A5">
          <w:delText>7.2.5.2</w:delText>
        </w:r>
        <w:r w:rsidDel="002C37A5">
          <w:rPr>
            <w:rFonts w:asciiTheme="minorHAnsi" w:eastAsiaTheme="minorEastAsia" w:hAnsiTheme="minorHAnsi" w:cstheme="minorBidi"/>
            <w:kern w:val="2"/>
            <w:sz w:val="21"/>
            <w:szCs w:val="22"/>
            <w:lang w:val="en-US" w:eastAsia="zh-CN"/>
          </w:rPr>
          <w:tab/>
        </w:r>
        <w:r w:rsidDel="002C37A5">
          <w:delText>5G ProSe direct link keep-alive procedure initiation by the initiating UE</w:delText>
        </w:r>
        <w:r w:rsidDel="002C37A5">
          <w:tab/>
          <w:delText>111</w:delText>
        </w:r>
      </w:del>
    </w:p>
    <w:p w14:paraId="1812FF40" w14:textId="465E652A" w:rsidR="003919DB" w:rsidDel="002C37A5" w:rsidRDefault="003919DB">
      <w:pPr>
        <w:pStyle w:val="42"/>
        <w:rPr>
          <w:del w:id="1724" w:author="Rapporteur" w:date="2021-05-31T18:21:00Z"/>
          <w:rFonts w:asciiTheme="minorHAnsi" w:eastAsiaTheme="minorEastAsia" w:hAnsiTheme="minorHAnsi" w:cstheme="minorBidi"/>
          <w:kern w:val="2"/>
          <w:sz w:val="21"/>
          <w:szCs w:val="22"/>
          <w:lang w:val="en-US" w:eastAsia="zh-CN"/>
        </w:rPr>
      </w:pPr>
      <w:del w:id="1725" w:author="Rapporteur" w:date="2021-05-31T18:21:00Z">
        <w:r w:rsidDel="002C37A5">
          <w:delText>7.2.5.3</w:delText>
        </w:r>
        <w:r w:rsidDel="002C37A5">
          <w:rPr>
            <w:rFonts w:asciiTheme="minorHAnsi" w:eastAsiaTheme="minorEastAsia" w:hAnsiTheme="minorHAnsi" w:cstheme="minorBidi"/>
            <w:kern w:val="2"/>
            <w:sz w:val="21"/>
            <w:szCs w:val="22"/>
            <w:lang w:val="en-US" w:eastAsia="zh-CN"/>
          </w:rPr>
          <w:tab/>
        </w:r>
        <w:r w:rsidDel="002C37A5">
          <w:delText>5G ProSe direct link keep-alive procedure accepted by the target UE</w:delText>
        </w:r>
        <w:r w:rsidDel="002C37A5">
          <w:tab/>
          <w:delText>112</w:delText>
        </w:r>
      </w:del>
    </w:p>
    <w:p w14:paraId="2BD70302" w14:textId="0C645642" w:rsidR="003919DB" w:rsidDel="002C37A5" w:rsidRDefault="003919DB">
      <w:pPr>
        <w:pStyle w:val="42"/>
        <w:rPr>
          <w:del w:id="1726" w:author="Rapporteur" w:date="2021-05-31T18:21:00Z"/>
          <w:rFonts w:asciiTheme="minorHAnsi" w:eastAsiaTheme="minorEastAsia" w:hAnsiTheme="minorHAnsi" w:cstheme="minorBidi"/>
          <w:kern w:val="2"/>
          <w:sz w:val="21"/>
          <w:szCs w:val="22"/>
          <w:lang w:val="en-US" w:eastAsia="zh-CN"/>
        </w:rPr>
      </w:pPr>
      <w:del w:id="1727" w:author="Rapporteur" w:date="2021-05-31T18:21:00Z">
        <w:r w:rsidDel="002C37A5">
          <w:delText>7.2.5.4</w:delText>
        </w:r>
        <w:r w:rsidDel="002C37A5">
          <w:rPr>
            <w:rFonts w:asciiTheme="minorHAnsi" w:eastAsiaTheme="minorEastAsia" w:hAnsiTheme="minorHAnsi" w:cstheme="minorBidi"/>
            <w:kern w:val="2"/>
            <w:sz w:val="21"/>
            <w:szCs w:val="22"/>
            <w:lang w:val="en-US" w:eastAsia="zh-CN"/>
          </w:rPr>
          <w:tab/>
        </w:r>
        <w:r w:rsidDel="002C37A5">
          <w:delText>5G ProSe direct link keep-alive procedure completion by the initiating UE</w:delText>
        </w:r>
        <w:r w:rsidDel="002C37A5">
          <w:tab/>
          <w:delText>113</w:delText>
        </w:r>
      </w:del>
    </w:p>
    <w:p w14:paraId="729B2583" w14:textId="7B2B7A26" w:rsidR="003919DB" w:rsidDel="002C37A5" w:rsidRDefault="003919DB">
      <w:pPr>
        <w:pStyle w:val="42"/>
        <w:rPr>
          <w:del w:id="1728" w:author="Rapporteur" w:date="2021-05-31T18:21:00Z"/>
          <w:rFonts w:asciiTheme="minorHAnsi" w:eastAsiaTheme="minorEastAsia" w:hAnsiTheme="minorHAnsi" w:cstheme="minorBidi"/>
          <w:kern w:val="2"/>
          <w:sz w:val="21"/>
          <w:szCs w:val="22"/>
          <w:lang w:val="en-US" w:eastAsia="zh-CN"/>
        </w:rPr>
      </w:pPr>
      <w:del w:id="1729" w:author="Rapporteur" w:date="2021-05-31T18:21:00Z">
        <w:r w:rsidDel="002C37A5">
          <w:delText>7.2.5.5</w:delText>
        </w:r>
        <w:r w:rsidDel="002C37A5">
          <w:rPr>
            <w:rFonts w:asciiTheme="minorHAnsi" w:eastAsiaTheme="minorEastAsia" w:hAnsiTheme="minorHAnsi" w:cstheme="minorBidi"/>
            <w:kern w:val="2"/>
            <w:sz w:val="21"/>
            <w:szCs w:val="22"/>
            <w:lang w:val="en-US" w:eastAsia="zh-CN"/>
          </w:rPr>
          <w:tab/>
        </w:r>
        <w:r w:rsidDel="002C37A5">
          <w:delText>Abnormal cases</w:delText>
        </w:r>
        <w:r w:rsidDel="002C37A5">
          <w:tab/>
          <w:delText>113</w:delText>
        </w:r>
      </w:del>
    </w:p>
    <w:p w14:paraId="44FAFEDC" w14:textId="27339105" w:rsidR="003919DB" w:rsidDel="002C37A5" w:rsidRDefault="003919DB">
      <w:pPr>
        <w:pStyle w:val="52"/>
        <w:rPr>
          <w:del w:id="1730" w:author="Rapporteur" w:date="2021-05-31T18:21:00Z"/>
          <w:rFonts w:asciiTheme="minorHAnsi" w:eastAsiaTheme="minorEastAsia" w:hAnsiTheme="minorHAnsi" w:cstheme="minorBidi"/>
          <w:kern w:val="2"/>
          <w:sz w:val="21"/>
          <w:szCs w:val="22"/>
          <w:lang w:val="en-US" w:eastAsia="zh-CN"/>
        </w:rPr>
      </w:pPr>
      <w:del w:id="1731" w:author="Rapporteur" w:date="2021-05-31T18:21:00Z">
        <w:r w:rsidDel="002C37A5">
          <w:rPr>
            <w:lang w:eastAsia="zh-CN"/>
          </w:rPr>
          <w:delText>7.2.5.5.1</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at the initiating UE</w:delText>
        </w:r>
        <w:r w:rsidDel="002C37A5">
          <w:tab/>
          <w:delText>113</w:delText>
        </w:r>
      </w:del>
    </w:p>
    <w:p w14:paraId="6C1029E4" w14:textId="1852400C" w:rsidR="003919DB" w:rsidDel="002C37A5" w:rsidRDefault="003919DB">
      <w:pPr>
        <w:pStyle w:val="52"/>
        <w:rPr>
          <w:del w:id="1732" w:author="Rapporteur" w:date="2021-05-31T18:21:00Z"/>
          <w:rFonts w:asciiTheme="minorHAnsi" w:eastAsiaTheme="minorEastAsia" w:hAnsiTheme="minorHAnsi" w:cstheme="minorBidi"/>
          <w:kern w:val="2"/>
          <w:sz w:val="21"/>
          <w:szCs w:val="22"/>
          <w:lang w:val="en-US" w:eastAsia="zh-CN"/>
        </w:rPr>
      </w:pPr>
      <w:del w:id="1733" w:author="Rapporteur" w:date="2021-05-31T18:21:00Z">
        <w:r w:rsidDel="002C37A5">
          <w:rPr>
            <w:lang w:eastAsia="zh-CN"/>
          </w:rPr>
          <w:delText>7.2.5.5.2</w:delText>
        </w:r>
        <w:r w:rsidDel="002C37A5">
          <w:rPr>
            <w:rFonts w:asciiTheme="minorHAnsi" w:eastAsiaTheme="minorEastAsia" w:hAnsiTheme="minorHAnsi" w:cstheme="minorBidi"/>
            <w:kern w:val="2"/>
            <w:sz w:val="21"/>
            <w:szCs w:val="22"/>
            <w:lang w:val="en-US" w:eastAsia="zh-CN"/>
          </w:rPr>
          <w:tab/>
        </w:r>
        <w:r w:rsidDel="002C37A5">
          <w:rPr>
            <w:lang w:eastAsia="zh-CN"/>
          </w:rPr>
          <w:delText>Abnormal cases at the target UE</w:delText>
        </w:r>
        <w:r w:rsidDel="002C37A5">
          <w:tab/>
          <w:delText>113</w:delText>
        </w:r>
      </w:del>
    </w:p>
    <w:p w14:paraId="43240637" w14:textId="6256AA0A" w:rsidR="003919DB" w:rsidDel="002C37A5" w:rsidRDefault="003919DB">
      <w:pPr>
        <w:pStyle w:val="32"/>
        <w:rPr>
          <w:del w:id="1734" w:author="Rapporteur" w:date="2021-05-31T18:21:00Z"/>
          <w:rFonts w:asciiTheme="minorHAnsi" w:eastAsiaTheme="minorEastAsia" w:hAnsiTheme="minorHAnsi" w:cstheme="minorBidi"/>
          <w:kern w:val="2"/>
          <w:sz w:val="21"/>
          <w:szCs w:val="22"/>
          <w:lang w:val="en-US" w:eastAsia="zh-CN"/>
        </w:rPr>
      </w:pPr>
      <w:del w:id="1735" w:author="Rapporteur" w:date="2021-05-31T18:21:00Z">
        <w:r w:rsidDel="002C37A5">
          <w:delText>7.2.6</w:delText>
        </w:r>
        <w:r w:rsidDel="002C37A5">
          <w:rPr>
            <w:rFonts w:asciiTheme="minorHAnsi" w:eastAsiaTheme="minorEastAsia" w:hAnsiTheme="minorHAnsi" w:cstheme="minorBidi"/>
            <w:kern w:val="2"/>
            <w:sz w:val="21"/>
            <w:szCs w:val="22"/>
            <w:lang w:val="en-US" w:eastAsia="zh-CN"/>
          </w:rPr>
          <w:tab/>
        </w:r>
        <w:r w:rsidDel="002C37A5">
          <w:delText>5G ProSe direct link release procedure</w:delText>
        </w:r>
        <w:r w:rsidDel="002C37A5">
          <w:tab/>
          <w:delText>114</w:delText>
        </w:r>
      </w:del>
    </w:p>
    <w:p w14:paraId="580F4585" w14:textId="24B434AE" w:rsidR="003919DB" w:rsidDel="002C37A5" w:rsidRDefault="003919DB">
      <w:pPr>
        <w:pStyle w:val="42"/>
        <w:rPr>
          <w:del w:id="1736" w:author="Rapporteur" w:date="2021-05-31T18:21:00Z"/>
          <w:rFonts w:asciiTheme="minorHAnsi" w:eastAsiaTheme="minorEastAsia" w:hAnsiTheme="minorHAnsi" w:cstheme="minorBidi"/>
          <w:kern w:val="2"/>
          <w:sz w:val="21"/>
          <w:szCs w:val="22"/>
          <w:lang w:val="en-US" w:eastAsia="zh-CN"/>
        </w:rPr>
      </w:pPr>
      <w:del w:id="1737" w:author="Rapporteur" w:date="2021-05-31T18:21:00Z">
        <w:r w:rsidDel="002C37A5">
          <w:delText>7.2.6.1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114</w:delText>
        </w:r>
      </w:del>
    </w:p>
    <w:p w14:paraId="5CEADB7A" w14:textId="71B95843" w:rsidR="003919DB" w:rsidDel="002C37A5" w:rsidRDefault="003919DB">
      <w:pPr>
        <w:pStyle w:val="42"/>
        <w:rPr>
          <w:del w:id="1738" w:author="Rapporteur" w:date="2021-05-31T18:21:00Z"/>
          <w:rFonts w:asciiTheme="minorHAnsi" w:eastAsiaTheme="minorEastAsia" w:hAnsiTheme="minorHAnsi" w:cstheme="minorBidi"/>
          <w:kern w:val="2"/>
          <w:sz w:val="21"/>
          <w:szCs w:val="22"/>
          <w:lang w:val="en-US" w:eastAsia="zh-CN"/>
        </w:rPr>
      </w:pPr>
      <w:del w:id="1739" w:author="Rapporteur" w:date="2021-05-31T18:21:00Z">
        <w:r w:rsidDel="002C37A5">
          <w:delText>7.2.6.2</w:delText>
        </w:r>
        <w:r w:rsidDel="002C37A5">
          <w:rPr>
            <w:rFonts w:asciiTheme="minorHAnsi" w:eastAsiaTheme="minorEastAsia" w:hAnsiTheme="minorHAnsi" w:cstheme="minorBidi"/>
            <w:kern w:val="2"/>
            <w:sz w:val="21"/>
            <w:szCs w:val="22"/>
            <w:lang w:val="en-US" w:eastAsia="zh-CN"/>
          </w:rPr>
          <w:tab/>
        </w:r>
        <w:r w:rsidDel="002C37A5">
          <w:delText>5G ProSe direct direct link release procedure initiation by initiating UE</w:delText>
        </w:r>
        <w:r w:rsidDel="002C37A5">
          <w:tab/>
          <w:delText>114</w:delText>
        </w:r>
      </w:del>
    </w:p>
    <w:p w14:paraId="38F2C132" w14:textId="7A142B7B" w:rsidR="003919DB" w:rsidDel="002C37A5" w:rsidRDefault="003919DB">
      <w:pPr>
        <w:pStyle w:val="42"/>
        <w:rPr>
          <w:del w:id="1740" w:author="Rapporteur" w:date="2021-05-31T18:21:00Z"/>
          <w:rFonts w:asciiTheme="minorHAnsi" w:eastAsiaTheme="minorEastAsia" w:hAnsiTheme="minorHAnsi" w:cstheme="minorBidi"/>
          <w:kern w:val="2"/>
          <w:sz w:val="21"/>
          <w:szCs w:val="22"/>
          <w:lang w:val="en-US" w:eastAsia="zh-CN"/>
        </w:rPr>
      </w:pPr>
      <w:del w:id="1741" w:author="Rapporteur" w:date="2021-05-31T18:21:00Z">
        <w:r w:rsidDel="002C37A5">
          <w:delText>7.2.6.3</w:delText>
        </w:r>
        <w:r w:rsidDel="002C37A5">
          <w:rPr>
            <w:rFonts w:asciiTheme="minorHAnsi" w:eastAsiaTheme="minorEastAsia" w:hAnsiTheme="minorHAnsi" w:cstheme="minorBidi"/>
            <w:kern w:val="2"/>
            <w:sz w:val="21"/>
            <w:szCs w:val="22"/>
            <w:lang w:val="en-US" w:eastAsia="zh-CN"/>
          </w:rPr>
          <w:tab/>
        </w:r>
        <w:r w:rsidDel="002C37A5">
          <w:delText>5G ProSe direct direct link release procedure accepted by the target UE</w:delText>
        </w:r>
        <w:r w:rsidDel="002C37A5">
          <w:tab/>
          <w:delText>115</w:delText>
        </w:r>
      </w:del>
    </w:p>
    <w:p w14:paraId="53EA67E4" w14:textId="412FBFFE" w:rsidR="003919DB" w:rsidDel="002C37A5" w:rsidRDefault="003919DB">
      <w:pPr>
        <w:pStyle w:val="42"/>
        <w:rPr>
          <w:del w:id="1742" w:author="Rapporteur" w:date="2021-05-31T18:21:00Z"/>
          <w:rFonts w:asciiTheme="minorHAnsi" w:eastAsiaTheme="minorEastAsia" w:hAnsiTheme="minorHAnsi" w:cstheme="minorBidi"/>
          <w:kern w:val="2"/>
          <w:sz w:val="21"/>
          <w:szCs w:val="22"/>
          <w:lang w:val="en-US" w:eastAsia="zh-CN"/>
        </w:rPr>
      </w:pPr>
      <w:del w:id="1743" w:author="Rapporteur" w:date="2021-05-31T18:21:00Z">
        <w:r w:rsidDel="002C37A5">
          <w:delText>7.2.6.4</w:delText>
        </w:r>
        <w:r w:rsidDel="002C37A5">
          <w:rPr>
            <w:rFonts w:asciiTheme="minorHAnsi" w:eastAsiaTheme="minorEastAsia" w:hAnsiTheme="minorHAnsi" w:cstheme="minorBidi"/>
            <w:kern w:val="2"/>
            <w:sz w:val="21"/>
            <w:szCs w:val="22"/>
            <w:lang w:val="en-US" w:eastAsia="zh-CN"/>
          </w:rPr>
          <w:tab/>
        </w:r>
        <w:r w:rsidDel="002C37A5">
          <w:delText>5G ProSe direct direct link release procedure completion by the initiating UE</w:delText>
        </w:r>
        <w:r w:rsidDel="002C37A5">
          <w:tab/>
          <w:delText>115</w:delText>
        </w:r>
      </w:del>
    </w:p>
    <w:p w14:paraId="62A06FAA" w14:textId="4EE2FF49" w:rsidR="003919DB" w:rsidDel="002C37A5" w:rsidRDefault="003919DB">
      <w:pPr>
        <w:pStyle w:val="42"/>
        <w:rPr>
          <w:del w:id="1744" w:author="Rapporteur" w:date="2021-05-31T18:21:00Z"/>
          <w:rFonts w:asciiTheme="minorHAnsi" w:eastAsiaTheme="minorEastAsia" w:hAnsiTheme="minorHAnsi" w:cstheme="minorBidi"/>
          <w:kern w:val="2"/>
          <w:sz w:val="21"/>
          <w:szCs w:val="22"/>
          <w:lang w:val="en-US" w:eastAsia="zh-CN"/>
        </w:rPr>
      </w:pPr>
      <w:del w:id="1745" w:author="Rapporteur" w:date="2021-05-31T18:21:00Z">
        <w:r w:rsidDel="002C37A5">
          <w:delText>7.2.6.5</w:delText>
        </w:r>
        <w:r w:rsidDel="002C37A5">
          <w:rPr>
            <w:rFonts w:asciiTheme="minorHAnsi" w:eastAsiaTheme="minorEastAsia" w:hAnsiTheme="minorHAnsi" w:cstheme="minorBidi"/>
            <w:kern w:val="2"/>
            <w:sz w:val="21"/>
            <w:szCs w:val="22"/>
            <w:lang w:val="en-US" w:eastAsia="zh-CN"/>
          </w:rPr>
          <w:tab/>
        </w:r>
        <w:r w:rsidDel="002C37A5">
          <w:delText>Abnormal cases</w:delText>
        </w:r>
        <w:r w:rsidDel="002C37A5">
          <w:tab/>
          <w:delText>115</w:delText>
        </w:r>
      </w:del>
    </w:p>
    <w:p w14:paraId="3FE8C4CB" w14:textId="4776AFBA" w:rsidR="003919DB" w:rsidDel="002C37A5" w:rsidRDefault="003919DB">
      <w:pPr>
        <w:pStyle w:val="52"/>
        <w:rPr>
          <w:del w:id="1746" w:author="Rapporteur" w:date="2021-05-31T18:21:00Z"/>
          <w:rFonts w:asciiTheme="minorHAnsi" w:eastAsiaTheme="minorEastAsia" w:hAnsiTheme="minorHAnsi" w:cstheme="minorBidi"/>
          <w:kern w:val="2"/>
          <w:sz w:val="21"/>
          <w:szCs w:val="22"/>
          <w:lang w:val="en-US" w:eastAsia="zh-CN"/>
        </w:rPr>
      </w:pPr>
      <w:del w:id="1747" w:author="Rapporteur" w:date="2021-05-31T18:21:00Z">
        <w:r w:rsidDel="002C37A5">
          <w:delText>7.2.6.5.1</w:delText>
        </w:r>
        <w:r w:rsidDel="002C37A5">
          <w:rPr>
            <w:rFonts w:asciiTheme="minorHAnsi" w:eastAsiaTheme="minorEastAsia" w:hAnsiTheme="minorHAnsi" w:cstheme="minorBidi"/>
            <w:kern w:val="2"/>
            <w:sz w:val="21"/>
            <w:szCs w:val="22"/>
            <w:lang w:val="en-US" w:eastAsia="zh-CN"/>
          </w:rPr>
          <w:tab/>
        </w:r>
        <w:r w:rsidDel="002C37A5">
          <w:delText>Abnormal cases at the initiating UE</w:delText>
        </w:r>
        <w:r w:rsidDel="002C37A5">
          <w:tab/>
          <w:delText>115</w:delText>
        </w:r>
      </w:del>
    </w:p>
    <w:p w14:paraId="5FD27922" w14:textId="093CCF80" w:rsidR="003919DB" w:rsidDel="002C37A5" w:rsidRDefault="003919DB">
      <w:pPr>
        <w:pStyle w:val="32"/>
        <w:rPr>
          <w:del w:id="1748" w:author="Rapporteur" w:date="2021-05-31T18:21:00Z"/>
          <w:rFonts w:asciiTheme="minorHAnsi" w:eastAsiaTheme="minorEastAsia" w:hAnsiTheme="minorHAnsi" w:cstheme="minorBidi"/>
          <w:kern w:val="2"/>
          <w:sz w:val="21"/>
          <w:szCs w:val="22"/>
          <w:lang w:val="en-US" w:eastAsia="zh-CN"/>
        </w:rPr>
      </w:pPr>
      <w:del w:id="1749" w:author="Rapporteur" w:date="2021-05-31T18:21:00Z">
        <w:r w:rsidDel="002C37A5">
          <w:delText>7.2.7</w:delText>
        </w:r>
        <w:r w:rsidDel="002C37A5">
          <w:rPr>
            <w:rFonts w:asciiTheme="minorHAnsi" w:eastAsiaTheme="minorEastAsia" w:hAnsiTheme="minorHAnsi" w:cstheme="minorBidi"/>
            <w:kern w:val="2"/>
            <w:sz w:val="21"/>
            <w:szCs w:val="22"/>
            <w:lang w:val="en-US" w:eastAsia="zh-CN"/>
          </w:rPr>
          <w:tab/>
        </w:r>
        <w:r w:rsidDel="002C37A5">
          <w:delText>PC5 QoS flow establishment over 5G ProSe direct link</w:delText>
        </w:r>
        <w:r w:rsidDel="002C37A5">
          <w:tab/>
          <w:delText>116</w:delText>
        </w:r>
      </w:del>
    </w:p>
    <w:p w14:paraId="287E01F1" w14:textId="2965E732" w:rsidR="003919DB" w:rsidDel="002C37A5" w:rsidRDefault="003919DB">
      <w:pPr>
        <w:pStyle w:val="32"/>
        <w:rPr>
          <w:del w:id="1750" w:author="Rapporteur" w:date="2021-05-31T18:21:00Z"/>
          <w:rFonts w:asciiTheme="minorHAnsi" w:eastAsiaTheme="minorEastAsia" w:hAnsiTheme="minorHAnsi" w:cstheme="minorBidi"/>
          <w:kern w:val="2"/>
          <w:sz w:val="21"/>
          <w:szCs w:val="22"/>
          <w:lang w:val="en-US" w:eastAsia="zh-CN"/>
        </w:rPr>
      </w:pPr>
      <w:del w:id="1751" w:author="Rapporteur" w:date="2021-05-31T18:21:00Z">
        <w:r w:rsidDel="002C37A5">
          <w:delText>7.2.8</w:delText>
        </w:r>
        <w:r w:rsidDel="002C37A5">
          <w:rPr>
            <w:rFonts w:asciiTheme="minorHAnsi" w:eastAsiaTheme="minorEastAsia" w:hAnsiTheme="minorHAnsi" w:cstheme="minorBidi"/>
            <w:kern w:val="2"/>
            <w:sz w:val="21"/>
            <w:szCs w:val="22"/>
            <w:lang w:val="en-US" w:eastAsia="zh-CN"/>
          </w:rPr>
          <w:tab/>
        </w:r>
        <w:r w:rsidDel="002C37A5">
          <w:delText>PC5 QoS flow match over 5G ProSe direct link</w:delText>
        </w:r>
        <w:r w:rsidDel="002C37A5">
          <w:tab/>
          <w:delText>117</w:delText>
        </w:r>
      </w:del>
    </w:p>
    <w:p w14:paraId="051D464F" w14:textId="43F63C6B" w:rsidR="003919DB" w:rsidDel="002C37A5" w:rsidRDefault="003919DB">
      <w:pPr>
        <w:pStyle w:val="32"/>
        <w:rPr>
          <w:del w:id="1752" w:author="Rapporteur" w:date="2021-05-31T18:21:00Z"/>
          <w:rFonts w:asciiTheme="minorHAnsi" w:eastAsiaTheme="minorEastAsia" w:hAnsiTheme="minorHAnsi" w:cstheme="minorBidi"/>
          <w:kern w:val="2"/>
          <w:sz w:val="21"/>
          <w:szCs w:val="22"/>
          <w:lang w:val="en-US" w:eastAsia="zh-CN"/>
        </w:rPr>
      </w:pPr>
      <w:del w:id="1753" w:author="Rapporteur" w:date="2021-05-31T18:21:00Z">
        <w:r w:rsidDel="002C37A5">
          <w:delText>7.2.9</w:delText>
        </w:r>
        <w:r w:rsidDel="002C37A5">
          <w:rPr>
            <w:rFonts w:asciiTheme="minorHAnsi" w:eastAsiaTheme="minorEastAsia" w:hAnsiTheme="minorHAnsi" w:cstheme="minorBidi"/>
            <w:kern w:val="2"/>
            <w:sz w:val="21"/>
            <w:szCs w:val="22"/>
            <w:lang w:val="en-US" w:eastAsia="zh-CN"/>
          </w:rPr>
          <w:tab/>
        </w:r>
        <w:r w:rsidDel="002C37A5">
          <w:delText>Data transmission over 5G ProSe direct link</w:delText>
        </w:r>
        <w:r w:rsidDel="002C37A5">
          <w:tab/>
          <w:delText>117</w:delText>
        </w:r>
      </w:del>
    </w:p>
    <w:p w14:paraId="4F1EEA50" w14:textId="1CF9F1D8" w:rsidR="003919DB" w:rsidDel="002C37A5" w:rsidRDefault="003919DB">
      <w:pPr>
        <w:pStyle w:val="42"/>
        <w:rPr>
          <w:del w:id="1754" w:author="Rapporteur" w:date="2021-05-31T18:21:00Z"/>
          <w:rFonts w:asciiTheme="minorHAnsi" w:eastAsiaTheme="minorEastAsia" w:hAnsiTheme="minorHAnsi" w:cstheme="minorBidi"/>
          <w:kern w:val="2"/>
          <w:sz w:val="21"/>
          <w:szCs w:val="22"/>
          <w:lang w:val="en-US" w:eastAsia="zh-CN"/>
        </w:rPr>
      </w:pPr>
      <w:del w:id="1755" w:author="Rapporteur" w:date="2021-05-31T18:21:00Z">
        <w:r w:rsidDel="002C37A5">
          <w:delText>7.2.9.1</w:delText>
        </w:r>
        <w:r w:rsidDel="002C37A5">
          <w:rPr>
            <w:rFonts w:asciiTheme="minorHAnsi" w:eastAsiaTheme="minorEastAsia" w:hAnsiTheme="minorHAnsi" w:cstheme="minorBidi"/>
            <w:kern w:val="2"/>
            <w:sz w:val="21"/>
            <w:szCs w:val="22"/>
            <w:lang w:val="en-US" w:eastAsia="zh-CN"/>
          </w:rPr>
          <w:tab/>
        </w:r>
        <w:r w:rsidDel="002C37A5">
          <w:delText>Transmission</w:delText>
        </w:r>
        <w:r w:rsidDel="002C37A5">
          <w:tab/>
          <w:delText>117</w:delText>
        </w:r>
      </w:del>
    </w:p>
    <w:p w14:paraId="700FDFF1" w14:textId="72AB4EB5" w:rsidR="003919DB" w:rsidDel="002C37A5" w:rsidRDefault="003919DB">
      <w:pPr>
        <w:pStyle w:val="42"/>
        <w:rPr>
          <w:del w:id="1756" w:author="Rapporteur" w:date="2021-05-31T18:21:00Z"/>
          <w:rFonts w:asciiTheme="minorHAnsi" w:eastAsiaTheme="minorEastAsia" w:hAnsiTheme="minorHAnsi" w:cstheme="minorBidi"/>
          <w:kern w:val="2"/>
          <w:sz w:val="21"/>
          <w:szCs w:val="22"/>
          <w:lang w:val="en-US" w:eastAsia="zh-CN"/>
        </w:rPr>
      </w:pPr>
      <w:del w:id="1757" w:author="Rapporteur" w:date="2021-05-31T18:21:00Z">
        <w:r w:rsidDel="002C37A5">
          <w:delText>7.2.9.2</w:delText>
        </w:r>
        <w:r w:rsidDel="002C37A5">
          <w:rPr>
            <w:rFonts w:asciiTheme="minorHAnsi" w:eastAsiaTheme="minorEastAsia" w:hAnsiTheme="minorHAnsi" w:cstheme="minorBidi"/>
            <w:kern w:val="2"/>
            <w:sz w:val="21"/>
            <w:szCs w:val="22"/>
            <w:lang w:val="en-US" w:eastAsia="zh-CN"/>
          </w:rPr>
          <w:tab/>
        </w:r>
        <w:r w:rsidDel="002C37A5">
          <w:delText>Procedure for UE to use provisioned radio resources for ProSe communication over PC5</w:delText>
        </w:r>
        <w:r w:rsidDel="002C37A5">
          <w:tab/>
          <w:delText>117</w:delText>
        </w:r>
      </w:del>
    </w:p>
    <w:p w14:paraId="2C0F1B6F" w14:textId="61A83F8F" w:rsidR="003919DB" w:rsidDel="002C37A5" w:rsidRDefault="003919DB">
      <w:pPr>
        <w:pStyle w:val="11"/>
        <w:rPr>
          <w:del w:id="1758" w:author="Rapporteur" w:date="2021-05-31T18:21:00Z"/>
          <w:rFonts w:asciiTheme="minorHAnsi" w:eastAsiaTheme="minorEastAsia" w:hAnsiTheme="minorHAnsi" w:cstheme="minorBidi"/>
          <w:kern w:val="2"/>
          <w:sz w:val="21"/>
          <w:szCs w:val="22"/>
          <w:lang w:val="en-US" w:eastAsia="zh-CN"/>
        </w:rPr>
      </w:pPr>
      <w:del w:id="1759" w:author="Rapporteur" w:date="2021-05-31T18:21:00Z">
        <w:r w:rsidDel="002C37A5">
          <w:rPr>
            <w:lang w:eastAsia="zh-CN"/>
          </w:rPr>
          <w:delText>8</w:delText>
        </w:r>
        <w:r w:rsidDel="002C37A5">
          <w:rPr>
            <w:rFonts w:asciiTheme="minorHAnsi" w:eastAsiaTheme="minorEastAsia" w:hAnsiTheme="minorHAnsi" w:cstheme="minorBidi"/>
            <w:kern w:val="2"/>
            <w:sz w:val="21"/>
            <w:szCs w:val="22"/>
            <w:lang w:val="en-US" w:eastAsia="zh-CN"/>
          </w:rPr>
          <w:tab/>
        </w:r>
        <w:r w:rsidDel="002C37A5">
          <w:rPr>
            <w:lang w:eastAsia="zh-CN"/>
          </w:rPr>
          <w:delText>5G ProSe UE-to-network relay</w:delText>
        </w:r>
        <w:r w:rsidDel="002C37A5">
          <w:tab/>
          <w:delText>118</w:delText>
        </w:r>
      </w:del>
    </w:p>
    <w:p w14:paraId="5A9C46F7" w14:textId="51F1A440" w:rsidR="003919DB" w:rsidDel="002C37A5" w:rsidRDefault="003919DB">
      <w:pPr>
        <w:pStyle w:val="23"/>
        <w:rPr>
          <w:del w:id="1760" w:author="Rapporteur" w:date="2021-05-31T18:21:00Z"/>
          <w:rFonts w:asciiTheme="minorHAnsi" w:eastAsiaTheme="minorEastAsia" w:hAnsiTheme="minorHAnsi" w:cstheme="minorBidi"/>
          <w:kern w:val="2"/>
          <w:sz w:val="21"/>
          <w:szCs w:val="22"/>
          <w:lang w:val="en-US" w:eastAsia="zh-CN"/>
        </w:rPr>
      </w:pPr>
      <w:del w:id="1761" w:author="Rapporteur" w:date="2021-05-31T18:21:00Z">
        <w:r w:rsidDel="002C37A5">
          <w:delText>8.1</w:delText>
        </w:r>
        <w:r w:rsidDel="002C37A5">
          <w:rPr>
            <w:rFonts w:asciiTheme="minorHAnsi" w:eastAsiaTheme="minorEastAsia" w:hAnsiTheme="minorHAnsi" w:cstheme="minorBidi"/>
            <w:kern w:val="2"/>
            <w:sz w:val="21"/>
            <w:szCs w:val="22"/>
            <w:lang w:val="en-US" w:eastAsia="zh-CN"/>
          </w:rPr>
          <w:tab/>
        </w:r>
        <w:r w:rsidDel="002C37A5">
          <w:delText>Overview</w:delText>
        </w:r>
        <w:r w:rsidDel="002C37A5">
          <w:tab/>
          <w:delText>118</w:delText>
        </w:r>
      </w:del>
    </w:p>
    <w:p w14:paraId="385B632C" w14:textId="0FE0EDA2" w:rsidR="003919DB" w:rsidDel="002C37A5" w:rsidRDefault="003919DB">
      <w:pPr>
        <w:pStyle w:val="23"/>
        <w:rPr>
          <w:del w:id="1762" w:author="Rapporteur" w:date="2021-05-31T18:21:00Z"/>
          <w:rFonts w:asciiTheme="minorHAnsi" w:eastAsiaTheme="minorEastAsia" w:hAnsiTheme="minorHAnsi" w:cstheme="minorBidi"/>
          <w:kern w:val="2"/>
          <w:sz w:val="21"/>
          <w:szCs w:val="22"/>
          <w:lang w:val="en-US" w:eastAsia="zh-CN"/>
        </w:rPr>
      </w:pPr>
      <w:del w:id="1763" w:author="Rapporteur" w:date="2021-05-31T18:21:00Z">
        <w:r w:rsidDel="002C37A5">
          <w:delText>8.2</w:delText>
        </w:r>
        <w:r w:rsidDel="002C37A5">
          <w:rPr>
            <w:rFonts w:asciiTheme="minorHAnsi" w:eastAsiaTheme="minorEastAsia" w:hAnsiTheme="minorHAnsi" w:cstheme="minorBidi"/>
            <w:kern w:val="2"/>
            <w:sz w:val="21"/>
            <w:szCs w:val="22"/>
            <w:lang w:val="en-US" w:eastAsia="zh-CN"/>
          </w:rPr>
          <w:tab/>
        </w:r>
        <w:r w:rsidDel="002C37A5">
          <w:delText>Procedures</w:delText>
        </w:r>
        <w:r w:rsidDel="002C37A5">
          <w:tab/>
          <w:delText>118</w:delText>
        </w:r>
      </w:del>
    </w:p>
    <w:p w14:paraId="24F868FA" w14:textId="1907C327" w:rsidR="003919DB" w:rsidDel="002C37A5" w:rsidRDefault="003919DB">
      <w:pPr>
        <w:pStyle w:val="11"/>
        <w:rPr>
          <w:del w:id="1764" w:author="Rapporteur" w:date="2021-05-31T18:21:00Z"/>
          <w:rFonts w:asciiTheme="minorHAnsi" w:eastAsiaTheme="minorEastAsia" w:hAnsiTheme="minorHAnsi" w:cstheme="minorBidi"/>
          <w:kern w:val="2"/>
          <w:sz w:val="21"/>
          <w:szCs w:val="22"/>
          <w:lang w:val="en-US" w:eastAsia="zh-CN"/>
        </w:rPr>
      </w:pPr>
      <w:del w:id="1765" w:author="Rapporteur" w:date="2021-05-31T18:21:00Z">
        <w:r w:rsidDel="002C37A5">
          <w:delText>9</w:delText>
        </w:r>
        <w:r w:rsidDel="002C37A5">
          <w:rPr>
            <w:rFonts w:asciiTheme="minorHAnsi" w:eastAsiaTheme="minorEastAsia" w:hAnsiTheme="minorHAnsi" w:cstheme="minorBidi"/>
            <w:kern w:val="2"/>
            <w:sz w:val="21"/>
            <w:szCs w:val="22"/>
            <w:lang w:val="en-US" w:eastAsia="zh-CN"/>
          </w:rPr>
          <w:tab/>
        </w:r>
        <w:r w:rsidDel="002C37A5">
          <w:delText>Handling of unknown, unforeseen, and erroneous protocol data</w:delText>
        </w:r>
        <w:r w:rsidDel="002C37A5">
          <w:tab/>
          <w:delText>118</w:delText>
        </w:r>
      </w:del>
    </w:p>
    <w:p w14:paraId="68DFF810" w14:textId="4283930A" w:rsidR="003919DB" w:rsidDel="002C37A5" w:rsidRDefault="003919DB">
      <w:pPr>
        <w:pStyle w:val="23"/>
        <w:rPr>
          <w:del w:id="1766" w:author="Rapporteur" w:date="2021-05-31T18:21:00Z"/>
          <w:rFonts w:asciiTheme="minorHAnsi" w:eastAsiaTheme="minorEastAsia" w:hAnsiTheme="minorHAnsi" w:cstheme="minorBidi"/>
          <w:kern w:val="2"/>
          <w:sz w:val="21"/>
          <w:szCs w:val="22"/>
          <w:lang w:val="en-US" w:eastAsia="zh-CN"/>
        </w:rPr>
      </w:pPr>
      <w:del w:id="1767" w:author="Rapporteur" w:date="2021-05-31T18:21:00Z">
        <w:r w:rsidDel="002C37A5">
          <w:delText>9.1</w:delText>
        </w:r>
        <w:r w:rsidDel="002C37A5">
          <w:rPr>
            <w:rFonts w:asciiTheme="minorHAnsi" w:eastAsiaTheme="minorEastAsia" w:hAnsiTheme="minorHAnsi" w:cstheme="minorBidi"/>
            <w:kern w:val="2"/>
            <w:sz w:val="21"/>
            <w:szCs w:val="22"/>
            <w:lang w:val="en-US" w:eastAsia="zh-CN"/>
          </w:rPr>
          <w:tab/>
        </w:r>
        <w:r w:rsidDel="002C37A5">
          <w:delText>General</w:delText>
        </w:r>
        <w:r w:rsidDel="002C37A5">
          <w:tab/>
          <w:delText>118</w:delText>
        </w:r>
      </w:del>
    </w:p>
    <w:p w14:paraId="733C7552" w14:textId="5448F904" w:rsidR="003919DB" w:rsidDel="002C37A5" w:rsidRDefault="003919DB">
      <w:pPr>
        <w:pStyle w:val="23"/>
        <w:rPr>
          <w:del w:id="1768" w:author="Rapporteur" w:date="2021-05-31T18:21:00Z"/>
          <w:rFonts w:asciiTheme="minorHAnsi" w:eastAsiaTheme="minorEastAsia" w:hAnsiTheme="minorHAnsi" w:cstheme="minorBidi"/>
          <w:kern w:val="2"/>
          <w:sz w:val="21"/>
          <w:szCs w:val="22"/>
          <w:lang w:val="en-US" w:eastAsia="zh-CN"/>
        </w:rPr>
      </w:pPr>
      <w:del w:id="1769" w:author="Rapporteur" w:date="2021-05-31T18:21:00Z">
        <w:r w:rsidDel="002C37A5">
          <w:delText>9.2</w:delText>
        </w:r>
        <w:r w:rsidDel="002C37A5">
          <w:rPr>
            <w:rFonts w:asciiTheme="minorHAnsi" w:eastAsiaTheme="minorEastAsia" w:hAnsiTheme="minorHAnsi" w:cstheme="minorBidi"/>
            <w:kern w:val="2"/>
            <w:sz w:val="21"/>
            <w:szCs w:val="22"/>
            <w:lang w:val="en-US" w:eastAsia="zh-CN"/>
          </w:rPr>
          <w:tab/>
        </w:r>
        <w:r w:rsidDel="002C37A5">
          <w:delText>Handling of unknown, unforeseen, and erroneous protocol data in messages sent over the PC3 interface</w:delText>
        </w:r>
        <w:r w:rsidDel="002C37A5">
          <w:tab/>
          <w:delText>118</w:delText>
        </w:r>
      </w:del>
    </w:p>
    <w:p w14:paraId="716DC020" w14:textId="30518776" w:rsidR="003919DB" w:rsidDel="002C37A5" w:rsidRDefault="003919DB">
      <w:pPr>
        <w:pStyle w:val="23"/>
        <w:rPr>
          <w:del w:id="1770" w:author="Rapporteur" w:date="2021-05-31T18:21:00Z"/>
          <w:rFonts w:asciiTheme="minorHAnsi" w:eastAsiaTheme="minorEastAsia" w:hAnsiTheme="minorHAnsi" w:cstheme="minorBidi"/>
          <w:kern w:val="2"/>
          <w:sz w:val="21"/>
          <w:szCs w:val="22"/>
          <w:lang w:val="en-US" w:eastAsia="zh-CN"/>
        </w:rPr>
      </w:pPr>
      <w:del w:id="1771" w:author="Rapporteur" w:date="2021-05-31T18:21:00Z">
        <w:r w:rsidDel="002C37A5">
          <w:delText>9.3</w:delText>
        </w:r>
        <w:r w:rsidDel="002C37A5">
          <w:rPr>
            <w:rFonts w:asciiTheme="minorHAnsi" w:eastAsiaTheme="minorEastAsia" w:hAnsiTheme="minorHAnsi" w:cstheme="minorBidi"/>
            <w:kern w:val="2"/>
            <w:sz w:val="21"/>
            <w:szCs w:val="22"/>
            <w:lang w:val="en-US" w:eastAsia="zh-CN"/>
          </w:rPr>
          <w:tab/>
        </w:r>
        <w:r w:rsidDel="002C37A5">
          <w:delText>Handling of unknown, unforeseen, and erroneous protocol data in messages sent over the PC5 interface</w:delText>
        </w:r>
        <w:r w:rsidDel="002C37A5">
          <w:tab/>
          <w:delText>118</w:delText>
        </w:r>
      </w:del>
    </w:p>
    <w:p w14:paraId="1A7076DA" w14:textId="4B981F19" w:rsidR="003919DB" w:rsidDel="002C37A5" w:rsidRDefault="003919DB">
      <w:pPr>
        <w:pStyle w:val="11"/>
        <w:rPr>
          <w:del w:id="1772" w:author="Rapporteur" w:date="2021-05-31T18:21:00Z"/>
          <w:rFonts w:asciiTheme="minorHAnsi" w:eastAsiaTheme="minorEastAsia" w:hAnsiTheme="minorHAnsi" w:cstheme="minorBidi"/>
          <w:kern w:val="2"/>
          <w:sz w:val="21"/>
          <w:szCs w:val="22"/>
          <w:lang w:val="en-US" w:eastAsia="zh-CN"/>
        </w:rPr>
      </w:pPr>
      <w:del w:id="1773" w:author="Rapporteur" w:date="2021-05-31T18:21:00Z">
        <w:r w:rsidDel="002C37A5">
          <w:lastRenderedPageBreak/>
          <w:delText>10</w:delText>
        </w:r>
        <w:r w:rsidDel="002C37A5">
          <w:rPr>
            <w:rFonts w:asciiTheme="minorHAnsi" w:eastAsiaTheme="minorEastAsia" w:hAnsiTheme="minorHAnsi" w:cstheme="minorBidi"/>
            <w:kern w:val="2"/>
            <w:sz w:val="21"/>
            <w:szCs w:val="22"/>
            <w:lang w:val="en-US" w:eastAsia="zh-CN"/>
          </w:rPr>
          <w:tab/>
        </w:r>
        <w:r w:rsidDel="002C37A5">
          <w:delText>Message functional definitions and contents</w:delText>
        </w:r>
        <w:r w:rsidDel="002C37A5">
          <w:tab/>
          <w:delText>118</w:delText>
        </w:r>
      </w:del>
    </w:p>
    <w:p w14:paraId="678C39F9" w14:textId="3614A133" w:rsidR="003919DB" w:rsidDel="002C37A5" w:rsidRDefault="003919DB">
      <w:pPr>
        <w:pStyle w:val="23"/>
        <w:rPr>
          <w:del w:id="1774" w:author="Rapporteur" w:date="2021-05-31T18:21:00Z"/>
          <w:rFonts w:asciiTheme="minorHAnsi" w:eastAsiaTheme="minorEastAsia" w:hAnsiTheme="minorHAnsi" w:cstheme="minorBidi"/>
          <w:kern w:val="2"/>
          <w:sz w:val="21"/>
          <w:szCs w:val="22"/>
          <w:lang w:val="en-US" w:eastAsia="zh-CN"/>
        </w:rPr>
      </w:pPr>
      <w:del w:id="1775" w:author="Rapporteur" w:date="2021-05-31T18:21:00Z">
        <w:r w:rsidDel="002C37A5">
          <w:delText>10.1</w:delText>
        </w:r>
        <w:r w:rsidDel="002C37A5">
          <w:rPr>
            <w:rFonts w:asciiTheme="minorHAnsi" w:eastAsiaTheme="minorEastAsia" w:hAnsiTheme="minorHAnsi" w:cstheme="minorBidi"/>
            <w:kern w:val="2"/>
            <w:sz w:val="21"/>
            <w:szCs w:val="22"/>
            <w:lang w:val="en-US" w:eastAsia="zh-CN"/>
          </w:rPr>
          <w:tab/>
        </w:r>
        <w:r w:rsidDel="002C37A5">
          <w:delText>Overview</w:delText>
        </w:r>
        <w:r w:rsidDel="002C37A5">
          <w:tab/>
          <w:delText>118</w:delText>
        </w:r>
      </w:del>
    </w:p>
    <w:p w14:paraId="0998E8D1" w14:textId="51D76842" w:rsidR="003919DB" w:rsidDel="002C37A5" w:rsidRDefault="003919DB">
      <w:pPr>
        <w:pStyle w:val="23"/>
        <w:rPr>
          <w:del w:id="1776" w:author="Rapporteur" w:date="2021-05-31T18:21:00Z"/>
          <w:rFonts w:asciiTheme="minorHAnsi" w:eastAsiaTheme="minorEastAsia" w:hAnsiTheme="minorHAnsi" w:cstheme="minorBidi"/>
          <w:kern w:val="2"/>
          <w:sz w:val="21"/>
          <w:szCs w:val="22"/>
          <w:lang w:val="en-US" w:eastAsia="zh-CN"/>
        </w:rPr>
      </w:pPr>
      <w:del w:id="1777" w:author="Rapporteur" w:date="2021-05-31T18:21:00Z">
        <w:r w:rsidDel="002C37A5">
          <w:delText>10.2</w:delText>
        </w:r>
        <w:r w:rsidDel="002C37A5">
          <w:rPr>
            <w:rFonts w:asciiTheme="minorHAnsi" w:eastAsiaTheme="minorEastAsia" w:hAnsiTheme="minorHAnsi" w:cstheme="minorBidi"/>
            <w:kern w:val="2"/>
            <w:sz w:val="21"/>
            <w:szCs w:val="22"/>
            <w:lang w:val="en-US" w:eastAsia="zh-CN"/>
          </w:rPr>
          <w:tab/>
        </w:r>
        <w:r w:rsidDel="002C37A5">
          <w:delText>5G ProSe discovery messages</w:delText>
        </w:r>
        <w:r w:rsidDel="002C37A5">
          <w:tab/>
          <w:delText>118</w:delText>
        </w:r>
      </w:del>
    </w:p>
    <w:p w14:paraId="4A2847DB" w14:textId="44279330" w:rsidR="003919DB" w:rsidDel="002C37A5" w:rsidRDefault="003919DB">
      <w:pPr>
        <w:pStyle w:val="23"/>
        <w:rPr>
          <w:del w:id="1778" w:author="Rapporteur" w:date="2021-05-31T18:21:00Z"/>
          <w:rFonts w:asciiTheme="minorHAnsi" w:eastAsiaTheme="minorEastAsia" w:hAnsiTheme="minorHAnsi" w:cstheme="minorBidi"/>
          <w:kern w:val="2"/>
          <w:sz w:val="21"/>
          <w:szCs w:val="22"/>
          <w:lang w:val="en-US" w:eastAsia="zh-CN"/>
        </w:rPr>
      </w:pPr>
      <w:del w:id="1779" w:author="Rapporteur" w:date="2021-05-31T18:21:00Z">
        <w:r w:rsidDel="002C37A5">
          <w:delText>10.3</w:delText>
        </w:r>
        <w:r w:rsidDel="002C37A5">
          <w:rPr>
            <w:rFonts w:asciiTheme="minorHAnsi" w:eastAsiaTheme="minorEastAsia" w:hAnsiTheme="minorHAnsi" w:cstheme="minorBidi"/>
            <w:kern w:val="2"/>
            <w:sz w:val="21"/>
            <w:szCs w:val="22"/>
            <w:lang w:val="en-US" w:eastAsia="zh-CN"/>
          </w:rPr>
          <w:tab/>
        </w:r>
        <w:r w:rsidDel="002C37A5">
          <w:delText>PC5 signalling messages</w:delText>
        </w:r>
        <w:r w:rsidDel="002C37A5">
          <w:tab/>
          <w:delText>118</w:delText>
        </w:r>
      </w:del>
    </w:p>
    <w:p w14:paraId="065983AA" w14:textId="4D04CEFE" w:rsidR="003919DB" w:rsidDel="002C37A5" w:rsidRDefault="003919DB">
      <w:pPr>
        <w:pStyle w:val="32"/>
        <w:rPr>
          <w:del w:id="1780" w:author="Rapporteur" w:date="2021-05-31T18:21:00Z"/>
          <w:rFonts w:asciiTheme="minorHAnsi" w:eastAsiaTheme="minorEastAsia" w:hAnsiTheme="minorHAnsi" w:cstheme="minorBidi"/>
          <w:kern w:val="2"/>
          <w:sz w:val="21"/>
          <w:szCs w:val="22"/>
          <w:lang w:val="en-US" w:eastAsia="zh-CN"/>
        </w:rPr>
      </w:pPr>
      <w:del w:id="1781" w:author="Rapporteur" w:date="2021-05-31T18:21:00Z">
        <w:r w:rsidDel="002C37A5">
          <w:delText>10.3.1</w:delText>
        </w:r>
        <w:r w:rsidDel="002C37A5">
          <w:rPr>
            <w:rFonts w:asciiTheme="minorHAnsi" w:eastAsiaTheme="minorEastAsia" w:hAnsiTheme="minorHAnsi" w:cstheme="minorBidi"/>
            <w:kern w:val="2"/>
            <w:sz w:val="21"/>
            <w:szCs w:val="22"/>
            <w:lang w:val="en-US" w:eastAsia="zh-CN"/>
          </w:rPr>
          <w:tab/>
        </w:r>
        <w:r w:rsidDel="002C37A5">
          <w:delText>ProSe direct link establishment request</w:delText>
        </w:r>
        <w:r w:rsidDel="002C37A5">
          <w:tab/>
          <w:delText>118</w:delText>
        </w:r>
      </w:del>
    </w:p>
    <w:p w14:paraId="331CC1D6" w14:textId="154DEAFB" w:rsidR="003919DB" w:rsidDel="002C37A5" w:rsidRDefault="003919DB">
      <w:pPr>
        <w:pStyle w:val="42"/>
        <w:rPr>
          <w:del w:id="1782" w:author="Rapporteur" w:date="2021-05-31T18:21:00Z"/>
          <w:rFonts w:asciiTheme="minorHAnsi" w:eastAsiaTheme="minorEastAsia" w:hAnsiTheme="minorHAnsi" w:cstheme="minorBidi"/>
          <w:kern w:val="2"/>
          <w:sz w:val="21"/>
          <w:szCs w:val="22"/>
          <w:lang w:val="en-US" w:eastAsia="zh-CN"/>
        </w:rPr>
      </w:pPr>
      <w:del w:id="1783" w:author="Rapporteur" w:date="2021-05-31T18:21:00Z">
        <w:r w:rsidDel="002C37A5">
          <w:delText>10.3.1.1</w:delText>
        </w:r>
        <w:r w:rsidDel="002C37A5">
          <w:rPr>
            <w:rFonts w:asciiTheme="minorHAnsi" w:eastAsiaTheme="minorEastAsia" w:hAnsiTheme="minorHAnsi" w:cstheme="minorBidi"/>
            <w:kern w:val="2"/>
            <w:sz w:val="21"/>
            <w:szCs w:val="22"/>
            <w:lang w:val="en-US" w:eastAsia="zh-CN"/>
          </w:rPr>
          <w:tab/>
        </w:r>
        <w:r w:rsidDel="002C37A5">
          <w:delText>Message definition</w:delText>
        </w:r>
        <w:r w:rsidDel="002C37A5">
          <w:tab/>
          <w:delText>118</w:delText>
        </w:r>
      </w:del>
    </w:p>
    <w:p w14:paraId="7145079B" w14:textId="741595F4" w:rsidR="003919DB" w:rsidDel="002C37A5" w:rsidRDefault="003919DB">
      <w:pPr>
        <w:pStyle w:val="42"/>
        <w:rPr>
          <w:del w:id="1784" w:author="Rapporteur" w:date="2021-05-31T18:21:00Z"/>
          <w:rFonts w:asciiTheme="minorHAnsi" w:eastAsiaTheme="minorEastAsia" w:hAnsiTheme="minorHAnsi" w:cstheme="minorBidi"/>
          <w:kern w:val="2"/>
          <w:sz w:val="21"/>
          <w:szCs w:val="22"/>
          <w:lang w:val="en-US" w:eastAsia="zh-CN"/>
        </w:rPr>
      </w:pPr>
      <w:del w:id="1785" w:author="Rapporteur" w:date="2021-05-31T18:21:00Z">
        <w:r w:rsidDel="002C37A5">
          <w:delText>10.3.1.2</w:delText>
        </w:r>
        <w:r w:rsidDel="002C37A5">
          <w:rPr>
            <w:rFonts w:asciiTheme="minorHAnsi" w:eastAsiaTheme="minorEastAsia" w:hAnsiTheme="minorHAnsi" w:cstheme="minorBidi"/>
            <w:kern w:val="2"/>
            <w:sz w:val="21"/>
            <w:szCs w:val="22"/>
            <w:lang w:val="en-US" w:eastAsia="zh-CN"/>
          </w:rPr>
          <w:tab/>
        </w:r>
        <w:r w:rsidDel="002C37A5">
          <w:delText>Target user info</w:delText>
        </w:r>
        <w:r w:rsidDel="002C37A5">
          <w:tab/>
          <w:delText>119</w:delText>
        </w:r>
      </w:del>
    </w:p>
    <w:p w14:paraId="0041AF7C" w14:textId="12E92D19" w:rsidR="003919DB" w:rsidDel="002C37A5" w:rsidRDefault="003919DB">
      <w:pPr>
        <w:pStyle w:val="42"/>
        <w:rPr>
          <w:del w:id="1786" w:author="Rapporteur" w:date="2021-05-31T18:21:00Z"/>
          <w:rFonts w:asciiTheme="minorHAnsi" w:eastAsiaTheme="minorEastAsia" w:hAnsiTheme="minorHAnsi" w:cstheme="minorBidi"/>
          <w:kern w:val="2"/>
          <w:sz w:val="21"/>
          <w:szCs w:val="22"/>
          <w:lang w:val="en-US" w:eastAsia="zh-CN"/>
        </w:rPr>
      </w:pPr>
      <w:del w:id="1787" w:author="Rapporteur" w:date="2021-05-31T18:21:00Z">
        <w:r w:rsidDel="002C37A5">
          <w:delText>10.3.1.3</w:delText>
        </w:r>
        <w:r w:rsidDel="002C37A5">
          <w:rPr>
            <w:rFonts w:asciiTheme="minorHAnsi" w:eastAsiaTheme="minorEastAsia" w:hAnsiTheme="minorHAnsi" w:cstheme="minorBidi"/>
            <w:kern w:val="2"/>
            <w:sz w:val="21"/>
            <w:szCs w:val="22"/>
            <w:lang w:val="en-US" w:eastAsia="zh-CN"/>
          </w:rPr>
          <w:tab/>
        </w:r>
        <w:r w:rsidDel="002C37A5">
          <w:delText>Key establishment information container</w:delText>
        </w:r>
        <w:r w:rsidDel="002C37A5">
          <w:tab/>
          <w:delText>119</w:delText>
        </w:r>
      </w:del>
    </w:p>
    <w:p w14:paraId="72F5EA5B" w14:textId="56780700" w:rsidR="003919DB" w:rsidDel="002C37A5" w:rsidRDefault="003919DB">
      <w:pPr>
        <w:pStyle w:val="42"/>
        <w:rPr>
          <w:del w:id="1788" w:author="Rapporteur" w:date="2021-05-31T18:21:00Z"/>
          <w:rFonts w:asciiTheme="minorHAnsi" w:eastAsiaTheme="minorEastAsia" w:hAnsiTheme="minorHAnsi" w:cstheme="minorBidi"/>
          <w:kern w:val="2"/>
          <w:sz w:val="21"/>
          <w:szCs w:val="22"/>
          <w:lang w:val="en-US" w:eastAsia="zh-CN"/>
        </w:rPr>
      </w:pPr>
      <w:del w:id="1789" w:author="Rapporteur" w:date="2021-05-31T18:21:00Z">
        <w:r w:rsidDel="002C37A5">
          <w:delText>10.3.1.4</w:delText>
        </w:r>
        <w:r w:rsidDel="002C37A5">
          <w:rPr>
            <w:rFonts w:asciiTheme="minorHAnsi" w:eastAsiaTheme="minorEastAsia" w:hAnsiTheme="minorHAnsi" w:cstheme="minorBidi"/>
            <w:kern w:val="2"/>
            <w:sz w:val="21"/>
            <w:szCs w:val="22"/>
            <w:lang w:val="en-US" w:eastAsia="zh-CN"/>
          </w:rPr>
          <w:tab/>
        </w:r>
        <w:r w:rsidDel="002C37A5">
          <w:delText>Nonce_1</w:delText>
        </w:r>
        <w:r w:rsidDel="002C37A5">
          <w:tab/>
          <w:delText>119</w:delText>
        </w:r>
      </w:del>
    </w:p>
    <w:p w14:paraId="5F2C9BBF" w14:textId="578B284B" w:rsidR="003919DB" w:rsidDel="002C37A5" w:rsidRDefault="003919DB">
      <w:pPr>
        <w:pStyle w:val="42"/>
        <w:rPr>
          <w:del w:id="1790" w:author="Rapporteur" w:date="2021-05-31T18:21:00Z"/>
          <w:rFonts w:asciiTheme="minorHAnsi" w:eastAsiaTheme="minorEastAsia" w:hAnsiTheme="minorHAnsi" w:cstheme="minorBidi"/>
          <w:kern w:val="2"/>
          <w:sz w:val="21"/>
          <w:szCs w:val="22"/>
          <w:lang w:val="en-US" w:eastAsia="zh-CN"/>
        </w:rPr>
      </w:pPr>
      <w:del w:id="1791" w:author="Rapporteur" w:date="2021-05-31T18:21:00Z">
        <w:r w:rsidDel="002C37A5">
          <w:delText>10.3.1.5</w:delText>
        </w:r>
        <w:r w:rsidDel="002C37A5">
          <w:rPr>
            <w:rFonts w:asciiTheme="minorHAnsi" w:eastAsiaTheme="minorEastAsia" w:hAnsiTheme="minorHAnsi" w:cstheme="minorBidi"/>
            <w:kern w:val="2"/>
            <w:sz w:val="21"/>
            <w:szCs w:val="22"/>
            <w:lang w:val="en-US" w:eastAsia="zh-CN"/>
          </w:rPr>
          <w:tab/>
        </w:r>
        <w:r w:rsidDel="002C37A5">
          <w:rPr>
            <w:lang w:eastAsia="x-none"/>
          </w:rPr>
          <w:delText xml:space="preserve">MSB of </w:delText>
        </w:r>
        <w:r w:rsidDel="002C37A5">
          <w:delText>K</w:delText>
        </w:r>
        <w:r w:rsidRPr="004B0B1A" w:rsidDel="002C37A5">
          <w:rPr>
            <w:vertAlign w:val="subscript"/>
          </w:rPr>
          <w:delText>NRP-sess</w:delText>
        </w:r>
        <w:r w:rsidDel="002C37A5">
          <w:delText xml:space="preserve"> ID</w:delText>
        </w:r>
        <w:r w:rsidDel="002C37A5">
          <w:tab/>
          <w:delText>119</w:delText>
        </w:r>
      </w:del>
    </w:p>
    <w:p w14:paraId="4D5FCBD2" w14:textId="35ACAC88" w:rsidR="003919DB" w:rsidDel="002C37A5" w:rsidRDefault="003919DB">
      <w:pPr>
        <w:pStyle w:val="42"/>
        <w:rPr>
          <w:del w:id="1792" w:author="Rapporteur" w:date="2021-05-31T18:21:00Z"/>
          <w:rFonts w:asciiTheme="minorHAnsi" w:eastAsiaTheme="minorEastAsia" w:hAnsiTheme="minorHAnsi" w:cstheme="minorBidi"/>
          <w:kern w:val="2"/>
          <w:sz w:val="21"/>
          <w:szCs w:val="22"/>
          <w:lang w:val="en-US" w:eastAsia="zh-CN"/>
        </w:rPr>
      </w:pPr>
      <w:del w:id="1793" w:author="Rapporteur" w:date="2021-05-31T18:21:00Z">
        <w:r w:rsidDel="002C37A5">
          <w:delText>10.3.1.6</w:delText>
        </w:r>
        <w:r w:rsidDel="002C37A5">
          <w:rPr>
            <w:rFonts w:asciiTheme="minorHAnsi" w:eastAsiaTheme="minorEastAsia" w:hAnsiTheme="minorHAnsi" w:cstheme="minorBidi"/>
            <w:kern w:val="2"/>
            <w:sz w:val="21"/>
            <w:szCs w:val="22"/>
            <w:lang w:val="en-US" w:eastAsia="zh-CN"/>
          </w:rPr>
          <w:tab/>
        </w:r>
        <w:r w:rsidRPr="004B0B1A" w:rsidDel="002C37A5">
          <w:rPr>
            <w:rFonts w:cs="Arial"/>
          </w:rPr>
          <w:delText>K</w:delText>
        </w:r>
        <w:r w:rsidRPr="004B0B1A" w:rsidDel="002C37A5">
          <w:rPr>
            <w:rFonts w:cs="Arial"/>
            <w:vertAlign w:val="subscript"/>
          </w:rPr>
          <w:delText>NRP</w:delText>
        </w:r>
        <w:r w:rsidRPr="004B0B1A" w:rsidDel="002C37A5">
          <w:rPr>
            <w:rFonts w:cs="Arial"/>
          </w:rPr>
          <w:delText xml:space="preserve"> ID</w:delText>
        </w:r>
        <w:r w:rsidDel="002C37A5">
          <w:tab/>
          <w:delText>119</w:delText>
        </w:r>
      </w:del>
    </w:p>
    <w:p w14:paraId="6F1B2488" w14:textId="35659FA9" w:rsidR="003919DB" w:rsidDel="002C37A5" w:rsidRDefault="003919DB">
      <w:pPr>
        <w:pStyle w:val="32"/>
        <w:rPr>
          <w:del w:id="1794" w:author="Rapporteur" w:date="2021-05-31T18:21:00Z"/>
          <w:rFonts w:asciiTheme="minorHAnsi" w:eastAsiaTheme="minorEastAsia" w:hAnsiTheme="minorHAnsi" w:cstheme="minorBidi"/>
          <w:kern w:val="2"/>
          <w:sz w:val="21"/>
          <w:szCs w:val="22"/>
          <w:lang w:val="en-US" w:eastAsia="zh-CN"/>
        </w:rPr>
      </w:pPr>
      <w:del w:id="1795" w:author="Rapporteur" w:date="2021-05-31T18:21:00Z">
        <w:r w:rsidDel="002C37A5">
          <w:delText>10.3.2</w:delText>
        </w:r>
        <w:r w:rsidDel="002C37A5">
          <w:rPr>
            <w:rFonts w:asciiTheme="minorHAnsi" w:eastAsiaTheme="minorEastAsia" w:hAnsiTheme="minorHAnsi" w:cstheme="minorBidi"/>
            <w:kern w:val="2"/>
            <w:sz w:val="21"/>
            <w:szCs w:val="22"/>
            <w:lang w:val="en-US" w:eastAsia="zh-CN"/>
          </w:rPr>
          <w:tab/>
        </w:r>
        <w:r w:rsidDel="002C37A5">
          <w:delText>ProSe direct link establishment accept</w:delText>
        </w:r>
        <w:r w:rsidDel="002C37A5">
          <w:tab/>
          <w:delText>119</w:delText>
        </w:r>
      </w:del>
    </w:p>
    <w:p w14:paraId="7F556F29" w14:textId="354D03F2" w:rsidR="003919DB" w:rsidDel="002C37A5" w:rsidRDefault="003919DB">
      <w:pPr>
        <w:pStyle w:val="42"/>
        <w:rPr>
          <w:del w:id="1796" w:author="Rapporteur" w:date="2021-05-31T18:21:00Z"/>
          <w:rFonts w:asciiTheme="minorHAnsi" w:eastAsiaTheme="minorEastAsia" w:hAnsiTheme="minorHAnsi" w:cstheme="minorBidi"/>
          <w:kern w:val="2"/>
          <w:sz w:val="21"/>
          <w:szCs w:val="22"/>
          <w:lang w:val="en-US" w:eastAsia="zh-CN"/>
        </w:rPr>
      </w:pPr>
      <w:del w:id="1797" w:author="Rapporteur" w:date="2021-05-31T18:21:00Z">
        <w:r w:rsidDel="002C37A5">
          <w:delText>10.3.2.1</w:delText>
        </w:r>
        <w:r w:rsidDel="002C37A5">
          <w:rPr>
            <w:rFonts w:asciiTheme="minorHAnsi" w:eastAsiaTheme="minorEastAsia" w:hAnsiTheme="minorHAnsi" w:cstheme="minorBidi"/>
            <w:kern w:val="2"/>
            <w:sz w:val="21"/>
            <w:szCs w:val="22"/>
            <w:lang w:val="en-US" w:eastAsia="zh-CN"/>
          </w:rPr>
          <w:tab/>
        </w:r>
        <w:r w:rsidDel="002C37A5">
          <w:delText>Message definition</w:delText>
        </w:r>
        <w:r w:rsidDel="002C37A5">
          <w:tab/>
          <w:delText>119</w:delText>
        </w:r>
      </w:del>
    </w:p>
    <w:p w14:paraId="0B967E8B" w14:textId="05FAE069" w:rsidR="003919DB" w:rsidDel="002C37A5" w:rsidRDefault="003919DB">
      <w:pPr>
        <w:pStyle w:val="42"/>
        <w:rPr>
          <w:del w:id="1798" w:author="Rapporteur" w:date="2021-05-31T18:21:00Z"/>
          <w:rFonts w:asciiTheme="minorHAnsi" w:eastAsiaTheme="minorEastAsia" w:hAnsiTheme="minorHAnsi" w:cstheme="minorBidi"/>
          <w:kern w:val="2"/>
          <w:sz w:val="21"/>
          <w:szCs w:val="22"/>
          <w:lang w:val="en-US" w:eastAsia="zh-CN"/>
        </w:rPr>
      </w:pPr>
      <w:del w:id="1799" w:author="Rapporteur" w:date="2021-05-31T18:21:00Z">
        <w:r w:rsidDel="002C37A5">
          <w:delText>10.3.2.2</w:delText>
        </w:r>
        <w:r w:rsidDel="002C37A5">
          <w:rPr>
            <w:rFonts w:asciiTheme="minorHAnsi" w:eastAsiaTheme="minorEastAsia" w:hAnsiTheme="minorHAnsi" w:cstheme="minorBidi"/>
            <w:kern w:val="2"/>
            <w:sz w:val="21"/>
            <w:szCs w:val="22"/>
            <w:lang w:val="en-US" w:eastAsia="zh-CN"/>
          </w:rPr>
          <w:tab/>
        </w:r>
        <w:r w:rsidDel="002C37A5">
          <w:delText>IP address configuration</w:delText>
        </w:r>
        <w:r w:rsidDel="002C37A5">
          <w:tab/>
          <w:delText>120</w:delText>
        </w:r>
      </w:del>
    </w:p>
    <w:p w14:paraId="27815DB5" w14:textId="716F62D4" w:rsidR="003919DB" w:rsidDel="002C37A5" w:rsidRDefault="003919DB">
      <w:pPr>
        <w:pStyle w:val="42"/>
        <w:rPr>
          <w:del w:id="1800" w:author="Rapporteur" w:date="2021-05-31T18:21:00Z"/>
          <w:rFonts w:asciiTheme="minorHAnsi" w:eastAsiaTheme="minorEastAsia" w:hAnsiTheme="minorHAnsi" w:cstheme="minorBidi"/>
          <w:kern w:val="2"/>
          <w:sz w:val="21"/>
          <w:szCs w:val="22"/>
          <w:lang w:val="en-US" w:eastAsia="zh-CN"/>
        </w:rPr>
      </w:pPr>
      <w:del w:id="1801" w:author="Rapporteur" w:date="2021-05-31T18:21:00Z">
        <w:r w:rsidDel="002C37A5">
          <w:delText>10.3.2.3</w:delText>
        </w:r>
        <w:r w:rsidDel="002C37A5">
          <w:rPr>
            <w:rFonts w:asciiTheme="minorHAnsi" w:eastAsiaTheme="minorEastAsia" w:hAnsiTheme="minorHAnsi" w:cstheme="minorBidi"/>
            <w:kern w:val="2"/>
            <w:sz w:val="21"/>
            <w:szCs w:val="22"/>
            <w:lang w:val="en-US" w:eastAsia="zh-CN"/>
          </w:rPr>
          <w:tab/>
        </w:r>
        <w:r w:rsidDel="002C37A5">
          <w:delText>Link local IPv6 address</w:delText>
        </w:r>
        <w:r w:rsidDel="002C37A5">
          <w:tab/>
          <w:delText>120</w:delText>
        </w:r>
      </w:del>
    </w:p>
    <w:p w14:paraId="28F4BFF9" w14:textId="14968C10" w:rsidR="003919DB" w:rsidDel="002C37A5" w:rsidRDefault="003919DB">
      <w:pPr>
        <w:pStyle w:val="32"/>
        <w:rPr>
          <w:del w:id="1802" w:author="Rapporteur" w:date="2021-05-31T18:21:00Z"/>
          <w:rFonts w:asciiTheme="minorHAnsi" w:eastAsiaTheme="minorEastAsia" w:hAnsiTheme="minorHAnsi" w:cstheme="minorBidi"/>
          <w:kern w:val="2"/>
          <w:sz w:val="21"/>
          <w:szCs w:val="22"/>
          <w:lang w:val="en-US" w:eastAsia="zh-CN"/>
        </w:rPr>
      </w:pPr>
      <w:del w:id="1803" w:author="Rapporteur" w:date="2021-05-31T18:21:00Z">
        <w:r w:rsidRPr="004B0B1A" w:rsidDel="002C37A5">
          <w:rPr>
            <w:lang w:val="en-US" w:eastAsia="zh-CN"/>
          </w:rPr>
          <w:delText>10.3</w:delText>
        </w:r>
        <w:r w:rsidDel="002C37A5">
          <w:delText>.3</w:delText>
        </w:r>
        <w:r w:rsidDel="002C37A5">
          <w:rPr>
            <w:rFonts w:asciiTheme="minorHAnsi" w:eastAsiaTheme="minorEastAsia" w:hAnsiTheme="minorHAnsi" w:cstheme="minorBidi"/>
            <w:kern w:val="2"/>
            <w:sz w:val="21"/>
            <w:szCs w:val="22"/>
            <w:lang w:val="en-US" w:eastAsia="zh-CN"/>
          </w:rPr>
          <w:tab/>
        </w:r>
        <w:r w:rsidDel="002C37A5">
          <w:delText xml:space="preserve">ProSe direct link </w:delText>
        </w:r>
        <w:r w:rsidRPr="004B0B1A" w:rsidDel="002C37A5">
          <w:rPr>
            <w:lang w:val="en-US" w:eastAsia="zh-CN"/>
          </w:rPr>
          <w:delText>establishment reject</w:delText>
        </w:r>
        <w:r w:rsidDel="002C37A5">
          <w:tab/>
          <w:delText>120</w:delText>
        </w:r>
      </w:del>
    </w:p>
    <w:p w14:paraId="5075776B" w14:textId="14D2C65C" w:rsidR="003919DB" w:rsidDel="002C37A5" w:rsidRDefault="003919DB">
      <w:pPr>
        <w:pStyle w:val="42"/>
        <w:rPr>
          <w:del w:id="1804" w:author="Rapporteur" w:date="2021-05-31T18:21:00Z"/>
          <w:rFonts w:asciiTheme="minorHAnsi" w:eastAsiaTheme="minorEastAsia" w:hAnsiTheme="minorHAnsi" w:cstheme="minorBidi"/>
          <w:kern w:val="2"/>
          <w:sz w:val="21"/>
          <w:szCs w:val="22"/>
          <w:lang w:val="en-US" w:eastAsia="zh-CN"/>
        </w:rPr>
      </w:pPr>
      <w:del w:id="1805" w:author="Rapporteur" w:date="2021-05-31T18:21:00Z">
        <w:r w:rsidDel="002C37A5">
          <w:delText>10.3.3.1</w:delText>
        </w:r>
        <w:r w:rsidDel="002C37A5">
          <w:rPr>
            <w:rFonts w:asciiTheme="minorHAnsi" w:eastAsiaTheme="minorEastAsia" w:hAnsiTheme="minorHAnsi" w:cstheme="minorBidi"/>
            <w:kern w:val="2"/>
            <w:sz w:val="21"/>
            <w:szCs w:val="22"/>
            <w:lang w:val="en-US" w:eastAsia="zh-CN"/>
          </w:rPr>
          <w:tab/>
        </w:r>
        <w:r w:rsidDel="002C37A5">
          <w:delText>Message definition</w:delText>
        </w:r>
        <w:r w:rsidDel="002C37A5">
          <w:tab/>
          <w:delText>120</w:delText>
        </w:r>
      </w:del>
    </w:p>
    <w:p w14:paraId="4573140B" w14:textId="50A36208" w:rsidR="003919DB" w:rsidDel="002C37A5" w:rsidRDefault="003919DB">
      <w:pPr>
        <w:pStyle w:val="32"/>
        <w:rPr>
          <w:del w:id="1806" w:author="Rapporteur" w:date="2021-05-31T18:21:00Z"/>
          <w:rFonts w:asciiTheme="minorHAnsi" w:eastAsiaTheme="minorEastAsia" w:hAnsiTheme="minorHAnsi" w:cstheme="minorBidi"/>
          <w:kern w:val="2"/>
          <w:sz w:val="21"/>
          <w:szCs w:val="22"/>
          <w:lang w:val="en-US" w:eastAsia="zh-CN"/>
        </w:rPr>
      </w:pPr>
      <w:del w:id="1807" w:author="Rapporteur" w:date="2021-05-31T18:21:00Z">
        <w:r w:rsidRPr="004B0B1A" w:rsidDel="002C37A5">
          <w:rPr>
            <w:lang w:val="en-US" w:eastAsia="zh-CN"/>
          </w:rPr>
          <w:delText>10.3</w:delText>
        </w:r>
        <w:r w:rsidDel="002C37A5">
          <w:delText>.4</w:delText>
        </w:r>
        <w:r w:rsidDel="002C37A5">
          <w:rPr>
            <w:rFonts w:asciiTheme="minorHAnsi" w:eastAsiaTheme="minorEastAsia" w:hAnsiTheme="minorHAnsi" w:cstheme="minorBidi"/>
            <w:kern w:val="2"/>
            <w:sz w:val="21"/>
            <w:szCs w:val="22"/>
            <w:lang w:val="en-US" w:eastAsia="zh-CN"/>
          </w:rPr>
          <w:tab/>
        </w:r>
        <w:r w:rsidDel="002C37A5">
          <w:delText xml:space="preserve">ProSe direct link </w:delText>
        </w:r>
        <w:r w:rsidRPr="004B0B1A" w:rsidDel="002C37A5">
          <w:rPr>
            <w:lang w:val="en-US" w:eastAsia="zh-CN"/>
          </w:rPr>
          <w:delText>release</w:delText>
        </w:r>
        <w:r w:rsidDel="002C37A5">
          <w:delText xml:space="preserve"> request</w:delText>
        </w:r>
        <w:r w:rsidDel="002C37A5">
          <w:tab/>
          <w:delText>121</w:delText>
        </w:r>
      </w:del>
    </w:p>
    <w:p w14:paraId="6AD4D178" w14:textId="6CE0D1B5" w:rsidR="003919DB" w:rsidDel="002C37A5" w:rsidRDefault="003919DB">
      <w:pPr>
        <w:pStyle w:val="42"/>
        <w:rPr>
          <w:del w:id="1808" w:author="Rapporteur" w:date="2021-05-31T18:21:00Z"/>
          <w:rFonts w:asciiTheme="minorHAnsi" w:eastAsiaTheme="minorEastAsia" w:hAnsiTheme="minorHAnsi" w:cstheme="minorBidi"/>
          <w:kern w:val="2"/>
          <w:sz w:val="21"/>
          <w:szCs w:val="22"/>
          <w:lang w:val="en-US" w:eastAsia="zh-CN"/>
        </w:rPr>
      </w:pPr>
      <w:del w:id="1809" w:author="Rapporteur" w:date="2021-05-31T18:21:00Z">
        <w:r w:rsidRPr="004B0B1A" w:rsidDel="002C37A5">
          <w:rPr>
            <w:lang w:val="en-US" w:eastAsia="zh-CN"/>
          </w:rPr>
          <w:delText>10.3</w:delText>
        </w:r>
        <w:r w:rsidDel="002C37A5">
          <w:delText>.4.1</w:delText>
        </w:r>
        <w:r w:rsidDel="002C37A5">
          <w:rPr>
            <w:rFonts w:asciiTheme="minorHAnsi" w:eastAsiaTheme="minorEastAsia" w:hAnsiTheme="minorHAnsi" w:cstheme="minorBidi"/>
            <w:kern w:val="2"/>
            <w:sz w:val="21"/>
            <w:szCs w:val="22"/>
            <w:lang w:val="en-US" w:eastAsia="zh-CN"/>
          </w:rPr>
          <w:tab/>
        </w:r>
        <w:r w:rsidDel="002C37A5">
          <w:delText>Message definition</w:delText>
        </w:r>
        <w:r w:rsidDel="002C37A5">
          <w:tab/>
          <w:delText>121</w:delText>
        </w:r>
      </w:del>
    </w:p>
    <w:p w14:paraId="0174E2E2" w14:textId="2FFE07E5" w:rsidR="003919DB" w:rsidDel="002C37A5" w:rsidRDefault="003919DB">
      <w:pPr>
        <w:pStyle w:val="32"/>
        <w:rPr>
          <w:del w:id="1810" w:author="Rapporteur" w:date="2021-05-31T18:21:00Z"/>
          <w:rFonts w:asciiTheme="minorHAnsi" w:eastAsiaTheme="minorEastAsia" w:hAnsiTheme="minorHAnsi" w:cstheme="minorBidi"/>
          <w:kern w:val="2"/>
          <w:sz w:val="21"/>
          <w:szCs w:val="22"/>
          <w:lang w:val="en-US" w:eastAsia="zh-CN"/>
        </w:rPr>
      </w:pPr>
      <w:del w:id="1811" w:author="Rapporteur" w:date="2021-05-31T18:21:00Z">
        <w:r w:rsidRPr="004B0B1A" w:rsidDel="002C37A5">
          <w:rPr>
            <w:lang w:val="en-US" w:eastAsia="zh-CN"/>
          </w:rPr>
          <w:delText>10.3</w:delText>
        </w:r>
        <w:r w:rsidDel="002C37A5">
          <w:delText>.5</w:delText>
        </w:r>
        <w:r w:rsidDel="002C37A5">
          <w:rPr>
            <w:rFonts w:asciiTheme="minorHAnsi" w:eastAsiaTheme="minorEastAsia" w:hAnsiTheme="minorHAnsi" w:cstheme="minorBidi"/>
            <w:kern w:val="2"/>
            <w:sz w:val="21"/>
            <w:szCs w:val="22"/>
            <w:lang w:val="en-US" w:eastAsia="zh-CN"/>
          </w:rPr>
          <w:tab/>
        </w:r>
        <w:r w:rsidDel="002C37A5">
          <w:delText xml:space="preserve">ProSe direct link </w:delText>
        </w:r>
        <w:r w:rsidRPr="004B0B1A" w:rsidDel="002C37A5">
          <w:rPr>
            <w:lang w:val="en-US" w:eastAsia="zh-CN"/>
          </w:rPr>
          <w:delText>release</w:delText>
        </w:r>
        <w:r w:rsidRPr="004B0B1A" w:rsidDel="002C37A5">
          <w:rPr>
            <w:lang w:val="en-US"/>
          </w:rPr>
          <w:delText xml:space="preserve"> </w:delText>
        </w:r>
        <w:r w:rsidRPr="004B0B1A" w:rsidDel="002C37A5">
          <w:rPr>
            <w:lang w:val="en-US" w:eastAsia="zh-CN"/>
          </w:rPr>
          <w:delText>accept</w:delText>
        </w:r>
        <w:r w:rsidDel="002C37A5">
          <w:tab/>
          <w:delText>121</w:delText>
        </w:r>
      </w:del>
    </w:p>
    <w:p w14:paraId="7C3095FF" w14:textId="5B4CC0E9" w:rsidR="003919DB" w:rsidDel="002C37A5" w:rsidRDefault="003919DB">
      <w:pPr>
        <w:pStyle w:val="42"/>
        <w:rPr>
          <w:del w:id="1812" w:author="Rapporteur" w:date="2021-05-31T18:21:00Z"/>
          <w:rFonts w:asciiTheme="minorHAnsi" w:eastAsiaTheme="minorEastAsia" w:hAnsiTheme="minorHAnsi" w:cstheme="minorBidi"/>
          <w:kern w:val="2"/>
          <w:sz w:val="21"/>
          <w:szCs w:val="22"/>
          <w:lang w:val="en-US" w:eastAsia="zh-CN"/>
        </w:rPr>
      </w:pPr>
      <w:del w:id="1813" w:author="Rapporteur" w:date="2021-05-31T18:21:00Z">
        <w:r w:rsidRPr="004B0B1A" w:rsidDel="002C37A5">
          <w:rPr>
            <w:lang w:val="en-US" w:eastAsia="zh-CN"/>
          </w:rPr>
          <w:delText>10.3.5.1</w:delText>
        </w:r>
        <w:r w:rsidDel="002C37A5">
          <w:rPr>
            <w:rFonts w:asciiTheme="minorHAnsi" w:eastAsiaTheme="minorEastAsia" w:hAnsiTheme="minorHAnsi" w:cstheme="minorBidi"/>
            <w:kern w:val="2"/>
            <w:sz w:val="21"/>
            <w:szCs w:val="22"/>
            <w:lang w:val="en-US" w:eastAsia="zh-CN"/>
          </w:rPr>
          <w:tab/>
        </w:r>
        <w:r w:rsidDel="002C37A5">
          <w:delText>Message definition</w:delText>
        </w:r>
        <w:r w:rsidDel="002C37A5">
          <w:tab/>
          <w:delText>121</w:delText>
        </w:r>
      </w:del>
    </w:p>
    <w:p w14:paraId="6EF743AF" w14:textId="62CDB55A" w:rsidR="003919DB" w:rsidDel="002C37A5" w:rsidRDefault="003919DB">
      <w:pPr>
        <w:pStyle w:val="11"/>
        <w:rPr>
          <w:del w:id="1814" w:author="Rapporteur" w:date="2021-05-31T18:21:00Z"/>
          <w:rFonts w:asciiTheme="minorHAnsi" w:eastAsiaTheme="minorEastAsia" w:hAnsiTheme="minorHAnsi" w:cstheme="minorBidi"/>
          <w:kern w:val="2"/>
          <w:sz w:val="21"/>
          <w:szCs w:val="22"/>
          <w:lang w:val="en-US" w:eastAsia="zh-CN"/>
        </w:rPr>
      </w:pPr>
      <w:del w:id="1815" w:author="Rapporteur" w:date="2021-05-31T18:21:00Z">
        <w:r w:rsidDel="002C37A5">
          <w:delText>11</w:delText>
        </w:r>
        <w:r w:rsidDel="002C37A5">
          <w:rPr>
            <w:rFonts w:asciiTheme="minorHAnsi" w:eastAsiaTheme="minorEastAsia" w:hAnsiTheme="minorHAnsi" w:cstheme="minorBidi"/>
            <w:kern w:val="2"/>
            <w:sz w:val="21"/>
            <w:szCs w:val="22"/>
            <w:lang w:val="en-US" w:eastAsia="zh-CN"/>
          </w:rPr>
          <w:tab/>
        </w:r>
        <w:r w:rsidDel="002C37A5">
          <w:delText>Information elements coding</w:delText>
        </w:r>
        <w:r w:rsidDel="002C37A5">
          <w:tab/>
          <w:delText>122</w:delText>
        </w:r>
      </w:del>
    </w:p>
    <w:p w14:paraId="1EEC731B" w14:textId="6C77B0FD" w:rsidR="003919DB" w:rsidDel="002C37A5" w:rsidRDefault="003919DB">
      <w:pPr>
        <w:pStyle w:val="23"/>
        <w:rPr>
          <w:del w:id="1816" w:author="Rapporteur" w:date="2021-05-31T18:21:00Z"/>
          <w:rFonts w:asciiTheme="minorHAnsi" w:eastAsiaTheme="minorEastAsia" w:hAnsiTheme="minorHAnsi" w:cstheme="minorBidi"/>
          <w:kern w:val="2"/>
          <w:sz w:val="21"/>
          <w:szCs w:val="22"/>
          <w:lang w:val="en-US" w:eastAsia="zh-CN"/>
        </w:rPr>
      </w:pPr>
      <w:del w:id="1817" w:author="Rapporteur" w:date="2021-05-31T18:21:00Z">
        <w:r w:rsidDel="002C37A5">
          <w:delText>11.1</w:delText>
        </w:r>
        <w:r w:rsidDel="002C37A5">
          <w:rPr>
            <w:rFonts w:asciiTheme="minorHAnsi" w:eastAsiaTheme="minorEastAsia" w:hAnsiTheme="minorHAnsi" w:cstheme="minorBidi"/>
            <w:kern w:val="2"/>
            <w:sz w:val="21"/>
            <w:szCs w:val="22"/>
            <w:lang w:val="en-US" w:eastAsia="zh-CN"/>
          </w:rPr>
          <w:tab/>
        </w:r>
        <w:r w:rsidDel="002C37A5">
          <w:delText>Overview</w:delText>
        </w:r>
        <w:r w:rsidDel="002C37A5">
          <w:tab/>
          <w:delText>122</w:delText>
        </w:r>
      </w:del>
    </w:p>
    <w:p w14:paraId="7008A740" w14:textId="6656AA3E" w:rsidR="003919DB" w:rsidDel="002C37A5" w:rsidRDefault="003919DB">
      <w:pPr>
        <w:pStyle w:val="23"/>
        <w:rPr>
          <w:del w:id="1818" w:author="Rapporteur" w:date="2021-05-31T18:21:00Z"/>
          <w:rFonts w:asciiTheme="minorHAnsi" w:eastAsiaTheme="minorEastAsia" w:hAnsiTheme="minorHAnsi" w:cstheme="minorBidi"/>
          <w:kern w:val="2"/>
          <w:sz w:val="21"/>
          <w:szCs w:val="22"/>
          <w:lang w:val="en-US" w:eastAsia="zh-CN"/>
        </w:rPr>
      </w:pPr>
      <w:del w:id="1819" w:author="Rapporteur" w:date="2021-05-31T18:21:00Z">
        <w:r w:rsidDel="002C37A5">
          <w:delText>11.2</w:delText>
        </w:r>
        <w:r w:rsidDel="002C37A5">
          <w:rPr>
            <w:rFonts w:asciiTheme="minorHAnsi" w:eastAsiaTheme="minorEastAsia" w:hAnsiTheme="minorHAnsi" w:cstheme="minorBidi"/>
            <w:kern w:val="2"/>
            <w:sz w:val="21"/>
            <w:szCs w:val="22"/>
            <w:lang w:val="en-US" w:eastAsia="zh-CN"/>
          </w:rPr>
          <w:tab/>
        </w:r>
        <w:r w:rsidDel="002C37A5">
          <w:delText>5G ProSe direct discovery message formats</w:delText>
        </w:r>
        <w:r w:rsidDel="002C37A5">
          <w:tab/>
          <w:delText>122</w:delText>
        </w:r>
      </w:del>
    </w:p>
    <w:p w14:paraId="1705374A" w14:textId="16391619" w:rsidR="003919DB" w:rsidDel="002C37A5" w:rsidRDefault="003919DB">
      <w:pPr>
        <w:pStyle w:val="23"/>
        <w:rPr>
          <w:del w:id="1820" w:author="Rapporteur" w:date="2021-05-31T18:21:00Z"/>
          <w:rFonts w:asciiTheme="minorHAnsi" w:eastAsiaTheme="minorEastAsia" w:hAnsiTheme="minorHAnsi" w:cstheme="minorBidi"/>
          <w:kern w:val="2"/>
          <w:sz w:val="21"/>
          <w:szCs w:val="22"/>
          <w:lang w:val="en-US" w:eastAsia="zh-CN"/>
        </w:rPr>
      </w:pPr>
      <w:del w:id="1821" w:author="Rapporteur" w:date="2021-05-31T18:21:00Z">
        <w:r w:rsidDel="002C37A5">
          <w:delText>11.3</w:delText>
        </w:r>
        <w:r w:rsidDel="002C37A5">
          <w:rPr>
            <w:rFonts w:asciiTheme="minorHAnsi" w:eastAsiaTheme="minorEastAsia" w:hAnsiTheme="minorHAnsi" w:cstheme="minorBidi"/>
            <w:kern w:val="2"/>
            <w:sz w:val="21"/>
            <w:szCs w:val="22"/>
            <w:lang w:val="en-US" w:eastAsia="zh-CN"/>
          </w:rPr>
          <w:tab/>
        </w:r>
        <w:r w:rsidDel="002C37A5">
          <w:delText>PC5 signalling message formats</w:delText>
        </w:r>
        <w:r w:rsidDel="002C37A5">
          <w:tab/>
          <w:delText>122</w:delText>
        </w:r>
      </w:del>
    </w:p>
    <w:p w14:paraId="3E26E13B" w14:textId="625DD488" w:rsidR="003919DB" w:rsidDel="002C37A5" w:rsidRDefault="003919DB">
      <w:pPr>
        <w:pStyle w:val="32"/>
        <w:rPr>
          <w:del w:id="1822" w:author="Rapporteur" w:date="2021-05-31T18:21:00Z"/>
          <w:rFonts w:asciiTheme="minorHAnsi" w:eastAsiaTheme="minorEastAsia" w:hAnsiTheme="minorHAnsi" w:cstheme="minorBidi"/>
          <w:kern w:val="2"/>
          <w:sz w:val="21"/>
          <w:szCs w:val="22"/>
          <w:lang w:val="en-US" w:eastAsia="zh-CN"/>
        </w:rPr>
      </w:pPr>
      <w:del w:id="1823" w:author="Rapporteur" w:date="2021-05-31T18:21:00Z">
        <w:r w:rsidDel="002C37A5">
          <w:delText>11.3.1</w:delText>
        </w:r>
        <w:r w:rsidDel="002C37A5">
          <w:rPr>
            <w:rFonts w:asciiTheme="minorHAnsi" w:eastAsiaTheme="minorEastAsia" w:hAnsiTheme="minorHAnsi" w:cstheme="minorBidi"/>
            <w:kern w:val="2"/>
            <w:sz w:val="21"/>
            <w:szCs w:val="22"/>
            <w:lang w:val="en-US" w:eastAsia="zh-CN"/>
          </w:rPr>
          <w:tab/>
        </w:r>
        <w:r w:rsidDel="002C37A5">
          <w:delText>ProSe PC5 signalling message type</w:delText>
        </w:r>
        <w:r w:rsidDel="002C37A5">
          <w:tab/>
          <w:delText>122</w:delText>
        </w:r>
      </w:del>
    </w:p>
    <w:p w14:paraId="749B7BFB" w14:textId="0180A5D6" w:rsidR="003919DB" w:rsidDel="002C37A5" w:rsidRDefault="003919DB">
      <w:pPr>
        <w:pStyle w:val="32"/>
        <w:rPr>
          <w:del w:id="1824" w:author="Rapporteur" w:date="2021-05-31T18:21:00Z"/>
          <w:rFonts w:asciiTheme="minorHAnsi" w:eastAsiaTheme="minorEastAsia" w:hAnsiTheme="minorHAnsi" w:cstheme="minorBidi"/>
          <w:kern w:val="2"/>
          <w:sz w:val="21"/>
          <w:szCs w:val="22"/>
          <w:lang w:val="en-US" w:eastAsia="zh-CN"/>
        </w:rPr>
      </w:pPr>
      <w:del w:id="1825" w:author="Rapporteur" w:date="2021-05-31T18:21:00Z">
        <w:r w:rsidDel="002C37A5">
          <w:delText>11.3.2</w:delText>
        </w:r>
        <w:r w:rsidDel="002C37A5">
          <w:rPr>
            <w:rFonts w:asciiTheme="minorHAnsi" w:eastAsiaTheme="minorEastAsia" w:hAnsiTheme="minorHAnsi" w:cstheme="minorBidi"/>
            <w:kern w:val="2"/>
            <w:sz w:val="21"/>
            <w:szCs w:val="22"/>
            <w:lang w:val="en-US" w:eastAsia="zh-CN"/>
          </w:rPr>
          <w:tab/>
        </w:r>
        <w:r w:rsidDel="002C37A5">
          <w:delText>Sequence number</w:delText>
        </w:r>
        <w:r w:rsidDel="002C37A5">
          <w:tab/>
          <w:delText>122</w:delText>
        </w:r>
      </w:del>
    </w:p>
    <w:p w14:paraId="0BF04D70" w14:textId="11908B15" w:rsidR="003919DB" w:rsidDel="002C37A5" w:rsidRDefault="003919DB">
      <w:pPr>
        <w:pStyle w:val="32"/>
        <w:rPr>
          <w:del w:id="1826" w:author="Rapporteur" w:date="2021-05-31T18:21:00Z"/>
          <w:rFonts w:asciiTheme="minorHAnsi" w:eastAsiaTheme="minorEastAsia" w:hAnsiTheme="minorHAnsi" w:cstheme="minorBidi"/>
          <w:kern w:val="2"/>
          <w:sz w:val="21"/>
          <w:szCs w:val="22"/>
          <w:lang w:val="en-US" w:eastAsia="zh-CN"/>
        </w:rPr>
      </w:pPr>
      <w:del w:id="1827" w:author="Rapporteur" w:date="2021-05-31T18:21:00Z">
        <w:r w:rsidDel="002C37A5">
          <w:delText>11.3.3</w:delText>
        </w:r>
        <w:r w:rsidDel="002C37A5">
          <w:rPr>
            <w:rFonts w:asciiTheme="minorHAnsi" w:eastAsiaTheme="minorEastAsia" w:hAnsiTheme="minorHAnsi" w:cstheme="minorBidi"/>
            <w:kern w:val="2"/>
            <w:sz w:val="21"/>
            <w:szCs w:val="22"/>
            <w:lang w:val="en-US" w:eastAsia="zh-CN"/>
          </w:rPr>
          <w:tab/>
        </w:r>
        <w:r w:rsidDel="002C37A5">
          <w:delText>ProSe application identifier</w:delText>
        </w:r>
        <w:r w:rsidDel="002C37A5">
          <w:tab/>
          <w:delText>123</w:delText>
        </w:r>
      </w:del>
    </w:p>
    <w:p w14:paraId="1CD781E7" w14:textId="12CF9A0E" w:rsidR="003919DB" w:rsidDel="002C37A5" w:rsidRDefault="003919DB">
      <w:pPr>
        <w:pStyle w:val="32"/>
        <w:rPr>
          <w:del w:id="1828" w:author="Rapporteur" w:date="2021-05-31T18:21:00Z"/>
          <w:rFonts w:asciiTheme="minorHAnsi" w:eastAsiaTheme="minorEastAsia" w:hAnsiTheme="minorHAnsi" w:cstheme="minorBidi"/>
          <w:kern w:val="2"/>
          <w:sz w:val="21"/>
          <w:szCs w:val="22"/>
          <w:lang w:val="en-US" w:eastAsia="zh-CN"/>
        </w:rPr>
      </w:pPr>
      <w:del w:id="1829" w:author="Rapporteur" w:date="2021-05-31T18:21:00Z">
        <w:r w:rsidDel="002C37A5">
          <w:delText>11.3.4</w:delText>
        </w:r>
        <w:r w:rsidDel="002C37A5">
          <w:rPr>
            <w:rFonts w:asciiTheme="minorHAnsi" w:eastAsiaTheme="minorEastAsia" w:hAnsiTheme="minorHAnsi" w:cstheme="minorBidi"/>
            <w:kern w:val="2"/>
            <w:sz w:val="21"/>
            <w:szCs w:val="22"/>
            <w:lang w:val="en-US" w:eastAsia="zh-CN"/>
          </w:rPr>
          <w:tab/>
        </w:r>
        <w:r w:rsidDel="002C37A5">
          <w:delText>Application layer ID</w:delText>
        </w:r>
        <w:r w:rsidDel="002C37A5">
          <w:tab/>
          <w:delText>123</w:delText>
        </w:r>
      </w:del>
    </w:p>
    <w:p w14:paraId="129F47F3" w14:textId="03603B18" w:rsidR="003919DB" w:rsidDel="002C37A5" w:rsidRDefault="003919DB">
      <w:pPr>
        <w:pStyle w:val="32"/>
        <w:rPr>
          <w:del w:id="1830" w:author="Rapporteur" w:date="2021-05-31T18:21:00Z"/>
          <w:rFonts w:asciiTheme="minorHAnsi" w:eastAsiaTheme="minorEastAsia" w:hAnsiTheme="minorHAnsi" w:cstheme="minorBidi"/>
          <w:kern w:val="2"/>
          <w:sz w:val="21"/>
          <w:szCs w:val="22"/>
          <w:lang w:val="en-US" w:eastAsia="zh-CN"/>
        </w:rPr>
      </w:pPr>
      <w:del w:id="1831" w:author="Rapporteur" w:date="2021-05-31T18:21:00Z">
        <w:r w:rsidDel="002C37A5">
          <w:delText>11.3.5</w:delText>
        </w:r>
        <w:r w:rsidDel="002C37A5">
          <w:rPr>
            <w:rFonts w:asciiTheme="minorHAnsi" w:eastAsiaTheme="minorEastAsia" w:hAnsiTheme="minorHAnsi" w:cstheme="minorBidi"/>
            <w:kern w:val="2"/>
            <w:sz w:val="21"/>
            <w:szCs w:val="22"/>
            <w:lang w:val="en-US" w:eastAsia="zh-CN"/>
          </w:rPr>
          <w:tab/>
        </w:r>
        <w:r w:rsidDel="002C37A5">
          <w:delText>PC5 QoS flow descriptions</w:delText>
        </w:r>
        <w:r w:rsidDel="002C37A5">
          <w:tab/>
          <w:delText>123</w:delText>
        </w:r>
      </w:del>
    </w:p>
    <w:p w14:paraId="0397DE44" w14:textId="08E024AD" w:rsidR="003919DB" w:rsidDel="002C37A5" w:rsidRDefault="003919DB">
      <w:pPr>
        <w:pStyle w:val="32"/>
        <w:rPr>
          <w:del w:id="1832" w:author="Rapporteur" w:date="2021-05-31T18:21:00Z"/>
          <w:rFonts w:asciiTheme="minorHAnsi" w:eastAsiaTheme="minorEastAsia" w:hAnsiTheme="minorHAnsi" w:cstheme="minorBidi"/>
          <w:kern w:val="2"/>
          <w:sz w:val="21"/>
          <w:szCs w:val="22"/>
          <w:lang w:val="en-US" w:eastAsia="zh-CN"/>
        </w:rPr>
      </w:pPr>
      <w:del w:id="1833" w:author="Rapporteur" w:date="2021-05-31T18:21:00Z">
        <w:r w:rsidDel="002C37A5">
          <w:delText>11.3.6</w:delText>
        </w:r>
        <w:r w:rsidDel="002C37A5">
          <w:rPr>
            <w:rFonts w:asciiTheme="minorHAnsi" w:eastAsiaTheme="minorEastAsia" w:hAnsiTheme="minorHAnsi" w:cstheme="minorBidi"/>
            <w:kern w:val="2"/>
            <w:sz w:val="21"/>
            <w:szCs w:val="22"/>
            <w:lang w:val="en-US" w:eastAsia="zh-CN"/>
          </w:rPr>
          <w:tab/>
        </w:r>
        <w:r w:rsidDel="002C37A5">
          <w:delText>IP address configuration</w:delText>
        </w:r>
        <w:r w:rsidDel="002C37A5">
          <w:tab/>
          <w:delText>130</w:delText>
        </w:r>
      </w:del>
    </w:p>
    <w:p w14:paraId="743697E3" w14:textId="7BB05357" w:rsidR="003919DB" w:rsidDel="002C37A5" w:rsidRDefault="003919DB">
      <w:pPr>
        <w:pStyle w:val="32"/>
        <w:rPr>
          <w:del w:id="1834" w:author="Rapporteur" w:date="2021-05-31T18:21:00Z"/>
          <w:rFonts w:asciiTheme="minorHAnsi" w:eastAsiaTheme="minorEastAsia" w:hAnsiTheme="minorHAnsi" w:cstheme="minorBidi"/>
          <w:kern w:val="2"/>
          <w:sz w:val="21"/>
          <w:szCs w:val="22"/>
          <w:lang w:val="en-US" w:eastAsia="zh-CN"/>
        </w:rPr>
      </w:pPr>
      <w:del w:id="1835" w:author="Rapporteur" w:date="2021-05-31T18:21:00Z">
        <w:r w:rsidDel="002C37A5">
          <w:delText>11.3.7</w:delText>
        </w:r>
        <w:r w:rsidDel="002C37A5">
          <w:rPr>
            <w:rFonts w:asciiTheme="minorHAnsi" w:eastAsiaTheme="minorEastAsia" w:hAnsiTheme="minorHAnsi" w:cstheme="minorBidi"/>
            <w:kern w:val="2"/>
            <w:sz w:val="21"/>
            <w:szCs w:val="22"/>
            <w:lang w:val="en-US" w:eastAsia="zh-CN"/>
          </w:rPr>
          <w:tab/>
        </w:r>
        <w:r w:rsidDel="002C37A5">
          <w:delText>Link local IPv6 address</w:delText>
        </w:r>
        <w:r w:rsidDel="002C37A5">
          <w:tab/>
          <w:delText>131</w:delText>
        </w:r>
      </w:del>
    </w:p>
    <w:p w14:paraId="6D6DE0B7" w14:textId="52EA7A28" w:rsidR="003919DB" w:rsidDel="002C37A5" w:rsidRDefault="003919DB">
      <w:pPr>
        <w:pStyle w:val="32"/>
        <w:rPr>
          <w:del w:id="1836" w:author="Rapporteur" w:date="2021-05-31T18:21:00Z"/>
          <w:rFonts w:asciiTheme="minorHAnsi" w:eastAsiaTheme="minorEastAsia" w:hAnsiTheme="minorHAnsi" w:cstheme="minorBidi"/>
          <w:kern w:val="2"/>
          <w:sz w:val="21"/>
          <w:szCs w:val="22"/>
          <w:lang w:val="en-US" w:eastAsia="zh-CN"/>
        </w:rPr>
      </w:pPr>
      <w:del w:id="1837" w:author="Rapporteur" w:date="2021-05-31T18:21:00Z">
        <w:r w:rsidDel="002C37A5">
          <w:delText>11.3.8</w:delText>
        </w:r>
        <w:r w:rsidDel="002C37A5">
          <w:rPr>
            <w:rFonts w:asciiTheme="minorHAnsi" w:eastAsiaTheme="minorEastAsia" w:hAnsiTheme="minorHAnsi" w:cstheme="minorBidi"/>
            <w:kern w:val="2"/>
            <w:sz w:val="21"/>
            <w:szCs w:val="22"/>
            <w:lang w:val="en-US" w:eastAsia="zh-CN"/>
          </w:rPr>
          <w:tab/>
        </w:r>
        <w:r w:rsidDel="002C37A5">
          <w:delText>PC5 signalling protocol cause</w:delText>
        </w:r>
        <w:r w:rsidDel="002C37A5">
          <w:tab/>
          <w:delText>131</w:delText>
        </w:r>
      </w:del>
    </w:p>
    <w:p w14:paraId="2B52B30F" w14:textId="6A6A679D" w:rsidR="003919DB" w:rsidDel="002C37A5" w:rsidRDefault="003919DB">
      <w:pPr>
        <w:pStyle w:val="32"/>
        <w:rPr>
          <w:del w:id="1838" w:author="Rapporteur" w:date="2021-05-31T18:21:00Z"/>
          <w:rFonts w:asciiTheme="minorHAnsi" w:eastAsiaTheme="minorEastAsia" w:hAnsiTheme="minorHAnsi" w:cstheme="minorBidi"/>
          <w:kern w:val="2"/>
          <w:sz w:val="21"/>
          <w:szCs w:val="22"/>
          <w:lang w:val="en-US" w:eastAsia="zh-CN"/>
        </w:rPr>
      </w:pPr>
      <w:del w:id="1839" w:author="Rapporteur" w:date="2021-05-31T18:21:00Z">
        <w:r w:rsidDel="002C37A5">
          <w:delText>11.3.9</w:delText>
        </w:r>
        <w:r w:rsidDel="002C37A5">
          <w:rPr>
            <w:rFonts w:asciiTheme="minorHAnsi" w:eastAsiaTheme="minorEastAsia" w:hAnsiTheme="minorHAnsi" w:cstheme="minorBidi"/>
            <w:kern w:val="2"/>
            <w:sz w:val="21"/>
            <w:szCs w:val="22"/>
            <w:lang w:val="en-US" w:eastAsia="zh-CN"/>
          </w:rPr>
          <w:tab/>
        </w:r>
        <w:r w:rsidDel="002C37A5">
          <w:delText>Key establishment information container</w:delText>
        </w:r>
        <w:r w:rsidDel="002C37A5">
          <w:tab/>
          <w:delText>132</w:delText>
        </w:r>
      </w:del>
    </w:p>
    <w:p w14:paraId="1EAC138E" w14:textId="73820A28" w:rsidR="003919DB" w:rsidDel="002C37A5" w:rsidRDefault="003919DB">
      <w:pPr>
        <w:pStyle w:val="32"/>
        <w:rPr>
          <w:del w:id="1840" w:author="Rapporteur" w:date="2021-05-31T18:21:00Z"/>
          <w:rFonts w:asciiTheme="minorHAnsi" w:eastAsiaTheme="minorEastAsia" w:hAnsiTheme="minorHAnsi" w:cstheme="minorBidi"/>
          <w:kern w:val="2"/>
          <w:sz w:val="21"/>
          <w:szCs w:val="22"/>
          <w:lang w:val="en-US" w:eastAsia="zh-CN"/>
        </w:rPr>
      </w:pPr>
      <w:del w:id="1841" w:author="Rapporteur" w:date="2021-05-31T18:21:00Z">
        <w:r w:rsidDel="002C37A5">
          <w:delText>11.3.10</w:delText>
        </w:r>
        <w:r w:rsidDel="002C37A5">
          <w:rPr>
            <w:rFonts w:asciiTheme="minorHAnsi" w:eastAsiaTheme="minorEastAsia" w:hAnsiTheme="minorHAnsi" w:cstheme="minorBidi"/>
            <w:kern w:val="2"/>
            <w:sz w:val="21"/>
            <w:szCs w:val="22"/>
            <w:lang w:val="en-US" w:eastAsia="zh-CN"/>
          </w:rPr>
          <w:tab/>
        </w:r>
        <w:r w:rsidDel="002C37A5">
          <w:delText>Nonce</w:delText>
        </w:r>
        <w:r w:rsidDel="002C37A5">
          <w:tab/>
          <w:delText>132</w:delText>
        </w:r>
      </w:del>
    </w:p>
    <w:p w14:paraId="4A76DE8A" w14:textId="266945EA" w:rsidR="003919DB" w:rsidDel="002C37A5" w:rsidRDefault="003919DB">
      <w:pPr>
        <w:pStyle w:val="32"/>
        <w:rPr>
          <w:del w:id="1842" w:author="Rapporteur" w:date="2021-05-31T18:21:00Z"/>
          <w:rFonts w:asciiTheme="minorHAnsi" w:eastAsiaTheme="minorEastAsia" w:hAnsiTheme="minorHAnsi" w:cstheme="minorBidi"/>
          <w:kern w:val="2"/>
          <w:sz w:val="21"/>
          <w:szCs w:val="22"/>
          <w:lang w:val="en-US" w:eastAsia="zh-CN"/>
        </w:rPr>
      </w:pPr>
      <w:del w:id="1843" w:author="Rapporteur" w:date="2021-05-31T18:21:00Z">
        <w:r w:rsidDel="002C37A5">
          <w:delText>11.3.11</w:delText>
        </w:r>
        <w:r w:rsidDel="002C37A5">
          <w:rPr>
            <w:rFonts w:asciiTheme="minorHAnsi" w:eastAsiaTheme="minorEastAsia" w:hAnsiTheme="minorHAnsi" w:cstheme="minorBidi"/>
            <w:kern w:val="2"/>
            <w:sz w:val="21"/>
            <w:szCs w:val="22"/>
            <w:lang w:val="en-US" w:eastAsia="zh-CN"/>
          </w:rPr>
          <w:tab/>
        </w:r>
        <w:r w:rsidDel="002C37A5">
          <w:delText>UE security capabilities</w:delText>
        </w:r>
        <w:r w:rsidDel="002C37A5">
          <w:tab/>
          <w:delText>133</w:delText>
        </w:r>
      </w:del>
    </w:p>
    <w:p w14:paraId="4D443790" w14:textId="182B6FB1" w:rsidR="003919DB" w:rsidDel="002C37A5" w:rsidRDefault="003919DB">
      <w:pPr>
        <w:pStyle w:val="32"/>
        <w:rPr>
          <w:del w:id="1844" w:author="Rapporteur" w:date="2021-05-31T18:21:00Z"/>
          <w:rFonts w:asciiTheme="minorHAnsi" w:eastAsiaTheme="minorEastAsia" w:hAnsiTheme="minorHAnsi" w:cstheme="minorBidi"/>
          <w:kern w:val="2"/>
          <w:sz w:val="21"/>
          <w:szCs w:val="22"/>
          <w:lang w:val="en-US" w:eastAsia="zh-CN"/>
        </w:rPr>
      </w:pPr>
      <w:del w:id="1845" w:author="Rapporteur" w:date="2021-05-31T18:21:00Z">
        <w:r w:rsidDel="002C37A5">
          <w:delText>11.3.12</w:delText>
        </w:r>
        <w:r w:rsidDel="002C37A5">
          <w:rPr>
            <w:rFonts w:asciiTheme="minorHAnsi" w:eastAsiaTheme="minorEastAsia" w:hAnsiTheme="minorHAnsi" w:cstheme="minorBidi"/>
            <w:kern w:val="2"/>
            <w:sz w:val="21"/>
            <w:szCs w:val="22"/>
            <w:lang w:val="en-US" w:eastAsia="zh-CN"/>
          </w:rPr>
          <w:tab/>
        </w:r>
        <w:r w:rsidDel="002C37A5">
          <w:delText>UE PC5 unicast signalling security policy</w:delText>
        </w:r>
        <w:r w:rsidDel="002C37A5">
          <w:tab/>
          <w:delText>136</w:delText>
        </w:r>
      </w:del>
    </w:p>
    <w:p w14:paraId="4D146A93" w14:textId="0FAC2FA8" w:rsidR="003919DB" w:rsidDel="002C37A5" w:rsidRDefault="003919DB">
      <w:pPr>
        <w:pStyle w:val="32"/>
        <w:rPr>
          <w:del w:id="1846" w:author="Rapporteur" w:date="2021-05-31T18:21:00Z"/>
          <w:rFonts w:asciiTheme="minorHAnsi" w:eastAsiaTheme="minorEastAsia" w:hAnsiTheme="minorHAnsi" w:cstheme="minorBidi"/>
          <w:kern w:val="2"/>
          <w:sz w:val="21"/>
          <w:szCs w:val="22"/>
          <w:lang w:val="en-US" w:eastAsia="zh-CN"/>
        </w:rPr>
      </w:pPr>
      <w:del w:id="1847" w:author="Rapporteur" w:date="2021-05-31T18:21:00Z">
        <w:r w:rsidDel="002C37A5">
          <w:delText>11.3.13</w:delText>
        </w:r>
        <w:r w:rsidDel="002C37A5">
          <w:rPr>
            <w:rFonts w:asciiTheme="minorHAnsi" w:eastAsiaTheme="minorEastAsia" w:hAnsiTheme="minorHAnsi" w:cstheme="minorBidi"/>
            <w:kern w:val="2"/>
            <w:sz w:val="21"/>
            <w:szCs w:val="22"/>
            <w:lang w:val="en-US" w:eastAsia="zh-CN"/>
          </w:rPr>
          <w:tab/>
        </w:r>
        <w:r w:rsidDel="002C37A5">
          <w:delText>MSB of K</w:delText>
        </w:r>
        <w:r w:rsidRPr="004B0B1A" w:rsidDel="002C37A5">
          <w:rPr>
            <w:vertAlign w:val="subscript"/>
          </w:rPr>
          <w:delText>NRP-sess</w:delText>
        </w:r>
        <w:r w:rsidDel="002C37A5">
          <w:delText xml:space="preserve"> ID</w:delText>
        </w:r>
        <w:r w:rsidDel="002C37A5">
          <w:tab/>
          <w:delText>136</w:delText>
        </w:r>
      </w:del>
    </w:p>
    <w:p w14:paraId="23496C62" w14:textId="4B5AC3F7" w:rsidR="003919DB" w:rsidDel="002C37A5" w:rsidRDefault="003919DB">
      <w:pPr>
        <w:pStyle w:val="32"/>
        <w:rPr>
          <w:del w:id="1848" w:author="Rapporteur" w:date="2021-05-31T18:21:00Z"/>
          <w:rFonts w:asciiTheme="minorHAnsi" w:eastAsiaTheme="minorEastAsia" w:hAnsiTheme="minorHAnsi" w:cstheme="minorBidi"/>
          <w:kern w:val="2"/>
          <w:sz w:val="21"/>
          <w:szCs w:val="22"/>
          <w:lang w:val="en-US" w:eastAsia="zh-CN"/>
        </w:rPr>
      </w:pPr>
      <w:del w:id="1849" w:author="Rapporteur" w:date="2021-05-31T18:21:00Z">
        <w:r w:rsidDel="002C37A5">
          <w:delText>11.3.14</w:delText>
        </w:r>
        <w:r w:rsidDel="002C37A5">
          <w:rPr>
            <w:rFonts w:asciiTheme="minorHAnsi" w:eastAsiaTheme="minorEastAsia" w:hAnsiTheme="minorHAnsi" w:cstheme="minorBidi"/>
            <w:kern w:val="2"/>
            <w:sz w:val="21"/>
            <w:szCs w:val="22"/>
            <w:lang w:val="en-US" w:eastAsia="zh-CN"/>
          </w:rPr>
          <w:tab/>
        </w:r>
        <w:r w:rsidDel="002C37A5">
          <w:delText>K</w:delText>
        </w:r>
        <w:r w:rsidRPr="004B0B1A" w:rsidDel="002C37A5">
          <w:rPr>
            <w:vertAlign w:val="subscript"/>
          </w:rPr>
          <w:delText>NRP</w:delText>
        </w:r>
        <w:r w:rsidDel="002C37A5">
          <w:delText xml:space="preserve"> ID</w:delText>
        </w:r>
        <w:r w:rsidDel="002C37A5">
          <w:tab/>
          <w:delText>137</w:delText>
        </w:r>
      </w:del>
    </w:p>
    <w:p w14:paraId="52CFC36B" w14:textId="4A46C5F1" w:rsidR="003919DB" w:rsidDel="002C37A5" w:rsidRDefault="003919DB">
      <w:pPr>
        <w:pStyle w:val="32"/>
        <w:rPr>
          <w:del w:id="1850" w:author="Rapporteur" w:date="2021-05-31T18:21:00Z"/>
          <w:rFonts w:asciiTheme="minorHAnsi" w:eastAsiaTheme="minorEastAsia" w:hAnsiTheme="minorHAnsi" w:cstheme="minorBidi"/>
          <w:kern w:val="2"/>
          <w:sz w:val="21"/>
          <w:szCs w:val="22"/>
          <w:lang w:val="en-US" w:eastAsia="zh-CN"/>
        </w:rPr>
      </w:pPr>
      <w:del w:id="1851" w:author="Rapporteur" w:date="2021-05-31T18:21:00Z">
        <w:r w:rsidDel="002C37A5">
          <w:delText>11.3.15</w:delText>
        </w:r>
        <w:r w:rsidDel="002C37A5">
          <w:rPr>
            <w:rFonts w:asciiTheme="minorHAnsi" w:eastAsiaTheme="minorEastAsia" w:hAnsiTheme="minorHAnsi" w:cstheme="minorBidi"/>
            <w:kern w:val="2"/>
            <w:sz w:val="21"/>
            <w:szCs w:val="22"/>
            <w:lang w:val="en-US" w:eastAsia="zh-CN"/>
          </w:rPr>
          <w:tab/>
        </w:r>
        <w:r w:rsidDel="002C37A5">
          <w:delText>LSB of K</w:delText>
        </w:r>
        <w:r w:rsidRPr="004B0B1A" w:rsidDel="002C37A5">
          <w:rPr>
            <w:vertAlign w:val="subscript"/>
          </w:rPr>
          <w:delText>NRP-sess</w:delText>
        </w:r>
        <w:r w:rsidDel="002C37A5">
          <w:delText xml:space="preserve"> ID</w:delText>
        </w:r>
        <w:r w:rsidDel="002C37A5">
          <w:tab/>
          <w:delText>137</w:delText>
        </w:r>
      </w:del>
    </w:p>
    <w:p w14:paraId="0788B538" w14:textId="53999DBE" w:rsidR="003919DB" w:rsidDel="002C37A5" w:rsidRDefault="003919DB">
      <w:pPr>
        <w:pStyle w:val="32"/>
        <w:rPr>
          <w:del w:id="1852" w:author="Rapporteur" w:date="2021-05-31T18:21:00Z"/>
          <w:rFonts w:asciiTheme="minorHAnsi" w:eastAsiaTheme="minorEastAsia" w:hAnsiTheme="minorHAnsi" w:cstheme="minorBidi"/>
          <w:kern w:val="2"/>
          <w:sz w:val="21"/>
          <w:szCs w:val="22"/>
          <w:lang w:val="en-US" w:eastAsia="zh-CN"/>
        </w:rPr>
      </w:pPr>
      <w:del w:id="1853" w:author="Rapporteur" w:date="2021-05-31T18:21:00Z">
        <w:r w:rsidDel="002C37A5">
          <w:delText>11.3.16</w:delText>
        </w:r>
        <w:r w:rsidDel="002C37A5">
          <w:rPr>
            <w:rFonts w:asciiTheme="minorHAnsi" w:eastAsiaTheme="minorEastAsia" w:hAnsiTheme="minorHAnsi" w:cstheme="minorBidi"/>
            <w:kern w:val="2"/>
            <w:sz w:val="21"/>
            <w:szCs w:val="22"/>
            <w:lang w:val="en-US" w:eastAsia="zh-CN"/>
          </w:rPr>
          <w:tab/>
        </w:r>
        <w:r w:rsidDel="002C37A5">
          <w:delText>MSBs of K</w:delText>
        </w:r>
        <w:r w:rsidRPr="004B0B1A" w:rsidDel="002C37A5">
          <w:rPr>
            <w:vertAlign w:val="subscript"/>
          </w:rPr>
          <w:delText>NRP</w:delText>
        </w:r>
        <w:r w:rsidDel="002C37A5">
          <w:delText xml:space="preserve"> ID</w:delText>
        </w:r>
        <w:r w:rsidDel="002C37A5">
          <w:tab/>
          <w:delText>137</w:delText>
        </w:r>
      </w:del>
    </w:p>
    <w:p w14:paraId="229CD48D" w14:textId="05847095" w:rsidR="003919DB" w:rsidDel="002C37A5" w:rsidRDefault="003919DB">
      <w:pPr>
        <w:pStyle w:val="32"/>
        <w:rPr>
          <w:del w:id="1854" w:author="Rapporteur" w:date="2021-05-31T18:21:00Z"/>
          <w:rFonts w:asciiTheme="minorHAnsi" w:eastAsiaTheme="minorEastAsia" w:hAnsiTheme="minorHAnsi" w:cstheme="minorBidi"/>
          <w:kern w:val="2"/>
          <w:sz w:val="21"/>
          <w:szCs w:val="22"/>
          <w:lang w:val="en-US" w:eastAsia="zh-CN"/>
        </w:rPr>
      </w:pPr>
      <w:del w:id="1855" w:author="Rapporteur" w:date="2021-05-31T18:21:00Z">
        <w:r w:rsidDel="002C37A5">
          <w:delText>11.3.17</w:delText>
        </w:r>
        <w:r w:rsidDel="002C37A5">
          <w:rPr>
            <w:rFonts w:asciiTheme="minorHAnsi" w:eastAsiaTheme="minorEastAsia" w:hAnsiTheme="minorHAnsi" w:cstheme="minorBidi"/>
            <w:kern w:val="2"/>
            <w:sz w:val="21"/>
            <w:szCs w:val="22"/>
            <w:lang w:val="en-US" w:eastAsia="zh-CN"/>
          </w:rPr>
          <w:tab/>
        </w:r>
        <w:r w:rsidDel="002C37A5">
          <w:delText>LSBs of K</w:delText>
        </w:r>
        <w:r w:rsidRPr="004B0B1A" w:rsidDel="002C37A5">
          <w:rPr>
            <w:vertAlign w:val="subscript"/>
          </w:rPr>
          <w:delText>NRP</w:delText>
        </w:r>
        <w:r w:rsidDel="002C37A5">
          <w:delText xml:space="preserve"> ID</w:delText>
        </w:r>
        <w:r w:rsidDel="002C37A5">
          <w:tab/>
          <w:delText>138</w:delText>
        </w:r>
      </w:del>
    </w:p>
    <w:p w14:paraId="7592E954" w14:textId="3C29F561" w:rsidR="003919DB" w:rsidDel="002C37A5" w:rsidRDefault="003919DB">
      <w:pPr>
        <w:pStyle w:val="32"/>
        <w:rPr>
          <w:del w:id="1856" w:author="Rapporteur" w:date="2021-05-31T18:21:00Z"/>
          <w:rFonts w:asciiTheme="minorHAnsi" w:eastAsiaTheme="minorEastAsia" w:hAnsiTheme="minorHAnsi" w:cstheme="minorBidi"/>
          <w:kern w:val="2"/>
          <w:sz w:val="21"/>
          <w:szCs w:val="22"/>
          <w:lang w:val="en-US" w:eastAsia="zh-CN"/>
        </w:rPr>
      </w:pPr>
      <w:del w:id="1857" w:author="Rapporteur" w:date="2021-05-31T18:21:00Z">
        <w:r w:rsidDel="002C37A5">
          <w:delText>11.3.18</w:delText>
        </w:r>
        <w:r w:rsidDel="002C37A5">
          <w:rPr>
            <w:rFonts w:asciiTheme="minorHAnsi" w:eastAsiaTheme="minorEastAsia" w:hAnsiTheme="minorHAnsi" w:cstheme="minorBidi"/>
            <w:kern w:val="2"/>
            <w:sz w:val="21"/>
            <w:szCs w:val="22"/>
            <w:lang w:val="en-US" w:eastAsia="zh-CN"/>
          </w:rPr>
          <w:tab/>
        </w:r>
        <w:r w:rsidDel="002C37A5">
          <w:delText>Configuration of UE PC5 unicast user plane security protection</w:delText>
        </w:r>
        <w:r w:rsidDel="002C37A5">
          <w:tab/>
          <w:delText>138</w:delText>
        </w:r>
      </w:del>
    </w:p>
    <w:p w14:paraId="200E3FFE" w14:textId="30163BFE" w:rsidR="003919DB" w:rsidDel="002C37A5" w:rsidRDefault="003919DB">
      <w:pPr>
        <w:pStyle w:val="11"/>
        <w:rPr>
          <w:del w:id="1858" w:author="Rapporteur" w:date="2021-05-31T18:21:00Z"/>
          <w:rFonts w:asciiTheme="minorHAnsi" w:eastAsiaTheme="minorEastAsia" w:hAnsiTheme="minorHAnsi" w:cstheme="minorBidi"/>
          <w:kern w:val="2"/>
          <w:sz w:val="21"/>
          <w:szCs w:val="22"/>
          <w:lang w:val="en-US" w:eastAsia="zh-CN"/>
        </w:rPr>
      </w:pPr>
      <w:del w:id="1859" w:author="Rapporteur" w:date="2021-05-31T18:21:00Z">
        <w:r w:rsidDel="002C37A5">
          <w:delText>12</w:delText>
        </w:r>
        <w:r w:rsidDel="002C37A5">
          <w:rPr>
            <w:rFonts w:asciiTheme="minorHAnsi" w:eastAsiaTheme="minorEastAsia" w:hAnsiTheme="minorHAnsi" w:cstheme="minorBidi"/>
            <w:kern w:val="2"/>
            <w:sz w:val="21"/>
            <w:szCs w:val="22"/>
            <w:lang w:val="en-US" w:eastAsia="zh-CN"/>
          </w:rPr>
          <w:tab/>
        </w:r>
        <w:r w:rsidDel="002C37A5">
          <w:delText>List of system parameters</w:delText>
        </w:r>
        <w:r w:rsidDel="002C37A5">
          <w:tab/>
          <w:delText>139</w:delText>
        </w:r>
      </w:del>
    </w:p>
    <w:p w14:paraId="5DB9AC24" w14:textId="74A4A389" w:rsidR="003919DB" w:rsidDel="002C37A5" w:rsidRDefault="003919DB">
      <w:pPr>
        <w:pStyle w:val="23"/>
        <w:rPr>
          <w:del w:id="1860" w:author="Rapporteur" w:date="2021-05-31T18:21:00Z"/>
          <w:rFonts w:asciiTheme="minorHAnsi" w:eastAsiaTheme="minorEastAsia" w:hAnsiTheme="minorHAnsi" w:cstheme="minorBidi"/>
          <w:kern w:val="2"/>
          <w:sz w:val="21"/>
          <w:szCs w:val="22"/>
          <w:lang w:val="en-US" w:eastAsia="zh-CN"/>
        </w:rPr>
      </w:pPr>
      <w:del w:id="1861" w:author="Rapporteur" w:date="2021-05-31T18:21:00Z">
        <w:r w:rsidDel="002C37A5">
          <w:delText>12.1</w:delText>
        </w:r>
        <w:r w:rsidDel="002C37A5">
          <w:rPr>
            <w:rFonts w:asciiTheme="minorHAnsi" w:eastAsiaTheme="minorEastAsia" w:hAnsiTheme="minorHAnsi" w:cstheme="minorBidi"/>
            <w:kern w:val="2"/>
            <w:sz w:val="21"/>
            <w:szCs w:val="22"/>
            <w:lang w:val="en-US" w:eastAsia="zh-CN"/>
          </w:rPr>
          <w:tab/>
        </w:r>
        <w:r w:rsidDel="002C37A5">
          <w:delText>Overview</w:delText>
        </w:r>
        <w:r w:rsidDel="002C37A5">
          <w:tab/>
          <w:delText>139</w:delText>
        </w:r>
      </w:del>
    </w:p>
    <w:p w14:paraId="370DDC1C" w14:textId="29BB93D1" w:rsidR="003919DB" w:rsidDel="002C37A5" w:rsidRDefault="003919DB">
      <w:pPr>
        <w:pStyle w:val="23"/>
        <w:rPr>
          <w:del w:id="1862" w:author="Rapporteur" w:date="2021-05-31T18:21:00Z"/>
          <w:rFonts w:asciiTheme="minorHAnsi" w:eastAsiaTheme="minorEastAsia" w:hAnsiTheme="minorHAnsi" w:cstheme="minorBidi"/>
          <w:kern w:val="2"/>
          <w:sz w:val="21"/>
          <w:szCs w:val="22"/>
          <w:lang w:val="en-US" w:eastAsia="zh-CN"/>
        </w:rPr>
      </w:pPr>
      <w:del w:id="1863" w:author="Rapporteur" w:date="2021-05-31T18:21:00Z">
        <w:r w:rsidDel="002C37A5">
          <w:delText>12.2</w:delText>
        </w:r>
        <w:r w:rsidDel="002C37A5">
          <w:rPr>
            <w:rFonts w:asciiTheme="minorHAnsi" w:eastAsiaTheme="minorEastAsia" w:hAnsiTheme="minorHAnsi" w:cstheme="minorBidi"/>
            <w:kern w:val="2"/>
            <w:sz w:val="21"/>
            <w:szCs w:val="22"/>
            <w:lang w:val="en-US" w:eastAsia="zh-CN"/>
          </w:rPr>
          <w:tab/>
        </w:r>
        <w:r w:rsidDel="002C37A5">
          <w:delText xml:space="preserve">Timers of </w:delText>
        </w:r>
        <w:r w:rsidRPr="004B0B1A" w:rsidDel="002C37A5">
          <w:rPr>
            <w:lang w:val="en-US"/>
          </w:rPr>
          <w:delText>provisioning</w:delText>
        </w:r>
        <w:r w:rsidDel="002C37A5">
          <w:delText xml:space="preserve"> of parameters for 5G ProSe configuration procedures</w:delText>
        </w:r>
        <w:r w:rsidDel="002C37A5">
          <w:tab/>
          <w:delText>139</w:delText>
        </w:r>
      </w:del>
    </w:p>
    <w:p w14:paraId="29C201C1" w14:textId="104B148E" w:rsidR="003919DB" w:rsidDel="002C37A5" w:rsidRDefault="003919DB">
      <w:pPr>
        <w:pStyle w:val="23"/>
        <w:rPr>
          <w:del w:id="1864" w:author="Rapporteur" w:date="2021-05-31T18:21:00Z"/>
          <w:rFonts w:asciiTheme="minorHAnsi" w:eastAsiaTheme="minorEastAsia" w:hAnsiTheme="minorHAnsi" w:cstheme="minorBidi"/>
          <w:kern w:val="2"/>
          <w:sz w:val="21"/>
          <w:szCs w:val="22"/>
          <w:lang w:val="en-US" w:eastAsia="zh-CN"/>
        </w:rPr>
      </w:pPr>
      <w:del w:id="1865" w:author="Rapporteur" w:date="2021-05-31T18:21:00Z">
        <w:r w:rsidDel="002C37A5">
          <w:delText>12.3</w:delText>
        </w:r>
        <w:r w:rsidDel="002C37A5">
          <w:rPr>
            <w:rFonts w:asciiTheme="minorHAnsi" w:eastAsiaTheme="minorEastAsia" w:hAnsiTheme="minorHAnsi" w:cstheme="minorBidi"/>
            <w:kern w:val="2"/>
            <w:sz w:val="21"/>
            <w:szCs w:val="22"/>
            <w:lang w:val="en-US" w:eastAsia="zh-CN"/>
          </w:rPr>
          <w:tab/>
        </w:r>
        <w:r w:rsidDel="002C37A5">
          <w:delText>Timers of 5G ProSe direct link management procedures</w:delText>
        </w:r>
        <w:r w:rsidDel="002C37A5">
          <w:tab/>
          <w:delText>140</w:delText>
        </w:r>
      </w:del>
    </w:p>
    <w:p w14:paraId="12CA0BF4" w14:textId="6A387C74" w:rsidR="003919DB" w:rsidDel="002C37A5" w:rsidRDefault="003919DB">
      <w:pPr>
        <w:pStyle w:val="81"/>
        <w:rPr>
          <w:del w:id="1866" w:author="Rapporteur" w:date="2021-05-31T18:21:00Z"/>
          <w:rFonts w:asciiTheme="minorHAnsi" w:eastAsiaTheme="minorEastAsia" w:hAnsiTheme="minorHAnsi" w:cstheme="minorBidi"/>
          <w:b w:val="0"/>
          <w:kern w:val="2"/>
          <w:sz w:val="21"/>
          <w:szCs w:val="22"/>
          <w:lang w:val="en-US" w:eastAsia="zh-CN"/>
        </w:rPr>
      </w:pPr>
      <w:del w:id="1867" w:author="Rapporteur" w:date="2021-05-31T18:21:00Z">
        <w:r w:rsidDel="002C37A5">
          <w:delText>Annex A (informative): Change history</w:delText>
        </w:r>
        <w:r w:rsidDel="002C37A5">
          <w:tab/>
          <w:delText>141</w:delText>
        </w:r>
      </w:del>
    </w:p>
    <w:p w14:paraId="6C394403" w14:textId="77777777" w:rsidR="00080512" w:rsidRPr="004D3578" w:rsidRDefault="004D3578">
      <w:r w:rsidRPr="004D3578">
        <w:rPr>
          <w:noProof/>
          <w:sz w:val="22"/>
        </w:rPr>
        <w:fldChar w:fldCharType="end"/>
      </w:r>
    </w:p>
    <w:p w14:paraId="6BF32604" w14:textId="77777777" w:rsidR="0074026F" w:rsidRPr="007B600E" w:rsidRDefault="00080512" w:rsidP="0074026F">
      <w:pPr>
        <w:pStyle w:val="Guidance"/>
      </w:pPr>
      <w:r w:rsidRPr="004D3578">
        <w:br w:type="page"/>
      </w:r>
    </w:p>
    <w:p w14:paraId="6A065C44" w14:textId="77777777" w:rsidR="00080512" w:rsidRDefault="00080512">
      <w:pPr>
        <w:pStyle w:val="1"/>
      </w:pPr>
      <w:bookmarkStart w:id="1868" w:name="foreword"/>
      <w:bookmarkStart w:id="1869" w:name="_Toc74122861"/>
      <w:bookmarkEnd w:id="1868"/>
      <w:r w:rsidRPr="004D3578">
        <w:lastRenderedPageBreak/>
        <w:t>Foreword</w:t>
      </w:r>
      <w:bookmarkEnd w:id="1869"/>
    </w:p>
    <w:p w14:paraId="110E7D70" w14:textId="77777777" w:rsidR="00080512" w:rsidRPr="004D3578" w:rsidRDefault="00080512">
      <w:r w:rsidRPr="004D3578">
        <w:t>This Technic</w:t>
      </w:r>
      <w:r w:rsidRPr="00EF7219">
        <w:t xml:space="preserve">al </w:t>
      </w:r>
      <w:bookmarkStart w:id="1870" w:name="spectype3"/>
      <w:r w:rsidRPr="00EF7219">
        <w:t>Specification</w:t>
      </w:r>
      <w:bookmarkEnd w:id="1870"/>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BC1F25">
      <w:pPr>
        <w:pStyle w:val="1"/>
      </w:pPr>
      <w:bookmarkStart w:id="1871" w:name="introduction"/>
      <w:bookmarkEnd w:id="1871"/>
      <w:r w:rsidRPr="004D3578">
        <w:br w:type="page"/>
      </w:r>
      <w:bookmarkStart w:id="1872" w:name="scope"/>
      <w:bookmarkStart w:id="1873" w:name="_Toc74122862"/>
      <w:bookmarkEnd w:id="1872"/>
      <w:r w:rsidRPr="004D3578">
        <w:lastRenderedPageBreak/>
        <w:t>1</w:t>
      </w:r>
      <w:r w:rsidRPr="004D3578">
        <w:tab/>
        <w:t>Scope</w:t>
      </w:r>
      <w:bookmarkEnd w:id="1873"/>
    </w:p>
    <w:p w14:paraId="5100961E" w14:textId="77777777" w:rsidR="00075451" w:rsidRDefault="00075451" w:rsidP="00075451">
      <w:pPr>
        <w:rPr>
          <w:noProof/>
          <w:lang w:val="en-US" w:eastAsia="zh-CN"/>
        </w:rPr>
      </w:pPr>
      <w:bookmarkStart w:id="1874" w:name="OLE_LINK46"/>
      <w:bookmarkStart w:id="1875"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7295B8A8"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ins w:id="1876" w:author="C1-213203" w:date="2021-05-31T12:05:00Z">
        <w:r w:rsidR="00014555">
          <w:rPr>
            <w:noProof/>
            <w:lang w:val="en-US" w:eastAsia="zh-CN"/>
          </w:rPr>
          <w:t>a</w:t>
        </w:r>
      </w:ins>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1874"/>
    <w:bookmarkEnd w:id="1875"/>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1"/>
      </w:pPr>
      <w:bookmarkStart w:id="1877" w:name="references"/>
      <w:bookmarkStart w:id="1878" w:name="_Toc74122863"/>
      <w:bookmarkEnd w:id="1877"/>
      <w:r w:rsidRPr="004D3578">
        <w:t>2</w:t>
      </w:r>
      <w:r w:rsidRPr="004D3578">
        <w:tab/>
        <w:t>References</w:t>
      </w:r>
      <w:bookmarkEnd w:id="1878"/>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77777777"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3AA98304" w:rsidR="002A133C" w:rsidRDefault="002A133C" w:rsidP="0037175B">
      <w:pPr>
        <w:pStyle w:val="EX"/>
        <w:rPr>
          <w:ins w:id="1879" w:author="C1-213570" w:date="2021-05-31T14:31:00Z"/>
        </w:rPr>
      </w:pPr>
      <w:r>
        <w:t>[19]</w:t>
      </w:r>
      <w:r>
        <w:tab/>
        <w:t>3GPP TS 29.343: "</w:t>
      </w:r>
      <w:r w:rsidRPr="002A133C">
        <w:t>Proximity-services (ProSe) function to ProSe application server aspects (PC2); Stage 3</w:t>
      </w:r>
      <w:r>
        <w:t>".</w:t>
      </w:r>
    </w:p>
    <w:p w14:paraId="14140114" w14:textId="65A9A6F1" w:rsidR="00396310" w:rsidRDefault="00396310" w:rsidP="00396310">
      <w:pPr>
        <w:pStyle w:val="EX"/>
        <w:rPr>
          <w:ins w:id="1880" w:author="C1-213767" w:date="2021-05-31T15:29:00Z"/>
        </w:rPr>
      </w:pPr>
      <w:ins w:id="1881" w:author="C1-213570" w:date="2021-05-31T14:31:00Z">
        <w:r>
          <w:t>[</w:t>
        </w:r>
        <w:del w:id="1882" w:author="Rapporteur" w:date="2021-05-31T15:58:00Z">
          <w:r w:rsidDel="00DD1C88">
            <w:delText>r24007</w:delText>
          </w:r>
        </w:del>
      </w:ins>
      <w:ins w:id="1883" w:author="Rapporteur" w:date="2021-05-31T15:58:00Z">
        <w:r w:rsidR="00DD1C88">
          <w:t>20</w:t>
        </w:r>
      </w:ins>
      <w:ins w:id="1884" w:author="C1-213570" w:date="2021-05-31T14:31:00Z">
        <w:r>
          <w:t>]</w:t>
        </w:r>
        <w:r>
          <w:tab/>
          <w:t>3GPP TS 24.007: "Mobile radio interface signalling layer 3; General aspects".</w:t>
        </w:r>
      </w:ins>
    </w:p>
    <w:p w14:paraId="56AAD63B" w14:textId="31315786" w:rsidR="00433536" w:rsidRPr="00433536" w:rsidRDefault="00433536" w:rsidP="00433536">
      <w:pPr>
        <w:pStyle w:val="EX"/>
      </w:pPr>
      <w:ins w:id="1885" w:author="C1-213767" w:date="2021-05-31T15:29:00Z">
        <w:r>
          <w:t>[</w:t>
        </w:r>
        <w:del w:id="1886" w:author="Rapporteur" w:date="2021-05-31T15:58:00Z">
          <w:r w:rsidDel="00DD1C88">
            <w:delText>r38300</w:delText>
          </w:r>
        </w:del>
      </w:ins>
      <w:ins w:id="1887" w:author="Rapporteur" w:date="2021-05-31T15:58:00Z">
        <w:r w:rsidR="00DD1C88">
          <w:t>21</w:t>
        </w:r>
      </w:ins>
      <w:ins w:id="1888" w:author="C1-213767" w:date="2021-05-31T15:29:00Z">
        <w:r>
          <w:t>]</w:t>
        </w:r>
        <w:r>
          <w:tab/>
          <w:t>3GPP</w:t>
        </w:r>
      </w:ins>
      <w:ins w:id="1889" w:author="Rapporteur" w:date="2021-06-09T09:21:00Z">
        <w:r w:rsidR="005671B1">
          <w:t> </w:t>
        </w:r>
      </w:ins>
      <w:bookmarkStart w:id="1890" w:name="_GoBack"/>
      <w:bookmarkEnd w:id="1890"/>
      <w:ins w:id="1891" w:author="C1-213767" w:date="2021-05-31T15:29:00Z">
        <w:del w:id="1892" w:author="Rapporteur" w:date="2021-06-09T09:21:00Z">
          <w:r w:rsidDel="005671B1">
            <w:delText xml:space="preserve"> </w:delText>
          </w:r>
        </w:del>
        <w:r>
          <w:t>TS</w:t>
        </w:r>
      </w:ins>
      <w:ins w:id="1893" w:author="Rapporteur" w:date="2021-06-09T09:21:00Z">
        <w:r w:rsidR="005671B1">
          <w:t> </w:t>
        </w:r>
      </w:ins>
      <w:ins w:id="1894" w:author="C1-213767" w:date="2021-05-31T15:29:00Z">
        <w:del w:id="1895" w:author="Rapporteur" w:date="2021-06-09T09:21:00Z">
          <w:r w:rsidDel="005671B1">
            <w:delText xml:space="preserve"> </w:delText>
          </w:r>
        </w:del>
        <w:r>
          <w:t>38.300: "NR; NR and NG-RAN Overall Description; Stage 2".</w:t>
        </w:r>
      </w:ins>
    </w:p>
    <w:p w14:paraId="650D45E1" w14:textId="77777777" w:rsidR="00080512" w:rsidRPr="004D3578" w:rsidRDefault="00080512">
      <w:pPr>
        <w:pStyle w:val="1"/>
      </w:pPr>
      <w:bookmarkStart w:id="1896" w:name="definitions"/>
      <w:bookmarkStart w:id="1897" w:name="_Toc74122864"/>
      <w:bookmarkEnd w:id="1896"/>
      <w:r w:rsidRPr="004D3578">
        <w:t>3</w:t>
      </w:r>
      <w:r w:rsidRPr="004D3578">
        <w:tab/>
        <w:t>Definitions</w:t>
      </w:r>
      <w:r w:rsidR="00602AEA">
        <w:t xml:space="preserve"> of terms, symbols and abbreviations</w:t>
      </w:r>
      <w:bookmarkEnd w:id="1897"/>
    </w:p>
    <w:p w14:paraId="493EC6FE" w14:textId="77777777" w:rsidR="00080512" w:rsidRPr="004D3578" w:rsidRDefault="00080512">
      <w:pPr>
        <w:pStyle w:val="21"/>
      </w:pPr>
      <w:bookmarkStart w:id="1898" w:name="_Toc74122865"/>
      <w:r w:rsidRPr="004D3578">
        <w:t>3.1</w:t>
      </w:r>
      <w:r w:rsidRPr="004D3578">
        <w:tab/>
      </w:r>
      <w:r w:rsidR="002B6339">
        <w:t>Terms</w:t>
      </w:r>
      <w:bookmarkEnd w:id="1898"/>
    </w:p>
    <w:p w14:paraId="0864DA97"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227DF1" w14:textId="77777777" w:rsidR="00080512" w:rsidRPr="004D3578" w:rsidRDefault="00080512">
      <w:pPr>
        <w:pStyle w:val="21"/>
      </w:pPr>
      <w:bookmarkStart w:id="1899" w:name="_Toc74122866"/>
      <w:r w:rsidRPr="004D3578">
        <w:t>3.</w:t>
      </w:r>
      <w:r w:rsidR="0068042C">
        <w:t>2</w:t>
      </w:r>
      <w:r w:rsidRPr="004D3578">
        <w:tab/>
        <w:t>Abbreviations</w:t>
      </w:r>
      <w:bookmarkEnd w:id="1899"/>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1900" w:name="clause4"/>
      <w:bookmarkEnd w:id="1900"/>
    </w:p>
    <w:p w14:paraId="31B972DC" w14:textId="77777777" w:rsidR="003E5131" w:rsidRDefault="00CB7A57" w:rsidP="00CB7A57">
      <w:pPr>
        <w:pStyle w:val="EW"/>
      </w:pPr>
      <w:r>
        <w:t>5G ProSe</w:t>
      </w:r>
      <w:r>
        <w:tab/>
        <w:t>5G Proximity-based Services</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ins w:id="1901" w:author="C1-213667" w:date="2021-05-31T14:55:00Z"/>
          <w:lang w:val="en-US"/>
        </w:rPr>
      </w:pPr>
      <w:r>
        <w:rPr>
          <w:lang w:val="en-US"/>
        </w:rPr>
        <w:t>MSB</w:t>
      </w:r>
      <w:r>
        <w:rPr>
          <w:lang w:val="en-US"/>
        </w:rPr>
        <w:tab/>
        <w:t>Most Significant 8 Bits</w:t>
      </w:r>
    </w:p>
    <w:p w14:paraId="32CB821A" w14:textId="59914263" w:rsidR="0065619A" w:rsidRDefault="0065619A" w:rsidP="0065619A">
      <w:pPr>
        <w:pStyle w:val="EW"/>
        <w:rPr>
          <w:lang w:val="en-US"/>
        </w:rPr>
      </w:pPr>
      <w:ins w:id="1902" w:author="C1-213667" w:date="2021-05-31T14:55:00Z">
        <w:r>
          <w:t>NCGI</w:t>
        </w:r>
        <w:r>
          <w:tab/>
          <w:t>NG-RAN Cell Global ID</w:t>
        </w:r>
      </w:ins>
    </w:p>
    <w:p w14:paraId="2E01782D" w14:textId="4031DB21" w:rsidR="00BC4D07" w:rsidRPr="00CB7A57" w:rsidRDefault="00BC4D07" w:rsidP="00BC4D07">
      <w:pPr>
        <w:pStyle w:val="EW"/>
      </w:pPr>
      <w:del w:id="1903" w:author="Rapporteur" w:date="2021-05-31T16:08:00Z">
        <w:r w:rsidDel="0012759E">
          <w:delText>PSP</w:delText>
        </w:r>
      </w:del>
      <w:ins w:id="1904" w:author="Rapporteur" w:date="2021-06-07T14:28:00Z">
        <w:r w:rsidR="00455C5F">
          <w:t>ProSeP</w:t>
        </w:r>
      </w:ins>
      <w:r>
        <w:tab/>
        <w:t>5G ProSe Policy</w:t>
      </w:r>
      <w:r>
        <w:tab/>
      </w:r>
    </w:p>
    <w:p w14:paraId="096C2540" w14:textId="77777777" w:rsidR="0025676E" w:rsidRPr="004D3578" w:rsidRDefault="0025676E" w:rsidP="0025676E">
      <w:pPr>
        <w:pStyle w:val="1"/>
      </w:pPr>
      <w:bookmarkStart w:id="1905" w:name="_Toc354565184"/>
      <w:bookmarkStart w:id="1906" w:name="_Toc74122867"/>
      <w:r w:rsidRPr="004D3578">
        <w:t>4</w:t>
      </w:r>
      <w:r w:rsidRPr="004D3578">
        <w:tab/>
      </w:r>
      <w:r>
        <w:t>General</w:t>
      </w:r>
      <w:bookmarkEnd w:id="1905"/>
      <w:bookmarkEnd w:id="1906"/>
    </w:p>
    <w:p w14:paraId="14DDC5FE" w14:textId="77777777" w:rsidR="0025676E" w:rsidRDefault="0025676E" w:rsidP="0025676E">
      <w:pPr>
        <w:pStyle w:val="21"/>
      </w:pPr>
      <w:bookmarkStart w:id="1907" w:name="_Toc354565185"/>
      <w:bookmarkStart w:id="1908" w:name="_Toc74122868"/>
      <w:r w:rsidRPr="004D3578">
        <w:t>4.1</w:t>
      </w:r>
      <w:r w:rsidRPr="004D3578">
        <w:tab/>
      </w:r>
      <w:r>
        <w:t>Overview</w:t>
      </w:r>
      <w:bookmarkEnd w:id="1907"/>
      <w:bookmarkEnd w:id="1908"/>
    </w:p>
    <w:p w14:paraId="1B016E87" w14:textId="77777777" w:rsidR="006F5E36" w:rsidRDefault="006F5E36" w:rsidP="006F5E36">
      <w:r>
        <w:t>Proximity-based Services (</w:t>
      </w:r>
      <w:r>
        <w:rPr>
          <w:noProof/>
        </w:rPr>
        <w:t>ProSe</w:t>
      </w:r>
      <w:r>
        <w:t xml:space="preserve">) are services that can be provided by the 3GPP system based on UEs being in proximity to each other. In this release of the </w:t>
      </w:r>
      <w:r w:rsidRPr="0037175B">
        <w:t>document</w:t>
      </w:r>
      <w:r>
        <w:t xml:space="preserve">, the 3GPP system enablers for </w:t>
      </w:r>
      <w:r>
        <w:rPr>
          <w:noProof/>
        </w:rPr>
        <w:t>ProSe</w:t>
      </w:r>
      <w:r>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7777777" w:rsidR="006F5E36" w:rsidRDefault="006F5E36" w:rsidP="006F5E36">
      <w:pPr>
        <w:pStyle w:val="B1"/>
      </w:pPr>
      <w:r>
        <w:t>c)</w:t>
      </w:r>
      <w:r>
        <w:tab/>
        <w:t>UE-to-Network relay.</w:t>
      </w:r>
    </w:p>
    <w:p w14:paraId="15A52663" w14:textId="77777777" w:rsidR="006F5E36" w:rsidRPr="006F5E36" w:rsidRDefault="006F5E36" w:rsidP="0037175B">
      <w:pPr>
        <w:rPr>
          <w:lang w:eastAsia="zh-CN"/>
        </w:rPr>
      </w:pPr>
      <w:r>
        <w:rPr>
          <w:noProof/>
        </w:rPr>
        <w:t>The above functions</w:t>
      </w:r>
      <w:r>
        <w:t xml:space="preserve"> are applicable for both Public Safety UE and commercial UEs.</w:t>
      </w:r>
    </w:p>
    <w:p w14:paraId="7BBE5291" w14:textId="07502178" w:rsidR="00DA2B16" w:rsidRPr="004D3578" w:rsidRDefault="00DA2B16" w:rsidP="00DA2B16">
      <w:pPr>
        <w:pStyle w:val="1"/>
      </w:pPr>
      <w:bookmarkStart w:id="1909" w:name="_Toc74122869"/>
      <w:r>
        <w:lastRenderedPageBreak/>
        <w:t>5</w:t>
      </w:r>
      <w:r w:rsidRPr="004D3578">
        <w:tab/>
      </w:r>
      <w:r w:rsidR="00296AE7">
        <w:t xml:space="preserve">Provisioning of </w:t>
      </w:r>
      <w:ins w:id="1910" w:author="C1-213802" w:date="2021-05-31T15:40:00Z">
        <w:r w:rsidR="0059019B">
          <w:rPr>
            <w:lang w:eastAsia="zh-CN"/>
          </w:rPr>
          <w:t>configuration information</w:t>
        </w:r>
      </w:ins>
      <w:del w:id="1911" w:author="C1-213802" w:date="2021-05-31T15:40:00Z">
        <w:r w:rsidR="00296AE7" w:rsidDel="0059019B">
          <w:delText>parameters</w:delText>
        </w:r>
      </w:del>
      <w:r w:rsidR="00296AE7">
        <w:t xml:space="preserve"> for </w:t>
      </w:r>
      <w:r>
        <w:t>5G ProSe</w:t>
      </w:r>
      <w:bookmarkEnd w:id="1909"/>
    </w:p>
    <w:p w14:paraId="4F728421" w14:textId="019479CD" w:rsidR="00CB7A57" w:rsidRDefault="00F924BF" w:rsidP="00FB3C4A">
      <w:pPr>
        <w:pStyle w:val="21"/>
        <w:rPr>
          <w:ins w:id="1912" w:author="C1-213568" w:date="2021-05-31T14:26:00Z"/>
        </w:rPr>
      </w:pPr>
      <w:bookmarkStart w:id="1913" w:name="_Toc74122870"/>
      <w:r>
        <w:t>5.1</w:t>
      </w:r>
      <w:r w:rsidRPr="004D3578">
        <w:tab/>
      </w:r>
      <w:r w:rsidR="00FB3C4A">
        <w:t>Overview</w:t>
      </w:r>
      <w:bookmarkEnd w:id="1913"/>
    </w:p>
    <w:p w14:paraId="3811545C" w14:textId="0EFE5123" w:rsidR="00E64BC3" w:rsidRPr="00DD1C88" w:rsidRDefault="00E64BC3" w:rsidP="00DD1C88">
      <w:pPr>
        <w:rPr>
          <w:noProof/>
          <w:lang w:val="en-US"/>
        </w:rPr>
      </w:pPr>
      <w:ins w:id="1914" w:author="C1-213568" w:date="2021-05-31T14:26:00Z">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ins>
    </w:p>
    <w:p w14:paraId="7743BEC6" w14:textId="608ED9A9" w:rsidR="00F924BF" w:rsidRDefault="00CB7A57" w:rsidP="00CB7A57">
      <w:pPr>
        <w:pStyle w:val="21"/>
        <w:rPr>
          <w:noProof/>
          <w:lang w:val="en-US"/>
        </w:rPr>
      </w:pPr>
      <w:bookmarkStart w:id="1915" w:name="_Toc74122871"/>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ins w:id="1916" w:author="C1-213802" w:date="2021-05-31T15:40:00Z">
        <w:r w:rsidR="0059019B">
          <w:rPr>
            <w:lang w:eastAsia="zh-CN"/>
          </w:rPr>
          <w:t>information</w:t>
        </w:r>
      </w:ins>
      <w:del w:id="1917" w:author="C1-213802" w:date="2021-05-31T15:40:00Z">
        <w:r w:rsidR="00C90909" w:rsidRPr="00F1445B" w:rsidDel="0059019B">
          <w:rPr>
            <w:noProof/>
            <w:lang w:val="en-US"/>
          </w:rPr>
          <w:delText>parameters</w:delText>
        </w:r>
      </w:del>
      <w:bookmarkEnd w:id="1915"/>
    </w:p>
    <w:p w14:paraId="7CFABB7F" w14:textId="77777777" w:rsidR="00580FC1" w:rsidRDefault="00580FC1" w:rsidP="00580FC1">
      <w:pPr>
        <w:pStyle w:val="30"/>
        <w:rPr>
          <w:noProof/>
          <w:lang w:val="en-US"/>
        </w:rPr>
      </w:pPr>
      <w:bookmarkStart w:id="1918" w:name="_Toc74122872"/>
      <w:r>
        <w:rPr>
          <w:noProof/>
          <w:lang w:val="en-US"/>
        </w:rPr>
        <w:t>5.2.</w:t>
      </w:r>
      <w:r w:rsidR="0012443E">
        <w:rPr>
          <w:noProof/>
          <w:lang w:val="en-US" w:eastAsia="zh-CN"/>
        </w:rPr>
        <w:t>1</w:t>
      </w:r>
      <w:r>
        <w:rPr>
          <w:noProof/>
          <w:lang w:val="en-US"/>
        </w:rPr>
        <w:tab/>
        <w:t>General</w:t>
      </w:r>
      <w:bookmarkEnd w:id="1918"/>
    </w:p>
    <w:p w14:paraId="39F7E3DC" w14:textId="31E7FC8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ins w:id="1919" w:author="C1-213802" w:date="2021-05-31T15:40:00Z">
        <w:r w:rsidR="0059019B">
          <w:rPr>
            <w:noProof/>
            <w:lang w:val="en-US" w:eastAsia="zh-CN"/>
          </w:rPr>
          <w:t>information</w:t>
        </w:r>
      </w:ins>
      <w:del w:id="1920" w:author="C1-213802" w:date="2021-05-31T15:40:00Z">
        <w:r w:rsidDel="0059019B">
          <w:rPr>
            <w:noProof/>
            <w:lang w:val="en-US"/>
          </w:rPr>
          <w:delText>parameters</w:delText>
        </w:r>
      </w:del>
      <w:r>
        <w:rPr>
          <w:noProof/>
          <w:lang w:val="en-US"/>
        </w:rPr>
        <w:t>.</w:t>
      </w:r>
    </w:p>
    <w:p w14:paraId="75ED37F9" w14:textId="02D9D801"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ins w:id="1921" w:author="C1-213802" w:date="2021-05-31T15:40:00Z">
        <w:r w:rsidR="0059019B">
          <w:rPr>
            <w:noProof/>
            <w:lang w:val="en-US" w:eastAsia="zh-CN"/>
          </w:rPr>
          <w:t>information</w:t>
        </w:r>
        <w:r w:rsidR="0059019B" w:rsidDel="0059019B">
          <w:rPr>
            <w:noProof/>
            <w:lang w:val="en-US"/>
          </w:rPr>
          <w:t xml:space="preserve"> </w:t>
        </w:r>
      </w:ins>
      <w:del w:id="1922" w:author="C1-213802" w:date="2021-05-31T15:40:00Z">
        <w:r w:rsidDel="0059019B">
          <w:rPr>
            <w:noProof/>
            <w:lang w:val="en-US"/>
          </w:rPr>
          <w:delText xml:space="preserve">parameters </w:delText>
        </w:r>
      </w:del>
      <w:r>
        <w:rPr>
          <w:noProof/>
          <w:lang w:val="en-US"/>
        </w:rPr>
        <w:t>consist of the configuration parameters</w:t>
      </w:r>
      <w:r>
        <w:rPr>
          <w:noProof/>
          <w:lang w:val="en-US" w:eastAsia="zh-CN"/>
        </w:rPr>
        <w:t xml:space="preserve"> for</w:t>
      </w:r>
      <w:r>
        <w:rPr>
          <w:noProof/>
          <w:lang w:val="en-US"/>
        </w:rPr>
        <w:t xml:space="preserve"> </w:t>
      </w:r>
      <w:r>
        <w:rPr>
          <w:noProof/>
          <w:lang w:val="en-US" w:eastAsia="zh-CN"/>
        </w:rPr>
        <w:t xml:space="preserve">ProSe direct discovery, ProSe direct communication, </w:t>
      </w:r>
      <w:ins w:id="1923" w:author="C1-213802" w:date="2021-05-31T15:40:00Z">
        <w:r w:rsidR="0059019B">
          <w:rPr>
            <w:noProof/>
            <w:lang w:val="en-US" w:eastAsia="zh-CN"/>
          </w:rPr>
          <w:t>ProSe UE-to-network relay</w:t>
        </w:r>
      </w:ins>
      <w:ins w:id="1924" w:author="Rapporteur" w:date="2021-05-31T15:59:00Z">
        <w:r w:rsidR="00DD1C88">
          <w:rPr>
            <w:noProof/>
            <w:lang w:val="en-US" w:eastAsia="zh-CN"/>
          </w:rPr>
          <w:t xml:space="preserve"> and</w:t>
        </w:r>
      </w:ins>
      <w:ins w:id="1925" w:author="C1-213802" w:date="2021-05-31T15:40:00Z">
        <w:del w:id="1926" w:author="Rapporteur" w:date="2021-05-31T15:59:00Z">
          <w:r w:rsidR="0059019B" w:rsidDel="00DD1C88">
            <w:rPr>
              <w:noProof/>
              <w:lang w:val="en-US" w:eastAsia="zh-CN"/>
            </w:rPr>
            <w:delText>,</w:delText>
          </w:r>
        </w:del>
        <w:r w:rsidR="0059019B">
          <w:rPr>
            <w:noProof/>
            <w:lang w:val="en-US" w:eastAsia="zh-CN"/>
          </w:rPr>
          <w:t xml:space="preserve"> </w:t>
        </w:r>
      </w:ins>
      <w:r>
        <w:rPr>
          <w:noProof/>
          <w:lang w:val="en-US" w:eastAsia="zh-CN"/>
        </w:rPr>
        <w:t>ProSe usage reporting configuration and rules</w:t>
      </w:r>
      <w:del w:id="1927" w:author="C1-213802" w:date="2021-05-31T15:41:00Z">
        <w:r w:rsidDel="00944126">
          <w:rPr>
            <w:noProof/>
            <w:lang w:val="en-US" w:eastAsia="zh-CN"/>
          </w:rPr>
          <w:delText xml:space="preserve"> and ProSe service path selection</w:delText>
        </w:r>
      </w:del>
      <w:r>
        <w:rPr>
          <w:noProof/>
          <w:lang w:val="en-US"/>
        </w:rPr>
        <w:t>.</w:t>
      </w:r>
    </w:p>
    <w:p w14:paraId="28894F7C" w14:textId="5B2FEA7E" w:rsidR="00580FC1" w:rsidRDefault="00580FC1" w:rsidP="00580FC1">
      <w:pPr>
        <w:pStyle w:val="EditorsNote"/>
        <w:rPr>
          <w:lang w:eastAsia="zh-CN"/>
        </w:rPr>
      </w:pPr>
      <w:r>
        <w:t>Editor’s note:</w:t>
      </w:r>
      <w:r>
        <w:tab/>
      </w:r>
      <w:ins w:id="1928" w:author="C1-213802" w:date="2021-05-31T15:41:00Z">
        <w:r w:rsidR="00944126">
          <w:rPr>
            <w:lang w:eastAsia="zh-CN"/>
          </w:rPr>
          <w:t xml:space="preserve">It is FFS and subject to SA2 to decide that which 5G </w:t>
        </w:r>
        <w:r w:rsidR="00944126">
          <w:rPr>
            <w:noProof/>
            <w:lang w:val="en-US" w:eastAsia="zh-CN"/>
          </w:rPr>
          <w:t>ProSe</w:t>
        </w:r>
        <w:r w:rsidR="00944126">
          <w:rPr>
            <w:noProof/>
            <w:lang w:val="en-US"/>
          </w:rPr>
          <w:t xml:space="preserve"> </w:t>
        </w:r>
        <w:r w:rsidR="00944126">
          <w:t xml:space="preserve">configuration </w:t>
        </w:r>
        <w:r w:rsidR="00944126">
          <w:rPr>
            <w:noProof/>
            <w:lang w:val="en-US" w:eastAsia="zh-CN"/>
          </w:rPr>
          <w:t xml:space="preserve">parmaters/rules </w:t>
        </w:r>
        <w:r w:rsidR="00944126">
          <w:rPr>
            <w:noProof/>
            <w:lang w:val="en-US"/>
          </w:rPr>
          <w:t>can be</w:t>
        </w:r>
        <w:r w:rsidR="00944126">
          <w:rPr>
            <w:noProof/>
            <w:lang w:val="en-US" w:eastAsia="zh-CN"/>
          </w:rPr>
          <w:t xml:space="preserve"> configured in UICC or provided by a ProSe application server via PC1 reference point</w:t>
        </w:r>
      </w:ins>
      <w:del w:id="1929" w:author="C1-213802" w:date="2021-05-31T15:41:00Z">
        <w:r w:rsidDel="00944126">
          <w:rPr>
            <w:lang w:eastAsia="zh-CN"/>
          </w:rPr>
          <w:delText xml:space="preserve">It is FFS and subject to SA2 to decide that whether or not the 5G </w:delText>
        </w:r>
        <w:r w:rsidDel="00944126">
          <w:rPr>
            <w:noProof/>
            <w:lang w:val="en-US" w:eastAsia="zh-CN"/>
          </w:rPr>
          <w:delText>ProSe</w:delText>
        </w:r>
        <w:r w:rsidDel="00944126">
          <w:rPr>
            <w:noProof/>
            <w:lang w:val="en-US"/>
          </w:rPr>
          <w:delText xml:space="preserve"> </w:delText>
        </w:r>
        <w:r w:rsidDel="00944126">
          <w:delText xml:space="preserve">configuration </w:delText>
        </w:r>
        <w:r w:rsidDel="00944126">
          <w:rPr>
            <w:noProof/>
            <w:lang w:val="en-US"/>
          </w:rPr>
          <w:delText>parameters</w:delText>
        </w:r>
        <w:r w:rsidDel="00944126">
          <w:rPr>
            <w:noProof/>
            <w:lang w:val="en-US" w:eastAsia="zh-CN"/>
          </w:rPr>
          <w:delText xml:space="preserve"> for ProSe usage reporting configuration and rules and ProSe service path selection </w:delText>
        </w:r>
        <w:r w:rsidDel="00944126">
          <w:rPr>
            <w:noProof/>
            <w:lang w:val="en-US"/>
          </w:rPr>
          <w:delText>can be</w:delText>
        </w:r>
        <w:r w:rsidDel="00944126">
          <w:rPr>
            <w:noProof/>
            <w:lang w:val="en-US" w:eastAsia="zh-CN"/>
          </w:rPr>
          <w:delText xml:space="preserve"> provided by a ProSe application server via PC1 reference point</w:delText>
        </w:r>
      </w:del>
      <w:r>
        <w:t>.</w:t>
      </w:r>
    </w:p>
    <w:p w14:paraId="36BAFD9F" w14:textId="36AC9CDA" w:rsidR="00580FC1" w:rsidRDefault="00580FC1" w:rsidP="00580FC1">
      <w:pPr>
        <w:pStyle w:val="30"/>
        <w:rPr>
          <w:noProof/>
          <w:lang w:val="en-US"/>
        </w:rPr>
      </w:pPr>
      <w:bookmarkStart w:id="1930" w:name="_Toc59208540"/>
      <w:bookmarkStart w:id="1931" w:name="_Toc51951114"/>
      <w:bookmarkStart w:id="1932" w:name="_Toc45882564"/>
      <w:bookmarkStart w:id="1933" w:name="_Toc45282178"/>
      <w:bookmarkStart w:id="1934" w:name="_Toc34404350"/>
      <w:bookmarkStart w:id="1935" w:name="_Toc34388579"/>
      <w:bookmarkStart w:id="1936" w:name="_Toc25070664"/>
      <w:bookmarkStart w:id="1937" w:name="_Toc22039955"/>
      <w:bookmarkStart w:id="1938" w:name="_Toc74122873"/>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ins w:id="1939" w:author="C1-213802" w:date="2021-05-31T15:41:00Z">
        <w:r w:rsidR="00944126">
          <w:rPr>
            <w:lang w:eastAsia="zh-CN"/>
          </w:rPr>
          <w:t>information</w:t>
        </w:r>
      </w:ins>
      <w:del w:id="1940" w:author="C1-213802" w:date="2021-05-31T15:41:00Z">
        <w:r w:rsidDel="00944126">
          <w:rPr>
            <w:noProof/>
            <w:lang w:val="en-US"/>
          </w:rPr>
          <w:delText>parameters</w:delText>
        </w:r>
      </w:del>
      <w:bookmarkEnd w:id="1930"/>
      <w:bookmarkEnd w:id="1931"/>
      <w:bookmarkEnd w:id="1932"/>
      <w:bookmarkEnd w:id="1933"/>
      <w:bookmarkEnd w:id="1934"/>
      <w:bookmarkEnd w:id="1935"/>
      <w:bookmarkEnd w:id="1936"/>
      <w:bookmarkEnd w:id="1937"/>
      <w:bookmarkEnd w:id="1938"/>
    </w:p>
    <w:p w14:paraId="3EA091BB" w14:textId="56735EE5"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ins w:id="1941" w:author="C1-213802" w:date="2021-05-31T15:41:00Z">
        <w:r w:rsidR="00944126">
          <w:rPr>
            <w:lang w:eastAsia="zh-CN"/>
          </w:rPr>
          <w:t>information</w:t>
        </w:r>
      </w:ins>
      <w:del w:id="1942" w:author="C1-213802" w:date="2021-05-31T15:41:00Z">
        <w:r w:rsidDel="00944126">
          <w:rPr>
            <w:noProof/>
            <w:lang w:val="en-US"/>
          </w:rPr>
          <w:delText>parameters</w:delText>
        </w:r>
      </w:del>
      <w:r>
        <w:rPr>
          <w:noProof/>
          <w:lang w:val="en-US" w:eastAsia="zh-CN"/>
        </w:rPr>
        <w:t xml:space="preserve"> for </w:t>
      </w:r>
      <w:bookmarkStart w:id="1943" w:name="OLE_LINK10"/>
      <w:bookmarkStart w:id="1944" w:name="OLE_LINK9"/>
      <w:r>
        <w:rPr>
          <w:noProof/>
          <w:lang w:val="en-US" w:eastAsia="zh-CN"/>
        </w:rPr>
        <w:t xml:space="preserve">ProSe direct discovery, ProSe direct communication, </w:t>
      </w:r>
      <w:ins w:id="1945" w:author="C1-213802" w:date="2021-05-31T15:42:00Z">
        <w:r w:rsidR="00944126">
          <w:rPr>
            <w:noProof/>
            <w:lang w:val="en-US" w:eastAsia="zh-CN"/>
          </w:rPr>
          <w:t>ProSe UE-to-network relay</w:t>
        </w:r>
      </w:ins>
      <w:ins w:id="1946" w:author="Rapporteur" w:date="2021-05-31T15:59:00Z">
        <w:r w:rsidR="00DD1C88">
          <w:rPr>
            <w:noProof/>
            <w:lang w:val="en-US" w:eastAsia="zh-CN"/>
          </w:rPr>
          <w:t xml:space="preserve"> and</w:t>
        </w:r>
      </w:ins>
      <w:ins w:id="1947" w:author="C1-213802" w:date="2021-05-31T15:42:00Z">
        <w:del w:id="1948" w:author="Rapporteur" w:date="2021-05-31T16:00:00Z">
          <w:r w:rsidR="00944126" w:rsidDel="00DD1C88">
            <w:rPr>
              <w:noProof/>
              <w:lang w:val="en-US" w:eastAsia="zh-CN"/>
            </w:rPr>
            <w:delText>,</w:delText>
          </w:r>
        </w:del>
        <w:r w:rsidR="00944126">
          <w:rPr>
            <w:noProof/>
            <w:lang w:val="en-US" w:eastAsia="zh-CN"/>
          </w:rPr>
          <w:t xml:space="preserve"> </w:t>
        </w:r>
      </w:ins>
      <w:r>
        <w:rPr>
          <w:noProof/>
          <w:lang w:val="en-US" w:eastAsia="zh-CN"/>
        </w:rPr>
        <w:t>ProSe usage reporting configuration and rules</w:t>
      </w:r>
      <w:del w:id="1949" w:author="C1-213802" w:date="2021-05-31T15:42:00Z">
        <w:r w:rsidDel="00944126">
          <w:rPr>
            <w:noProof/>
            <w:lang w:val="en-US" w:eastAsia="zh-CN"/>
          </w:rPr>
          <w:delText xml:space="preserve"> and ProSe service path selection</w:delText>
        </w:r>
      </w:del>
      <w:r>
        <w:rPr>
          <w:noProof/>
          <w:lang w:val="en-US" w:eastAsia="zh-CN"/>
        </w:rPr>
        <w:t xml:space="preserve"> </w:t>
      </w:r>
      <w:r>
        <w:rPr>
          <w:noProof/>
          <w:lang w:val="en-US"/>
        </w:rPr>
        <w:t>can be</w:t>
      </w:r>
      <w:bookmarkEnd w:id="1943"/>
      <w:bookmarkEnd w:id="1944"/>
      <w:r>
        <w:rPr>
          <w:noProof/>
          <w:lang w:val="en-US"/>
        </w:rPr>
        <w:t>:</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77777777"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using the UE policy delivery service as specified in 3GPP</w:t>
      </w:r>
      <w:r>
        <w:rPr>
          <w:lang w:val="cs-CZ"/>
        </w:rPr>
        <w:t> TS 24.501 [</w:t>
      </w:r>
      <w:r w:rsidR="0012443E">
        <w:rPr>
          <w:lang w:val="cs-CZ" w:eastAsia="zh-CN"/>
        </w:rPr>
        <w:t>11</w:t>
      </w:r>
      <w:r>
        <w:rPr>
          <w:lang w:val="cs-CZ"/>
        </w:rPr>
        <w:t xml:space="preserve">] </w:t>
      </w:r>
      <w:r>
        <w:t>annex D</w:t>
      </w:r>
      <w:r>
        <w:rPr>
          <w:noProof/>
          <w:lang w:val="en-US"/>
        </w:rPr>
        <w:t xml:space="preserve">; </w:t>
      </w:r>
    </w:p>
    <w:p w14:paraId="5EFE78CF" w14:textId="621A82F3" w:rsidR="00944126" w:rsidRDefault="00580FC1" w:rsidP="00580FC1">
      <w:pPr>
        <w:pStyle w:val="B1"/>
        <w:rPr>
          <w:ins w:id="1950" w:author="C1-213802" w:date="2021-05-31T15:43:00Z"/>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application server via </w:t>
      </w:r>
      <w:r>
        <w:rPr>
          <w:noProof/>
          <w:lang w:val="en-US" w:eastAsia="zh-CN"/>
        </w:rPr>
        <w:t>PC</w:t>
      </w:r>
      <w:r>
        <w:rPr>
          <w:noProof/>
          <w:lang w:val="en-US"/>
        </w:rPr>
        <w:t>1 reference point</w:t>
      </w:r>
      <w:ins w:id="1951" w:author="C1-213802" w:date="2021-05-31T15:44:00Z">
        <w:r w:rsidR="00944126">
          <w:rPr>
            <w:noProof/>
            <w:lang w:val="en-US"/>
          </w:rPr>
          <w:t xml:space="preserve"> </w:t>
        </w:r>
      </w:ins>
      <w:ins w:id="1952" w:author="C1-213802" w:date="2021-05-31T15:42:00Z">
        <w:r w:rsidR="00944126">
          <w:rPr>
            <w:noProof/>
            <w:lang w:val="en-US" w:eastAsia="zh-CN"/>
          </w:rPr>
          <w:t>except:</w:t>
        </w:r>
      </w:ins>
    </w:p>
    <w:p w14:paraId="281BCBD2" w14:textId="77777777" w:rsidR="00944126" w:rsidRDefault="00944126">
      <w:pPr>
        <w:pStyle w:val="B2"/>
        <w:rPr>
          <w:ins w:id="1953" w:author="C1-213802" w:date="2021-05-31T15:43:00Z"/>
          <w:lang w:eastAsia="zh-CN"/>
        </w:rPr>
        <w:pPrChange w:id="1954" w:author="C1-213802" w:date="2021-05-31T16:00:00Z">
          <w:pPr>
            <w:pStyle w:val="B1"/>
            <w:ind w:firstLine="0"/>
          </w:pPr>
        </w:pPrChange>
      </w:pPr>
      <w:ins w:id="1955" w:author="C1-213802" w:date="2021-05-31T15:43:00Z">
        <w:r>
          <w:t>1)</w:t>
        </w:r>
        <w:r>
          <w:tab/>
        </w:r>
        <w:r>
          <w:rPr>
            <w:lang w:eastAsia="zh-CN"/>
          </w:rPr>
          <w:t>authorization policy for ProSe direct discovery and restricted ProSe discovery UE ID for restricted direct discovery in parameters for ProSe direct discovery;</w:t>
        </w:r>
      </w:ins>
    </w:p>
    <w:p w14:paraId="4D66EE10" w14:textId="77777777" w:rsidR="00944126" w:rsidRDefault="00944126">
      <w:pPr>
        <w:pStyle w:val="B2"/>
        <w:rPr>
          <w:ins w:id="1956" w:author="C1-213802" w:date="2021-05-31T15:43:00Z"/>
          <w:noProof/>
          <w:lang w:val="en-US" w:eastAsia="zh-CN"/>
        </w:rPr>
        <w:pPrChange w:id="1957" w:author="C1-213802" w:date="2021-05-31T16:00:00Z">
          <w:pPr>
            <w:pStyle w:val="B1"/>
            <w:ind w:firstLine="0"/>
          </w:pPr>
        </w:pPrChange>
      </w:pPr>
      <w:ins w:id="1958" w:author="C1-213802" w:date="2021-05-31T15:43:00Z">
        <w:r>
          <w:rPr>
            <w:lang w:eastAsia="zh-CN"/>
          </w:rPr>
          <w:t>2</w:t>
        </w:r>
        <w:r>
          <w:t>)</w:t>
        </w:r>
        <w:r>
          <w:tab/>
        </w:r>
        <w:r>
          <w:rPr>
            <w:lang w:eastAsia="zh-CN"/>
          </w:rPr>
          <w:t>authorization policy in parameters for ProSe direct communication</w:t>
        </w:r>
        <w:r>
          <w:rPr>
            <w:noProof/>
            <w:lang w:val="en-US"/>
          </w:rPr>
          <w:t>;</w:t>
        </w:r>
        <w:r>
          <w:rPr>
            <w:noProof/>
            <w:lang w:val="en-US" w:eastAsia="zh-CN"/>
          </w:rPr>
          <w:t xml:space="preserve"> and</w:t>
        </w:r>
      </w:ins>
    </w:p>
    <w:p w14:paraId="00C7AD30" w14:textId="77777777" w:rsidR="00944126" w:rsidRDefault="00944126">
      <w:pPr>
        <w:pStyle w:val="B2"/>
        <w:rPr>
          <w:ins w:id="1959" w:author="C1-213802" w:date="2021-05-31T15:43:00Z"/>
          <w:lang w:eastAsia="zh-CN"/>
        </w:rPr>
        <w:pPrChange w:id="1960" w:author="C1-213802" w:date="2021-05-31T16:00:00Z">
          <w:pPr>
            <w:pStyle w:val="B1"/>
            <w:ind w:firstLine="0"/>
          </w:pPr>
        </w:pPrChange>
      </w:pPr>
      <w:ins w:id="1961" w:author="C1-213802" w:date="2021-05-31T15:43:00Z">
        <w:r>
          <w:rPr>
            <w:lang w:eastAsia="zh-CN"/>
          </w:rPr>
          <w:t>3</w:t>
        </w:r>
        <w:r>
          <w:t>)</w:t>
        </w:r>
        <w:r>
          <w:tab/>
        </w:r>
        <w:r>
          <w:rPr>
            <w:lang w:eastAsia="zh-CN"/>
          </w:rPr>
          <w:t xml:space="preserve">the following parameters for UE-to-network relay: </w:t>
        </w:r>
      </w:ins>
    </w:p>
    <w:p w14:paraId="074BC7F5" w14:textId="45CA7EBC" w:rsidR="00944126" w:rsidRDefault="00DD1C88" w:rsidP="00944126">
      <w:pPr>
        <w:pStyle w:val="B3"/>
        <w:rPr>
          <w:ins w:id="1962" w:author="C1-213802" w:date="2021-05-31T15:43:00Z"/>
          <w:lang w:val="en-US"/>
        </w:rPr>
      </w:pPr>
      <w:ins w:id="1963" w:author="Rapporteur" w:date="2021-05-31T16:01:00Z">
        <w:r>
          <w:rPr>
            <w:lang w:val="en-US"/>
          </w:rPr>
          <w:t>i)</w:t>
        </w:r>
      </w:ins>
      <w:ins w:id="1964" w:author="C1-213802" w:date="2021-05-31T15:43:00Z">
        <w:del w:id="1965" w:author="Rapporteur" w:date="2021-05-31T16:01:00Z">
          <w:r w:rsidR="00944126" w:rsidDel="00DD1C88">
            <w:rPr>
              <w:lang w:val="en-US"/>
            </w:rPr>
            <w:delText>-</w:delText>
          </w:r>
        </w:del>
        <w:r w:rsidR="00944126">
          <w:rPr>
            <w:lang w:val="en-US"/>
          </w:rPr>
          <w:tab/>
          <w:t>authorization policy for acting as a ProSe UE-to-network relay</w:t>
        </w:r>
      </w:ins>
    </w:p>
    <w:p w14:paraId="0142BA5B" w14:textId="07B58BDC" w:rsidR="00944126" w:rsidRDefault="00DD1C88" w:rsidP="00944126">
      <w:pPr>
        <w:pStyle w:val="B3"/>
        <w:rPr>
          <w:ins w:id="1966" w:author="C1-213802" w:date="2021-05-31T15:43:00Z"/>
          <w:lang w:val="en-US"/>
        </w:rPr>
      </w:pPr>
      <w:ins w:id="1967" w:author="Rapporteur" w:date="2021-05-31T16:01:00Z">
        <w:r>
          <w:rPr>
            <w:lang w:val="en-US"/>
          </w:rPr>
          <w:t>ii)</w:t>
        </w:r>
      </w:ins>
      <w:ins w:id="1968" w:author="C1-213802" w:date="2021-05-31T15:43:00Z">
        <w:del w:id="1969" w:author="Rapporteur" w:date="2021-05-31T16:01:00Z">
          <w:r w:rsidR="00944126" w:rsidDel="00DD1C88">
            <w:rPr>
              <w:lang w:val="en-US"/>
            </w:rPr>
            <w:delText>-</w:delText>
          </w:r>
        </w:del>
        <w:r w:rsidR="00944126">
          <w:rPr>
            <w:lang w:val="en-US"/>
          </w:rPr>
          <w:tab/>
          <w:t xml:space="preserve">QoS mapping rules for Layer-3 ProSe UE-to-network relay; </w:t>
        </w:r>
      </w:ins>
    </w:p>
    <w:p w14:paraId="77F3E473" w14:textId="55E29345" w:rsidR="00944126" w:rsidRDefault="00DD1C88" w:rsidP="00944126">
      <w:pPr>
        <w:pStyle w:val="B3"/>
        <w:rPr>
          <w:ins w:id="1970" w:author="C1-213802" w:date="2021-05-31T15:43:00Z"/>
          <w:lang w:val="en-US"/>
        </w:rPr>
      </w:pPr>
      <w:ins w:id="1971" w:author="Rapporteur" w:date="2021-05-31T16:01:00Z">
        <w:r>
          <w:rPr>
            <w:lang w:val="en-US"/>
          </w:rPr>
          <w:t>iii)</w:t>
        </w:r>
      </w:ins>
      <w:ins w:id="1972" w:author="C1-213802" w:date="2021-05-31T15:43:00Z">
        <w:del w:id="1973" w:author="Rapporteur" w:date="2021-05-31T16:01:00Z">
          <w:r w:rsidR="00944126" w:rsidDel="00DD1C88">
            <w:rPr>
              <w:lang w:val="en-US"/>
            </w:rPr>
            <w:delText>-</w:delText>
          </w:r>
        </w:del>
        <w:r w:rsidR="00944126">
          <w:rPr>
            <w:lang w:val="en-US"/>
          </w:rPr>
          <w:tab/>
          <w:t>authorization policy for using a ProSe UE-to-network relay;</w:t>
        </w:r>
      </w:ins>
    </w:p>
    <w:p w14:paraId="628FF87D" w14:textId="5F57F0C7" w:rsidR="00944126" w:rsidRDefault="00DD1C88" w:rsidP="00944126">
      <w:pPr>
        <w:pStyle w:val="B3"/>
        <w:rPr>
          <w:ins w:id="1974" w:author="C1-213802" w:date="2021-05-31T15:43:00Z"/>
          <w:lang w:val="en-US"/>
        </w:rPr>
      </w:pPr>
      <w:ins w:id="1975" w:author="Rapporteur" w:date="2021-05-31T16:01:00Z">
        <w:r>
          <w:rPr>
            <w:lang w:val="en-US"/>
          </w:rPr>
          <w:t>iv)</w:t>
        </w:r>
      </w:ins>
      <w:ins w:id="1976" w:author="C1-213802" w:date="2021-05-31T15:43:00Z">
        <w:del w:id="1977" w:author="Rapporteur" w:date="2021-05-31T16:01:00Z">
          <w:r w:rsidR="00944126" w:rsidDel="00DD1C88">
            <w:rPr>
              <w:lang w:val="en-US"/>
            </w:rPr>
            <w:delText>-</w:delText>
          </w:r>
        </w:del>
        <w:r w:rsidR="00944126">
          <w:rPr>
            <w:lang w:val="en-US"/>
          </w:rPr>
          <w:tab/>
          <w:t>radio parameters for ProSe relay discovery when the UE is not "served by NG-RAN "; and</w:t>
        </w:r>
      </w:ins>
    </w:p>
    <w:p w14:paraId="3F708984" w14:textId="40C94571" w:rsidR="00580FC1" w:rsidRDefault="00DD1C88" w:rsidP="00944126">
      <w:pPr>
        <w:pStyle w:val="B3"/>
        <w:rPr>
          <w:noProof/>
          <w:lang w:val="en-US"/>
        </w:rPr>
      </w:pPr>
      <w:ins w:id="1978" w:author="Rapporteur" w:date="2021-05-31T16:01:00Z">
        <w:r>
          <w:rPr>
            <w:lang w:val="en-US"/>
          </w:rPr>
          <w:t>v)</w:t>
        </w:r>
      </w:ins>
      <w:ins w:id="1979" w:author="C1-213802" w:date="2021-05-31T15:43:00Z">
        <w:del w:id="1980" w:author="Rapporteur" w:date="2021-05-31T16:01:00Z">
          <w:r w:rsidR="00944126" w:rsidDel="00DD1C88">
            <w:rPr>
              <w:lang w:val="en-US"/>
            </w:rPr>
            <w:delText>-</w:delText>
          </w:r>
        </w:del>
        <w:r w:rsidR="00944126">
          <w:rPr>
            <w:lang w:val="en-US"/>
          </w:rPr>
          <w:tab/>
          <w:t>radio parameters for ProSe relay communication when the UE is not "served by NG-RAN"</w:t>
        </w:r>
        <w:r w:rsidR="00944126">
          <w:rPr>
            <w:lang w:val="en-US" w:eastAsia="zh-CN"/>
          </w:rPr>
          <w:t>;</w:t>
        </w:r>
      </w:ins>
      <w:del w:id="1981" w:author="C1-213802" w:date="2021-05-31T15:44:00Z">
        <w:r w:rsidR="00580FC1" w:rsidDel="00944126">
          <w:rPr>
            <w:noProof/>
            <w:lang w:val="en-US"/>
          </w:rPr>
          <w:delText>;</w:delText>
        </w:r>
      </w:del>
      <w:r w:rsidR="00580FC1">
        <w:rPr>
          <w:noProof/>
          <w:lang w:val="en-US"/>
        </w:rPr>
        <w:t xml:space="preserve"> or</w:t>
      </w:r>
    </w:p>
    <w:p w14:paraId="5B585C87" w14:textId="58F2098C" w:rsidR="00580FC1" w:rsidRDefault="00580FC1" w:rsidP="00580FC1">
      <w:pPr>
        <w:pStyle w:val="B1"/>
        <w:rPr>
          <w:ins w:id="1982" w:author="C1-213802" w:date="2021-05-31T15:44:00Z"/>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499407B0" w:rsidR="00944126" w:rsidRPr="00944126" w:rsidRDefault="00944126" w:rsidP="00944126">
      <w:pPr>
        <w:rPr>
          <w:noProof/>
          <w:lang w:val="en-US" w:eastAsia="zh-CN"/>
        </w:rPr>
      </w:pPr>
      <w:ins w:id="1983" w:author="C1-213802" w:date="2021-05-31T15:44:00Z">
        <w:r>
          <w:rPr>
            <w:noProof/>
            <w:lang w:val="en-US" w:eastAsia="zh-CN"/>
          </w:rPr>
          <w:t xml:space="preserve">The UE should not request or accept any 5G ProSe configuration information from PCF when the UE is working as a Remote UE using a Layer-3 ProSe UE-to-Network Relay without involving N3IWF. </w:t>
        </w:r>
      </w:ins>
    </w:p>
    <w:p w14:paraId="67E27D22" w14:textId="6CAC5CBF" w:rsidR="00580FC1" w:rsidRDefault="00580FC1" w:rsidP="00580FC1">
      <w:pPr>
        <w:rPr>
          <w:noProof/>
          <w:lang w:val="en-US" w:eastAsia="zh-CN"/>
        </w:rPr>
      </w:pPr>
      <w:r>
        <w:rPr>
          <w:noProof/>
          <w:lang w:val="en-US" w:eastAsia="zh-CN"/>
        </w:rPr>
        <w:t xml:space="preserve">For ProSe group member discovery and ProSe groupcast mode direct communication, the 5G ProSe configuration </w:t>
      </w:r>
      <w:ins w:id="1984" w:author="C1-213802" w:date="2021-05-31T15:45:00Z">
        <w:r w:rsidR="00944126">
          <w:rPr>
            <w:noProof/>
            <w:lang w:val="en-US" w:eastAsia="zh-CN"/>
          </w:rPr>
          <w:t>information</w:t>
        </w:r>
      </w:ins>
      <w:del w:id="1985" w:author="C1-213802" w:date="2021-05-31T15:45:00Z">
        <w:r w:rsidDel="00944126">
          <w:rPr>
            <w:noProof/>
            <w:lang w:val="en-US" w:eastAsia="zh-CN"/>
          </w:rPr>
          <w:delText>parameters</w:delText>
        </w:r>
      </w:del>
      <w:r>
        <w:rPr>
          <w:noProof/>
          <w:lang w:val="en-US" w:eastAsia="zh-CN"/>
        </w:rPr>
        <w:t xml:space="preserve"> provided/updated by ProSe application server shall take a higher precedence than the same </w:t>
      </w:r>
      <w:ins w:id="1986" w:author="C1-213802" w:date="2021-05-31T15:45:00Z">
        <w:r w:rsidR="00944126">
          <w:rPr>
            <w:noProof/>
            <w:lang w:val="en-US" w:eastAsia="zh-CN"/>
          </w:rPr>
          <w:t>configuration information</w:t>
        </w:r>
      </w:ins>
      <w:del w:id="1987" w:author="C1-213802" w:date="2021-05-31T15:45:00Z">
        <w:r w:rsidDel="00944126">
          <w:rPr>
            <w:noProof/>
            <w:lang w:val="en-US" w:eastAsia="zh-CN"/>
          </w:rPr>
          <w:delText>parameters</w:delText>
        </w:r>
      </w:del>
      <w:r>
        <w:rPr>
          <w:noProof/>
          <w:lang w:val="en-US" w:eastAsia="zh-CN"/>
        </w:rPr>
        <w:t xml:space="preserve"> that are provided/updated by the PCF, provisioned in the ME or configured in the UICC.</w:t>
      </w:r>
    </w:p>
    <w:p w14:paraId="76E7763D" w14:textId="77777777" w:rsidR="00580FC1" w:rsidRDefault="00580FC1" w:rsidP="00580FC1">
      <w:pPr>
        <w:rPr>
          <w:noProof/>
        </w:rPr>
      </w:pPr>
      <w:r>
        <w:rPr>
          <w:noProof/>
          <w:lang w:eastAsia="zh-CN"/>
        </w:rPr>
        <w:t>Apart from that, t</w:t>
      </w:r>
      <w:r>
        <w:rPr>
          <w:noProof/>
        </w:rPr>
        <w:t>he UE shall use the 5</w:t>
      </w:r>
      <w:r>
        <w:rPr>
          <w:noProof/>
          <w:lang w:eastAsia="zh-CN"/>
        </w:rPr>
        <w:t>G ProSe</w:t>
      </w:r>
      <w:r>
        <w:rPr>
          <w:noProof/>
        </w:rPr>
        <w:t xml:space="preserve"> </w:t>
      </w:r>
      <w:r>
        <w:t xml:space="preserve">configuration </w:t>
      </w:r>
      <w:r>
        <w:rPr>
          <w:noProof/>
        </w:rPr>
        <w:t>parameters in the following order of decreasing precedence:</w:t>
      </w:r>
    </w:p>
    <w:p w14:paraId="28AFE9CA" w14:textId="2F76CA3E"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ins w:id="1988" w:author="C1-213802" w:date="2021-05-31T15:45:00Z">
        <w:r w:rsidR="00944126">
          <w:rPr>
            <w:noProof/>
            <w:lang w:eastAsia="zh-CN"/>
          </w:rPr>
          <w:t xml:space="preserve">information </w:t>
        </w:r>
      </w:ins>
      <w:del w:id="1989" w:author="C1-213802" w:date="2021-05-31T15:45:00Z">
        <w:r w:rsidDel="00944126">
          <w:rPr>
            <w:noProof/>
          </w:rPr>
          <w:delText xml:space="preserve">parameters </w:delText>
        </w:r>
      </w:del>
      <w:r>
        <w:t xml:space="preserve">provided as a </w:t>
      </w:r>
      <w:del w:id="1990" w:author="Rapporteur" w:date="2021-05-31T16:08:00Z">
        <w:r w:rsidDel="0012759E">
          <w:rPr>
            <w:lang w:eastAsia="zh-CN"/>
          </w:rPr>
          <w:delText>PSP</w:delText>
        </w:r>
      </w:del>
      <w:ins w:id="1991" w:author="Rapporteur" w:date="2021-06-07T14:28:00Z">
        <w:r w:rsidR="00455C5F">
          <w:rPr>
            <w:lang w:eastAsia="zh-CN"/>
          </w:rPr>
          <w:t>ProSeP</w:t>
        </w:r>
      </w:ins>
      <w:r>
        <w:t xml:space="preserve"> using the UE policy delivery service as specified in annex D of 3GPP</w:t>
      </w:r>
      <w:r>
        <w:rPr>
          <w:lang w:val="cs-CZ"/>
        </w:rPr>
        <w:t> TS 24.501 [</w:t>
      </w:r>
      <w:r w:rsidR="0012443E">
        <w:rPr>
          <w:lang w:val="cs-CZ" w:eastAsia="zh-CN"/>
        </w:rPr>
        <w:t>11</w:t>
      </w:r>
      <w:r>
        <w:rPr>
          <w:lang w:val="cs-CZ"/>
        </w:rPr>
        <w:t>]</w:t>
      </w:r>
      <w:r>
        <w:rPr>
          <w:noProof/>
          <w:lang w:val="en-US"/>
        </w:rPr>
        <w:t>;</w:t>
      </w:r>
    </w:p>
    <w:p w14:paraId="7FA8A5F2" w14:textId="203C4BC2"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ins w:id="1992" w:author="C1-213802" w:date="2021-05-31T15:45:00Z">
        <w:r w:rsidR="00944126">
          <w:rPr>
            <w:noProof/>
            <w:lang w:eastAsia="zh-CN"/>
          </w:rPr>
          <w:t xml:space="preserve">information </w:t>
        </w:r>
      </w:ins>
      <w:del w:id="1993" w:author="C1-213802" w:date="2021-05-31T15:45:00Z">
        <w:r w:rsidDel="00944126">
          <w:delText xml:space="preserve">parameters </w:delText>
        </w:r>
      </w:del>
      <w:r>
        <w:t xml:space="preserve">provided by a </w:t>
      </w:r>
      <w:r>
        <w:rPr>
          <w:lang w:eastAsia="zh-CN"/>
        </w:rPr>
        <w:t>ProSe</w:t>
      </w:r>
      <w:r>
        <w:t xml:space="preserve"> application server via </w:t>
      </w:r>
      <w:r>
        <w:rPr>
          <w:lang w:eastAsia="zh-CN"/>
        </w:rPr>
        <w:t>PC1</w:t>
      </w:r>
      <w:r>
        <w:t xml:space="preserve"> reference point;</w:t>
      </w:r>
    </w:p>
    <w:p w14:paraId="03F344A1" w14:textId="709B1C1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ins w:id="1994" w:author="C1-213802" w:date="2021-05-31T15:45:00Z">
        <w:r w:rsidR="00944126">
          <w:rPr>
            <w:noProof/>
            <w:lang w:eastAsia="zh-CN"/>
          </w:rPr>
          <w:t xml:space="preserve">information </w:t>
        </w:r>
      </w:ins>
      <w:del w:id="1995" w:author="C1-213802" w:date="2021-05-31T15:45:00Z">
        <w:r w:rsidDel="00944126">
          <w:rPr>
            <w:noProof/>
          </w:rPr>
          <w:delText xml:space="preserve">parameters </w:delText>
        </w:r>
      </w:del>
      <w:r>
        <w:rPr>
          <w:noProof/>
          <w:lang w:val="en-US"/>
        </w:rPr>
        <w:t>configured in the U</w:t>
      </w:r>
      <w:r>
        <w:rPr>
          <w:noProof/>
          <w:lang w:val="en-US" w:eastAsia="zh-CN"/>
        </w:rPr>
        <w:t>ICC</w:t>
      </w:r>
      <w:r>
        <w:rPr>
          <w:noProof/>
          <w:lang w:val="en-US"/>
        </w:rPr>
        <w:t>; and</w:t>
      </w:r>
    </w:p>
    <w:p w14:paraId="269C96F4" w14:textId="14B889CA"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ins w:id="1996" w:author="C1-213802" w:date="2021-05-31T15:45:00Z">
        <w:r w:rsidR="00944126">
          <w:rPr>
            <w:noProof/>
            <w:lang w:eastAsia="zh-CN"/>
          </w:rPr>
          <w:t xml:space="preserve">information </w:t>
        </w:r>
      </w:ins>
      <w:del w:id="1997" w:author="C1-213802" w:date="2021-05-31T15:45:00Z">
        <w:r w:rsidDel="00944126">
          <w:rPr>
            <w:noProof/>
          </w:rPr>
          <w:delText xml:space="preserve">parameters </w:delText>
        </w:r>
      </w:del>
      <w:r>
        <w:rPr>
          <w:noProof/>
          <w:lang w:val="en-US"/>
        </w:rPr>
        <w:t>pre-configured in the ME.</w:t>
      </w:r>
    </w:p>
    <w:p w14:paraId="6057C689" w14:textId="77777777" w:rsidR="002C52DA" w:rsidRDefault="002C52DA" w:rsidP="002C52DA">
      <w:pPr>
        <w:pStyle w:val="30"/>
        <w:rPr>
          <w:lang w:eastAsia="zh-CN"/>
        </w:rPr>
      </w:pPr>
      <w:bookmarkStart w:id="1998" w:name="_Toc74122874"/>
      <w:r>
        <w:t>5.2.</w:t>
      </w:r>
      <w:r w:rsidR="0012443E">
        <w:t>3</w:t>
      </w:r>
      <w:r>
        <w:tab/>
        <w:t xml:space="preserve">Configuration parameters for 5G ProSe </w:t>
      </w:r>
      <w:r w:rsidR="0012443E">
        <w:t>d</w:t>
      </w:r>
      <w:r>
        <w:t xml:space="preserve">irect </w:t>
      </w:r>
      <w:r w:rsidR="0012443E">
        <w:t>d</w:t>
      </w:r>
      <w:r>
        <w:t>iscovery</w:t>
      </w:r>
      <w:bookmarkEnd w:id="1998"/>
    </w:p>
    <w:p w14:paraId="226862F1" w14:textId="77777777" w:rsidR="002C52DA" w:rsidRPr="0037175B" w:rsidRDefault="002C52DA" w:rsidP="002C52DA">
      <w:r>
        <w:t xml:space="preserve">The configuration parameters for </w:t>
      </w:r>
      <w:r>
        <w:rPr>
          <w:lang w:eastAsia="zh-CN"/>
        </w:rPr>
        <w:t>ProSe Direct Discovery</w:t>
      </w:r>
      <w:r>
        <w:t xml:space="preserve"> over PC5</w:t>
      </w:r>
      <w:r>
        <w:rPr>
          <w:lang w:eastAsia="ko-KR"/>
        </w:rPr>
        <w:t xml:space="preserve"> reference point consist of:</w:t>
      </w:r>
    </w:p>
    <w:p w14:paraId="19A883FB" w14:textId="77777777" w:rsidR="002C52DA" w:rsidRDefault="002C52DA" w:rsidP="002C52DA">
      <w:pPr>
        <w:pStyle w:val="B1"/>
      </w:pPr>
      <w:r>
        <w:t>a)</w:t>
      </w:r>
      <w:r>
        <w:tab/>
        <w:t>a validity timer for the validity of the configuration Parameter for ProSe Direct Discovery over PC5 interface;</w:t>
      </w:r>
    </w:p>
    <w:p w14:paraId="70DBF226" w14:textId="77777777" w:rsidR="002C52DA" w:rsidRDefault="002C52DA" w:rsidP="002C52DA">
      <w:pPr>
        <w:pStyle w:val="B1"/>
      </w:pPr>
      <w:r>
        <w:t>b)</w:t>
      </w:r>
      <w:r>
        <w:tab/>
        <w:t>a list of PLMNs in which the UE is authorised to perform open ProSe Direct Discovery Model A monitoring when the UE is served by NG-RAN;</w:t>
      </w:r>
    </w:p>
    <w:p w14:paraId="40E57DF6" w14:textId="77777777" w:rsidR="002C52DA" w:rsidRDefault="002C52DA" w:rsidP="002C52DA">
      <w:pPr>
        <w:pStyle w:val="B1"/>
      </w:pPr>
      <w:r>
        <w:t>c)</w:t>
      </w:r>
      <w:r>
        <w:tab/>
        <w:t>a list of PLMNs in which the UE is authorized to perform open ProSe Direct Discovery Model A announcing when the UE is served by NG-RAN and an Authorised discovery range for announcing per PLMN;</w:t>
      </w:r>
    </w:p>
    <w:p w14:paraId="3F1E1E69" w14:textId="77777777" w:rsidR="002C52DA" w:rsidRDefault="002C52DA" w:rsidP="002C52DA">
      <w:pPr>
        <w:pStyle w:val="B1"/>
      </w:pPr>
      <w:r>
        <w:t>d)</w:t>
      </w:r>
      <w:r>
        <w:tab/>
        <w:t>a list of PLMNs in which the UE is authorised to perform restricted ProSe Direct Discovery Model A monitoring when the UE is served by NG-RAN;</w:t>
      </w:r>
    </w:p>
    <w:p w14:paraId="01816609" w14:textId="77777777" w:rsidR="002C52DA" w:rsidRDefault="002C52DA" w:rsidP="002C52DA">
      <w:pPr>
        <w:pStyle w:val="B1"/>
      </w:pPr>
      <w:r>
        <w:t>e)</w:t>
      </w:r>
      <w:r>
        <w:tab/>
        <w:t>a list of PLMNs in which the UE is authorized to perform restricted ProSe Direct Discovery Model A announcing when the UE is served by NG-RAN and an Authorised discovery range for announcing per PLMN;</w:t>
      </w:r>
    </w:p>
    <w:p w14:paraId="5C340A1C" w14:textId="77777777" w:rsidR="002C52DA" w:rsidRDefault="002C52DA" w:rsidP="002C52DA">
      <w:pPr>
        <w:pStyle w:val="B1"/>
      </w:pPr>
      <w:r>
        <w:t>f)</w:t>
      </w:r>
      <w:r>
        <w:tab/>
        <w:t xml:space="preserve">a list of PLMNs in which the UE is authorized to perform restricted Model B Discoverer operation when the UE is served by NG-RAN and an Authorised discovery range for announcing per PLMN; </w:t>
      </w:r>
    </w:p>
    <w:p w14:paraId="5374BFC5" w14:textId="77777777" w:rsidR="002C52DA" w:rsidRDefault="002C52DA" w:rsidP="00570A9C">
      <w:pPr>
        <w:pStyle w:val="B1"/>
      </w:pPr>
      <w:r>
        <w:t>g)</w:t>
      </w:r>
      <w:r>
        <w:tab/>
        <w:t>a list of PLMNs in which the UE is authorized to perform restricted Model B Discoveree operation when the UE is served by NG-RAN and an Authorised discovery range for announcing per PLMN;</w:t>
      </w:r>
    </w:p>
    <w:p w14:paraId="40EDC793" w14:textId="77777777" w:rsidR="002C52DA" w:rsidRDefault="002C52DA" w:rsidP="002C52DA">
      <w:pPr>
        <w:pStyle w:val="B1"/>
      </w:pPr>
      <w:r>
        <w:t>h)</w:t>
      </w:r>
      <w:r>
        <w:tab/>
        <w:t>an indication of whether the UE is authorized to perform ProSe Direct Discovery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77777777" w:rsidR="002C52DA" w:rsidRDefault="002C52DA" w:rsidP="002C52DA">
      <w:pPr>
        <w:pStyle w:val="NO"/>
      </w:pPr>
      <w:r>
        <w:t>NOTE 1:</w:t>
      </w:r>
      <w:r>
        <w:tab/>
        <w:t>Whether a frequency band is "operator managed" or "non-operator managed" in a given Geographical Area is defined by local regulations.</w:t>
      </w:r>
    </w:p>
    <w:p w14:paraId="59FCE5C5" w14:textId="77777777" w:rsidR="002C52DA" w:rsidRDefault="002C52DA" w:rsidP="002C52DA">
      <w:pPr>
        <w:pStyle w:val="B1"/>
      </w:pPr>
      <w:r>
        <w:t>j)</w:t>
      </w:r>
      <w:r>
        <w:tab/>
        <w:t>a ProSe Direct Discovery UE ID for Restricted Direct Discovery;</w:t>
      </w:r>
    </w:p>
    <w:p w14:paraId="5607A9CE" w14:textId="2DDB2002" w:rsidR="002C52DA" w:rsidRDefault="002C52DA" w:rsidP="002C52DA">
      <w:pPr>
        <w:pStyle w:val="B1"/>
      </w:pPr>
      <w:r>
        <w:t>k)</w:t>
      </w:r>
      <w:r>
        <w:tab/>
        <w:t>a list of Group Member Discovery parameters that enable the Group Member Discovery. For each group the list consists of, one</w:t>
      </w:r>
      <w:del w:id="1999" w:author="C1-213568" w:date="2021-05-31T14:27:00Z">
        <w:r w:rsidDel="00E64BC3">
          <w:delText xml:space="preserve"> or more</w:delText>
        </w:r>
      </w:del>
      <w:r>
        <w:t xml:space="preserve"> Application Layer Group ID, Layer-2 Group ID, User Info ID and Discovery Group ID;</w:t>
      </w:r>
    </w:p>
    <w:p w14:paraId="7F0A2B9C" w14:textId="77777777" w:rsidR="002C52DA" w:rsidRDefault="002C52DA" w:rsidP="002C52DA">
      <w:pPr>
        <w:pStyle w:val="NO"/>
      </w:pPr>
      <w:r>
        <w:t>NOTE 2:</w:t>
      </w:r>
      <w:r>
        <w:tab/>
        <w:t>User Info ID is expected to be assigned uniquely to a user within the discovery group.</w:t>
      </w:r>
    </w:p>
    <w:p w14:paraId="4437EF77" w14:textId="73E89DB6" w:rsidR="002C52DA" w:rsidRDefault="002C52DA" w:rsidP="002C52DA">
      <w:pPr>
        <w:pStyle w:val="B1"/>
      </w:pPr>
      <w:r>
        <w:t>l)</w:t>
      </w:r>
      <w:r>
        <w:tab/>
        <w:t xml:space="preserve">a list of </w:t>
      </w:r>
      <w:ins w:id="2000" w:author="C1-213568" w:date="2021-05-31T14:27:00Z">
        <w:r w:rsidR="00E64BC3">
          <w:t xml:space="preserve">ProSe </w:t>
        </w:r>
      </w:ins>
      <w:r>
        <w:t xml:space="preserve">Application identifiers to be used for direct discovery over PC5 interface; </w:t>
      </w:r>
      <w:del w:id="2001" w:author="C1-213568" w:date="2021-05-31T14:27:00Z">
        <w:r w:rsidDel="00E64BC3">
          <w:delText>and</w:delText>
        </w:r>
      </w:del>
    </w:p>
    <w:p w14:paraId="30EA825F" w14:textId="416B8CC9" w:rsidR="002C52DA" w:rsidRDefault="002C52DA" w:rsidP="002C52DA">
      <w:pPr>
        <w:pStyle w:val="B1"/>
        <w:rPr>
          <w:ins w:id="2002" w:author="C1-213568" w:date="2021-05-31T14:27:00Z"/>
          <w:lang w:eastAsia="zh-CN"/>
        </w:rPr>
      </w:pPr>
      <w:r>
        <w:t>m)</w:t>
      </w:r>
      <w:r>
        <w:tab/>
        <w:t>a list of Security parameters used for direct discovery over PC5</w:t>
      </w:r>
      <w:ins w:id="2003" w:author="C1-213568" w:date="2021-05-31T14:27:00Z">
        <w:r w:rsidR="00E64BC3">
          <w:rPr>
            <w:rFonts w:hint="eastAsia"/>
            <w:lang w:eastAsia="zh-CN"/>
          </w:rPr>
          <w:t>;</w:t>
        </w:r>
        <w:r w:rsidR="00E64BC3">
          <w:rPr>
            <w:lang w:eastAsia="zh-CN"/>
          </w:rPr>
          <w:t xml:space="preserve"> and</w:t>
        </w:r>
      </w:ins>
      <w:del w:id="2004" w:author="C1-213568" w:date="2021-05-31T14:27:00Z">
        <w:r w:rsidDel="00E64BC3">
          <w:delText>.</w:delText>
        </w:r>
      </w:del>
    </w:p>
    <w:p w14:paraId="181F832F" w14:textId="4C72E0FB" w:rsidR="00E64BC3" w:rsidRPr="00E64BC3" w:rsidRDefault="00E64BC3" w:rsidP="00E64BC3">
      <w:pPr>
        <w:pStyle w:val="B1"/>
      </w:pPr>
      <w:ins w:id="2005" w:author="C1-213568" w:date="2021-05-31T14:27:00Z">
        <w:r>
          <w:t>n)</w:t>
        </w:r>
        <w:r>
          <w:tab/>
          <w:t>a list of ProSe Application identifiers to default destination Layer-2 ID for initial discovery signalling mapping rule. Each mapping rule contains one or more ProSe Application identifiers and the default destination Layer-2 ID for the initial signalling of direct discovery.</w:t>
        </w:r>
      </w:ins>
    </w:p>
    <w:p w14:paraId="2F983DB2" w14:textId="77777777" w:rsidR="002C52DA" w:rsidRDefault="002C52DA" w:rsidP="0037175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2006" w:name="_Toc74122875"/>
      <w:r>
        <w:rPr>
          <w:noProof/>
          <w:lang w:val="en-US" w:eastAsia="zh-CN"/>
        </w:rPr>
        <w:t>5</w:t>
      </w:r>
      <w:r>
        <w:rPr>
          <w:noProof/>
          <w:lang w:val="en-US"/>
        </w:rPr>
        <w:t>.2.</w:t>
      </w:r>
      <w:r w:rsidR="0012443E">
        <w:rPr>
          <w:noProof/>
          <w:lang w:val="en-US"/>
        </w:rPr>
        <w:t>4</w:t>
      </w:r>
      <w:r>
        <w:rPr>
          <w:noProof/>
          <w:lang w:val="en-US"/>
        </w:rPr>
        <w:tab/>
        <w:t xml:space="preserve">Configuration parameters for </w:t>
      </w:r>
      <w:bookmarkStart w:id="2007" w:name="_Hlk68681741"/>
      <w:r>
        <w:rPr>
          <w:noProof/>
          <w:lang w:val="en-US"/>
        </w:rPr>
        <w:t>5G</w:t>
      </w:r>
      <w:bookmarkEnd w:id="2007"/>
      <w:r>
        <w:rPr>
          <w:noProof/>
          <w:lang w:val="en-US"/>
        </w:rPr>
        <w:t xml:space="preserve"> ProSe direct communication </w:t>
      </w:r>
      <w:r>
        <w:rPr>
          <w:noProof/>
          <w:lang w:val="en-US" w:eastAsia="zh-CN"/>
        </w:rPr>
        <w:t>over PC5 interface</w:t>
      </w:r>
      <w:bookmarkEnd w:id="2006"/>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ins w:id="2008" w:author="C1-213568" w:date="2021-05-31T14:28:00Z"/>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77777777" w:rsidR="00E64BC3" w:rsidRDefault="00E64BC3" w:rsidP="00E64BC3">
      <w:pPr>
        <w:pStyle w:val="B2"/>
        <w:rPr>
          <w:ins w:id="2009" w:author="C1-213568" w:date="2021-05-31T14:28:00Z"/>
        </w:rPr>
      </w:pPr>
      <w:ins w:id="2010" w:author="C1-213568" w:date="2021-05-31T14:28:00Z">
        <w:r>
          <w:t>1)</w:t>
        </w:r>
        <w:r>
          <w:tab/>
          <w:t>Application layer group ID;</w:t>
        </w:r>
      </w:ins>
    </w:p>
    <w:p w14:paraId="02AB0359" w14:textId="77777777" w:rsidR="00E64BC3" w:rsidRDefault="00E64BC3" w:rsidP="00E64BC3">
      <w:pPr>
        <w:pStyle w:val="B2"/>
        <w:rPr>
          <w:ins w:id="2011" w:author="C1-213568" w:date="2021-05-31T14:28:00Z"/>
        </w:rPr>
      </w:pPr>
      <w:ins w:id="2012" w:author="C1-213568" w:date="2021-05-31T14:28:00Z">
        <w:r>
          <w:t>2)</w:t>
        </w:r>
        <w:r>
          <w:tab/>
          <w:t>ProSe Layer-2 Group identifier;</w:t>
        </w:r>
      </w:ins>
    </w:p>
    <w:p w14:paraId="120018EF" w14:textId="0C1D1A0A" w:rsidR="00E64BC3" w:rsidDel="00DD0257" w:rsidRDefault="00E64BC3" w:rsidP="0037175B">
      <w:pPr>
        <w:pStyle w:val="B2"/>
        <w:rPr>
          <w:del w:id="2013" w:author="C1-213568" w:date="2021-05-31T14:28:00Z"/>
        </w:rPr>
      </w:pPr>
      <w:ins w:id="2014" w:author="C1-213568" w:date="2021-05-31T14:28:00Z">
        <w:r>
          <w:t>3)</w:t>
        </w:r>
        <w:r>
          <w:tab/>
          <w:t>ProSe group IP multicast address;</w:t>
        </w:r>
      </w:ins>
    </w:p>
    <w:p w14:paraId="537CB24C" w14:textId="77777777" w:rsidR="00DD0257" w:rsidRPr="00E64BC3" w:rsidRDefault="00DD0257">
      <w:pPr>
        <w:pStyle w:val="B2"/>
        <w:rPr>
          <w:ins w:id="2015" w:author="Rapporteur" w:date="2021-06-03T17:11:00Z"/>
          <w:rPrChange w:id="2016" w:author="C1-213568" w:date="2021-05-31T14:28:00Z">
            <w:rPr>
              <w:ins w:id="2017" w:author="Rapporteur" w:date="2021-06-03T17:11:00Z"/>
              <w:lang w:val="en-US" w:eastAsia="zh-CN"/>
            </w:rPr>
          </w:rPrChange>
        </w:rPr>
        <w:pPrChange w:id="2018" w:author="C1-213568" w:date="2021-05-31T14:28:00Z">
          <w:pPr>
            <w:pStyle w:val="B1"/>
          </w:pPr>
        </w:pPrChange>
      </w:pPr>
    </w:p>
    <w:p w14:paraId="786EC3A9" w14:textId="5A6845DA" w:rsidR="00EF2DE5" w:rsidDel="00E64BC3" w:rsidRDefault="00EF2DE5" w:rsidP="0037175B">
      <w:pPr>
        <w:pStyle w:val="B2"/>
        <w:rPr>
          <w:del w:id="2019" w:author="C1-213568" w:date="2021-05-31T14:28:00Z"/>
          <w:lang w:eastAsia="zh-CN"/>
        </w:rPr>
      </w:pPr>
      <w:del w:id="2020" w:author="C1-213568" w:date="2021-05-31T14:28:00Z">
        <w:r w:rsidDel="00E64BC3">
          <w:delText>1)</w:delText>
        </w:r>
        <w:r w:rsidDel="00E64BC3">
          <w:tab/>
          <w:delText xml:space="preserve">a list of </w:delText>
        </w:r>
        <w:bookmarkStart w:id="2021" w:name="_Hlk68683763"/>
        <w:r w:rsidDel="00E64BC3">
          <w:delText>ProSe Application identifiers</w:delText>
        </w:r>
        <w:bookmarkEnd w:id="2021"/>
        <w:r w:rsidDel="00E64BC3">
          <w:delText xml:space="preserve"> to Application Layer Group identifier mapping rules. Each mapping rule contains one or more ProSe Application identifiers and the Application Layer Group identifier for groupcast</w:delText>
        </w:r>
        <w:r w:rsidDel="00E64BC3">
          <w:rPr>
            <w:lang w:eastAsia="zh-CN"/>
          </w:rPr>
          <w:delText>;</w:delText>
        </w:r>
      </w:del>
    </w:p>
    <w:p w14:paraId="4C551D2F" w14:textId="570D8F58" w:rsidR="00EF2DE5" w:rsidDel="00E64BC3" w:rsidRDefault="00EF2DE5" w:rsidP="0037175B">
      <w:pPr>
        <w:pStyle w:val="B2"/>
        <w:rPr>
          <w:del w:id="2022" w:author="C1-213568" w:date="2021-05-31T14:28:00Z"/>
        </w:rPr>
      </w:pPr>
      <w:del w:id="2023" w:author="C1-213568" w:date="2021-05-31T14:28:00Z">
        <w:r w:rsidDel="00E64BC3">
          <w:delText>2)</w:delText>
        </w:r>
        <w:r w:rsidDel="00E64BC3">
          <w:tab/>
        </w:r>
        <w:bookmarkStart w:id="2024" w:name="OLE_LINK4"/>
        <w:bookmarkStart w:id="2025" w:name="OLE_LINK3"/>
        <w:r w:rsidDel="00E64BC3">
          <w:delText xml:space="preserve">a list of ProSe Application identifiers to </w:delText>
        </w:r>
        <w:bookmarkStart w:id="2026" w:name="_Hlk68884700"/>
        <w:r w:rsidDel="00E64BC3">
          <w:delText>ProSe Layer-2 Group identifier</w:delText>
        </w:r>
        <w:bookmarkEnd w:id="2024"/>
        <w:bookmarkEnd w:id="2025"/>
        <w:bookmarkEnd w:id="2026"/>
        <w:r w:rsidDel="00E64BC3">
          <w:delText xml:space="preserve"> mapping rules. Each mapping rule contains one or more ProSe Application identifiers and the ProSe Layer-2 Group identifier for groupcast;</w:delText>
        </w:r>
      </w:del>
    </w:p>
    <w:p w14:paraId="784D7866" w14:textId="34587B6E" w:rsidR="00EF2DE5" w:rsidDel="00E64BC3" w:rsidRDefault="00EF2DE5" w:rsidP="0037175B">
      <w:pPr>
        <w:pStyle w:val="B2"/>
        <w:rPr>
          <w:del w:id="2027" w:author="C1-213568" w:date="2021-05-31T14:28:00Z"/>
        </w:rPr>
      </w:pPr>
      <w:del w:id="2028" w:author="C1-213568" w:date="2021-05-31T14:28:00Z">
        <w:r w:rsidDel="00E64BC3">
          <w:delText>3)</w:delText>
        </w:r>
        <w:r w:rsidDel="00E64BC3">
          <w:tab/>
          <w:delText>a list of ProSe Application identifiers to ProSe Group IP multicast address mapping rules. Each mapping rule contains one or more ProSe Application identifiers and the ProSe Group IP multicast address for groupcast;</w:delText>
        </w:r>
      </w:del>
    </w:p>
    <w:p w14:paraId="4F10E993" w14:textId="77777777" w:rsidR="00EF2DE5" w:rsidRDefault="00EF2DE5" w:rsidP="0037175B">
      <w:pPr>
        <w:pStyle w:val="B2"/>
      </w:pPr>
      <w:r>
        <w:t>4)</w:t>
      </w:r>
      <w:r>
        <w:tab/>
        <w:t>an indication of whether the UE is authorized to use IPv4 or IPv6;</w:t>
      </w:r>
    </w:p>
    <w:p w14:paraId="56DD8471" w14:textId="52A12C02"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Group </w:t>
      </w:r>
      <w:ins w:id="2029" w:author="C1-213568" w:date="2021-05-31T14:28:00Z">
        <w:r w:rsidR="00E64BC3">
          <w:rPr>
            <w:lang w:eastAsia="zh-CN"/>
          </w:rPr>
          <w:t>if the UE is authorized to use IPv4</w:t>
        </w:r>
      </w:ins>
      <w:del w:id="2030" w:author="C1-213568" w:date="2021-05-31T14:28:00Z">
        <w:r w:rsidDel="00E64BC3">
          <w:rPr>
            <w:lang w:eastAsia="zh-CN"/>
          </w:rPr>
          <w:delText>configured to operate using IPv4</w:delText>
        </w:r>
      </w:del>
      <w:r>
        <w:rPr>
          <w:lang w:eastAsia="zh-CN"/>
        </w:rPr>
        <w:t xml:space="preserve">; and </w:t>
      </w:r>
    </w:p>
    <w:p w14:paraId="0B2ECD4D" w14:textId="77777777" w:rsidR="00EF2DE5" w:rsidRDefault="00EF2DE5" w:rsidP="0037175B">
      <w:pPr>
        <w:pStyle w:val="B2"/>
      </w:pPr>
      <w:r>
        <w:t>6)</w:t>
      </w:r>
      <w:r>
        <w:tab/>
      </w:r>
      <w:bookmarkStart w:id="2031" w:name="_Hlk68683634"/>
      <w:r>
        <w:t>group security related content</w:t>
      </w:r>
      <w:bookmarkEnd w:id="2031"/>
      <w:r>
        <w:t>;</w:t>
      </w:r>
    </w:p>
    <w:p w14:paraId="1D86CC2E" w14:textId="77777777" w:rsidR="00EF2DE5" w:rsidRDefault="00EF2DE5" w:rsidP="00EF2DE5">
      <w:pPr>
        <w:pStyle w:val="EditorsNote"/>
      </w:pPr>
      <w:r>
        <w:t>Editor’s note:</w:t>
      </w:r>
      <w:r>
        <w:tab/>
        <w:t xml:space="preserve"> Details of group security related content are FFS and will be determinated by SA3 WG.</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77777777" w:rsidR="00EF2DE5" w:rsidRDefault="00EF2DE5" w:rsidP="00EF2DE5">
      <w:pPr>
        <w:pStyle w:val="B2"/>
        <w:rPr>
          <w:lang w:val="en-US"/>
        </w:rPr>
      </w:pPr>
      <w:r>
        <w:rPr>
          <w:lang w:val="en-US"/>
        </w:rPr>
        <w:t>1)</w:t>
      </w:r>
      <w:r>
        <w:rPr>
          <w:noProof/>
          <w:lang w:val="en-US"/>
        </w:rPr>
        <w:tab/>
        <w:t>a list of ProSe Applications requiring privacy. Each entry of the list contains one or more ProSe Application identifiers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7777777" w:rsidR="00EF2DE5" w:rsidRDefault="00EF2DE5" w:rsidP="00EF2DE5">
      <w:pPr>
        <w:pStyle w:val="B1"/>
        <w:rPr>
          <w:noProof/>
          <w:lang w:val="en-US"/>
        </w:rPr>
      </w:pPr>
      <w:r>
        <w:rPr>
          <w:noProof/>
          <w:lang w:val="en-US"/>
        </w:rPr>
        <w:t>g)</w:t>
      </w:r>
      <w:r>
        <w:rPr>
          <w:noProof/>
          <w:lang w:val="en-US"/>
        </w:rPr>
        <w:tab/>
        <w:t>optionally, a list of ProSe Application identifier to ProSe NR frequency mapping rules. Each mapping rule contains one or more ProSe Application identifiers and the ProSe NR frequencies with associated geographical areas;</w:t>
      </w:r>
    </w:p>
    <w:p w14:paraId="5A111C56" w14:textId="77777777" w:rsidR="00EF2DE5" w:rsidRDefault="00EF2DE5" w:rsidP="00EF2DE5">
      <w:pPr>
        <w:pStyle w:val="B1"/>
        <w:rPr>
          <w:noProof/>
          <w:lang w:val="en-US"/>
        </w:rPr>
      </w:pPr>
      <w:r>
        <w:rPr>
          <w:noProof/>
          <w:lang w:val="en-US"/>
        </w:rPr>
        <w:t>h)</w:t>
      </w:r>
      <w:r>
        <w:rPr>
          <w:noProof/>
          <w:lang w:val="en-US"/>
        </w:rPr>
        <w:tab/>
        <w:t>a list of ProSe Application identifier to d</w:t>
      </w:r>
      <w:r>
        <w:rPr>
          <w:lang w:val="en-US"/>
        </w:rPr>
        <w:t xml:space="preserve">estination Layer-2 ID for broadcast </w:t>
      </w:r>
      <w:r>
        <w:rPr>
          <w:noProof/>
          <w:lang w:val="en-US"/>
        </w:rPr>
        <w:t xml:space="preserve">mapping rules. Each mapping rule contains one or more ProSe Application identifiers and the </w:t>
      </w:r>
      <w:r>
        <w:rPr>
          <w:lang w:val="en-US"/>
        </w:rPr>
        <w:t>destination Layer-2 ID for broadcast;</w:t>
      </w:r>
    </w:p>
    <w:p w14:paraId="5D78F644" w14:textId="77777777" w:rsidR="00EF2DE5" w:rsidRDefault="00EF2DE5" w:rsidP="00EF2DE5">
      <w:pPr>
        <w:pStyle w:val="B1"/>
        <w:rPr>
          <w:noProof/>
          <w:lang w:val="en-US"/>
        </w:rPr>
      </w:pPr>
      <w:r>
        <w:rPr>
          <w:noProof/>
          <w:lang w:val="en-US"/>
        </w:rPr>
        <w:t>i)</w:t>
      </w:r>
      <w:r>
        <w:rPr>
          <w:noProof/>
          <w:lang w:val="en-US"/>
        </w:rPr>
        <w:tab/>
        <w:t xml:space="preserve">optionally, a default destination Layer-2 ID </w:t>
      </w:r>
      <w:r>
        <w:rPr>
          <w:lang w:val="en-US"/>
        </w:rPr>
        <w:t>for broadcast</w:t>
      </w:r>
      <w:r>
        <w:rPr>
          <w:noProof/>
          <w:lang w:val="en-US"/>
        </w:rPr>
        <w:t>;</w:t>
      </w:r>
    </w:p>
    <w:p w14:paraId="048C858B" w14:textId="77777777" w:rsidR="00EF2DE5" w:rsidRDefault="00EF2DE5" w:rsidP="00EF2DE5">
      <w:pPr>
        <w:pStyle w:val="B1"/>
        <w:rPr>
          <w:noProof/>
          <w:lang w:val="en-US"/>
        </w:rPr>
      </w:pPr>
      <w:r>
        <w:rPr>
          <w:noProof/>
          <w:lang w:val="en-US"/>
        </w:rPr>
        <w:t>j)</w:t>
      </w:r>
      <w:r>
        <w:rPr>
          <w:noProof/>
          <w:lang w:val="en-US"/>
        </w:rPr>
        <w:tab/>
        <w:t>a list of ProSe Application identifier to default d</w:t>
      </w:r>
      <w:r>
        <w:rPr>
          <w:lang w:val="en-US"/>
        </w:rPr>
        <w:t xml:space="preserve">estination Layer-2 ID </w:t>
      </w:r>
      <w:r w:rsidRPr="0037175B">
        <w:t xml:space="preserve">for unicast initial signaling </w:t>
      </w:r>
      <w:r>
        <w:rPr>
          <w:noProof/>
          <w:lang w:val="en-US"/>
        </w:rPr>
        <w:t xml:space="preserve">mapping rules. Each mapping rule contains one or more ProSe Application identifiers and the default </w:t>
      </w:r>
      <w:r>
        <w:rPr>
          <w:lang w:val="en-US"/>
        </w:rPr>
        <w:t>destination Layer-2 ID for initial signalling to establish unicast connection;</w:t>
      </w:r>
    </w:p>
    <w:p w14:paraId="1DEBDC1F" w14:textId="77777777" w:rsidR="00EF2DE5" w:rsidRDefault="00EF2DE5" w:rsidP="00EF2DE5">
      <w:pPr>
        <w:pStyle w:val="B1"/>
      </w:pPr>
      <w:r>
        <w:rPr>
          <w:noProof/>
          <w:lang w:val="en-US"/>
        </w:rPr>
        <w:t>k)</w:t>
      </w:r>
      <w:r>
        <w:rPr>
          <w:noProof/>
          <w:lang w:val="en-US"/>
        </w:rPr>
        <w:tab/>
        <w:t xml:space="preserve">a list of ProSe Application identifier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77777777" w:rsidR="00EF2DE5" w:rsidRDefault="00EF2DE5" w:rsidP="00EF2DE5">
      <w:pPr>
        <w:pStyle w:val="NO"/>
        <w:rPr>
          <w:lang w:val="en-US"/>
        </w:rPr>
      </w:pPr>
      <w:r>
        <w:rPr>
          <w:lang w:val="en-US"/>
        </w:rPr>
        <w:t>NOTE:</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77777777"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 the averaging window or the maximum data burst volume are not contained in the PC5 QoS profile, their default values apply;</w:t>
      </w:r>
    </w:p>
    <w:p w14:paraId="09EBB155" w14:textId="77777777" w:rsidR="00EF2DE5" w:rsidRDefault="00EF2DE5" w:rsidP="00EF2DE5">
      <w:pPr>
        <w:pStyle w:val="B1"/>
        <w:rPr>
          <w:noProof/>
          <w:lang w:val="en-US"/>
        </w:rPr>
      </w:pPr>
      <w:r>
        <w:rPr>
          <w:lang w:val="en-US"/>
        </w:rPr>
        <w:t>m)</w:t>
      </w:r>
      <w:r>
        <w:rPr>
          <w:lang w:val="en-US"/>
        </w:rPr>
        <w:tab/>
        <w:t xml:space="preserve">a list of </w:t>
      </w:r>
      <w:bookmarkStart w:id="2032" w:name="OLE_LINK1"/>
      <w:bookmarkStart w:id="2033" w:name="OLE_LINK2"/>
      <w:r w:rsidR="00DC5171">
        <w:rPr>
          <w:noProof/>
          <w:lang w:val="en-US"/>
        </w:rPr>
        <w:t>5G ProSe direct</w:t>
      </w:r>
      <w:r>
        <w:rPr>
          <w:lang w:val="en-US"/>
        </w:rPr>
        <w:t xml:space="preserve"> </w:t>
      </w:r>
      <w:bookmarkStart w:id="2034" w:name="OLE_LINK5"/>
      <w:bookmarkStart w:id="2035" w:name="_Hlk69811382"/>
      <w:r>
        <w:rPr>
          <w:lang w:val="en-US"/>
        </w:rPr>
        <w:t>security policies</w:t>
      </w:r>
      <w:bookmarkEnd w:id="2032"/>
      <w:bookmarkEnd w:id="2033"/>
      <w:bookmarkEnd w:id="2034"/>
      <w:bookmarkEnd w:id="2035"/>
      <w:r>
        <w:rPr>
          <w:lang w:val="en-US"/>
        </w:rPr>
        <w:t xml:space="preserve">. Each entry in the list contains an </w:t>
      </w:r>
      <w:r w:rsidR="00DC5171">
        <w:rPr>
          <w:lang w:val="en-US"/>
        </w:rPr>
        <w:t>5G ProSe direct</w:t>
      </w:r>
      <w:r>
        <w:rPr>
          <w:lang w:val="en-US"/>
        </w:rPr>
        <w:t xml:space="preserve"> security policy composed of</w:t>
      </w:r>
      <w:r>
        <w:rPr>
          <w:noProof/>
          <w:lang w:val="en-US"/>
        </w:rPr>
        <w:t>:</w:t>
      </w:r>
    </w:p>
    <w:p w14:paraId="31FEBA95" w14:textId="77777777" w:rsidR="00EF2DE5" w:rsidRDefault="00EF2DE5" w:rsidP="00EF2DE5">
      <w:pPr>
        <w:pStyle w:val="B2"/>
        <w:rPr>
          <w:noProof/>
          <w:lang w:val="en-US"/>
        </w:rPr>
      </w:pPr>
      <w:r>
        <w:rPr>
          <w:lang w:val="en-US"/>
        </w:rPr>
        <w:t>1)</w:t>
      </w:r>
      <w:r>
        <w:rPr>
          <w:lang w:val="en-US"/>
        </w:rPr>
        <w:tab/>
      </w:r>
      <w:r>
        <w:rPr>
          <w:noProof/>
          <w:lang w:val="en-US"/>
        </w:rPr>
        <w:t>one or more ProSe Application identifiers;</w:t>
      </w:r>
    </w:p>
    <w:p w14:paraId="1448C285" w14:textId="77777777"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ProSe Application identifier(s);</w:t>
      </w:r>
    </w:p>
    <w:p w14:paraId="465B1A5E" w14:textId="77777777"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ProSe Application identifier(s);</w:t>
      </w:r>
    </w:p>
    <w:p w14:paraId="300F6EE0" w14:textId="77777777" w:rsidR="00EF2DE5" w:rsidRDefault="00EF2DE5" w:rsidP="00EF2DE5">
      <w:pPr>
        <w:pStyle w:val="B2"/>
        <w:rPr>
          <w:noProof/>
          <w:lang w:val="en-US"/>
        </w:rPr>
      </w:pPr>
      <w:r>
        <w:rPr>
          <w:noProof/>
          <w:lang w:val="en-US"/>
        </w:rPr>
        <w:t>4)</w:t>
      </w:r>
      <w:r>
        <w:rPr>
          <w:noProof/>
          <w:lang w:val="en-US"/>
        </w:rPr>
        <w:tab/>
        <w:t xml:space="preserve"> the user plane </w:t>
      </w:r>
      <w:r>
        <w:rPr>
          <w:lang w:val="en-US"/>
        </w:rPr>
        <w:t>integrity</w:t>
      </w:r>
      <w:r>
        <w:rPr>
          <w:noProof/>
          <w:lang w:val="en-US"/>
        </w:rPr>
        <w:t xml:space="preserve"> protection policy for the ProSe Application identifier(s);</w:t>
      </w:r>
    </w:p>
    <w:p w14:paraId="5B1D6256" w14:textId="77777777"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ProSe Application identifier(s);</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77777777" w:rsidR="00EF2DE5" w:rsidRDefault="00EF2DE5" w:rsidP="00EF2DE5">
      <w:pPr>
        <w:pStyle w:val="EditorsNote"/>
      </w:pPr>
      <w:r>
        <w:t>Editor’s note:</w:t>
      </w:r>
      <w:r>
        <w:tab/>
        <w:t xml:space="preserve"> Details of </w:t>
      </w:r>
      <w:r w:rsidR="00DC5171">
        <w:t>5G ProSe direct</w:t>
      </w:r>
      <w:r>
        <w:t xml:space="preserve"> security policies related content are FFS and will be determinated by SA3 WG.</w:t>
      </w:r>
    </w:p>
    <w:p w14:paraId="7780CCB6" w14:textId="77777777" w:rsidR="00EF2DE5" w:rsidRDefault="00EF2DE5" w:rsidP="00EF2DE5">
      <w:pPr>
        <w:pStyle w:val="B1"/>
        <w:rPr>
          <w:lang w:val="en-US"/>
        </w:rPr>
      </w:pPr>
      <w:r>
        <w:rPr>
          <w:noProof/>
          <w:lang w:val="en-US"/>
        </w:rPr>
        <w:t>n)</w:t>
      </w:r>
      <w:r>
        <w:rPr>
          <w:noProof/>
          <w:lang w:val="en-US"/>
        </w:rPr>
        <w:tab/>
        <w:t>a list of ProSe Application identifiers to default mode of communication mapping rules. Each mapping rule contains one or more ProSe Application identifiers and the default mode of communication (one of unicast, groupcast or broadcast)</w:t>
      </w:r>
      <w:r w:rsidR="000C4BB4">
        <w:rPr>
          <w:lang w:val="en-US"/>
        </w:rPr>
        <w:t>; and</w:t>
      </w:r>
    </w:p>
    <w:p w14:paraId="233A6C23" w14:textId="77777777" w:rsidR="00EF2DE5" w:rsidRDefault="00EF2DE5" w:rsidP="00EF2DE5">
      <w:pPr>
        <w:pStyle w:val="B1"/>
      </w:pPr>
      <w:bookmarkStart w:id="2036" w:name="_Hlk69809975"/>
      <w:r>
        <w:rPr>
          <w:lang w:val="en-US"/>
        </w:rPr>
        <w:t>o)</w:t>
      </w:r>
      <w:r>
        <w:rPr>
          <w:lang w:val="en-US"/>
        </w:rPr>
        <w:tab/>
      </w:r>
      <w:r>
        <w:t xml:space="preserve">a list of ProSe Application to path preference mapping rules (i.e. </w:t>
      </w:r>
      <w:r>
        <w:rPr>
          <w:lang w:eastAsia="zh-CN"/>
        </w:rPr>
        <w:t>PC5 preferred, Uu preferred, or no preference) as defined in clause x.x</w:t>
      </w:r>
      <w:r>
        <w:t>.</w:t>
      </w:r>
    </w:p>
    <w:bookmarkEnd w:id="2036"/>
    <w:p w14:paraId="135344AC" w14:textId="77777777" w:rsidR="00EF2DE5" w:rsidRDefault="00EF2DE5" w:rsidP="0037175B">
      <w:pPr>
        <w:pStyle w:val="EditorsNote"/>
      </w:pPr>
      <w:r>
        <w:t>Editor's note:</w:t>
      </w:r>
      <w:r>
        <w:tab/>
        <w:t>It is FFS on how to identify ProSe Applications for path selection.</w:t>
      </w:r>
    </w:p>
    <w:p w14:paraId="0517825B" w14:textId="77777777" w:rsidR="00CC5EF2" w:rsidRDefault="00CC5EF2" w:rsidP="00CC5EF2">
      <w:pPr>
        <w:pStyle w:val="30"/>
        <w:rPr>
          <w:ins w:id="2037" w:author="C1-213674" w:date="2021-05-31T15:20:00Z"/>
          <w:lang w:eastAsia="zh-CN"/>
        </w:rPr>
      </w:pPr>
      <w:bookmarkStart w:id="2038" w:name="_Toc74122876"/>
      <w:ins w:id="2039" w:author="C1-213674" w:date="2021-05-31T15:20:00Z">
        <w:r>
          <w:t>5.2.5</w:t>
        </w:r>
        <w:r>
          <w:tab/>
          <w:t>Configuration parameters for 5G ProSe UE-to-network Relay</w:t>
        </w:r>
        <w:bookmarkEnd w:id="2038"/>
        <w:r>
          <w:t xml:space="preserve"> </w:t>
        </w:r>
      </w:ins>
    </w:p>
    <w:p w14:paraId="71F083CB" w14:textId="77777777" w:rsidR="00CC5EF2" w:rsidRDefault="00CC5EF2" w:rsidP="00CC5EF2">
      <w:pPr>
        <w:rPr>
          <w:ins w:id="2040" w:author="C1-213674" w:date="2021-05-31T15:20:00Z"/>
        </w:rPr>
      </w:pPr>
      <w:ins w:id="2041" w:author="C1-213674" w:date="2021-05-31T15:20:00Z">
        <w:r>
          <w:t xml:space="preserve">The configuration parameters for the role of a ProSe </w:t>
        </w:r>
        <w:r>
          <w:rPr>
            <w:lang w:eastAsia="zh-CN"/>
          </w:rPr>
          <w:t xml:space="preserve">UE-to-network relay </w:t>
        </w:r>
        <w:r>
          <w:t>over PC5</w:t>
        </w:r>
        <w:r>
          <w:rPr>
            <w:lang w:eastAsia="ko-KR"/>
          </w:rPr>
          <w:t xml:space="preserve"> reference point consist of:</w:t>
        </w:r>
      </w:ins>
    </w:p>
    <w:p w14:paraId="32FCFF6E" w14:textId="77777777" w:rsidR="00CC5EF2" w:rsidRDefault="00CC5EF2" w:rsidP="00CC5EF2">
      <w:pPr>
        <w:pStyle w:val="B1"/>
        <w:rPr>
          <w:ins w:id="2042" w:author="C1-213674" w:date="2021-05-31T15:20:00Z"/>
        </w:rPr>
      </w:pPr>
      <w:ins w:id="2043" w:author="C1-213674" w:date="2021-05-31T15:20:00Z">
        <w:r>
          <w:t>a)</w:t>
        </w:r>
        <w:r>
          <w:tab/>
          <w:t>a validity timer for the validity of the configuration parameter for 5G ProSe UE-to-network Relay over PC5 interface;</w:t>
        </w:r>
      </w:ins>
    </w:p>
    <w:p w14:paraId="2EDFDC07" w14:textId="77777777" w:rsidR="00CC5EF2" w:rsidRDefault="00CC5EF2" w:rsidP="00CC5EF2">
      <w:pPr>
        <w:pStyle w:val="B1"/>
        <w:rPr>
          <w:ins w:id="2044" w:author="C1-213674" w:date="2021-05-31T15:20:00Z"/>
        </w:rPr>
      </w:pPr>
      <w:ins w:id="2045" w:author="C1-213674" w:date="2021-05-31T15:20:00Z">
        <w:r>
          <w:t>b)</w:t>
        </w:r>
        <w:r>
          <w:tab/>
          <w:t>a list of PLMNs in which the UE is authorised to relay traffic for Remote UEs when the UE is served by NG-RAN, and in each PLMN;</w:t>
        </w:r>
      </w:ins>
    </w:p>
    <w:p w14:paraId="5D08D3CE" w14:textId="77777777" w:rsidR="00CC5EF2" w:rsidRPr="00123C9D" w:rsidRDefault="00CC5EF2" w:rsidP="00CC5EF2">
      <w:pPr>
        <w:pStyle w:val="B2"/>
        <w:rPr>
          <w:ins w:id="2046" w:author="C1-213674" w:date="2021-05-31T15:20:00Z"/>
          <w:rPrChange w:id="2047" w:author="Rapporteur" w:date="2021-06-03T17:06:00Z">
            <w:rPr>
              <w:ins w:id="2048" w:author="C1-213674" w:date="2021-05-31T15:20:00Z"/>
              <w:rFonts w:eastAsiaTheme="minorEastAsia"/>
            </w:rPr>
          </w:rPrChange>
        </w:rPr>
      </w:pPr>
      <w:ins w:id="2049" w:author="C1-213674" w:date="2021-05-31T15:20:00Z">
        <w:r>
          <w:t>1)</w:t>
        </w:r>
        <w:r>
          <w:tab/>
          <w:t>an indication of whether the UE is authorized to be a 5G ProSe UE-to-Network Relay;</w:t>
        </w:r>
      </w:ins>
    </w:p>
    <w:p w14:paraId="36B268D1" w14:textId="77777777" w:rsidR="00CC5EF2" w:rsidRDefault="00CC5EF2" w:rsidP="00CC5EF2">
      <w:pPr>
        <w:pStyle w:val="EditorsNote"/>
        <w:rPr>
          <w:ins w:id="2050" w:author="C1-213674" w:date="2021-05-31T15:20:00Z"/>
        </w:rPr>
      </w:pPr>
      <w:ins w:id="2051" w:author="C1-213674" w:date="2021-05-31T15:20:00Z">
        <w:r>
          <w:t>Editor's note:</w:t>
        </w:r>
        <w:r>
          <w:tab/>
          <w:t>It is FFS whether the indication distinguishes L2 or L3 for U2N Relay, i.e., a separate indication for L2 or L3 U2N Relay.</w:t>
        </w:r>
      </w:ins>
    </w:p>
    <w:p w14:paraId="756BF1BD" w14:textId="77777777" w:rsidR="00CC5EF2" w:rsidRDefault="00CC5EF2" w:rsidP="00CC5EF2">
      <w:pPr>
        <w:pStyle w:val="B1"/>
        <w:rPr>
          <w:ins w:id="2052" w:author="C1-213674" w:date="2021-05-31T15:20:00Z"/>
        </w:rPr>
      </w:pPr>
      <w:ins w:id="2053" w:author="C1-213674" w:date="2021-05-31T15:20:00Z">
        <w:r>
          <w:t>c)</w:t>
        </w:r>
        <w:r>
          <w:tab/>
          <w:t>a User Info ID for the UE-to-Network Relay discovery;</w:t>
        </w:r>
      </w:ins>
    </w:p>
    <w:p w14:paraId="4925DB5E" w14:textId="77777777" w:rsidR="00CC5EF2" w:rsidRDefault="00CC5EF2" w:rsidP="00CC5EF2">
      <w:pPr>
        <w:pStyle w:val="B1"/>
        <w:rPr>
          <w:ins w:id="2054" w:author="C1-213674" w:date="2021-05-31T15:20:00Z"/>
        </w:rPr>
      </w:pPr>
      <w:ins w:id="2055" w:author="C1-213674" w:date="2021-05-31T15:20:00Z">
        <w:r>
          <w:t>d)</w:t>
        </w:r>
        <w:r>
          <w:tab/>
        </w:r>
        <w:r>
          <w:rPr>
            <w:lang w:eastAsia="zh-CN"/>
          </w:rPr>
          <w:t>one</w:t>
        </w:r>
        <w:r>
          <w:t xml:space="preserve"> or more Relay Service Code(s) for the UE-to-Network Relay discovery</w:t>
        </w:r>
        <w:r>
          <w:rPr>
            <w:lang w:eastAsia="zh-CN"/>
          </w:rPr>
          <w:t>, and for each Relay Service Code:</w:t>
        </w:r>
      </w:ins>
    </w:p>
    <w:p w14:paraId="4C5D7ACB" w14:textId="77777777" w:rsidR="00CC5EF2" w:rsidRDefault="00CC5EF2" w:rsidP="00CC5EF2">
      <w:pPr>
        <w:pStyle w:val="B2"/>
        <w:rPr>
          <w:ins w:id="2056" w:author="C1-213674" w:date="2021-05-31T15:20:00Z"/>
          <w:lang w:eastAsia="zh-CN"/>
        </w:rPr>
      </w:pPr>
      <w:ins w:id="2057" w:author="C1-213674" w:date="2021-05-31T15:20:00Z">
        <w:r>
          <w:rPr>
            <w:lang w:eastAsia="zh-CN"/>
          </w:rPr>
          <w:t>1)</w:t>
        </w:r>
        <w:r>
          <w:rPr>
            <w:lang w:eastAsia="zh-CN"/>
          </w:rPr>
          <w:tab/>
          <w:t xml:space="preserve">security related content for ProSe Relay Discovery; </w:t>
        </w:r>
        <w:r>
          <w:t>and</w:t>
        </w:r>
      </w:ins>
    </w:p>
    <w:p w14:paraId="393C88D3" w14:textId="77777777" w:rsidR="00CC5EF2" w:rsidRDefault="00CC5EF2" w:rsidP="00CC5EF2">
      <w:pPr>
        <w:pStyle w:val="B2"/>
        <w:rPr>
          <w:ins w:id="2058" w:author="C1-213674" w:date="2021-05-31T15:20:00Z"/>
          <w:lang w:eastAsia="zh-CN"/>
        </w:rPr>
      </w:pPr>
      <w:ins w:id="2059" w:author="C1-213674" w:date="2021-05-31T15:20:00Z">
        <w:r>
          <w:rPr>
            <w:lang w:eastAsia="zh-CN"/>
          </w:rPr>
          <w:t>2)</w:t>
        </w:r>
        <w:r>
          <w:rPr>
            <w:lang w:eastAsia="zh-CN"/>
          </w:rPr>
          <w:tab/>
        </w:r>
        <w:r>
          <w:t xml:space="preserve">for Layer 3 ProSe UE-to-Network Relay, </w:t>
        </w:r>
        <w:r>
          <w:rPr>
            <w:lang w:eastAsia="zh-CN"/>
          </w:rPr>
          <w:t xml:space="preserve">a set of PDU session parameters: </w:t>
        </w:r>
      </w:ins>
    </w:p>
    <w:p w14:paraId="6259E0A4" w14:textId="77777777" w:rsidR="00CC5EF2" w:rsidRDefault="00CC5EF2" w:rsidP="00CC5EF2">
      <w:pPr>
        <w:pStyle w:val="B3"/>
        <w:rPr>
          <w:ins w:id="2060" w:author="C1-213674" w:date="2021-05-31T15:20:00Z"/>
          <w:lang w:val="sv-SE"/>
        </w:rPr>
      </w:pPr>
      <w:ins w:id="2061" w:author="C1-213674" w:date="2021-05-31T15:20:00Z">
        <w:r>
          <w:rPr>
            <w:lang w:val="sv-SE"/>
          </w:rPr>
          <w:t>i)</w:t>
        </w:r>
        <w:r>
          <w:rPr>
            <w:lang w:val="sv-SE"/>
          </w:rPr>
          <w:tab/>
          <w:t>PDU Session type;</w:t>
        </w:r>
      </w:ins>
    </w:p>
    <w:p w14:paraId="2D0BD330" w14:textId="77777777" w:rsidR="00CC5EF2" w:rsidRDefault="00CC5EF2" w:rsidP="00CC5EF2">
      <w:pPr>
        <w:pStyle w:val="B3"/>
        <w:rPr>
          <w:ins w:id="2062" w:author="C1-213674" w:date="2021-05-31T15:20:00Z"/>
          <w:lang w:val="sv-SE"/>
        </w:rPr>
      </w:pPr>
      <w:ins w:id="2063" w:author="C1-213674" w:date="2021-05-31T15:20:00Z">
        <w:r>
          <w:rPr>
            <w:lang w:val="sv-SE"/>
          </w:rPr>
          <w:t>ii)</w:t>
        </w:r>
        <w:r>
          <w:rPr>
            <w:lang w:val="sv-SE"/>
          </w:rPr>
          <w:tab/>
          <w:t>DNN;</w:t>
        </w:r>
      </w:ins>
    </w:p>
    <w:p w14:paraId="39B1A996" w14:textId="77777777" w:rsidR="00CC5EF2" w:rsidRDefault="00CC5EF2" w:rsidP="00CC5EF2">
      <w:pPr>
        <w:pStyle w:val="B3"/>
        <w:rPr>
          <w:ins w:id="2064" w:author="C1-213674" w:date="2021-05-31T15:20:00Z"/>
        </w:rPr>
      </w:pPr>
      <w:ins w:id="2065" w:author="C1-213674" w:date="2021-05-31T15:20:00Z">
        <w:r>
          <w:t>iii)</w:t>
        </w:r>
        <w:r>
          <w:tab/>
          <w:t>SSC Mode;</w:t>
        </w:r>
      </w:ins>
    </w:p>
    <w:p w14:paraId="6FC3AE77" w14:textId="77777777" w:rsidR="00CC5EF2" w:rsidRDefault="00CC5EF2" w:rsidP="00CC5EF2">
      <w:pPr>
        <w:pStyle w:val="B3"/>
        <w:rPr>
          <w:ins w:id="2066" w:author="C1-213674" w:date="2021-05-31T15:20:00Z"/>
        </w:rPr>
      </w:pPr>
      <w:ins w:id="2067" w:author="C1-213674" w:date="2021-05-31T15:20:00Z">
        <w:r>
          <w:t>iv)</w:t>
        </w:r>
        <w:r>
          <w:tab/>
          <w:t>S-NSSAI; or</w:t>
        </w:r>
      </w:ins>
    </w:p>
    <w:p w14:paraId="4108F64E" w14:textId="77777777" w:rsidR="00CC5EF2" w:rsidRDefault="00CC5EF2" w:rsidP="00CC5EF2">
      <w:pPr>
        <w:pStyle w:val="B3"/>
        <w:rPr>
          <w:ins w:id="2068" w:author="C1-213674" w:date="2021-05-31T15:20:00Z"/>
        </w:rPr>
      </w:pPr>
      <w:ins w:id="2069" w:author="C1-213674" w:date="2021-05-31T15:20:00Z">
        <w:r>
          <w:t>v)</w:t>
        </w:r>
        <w:r>
          <w:tab/>
          <w:t>Access Type Preference.</w:t>
        </w:r>
      </w:ins>
    </w:p>
    <w:p w14:paraId="0FDDD78B" w14:textId="77777777" w:rsidR="00CC5EF2" w:rsidRDefault="00CC5EF2" w:rsidP="00CC5EF2">
      <w:pPr>
        <w:pStyle w:val="EditorsNote"/>
        <w:rPr>
          <w:ins w:id="2070" w:author="C1-213674" w:date="2021-05-31T15:20:00Z"/>
        </w:rPr>
      </w:pPr>
      <w:ins w:id="2071" w:author="C1-213674" w:date="2021-05-31T15:20:00Z">
        <w:r>
          <w:t>Editor's note:</w:t>
        </w:r>
        <w:r>
          <w:tab/>
          <w:t>Details of security related content are FFS and will be determinated by SA WG3.</w:t>
        </w:r>
      </w:ins>
    </w:p>
    <w:p w14:paraId="4CA2B4BB" w14:textId="77777777" w:rsidR="00CC5EF2" w:rsidRDefault="00CC5EF2" w:rsidP="00CC5EF2">
      <w:pPr>
        <w:pStyle w:val="B1"/>
        <w:rPr>
          <w:ins w:id="2072" w:author="C1-213674" w:date="2021-05-31T15:20:00Z"/>
        </w:rPr>
      </w:pPr>
      <w:ins w:id="2073" w:author="C1-213674" w:date="2021-05-31T15:20:00Z">
        <w:r>
          <w:rPr>
            <w:lang w:eastAsia="zh-CN"/>
          </w:rPr>
          <w:t>e)</w:t>
        </w:r>
        <w:r>
          <w:rPr>
            <w:lang w:eastAsia="zh-CN"/>
          </w:rPr>
          <w:tab/>
        </w:r>
        <w:r>
          <w:t>For Layer 3 ProSe UE-to-Network Relay, mapping rules between a 5QI value and a 5G ProSe PQI value over PC5 for traffic relayed over the PC5 interface.</w:t>
        </w:r>
      </w:ins>
    </w:p>
    <w:p w14:paraId="18FC3D7B" w14:textId="77777777" w:rsidR="00CC5EF2" w:rsidRDefault="00CC5EF2" w:rsidP="00CC5EF2">
      <w:pPr>
        <w:pStyle w:val="B1"/>
        <w:rPr>
          <w:ins w:id="2074" w:author="C1-213674" w:date="2021-05-31T15:20:00Z"/>
        </w:rPr>
      </w:pPr>
      <w:ins w:id="2075" w:author="C1-213674" w:date="2021-05-31T15:20:00Z">
        <w:r>
          <w:t>f)</w:t>
        </w:r>
        <w:r>
          <w:tab/>
          <w:t>the radio parameters of the 5G ProSe Relay Discovery applicable per geographical area with an indication of whether these radio parameters are "operator managed" or "non-operator managed" when the UE is not served by NG-RAN; and</w:t>
        </w:r>
      </w:ins>
    </w:p>
    <w:p w14:paraId="1FCF5F78" w14:textId="77777777" w:rsidR="00CC5EF2" w:rsidRDefault="00CC5EF2" w:rsidP="00CC5EF2">
      <w:pPr>
        <w:pStyle w:val="B1"/>
        <w:rPr>
          <w:ins w:id="2076" w:author="C1-213674" w:date="2021-05-31T15:20:00Z"/>
        </w:rPr>
      </w:pPr>
      <w:ins w:id="2077" w:author="C1-213674" w:date="2021-05-31T15:20:00Z">
        <w:r>
          <w:t>g)</w:t>
        </w:r>
        <w:r>
          <w:tab/>
          <w:t>the radio parameters of the 5G ProSe direct communication applicable per geographical area with an indication of whether these radio parameters are "operator managed" or "non-operator managed" when the UE is not served by NG-RAN.</w:t>
        </w:r>
      </w:ins>
    </w:p>
    <w:p w14:paraId="718E3284" w14:textId="77777777" w:rsidR="00CC5EF2" w:rsidRDefault="00CC5EF2" w:rsidP="00CC5EF2">
      <w:pPr>
        <w:rPr>
          <w:ins w:id="2078" w:author="C1-213674" w:date="2021-05-31T15:20:00Z"/>
          <w:noProof/>
          <w:lang w:val="en-US"/>
        </w:rPr>
      </w:pPr>
      <w:ins w:id="2079" w:author="C1-213674" w:date="2021-05-31T15:20:00Z">
        <w:r>
          <w:rPr>
            <w:noProof/>
            <w:lang w:val="en-US"/>
          </w:rPr>
          <w:t xml:space="preserve">The configuration parameters for </w:t>
        </w:r>
        <w:r>
          <w:t>the role of a 5G ProSe Remote UE</w:t>
        </w:r>
        <w:r>
          <w:rPr>
            <w:noProof/>
            <w:lang w:val="en-US"/>
          </w:rPr>
          <w:t xml:space="preserve"> consist of:</w:t>
        </w:r>
      </w:ins>
    </w:p>
    <w:p w14:paraId="7734ED6F" w14:textId="77777777" w:rsidR="00CC5EF2" w:rsidRDefault="00CC5EF2" w:rsidP="00CC5EF2">
      <w:pPr>
        <w:pStyle w:val="B1"/>
        <w:rPr>
          <w:ins w:id="2080" w:author="C1-213674" w:date="2021-05-31T15:20:00Z"/>
          <w:noProof/>
          <w:lang w:val="en-US"/>
        </w:rPr>
      </w:pPr>
      <w:ins w:id="2081" w:author="C1-213674" w:date="2021-05-31T15:20:00Z">
        <w:r>
          <w:rPr>
            <w:noProof/>
            <w:lang w:val="en-US"/>
          </w:rPr>
          <w:t>a)</w:t>
        </w:r>
        <w:r>
          <w:rPr>
            <w:noProof/>
            <w:lang w:val="en-US"/>
          </w:rPr>
          <w:tab/>
          <w:t xml:space="preserve">a validity timer for the validity of the configuration parameters for </w:t>
        </w:r>
        <w:r>
          <w:t xml:space="preserve">5G </w:t>
        </w:r>
        <w:r>
          <w:rPr>
            <w:noProof/>
          </w:rPr>
          <w:t>ProSe</w:t>
        </w:r>
        <w:r>
          <w:t xml:space="preserve"> Remote UE</w:t>
        </w:r>
        <w:r>
          <w:rPr>
            <w:noProof/>
            <w:lang w:val="en-US"/>
          </w:rPr>
          <w:t>;</w:t>
        </w:r>
      </w:ins>
    </w:p>
    <w:p w14:paraId="4485A25A" w14:textId="77777777" w:rsidR="00CC5EF2" w:rsidRDefault="00CC5EF2" w:rsidP="00CC5EF2">
      <w:pPr>
        <w:pStyle w:val="B1"/>
        <w:rPr>
          <w:ins w:id="2082" w:author="C1-213674" w:date="2021-05-31T15:20:00Z"/>
        </w:rPr>
      </w:pPr>
      <w:ins w:id="2083" w:author="C1-213674" w:date="2021-05-31T15:20:00Z">
        <w:r>
          <w:t>b)</w:t>
        </w:r>
        <w:r>
          <w:tab/>
          <w:t>a list of PLMNs in which the UE is authorized to use a ProSe UE-to-Network Relay:</w:t>
        </w:r>
      </w:ins>
    </w:p>
    <w:p w14:paraId="55B2273E" w14:textId="77777777" w:rsidR="00CC5EF2" w:rsidRDefault="00CC5EF2" w:rsidP="00CC5EF2">
      <w:pPr>
        <w:pStyle w:val="B2"/>
        <w:rPr>
          <w:ins w:id="2084" w:author="C1-213674" w:date="2021-05-31T15:20:00Z"/>
        </w:rPr>
      </w:pPr>
      <w:ins w:id="2085" w:author="C1-213674" w:date="2021-05-31T15:20:00Z">
        <w:r>
          <w:t>1)</w:t>
        </w:r>
        <w:r>
          <w:tab/>
          <w:t>an indication of whether the UE is authorized to be a 5G ProSe Remote UE;</w:t>
        </w:r>
      </w:ins>
    </w:p>
    <w:p w14:paraId="2E98597B" w14:textId="77777777" w:rsidR="00CC5EF2" w:rsidRDefault="00CC5EF2" w:rsidP="00CC5EF2">
      <w:pPr>
        <w:pStyle w:val="EditorsNote"/>
        <w:rPr>
          <w:ins w:id="2086" w:author="C1-213674" w:date="2021-05-31T15:20:00Z"/>
        </w:rPr>
      </w:pPr>
      <w:ins w:id="2087" w:author="C1-213674" w:date="2021-05-31T15:20:00Z">
        <w:r>
          <w:t>Editor's note:</w:t>
        </w:r>
        <w:r>
          <w:tab/>
          <w:t>It is FFS whether the indication distinguishes L2 or L3 for U2N Relay, i.e., a separate indication for L2 or L3 Remote UE.</w:t>
        </w:r>
      </w:ins>
    </w:p>
    <w:p w14:paraId="25AD8300" w14:textId="77777777" w:rsidR="00CC5EF2" w:rsidRDefault="00CC5EF2" w:rsidP="00CC5EF2">
      <w:pPr>
        <w:pStyle w:val="B1"/>
        <w:rPr>
          <w:ins w:id="2088" w:author="C1-213674" w:date="2021-05-31T15:20:00Z"/>
          <w:lang w:eastAsia="zh-CN"/>
        </w:rPr>
      </w:pPr>
      <w:ins w:id="2089" w:author="C1-213674" w:date="2021-05-31T15:20:00Z">
        <w:r>
          <w:rPr>
            <w:lang w:eastAsia="zh-CN"/>
          </w:rPr>
          <w:t>c)</w:t>
        </w:r>
        <w:r>
          <w:rPr>
            <w:lang w:eastAsia="zh-CN"/>
          </w:rPr>
          <w:tab/>
          <w:t>a User Info ID for the UE-to-Network Relay discovery;</w:t>
        </w:r>
      </w:ins>
    </w:p>
    <w:p w14:paraId="0C875D23" w14:textId="77777777" w:rsidR="00CC5EF2" w:rsidRDefault="00CC5EF2" w:rsidP="00CC5EF2">
      <w:pPr>
        <w:pStyle w:val="B1"/>
        <w:rPr>
          <w:ins w:id="2090" w:author="C1-213674" w:date="2021-05-31T15:20:00Z"/>
        </w:rPr>
      </w:pPr>
      <w:ins w:id="2091" w:author="C1-213674" w:date="2021-05-31T15:20:00Z">
        <w:r>
          <w:t>d)</w:t>
        </w:r>
        <w:r>
          <w:tab/>
        </w:r>
        <w:r>
          <w:rPr>
            <w:lang w:eastAsia="zh-CN"/>
          </w:rPr>
          <w:t>one</w:t>
        </w:r>
        <w:r>
          <w:t xml:space="preserve"> or more Relay Service Code(s) for the UE-to-Network Relay discovery</w:t>
        </w:r>
        <w:r>
          <w:rPr>
            <w:lang w:eastAsia="zh-CN"/>
          </w:rPr>
          <w:t>, and for each Relay Service Code:</w:t>
        </w:r>
      </w:ins>
    </w:p>
    <w:p w14:paraId="400CBBCA" w14:textId="77777777" w:rsidR="00CC5EF2" w:rsidRDefault="00CC5EF2" w:rsidP="00CC5EF2">
      <w:pPr>
        <w:pStyle w:val="B2"/>
        <w:rPr>
          <w:ins w:id="2092" w:author="C1-213674" w:date="2021-05-31T15:20:00Z"/>
          <w:lang w:eastAsia="zh-CN"/>
        </w:rPr>
      </w:pPr>
      <w:ins w:id="2093" w:author="C1-213674" w:date="2021-05-31T15:20:00Z">
        <w:r>
          <w:rPr>
            <w:lang w:eastAsia="zh-CN"/>
          </w:rPr>
          <w:t>1)</w:t>
        </w:r>
        <w:r>
          <w:rPr>
            <w:lang w:eastAsia="zh-CN"/>
          </w:rPr>
          <w:tab/>
          <w:t xml:space="preserve">security related content for ProSe Relay Discovery; </w:t>
        </w:r>
        <w:r>
          <w:t>and</w:t>
        </w:r>
      </w:ins>
    </w:p>
    <w:p w14:paraId="438D1770" w14:textId="77777777" w:rsidR="00CC5EF2" w:rsidRDefault="00CC5EF2" w:rsidP="00CC5EF2">
      <w:pPr>
        <w:pStyle w:val="B2"/>
        <w:rPr>
          <w:ins w:id="2094" w:author="C1-213674" w:date="2021-05-31T15:20:00Z"/>
          <w:lang w:eastAsia="zh-CN"/>
        </w:rPr>
      </w:pPr>
      <w:ins w:id="2095" w:author="C1-213674" w:date="2021-05-31T15:20:00Z">
        <w:r>
          <w:rPr>
            <w:lang w:eastAsia="zh-CN"/>
          </w:rPr>
          <w:t>2)</w:t>
        </w:r>
        <w:r>
          <w:rPr>
            <w:lang w:eastAsia="zh-CN"/>
          </w:rPr>
          <w:tab/>
        </w:r>
        <w:r>
          <w:t xml:space="preserve">for Layer 3 ProSe UE-to-Network Relay, </w:t>
        </w:r>
        <w:r>
          <w:rPr>
            <w:lang w:eastAsia="zh-CN"/>
          </w:rPr>
          <w:t xml:space="preserve">a set of PDU session parameters: </w:t>
        </w:r>
      </w:ins>
    </w:p>
    <w:p w14:paraId="16C9027A" w14:textId="77777777" w:rsidR="00CC5EF2" w:rsidRDefault="00CC5EF2" w:rsidP="00CC5EF2">
      <w:pPr>
        <w:pStyle w:val="B3"/>
        <w:rPr>
          <w:ins w:id="2096" w:author="C1-213674" w:date="2021-05-31T15:20:00Z"/>
          <w:lang w:val="sv-SE"/>
        </w:rPr>
      </w:pPr>
      <w:ins w:id="2097" w:author="C1-213674" w:date="2021-05-31T15:20:00Z">
        <w:r>
          <w:rPr>
            <w:lang w:val="sv-SE"/>
          </w:rPr>
          <w:t>i)</w:t>
        </w:r>
        <w:r>
          <w:rPr>
            <w:lang w:val="sv-SE"/>
          </w:rPr>
          <w:tab/>
          <w:t>PDU Session type;</w:t>
        </w:r>
      </w:ins>
    </w:p>
    <w:p w14:paraId="3870AD2E" w14:textId="77777777" w:rsidR="00CC5EF2" w:rsidRDefault="00CC5EF2" w:rsidP="00CC5EF2">
      <w:pPr>
        <w:pStyle w:val="B3"/>
        <w:rPr>
          <w:ins w:id="2098" w:author="C1-213674" w:date="2021-05-31T15:20:00Z"/>
          <w:lang w:val="sv-SE"/>
        </w:rPr>
      </w:pPr>
      <w:ins w:id="2099" w:author="C1-213674" w:date="2021-05-31T15:20:00Z">
        <w:r>
          <w:rPr>
            <w:lang w:val="sv-SE"/>
          </w:rPr>
          <w:t>ii)</w:t>
        </w:r>
        <w:r>
          <w:rPr>
            <w:lang w:val="sv-SE"/>
          </w:rPr>
          <w:tab/>
          <w:t>DNN;</w:t>
        </w:r>
      </w:ins>
    </w:p>
    <w:p w14:paraId="55B093A7" w14:textId="77777777" w:rsidR="00CC5EF2" w:rsidRDefault="00CC5EF2" w:rsidP="00CC5EF2">
      <w:pPr>
        <w:pStyle w:val="B3"/>
        <w:rPr>
          <w:ins w:id="2100" w:author="C1-213674" w:date="2021-05-31T15:20:00Z"/>
        </w:rPr>
      </w:pPr>
      <w:ins w:id="2101" w:author="C1-213674" w:date="2021-05-31T15:20:00Z">
        <w:r>
          <w:t>iii)</w:t>
        </w:r>
        <w:r>
          <w:tab/>
          <w:t>SSC Mode;</w:t>
        </w:r>
      </w:ins>
    </w:p>
    <w:p w14:paraId="721D549E" w14:textId="77777777" w:rsidR="00CC5EF2" w:rsidRDefault="00CC5EF2" w:rsidP="00CC5EF2">
      <w:pPr>
        <w:pStyle w:val="B3"/>
        <w:rPr>
          <w:ins w:id="2102" w:author="C1-213674" w:date="2021-05-31T15:20:00Z"/>
        </w:rPr>
      </w:pPr>
      <w:ins w:id="2103" w:author="C1-213674" w:date="2021-05-31T15:20:00Z">
        <w:r>
          <w:t>iv)</w:t>
        </w:r>
        <w:r>
          <w:tab/>
          <w:t>S-NSSAI; or</w:t>
        </w:r>
      </w:ins>
    </w:p>
    <w:p w14:paraId="6A442144" w14:textId="77777777" w:rsidR="00CC5EF2" w:rsidRDefault="00CC5EF2" w:rsidP="00CC5EF2">
      <w:pPr>
        <w:pStyle w:val="B3"/>
        <w:rPr>
          <w:ins w:id="2104" w:author="C1-213674" w:date="2021-05-31T15:20:00Z"/>
        </w:rPr>
      </w:pPr>
      <w:ins w:id="2105" w:author="C1-213674" w:date="2021-05-31T15:20:00Z">
        <w:r>
          <w:t>v)</w:t>
        </w:r>
        <w:r>
          <w:tab/>
          <w:t>Access Type Preference.</w:t>
        </w:r>
      </w:ins>
    </w:p>
    <w:p w14:paraId="52BD0EE2" w14:textId="77777777" w:rsidR="00CC5EF2" w:rsidRDefault="00CC5EF2" w:rsidP="00CC5EF2">
      <w:pPr>
        <w:pStyle w:val="EditorsNote"/>
        <w:rPr>
          <w:ins w:id="2106" w:author="C1-213674" w:date="2021-05-31T15:20:00Z"/>
        </w:rPr>
      </w:pPr>
      <w:ins w:id="2107" w:author="C1-213674" w:date="2021-05-31T15:20:00Z">
        <w:r>
          <w:t>Editor's note:</w:t>
        </w:r>
        <w:r>
          <w:tab/>
          <w:t>Details of security related content are FFS and will be determinated by SA WG3.</w:t>
        </w:r>
      </w:ins>
    </w:p>
    <w:p w14:paraId="39F0E47F" w14:textId="77777777" w:rsidR="00CC5EF2" w:rsidRDefault="00CC5EF2" w:rsidP="00CC5EF2">
      <w:pPr>
        <w:pStyle w:val="B1"/>
        <w:rPr>
          <w:ins w:id="2108" w:author="C1-213674" w:date="2021-05-31T15:20:00Z"/>
        </w:rPr>
      </w:pPr>
      <w:bookmarkStart w:id="2109" w:name="_Hlk72764844"/>
      <w:ins w:id="2110" w:author="C1-213674" w:date="2021-05-31T15:20:00Z">
        <w:r>
          <w:t>e)</w:t>
        </w:r>
        <w:r>
          <w:tab/>
          <w:t>the radio parameters of the 5G ProSe Relay Discovery applicable per geographical area with an indication of whether these radio parameters are "operator managed" or "non-operator managed" when the UE is not served by NG-RAN; and</w:t>
        </w:r>
      </w:ins>
    </w:p>
    <w:p w14:paraId="697AA14B" w14:textId="77777777" w:rsidR="00CC5EF2" w:rsidRDefault="00CC5EF2" w:rsidP="00CC5EF2">
      <w:pPr>
        <w:pStyle w:val="B1"/>
        <w:rPr>
          <w:ins w:id="2111" w:author="C1-213674" w:date="2021-05-31T15:20:00Z"/>
        </w:rPr>
      </w:pPr>
      <w:ins w:id="2112" w:author="C1-213674" w:date="2021-05-31T15:20:00Z">
        <w:r>
          <w:t>f)</w:t>
        </w:r>
        <w:r>
          <w:tab/>
          <w:t>the radio parameters of the 5G ProSe direct communication applicable per geographical area with an indication of whether these radio parameters are "operator managed" or "non-operator managed" when the UE is not served by NG-RAN.</w:t>
        </w:r>
      </w:ins>
    </w:p>
    <w:bookmarkEnd w:id="2109"/>
    <w:p w14:paraId="1FAD1E06" w14:textId="208AAD30" w:rsidR="00CC5EF2" w:rsidRDefault="00CC5EF2" w:rsidP="00CC5EF2">
      <w:pPr>
        <w:pStyle w:val="NO"/>
        <w:rPr>
          <w:ins w:id="2113" w:author="C1-213674" w:date="2021-05-31T15:20:00Z"/>
          <w:noProof/>
          <w:lang w:val="en-US"/>
        </w:rPr>
      </w:pPr>
      <w:ins w:id="2114" w:author="C1-213674" w:date="2021-05-31T15:20:00Z">
        <w:r>
          <w:t>NOTE</w:t>
        </w:r>
        <w:del w:id="2115" w:author="Rapporteur" w:date="2021-05-31T16:08:00Z">
          <w:r w:rsidDel="0012759E">
            <w:delText> 1</w:delText>
          </w:r>
        </w:del>
        <w:r>
          <w:t>:</w:t>
        </w:r>
        <w:r>
          <w:tab/>
          <w:t>Whether a frequency band is "operator managed" or "non-operator managed" in a given Geographical Area is defined by local regulations.</w:t>
        </w:r>
      </w:ins>
    </w:p>
    <w:p w14:paraId="7C7E38AC" w14:textId="19F679D8" w:rsidR="00BC4D07" w:rsidRDefault="00BC4D07" w:rsidP="00BC4D07">
      <w:pPr>
        <w:pStyle w:val="21"/>
        <w:rPr>
          <w:noProof/>
          <w:lang w:val="en-US"/>
        </w:rPr>
      </w:pPr>
      <w:bookmarkStart w:id="2116" w:name="_Toc74122877"/>
      <w:r>
        <w:rPr>
          <w:noProof/>
          <w:lang w:val="en-US"/>
        </w:rPr>
        <w:lastRenderedPageBreak/>
        <w:t>5.3</w:t>
      </w:r>
      <w:r>
        <w:rPr>
          <w:noProof/>
          <w:lang w:val="en-US"/>
        </w:rPr>
        <w:tab/>
        <w:t>Procedures</w:t>
      </w:r>
      <w:bookmarkEnd w:id="2116"/>
    </w:p>
    <w:p w14:paraId="1151158C" w14:textId="77777777" w:rsidR="00BC4D07" w:rsidRDefault="00BC4D07" w:rsidP="00BC4D07">
      <w:pPr>
        <w:pStyle w:val="30"/>
        <w:rPr>
          <w:noProof/>
          <w:lang w:val="en-US"/>
        </w:rPr>
      </w:pPr>
      <w:bookmarkStart w:id="2117" w:name="_Toc59209143"/>
      <w:bookmarkStart w:id="2118" w:name="_Toc59208872"/>
      <w:bookmarkStart w:id="2119" w:name="_Toc51951118"/>
      <w:bookmarkStart w:id="2120" w:name="_Toc45882568"/>
      <w:bookmarkStart w:id="2121" w:name="_Toc45282182"/>
      <w:bookmarkStart w:id="2122" w:name="_Toc34404354"/>
      <w:bookmarkStart w:id="2123" w:name="_Toc34388583"/>
      <w:bookmarkStart w:id="2124" w:name="_Toc25070668"/>
      <w:bookmarkStart w:id="2125" w:name="_Toc22039959"/>
      <w:bookmarkStart w:id="2126" w:name="_Toc533170250"/>
      <w:bookmarkStart w:id="2127" w:name="_Toc533170253"/>
      <w:bookmarkStart w:id="2128" w:name="_Toc533170262"/>
      <w:bookmarkStart w:id="2129" w:name="_Toc74122878"/>
      <w:r>
        <w:rPr>
          <w:noProof/>
          <w:lang w:val="en-US"/>
        </w:rPr>
        <w:t>5.3.1</w:t>
      </w:r>
      <w:r>
        <w:rPr>
          <w:noProof/>
          <w:lang w:val="en-US"/>
        </w:rPr>
        <w:tab/>
        <w:t>General</w:t>
      </w:r>
      <w:bookmarkEnd w:id="2117"/>
      <w:bookmarkEnd w:id="2118"/>
      <w:bookmarkEnd w:id="2119"/>
      <w:bookmarkEnd w:id="2120"/>
      <w:bookmarkEnd w:id="2121"/>
      <w:bookmarkEnd w:id="2122"/>
      <w:bookmarkEnd w:id="2123"/>
      <w:bookmarkEnd w:id="2124"/>
      <w:bookmarkEnd w:id="2125"/>
      <w:bookmarkEnd w:id="2126"/>
      <w:bookmarkEnd w:id="2129"/>
    </w:p>
    <w:p w14:paraId="6EB46776" w14:textId="64BCDF4E"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del w:id="2130" w:author="Rapporteur" w:date="2021-05-31T16:08:00Z">
        <w:r w:rsidDel="0012759E">
          <w:rPr>
            <w:noProof/>
            <w:lang w:val="en-US"/>
          </w:rPr>
          <w:delText>PSP</w:delText>
        </w:r>
      </w:del>
      <w:ins w:id="2131" w:author="Rapporteur" w:date="2021-06-07T14:28:00Z">
        <w:r w:rsidR="00455C5F">
          <w:rPr>
            <w:noProof/>
            <w:lang w:val="en-US"/>
          </w:rPr>
          <w:t>ProSeP</w:t>
        </w:r>
      </w:ins>
      <w:r>
        <w:rPr>
          <w:noProof/>
          <w:lang w:val="en-US"/>
        </w:rPr>
        <w:t>)</w:t>
      </w:r>
      <w:r>
        <w:t>.</w:t>
      </w:r>
    </w:p>
    <w:p w14:paraId="19F1FE46" w14:textId="05A09866" w:rsidR="00BC4D07" w:rsidRDefault="00BC4D07" w:rsidP="00BC4D07">
      <w:pPr>
        <w:pStyle w:val="30"/>
        <w:rPr>
          <w:noProof/>
          <w:lang w:val="en-US"/>
        </w:rPr>
      </w:pPr>
      <w:bookmarkStart w:id="2132" w:name="_Toc59209144"/>
      <w:bookmarkStart w:id="2133" w:name="_Toc59208873"/>
      <w:bookmarkStart w:id="2134" w:name="_Toc51951119"/>
      <w:bookmarkStart w:id="2135" w:name="_Toc45882569"/>
      <w:bookmarkStart w:id="2136" w:name="_Toc45282183"/>
      <w:bookmarkStart w:id="2137" w:name="_Toc34404355"/>
      <w:bookmarkStart w:id="2138" w:name="_Toc34388584"/>
      <w:bookmarkStart w:id="2139" w:name="_Toc25070669"/>
      <w:bookmarkStart w:id="2140" w:name="_Toc22039960"/>
      <w:bookmarkStart w:id="2141" w:name="_Toc74122879"/>
      <w:bookmarkEnd w:id="2127"/>
      <w:r>
        <w:rPr>
          <w:noProof/>
          <w:lang w:val="en-US"/>
        </w:rPr>
        <w:t>5.3.2</w:t>
      </w:r>
      <w:r>
        <w:rPr>
          <w:noProof/>
          <w:lang w:val="en-US"/>
        </w:rPr>
        <w:tab/>
        <w:t xml:space="preserve">UE-requested </w:t>
      </w:r>
      <w:del w:id="2142" w:author="Rapporteur" w:date="2021-05-31T16:08:00Z">
        <w:r w:rsidDel="0012759E">
          <w:rPr>
            <w:noProof/>
            <w:lang w:val="en-US"/>
          </w:rPr>
          <w:delText>PSP</w:delText>
        </w:r>
      </w:del>
      <w:ins w:id="2143" w:author="Rapporteur" w:date="2021-06-07T14:28:00Z">
        <w:r w:rsidR="00455C5F">
          <w:rPr>
            <w:noProof/>
            <w:lang w:val="en-US"/>
          </w:rPr>
          <w:t>ProSeP</w:t>
        </w:r>
      </w:ins>
      <w:r>
        <w:rPr>
          <w:noProof/>
          <w:lang w:val="en-US"/>
        </w:rPr>
        <w:t xml:space="preserve"> provisioning procedure</w:t>
      </w:r>
      <w:bookmarkEnd w:id="2132"/>
      <w:bookmarkEnd w:id="2133"/>
      <w:bookmarkEnd w:id="2134"/>
      <w:bookmarkEnd w:id="2135"/>
      <w:bookmarkEnd w:id="2136"/>
      <w:bookmarkEnd w:id="2137"/>
      <w:bookmarkEnd w:id="2138"/>
      <w:bookmarkEnd w:id="2139"/>
      <w:bookmarkEnd w:id="2140"/>
      <w:bookmarkEnd w:id="2141"/>
    </w:p>
    <w:p w14:paraId="73B48630" w14:textId="77777777" w:rsidR="00BC4D07" w:rsidRDefault="00BC4D07" w:rsidP="00BC4D07">
      <w:pPr>
        <w:pStyle w:val="40"/>
        <w:rPr>
          <w:noProof/>
          <w:lang w:val="en-US"/>
        </w:rPr>
      </w:pPr>
      <w:bookmarkStart w:id="2144" w:name="_Toc59209145"/>
      <w:bookmarkStart w:id="2145" w:name="_Toc59208874"/>
      <w:bookmarkStart w:id="2146" w:name="_Toc51951120"/>
      <w:bookmarkStart w:id="2147" w:name="_Toc45882570"/>
      <w:bookmarkStart w:id="2148" w:name="_Toc45282184"/>
      <w:bookmarkStart w:id="2149" w:name="_Toc34404356"/>
      <w:bookmarkStart w:id="2150" w:name="_Toc34388585"/>
      <w:bookmarkStart w:id="2151" w:name="_Toc25070670"/>
      <w:bookmarkStart w:id="2152" w:name="_Toc22039961"/>
      <w:bookmarkStart w:id="2153" w:name="_Toc74122880"/>
      <w:r>
        <w:rPr>
          <w:noProof/>
          <w:lang w:val="en-US"/>
        </w:rPr>
        <w:t>5.3.2.1</w:t>
      </w:r>
      <w:r>
        <w:rPr>
          <w:noProof/>
          <w:lang w:val="en-US"/>
        </w:rPr>
        <w:tab/>
        <w:t>General</w:t>
      </w:r>
      <w:bookmarkEnd w:id="2144"/>
      <w:bookmarkEnd w:id="2145"/>
      <w:bookmarkEnd w:id="2146"/>
      <w:bookmarkEnd w:id="2147"/>
      <w:bookmarkEnd w:id="2148"/>
      <w:bookmarkEnd w:id="2149"/>
      <w:bookmarkEnd w:id="2150"/>
      <w:bookmarkEnd w:id="2151"/>
      <w:bookmarkEnd w:id="2152"/>
      <w:bookmarkEnd w:id="2153"/>
    </w:p>
    <w:p w14:paraId="6F8CD991" w14:textId="4CF6F890" w:rsidR="00BC4D07" w:rsidRDefault="00BC4D07" w:rsidP="00BC4D07">
      <w:pPr>
        <w:rPr>
          <w:noProof/>
          <w:lang w:val="en-US"/>
        </w:rPr>
      </w:pPr>
      <w:r>
        <w:rPr>
          <w:noProof/>
          <w:lang w:val="en-US"/>
        </w:rPr>
        <w:t xml:space="preserve">The UE-requested </w:t>
      </w:r>
      <w:del w:id="2154" w:author="Rapporteur" w:date="2021-05-31T16:08:00Z">
        <w:r w:rsidDel="0012759E">
          <w:rPr>
            <w:noProof/>
            <w:lang w:val="en-US"/>
          </w:rPr>
          <w:delText>PSP</w:delText>
        </w:r>
      </w:del>
      <w:ins w:id="2155" w:author="Rapporteur" w:date="2021-06-07T14:28:00Z">
        <w:r w:rsidR="00455C5F">
          <w:rPr>
            <w:noProof/>
            <w:lang w:val="en-US"/>
          </w:rPr>
          <w:t>ProSeP</w:t>
        </w:r>
      </w:ins>
      <w:r>
        <w:rPr>
          <w:noProof/>
          <w:lang w:val="en-US"/>
        </w:rPr>
        <w:t xml:space="preserve"> policy provisioning procedure enables the UE to request </w:t>
      </w:r>
      <w:del w:id="2156" w:author="Rapporteur" w:date="2021-05-31T16:08:00Z">
        <w:r w:rsidDel="0012759E">
          <w:rPr>
            <w:noProof/>
            <w:lang w:val="en-US"/>
          </w:rPr>
          <w:delText>PSP</w:delText>
        </w:r>
      </w:del>
      <w:ins w:id="2157" w:author="Rapporteur" w:date="2021-06-07T14:28:00Z">
        <w:r w:rsidR="00455C5F">
          <w:rPr>
            <w:noProof/>
            <w:lang w:val="en-US"/>
          </w:rPr>
          <w:t>ProSeP</w:t>
        </w:r>
      </w:ins>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04DBA39F" w:rsidR="00BC4D07" w:rsidRDefault="00873A54" w:rsidP="00BC4D07">
      <w:pPr>
        <w:pStyle w:val="B1"/>
        <w:rPr>
          <w:ins w:id="2158" w:author="C1-213770" w:date="2021-05-31T15:37:00Z"/>
          <w:noProof/>
          <w:lang w:val="en-US"/>
        </w:rPr>
      </w:pPr>
      <w:ins w:id="2159" w:author="C1-213770" w:date="2021-05-31T15:37:00Z">
        <w:r>
          <w:rPr>
            <w:noProof/>
            <w:lang w:val="en-US"/>
          </w:rPr>
          <w:t>c</w:t>
        </w:r>
      </w:ins>
      <w:del w:id="2160" w:author="C1-213770" w:date="2021-05-31T15:37:00Z">
        <w:r w:rsidR="00BC4D07" w:rsidDel="00873A54">
          <w:rPr>
            <w:noProof/>
            <w:lang w:val="en-US"/>
          </w:rPr>
          <w:delText>a</w:delText>
        </w:r>
      </w:del>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 expires;</w:t>
      </w:r>
    </w:p>
    <w:p w14:paraId="4E1D2193" w14:textId="3B6ED4CA" w:rsidR="00873A54" w:rsidRPr="00873A54" w:rsidRDefault="00873A54" w:rsidP="00873A54">
      <w:pPr>
        <w:pStyle w:val="B1"/>
      </w:pPr>
      <w:ins w:id="2161" w:author="C1-213770" w:date="2021-05-31T15:37:00Z">
        <w:r>
          <w:rPr>
            <w:lang w:eastAsia="zh-CN"/>
          </w:rPr>
          <w:t>d)</w:t>
        </w:r>
        <w:r>
          <w:rPr>
            <w:lang w:eastAsia="zh-CN"/>
          </w:rPr>
          <w:tab/>
        </w:r>
        <w:r>
          <w:t>if the T5054 for UE policies for 5G ProSe Remote UE expires;</w:t>
        </w:r>
      </w:ins>
      <w:ins w:id="2162" w:author="Rapporteur" w:date="2021-05-31T16:10:00Z">
        <w:r w:rsidR="0012759E">
          <w:t xml:space="preserve"> and</w:t>
        </w:r>
      </w:ins>
    </w:p>
    <w:p w14:paraId="62CCC4FF" w14:textId="2BE22F95" w:rsidR="00BC4D07" w:rsidRDefault="00873A54" w:rsidP="00BC4D07">
      <w:pPr>
        <w:pStyle w:val="B1"/>
        <w:rPr>
          <w:noProof/>
          <w:lang w:val="en-US"/>
        </w:rPr>
      </w:pPr>
      <w:ins w:id="2163" w:author="C1-213770" w:date="2021-05-31T15:37:00Z">
        <w:r>
          <w:rPr>
            <w:noProof/>
            <w:lang w:val="en-US"/>
          </w:rPr>
          <w:t>e</w:t>
        </w:r>
      </w:ins>
      <w:del w:id="2164" w:author="C1-213770" w:date="2021-05-31T15:37:00Z">
        <w:r w:rsidR="00BC4D07" w:rsidDel="00873A54">
          <w:rPr>
            <w:noProof/>
            <w:lang w:val="en-US"/>
          </w:rPr>
          <w:delText>d</w:delText>
        </w:r>
      </w:del>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C5AAFEF" w14:textId="77777777" w:rsidR="00BC4D07" w:rsidDel="00CE1FCC" w:rsidRDefault="00BC4D07" w:rsidP="00BC4D07">
      <w:pPr>
        <w:pStyle w:val="EditorsNote"/>
        <w:rPr>
          <w:del w:id="2165" w:author="C1-213020" w:date="2021-05-31T11:25:00Z"/>
        </w:rPr>
      </w:pPr>
      <w:bookmarkStart w:id="2166" w:name="_Toc59209146"/>
      <w:bookmarkStart w:id="2167" w:name="_Toc59208875"/>
      <w:bookmarkStart w:id="2168" w:name="_Toc51951121"/>
      <w:bookmarkStart w:id="2169" w:name="_Toc45882571"/>
      <w:bookmarkStart w:id="2170" w:name="_Toc45282185"/>
      <w:bookmarkStart w:id="2171" w:name="_Toc34404357"/>
      <w:bookmarkStart w:id="2172" w:name="_Toc34388586"/>
      <w:bookmarkStart w:id="2173" w:name="_Toc25070671"/>
      <w:bookmarkStart w:id="2174" w:name="_Toc22039962"/>
      <w:bookmarkStart w:id="2175" w:name="_Toc533170254"/>
      <w:del w:id="2176" w:author="C1-213020" w:date="2021-05-31T11:25:00Z">
        <w:r w:rsidDel="00CE1FCC">
          <w:delText>Editor's note:</w:delText>
        </w:r>
        <w:r w:rsidDel="00CE1FCC">
          <w:tab/>
          <w:delText xml:space="preserve">usage of </w:delText>
        </w:r>
        <w:r w:rsidDel="00CE1FCC">
          <w:rPr>
            <w:noProof/>
            <w:lang w:val="en-US"/>
          </w:rPr>
          <w:delText>UE-requested PSP provisioning procedure</w:delText>
        </w:r>
        <w:r w:rsidDel="00CE1FCC">
          <w:rPr>
            <w:lang w:val="en-US"/>
          </w:rPr>
          <w:delText xml:space="preserve"> </w:delText>
        </w:r>
        <w:r w:rsidDel="00CE1FCC">
          <w:delText xml:space="preserve">to request PSP for UE policies for </w:delText>
        </w:r>
        <w:r w:rsidDel="00CE1FCC">
          <w:rPr>
            <w:lang w:val="en-US" w:eastAsia="zh-CN"/>
          </w:rPr>
          <w:delText>5G ProSe UE-to-UE relay</w:delText>
        </w:r>
        <w:r w:rsidDel="00CE1FCC">
          <w:rPr>
            <w:lang w:val="en-US"/>
          </w:rPr>
          <w:delText xml:space="preserve"> </w:delText>
        </w:r>
        <w:r w:rsidDel="00CE1FCC">
          <w:delText>is FFS.</w:delText>
        </w:r>
      </w:del>
    </w:p>
    <w:p w14:paraId="0E1C2E4E" w14:textId="5C56E9F2" w:rsidR="00BC4D07" w:rsidRDefault="00BC4D07" w:rsidP="00BC4D07">
      <w:pPr>
        <w:pStyle w:val="40"/>
        <w:rPr>
          <w:noProof/>
          <w:lang w:val="en-US"/>
        </w:rPr>
      </w:pPr>
      <w:bookmarkStart w:id="2177" w:name="_Toc74122881"/>
      <w:r>
        <w:rPr>
          <w:noProof/>
          <w:lang w:val="en-US"/>
        </w:rPr>
        <w:t>5.3.2.2</w:t>
      </w:r>
      <w:r>
        <w:rPr>
          <w:noProof/>
          <w:lang w:val="en-US"/>
        </w:rPr>
        <w:tab/>
        <w:t xml:space="preserve">UE-requested </w:t>
      </w:r>
      <w:del w:id="2178" w:author="Rapporteur" w:date="2021-05-31T16:08:00Z">
        <w:r w:rsidDel="0012759E">
          <w:rPr>
            <w:noProof/>
            <w:lang w:val="en-US"/>
          </w:rPr>
          <w:delText>PSP</w:delText>
        </w:r>
      </w:del>
      <w:ins w:id="2179" w:author="Rapporteur" w:date="2021-06-07T14:28:00Z">
        <w:r w:rsidR="00455C5F">
          <w:rPr>
            <w:noProof/>
            <w:lang w:val="en-US"/>
          </w:rPr>
          <w:t>ProSeP</w:t>
        </w:r>
      </w:ins>
      <w:r>
        <w:rPr>
          <w:noProof/>
          <w:lang w:val="en-US"/>
        </w:rPr>
        <w:t xml:space="preserve"> policy provisioning procedure initiation</w:t>
      </w:r>
      <w:bookmarkEnd w:id="2166"/>
      <w:bookmarkEnd w:id="2167"/>
      <w:bookmarkEnd w:id="2168"/>
      <w:bookmarkEnd w:id="2169"/>
      <w:bookmarkEnd w:id="2170"/>
      <w:bookmarkEnd w:id="2171"/>
      <w:bookmarkEnd w:id="2172"/>
      <w:bookmarkEnd w:id="2173"/>
      <w:bookmarkEnd w:id="2174"/>
      <w:bookmarkEnd w:id="2175"/>
      <w:bookmarkEnd w:id="2177"/>
    </w:p>
    <w:p w14:paraId="6A292EF0" w14:textId="47B975F9" w:rsidR="00BC4D07" w:rsidRDefault="00BC4D07" w:rsidP="00BC4D07">
      <w:r>
        <w:t xml:space="preserve">In order to initiate the UE-requested </w:t>
      </w:r>
      <w:del w:id="2180" w:author="Rapporteur" w:date="2021-05-31T16:08:00Z">
        <w:r w:rsidDel="0012759E">
          <w:rPr>
            <w:noProof/>
            <w:lang w:val="en-US"/>
          </w:rPr>
          <w:delText>PSP</w:delText>
        </w:r>
      </w:del>
      <w:ins w:id="2181" w:author="Rapporteur" w:date="2021-06-07T14:28:00Z">
        <w:r w:rsidR="00455C5F">
          <w:rPr>
            <w:noProof/>
            <w:lang w:val="en-US"/>
          </w:rPr>
          <w:t>ProSeP</w:t>
        </w:r>
      </w:ins>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77777777" w:rsidR="00BC4D07" w:rsidRPr="005374E1" w:rsidRDefault="00BC4D07" w:rsidP="005374E1">
      <w:pPr>
        <w:pStyle w:val="B1"/>
      </w:pPr>
      <w:bookmarkStart w:id="2182" w:name="_Toc533170255"/>
      <w:r w:rsidRPr="005374E1">
        <w:t>d)</w:t>
      </w:r>
      <w:r w:rsidRPr="005374E1">
        <w:tab/>
        <w:t xml:space="preserve">shall </w:t>
      </w:r>
      <w:r w:rsidRPr="00E57034">
        <w:rPr>
          <w:lang w:val="en-US"/>
        </w:rPr>
        <w:t>start timer T5040</w:t>
      </w:r>
      <w:r w:rsidRPr="005374E1">
        <w:t>.</w:t>
      </w:r>
    </w:p>
    <w:bookmarkStart w:id="2183" w:name="_Toc34404358"/>
    <w:bookmarkStart w:id="2184" w:name="_Toc34388587"/>
    <w:bookmarkStart w:id="2185" w:name="_Toc25070672"/>
    <w:bookmarkStart w:id="2186" w:name="_Toc22039963"/>
    <w:p w14:paraId="70634E2E" w14:textId="77777777" w:rsidR="00BC4D07" w:rsidRDefault="00BC4D07" w:rsidP="00BC4D07">
      <w:pPr>
        <w:pStyle w:val="TH"/>
        <w:rPr>
          <w:lang w:eastAsia="zh-CN"/>
        </w:rPr>
      </w:pPr>
      <w:r>
        <w:rPr>
          <w:rFonts w:eastAsiaTheme="minorEastAsia"/>
        </w:rPr>
        <w:object w:dxaOrig="7665" w:dyaOrig="4695" w14:anchorId="3B362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pt;height:234pt" o:ole="">
            <v:imagedata r:id="rId11" o:title=""/>
          </v:shape>
          <o:OLEObject Type="Embed" ProgID="Visio.Drawing.15" ShapeID="_x0000_i1025" DrawAspect="Content" ObjectID="_1684736056" r:id="rId12"/>
        </w:object>
      </w:r>
    </w:p>
    <w:p w14:paraId="2CBB391E" w14:textId="78543435" w:rsidR="00BC4D07" w:rsidRDefault="00BC4D07" w:rsidP="00BC4D07">
      <w:pPr>
        <w:pStyle w:val="TF"/>
      </w:pPr>
      <w:r>
        <w:t>Figure</w:t>
      </w:r>
      <w:r>
        <w:rPr>
          <w:rFonts w:cs="Arial"/>
        </w:rPr>
        <w:t> </w:t>
      </w:r>
      <w:r>
        <w:t xml:space="preserve">5.3.2.2.1: UE-requested </w:t>
      </w:r>
      <w:del w:id="2187" w:author="Rapporteur" w:date="2021-05-31T16:08:00Z">
        <w:r w:rsidDel="0012759E">
          <w:delText>PSP</w:delText>
        </w:r>
      </w:del>
      <w:ins w:id="2188" w:author="Rapporteur" w:date="2021-06-07T14:28:00Z">
        <w:r w:rsidR="00455C5F">
          <w:t>ProSeP</w:t>
        </w:r>
      </w:ins>
      <w:r>
        <w:t xml:space="preserve"> policy provisioning procedure</w:t>
      </w:r>
    </w:p>
    <w:p w14:paraId="258AF7DC" w14:textId="7A40A671" w:rsidR="00BC4D07" w:rsidRDefault="00BC4D07" w:rsidP="00BC4D07">
      <w:pPr>
        <w:pStyle w:val="40"/>
        <w:rPr>
          <w:noProof/>
          <w:lang w:val="en-US"/>
        </w:rPr>
      </w:pPr>
      <w:bookmarkStart w:id="2189" w:name="_Toc59209147"/>
      <w:bookmarkStart w:id="2190" w:name="_Toc59208876"/>
      <w:bookmarkStart w:id="2191" w:name="_Toc51951122"/>
      <w:bookmarkStart w:id="2192" w:name="_Toc45882572"/>
      <w:bookmarkStart w:id="2193" w:name="_Toc45282186"/>
      <w:bookmarkStart w:id="2194" w:name="_Toc74122882"/>
      <w:r>
        <w:rPr>
          <w:noProof/>
          <w:lang w:val="en-US"/>
        </w:rPr>
        <w:t>5.3.2.3</w:t>
      </w:r>
      <w:r>
        <w:rPr>
          <w:noProof/>
          <w:lang w:val="en-US"/>
        </w:rPr>
        <w:tab/>
        <w:t xml:space="preserve">UE-requested </w:t>
      </w:r>
      <w:del w:id="2195" w:author="Rapporteur" w:date="2021-05-31T16:08:00Z">
        <w:r w:rsidDel="0012759E">
          <w:rPr>
            <w:noProof/>
            <w:lang w:val="en-US"/>
          </w:rPr>
          <w:delText>PSP</w:delText>
        </w:r>
      </w:del>
      <w:ins w:id="2196" w:author="Rapporteur" w:date="2021-06-07T14:28:00Z">
        <w:r w:rsidR="00455C5F">
          <w:rPr>
            <w:noProof/>
            <w:lang w:val="en-US"/>
          </w:rPr>
          <w:t>ProSeP</w:t>
        </w:r>
      </w:ins>
      <w:r>
        <w:rPr>
          <w:noProof/>
          <w:lang w:val="en-US"/>
        </w:rPr>
        <w:t xml:space="preserve"> policy provisioning procedure </w:t>
      </w:r>
      <w:bookmarkEnd w:id="2182"/>
      <w:r>
        <w:t>accepted by the network</w:t>
      </w:r>
      <w:bookmarkEnd w:id="2183"/>
      <w:bookmarkEnd w:id="2184"/>
      <w:bookmarkEnd w:id="2185"/>
      <w:bookmarkEnd w:id="2186"/>
      <w:bookmarkEnd w:id="2189"/>
      <w:bookmarkEnd w:id="2190"/>
      <w:bookmarkEnd w:id="2191"/>
      <w:bookmarkEnd w:id="2192"/>
      <w:bookmarkEnd w:id="2193"/>
      <w:bookmarkEnd w:id="2194"/>
    </w:p>
    <w:p w14:paraId="5F538318" w14:textId="77777777" w:rsidR="00BC4D07" w:rsidRDefault="00BC4D07" w:rsidP="00BC4D07">
      <w:pPr>
        <w:rPr>
          <w:lang w:val="en-US"/>
        </w:rPr>
      </w:pPr>
      <w:bookmarkStart w:id="2197"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2198" w:name="_Toc22039964"/>
      <w:bookmarkStart w:id="2199" w:name="_Toc20233348"/>
      <w:bookmarkEnd w:id="2197"/>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2200" w:name="_Toc59209148"/>
      <w:bookmarkStart w:id="2201" w:name="_Toc59208877"/>
      <w:bookmarkStart w:id="2202" w:name="_Toc51951123"/>
      <w:bookmarkStart w:id="2203" w:name="_Toc45882573"/>
      <w:bookmarkStart w:id="2204" w:name="_Toc45282187"/>
      <w:bookmarkStart w:id="2205" w:name="_Toc34404359"/>
      <w:bookmarkStart w:id="2206" w:name="_Toc34388588"/>
      <w:bookmarkStart w:id="2207"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1408E318" w:rsidR="00BC4D07" w:rsidRDefault="00BC4D07" w:rsidP="00BC4D07">
      <w:pPr>
        <w:rPr>
          <w:ins w:id="2208" w:author="C1-213770" w:date="2021-05-31T15:37:00Z"/>
          <w:lang w:val="en-US" w:eastAsia="zh-CN"/>
        </w:rPr>
      </w:pPr>
      <w:r>
        <w:rPr>
          <w:lang w:val="en-US" w:eastAsia="zh-CN"/>
        </w:rPr>
        <w:t>If new UE policies for 5G ProSe UE-to-network relay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for 5G ProSe UE-to-network relay, and start using the new UE policies for 5G ProSe UE-to-network relay included in the MANAGE UE POLICY COMMAND message.</w:t>
      </w:r>
    </w:p>
    <w:p w14:paraId="33FCD913" w14:textId="673A31F1" w:rsidR="00873A54" w:rsidRPr="00873A54" w:rsidRDefault="00873A54" w:rsidP="00BC4D07">
      <w:pPr>
        <w:rPr>
          <w:lang w:val="en-US" w:eastAsia="zh-CN"/>
        </w:rPr>
      </w:pPr>
      <w:ins w:id="2209" w:author="C1-213770" w:date="2021-05-31T15:37:00Z">
        <w:r>
          <w:rPr>
            <w:lang w:val="en-US" w:eastAsia="zh-CN"/>
          </w:rPr>
          <w:t xml:space="preserve">If new UE policies for </w:t>
        </w:r>
        <w:r>
          <w:t>5G ProSe Remote UE</w:t>
        </w:r>
        <w:r>
          <w:rPr>
            <w:lang w:val="en-US" w:eastAsia="zh-CN"/>
          </w:rPr>
          <w:t xml:space="preserve"> are included in the MANAGE UE POLICY COMMAND message, the UE shall stop timer T5054 if it is running and start timer T5054 with the value included in the UE policies for </w:t>
        </w:r>
        <w:r>
          <w:t>5G ProSe Remote UE</w:t>
        </w:r>
        <w:r>
          <w:rPr>
            <w:lang w:val="en-US" w:eastAsia="zh-CN"/>
          </w:rPr>
          <w:t xml:space="preserve">, and start using the new UE policies for </w:t>
        </w:r>
        <w:r>
          <w:t>5G ProSe Remote UE</w:t>
        </w:r>
        <w:r>
          <w:rPr>
            <w:lang w:val="en-US" w:eastAsia="zh-CN"/>
          </w:rPr>
          <w:t xml:space="preserve"> included in the MANAGE UE POLICY COMMAND message.</w:t>
        </w:r>
      </w:ins>
    </w:p>
    <w:p w14:paraId="7C00284B" w14:textId="7808950D" w:rsidR="00BC4D07" w:rsidRDefault="00BC4D07" w:rsidP="00BC4D07">
      <w:pPr>
        <w:pStyle w:val="40"/>
      </w:pPr>
      <w:bookmarkStart w:id="2210" w:name="_Toc74122883"/>
      <w:r>
        <w:rPr>
          <w:noProof/>
          <w:lang w:val="en-US"/>
        </w:rPr>
        <w:t>5.3.2.4</w:t>
      </w:r>
      <w:r>
        <w:rPr>
          <w:noProof/>
          <w:lang w:val="en-US"/>
        </w:rPr>
        <w:tab/>
        <w:t xml:space="preserve">UE-requested </w:t>
      </w:r>
      <w:del w:id="2211" w:author="Rapporteur" w:date="2021-05-31T16:08:00Z">
        <w:r w:rsidDel="0012759E">
          <w:rPr>
            <w:noProof/>
            <w:lang w:val="en-US"/>
          </w:rPr>
          <w:delText>PSP</w:delText>
        </w:r>
      </w:del>
      <w:ins w:id="2212" w:author="Rapporteur" w:date="2021-06-07T14:28:00Z">
        <w:r w:rsidR="00455C5F">
          <w:rPr>
            <w:noProof/>
            <w:lang w:val="en-US"/>
          </w:rPr>
          <w:t>ProSeP</w:t>
        </w:r>
      </w:ins>
      <w:r>
        <w:rPr>
          <w:noProof/>
          <w:lang w:val="en-US"/>
        </w:rPr>
        <w:t xml:space="preserve"> policy provisioning procedure not </w:t>
      </w:r>
      <w:r>
        <w:t>accepted by the network</w:t>
      </w:r>
      <w:bookmarkEnd w:id="2198"/>
      <w:bookmarkEnd w:id="2200"/>
      <w:bookmarkEnd w:id="2201"/>
      <w:bookmarkEnd w:id="2202"/>
      <w:bookmarkEnd w:id="2203"/>
      <w:bookmarkEnd w:id="2204"/>
      <w:bookmarkEnd w:id="2205"/>
      <w:bookmarkEnd w:id="2206"/>
      <w:bookmarkEnd w:id="2207"/>
      <w:bookmarkEnd w:id="2210"/>
    </w:p>
    <w:p w14:paraId="2D16C2C1" w14:textId="77777777" w:rsidR="00BC4D07" w:rsidRDefault="00BC4D07" w:rsidP="00BC4D07">
      <w:pPr>
        <w:rPr>
          <w:lang w:val="en-US"/>
        </w:rPr>
      </w:pPr>
      <w:bookmarkStart w:id="2213" w:name="_Toc59209149"/>
      <w:bookmarkStart w:id="2214" w:name="_Toc59208878"/>
      <w:bookmarkStart w:id="2215" w:name="_Toc51951124"/>
      <w:bookmarkStart w:id="2216" w:name="_Toc45882574"/>
      <w:bookmarkStart w:id="2217" w:name="_Toc45282188"/>
      <w:bookmarkStart w:id="2218" w:name="_Toc34404360"/>
      <w:bookmarkStart w:id="2219" w:name="_Toc34388589"/>
      <w:bookmarkStart w:id="2220" w:name="_Toc25070674"/>
      <w:bookmarkStart w:id="2221"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2222" w:name="_Toc74122884"/>
      <w:r>
        <w:t>5.3.2.5</w:t>
      </w:r>
      <w:r>
        <w:tab/>
        <w:t>Abnormal cases on the network side</w:t>
      </w:r>
      <w:bookmarkEnd w:id="2199"/>
      <w:bookmarkEnd w:id="2213"/>
      <w:bookmarkEnd w:id="2214"/>
      <w:bookmarkEnd w:id="2215"/>
      <w:bookmarkEnd w:id="2216"/>
      <w:bookmarkEnd w:id="2217"/>
      <w:bookmarkEnd w:id="2218"/>
      <w:bookmarkEnd w:id="2219"/>
      <w:bookmarkEnd w:id="2220"/>
      <w:bookmarkEnd w:id="2221"/>
      <w:bookmarkEnd w:id="2222"/>
    </w:p>
    <w:p w14:paraId="1A6476FA" w14:textId="77777777" w:rsidR="00BC4D07" w:rsidRDefault="00BC4D07" w:rsidP="00BC4D07">
      <w:pPr>
        <w:rPr>
          <w:lang w:val="en-US"/>
        </w:rPr>
      </w:pPr>
      <w:bookmarkStart w:id="2223" w:name="_Toc25070675"/>
      <w:bookmarkStart w:id="2224"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2225" w:name="_Toc59209150"/>
      <w:bookmarkStart w:id="2226" w:name="_Toc59208879"/>
      <w:bookmarkStart w:id="2227" w:name="_Toc51951125"/>
      <w:bookmarkStart w:id="2228" w:name="_Toc45882575"/>
      <w:bookmarkStart w:id="2229" w:name="_Toc45282189"/>
      <w:bookmarkStart w:id="2230" w:name="_Toc34404361"/>
      <w:bookmarkStart w:id="2231" w:name="_Toc34388590"/>
      <w:bookmarkStart w:id="2232" w:name="_Toc74122885"/>
      <w:r>
        <w:t>5.3.2.6</w:t>
      </w:r>
      <w:r>
        <w:tab/>
        <w:t>Abnormal cases on the UE</w:t>
      </w:r>
      <w:bookmarkEnd w:id="2223"/>
      <w:bookmarkEnd w:id="2225"/>
      <w:bookmarkEnd w:id="2226"/>
      <w:bookmarkEnd w:id="2227"/>
      <w:bookmarkEnd w:id="2228"/>
      <w:bookmarkEnd w:id="2229"/>
      <w:bookmarkEnd w:id="2230"/>
      <w:bookmarkEnd w:id="2231"/>
      <w:bookmarkEnd w:id="2232"/>
    </w:p>
    <w:p w14:paraId="5DEACD81" w14:textId="77777777" w:rsidR="00BC4D07" w:rsidRPr="0037175B" w:rsidRDefault="00BC4D07" w:rsidP="0037175B">
      <w:pPr>
        <w:rPr>
          <w:lang w:val="en-US"/>
        </w:rPr>
      </w:pPr>
      <w:bookmarkStart w:id="2233" w:name="_Toc59209151"/>
      <w:bookmarkStart w:id="2234" w:name="_Toc59208880"/>
      <w:bookmarkStart w:id="2235" w:name="_Toc51951126"/>
      <w:bookmarkStart w:id="2236" w:name="_Toc45882576"/>
      <w:bookmarkStart w:id="2237" w:name="_Toc45282190"/>
      <w:bookmarkStart w:id="2238" w:name="_Toc34404362"/>
      <w:bookmarkStart w:id="2239" w:name="_Toc34388591"/>
      <w:bookmarkStart w:id="2240"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2128"/>
      <w:bookmarkEnd w:id="2224"/>
      <w:bookmarkEnd w:id="2233"/>
      <w:bookmarkEnd w:id="2234"/>
      <w:bookmarkEnd w:id="2235"/>
      <w:bookmarkEnd w:id="2236"/>
      <w:bookmarkEnd w:id="2237"/>
      <w:bookmarkEnd w:id="2238"/>
      <w:bookmarkEnd w:id="2239"/>
      <w:bookmarkEnd w:id="2240"/>
    </w:p>
    <w:p w14:paraId="13DAA336" w14:textId="77777777" w:rsidR="005033B4" w:rsidRPr="004D3578" w:rsidRDefault="005033B4" w:rsidP="005033B4">
      <w:pPr>
        <w:pStyle w:val="1"/>
      </w:pPr>
      <w:bookmarkStart w:id="2241" w:name="_Toc74122886"/>
      <w:r>
        <w:lastRenderedPageBreak/>
        <w:t>6</w:t>
      </w:r>
      <w:r w:rsidRPr="004D3578">
        <w:tab/>
      </w:r>
      <w:r w:rsidR="00FF4F78">
        <w:t xml:space="preserve">5G </w:t>
      </w:r>
      <w:r>
        <w:t>ProSe direct discovery</w:t>
      </w:r>
      <w:bookmarkEnd w:id="2241"/>
    </w:p>
    <w:p w14:paraId="45B3FDD2" w14:textId="77777777" w:rsidR="00CA1977" w:rsidRDefault="00CA1977" w:rsidP="00CA1977">
      <w:pPr>
        <w:pStyle w:val="21"/>
      </w:pPr>
      <w:bookmarkStart w:id="2242" w:name="_Toc74122887"/>
      <w:r>
        <w:t>6.1</w:t>
      </w:r>
      <w:r w:rsidRPr="004D3578">
        <w:tab/>
      </w:r>
      <w:r>
        <w:t>Overview</w:t>
      </w:r>
      <w:bookmarkEnd w:id="2242"/>
    </w:p>
    <w:p w14:paraId="251D4BC4" w14:textId="77777777" w:rsidR="006F5E36" w:rsidRDefault="006F5E36" w:rsidP="006F5E36">
      <w:pPr>
        <w:pStyle w:val="30"/>
      </w:pPr>
      <w:bookmarkStart w:id="2243" w:name="_Toc59198963"/>
      <w:bookmarkStart w:id="2244" w:name="_Toc59198372"/>
      <w:bookmarkStart w:id="2245" w:name="_Toc525230972"/>
      <w:bookmarkStart w:id="2246" w:name="_Toc74122888"/>
      <w:r>
        <w:t>6.1.1</w:t>
      </w:r>
      <w:r>
        <w:tab/>
        <w:t>Transport protocol for PC3a Control Protocol messages for 5G ProSe direct discovery</w:t>
      </w:r>
      <w:bookmarkEnd w:id="2243"/>
      <w:bookmarkEnd w:id="2244"/>
      <w:bookmarkEnd w:id="2245"/>
      <w:bookmarkEnd w:id="2246"/>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2247" w:name="_Toc59198964"/>
      <w:bookmarkStart w:id="2248" w:name="_Toc59198373"/>
      <w:bookmarkStart w:id="2249" w:name="_Toc525230973"/>
      <w:bookmarkStart w:id="2250" w:name="_Toc74122889"/>
      <w:r>
        <w:rPr>
          <w:noProof/>
          <w:lang w:eastAsia="zh-CN"/>
        </w:rPr>
        <w:t>6</w:t>
      </w:r>
      <w:r>
        <w:rPr>
          <w:noProof/>
        </w:rPr>
        <w:t>.1.</w:t>
      </w:r>
      <w:r>
        <w:rPr>
          <w:noProof/>
          <w:lang w:eastAsia="zh-CN"/>
        </w:rPr>
        <w:t>2</w:t>
      </w:r>
      <w:r>
        <w:rPr>
          <w:noProof/>
        </w:rPr>
        <w:tab/>
        <w:t>Handling of UE-initiated procedures</w:t>
      </w:r>
      <w:bookmarkEnd w:id="2247"/>
      <w:bookmarkEnd w:id="2248"/>
      <w:bookmarkEnd w:id="2249"/>
      <w:bookmarkEnd w:id="2250"/>
    </w:p>
    <w:p w14:paraId="0A51B856" w14:textId="77777777" w:rsidR="006F5E36" w:rsidRDefault="006F5E36" w:rsidP="006F5E36">
      <w:pPr>
        <w:pStyle w:val="40"/>
        <w:rPr>
          <w:noProof/>
          <w:lang w:eastAsia="zh-CN"/>
        </w:rPr>
      </w:pPr>
      <w:bookmarkStart w:id="2251" w:name="_Toc74122890"/>
      <w:r>
        <w:rPr>
          <w:noProof/>
          <w:lang w:eastAsia="zh-CN"/>
        </w:rPr>
        <w:t>6</w:t>
      </w:r>
      <w:r>
        <w:rPr>
          <w:noProof/>
        </w:rPr>
        <w:t>.1.</w:t>
      </w:r>
      <w:r>
        <w:rPr>
          <w:noProof/>
          <w:lang w:eastAsia="zh-CN"/>
        </w:rPr>
        <w:t>2.1</w:t>
      </w:r>
      <w:r>
        <w:rPr>
          <w:noProof/>
        </w:rPr>
        <w:tab/>
        <w:t>General</w:t>
      </w:r>
      <w:bookmarkEnd w:id="2251"/>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77777777" w:rsidR="006F5E36" w:rsidRDefault="006F5E36" w:rsidP="006F5E36">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2252" w:name="_Toc74122891"/>
      <w:r>
        <w:rPr>
          <w:noProof/>
          <w:lang w:eastAsia="zh-CN"/>
        </w:rPr>
        <w:t>6</w:t>
      </w:r>
      <w:r>
        <w:rPr>
          <w:noProof/>
        </w:rPr>
        <w:t>.1.</w:t>
      </w:r>
      <w:r>
        <w:rPr>
          <w:noProof/>
          <w:lang w:eastAsia="zh-CN"/>
        </w:rPr>
        <w:t>2.2</w:t>
      </w:r>
      <w:r>
        <w:rPr>
          <w:noProof/>
        </w:rPr>
        <w:tab/>
        <w:t>5G DDNMF discovery</w:t>
      </w:r>
      <w:bookmarkEnd w:id="2252"/>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2253" w:name="_Toc59198965"/>
      <w:bookmarkStart w:id="2254" w:name="_Toc59198374"/>
      <w:bookmarkStart w:id="2255" w:name="_Toc525230974"/>
      <w:bookmarkStart w:id="2256" w:name="_Toc74122892"/>
      <w:r>
        <w:rPr>
          <w:noProof/>
          <w:lang w:eastAsia="zh-CN"/>
        </w:rPr>
        <w:t>6</w:t>
      </w:r>
      <w:r>
        <w:rPr>
          <w:noProof/>
        </w:rPr>
        <w:t>.1.3</w:t>
      </w:r>
      <w:r>
        <w:rPr>
          <w:noProof/>
        </w:rPr>
        <w:tab/>
        <w:t xml:space="preserve">Handling of </w:t>
      </w:r>
      <w:r>
        <w:rPr>
          <w:noProof/>
          <w:lang w:eastAsia="zh-CN"/>
        </w:rPr>
        <w:t>5G DDNMF</w:t>
      </w:r>
      <w:r>
        <w:rPr>
          <w:noProof/>
        </w:rPr>
        <w:t>-initiated procedures</w:t>
      </w:r>
      <w:bookmarkEnd w:id="2253"/>
      <w:bookmarkEnd w:id="2254"/>
      <w:bookmarkEnd w:id="2255"/>
      <w:bookmarkEnd w:id="2256"/>
    </w:p>
    <w:p w14:paraId="752775F0" w14:textId="77777777" w:rsidR="006F5E36" w:rsidRDefault="006F5E36" w:rsidP="006F5E36">
      <w:pPr>
        <w:pStyle w:val="40"/>
        <w:rPr>
          <w:lang w:eastAsia="zh-CN"/>
        </w:rPr>
      </w:pPr>
      <w:bookmarkStart w:id="2257" w:name="_Toc59198966"/>
      <w:bookmarkStart w:id="2258" w:name="_Toc59198375"/>
      <w:bookmarkStart w:id="2259" w:name="_Toc525230975"/>
      <w:bookmarkStart w:id="2260" w:name="_Toc74122893"/>
      <w:r>
        <w:rPr>
          <w:lang w:eastAsia="zh-CN"/>
        </w:rPr>
        <w:t>6</w:t>
      </w:r>
      <w:r>
        <w:t>.1.3.1</w:t>
      </w:r>
      <w:r>
        <w:tab/>
      </w:r>
      <w:r>
        <w:rPr>
          <w:lang w:eastAsia="zh-CN"/>
        </w:rPr>
        <w:t>General</w:t>
      </w:r>
      <w:bookmarkEnd w:id="2257"/>
      <w:bookmarkEnd w:id="2258"/>
      <w:bookmarkEnd w:id="2259"/>
      <w:bookmarkEnd w:id="2260"/>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lastRenderedPageBreak/>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2261" w:name="_Toc59198967"/>
      <w:bookmarkStart w:id="2262" w:name="_Toc59198376"/>
      <w:bookmarkStart w:id="2263" w:name="_Toc525230976"/>
      <w:bookmarkStart w:id="2264" w:name="_Toc74122894"/>
      <w:r>
        <w:rPr>
          <w:lang w:eastAsia="zh-CN"/>
        </w:rPr>
        <w:t>6</w:t>
      </w:r>
      <w:r>
        <w:t>.1.3.</w:t>
      </w:r>
      <w:r>
        <w:rPr>
          <w:lang w:eastAsia="zh-CN"/>
        </w:rPr>
        <w:t>2</w:t>
      </w:r>
      <w:r>
        <w:tab/>
        <w:t>HTTP long polling</w:t>
      </w:r>
      <w:bookmarkEnd w:id="2261"/>
      <w:bookmarkEnd w:id="2262"/>
      <w:bookmarkEnd w:id="2263"/>
      <w:bookmarkEnd w:id="2264"/>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2265" w:name="OLE_LINK14"/>
      <w:r>
        <w:t>keep polling after some waiting period</w:t>
      </w:r>
      <w:bookmarkEnd w:id="2265"/>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2266" w:name="_Toc59198968"/>
      <w:bookmarkStart w:id="2267" w:name="_Toc59198377"/>
      <w:bookmarkStart w:id="2268" w:name="_Toc525230977"/>
      <w:bookmarkStart w:id="2269" w:name="_Toc74122895"/>
      <w:r>
        <w:rPr>
          <w:lang w:eastAsia="zh-CN"/>
        </w:rPr>
        <w:t>6</w:t>
      </w:r>
      <w:r>
        <w:t>.1.3.</w:t>
      </w:r>
      <w:r>
        <w:rPr>
          <w:lang w:eastAsia="zh-CN"/>
        </w:rPr>
        <w:t>3</w:t>
      </w:r>
      <w:r>
        <w:tab/>
        <w:t>OMA Push</w:t>
      </w:r>
      <w:bookmarkEnd w:id="2266"/>
      <w:bookmarkEnd w:id="2267"/>
      <w:bookmarkEnd w:id="2268"/>
      <w:bookmarkEnd w:id="2269"/>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21"/>
      </w:pPr>
      <w:bookmarkStart w:id="2270" w:name="_Toc74122896"/>
      <w:r>
        <w:t>6.2</w:t>
      </w:r>
      <w:r w:rsidRPr="004D3578">
        <w:tab/>
      </w:r>
      <w:r>
        <w:t>Procedures</w:t>
      </w:r>
      <w:bookmarkEnd w:id="2270"/>
    </w:p>
    <w:p w14:paraId="2EBF9476" w14:textId="77777777" w:rsidR="00CE7128" w:rsidRDefault="00CE7128" w:rsidP="00CE7128">
      <w:pPr>
        <w:pStyle w:val="30"/>
      </w:pPr>
      <w:bookmarkStart w:id="2271" w:name="_Toc59198970"/>
      <w:bookmarkStart w:id="2272" w:name="_Toc59198379"/>
      <w:bookmarkStart w:id="2273" w:name="_Toc525230979"/>
      <w:bookmarkStart w:id="2274" w:name="_Toc74122897"/>
      <w:r>
        <w:t>6.2.</w:t>
      </w:r>
      <w:r w:rsidR="002A133C">
        <w:t>1</w:t>
      </w:r>
      <w:r>
        <w:tab/>
        <w:t>Types of 5G ProSe direct discovery procedures</w:t>
      </w:r>
      <w:bookmarkEnd w:id="2271"/>
      <w:bookmarkEnd w:id="2272"/>
      <w:bookmarkEnd w:id="2273"/>
      <w:bookmarkEnd w:id="2274"/>
    </w:p>
    <w:p w14:paraId="06AF3508" w14:textId="77777777" w:rsidR="00CE7128" w:rsidRDefault="00CE7128" w:rsidP="00CE7128">
      <w:r>
        <w:t xml:space="preserve">The following </w:t>
      </w:r>
      <w:r>
        <w:rPr>
          <w:lang w:eastAsia="zh-CN"/>
        </w:rPr>
        <w:t>PC3a 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lastRenderedPageBreak/>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0E441225" w14:textId="77777777" w:rsidR="00CE7128" w:rsidRDefault="00CE7128" w:rsidP="00CE7128">
      <w:r>
        <w:t>In the following descriptions of PC3a Control Protocol procedures, the terms "request" and "response" refer to the corresponding PC3a Control Protocol messages, not to the HTTP request or response. The following procedure descriptions use a single PC3a Control Protocol message for illustration purposes.</w:t>
      </w:r>
    </w:p>
    <w:p w14:paraId="6478DAD3" w14:textId="77777777" w:rsidR="00CE7128" w:rsidRDefault="00CE7128" w:rsidP="0037175B">
      <w:pPr>
        <w:pStyle w:val="NO"/>
      </w:pPr>
      <w:r>
        <w:t>NOTE:</w:t>
      </w:r>
      <w:r>
        <w:tab/>
        <w:t>A single HTTP request message can contain multiple PC3a Control Protocol requests and a single HTTP response message can contain multiple PC3a Control Protocol responses.</w:t>
      </w:r>
    </w:p>
    <w:p w14:paraId="0B6FB223" w14:textId="77777777" w:rsidR="006A49A7" w:rsidRDefault="006A49A7" w:rsidP="006A49A7">
      <w:pPr>
        <w:pStyle w:val="30"/>
        <w:rPr>
          <w:lang w:val="en-US"/>
        </w:rPr>
      </w:pPr>
      <w:bookmarkStart w:id="2275" w:name="_Toc74122898"/>
      <w:r>
        <w:rPr>
          <w:lang w:val="en-US"/>
        </w:rPr>
        <w:t>6.2.2</w:t>
      </w:r>
      <w:r>
        <w:rPr>
          <w:lang w:val="en-US"/>
        </w:rPr>
        <w:tab/>
        <w:t>Announce request procedure for open ProSe direct discovery</w:t>
      </w:r>
      <w:bookmarkEnd w:id="2275"/>
    </w:p>
    <w:p w14:paraId="5711A841" w14:textId="77777777" w:rsidR="006A49A7" w:rsidRDefault="006A49A7" w:rsidP="006A49A7">
      <w:pPr>
        <w:pStyle w:val="40"/>
      </w:pPr>
      <w:bookmarkStart w:id="2276" w:name="_Toc59198972"/>
      <w:bookmarkStart w:id="2277" w:name="_Toc59198381"/>
      <w:bookmarkStart w:id="2278" w:name="_Toc525230981"/>
      <w:bookmarkStart w:id="2279" w:name="_Toc74122899"/>
      <w:r>
        <w:t>6.2.2.1</w:t>
      </w:r>
      <w:r>
        <w:tab/>
        <w:t>General</w:t>
      </w:r>
      <w:bookmarkEnd w:id="2276"/>
      <w:bookmarkEnd w:id="2277"/>
      <w:bookmarkEnd w:id="2278"/>
      <w:bookmarkEnd w:id="2279"/>
    </w:p>
    <w:p w14:paraId="5B70A0A6" w14:textId="77777777" w:rsidR="006A49A7" w:rsidRDefault="006A49A7" w:rsidP="006A49A7">
      <w:r>
        <w:t xml:space="preserve">The purpose of the announce request procedure </w:t>
      </w:r>
      <w:r>
        <w:rPr>
          <w:lang w:val="en-US"/>
        </w:rPr>
        <w:t>for open ProSe direct discovery</w:t>
      </w:r>
      <w:r>
        <w:t xml:space="preserve"> is for the UE:</w:t>
      </w:r>
    </w:p>
    <w:p w14:paraId="0ACFF4BF" w14:textId="77777777" w:rsidR="006A49A7" w:rsidRDefault="006F682C" w:rsidP="006A49A7">
      <w:pPr>
        <w:pStyle w:val="B1"/>
      </w:pPr>
      <w:r>
        <w:t>a)</w:t>
      </w:r>
      <w:r w:rsidR="006A49A7">
        <w:tab/>
        <w:t>to obtain one or more ProSe Application Code(s) to be announced over the PC5 interface, upon a request for announcing from upper layers as defined in 3GPP TS 23.304 [2];</w:t>
      </w:r>
    </w:p>
    <w:p w14:paraId="66ED0133" w14:textId="77777777"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Application Code as defined in 3GPP TS 23.304 [2]; or</w:t>
      </w:r>
    </w:p>
    <w:p w14:paraId="2D53FC1D" w14:textId="77777777" w:rsidR="006A49A7" w:rsidRDefault="006F682C" w:rsidP="006A49A7">
      <w:pPr>
        <w:pStyle w:val="B1"/>
        <w:rPr>
          <w:lang w:eastAsia="x-none"/>
        </w:rPr>
      </w:pPr>
      <w:r>
        <w:t>c)</w:t>
      </w:r>
      <w:r w:rsidR="006A49A7">
        <w:tab/>
      </w:r>
      <w:bookmarkStart w:id="2280" w:name="OLE_LINK262"/>
      <w:bookmarkStart w:id="2281" w:name="OLE_LINK261"/>
      <w:r w:rsidR="006A49A7">
        <w:t xml:space="preserve">to upload </w:t>
      </w:r>
      <w:bookmarkStart w:id="2282" w:name="OLE_LINK204"/>
      <w:bookmarkStart w:id="2283" w:name="OLE_LINK12"/>
      <w:r w:rsidR="006A49A7">
        <w:t>metadata associated with a ProSe Application ID</w:t>
      </w:r>
      <w:bookmarkEnd w:id="2282"/>
      <w:bookmarkEnd w:id="2283"/>
      <w:r w:rsidR="006A49A7">
        <w:t xml:space="preserve"> to the 5G DDNMF as defined in 3GPP TS 23.304 [2].</w:t>
      </w:r>
      <w:bookmarkEnd w:id="2280"/>
      <w:bookmarkEnd w:id="2281"/>
    </w:p>
    <w:p w14:paraId="09FB9E4F" w14:textId="77777777" w:rsidR="006A49A7" w:rsidRDefault="006A49A7" w:rsidP="006A49A7">
      <w:r>
        <w:t xml:space="preserve">The UE shall be authorized for open ProSe direct discovery announcing in the registered PLMN or the local PLMN based on the service authorization procedure as specified in clause 5, before initiating the announce request procedure. </w:t>
      </w:r>
    </w:p>
    <w:p w14:paraId="14F4F1E7" w14:textId="15E04642" w:rsidR="006A49A7" w:rsidRDefault="006A49A7" w:rsidP="006A49A7">
      <w:r>
        <w:t xml:space="preserve">The UE includes one of the ProSe Application Code(s) obtained as a result of a successful announce request procedure per </w:t>
      </w:r>
      <w:ins w:id="2284" w:author="C1-213671" w:date="2021-05-31T15:08:00Z">
        <w:r w:rsidR="0065619A">
          <w:t>PROSE PC5 DISCOVERY</w:t>
        </w:r>
      </w:ins>
      <w:del w:id="2285" w:author="C1-213671" w:date="2021-05-31T15:08:00Z">
        <w:r w:rsidDel="0065619A">
          <w:delText>PC5_DISCOVERY</w:delText>
        </w:r>
      </w:del>
      <w:r>
        <w:t xml:space="preserve"> message and passes the </w:t>
      </w:r>
      <w:ins w:id="2286" w:author="C1-213671" w:date="2021-05-31T15:08:00Z">
        <w:r w:rsidR="0065619A">
          <w:t>PROSE PC5 DISCOVERY</w:t>
        </w:r>
      </w:ins>
      <w:del w:id="2287" w:author="C1-213671" w:date="2021-05-31T15:08:00Z">
        <w:r w:rsidDel="0065619A">
          <w:delText>PC5_DISCOVERY</w:delText>
        </w:r>
      </w:del>
      <w:r>
        <w:t xml:space="preserve"> messages to the lower layers for transmission over the PC5 interface.</w:t>
      </w:r>
    </w:p>
    <w:p w14:paraId="13F0DD0C" w14:textId="77777777" w:rsidR="006A49A7" w:rsidRDefault="006A49A7" w:rsidP="006A49A7">
      <w:pPr>
        <w:pStyle w:val="40"/>
      </w:pPr>
      <w:bookmarkStart w:id="2288" w:name="_Toc59198973"/>
      <w:bookmarkStart w:id="2289" w:name="_Toc59198382"/>
      <w:bookmarkStart w:id="2290" w:name="_Toc525230982"/>
      <w:bookmarkStart w:id="2291" w:name="_Toc74122900"/>
      <w:r>
        <w:t>6.2.2.2</w:t>
      </w:r>
      <w:r>
        <w:tab/>
        <w:t>Announce request procedure initiation</w:t>
      </w:r>
      <w:bookmarkEnd w:id="2288"/>
      <w:bookmarkEnd w:id="2289"/>
      <w:bookmarkEnd w:id="2290"/>
      <w:bookmarkEnd w:id="2291"/>
    </w:p>
    <w:p w14:paraId="1A5CDCB2" w14:textId="77777777" w:rsidR="006A49A7" w:rsidRDefault="006A49A7" w:rsidP="006A49A7">
      <w:r>
        <w:rPr>
          <w:lang w:val="en-US"/>
        </w:rPr>
        <w:t>Before initiating the announce request procedure for open ProSe direct discovery, the UE is configured with the data structure of the ProSe Application IDs appropriate for its HPLMN. This step is performed using mechanisms out of scope of 3GPP.</w:t>
      </w:r>
    </w:p>
    <w:p w14:paraId="778B4924" w14:textId="77777777" w:rsidR="006A49A7" w:rsidRDefault="006A49A7" w:rsidP="006A49A7">
      <w:r>
        <w:t>If the UE is authorized to perform open ProSe direct discovery announcing in the PLMN operating the radio resources signalled from the serving PLMN, it shall initiate an announce request procedure:</w:t>
      </w:r>
    </w:p>
    <w:p w14:paraId="3581D7ED" w14:textId="77777777" w:rsidR="006A49A7" w:rsidRDefault="006A49A7" w:rsidP="006A49A7">
      <w:pPr>
        <w:pStyle w:val="B1"/>
      </w:pPr>
      <w:r>
        <w:t>a)</w:t>
      </w:r>
      <w:r>
        <w:tab/>
        <w:t>when the UE is triggered by an upper layer application to announce a ProSe Application ID and the UE has no valid corresponding ProSe Application Code for that upper layer application;</w:t>
      </w:r>
    </w:p>
    <w:p w14:paraId="51455DA9" w14:textId="77777777" w:rsidR="006A49A7" w:rsidRDefault="006A49A7" w:rsidP="006A49A7">
      <w:pPr>
        <w:pStyle w:val="B1"/>
      </w:pPr>
      <w:r>
        <w:t>b)</w:t>
      </w:r>
      <w:r>
        <w:tab/>
        <w:t>when the validity timer T5</w:t>
      </w:r>
      <w:r w:rsidR="008965E3">
        <w:t>060</w:t>
      </w:r>
      <w:r>
        <w:t xml:space="preserve"> assigned by the </w:t>
      </w:r>
      <w:bookmarkStart w:id="2292" w:name="_Hlk68268750"/>
      <w:r>
        <w:t>5G DDNMF</w:t>
      </w:r>
      <w:bookmarkEnd w:id="2292"/>
      <w:r>
        <w:t xml:space="preserve"> to a ProSe Application Code has expired and the request from upper layers to announce the ProSe Application ID corresponding to that ProSe Application Code is still in place;</w:t>
      </w:r>
    </w:p>
    <w:p w14:paraId="6D270FEE" w14:textId="77777777" w:rsidR="006A49A7" w:rsidRDefault="006A49A7" w:rsidP="006A49A7">
      <w:pPr>
        <w:pStyle w:val="B1"/>
        <w:rPr>
          <w:lang w:eastAsia="zh-CN"/>
        </w:rPr>
      </w:pPr>
      <w:r>
        <w:t>c)</w:t>
      </w:r>
      <w:r>
        <w:tab/>
        <w:t>when the UE selects a new PLMN while announcing a ProSe Application Code</w:t>
      </w:r>
      <w:r>
        <w:rPr>
          <w:lang w:eastAsia="zh-CN"/>
        </w:rPr>
        <w:t xml:space="preserve"> and intends to announce in the new PLMN, and the UE is authorized for</w:t>
      </w:r>
      <w:r>
        <w:t xml:space="preserve"> open ProSe direct discovery announcing in the new PLMN</w:t>
      </w:r>
      <w:r>
        <w:rPr>
          <w:lang w:eastAsia="zh-CN"/>
        </w:rPr>
        <w:t>;</w:t>
      </w:r>
    </w:p>
    <w:p w14:paraId="0E9B211D" w14:textId="77777777" w:rsidR="006A49A7" w:rsidRDefault="006A49A7" w:rsidP="006A49A7">
      <w:pPr>
        <w:pStyle w:val="B1"/>
        <w:rPr>
          <w:lang w:eastAsia="zh-CN"/>
        </w:rPr>
      </w:pPr>
      <w:r>
        <w:rPr>
          <w:lang w:eastAsia="zh-CN"/>
        </w:rPr>
        <w:t>d)</w:t>
      </w:r>
      <w:r>
        <w:rPr>
          <w:lang w:eastAsia="zh-CN"/>
        </w:rPr>
        <w:tab/>
        <w:t>when, while announcing a ProSe Application ID, the UE intends to switch the announcing PLMN to a different PLMN without performing PLMN selection, and the UE does not have a valid allocated ProSe Application Code for this new PLMN yet;</w:t>
      </w:r>
    </w:p>
    <w:p w14:paraId="70520E8E" w14:textId="77777777"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Application Code; or</w:t>
      </w:r>
    </w:p>
    <w:p w14:paraId="17054032" w14:textId="77777777" w:rsidR="006A49A7" w:rsidRDefault="006A49A7" w:rsidP="006A49A7">
      <w:pPr>
        <w:pStyle w:val="B1"/>
        <w:rPr>
          <w:lang w:eastAsia="zh-CN"/>
        </w:rPr>
      </w:pPr>
      <w:r>
        <w:rPr>
          <w:lang w:eastAsia="zh-CN"/>
        </w:rPr>
        <w:t>f)</w:t>
      </w:r>
      <w:r>
        <w:rPr>
          <w:lang w:eastAsia="zh-CN"/>
        </w:rPr>
        <w:tab/>
        <w:t xml:space="preserve">when the UE needs to update metadata associated with a ProSe Application ID to the </w:t>
      </w:r>
      <w:r>
        <w:t>5G DDNMF</w:t>
      </w:r>
      <w:r>
        <w:rPr>
          <w:lang w:eastAsia="zh-CN"/>
        </w:rPr>
        <w:t>.</w:t>
      </w:r>
    </w:p>
    <w:p w14:paraId="3F7C7324" w14:textId="77777777" w:rsidR="006A49A7" w:rsidRDefault="006A49A7" w:rsidP="006A49A7">
      <w:pPr>
        <w:rPr>
          <w:lang w:eastAsia="zh-CN"/>
        </w:rPr>
      </w:pPr>
      <w:r>
        <w:rPr>
          <w:lang w:eastAsia="zh-CN"/>
        </w:rPr>
        <w:lastRenderedPageBreak/>
        <w:t>W</w:t>
      </w:r>
      <w:r>
        <w:t>hen the UE selects a new PLMN while announcing a ProSe Application Code</w:t>
      </w:r>
      <w:r>
        <w:rPr>
          <w:lang w:eastAsia="zh-CN"/>
        </w:rPr>
        <w:t xml:space="preserve"> and</w:t>
      </w:r>
      <w:r>
        <w:t xml:space="preserve"> the UE is not yet authorized </w:t>
      </w:r>
      <w:r>
        <w:rPr>
          <w:lang w:eastAsia="zh-CN"/>
        </w:rPr>
        <w:t>for open</w:t>
      </w:r>
      <w:r>
        <w:t xml:space="preserve"> ProSe direct discovery announcing in the new PLMN, the UE shall initiate an announce request procedure only after </w:t>
      </w:r>
      <w:r>
        <w:rPr>
          <w:lang w:eastAsia="zh-CN"/>
        </w:rPr>
        <w:t>the UE is authorized for open ProSe direct discovery announcing in the new PLMN.</w:t>
      </w:r>
    </w:p>
    <w:p w14:paraId="2459EFAA" w14:textId="77777777" w:rsidR="006A49A7" w:rsidRDefault="006A49A7" w:rsidP="006A49A7">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Application Code corresponding to the same ProSe Application ID</w:t>
      </w:r>
      <w:r>
        <w:rPr>
          <w:lang w:eastAsia="ko-KR"/>
        </w:rPr>
        <w:t>, the UE can initiate the announce request procedure before the TTL timer T5</w:t>
      </w:r>
      <w:r w:rsidR="008965E3">
        <w:t>060</w:t>
      </w:r>
      <w:r>
        <w:rPr>
          <w:lang w:eastAsia="ko-KR"/>
        </w:rPr>
        <w:t xml:space="preserve"> assigned by the </w:t>
      </w:r>
      <w:r>
        <w:t>5G DDNMF</w:t>
      </w:r>
      <w:r>
        <w:rPr>
          <w:lang w:eastAsia="ko-KR"/>
        </w:rPr>
        <w:t xml:space="preserve"> for a Prose Application Code expires.</w:t>
      </w:r>
    </w:p>
    <w:p w14:paraId="294C2074" w14:textId="77777777" w:rsidR="006A49A7" w:rsidRDefault="006A49A7" w:rsidP="006A49A7">
      <w:r>
        <w:t>The UE shall initiate the a</w:t>
      </w:r>
      <w:r>
        <w:rPr>
          <w:lang w:eastAsia="zh-CN"/>
        </w:rPr>
        <w:t>nnounce request</w:t>
      </w:r>
      <w:r>
        <w:t xml:space="preserve"> procedure </w:t>
      </w:r>
      <w:r>
        <w:rPr>
          <w:lang w:val="en-US"/>
        </w:rPr>
        <w:t>for open ProSe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77777777" w:rsidR="006A49A7" w:rsidRDefault="002A133C" w:rsidP="006A49A7">
      <w:pPr>
        <w:pStyle w:val="B1"/>
      </w:pPr>
      <w:r>
        <w:t>b)</w:t>
      </w:r>
      <w:r w:rsidR="006A49A7">
        <w:tab/>
        <w:t>the ProSe Application ID set to the ProSe Application ID received from upper layers;</w:t>
      </w:r>
    </w:p>
    <w:p w14:paraId="107AD3F7" w14:textId="77777777"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Application Code corresponding to the ProSe Application ID and intends to update metadata associated with the ProSe Application ID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77777777" w:rsidR="006A49A7" w:rsidRDefault="002A133C" w:rsidP="006A49A7">
      <w:pPr>
        <w:pStyle w:val="B1"/>
        <w:rPr>
          <w:lang w:eastAsia="zh-CN"/>
        </w:rPr>
      </w:pPr>
      <w:r>
        <w:rPr>
          <w:lang w:eastAsia="zh-CN"/>
        </w:rPr>
        <w:t>e)</w:t>
      </w:r>
      <w:r w:rsidR="006A49A7">
        <w:rPr>
          <w:lang w:eastAsia="zh-CN"/>
        </w:rPr>
        <w:tab/>
      </w:r>
      <w:r w:rsidR="006A49A7">
        <w:t xml:space="preserve">the Application Identity set to the </w:t>
      </w:r>
      <w:r w:rsidR="006A49A7">
        <w:rPr>
          <w:lang w:eastAsia="zh-CN"/>
        </w:rPr>
        <w:t>Application Identity of the upper layer application that requested the announcing;</w:t>
      </w:r>
    </w:p>
    <w:p w14:paraId="7D03644D" w14:textId="77777777" w:rsidR="006A49A7" w:rsidRDefault="002A133C" w:rsidP="006A49A7">
      <w:pPr>
        <w:pStyle w:val="B1"/>
        <w:rPr>
          <w:lang w:eastAsia="zh-CN"/>
        </w:rPr>
      </w:pPr>
      <w:r>
        <w:rPr>
          <w:lang w:eastAsia="zh-CN"/>
        </w:rPr>
        <w:t>f)</w:t>
      </w:r>
      <w:r w:rsidR="006A49A7">
        <w:rPr>
          <w:lang w:eastAsia="zh-CN"/>
        </w:rPr>
        <w:tab/>
        <w:t xml:space="preserve">the Discovery Entry ID set to 0 when this is a new request or </w:t>
      </w:r>
      <w:r w:rsidR="006A49A7">
        <w:t>set to the Discovery Entry ID received from the 5G DDNMF if the announce request is to update a previously sent announce request</w:t>
      </w:r>
      <w:r w:rsidR="006A49A7">
        <w:rPr>
          <w:lang w:eastAsia="zh-CN"/>
        </w:rPr>
        <w:t xml:space="preserve">; </w:t>
      </w:r>
    </w:p>
    <w:p w14:paraId="062BCBAC" w14:textId="77777777" w:rsidR="006A49A7" w:rsidRDefault="002A133C" w:rsidP="006A49A7">
      <w:pPr>
        <w:pStyle w:val="B1"/>
        <w:rPr>
          <w:lang w:eastAsia="zh-CN"/>
        </w:rPr>
      </w:pPr>
      <w:r>
        <w:rPr>
          <w:lang w:eastAsia="zh-CN"/>
        </w:rPr>
        <w:t>g)</w:t>
      </w:r>
      <w:r w:rsidR="006A49A7">
        <w:rPr>
          <w:lang w:eastAsia="zh-CN"/>
        </w:rPr>
        <w:tab/>
        <w:t xml:space="preserve">the ACE Enabled Indicator set to </w:t>
      </w:r>
      <w:r w:rsidR="006A49A7">
        <w:t>"application-controlled extension enabled" if application-controlled extension is required by the upper layers or "normal" if application-controlled extension is not used;</w:t>
      </w:r>
    </w:p>
    <w:p w14:paraId="593135F6" w14:textId="77777777" w:rsidR="006A49A7" w:rsidRDefault="002A133C" w:rsidP="006A49A7">
      <w:pPr>
        <w:pStyle w:val="B1"/>
        <w:rPr>
          <w:lang w:eastAsia="zh-CN"/>
        </w:rPr>
      </w:pPr>
      <w:r>
        <w:rPr>
          <w:lang w:eastAsia="zh-CN"/>
        </w:rPr>
        <w:t>h)</w:t>
      </w:r>
      <w:r w:rsidR="006A49A7">
        <w:rPr>
          <w:lang w:eastAsia="zh-CN"/>
        </w:rPr>
        <w:tab/>
        <w:t>optionally t</w:t>
      </w:r>
      <w:r w:rsidR="006A49A7">
        <w:t>he Requested Timer</w:t>
      </w:r>
      <w:r w:rsidR="006A49A7">
        <w:rPr>
          <w:lang w:eastAsia="zh-CN"/>
        </w:rPr>
        <w:t xml:space="preserve"> set to </w:t>
      </w:r>
      <w:r w:rsidR="006A49A7">
        <w:t>the length of validity timer associated with the ProSe Application Code that the UE expects to receive from the 5G DDNMF</w:t>
      </w:r>
      <w:r w:rsidR="006A49A7">
        <w:rPr>
          <w:lang w:eastAsia="zh-CN"/>
        </w:rPr>
        <w:t>;</w:t>
      </w:r>
    </w:p>
    <w:p w14:paraId="4FF00C36" w14:textId="77777777" w:rsidR="006A49A7" w:rsidRDefault="002A133C" w:rsidP="006A49A7">
      <w:pPr>
        <w:pStyle w:val="B1"/>
        <w:rPr>
          <w:lang w:eastAsia="zh-CN"/>
        </w:rPr>
      </w:pPr>
      <w:r>
        <w:rPr>
          <w:lang w:eastAsia="zh-CN"/>
        </w:rPr>
        <w:t>i)</w:t>
      </w:r>
      <w:r w:rsidR="006A49A7">
        <w:tab/>
        <w:t>optionally the Metadata set to the metadata received from upper layers associated with the ProSe Application ID</w:t>
      </w:r>
      <w:r w:rsidR="006A49A7">
        <w:rPr>
          <w:lang w:eastAsia="zh-CN"/>
        </w:rPr>
        <w:t>; and</w:t>
      </w:r>
    </w:p>
    <w:p w14:paraId="47115865" w14:textId="77777777" w:rsidR="006A49A7" w:rsidRDefault="002A133C" w:rsidP="006A49A7">
      <w:pPr>
        <w:pStyle w:val="B1"/>
        <w:rPr>
          <w:lang w:eastAsia="zh-CN"/>
        </w:rPr>
      </w:pPr>
      <w:r>
        <w:rPr>
          <w:lang w:eastAsia="zh-CN"/>
        </w:rPr>
        <w:t>j)</w:t>
      </w:r>
      <w:r w:rsidR="006A49A7">
        <w:rPr>
          <w:lang w:eastAsia="zh-CN"/>
        </w:rPr>
        <w:tab/>
        <w:t>optionally the Announcing PLMN ID set to the PLMN ID of the local PLMN operating the radio resources that the UE intends to use for announcing this ProSe Application ID.</w:t>
      </w:r>
    </w:p>
    <w:p w14:paraId="7F79004A" w14:textId="77777777" w:rsidR="006A49A7" w:rsidRDefault="006A49A7" w:rsidP="006A49A7">
      <w:pPr>
        <w:rPr>
          <w:lang w:eastAsia="zh-CN"/>
        </w:rPr>
      </w:pPr>
      <w:r>
        <w:t>If open ProSe direct discovery with application-controlled extension is requested by upper layers, the DISCOVERY_REQUEST message shall also include the Application Level Container, which contains application-level data transparent to the 3GPP network, to be used by the ProSe Application Server e.g. to assign ProSe Application Code Suffix(es)</w:t>
      </w:r>
      <w:r>
        <w:rPr>
          <w:lang w:eastAsia="zh-CN"/>
        </w:rPr>
        <w:t>.</w:t>
      </w:r>
    </w:p>
    <w:p w14:paraId="600D22C6" w14:textId="77777777"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Application Code </w:t>
      </w:r>
      <w:r>
        <w:rPr>
          <w:lang w:eastAsia="zh-CN"/>
        </w:rPr>
        <w:t>before the associated valid timer expires, the UE shall set the</w:t>
      </w:r>
      <w:r>
        <w:t xml:space="preserve"> Requested Timer</w:t>
      </w:r>
      <w:r>
        <w:rPr>
          <w:lang w:eastAsia="zh-CN"/>
        </w:rPr>
        <w:t xml:space="preserve"> to 0.</w:t>
      </w:r>
    </w:p>
    <w:p w14:paraId="72FBE490" w14:textId="77777777" w:rsidR="006A49A7" w:rsidRDefault="006A49A7" w:rsidP="006A49A7">
      <w:pPr>
        <w:pStyle w:val="NO"/>
        <w:rPr>
          <w:lang w:eastAsia="x-none"/>
        </w:rPr>
      </w:pPr>
      <w:r>
        <w:t>NOTE 2:</w:t>
      </w:r>
      <w:r>
        <w:tab/>
        <w:t>A UE can include one or multiple transactions in one DISCOVERY_REQUEST message for different ProSe Application IDs,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6" type="#_x0000_t75" style="width:517pt;height:335.5pt" o:ole="">
            <v:imagedata r:id="rId13" o:title=""/>
          </v:shape>
          <o:OLEObject Type="Embed" ProgID="Visio.Drawing.11" ShapeID="_x0000_i1026" DrawAspect="Content" ObjectID="_1684736057"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2293" w:name="_Toc59198974"/>
      <w:bookmarkStart w:id="2294" w:name="_Toc59198383"/>
      <w:bookmarkStart w:id="2295" w:name="_Toc525230983"/>
      <w:bookmarkStart w:id="2296" w:name="_Toc74122901"/>
      <w:r>
        <w:rPr>
          <w:lang w:eastAsia="zh-CN"/>
        </w:rPr>
        <w:t>6.2.2.3</w:t>
      </w:r>
      <w:r>
        <w:rPr>
          <w:lang w:eastAsia="zh-CN"/>
        </w:rPr>
        <w:tab/>
        <w:t xml:space="preserve">Announce request procedure accepted by the </w:t>
      </w:r>
      <w:bookmarkEnd w:id="2293"/>
      <w:bookmarkEnd w:id="2294"/>
      <w:bookmarkEnd w:id="2295"/>
      <w:r>
        <w:t>5G DDNMF</w:t>
      </w:r>
      <w:bookmarkEnd w:id="2296"/>
    </w:p>
    <w:p w14:paraId="05F3E48C" w14:textId="7777777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t>Requested Timer is included in the DISCOVERY_REQUEST message and the Requested Timer</w:t>
      </w:r>
      <w:r>
        <w:rPr>
          <w:lang w:eastAsia="zh-CN"/>
        </w:rPr>
        <w:t xml:space="preserve"> is set to 0, the </w:t>
      </w:r>
      <w:r>
        <w:t>5G DDNMF</w:t>
      </w:r>
      <w:r>
        <w:rPr>
          <w:lang w:eastAsia="zh-CN"/>
        </w:rPr>
        <w:t xml:space="preserve"> shall check whether there is an existing UE context containing the discovery entry identified by the Discovery Entry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discovery entry identified by the Discovery Entry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7777777" w:rsidR="006A49A7" w:rsidRDefault="002A133C" w:rsidP="006A49A7">
      <w:pPr>
        <w:pStyle w:val="B1"/>
      </w:pPr>
      <w:r>
        <w:t>b)</w:t>
      </w:r>
      <w:r w:rsidR="006A49A7">
        <w:tab/>
        <w:t>the Discovery Entry ID set to the identifier associated with the corresponding discovery entry.</w:t>
      </w:r>
    </w:p>
    <w:p w14:paraId="0462596E" w14:textId="7777777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t xml:space="preserve">Requested Timer is </w:t>
      </w:r>
      <w:r>
        <w:rPr>
          <w:lang w:eastAsia="zh-CN"/>
        </w:rPr>
        <w:t xml:space="preserve">not </w:t>
      </w:r>
      <w:r>
        <w:t xml:space="preserve">included in the DISCOVERY_REQUEST message </w:t>
      </w:r>
      <w:r>
        <w:rPr>
          <w:lang w:eastAsia="zh-CN"/>
        </w:rPr>
        <w:t>or</w:t>
      </w:r>
      <w:r>
        <w:t xml:space="preserve"> the 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77777777" w:rsidR="006A49A7" w:rsidRDefault="006A49A7" w:rsidP="006A49A7">
      <w:r>
        <w:rPr>
          <w:lang w:eastAsia="zh-CN"/>
        </w:rPr>
        <w:t>T</w:t>
      </w:r>
      <w:r>
        <w:t>he 5G DDNMF shall check that the application corresponding to the Application Identity contained in the DISCOVERY_REQUEST message is authorized for open ProSe direct discovery announcing. If the application is authorized for open ProSe direct discovery announcing,</w:t>
      </w:r>
      <w:r>
        <w:rPr>
          <w:lang w:eastAsia="zh-CN"/>
        </w:rPr>
        <w:t xml:space="preserve"> the </w:t>
      </w:r>
      <w:r>
        <w:t>5G DDNMF</w:t>
      </w:r>
      <w:r>
        <w:rPr>
          <w:lang w:eastAsia="zh-CN"/>
        </w:rPr>
        <w:t xml:space="preserve"> may also check whether the ProSe Application ID contained in the </w:t>
      </w:r>
      <w:r>
        <w:t>DISCOVERY_REQUEST message</w:t>
      </w:r>
      <w:r>
        <w:rPr>
          <w:lang w:eastAsia="zh-CN"/>
        </w:rPr>
        <w:t xml:space="preserve"> is known. If the </w:t>
      </w:r>
      <w:r>
        <w:t>ProSe Application ID</w:t>
      </w:r>
      <w:r>
        <w:rPr>
          <w:lang w:eastAsia="zh-CN"/>
        </w:rPr>
        <w:t xml:space="preserve"> is known or the </w:t>
      </w:r>
      <w:r>
        <w:t>5G DDNMF</w:t>
      </w:r>
      <w:r>
        <w:rPr>
          <w:lang w:eastAsia="zh-CN"/>
        </w:rPr>
        <w:t xml:space="preserve"> skips the check of the ProSe Application ID,</w:t>
      </w:r>
      <w:r>
        <w:t xml:space="preserve"> the 5G DDNMF shall check whether there is an existing context for the UE associated with the requested ProSe Application ID.</w:t>
      </w:r>
    </w:p>
    <w:p w14:paraId="3F0B9DEF" w14:textId="77777777" w:rsidR="006A49A7" w:rsidRDefault="006A49A7" w:rsidP="006A49A7">
      <w:r>
        <w:t>If there is no associated UE context, the 5G DDNMF checks with the UDM whether the UE is authorized for open ProSe direct discovery announcing as described in 3GPP TS 29.503 [</w:t>
      </w:r>
      <w:r w:rsidR="009F4F69">
        <w:t>10</w:t>
      </w:r>
      <w:r>
        <w:t>]. If the check indicates that the UE is authorized then:</w:t>
      </w:r>
    </w:p>
    <w:p w14:paraId="3BB6C0ED" w14:textId="77777777" w:rsidR="006A49A7" w:rsidRDefault="002A133C" w:rsidP="006A49A7">
      <w:pPr>
        <w:pStyle w:val="B1"/>
      </w:pPr>
      <w:r>
        <w:rPr>
          <w:lang w:eastAsia="ko-KR"/>
        </w:rPr>
        <w:lastRenderedPageBreak/>
        <w:t>a)</w:t>
      </w:r>
      <w:r w:rsidR="006A49A7">
        <w:rPr>
          <w:lang w:eastAsia="ko-KR"/>
        </w:rPr>
        <w:tab/>
        <w:t xml:space="preserve">the </w:t>
      </w:r>
      <w:r w:rsidR="006A49A7">
        <w:t>5G DDNMF</w:t>
      </w:r>
      <w:r w:rsidR="006A49A7">
        <w:rPr>
          <w:lang w:eastAsia="ko-KR"/>
        </w:rPr>
        <w:t xml:space="preserve"> shall check whether the UE is authorized to announce the ProSe Application ID contained in the DISCOVERY_REQUEST message;</w:t>
      </w:r>
    </w:p>
    <w:p w14:paraId="6D141B89" w14:textId="77777777" w:rsidR="006A49A7" w:rsidRDefault="002A133C" w:rsidP="006A49A7">
      <w:pPr>
        <w:pStyle w:val="B1"/>
      </w:pPr>
      <w:r>
        <w:t>b)</w:t>
      </w:r>
      <w:r w:rsidR="006A49A7">
        <w:tab/>
        <w:t>if the UE is authorized to announce the ProSe Application ID, the ACE Enabled Indicator is included and set to "</w:t>
      </w:r>
      <w:r w:rsidR="006A49A7">
        <w:rPr>
          <w:lang w:val="en-US"/>
        </w:rPr>
        <w:t>application-controlled extension enabled</w:t>
      </w:r>
      <w:r w:rsidR="006A49A7">
        <w:rPr>
          <w:lang w:eastAsia="zh-CN"/>
        </w:rPr>
        <w:t xml:space="preserve">", </w:t>
      </w:r>
      <w:r w:rsidR="006A49A7">
        <w:t>the Application Level Container is included in the DISCOVERY_REQUEST message and the requested application uses application-controlled extension, the 5G DDNMF shall check whether the UE is authorized to use ACE. If the UE is authorized for ACE, the 5G DDNMF shall invoke the procedure described in 3GPP TS 29.343 [</w:t>
      </w:r>
      <w:r>
        <w:t>19</w:t>
      </w:r>
      <w:r w:rsidR="006A49A7">
        <w:t>] to check whether the UE is authorized to announce the requested ProSe Application ID with application-defined suffix(es), and obtain suffix-related information from the ProSe Application Server. The 5G DDNMF shall then allocate one ProSe Application Code Prefix and a value for validity timer T5</w:t>
      </w:r>
      <w:r w:rsidR="008965E3">
        <w:t>060</w:t>
      </w:r>
      <w:r w:rsidR="006A49A7">
        <w:t xml:space="preserve"> to be used with the ProSe Application Code Suffix(es) obtained from the ProSe Application Server for the given ProSe Application ID as specified in 3GPP TS 29.343 [</w:t>
      </w:r>
      <w:r>
        <w:t>19</w:t>
      </w:r>
      <w:r w:rsidR="006A49A7">
        <w:t>]. The 5G DDNMF may take into account the Requested Timer if contained in the DISCOVERY_REQUEST message;</w:t>
      </w:r>
    </w:p>
    <w:p w14:paraId="37715600" w14:textId="77777777" w:rsidR="006A49A7" w:rsidRDefault="002A133C" w:rsidP="006A49A7">
      <w:pPr>
        <w:pStyle w:val="B1"/>
      </w:pPr>
      <w:r>
        <w:rPr>
          <w:lang w:eastAsia="ko-KR"/>
        </w:rPr>
        <w:t>c)</w:t>
      </w:r>
      <w:r w:rsidR="006A49A7">
        <w:rPr>
          <w:lang w:eastAsia="ko-KR"/>
        </w:rPr>
        <w:tab/>
        <w:t xml:space="preserve">if the UE is authorized to announce the ProSe Application ID, the ACE </w:t>
      </w:r>
      <w:r w:rsidR="006A49A7">
        <w:t xml:space="preserve">Enabled </w:t>
      </w:r>
      <w:r w:rsidR="006A49A7">
        <w:rPr>
          <w:lang w:eastAsia="ko-KR"/>
        </w:rPr>
        <w:t>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the 5G DDNMF shall allocate the corresponding ProSe Application Code(s) and a value for validity timer T5</w:t>
      </w:r>
      <w:r w:rsidR="008965E3">
        <w:t>060</w:t>
      </w:r>
      <w:r w:rsidR="006A49A7">
        <w:t>. The 5G DDNMF may take into account the Requested Timer if contained in the DISCOVERY_REQUEST message;</w:t>
      </w:r>
    </w:p>
    <w:p w14:paraId="11FD01F7" w14:textId="77777777" w:rsidR="006A49A7" w:rsidRDefault="002A133C" w:rsidP="006A49A7">
      <w:pPr>
        <w:pStyle w:val="B1"/>
      </w:pPr>
      <w:r>
        <w:t>d)</w:t>
      </w:r>
      <w:r w:rsidR="006A49A7">
        <w:tab/>
      </w:r>
      <w:r w:rsidR="006A49A7">
        <w:rPr>
          <w:lang w:eastAsia="ko-KR"/>
        </w:rPr>
        <w:t xml:space="preserve">if the UE is authorized to announce the ProSe Application ID, the ACE </w:t>
      </w:r>
      <w:r w:rsidR="006A49A7">
        <w:t xml:space="preserve">Enabled </w:t>
      </w:r>
      <w:r w:rsidR="006A49A7">
        <w:rPr>
          <w:lang w:eastAsia="ko-KR"/>
        </w:rPr>
        <w:t>Indicator</w:t>
      </w:r>
      <w:r w:rsidR="006A49A7">
        <w:t xml:space="preserve"> is set included and to "normal</w:t>
      </w:r>
      <w:r w:rsidR="006A49A7">
        <w:rPr>
          <w:lang w:eastAsia="zh-CN"/>
        </w:rPr>
        <w:t>"</w:t>
      </w:r>
      <w:r w:rsidR="006A49A7">
        <w:t xml:space="preserve"> in the DISCOVERY_REQUEST message, the Application Level Container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29.343 [</w:t>
      </w:r>
      <w:r>
        <w:t>19</w:t>
      </w:r>
      <w:r w:rsidR="006A49A7">
        <w:t>] to check whether the UE is authorized to announce the requested ProSe Application ID with application-defined suffix(es), and obtain suffix-related information from the ProSe Application Server. The 5G DDNMF shall then allocate one ProSe Application Code Prefix and a value for validity timer T5</w:t>
      </w:r>
      <w:r w:rsidR="008965E3">
        <w:t>060</w:t>
      </w:r>
      <w:r w:rsidR="006A49A7">
        <w:t xml:space="preserve"> to be used with the ProSe Application Code Suffix(es) obtained from the ProSe Application Server for the given ProSe Application ID as specified in 3GPP TS 29.343 [</w:t>
      </w:r>
      <w:r>
        <w:t>19</w:t>
      </w:r>
      <w:r w:rsidR="006A49A7">
        <w:t>]. The 5G DDNMF may take into account the Requested Timer if contained in the DISCOVERY_REQUEST message;</w:t>
      </w:r>
    </w:p>
    <w:p w14:paraId="32410A8B" w14:textId="77777777" w:rsidR="006A49A7" w:rsidRDefault="002A133C" w:rsidP="006A49A7">
      <w:pPr>
        <w:pStyle w:val="B1"/>
      </w:pPr>
      <w:r>
        <w:rPr>
          <w:lang w:eastAsia="ko-KR"/>
        </w:rPr>
        <w:t>e)</w:t>
      </w:r>
      <w:r w:rsidR="006A49A7">
        <w:rPr>
          <w:lang w:eastAsia="ko-KR"/>
        </w:rPr>
        <w:tab/>
        <w:t xml:space="preserve">if the UE is authorized to announce the ProSe Application ID, the ACE </w:t>
      </w:r>
      <w:r w:rsidR="006A49A7">
        <w:t xml:space="preserve">Enabled </w:t>
      </w:r>
      <w:r w:rsidR="006A49A7">
        <w:rPr>
          <w:lang w:eastAsia="ko-KR"/>
        </w:rPr>
        <w:t>Indicator</w:t>
      </w:r>
      <w:r w:rsidR="006A49A7">
        <w:t xml:space="preserve"> is included and set to "application-controlled-extension enabled</w:t>
      </w:r>
      <w:r w:rsidR="006A49A7">
        <w:rPr>
          <w:lang w:eastAsia="zh-CN"/>
        </w:rPr>
        <w:t>"</w:t>
      </w:r>
      <w:r w:rsidR="006A49A7">
        <w:t xml:space="preserve"> and the Application Level Container is included in the DISCOVERY_REQUEST message but the requested application does not use application-controlled extension</w:t>
      </w:r>
      <w:r w:rsidR="006A49A7">
        <w:rPr>
          <w:lang w:eastAsia="ko-KR"/>
        </w:rPr>
        <w:t xml:space="preserve">, </w:t>
      </w:r>
      <w:r w:rsidR="006A49A7">
        <w:t>the 5G DDNMF shall allocate the corresponding ProSe Application Code(s) and a value for validity timer T5</w:t>
      </w:r>
      <w:r w:rsidR="008965E3">
        <w:t>060</w:t>
      </w:r>
      <w:r w:rsidR="006A49A7">
        <w:t>. The 5G DDNMF may consider the Requested Timer if contained in the DISCOVERY_REQUEST message; and</w:t>
      </w:r>
    </w:p>
    <w:p w14:paraId="043E379D" w14:textId="77777777" w:rsidR="006A49A7" w:rsidRDefault="002A133C" w:rsidP="006A49A7">
      <w:pPr>
        <w:pStyle w:val="B1"/>
      </w:pPr>
      <w:r>
        <w:rPr>
          <w:lang w:eastAsia="ko-KR"/>
        </w:rPr>
        <w:t>f)</w:t>
      </w:r>
      <w:r w:rsidR="006A49A7">
        <w:rPr>
          <w:lang w:eastAsia="ko-KR"/>
        </w:rPr>
        <w:tab/>
        <w:t xml:space="preserve">if the UE is authorized to announce the ProSe Application ID and the ACE </w:t>
      </w:r>
      <w:r w:rsidR="006A49A7">
        <w:t xml:space="preserve">Enabled </w:t>
      </w:r>
      <w:r w:rsidR="006A49A7">
        <w:rPr>
          <w:lang w:eastAsia="ko-KR"/>
        </w:rPr>
        <w:t>Indicator</w:t>
      </w:r>
      <w:r w:rsidR="006A49A7">
        <w:t xml:space="preserve"> is not included in the DISCOVERY_REQUEST message</w:t>
      </w:r>
      <w:r w:rsidR="006A49A7">
        <w:rPr>
          <w:lang w:eastAsia="ko-KR"/>
        </w:rPr>
        <w:t xml:space="preserve">, </w:t>
      </w:r>
      <w:r w:rsidR="006A49A7">
        <w:t>the 5G DDNMF shall allocate the corresponding ProSe Application Code(s) and a value for validity timer T5</w:t>
      </w:r>
      <w:r w:rsidR="008965E3">
        <w:t>060</w:t>
      </w:r>
      <w:r w:rsidR="006A49A7">
        <w:t>. The 5G DDNMF may consider the Requested Timer if contained in the DISCOVERY_REQUEST message.</w:t>
      </w:r>
    </w:p>
    <w:p w14:paraId="61E82F97" w14:textId="77777777" w:rsidR="006A49A7" w:rsidRDefault="006A49A7" w:rsidP="006A49A7">
      <w:pPr>
        <w:pStyle w:val="EditorsNote"/>
      </w:pPr>
      <w:r>
        <w:t xml:space="preserve">Editor's Note: The referenced specification for interaction between 5G DDNMF and ProSe Application Sever (TS 29.343, PC2 interface) can be updated if CT3 decides to create new TS for PC2a interface.  </w:t>
      </w:r>
    </w:p>
    <w:p w14:paraId="23769E7B" w14:textId="77777777" w:rsidR="006A49A7" w:rsidRDefault="006A49A7" w:rsidP="006A49A7">
      <w:pPr>
        <w:pStyle w:val="NO"/>
      </w:pPr>
      <w:r>
        <w:t>NOTE</w:t>
      </w:r>
      <w:del w:id="2297" w:author="Rapporteur" w:date="2021-05-31T16:11:00Z">
        <w:r w:rsidDel="0012759E">
          <w:delText> 1</w:delText>
        </w:r>
      </w:del>
      <w:r>
        <w:t>:</w:t>
      </w:r>
      <w:r>
        <w:tab/>
        <w:t xml:space="preserve">The 5G DDNMF can allocate multiple ProSe Application Codes for a given ProSe Application ID for instance in the case when one or more labels in the ProSe Application ID Name are wild carded as described in </w:t>
      </w:r>
      <w:r w:rsidR="00432A5C">
        <w:t>clause</w:t>
      </w:r>
      <w:r>
        <w:t> 24.2.2 of 3GPP TS 23.003 [</w:t>
      </w:r>
      <w:r w:rsidR="006F682C">
        <w:t>12</w:t>
      </w:r>
      <w:r>
        <w:t>].</w:t>
      </w:r>
    </w:p>
    <w:p w14:paraId="18AA9A5F" w14:textId="77777777" w:rsidR="006A49A7" w:rsidRDefault="006A49A7" w:rsidP="006A49A7">
      <w:r>
        <w:t xml:space="preserve">If the requested ProSe Application ID is country-specific or global as described in </w:t>
      </w:r>
      <w:r w:rsidR="00432A5C">
        <w:t>clause</w:t>
      </w:r>
      <w:r>
        <w:t> 24.2 of 3GPP TS 23.003 [</w:t>
      </w:r>
      <w:r w:rsidR="006F682C">
        <w:t>12</w:t>
      </w:r>
      <w:r>
        <w:t xml:space="preserve">], the 5G DDNMF shall allocate the corresponding ProSe Application Code(s) or ProSe Application Code Prefix according to </w:t>
      </w:r>
      <w:r w:rsidR="00432A5C">
        <w:t>clause</w:t>
      </w:r>
      <w:r>
        <w:t> 24.3 of 3GPP TS 23.003 [</w:t>
      </w:r>
      <w:r w:rsidR="006F682C">
        <w:t>12</w:t>
      </w:r>
      <w:r>
        <w:t xml:space="preserve">]. The temporary identity part of each ProSe Application Code or ProSe Application Code Prefix is taken from the data structure corresponding to the country-specific or global ProSe Application ID namespace according to </w:t>
      </w:r>
      <w:r w:rsidR="00432A5C">
        <w:t>clause</w:t>
      </w:r>
      <w:r>
        <w:t> 24.3 of 3GPP TS 23.003 [</w:t>
      </w:r>
      <w:r w:rsidR="006F682C">
        <w:t>12</w:t>
      </w:r>
      <w:r>
        <w:t>]. The 5G DDNMF shall use the MCC and MNC of the PLMN ID of this 5G DDNMF for the PLMN ID part of the ProSe Application Code or ProSe Application Code Prefix.</w:t>
      </w:r>
    </w:p>
    <w:p w14:paraId="63F0DF23" w14:textId="77777777" w:rsidR="006A49A7" w:rsidRDefault="006A49A7" w:rsidP="006A49A7">
      <w:pPr>
        <w:rPr>
          <w:lang w:eastAsia="zh-CN"/>
        </w:rPr>
      </w:pPr>
      <w:r>
        <w:t xml:space="preserve">After the ProSe Application Code(s) or ProSe Application Code Prefix allocation, the 5G DDNMF then associates the ProSe Application Code(s) or ProSe Application Code Prefix with a new </w:t>
      </w:r>
      <w:r>
        <w:rPr>
          <w:lang w:eastAsia="zh-CN"/>
        </w:rPr>
        <w:t xml:space="preserve">discovery entry identified by a non-zero value Discovery Entry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Application Codes or the allocated ProSe Application Code Prefix, </w:t>
      </w:r>
      <w:r>
        <w:lastRenderedPageBreak/>
        <w:t>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77777777"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Discovery Entry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Discovery Entry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t>Discovery Entry ID</w:t>
      </w:r>
      <w:r>
        <w:rPr>
          <w:lang w:eastAsia="zh-CN"/>
        </w:rPr>
        <w:t xml:space="preserve"> for this entry</w:t>
      </w:r>
      <w:r>
        <w:t>.</w:t>
      </w:r>
    </w:p>
    <w:p w14:paraId="531D0DAC" w14:textId="77777777" w:rsidR="006A49A7" w:rsidRDefault="006A49A7" w:rsidP="006A49A7">
      <w:pPr>
        <w:rPr>
          <w:lang w:eastAsia="zh-CN"/>
        </w:rPr>
      </w:pPr>
      <w:r>
        <w:t xml:space="preserve">If the </w:t>
      </w:r>
      <w:r>
        <w:rPr>
          <w:lang w:eastAsia="zh-CN"/>
        </w:rPr>
        <w:t xml:space="preserve">Metadata is included in the </w:t>
      </w:r>
      <w:bookmarkStart w:id="2298" w:name="OLE_LINK264"/>
      <w:bookmarkStart w:id="2299" w:name="OLE_LINK263"/>
      <w:r>
        <w:t>DISCOVERY_REQUEST message</w:t>
      </w:r>
      <w:bookmarkEnd w:id="2298"/>
      <w:bookmarkEnd w:id="2299"/>
      <w:r>
        <w:rPr>
          <w:lang w:eastAsia="zh-CN"/>
        </w:rPr>
        <w:t xml:space="preserve">, the </w:t>
      </w:r>
      <w:r>
        <w:t xml:space="preserve">5G DDNMF </w:t>
      </w:r>
      <w:r>
        <w:rPr>
          <w:lang w:eastAsia="zh-CN"/>
        </w:rPr>
        <w:t xml:space="preserve">shall allocate </w:t>
      </w:r>
      <w:r>
        <w:t>the ProSe Application Code</w:t>
      </w:r>
      <w:r>
        <w:rPr>
          <w:lang w:eastAsia="zh-CN"/>
        </w:rPr>
        <w:t xml:space="preserve"> or ProSe Application Code Prefix </w:t>
      </w:r>
      <w:r>
        <w:rPr>
          <w:lang w:val="en-US" w:eastAsia="zh-CN"/>
        </w:rPr>
        <w:t>including</w:t>
      </w:r>
      <w:r>
        <w:rPr>
          <w:lang w:eastAsia="zh-CN"/>
        </w:rPr>
        <w:t xml:space="preserve"> a Metadata Index to indicate the current version of the Metadata, and store the received metadata in the UE context.</w:t>
      </w:r>
    </w:p>
    <w:p w14:paraId="1CA265D7" w14:textId="77777777"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Medadata in the </w:t>
      </w:r>
      <w:r>
        <w:t>DISCOVERY_REQUEST message</w:t>
      </w:r>
      <w:r>
        <w:rPr>
          <w:lang w:eastAsia="zh-CN"/>
        </w:rPr>
        <w:t>, and update the ProSe Application Code or ProSe Application Code Prefix in the UE context by changing the Metadata Index portion and keeping the rest unchanged.</w:t>
      </w:r>
    </w:p>
    <w:p w14:paraId="1D29A13B" w14:textId="77777777" w:rsidR="006A49A7" w:rsidRDefault="006A49A7" w:rsidP="006A49A7">
      <w:pPr>
        <w:rPr>
          <w:lang w:eastAsia="zh-CN"/>
        </w:rPr>
      </w:pPr>
      <w:r>
        <w:t xml:space="preserve">After the ProSe Application Code(s) allocation, the 5G DDNMF then associates the ProSe Application Code(s) with a new </w:t>
      </w:r>
      <w:r>
        <w:rPr>
          <w:lang w:eastAsia="zh-CN"/>
        </w:rPr>
        <w:t xml:space="preserve">discovery entry identified by a non-zero value Discovery Entry ID in the UE </w:t>
      </w:r>
      <w:r>
        <w:t>context</w:t>
      </w:r>
      <w:r>
        <w:rPr>
          <w:lang w:eastAsia="zh-CN"/>
        </w:rPr>
        <w:t>,</w:t>
      </w:r>
      <w:r>
        <w:t xml:space="preserve"> and starts timer T5</w:t>
      </w:r>
      <w:r w:rsidR="006A03D2">
        <w:t>061</w:t>
      </w:r>
      <w:r>
        <w:t>.</w:t>
      </w:r>
    </w:p>
    <w:p w14:paraId="611B09C8" w14:textId="77777777" w:rsidR="006A49A7" w:rsidRDefault="006A49A7" w:rsidP="006A49A7">
      <w:r>
        <w:t xml:space="preserve">If there is an existing context for the UE </w:t>
      </w:r>
      <w:r>
        <w:rPr>
          <w:lang w:eastAsia="zh-CN"/>
        </w:rPr>
        <w:t xml:space="preserve">and a discovery entry identified by the Discovery Entry ID contained in the </w:t>
      </w:r>
      <w:r>
        <w:t xml:space="preserve">DISCOVERY_REQUEST message associated with the requested ProSe Application ID, the 5G DDNMF shall either update the </w:t>
      </w:r>
      <w:r>
        <w:rPr>
          <w:lang w:eastAsia="zh-CN"/>
        </w:rPr>
        <w:t xml:space="preserve">discovery entry </w:t>
      </w:r>
      <w:r>
        <w:t>with a new validity timer T5</w:t>
      </w:r>
      <w:r w:rsidR="006A03D2">
        <w:t>060</w:t>
      </w:r>
      <w:r>
        <w:t>, or allocate new ProSe Application Code(s) or ProSe Application Code Prefix for the requested ProSe Application ID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Requested Timer if contained in the </w:t>
      </w:r>
      <w:r>
        <w:t>DISCOVERY_REQUEST message.</w:t>
      </w:r>
    </w:p>
    <w:p w14:paraId="65532415" w14:textId="77777777"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t>open ProSe direct discovery the local PLMN identified by the Announcing PLMN ID whether the UE is authorized for open ProSe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77777777" w:rsidR="006A49A7" w:rsidRDefault="006F682C" w:rsidP="006A49A7">
      <w:pPr>
        <w:pStyle w:val="B1"/>
      </w:pPr>
      <w:r>
        <w:t>b)</w:t>
      </w:r>
      <w:r w:rsidR="006A49A7">
        <w:tab/>
        <w:t>either the ProSe Application Code(s) set to the ProSe Application Code(s) allocated by the 5G DDNMF, or the ProSe Application Code ACE parameter set to include the ProSe-Application Code- Prefix allocated by the 5G DDNMF, and one or more ProSe Application Code Suffix Ranges which contain the suffix(es) for the ProSe Application ID received in the DISCOVERY_REQUEST message from the UE;</w:t>
      </w:r>
    </w:p>
    <w:p w14:paraId="388BEC60" w14:textId="77777777" w:rsidR="006A49A7" w:rsidRDefault="006F682C" w:rsidP="006A49A7">
      <w:pPr>
        <w:pStyle w:val="B1"/>
      </w:pPr>
      <w:r>
        <w:t>c)</w:t>
      </w:r>
      <w:r w:rsidR="006A49A7">
        <w:tab/>
        <w:t>Validity Timer T5</w:t>
      </w:r>
      <w:r w:rsidR="006A03D2">
        <w:t>060</w:t>
      </w:r>
      <w:r w:rsidR="006A49A7">
        <w:t xml:space="preserve"> set to the T5</w:t>
      </w:r>
      <w:r w:rsidR="006A03D2">
        <w:t>060</w:t>
      </w:r>
      <w:r w:rsidR="006A49A7">
        <w:t xml:space="preserve"> timer value assigned by the 5G DDNMF to the ProSe Application Code(s):</w:t>
      </w:r>
    </w:p>
    <w:p w14:paraId="6AF7E1DC" w14:textId="77777777" w:rsidR="006A49A7" w:rsidRDefault="006F682C" w:rsidP="006A49A7">
      <w:pPr>
        <w:pStyle w:val="B1"/>
      </w:pPr>
      <w:r>
        <w:t>d)</w:t>
      </w:r>
      <w:r w:rsidR="006A49A7">
        <w:tab/>
        <w:t>if the ACE Enabled Indicator was included by the UE in the DISCOVERY_REQUEST message, the ACE Enabled Indicator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77777777" w:rsidR="006A49A7" w:rsidRDefault="006F682C" w:rsidP="006A49A7">
      <w:pPr>
        <w:pStyle w:val="B1"/>
      </w:pPr>
      <w:r>
        <w:rPr>
          <w:lang w:eastAsia="zh-CN"/>
        </w:rPr>
        <w:t>e)</w:t>
      </w:r>
      <w:r w:rsidR="006A49A7">
        <w:rPr>
          <w:lang w:eastAsia="zh-CN"/>
        </w:rPr>
        <w:tab/>
        <w:t>the Discovery Entry ID set to the identifier associated with the corresponding discovery entry; and</w:t>
      </w:r>
    </w:p>
    <w:p w14:paraId="5CDDCF72" w14:textId="77777777" w:rsidR="006A49A7" w:rsidRDefault="006F682C" w:rsidP="006A49A7">
      <w:pPr>
        <w:pStyle w:val="B1"/>
      </w:pPr>
      <w:r>
        <w:t>f)</w:t>
      </w:r>
      <w:r w:rsidR="006A49A7">
        <w:tab/>
        <w:t>the Discovery Key set to a value provided by the 5G DDNMF.</w:t>
      </w:r>
    </w:p>
    <w:p w14:paraId="446C3429" w14:textId="77777777" w:rsidR="006A49A7" w:rsidRDefault="006A49A7" w:rsidP="006A49A7">
      <w:r>
        <w:t>If timer T5</w:t>
      </w:r>
      <w:r w:rsidR="00A6766F">
        <w:t>061</w:t>
      </w:r>
      <w:r>
        <w:t xml:space="preserve"> expires, the 5G DDNMF shall remove the </w:t>
      </w:r>
      <w:r>
        <w:rPr>
          <w:lang w:eastAsia="zh-CN"/>
        </w:rPr>
        <w:t>discovery entry identified by the Discovery Entry ID</w:t>
      </w:r>
      <w:r>
        <w:t xml:space="preserve"> from the UE</w:t>
      </w:r>
      <w:r>
        <w:rPr>
          <w:lang w:val="en-US"/>
        </w:rPr>
        <w:t>'</w:t>
      </w:r>
      <w:r>
        <w:t>s context.</w:t>
      </w:r>
    </w:p>
    <w:p w14:paraId="0619EA61" w14:textId="77777777" w:rsidR="006A49A7" w:rsidRDefault="006A49A7" w:rsidP="006A49A7">
      <w:pPr>
        <w:pStyle w:val="40"/>
        <w:rPr>
          <w:lang w:eastAsia="zh-CN"/>
        </w:rPr>
      </w:pPr>
      <w:bookmarkStart w:id="2300" w:name="_Toc59198975"/>
      <w:bookmarkStart w:id="2301" w:name="_Toc59198384"/>
      <w:bookmarkStart w:id="2302" w:name="_Toc525230984"/>
      <w:bookmarkStart w:id="2303" w:name="_Toc74122902"/>
      <w:r>
        <w:rPr>
          <w:lang w:eastAsia="zh-CN"/>
        </w:rPr>
        <w:t>6.2.2.4</w:t>
      </w:r>
      <w:r>
        <w:rPr>
          <w:lang w:eastAsia="zh-CN"/>
        </w:rPr>
        <w:tab/>
        <w:t>Announce request procedure completion by the UE</w:t>
      </w:r>
      <w:bookmarkEnd w:id="2300"/>
      <w:bookmarkEnd w:id="2301"/>
      <w:bookmarkEnd w:id="2302"/>
      <w:bookmarkEnd w:id="2303"/>
    </w:p>
    <w:p w14:paraId="2B414AC7" w14:textId="77777777" w:rsidR="006A49A7" w:rsidRDefault="006A49A7" w:rsidP="006A49A7">
      <w:pPr>
        <w:rPr>
          <w:lang w:eastAsia="zh-CN"/>
        </w:rPr>
      </w:pPr>
      <w:r>
        <w:t xml:space="preserve">Upon receipt of the DISCOVERY_RESPONSE message, if only the transaction ID and </w:t>
      </w:r>
      <w:r>
        <w:rPr>
          <w:lang w:eastAsia="zh-CN"/>
        </w:rPr>
        <w:t>the Discovery Entry ID</w:t>
      </w:r>
      <w:r>
        <w:t xml:space="preserve"> are contained in the &lt;response-announce&gt; element and the transaction ID and the Discovery Entry ID match the corresponding values sent by the UE in a DISCOVERY_REQUEST message</w:t>
      </w:r>
      <w:r>
        <w:rPr>
          <w:lang w:eastAsia="zh-CN"/>
        </w:rPr>
        <w:t>, the UE shall:</w:t>
      </w:r>
    </w:p>
    <w:p w14:paraId="02DE8F56" w14:textId="77777777" w:rsidR="006A49A7" w:rsidRDefault="006F682C" w:rsidP="006A49A7">
      <w:pPr>
        <w:pStyle w:val="B1"/>
        <w:rPr>
          <w:lang w:eastAsia="x-none"/>
        </w:rPr>
      </w:pPr>
      <w:r>
        <w:lastRenderedPageBreak/>
        <w:t>a)</w:t>
      </w:r>
      <w:r w:rsidR="006A49A7">
        <w:tab/>
        <w:t>stop the validity timer T5</w:t>
      </w:r>
      <w:r w:rsidR="00F576C0">
        <w:t>060</w:t>
      </w:r>
      <w:r w:rsidR="006A49A7">
        <w:t xml:space="preserve"> corresponding to the ProSe Application Code(s) or ProSe Application Code Prefix in the discovery entry identified by the Discovery Entry ID; </w:t>
      </w:r>
    </w:p>
    <w:p w14:paraId="2F2D7DF5" w14:textId="77777777" w:rsidR="006A49A7" w:rsidRDefault="006F682C" w:rsidP="006A49A7">
      <w:pPr>
        <w:pStyle w:val="B1"/>
      </w:pPr>
      <w:r>
        <w:t>b)</w:t>
      </w:r>
      <w:r w:rsidR="006A49A7">
        <w:tab/>
        <w:t>remove the discovery entry identified by the Discovery Entry ID included; and</w:t>
      </w:r>
    </w:p>
    <w:p w14:paraId="7F45DDD2" w14:textId="77777777" w:rsidR="006A49A7" w:rsidRDefault="006F682C" w:rsidP="006A49A7">
      <w:pPr>
        <w:pStyle w:val="B1"/>
      </w:pPr>
      <w:r>
        <w:t>c)</w:t>
      </w:r>
      <w:r w:rsidR="006A49A7">
        <w:tab/>
        <w:t>instruct the lower layers to stop announcing.</w:t>
      </w:r>
    </w:p>
    <w:p w14:paraId="365BAC83" w14:textId="77777777"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Application Code(s)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Otherwise the UE shall discard the DISCOVERY_RESPONSE message and shall not perform the procedures below.</w:t>
      </w:r>
    </w:p>
    <w:p w14:paraId="75F5F4BA" w14:textId="77777777" w:rsidR="006A49A7" w:rsidRDefault="006A49A7" w:rsidP="006A49A7">
      <w:r>
        <w:rPr>
          <w:lang w:eastAsia="zh-CN"/>
        </w:rPr>
        <w:t xml:space="preserve">For any one of the received ProSe Application Codes or ProSe Application Code Prefix in this discovery entry, the UE may </w:t>
      </w:r>
      <w:r>
        <w:t xml:space="preserve">perform open ProSe direct discovery announcing as described </w:t>
      </w:r>
      <w:ins w:id="2304" w:author="C1-213043" w:date="2021-05-31T11:18:00Z">
        <w:r w:rsidR="00CE1FCC">
          <w:t>in clause 6.2.14.2.1.1</w:t>
        </w:r>
      </w:ins>
      <w:del w:id="2305" w:author="C1-213043" w:date="2021-05-31T11:18:00Z">
        <w:r w:rsidDel="00CE1FCC">
          <w:delText>below</w:delText>
        </w:r>
      </w:del>
      <w:r>
        <w:t>.</w:t>
      </w:r>
    </w:p>
    <w:p w14:paraId="77BA8D49" w14:textId="77777777" w:rsidR="006A49A7" w:rsidDel="00CE1FCC" w:rsidRDefault="006A49A7" w:rsidP="006A49A7">
      <w:pPr>
        <w:rPr>
          <w:del w:id="2306" w:author="C1-213043" w:date="2021-05-31T11:18:00Z"/>
        </w:rPr>
      </w:pPr>
      <w:del w:id="2307" w:author="C1-213043" w:date="2021-05-31T11:18:00Z">
        <w:r w:rsidDel="00CE1FCC">
          <w:delText>The UE requests the parameters from the lower layers for Prose direct discovery announcing (see 3GPP TS 38.331 [</w:delText>
        </w:r>
        <w:r w:rsidR="006F682C" w:rsidDel="00CE1FCC">
          <w:delText>13</w:delText>
        </w:r>
        <w:r w:rsidDel="00CE1FCC">
          <w:delText>]). I</w:delText>
        </w:r>
        <w:r w:rsidDel="00CE1FCC">
          <w:rPr>
            <w:lang w:eastAsia="zh-CN"/>
          </w:rPr>
          <w:delText xml:space="preserve">n case of </w:delText>
        </w:r>
        <w:r w:rsidDel="00CE1FCC">
          <w:delText>open ProSe direct discovery,</w:delText>
        </w:r>
        <w:r w:rsidDel="00CE1FCC">
          <w:rPr>
            <w:lang w:eastAsia="zh-CN"/>
          </w:rPr>
          <w:delText xml:space="preserve"> </w:delText>
        </w:r>
        <w:r w:rsidDel="00CE1FCC">
          <w:rPr>
            <w:lang w:eastAsia="ko-KR"/>
          </w:rPr>
          <w:delText>t</w:delText>
        </w:r>
        <w:r w:rsidDel="00CE1FCC">
          <w:delText>he UE shall perform direct discovery announcing</w:delText>
        </w:r>
        <w:r w:rsidDel="00CE1FCC">
          <w:rPr>
            <w:lang w:eastAsia="ko-KR"/>
          </w:rPr>
          <w:delText xml:space="preserve"> only</w:delText>
        </w:r>
        <w:r w:rsidDel="00CE1FCC">
          <w:delText xml:space="preserve"> if the lower layers indicate that ProSe direct discovery is supported by the network</w:delText>
        </w:r>
        <w:r w:rsidDel="00CE1FCC">
          <w:rPr>
            <w:lang w:eastAsia="ko-KR"/>
          </w:rPr>
          <w:delText>. I</w:delText>
        </w:r>
        <w:r w:rsidDel="00CE1FCC">
          <w:rPr>
            <w:lang w:eastAsia="zh-CN"/>
          </w:rPr>
          <w:delText xml:space="preserve">n case of </w:delText>
        </w:r>
        <w:r w:rsidDel="00CE1FCC">
          <w:delText>open ProSe direct discovery,</w:delText>
        </w:r>
        <w:r w:rsidDel="00CE1FCC">
          <w:rPr>
            <w:lang w:eastAsia="zh-CN"/>
          </w:rPr>
          <w:delText xml:space="preserve"> </w:delText>
        </w:r>
        <w:r w:rsidDel="00CE1FCC">
          <w:rPr>
            <w:lang w:eastAsia="ko-KR"/>
          </w:rPr>
          <w:delText xml:space="preserve">if the UE in 5GMM-IDLE mode has to request resources for ProSe direct discovery announcing as specified in </w:delText>
        </w:r>
        <w:r w:rsidDel="00CE1FCC">
          <w:delText>3GPP TS </w:delText>
        </w:r>
        <w:r w:rsidDel="00CE1FCC">
          <w:rPr>
            <w:lang w:eastAsia="ko-KR"/>
          </w:rPr>
          <w:delText>38</w:delText>
        </w:r>
        <w:r w:rsidDel="00CE1FCC">
          <w:delText>.3</w:delText>
        </w:r>
        <w:r w:rsidDel="00CE1FCC">
          <w:rPr>
            <w:lang w:eastAsia="ko-KR"/>
          </w:rPr>
          <w:delText>3</w:delText>
        </w:r>
        <w:r w:rsidDel="00CE1FCC">
          <w:delText>1 [</w:delText>
        </w:r>
        <w:r w:rsidR="006F682C" w:rsidDel="00CE1FCC">
          <w:delText>13</w:delText>
        </w:r>
        <w:r w:rsidDel="00CE1FCC">
          <w:delText>]</w:delText>
        </w:r>
        <w:r w:rsidDel="00CE1FCC">
          <w:rPr>
            <w:lang w:eastAsia="ko-KR"/>
          </w:rPr>
          <w:delText xml:space="preserve">, the UE shall perform </w:delText>
        </w:r>
        <w:r w:rsidDel="00CE1FCC">
          <w:delText xml:space="preserve">a </w:delText>
        </w:r>
        <w:r w:rsidDel="00CE1FCC">
          <w:rPr>
            <w:lang w:eastAsia="ko-KR"/>
          </w:rPr>
          <w:delText>s</w:delText>
        </w:r>
        <w:r w:rsidDel="00CE1FCC">
          <w:delText xml:space="preserve">ervice </w:delText>
        </w:r>
        <w:r w:rsidDel="00CE1FCC">
          <w:rPr>
            <w:lang w:eastAsia="ko-KR"/>
          </w:rPr>
          <w:delText>r</w:delText>
        </w:r>
        <w:r w:rsidDel="00CE1FCC">
          <w:delText>equest procedure</w:delText>
        </w:r>
        <w:r w:rsidDel="00CE1FCC">
          <w:rPr>
            <w:lang w:eastAsia="ko-KR"/>
          </w:rPr>
          <w:delText xml:space="preserve"> or registration procedure as specified in </w:delText>
        </w:r>
        <w:r w:rsidDel="00CE1FCC">
          <w:delText>3GPP TS </w:delText>
        </w:r>
        <w:r w:rsidDel="00CE1FCC">
          <w:rPr>
            <w:lang w:eastAsia="ko-KR"/>
          </w:rPr>
          <w:delText>24</w:delText>
        </w:r>
        <w:r w:rsidDel="00CE1FCC">
          <w:delText>.5</w:delText>
        </w:r>
        <w:r w:rsidDel="00CE1FCC">
          <w:rPr>
            <w:lang w:eastAsia="ko-KR"/>
          </w:rPr>
          <w:delText>0</w:delText>
        </w:r>
        <w:r w:rsidDel="00CE1FCC">
          <w:delText>1 [</w:delText>
        </w:r>
        <w:r w:rsidR="009F4F69" w:rsidDel="00CE1FCC">
          <w:delText>11</w:delText>
        </w:r>
        <w:r w:rsidDel="00CE1FCC">
          <w:delText>]</w:delText>
        </w:r>
        <w:r w:rsidDel="00CE1FCC">
          <w:rPr>
            <w:lang w:eastAsia="ko-KR"/>
          </w:rPr>
          <w:delText xml:space="preserve">. The UE shall obtain </w:delText>
        </w:r>
        <w:r w:rsidDel="00CE1FCC">
          <w:delText xml:space="preserve">the UTC time for the next discovery transmission opportunity </w:delText>
        </w:r>
        <w:r w:rsidDel="00CE1FCC">
          <w:rPr>
            <w:lang w:eastAsia="ko-KR"/>
          </w:rPr>
          <w:delText>for ProSe direct discovery from the lower layers.</w:delText>
        </w:r>
      </w:del>
    </w:p>
    <w:p w14:paraId="4ACB2454" w14:textId="77777777" w:rsidR="006A49A7" w:rsidDel="00CE1FCC" w:rsidRDefault="006A49A7" w:rsidP="006A49A7">
      <w:pPr>
        <w:rPr>
          <w:del w:id="2308" w:author="C1-213043" w:date="2021-05-31T11:18:00Z"/>
        </w:rPr>
      </w:pPr>
      <w:del w:id="2309" w:author="C1-213043" w:date="2021-05-31T11:18:00Z">
        <w:r w:rsidDel="00CE1FCC">
          <w:delText>If</w:delText>
        </w:r>
        <w:r w:rsidDel="00CE1FCC">
          <w:rPr>
            <w:lang w:eastAsia="ko-KR"/>
          </w:rPr>
          <w:delText xml:space="preserve"> </w:delText>
        </w:r>
        <w:r w:rsidDel="00CE1FCC">
          <w:delText xml:space="preserve">a valid UTC time is obtained, the UE shall generate the UTC-based counter corresponding to this UTC time as specified in </w:delText>
        </w:r>
        <w:r w:rsidR="00432A5C" w:rsidDel="00CE1FCC">
          <w:delText>clause</w:delText>
        </w:r>
        <w:r w:rsidDel="00CE1FCC">
          <w:delText xml:space="preserve"> </w:delText>
        </w:r>
        <w:r w:rsidR="00AF026B" w:rsidDel="00CE1FCC">
          <w:delText>11.</w:delText>
        </w:r>
        <w:r w:rsidDel="00CE1FCC">
          <w:delText xml:space="preserve">2.2.18. If the resulting UTC-based counter is within Max Offset of the time shown by the clock used for ProSe by the UE, the UE shall use the UTC-based counter </w:delText>
        </w:r>
        <w:r w:rsidDel="00CE1FCC">
          <w:rPr>
            <w:lang w:eastAsia="zh-CN"/>
          </w:rPr>
          <w:delText xml:space="preserve">and the Discovery Key contained in the </w:delText>
        </w:r>
        <w:r w:rsidDel="00CE1FCC">
          <w:delText xml:space="preserve">&lt;response-announce&gt; element </w:delText>
        </w:r>
        <w:r w:rsidDel="00CE1FCC">
          <w:rPr>
            <w:lang w:eastAsia="zh-CN"/>
          </w:rPr>
          <w:delText xml:space="preserve">of the DISCOVERY_RESPONSE message </w:delText>
        </w:r>
        <w:r w:rsidDel="00CE1FCC">
          <w:delText>to compute the MIC field for the PC5_DISCOVERY message as described in 3GPP TS 33.yyy [r33yyy].</w:delText>
        </w:r>
      </w:del>
    </w:p>
    <w:p w14:paraId="6E3D7943" w14:textId="77777777" w:rsidR="006A49A7" w:rsidDel="00CE1FCC" w:rsidRDefault="006A49A7" w:rsidP="006A49A7">
      <w:pPr>
        <w:pStyle w:val="EditorsNote"/>
        <w:rPr>
          <w:del w:id="2310" w:author="C1-213043" w:date="2021-05-31T11:18:00Z"/>
        </w:rPr>
      </w:pPr>
      <w:del w:id="2311" w:author="C1-213043" w:date="2021-05-31T11:18:00Z">
        <w:r w:rsidDel="00CE1FCC">
          <w:delText>Editor's Note: Security aspect will be updated upon SA3 normative requirement is available.</w:delText>
        </w:r>
      </w:del>
    </w:p>
    <w:p w14:paraId="4761FBDF" w14:textId="77777777" w:rsidR="006A49A7" w:rsidDel="00CE1FCC" w:rsidRDefault="006A49A7" w:rsidP="006A49A7">
      <w:pPr>
        <w:rPr>
          <w:del w:id="2312" w:author="C1-213043" w:date="2021-05-31T11:18:00Z"/>
        </w:rPr>
      </w:pPr>
      <w:del w:id="2313" w:author="C1-213043" w:date="2021-05-31T11:18:00Z">
        <w:r w:rsidDel="00CE1FCC">
          <w:delText xml:space="preserve">The UE shall either use the ProSe Application Code received in the DISCOVERY_RESPONSE message, or select one ProSe Application Code based on the ProSe Application Code Prefix and ProSe Application Code Suffix Range(s) received in the DISCOVERY_RESPONSE message as announced ProSe Application Code, along with the MIC and the four least significant bits of the UTC-based counter, in order to construct a PC5_DISCOVERY message, according to the format defined in </w:delText>
        </w:r>
        <w:r w:rsidR="00432A5C" w:rsidDel="00CE1FCC">
          <w:delText>clause</w:delText>
        </w:r>
        <w:r w:rsidDel="00CE1FCC">
          <w:delText> </w:delText>
        </w:r>
        <w:r w:rsidR="00AF026B" w:rsidDel="00CE1FCC">
          <w:delText>10.</w:delText>
        </w:r>
        <w:r w:rsidDel="00CE1FCC">
          <w:delText>2.5.</w:delText>
        </w:r>
      </w:del>
    </w:p>
    <w:p w14:paraId="15086FA8" w14:textId="77777777" w:rsidR="006A49A7" w:rsidDel="00CE1FCC" w:rsidRDefault="006A49A7" w:rsidP="006A49A7">
      <w:pPr>
        <w:pStyle w:val="NO"/>
        <w:rPr>
          <w:del w:id="2314" w:author="C1-213043" w:date="2021-05-31T11:18:00Z"/>
        </w:rPr>
      </w:pPr>
      <w:del w:id="2315" w:author="C1-213043" w:date="2021-05-31T11:18:00Z">
        <w:r w:rsidDel="00CE1FCC">
          <w:delText>NOTE:</w:delText>
        </w:r>
        <w:r w:rsidDel="00CE1FCC">
          <w:tab/>
          <w:delText>The UE can use different codes formed based on different ProSe Application Code Suffixes to announce, without having to send a new DISCOVERY_REQUEST message to the 5G DDNMF, as long as the validity timer T5</w:delText>
        </w:r>
        <w:r w:rsidR="006A03D2" w:rsidDel="00CE1FCC">
          <w:delText>060</w:delText>
        </w:r>
        <w:r w:rsidDel="00CE1FCC">
          <w:delText xml:space="preserve"> of the ProSe Application Code Prefix has not expired.</w:delText>
        </w:r>
      </w:del>
    </w:p>
    <w:p w14:paraId="7FB04B1B" w14:textId="77777777" w:rsidR="006A49A7" w:rsidDel="00CE1FCC" w:rsidRDefault="006A49A7" w:rsidP="006A49A7">
      <w:pPr>
        <w:rPr>
          <w:del w:id="2316" w:author="C1-213043" w:date="2021-05-31T11:18:00Z"/>
        </w:rPr>
      </w:pPr>
      <w:del w:id="2317" w:author="C1-213043" w:date="2021-05-31T11:18:00Z">
        <w:r w:rsidDel="00CE1FCC">
          <w:delText>The UE then passes the PC5_DISCOVERY message, along with the PLMN ID of the intended announcing PLMN, to the lower layers for transmission if:</w:delText>
        </w:r>
      </w:del>
    </w:p>
    <w:p w14:paraId="293E4B2A" w14:textId="77777777" w:rsidR="006A49A7" w:rsidDel="00CE1FCC" w:rsidRDefault="006F682C" w:rsidP="006A49A7">
      <w:pPr>
        <w:pStyle w:val="B1"/>
        <w:rPr>
          <w:del w:id="2318" w:author="C1-213043" w:date="2021-05-31T11:18:00Z"/>
        </w:rPr>
      </w:pPr>
      <w:del w:id="2319" w:author="C1-213043" w:date="2021-05-31T11:18:00Z">
        <w:r w:rsidDel="00CE1FCC">
          <w:delText>a)</w:delText>
        </w:r>
        <w:r w:rsidR="006A49A7" w:rsidDel="00CE1FCC">
          <w:tab/>
          <w:delText xml:space="preserve">the UE is currently authorized to perform open ProSe direct discovery announcing in the registered PLMN or </w:delText>
        </w:r>
        <w:r w:rsidR="006A49A7" w:rsidDel="00CE1FCC">
          <w:rPr>
            <w:lang w:eastAsia="zh-CN"/>
          </w:rPr>
          <w:delText xml:space="preserve">in </w:delText>
        </w:r>
        <w:r w:rsidR="006A49A7" w:rsidDel="00CE1FCC">
          <w:delText xml:space="preserve">the local PLMN </w:delText>
        </w:r>
        <w:r w:rsidR="006A49A7" w:rsidDel="00CE1FCC">
          <w:rPr>
            <w:lang w:eastAsia="zh-CN"/>
          </w:rPr>
          <w:delText>operating the radio resources that the UE intends to use</w:delText>
        </w:r>
        <w:r w:rsidR="006A49A7" w:rsidDel="00CE1FCC">
          <w:delText>;</w:delText>
        </w:r>
      </w:del>
    </w:p>
    <w:p w14:paraId="55D64394" w14:textId="77777777" w:rsidR="006A49A7" w:rsidDel="00CE1FCC" w:rsidRDefault="006F682C" w:rsidP="006A49A7">
      <w:pPr>
        <w:pStyle w:val="B1"/>
        <w:rPr>
          <w:del w:id="2320" w:author="C1-213043" w:date="2021-05-31T11:18:00Z"/>
        </w:rPr>
      </w:pPr>
      <w:del w:id="2321" w:author="C1-213043" w:date="2021-05-31T11:18:00Z">
        <w:r w:rsidDel="00CE1FCC">
          <w:delText>b)</w:delText>
        </w:r>
        <w:r w:rsidR="006A49A7" w:rsidDel="00CE1FCC">
          <w:tab/>
          <w:delText>the validity timer T5</w:delText>
        </w:r>
        <w:r w:rsidR="00F576C0" w:rsidDel="00CE1FCC">
          <w:delText>060</w:delText>
        </w:r>
        <w:r w:rsidR="006A49A7" w:rsidDel="00CE1FCC">
          <w:delText xml:space="preserve"> for the corresponding discovery entry allocated ProSe Application Code or ProSe Application Code Prefix has not expired; and</w:delText>
        </w:r>
      </w:del>
    </w:p>
    <w:p w14:paraId="17EB5CE2" w14:textId="77777777" w:rsidR="006A49A7" w:rsidDel="00CE1FCC" w:rsidRDefault="006F682C" w:rsidP="006A49A7">
      <w:pPr>
        <w:pStyle w:val="B1"/>
        <w:rPr>
          <w:del w:id="2322" w:author="C1-213043" w:date="2021-05-31T11:18:00Z"/>
        </w:rPr>
      </w:pPr>
      <w:del w:id="2323" w:author="C1-213043" w:date="2021-05-31T11:18:00Z">
        <w:r w:rsidDel="00CE1FCC">
          <w:delText>c)</w:delText>
        </w:r>
        <w:r w:rsidR="006A49A7" w:rsidDel="00CE1FCC">
          <w:tab/>
          <w:delText xml:space="preserve">a request from upper layers to announce the ProSe Application ID associated with both the ProSe Application Code or ProSe Application Code Prefix </w:delText>
        </w:r>
        <w:r w:rsidR="006A49A7" w:rsidDel="00CE1FCC">
          <w:rPr>
            <w:lang w:eastAsia="ko-KR"/>
          </w:rPr>
          <w:delText xml:space="preserve">and the authorized Application Identity </w:delText>
        </w:r>
        <w:r w:rsidR="006A49A7" w:rsidDel="00CE1FCC">
          <w:delText>is still in place.</w:delText>
        </w:r>
      </w:del>
    </w:p>
    <w:p w14:paraId="3B5714F5" w14:textId="77777777" w:rsidR="006A49A7" w:rsidDel="00CE1FCC" w:rsidRDefault="006A49A7" w:rsidP="006A49A7">
      <w:pPr>
        <w:rPr>
          <w:del w:id="2324" w:author="C1-213043" w:date="2021-05-31T11:18:00Z"/>
        </w:rPr>
      </w:pPr>
      <w:del w:id="2325" w:author="C1-213043" w:date="2021-05-31T11:18:00Z">
        <w:r w:rsidDel="00CE1FCC">
          <w:delText>The UE shall ensure that it keeps on passing PC5_DISCOVERY messages to the lower layers for transmission until the validity timer T5</w:delText>
        </w:r>
        <w:r w:rsidR="006A03D2" w:rsidDel="00CE1FCC">
          <w:delText>060</w:delText>
        </w:r>
        <w:r w:rsidDel="00CE1FCC">
          <w:delText xml:space="preserve"> of the ProSe Application Code or ProSe Application Code Prefix expires. How this is achieved is left up to UE implementation.</w:delText>
        </w:r>
      </w:del>
    </w:p>
    <w:p w14:paraId="16CBC017" w14:textId="77777777" w:rsidR="006A49A7" w:rsidDel="00CE1FCC" w:rsidRDefault="006A49A7" w:rsidP="006A49A7">
      <w:pPr>
        <w:rPr>
          <w:del w:id="2326" w:author="C1-213043" w:date="2021-05-31T11:18:00Z"/>
        </w:rPr>
      </w:pPr>
      <w:del w:id="2327" w:author="C1-213043" w:date="2021-05-31T11:18:00Z">
        <w:r w:rsidDel="00CE1FCC">
          <w:rPr>
            <w:lang w:eastAsia="zh-CN"/>
          </w:rPr>
          <w:delText>During the announcing operation, if one of the above conditions is no longer met, t</w:delText>
        </w:r>
        <w:r w:rsidDel="00CE1FCC">
          <w:delText>he UE may instruct the lower layers to st</w:delText>
        </w:r>
        <w:r w:rsidDel="00CE1FCC">
          <w:rPr>
            <w:lang w:eastAsia="zh-CN"/>
          </w:rPr>
          <w:delText>op</w:delText>
        </w:r>
        <w:r w:rsidDel="00CE1FCC">
          <w:delText xml:space="preserve"> announcing</w:delText>
        </w:r>
        <w:r w:rsidDel="00CE1FCC">
          <w:rPr>
            <w:lang w:eastAsia="zh-CN"/>
          </w:rPr>
          <w:delText xml:space="preserve">. </w:delText>
        </w:r>
        <w:r w:rsidDel="00CE1FCC">
          <w:delText>When the UE stops announcing, if the lower layers indicate that the UE is required to send a discovery indication to the NG-RAN and the UE is in 5GMM-CONNECTED mode, the UE shall trigger the corresponding procedure in lower layers as specified in 3GPP TS 38.331 [</w:delText>
        </w:r>
        <w:r w:rsidR="006F682C" w:rsidDel="00CE1FCC">
          <w:delText>13</w:delText>
        </w:r>
        <w:r w:rsidDel="00CE1FCC">
          <w:delText>].</w:delText>
        </w:r>
      </w:del>
    </w:p>
    <w:p w14:paraId="2194F7F7" w14:textId="77777777" w:rsidR="006A49A7" w:rsidRDefault="006A49A7" w:rsidP="006A49A7">
      <w:pPr>
        <w:pStyle w:val="40"/>
        <w:rPr>
          <w:lang w:eastAsia="zh-CN"/>
        </w:rPr>
      </w:pPr>
      <w:bookmarkStart w:id="2328" w:name="_Toc59198976"/>
      <w:bookmarkStart w:id="2329" w:name="_Toc59198385"/>
      <w:bookmarkStart w:id="2330" w:name="_Toc525230985"/>
      <w:bookmarkStart w:id="2331" w:name="_Toc74122903"/>
      <w:r>
        <w:rPr>
          <w:lang w:eastAsia="zh-CN"/>
        </w:rPr>
        <w:t>6.2.2.5</w:t>
      </w:r>
      <w:r>
        <w:rPr>
          <w:lang w:eastAsia="zh-CN"/>
        </w:rPr>
        <w:tab/>
        <w:t xml:space="preserve">Announce request procedure not accepted by the </w:t>
      </w:r>
      <w:bookmarkEnd w:id="2328"/>
      <w:bookmarkEnd w:id="2329"/>
      <w:bookmarkEnd w:id="2330"/>
      <w:r>
        <w:t>5G DDNMF</w:t>
      </w:r>
      <w:bookmarkEnd w:id="2331"/>
    </w:p>
    <w:p w14:paraId="6AF98EC0" w14:textId="77777777" w:rsidR="006A49A7" w:rsidRDefault="006A49A7" w:rsidP="006A49A7">
      <w:r>
        <w:t>If the DISCOVERY_REQUEST message cannot be accepted by the 5G DDNMF, the 5G DDNMF sends a DISCOVERY_RESPONSE message containing a &lt;response-reject&gt; element to the UE including an appropriate PC3a Control Protocol cause value.</w:t>
      </w:r>
    </w:p>
    <w:p w14:paraId="02E65BA8" w14:textId="77777777" w:rsidR="006A49A7" w:rsidRDefault="006A49A7" w:rsidP="006A49A7">
      <w:r>
        <w:t>If the application corresponding to the Application Identity contained in the DISCOVERY_REQUEST message is not authorized for open ProSe direct discovery announcing, the 5G DDNMF shall send the DISCOVERY_RESPONSE message containing a &lt;response-reject&gt; element with PC3a Control Protocol cause value #1 "Invalid application".</w:t>
      </w:r>
    </w:p>
    <w:p w14:paraId="5A56F1E7" w14:textId="77777777" w:rsidR="006A49A7" w:rsidRDefault="006A49A7" w:rsidP="006A49A7">
      <w:r>
        <w:t>If the ProSe Application ID contained in the DISCOVERY_REQUEST message is unknown to the 5G DDNMF, the 5G DDNMF shall send a DISCOVERY_RESPONSE message containing a &lt;response-reject&gt; element with PC3a Control Protocol cause value #2 "Unknown ProSe Application ID".</w:t>
      </w:r>
    </w:p>
    <w:p w14:paraId="548B1BC3" w14:textId="77777777" w:rsidR="006A49A7" w:rsidRDefault="006A49A7" w:rsidP="006A49A7">
      <w:pPr>
        <w:rPr>
          <w:lang w:eastAsia="ko-KR"/>
        </w:rPr>
      </w:pPr>
      <w:r>
        <w:t>If the UE is not authorized for open ProSe direct discovery announcing, the 5G DDNMF shall send the DISCOVERY_RESPONSE message containing a &lt;response-reject&gt; element with PC3a Control Protocol cause value #3 "UE authorization failure".</w:t>
      </w:r>
    </w:p>
    <w:p w14:paraId="77B4E772" w14:textId="77777777" w:rsidR="006A49A7" w:rsidRDefault="006A49A7" w:rsidP="006A49A7">
      <w:r>
        <w:t xml:space="preserve">If the UE is not authorized </w:t>
      </w:r>
      <w:r>
        <w:rPr>
          <w:lang w:eastAsia="ko-KR"/>
        </w:rPr>
        <w:t xml:space="preserve">to use the ProSe Application ID contained in the </w:t>
      </w:r>
      <w:r>
        <w:t>DISCOVERY_REQUEST message, the 5G DDNMF shall send the DISCOVERY_RESPONSE message containing a &lt;response-reject&gt; element with PC3a Control Protocol cause value #3 "UE authorization failure".</w:t>
      </w:r>
    </w:p>
    <w:p w14:paraId="721FF7EC" w14:textId="77777777" w:rsidR="006A49A7" w:rsidRDefault="006A49A7" w:rsidP="006A49A7">
      <w:r>
        <w:t>If the UE requests a country-specific ProSe Application ID for a country that does not correspond to the country of its HPLMN, and the 5G DDNMF has not authorized the UE to announce in that country, the 5G DDNMF shall send a DISCOVERY_RESPONSE message containing a &lt;response-reject&gt; element with PC3a Control Protocol cause value #8 "Scope Violation in Prose Application ID".</w:t>
      </w:r>
    </w:p>
    <w:p w14:paraId="4F770E25" w14:textId="77777777" w:rsidR="006A49A7" w:rsidRDefault="006A49A7" w:rsidP="006A49A7">
      <w:r>
        <w:t>If the UE requests a country-specific ProSe Application ID for a country that does not correspond to the country of its HPLMN, and the 5G DDNMF has no agreement to access the country-wide ProSe Application ID database of that country, the 5G DDNMF shall send a DISCOVERY_RESPONSE message containing a &lt;response-reject&gt; element with PC3a Control Protocol cause value #8 "Scope Violation in Prose Application ID".</w:t>
      </w:r>
    </w:p>
    <w:p w14:paraId="2566938F" w14:textId="77777777" w:rsidR="006A49A7" w:rsidRDefault="006A49A7" w:rsidP="006A49A7">
      <w:pPr>
        <w:rPr>
          <w:lang w:eastAsia="zh-CN"/>
        </w:rPr>
      </w:pPr>
      <w:r>
        <w:t xml:space="preserve">If the </w:t>
      </w:r>
      <w:r>
        <w:rPr>
          <w:lang w:eastAsia="zh-CN"/>
        </w:rPr>
        <w:t>Discovery Entry ID</w:t>
      </w:r>
      <w:r>
        <w:t xml:space="preserve"> contained in the DISCOVERY_REQUEST message is </w:t>
      </w:r>
      <w:r>
        <w:rPr>
          <w:lang w:eastAsia="zh-CN"/>
        </w:rPr>
        <w:t>unknown</w:t>
      </w:r>
      <w:r>
        <w:t xml:space="preserve"> to the 5G DDNMF </w:t>
      </w:r>
      <w:r>
        <w:rPr>
          <w:lang w:eastAsia="zh-CN"/>
        </w:rPr>
        <w:t>and the Requested Timer is set to zero</w:t>
      </w:r>
      <w:r>
        <w:t>, the 5G DDNMF shall send a DISCOVERY_RESPONSE message containing a &lt;response-reject&gt; element with PC3a Control Protocol cause value # 10 "Unknown or invalid Discovery Entry ID"</w:t>
      </w:r>
      <w:r>
        <w:rPr>
          <w:lang w:eastAsia="zh-CN"/>
        </w:rPr>
        <w:t>.</w:t>
      </w:r>
    </w:p>
    <w:p w14:paraId="6B37A0ED" w14:textId="77777777" w:rsidR="006A49A7" w:rsidRDefault="006A49A7" w:rsidP="006A49A7">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Application-Controlled Extension".</w:t>
      </w:r>
    </w:p>
    <w:p w14:paraId="502584FB" w14:textId="77777777" w:rsidR="006A49A7" w:rsidRDefault="006A49A7" w:rsidP="006A49A7">
      <w:r>
        <w:t>If the DISCOVERY_REQUEST message contains the ACE Enabled Indicator set to "</w:t>
      </w:r>
      <w:r>
        <w:rPr>
          <w:lang w:val="en-US"/>
        </w:rPr>
        <w:t xml:space="preserve">application-controlled extension enabled", but does not contain the Application Level Container parameter, the </w:t>
      </w:r>
      <w:r>
        <w:t xml:space="preserve">5G DDNMF </w:t>
      </w:r>
      <w:r>
        <w:rPr>
          <w:lang w:val="en-US"/>
        </w:rPr>
        <w:t xml:space="preserve">shall </w:t>
      </w:r>
      <w:r>
        <w:t>send a DISCOVERY_RESPONSE message containing a &lt;response-reject&gt; element with PC3a Control Protocol cause value #14 "Missing Application Level Container".</w:t>
      </w:r>
    </w:p>
    <w:p w14:paraId="4A6B65C7" w14:textId="77777777" w:rsidR="006A49A7" w:rsidRDefault="006A49A7" w:rsidP="006A49A7">
      <w:r>
        <w:rPr>
          <w:noProof/>
        </w:rPr>
        <w:lastRenderedPageBreak/>
        <w:t xml:space="preserve">If the ProSe Application Server indicates to the </w:t>
      </w:r>
      <w:r>
        <w:t xml:space="preserve">5G DDNMF </w:t>
      </w:r>
      <w:r>
        <w:rPr>
          <w:noProof/>
        </w:rPr>
        <w:t xml:space="preserve">that the Application Level Container in the DISCOVERY REQUEST message contains invalid information, </w:t>
      </w:r>
      <w:r>
        <w:rPr>
          <w:lang w:val="en-US"/>
        </w:rPr>
        <w:t xml:space="preserve">the </w:t>
      </w:r>
      <w:r>
        <w:t xml:space="preserve">5G DDNMF </w:t>
      </w:r>
      <w:r>
        <w:rPr>
          <w:lang w:val="en-US"/>
        </w:rPr>
        <w:t xml:space="preserve">shall </w:t>
      </w:r>
      <w:r>
        <w:t>send a DISCOVERY_RESPONSE message containing a &lt;response-reject&gt; element with PC3a Control Protocol cause value #15 "Invalid Data in Application Level Container".</w:t>
      </w:r>
    </w:p>
    <w:p w14:paraId="152C5FE8" w14:textId="77777777" w:rsidR="006A49A7" w:rsidRDefault="006A49A7" w:rsidP="006A49A7">
      <w:r>
        <w:t>If the DISCOVERY_REQUEST message does not contain the ACE Enabled Indicator and the requested application only uses application-controlled extension</w:t>
      </w:r>
      <w:r>
        <w:rPr>
          <w:lang w:val="en-US"/>
        </w:rPr>
        <w:t xml:space="preserve">, the </w:t>
      </w:r>
      <w:r>
        <w:t xml:space="preserve">5G DDNMF </w:t>
      </w:r>
      <w:r>
        <w:rPr>
          <w:lang w:val="en-US"/>
        </w:rPr>
        <w:t xml:space="preserve">shall </w:t>
      </w:r>
      <w:r>
        <w:t>send a DISCOVERY_RESPONSE message containing a &lt;response-reject&gt; element with PC3a Control Protocol cause value #1 "Invalid Application".</w:t>
      </w:r>
    </w:p>
    <w:p w14:paraId="62680E3D" w14:textId="77777777" w:rsidR="006A49A7" w:rsidRDefault="006A49A7" w:rsidP="006A49A7">
      <w:pPr>
        <w:pStyle w:val="40"/>
        <w:rPr>
          <w:lang w:eastAsia="zh-CN"/>
        </w:rPr>
      </w:pPr>
      <w:bookmarkStart w:id="2332" w:name="_Toc59198977"/>
      <w:bookmarkStart w:id="2333" w:name="_Toc59198386"/>
      <w:bookmarkStart w:id="2334" w:name="_Toc525230986"/>
      <w:bookmarkStart w:id="2335" w:name="_Toc74122904"/>
      <w:r>
        <w:rPr>
          <w:lang w:eastAsia="zh-CN"/>
        </w:rPr>
        <w:t>6.2.2.6</w:t>
      </w:r>
      <w:r>
        <w:rPr>
          <w:lang w:eastAsia="zh-CN"/>
        </w:rPr>
        <w:tab/>
        <w:t>Abnormal cases</w:t>
      </w:r>
      <w:bookmarkEnd w:id="2332"/>
      <w:bookmarkEnd w:id="2333"/>
      <w:bookmarkEnd w:id="2334"/>
      <w:bookmarkEnd w:id="2335"/>
    </w:p>
    <w:p w14:paraId="4CF71486" w14:textId="77777777" w:rsidR="006A49A7" w:rsidRDefault="006A49A7" w:rsidP="006A49A7">
      <w:pPr>
        <w:pStyle w:val="50"/>
        <w:rPr>
          <w:lang w:eastAsia="zh-CN"/>
        </w:rPr>
      </w:pPr>
      <w:bookmarkStart w:id="2336" w:name="_Toc59198978"/>
      <w:bookmarkStart w:id="2337" w:name="_Toc59198387"/>
      <w:bookmarkStart w:id="2338" w:name="_Toc525230987"/>
      <w:bookmarkStart w:id="2339" w:name="_Toc74122905"/>
      <w:r>
        <w:rPr>
          <w:lang w:eastAsia="zh-CN"/>
        </w:rPr>
        <w:t>6.2.2.6.1</w:t>
      </w:r>
      <w:r>
        <w:rPr>
          <w:lang w:eastAsia="zh-CN"/>
        </w:rPr>
        <w:tab/>
        <w:t>Abnormal cases in the UE</w:t>
      </w:r>
      <w:bookmarkEnd w:id="2336"/>
      <w:bookmarkEnd w:id="2337"/>
      <w:bookmarkEnd w:id="2338"/>
      <w:bookmarkEnd w:id="2339"/>
    </w:p>
    <w:p w14:paraId="3DDB34C4" w14:textId="77777777" w:rsidR="006A49A7" w:rsidRDefault="006A49A7" w:rsidP="006A49A7">
      <w:pPr>
        <w:rPr>
          <w:lang w:eastAsia="zh-CN"/>
        </w:rPr>
      </w:pPr>
      <w:r>
        <w:rPr>
          <w:lang w:eastAsia="zh-CN"/>
        </w:rPr>
        <w:t>The following abnormal cases can be identified:</w:t>
      </w:r>
    </w:p>
    <w:p w14:paraId="1D84261C"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77777777" w:rsidR="006A49A7" w:rsidRDefault="006A49A7" w:rsidP="006A49A7">
      <w:pPr>
        <w:pStyle w:val="B1"/>
      </w:pPr>
      <w:r>
        <w:t>c)</w:t>
      </w:r>
      <w:r>
        <w:tab/>
        <w:t>Indication from upper layers that the request to announce the ProSe Application ID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77777777" w:rsidR="006A49A7" w:rsidRDefault="006A49A7" w:rsidP="006A49A7">
      <w:pPr>
        <w:pStyle w:val="B1"/>
      </w:pPr>
      <w:r>
        <w:t>e)</w:t>
      </w:r>
      <w:r>
        <w:tab/>
        <w:t>Absence of Discovery Entry ID parameter in a DISCOVERY_RESPONSE message received in response to a DISCOVERY_REQUEST message which contained a Discovery Entry ID parameter</w:t>
      </w:r>
    </w:p>
    <w:p w14:paraId="06977AFB" w14:textId="77777777" w:rsidR="006A49A7" w:rsidRDefault="006A49A7" w:rsidP="006A49A7">
      <w:pPr>
        <w:pStyle w:val="B1"/>
      </w:pPr>
      <w:r>
        <w:tab/>
        <w:t xml:space="preserve">If the DISCOVERY_REQUEST message: </w:t>
      </w:r>
    </w:p>
    <w:p w14:paraId="7C55B1F1" w14:textId="77777777" w:rsidR="006A49A7" w:rsidRDefault="00C07EAD" w:rsidP="006A49A7">
      <w:pPr>
        <w:pStyle w:val="B2"/>
      </w:pPr>
      <w:r>
        <w:t>1</w:t>
      </w:r>
      <w:r>
        <w:rPr>
          <w:lang w:eastAsia="zh-CN"/>
        </w:rPr>
        <w:t>)</w:t>
      </w:r>
      <w:r w:rsidR="006A49A7">
        <w:tab/>
        <w:t xml:space="preserve">included a Requested Timer which is set to 0; or </w:t>
      </w:r>
    </w:p>
    <w:p w14:paraId="7E9864AE" w14:textId="77777777" w:rsidR="006A49A7" w:rsidRDefault="00C07EAD" w:rsidP="006A49A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360"/>
        </w:tabs>
      </w:pPr>
      <w:r>
        <w:t>2)</w:t>
      </w:r>
      <w:r w:rsidR="006A49A7">
        <w:tab/>
        <w:t>included an Announcing PLMN ID;</w:t>
      </w:r>
      <w:r w:rsidR="006A49A7">
        <w:tab/>
      </w:r>
    </w:p>
    <w:p w14:paraId="375B6A69" w14:textId="77777777" w:rsidR="006A49A7" w:rsidRPr="005374E1" w:rsidRDefault="006A49A7" w:rsidP="0037175B">
      <w:pPr>
        <w:pStyle w:val="B1"/>
      </w:pPr>
      <w:r w:rsidRPr="005374E1">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2340" w:name="_Toc59198979"/>
      <w:bookmarkStart w:id="2341" w:name="_Toc59198388"/>
      <w:bookmarkStart w:id="2342" w:name="_Toc525230988"/>
      <w:bookmarkStart w:id="2343" w:name="_Toc74122906"/>
      <w:r>
        <w:rPr>
          <w:lang w:eastAsia="zh-CN"/>
        </w:rPr>
        <w:t>6.2.2.6.2</w:t>
      </w:r>
      <w:r>
        <w:rPr>
          <w:lang w:eastAsia="zh-CN"/>
        </w:rPr>
        <w:tab/>
        <w:t xml:space="preserve">Abnormal cases in the </w:t>
      </w:r>
      <w:bookmarkEnd w:id="2340"/>
      <w:bookmarkEnd w:id="2341"/>
      <w:bookmarkEnd w:id="2342"/>
      <w:r>
        <w:t>5G DDNMF</w:t>
      </w:r>
      <w:bookmarkEnd w:id="2343"/>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77777777" w:rsidR="00C91A94" w:rsidRDefault="006A49A7" w:rsidP="0037175B">
      <w:pPr>
        <w:pStyle w:val="B1"/>
      </w:pPr>
      <w:r>
        <w:tab/>
      </w:r>
      <w:r>
        <w:rPr>
          <w:noProof/>
        </w:rPr>
        <w:t xml:space="preserve">After receiving an indication from lower layer that the DISCOVERY_RESPONSE message has not been successfully acknowledged (e.g. TCP ACK is not received), the </w:t>
      </w:r>
      <w:r>
        <w:t xml:space="preserve">5G DDNMF </w:t>
      </w:r>
      <w:r>
        <w:rPr>
          <w:noProof/>
        </w:rPr>
        <w:t>shall abort the procedure, and stop any associated timer(s) T5</w:t>
      </w:r>
      <w:r w:rsidR="005824AB">
        <w:t>061</w:t>
      </w:r>
      <w:r>
        <w:rPr>
          <w:noProof/>
        </w:rPr>
        <w:t>, if running</w:t>
      </w:r>
      <w:r>
        <w:t>.</w:t>
      </w:r>
    </w:p>
    <w:p w14:paraId="4793D5C4" w14:textId="77777777" w:rsidR="001C6C25" w:rsidRDefault="001C6C25" w:rsidP="000522C5">
      <w:pPr>
        <w:pStyle w:val="30"/>
        <w:rPr>
          <w:lang w:val="en-US"/>
        </w:rPr>
      </w:pPr>
      <w:bookmarkStart w:id="2344" w:name="_Toc59198980"/>
      <w:bookmarkStart w:id="2345" w:name="_Toc59198389"/>
      <w:bookmarkStart w:id="2346" w:name="_Toc525230989"/>
      <w:bookmarkStart w:id="2347" w:name="_Toc74122907"/>
      <w:r>
        <w:rPr>
          <w:lang w:val="en-US"/>
        </w:rPr>
        <w:lastRenderedPageBreak/>
        <w:t>6.2.3</w:t>
      </w:r>
      <w:r>
        <w:rPr>
          <w:lang w:val="en-US"/>
        </w:rPr>
        <w:tab/>
        <w:t>Announce request procedure for restricted ProSe direct discovery model A</w:t>
      </w:r>
      <w:bookmarkEnd w:id="2344"/>
      <w:bookmarkEnd w:id="2345"/>
      <w:bookmarkEnd w:id="2346"/>
      <w:bookmarkEnd w:id="2347"/>
    </w:p>
    <w:p w14:paraId="0D7C8AAF" w14:textId="77777777" w:rsidR="001C6C25" w:rsidRDefault="001C6C25" w:rsidP="001C6C25">
      <w:pPr>
        <w:pStyle w:val="40"/>
      </w:pPr>
      <w:bookmarkStart w:id="2348" w:name="_Toc59198981"/>
      <w:bookmarkStart w:id="2349" w:name="_Toc59198390"/>
      <w:bookmarkStart w:id="2350" w:name="_Toc525230990"/>
      <w:bookmarkStart w:id="2351" w:name="_Toc74122908"/>
      <w:r>
        <w:t>6.2.3.1</w:t>
      </w:r>
      <w:r>
        <w:tab/>
        <w:t>General</w:t>
      </w:r>
      <w:bookmarkEnd w:id="2348"/>
      <w:bookmarkEnd w:id="2349"/>
      <w:bookmarkEnd w:id="2350"/>
      <w:bookmarkEnd w:id="2351"/>
    </w:p>
    <w:p w14:paraId="7DE1242D" w14:textId="77777777" w:rsidR="001C6C25" w:rsidRDefault="001C6C25" w:rsidP="001C6C25">
      <w:r>
        <w:t>The purpose of the announce request procedure for restricted ProSe direct discovery model A is for the UE:</w:t>
      </w:r>
    </w:p>
    <w:p w14:paraId="4135D2ED" w14:textId="77777777" w:rsidR="001C6C25" w:rsidRDefault="00500687" w:rsidP="001C6C25">
      <w:pPr>
        <w:pStyle w:val="B1"/>
      </w:pPr>
      <w:r>
        <w:t>a)</w:t>
      </w:r>
      <w:r w:rsidR="001C6C25">
        <w:tab/>
        <w:t xml:space="preserve">to obtain a </w:t>
      </w:r>
      <w:r w:rsidR="001C6C25">
        <w:rPr>
          <w:lang w:eastAsia="zh-CN"/>
        </w:rPr>
        <w:t xml:space="preserve">ProSe Restricted Code corresponding to the Restricted ProSe Application User ID (RPAUID) </w:t>
      </w:r>
      <w:r w:rsidR="001C6C25">
        <w:t>to be announced over the PC5 interface, upon a request for announcing from upper layers (e.g., application client) as defined in 3GPP TS 23.304 [2]; or</w:t>
      </w:r>
    </w:p>
    <w:p w14:paraId="48E99C3F" w14:textId="77777777" w:rsidR="001C6C25" w:rsidRDefault="00500687" w:rsidP="001C6C25">
      <w:pPr>
        <w:pStyle w:val="B1"/>
      </w:pPr>
      <w:r>
        <w:t>b)</w:t>
      </w:r>
      <w:r w:rsidR="001C6C25">
        <w:tab/>
        <w:t>to inform the 5G DDNMF that the UE wants to stop announcing a ProSe Restricted Code as defined in 3GPP TS 23.304 [2].</w:t>
      </w:r>
    </w:p>
    <w:p w14:paraId="451C0809" w14:textId="77777777" w:rsidR="001C6C25" w:rsidRDefault="001C6C25" w:rsidP="001C6C25">
      <w:r>
        <w:t>Before initiating the announce request procedure, the UE shall be authorized for restricted ProSe direct discovery model A announcing in the registered PLMN or local PLMN based on the service authorization procedure as specified in clause 5.</w:t>
      </w:r>
    </w:p>
    <w:p w14:paraId="5F6D115E" w14:textId="574C7127" w:rsidR="001C6C25" w:rsidRDefault="001C6C25" w:rsidP="001C6C25">
      <w:r>
        <w:t xml:space="preserve">The UE includes the ProSe Restricted Code obtained from a successful announce request procedure in a </w:t>
      </w:r>
      <w:ins w:id="2352" w:author="C1-213671" w:date="2021-05-31T15:09:00Z">
        <w:r w:rsidR="0065619A">
          <w:t>PROSE PC5 DISCOVERY</w:t>
        </w:r>
      </w:ins>
      <w:del w:id="2353" w:author="C1-213671" w:date="2021-05-31T15:09:00Z">
        <w:r w:rsidDel="0065619A">
          <w:delText>PC5_DISCOVERY</w:delText>
        </w:r>
      </w:del>
      <w:r>
        <w:t xml:space="preserve"> message and passes the </w:t>
      </w:r>
      <w:ins w:id="2354" w:author="C1-213671" w:date="2021-05-31T15:09:00Z">
        <w:r w:rsidR="0065619A">
          <w:t>PROSE PC5 DISCOVERY</w:t>
        </w:r>
      </w:ins>
      <w:del w:id="2355" w:author="C1-213671" w:date="2021-05-31T15:09:00Z">
        <w:r w:rsidDel="0065619A">
          <w:delText>PC5_DISCOVERY</w:delText>
        </w:r>
      </w:del>
      <w:r>
        <w:t xml:space="preserve"> message to the lower layers for transmission over the PC5 interface.</w:t>
      </w:r>
    </w:p>
    <w:p w14:paraId="764023A7" w14:textId="77777777" w:rsidR="001C6C25" w:rsidRDefault="001C6C25" w:rsidP="001C6C25">
      <w:pPr>
        <w:pStyle w:val="40"/>
      </w:pPr>
      <w:bookmarkStart w:id="2356" w:name="_Toc59198982"/>
      <w:bookmarkStart w:id="2357" w:name="_Toc59198391"/>
      <w:bookmarkStart w:id="2358" w:name="_Toc525230991"/>
      <w:bookmarkStart w:id="2359" w:name="_Toc74122909"/>
      <w:r>
        <w:t>6.2.3.2</w:t>
      </w:r>
      <w:r>
        <w:tab/>
        <w:t>Announce request procedure initiation</w:t>
      </w:r>
      <w:bookmarkEnd w:id="2356"/>
      <w:bookmarkEnd w:id="2357"/>
      <w:bookmarkEnd w:id="2358"/>
      <w:bookmarkEnd w:id="2359"/>
    </w:p>
    <w:p w14:paraId="15A4BC13" w14:textId="77777777"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Application Server. </w:t>
      </w:r>
      <w:r>
        <w:t xml:space="preserve">The UE may provide metadata to be associated with the RPAUID, and the ProSe Application Server stores the metadata. </w:t>
      </w:r>
      <w:r>
        <w:rPr>
          <w:lang w:val="en-US"/>
        </w:rPr>
        <w:t>This step is performed using mechanisms that are out of scope of the present specification.</w:t>
      </w:r>
    </w:p>
    <w:p w14:paraId="6BCFE8DC" w14:textId="77777777" w:rsidR="001C6C25" w:rsidRDefault="001C6C25" w:rsidP="001C6C25">
      <w:r>
        <w:t>If the UE is authorized to perform restricted ProSe direct discovery model A announcing in the PLMN operating the radio resources signalled from the serving PLMN, it shall initiate an announce request procedure:</w:t>
      </w:r>
    </w:p>
    <w:p w14:paraId="22253676" w14:textId="77777777" w:rsidR="001C6C25" w:rsidRDefault="001C6C25" w:rsidP="001C6C25">
      <w:pPr>
        <w:pStyle w:val="B1"/>
      </w:pPr>
      <w:r>
        <w:t>a)</w:t>
      </w:r>
      <w:r>
        <w:tab/>
        <w:t>when the UE is triggered by an upper layer application to announce an RPAUID and the UE has no valid corresponding ProSe Restricted Code for that RPAUID of the upper layer application;</w:t>
      </w:r>
    </w:p>
    <w:p w14:paraId="08A70E22" w14:textId="77777777" w:rsidR="001C6C25" w:rsidRDefault="001C6C25" w:rsidP="001C6C25">
      <w:pPr>
        <w:pStyle w:val="B1"/>
      </w:pPr>
      <w:r>
        <w:t>b)</w:t>
      </w:r>
      <w:r>
        <w:tab/>
        <w:t>when the validity timer T5</w:t>
      </w:r>
      <w:r w:rsidR="0051740A">
        <w:t>062</w:t>
      </w:r>
      <w:r>
        <w:t xml:space="preserve"> assigned by the 5G DDNMF to a ProSe Restricted Code has expired and the request from upper layers to announce the RPAUID corresponding to that ProSe Restricted Code is still in place;</w:t>
      </w:r>
    </w:p>
    <w:p w14:paraId="0BD5E9D9" w14:textId="77777777" w:rsidR="001C6C25" w:rsidRDefault="001C6C25" w:rsidP="001C6C25">
      <w:pPr>
        <w:pStyle w:val="B1"/>
      </w:pPr>
      <w:r>
        <w:t>c)</w:t>
      </w:r>
      <w:r>
        <w:tab/>
        <w:t>when the UE selects a new PLMN while announcing a ProSe Restricted Code</w:t>
      </w:r>
      <w:r>
        <w:rPr>
          <w:lang w:eastAsia="zh-CN"/>
        </w:rPr>
        <w:t xml:space="preserve"> and intends to announce in the new PLMN, and the UE is authorized for restricted</w:t>
      </w:r>
      <w:r>
        <w:t xml:space="preserve"> ProSe direct discovery model A announcing in the new PLMN;</w:t>
      </w:r>
    </w:p>
    <w:p w14:paraId="2878E5DA" w14:textId="77777777" w:rsidR="001C6C25" w:rsidRDefault="001C6C25" w:rsidP="001C6C25">
      <w:pPr>
        <w:pStyle w:val="B1"/>
      </w:pPr>
      <w:r>
        <w:t>d)</w:t>
      </w:r>
      <w:r>
        <w:tab/>
        <w:t xml:space="preserve">when, </w:t>
      </w:r>
      <w:r>
        <w:rPr>
          <w:lang w:eastAsia="zh-CN"/>
        </w:rPr>
        <w:t>while announcing a RPAUID, the UE intends to switch the announcing PLMN to a different PLMN without performing PLMN selection, and the UE does not have a valid allocated ProSe Restricted Code for this new PLMN yet;</w:t>
      </w:r>
      <w:r>
        <w:t xml:space="preserve"> or</w:t>
      </w:r>
    </w:p>
    <w:p w14:paraId="4116A2A1" w14:textId="77777777" w:rsidR="001C6C25" w:rsidRDefault="001C6C25" w:rsidP="001C6C25">
      <w:pPr>
        <w:pStyle w:val="B1"/>
      </w:pPr>
      <w:r>
        <w:t>e)</w:t>
      </w:r>
      <w:r>
        <w:tab/>
        <w:t>when the UE needs to update a previously sent restricted ProSe direct discovery model A announcing request.</w:t>
      </w:r>
    </w:p>
    <w:p w14:paraId="1C69CA70" w14:textId="77777777" w:rsidR="001C6C25" w:rsidRDefault="001C6C25" w:rsidP="001C6C25">
      <w:pPr>
        <w:rPr>
          <w:lang w:eastAsia="zh-CN"/>
        </w:rPr>
      </w:pPr>
      <w:r>
        <w:rPr>
          <w:lang w:eastAsia="zh-CN"/>
        </w:rPr>
        <w:t>W</w:t>
      </w:r>
      <w:r>
        <w:t>hen the UE selects a new PLMN while announcing a ProSe Restricted Code</w:t>
      </w:r>
      <w:r>
        <w:rPr>
          <w:lang w:eastAsia="zh-CN"/>
        </w:rPr>
        <w:t xml:space="preserve"> and</w:t>
      </w:r>
      <w:r>
        <w:t xml:space="preserve"> the UE is not yet authorized </w:t>
      </w:r>
      <w:r>
        <w:rPr>
          <w:lang w:eastAsia="zh-CN"/>
        </w:rPr>
        <w:t>for</w:t>
      </w:r>
      <w:r>
        <w:t xml:space="preserve"> restricted ProSe direct discovery model A announcing in the new PLMN, the UE shall initiate an announce request procedure only after </w:t>
      </w:r>
      <w:r>
        <w:rPr>
          <w:lang w:eastAsia="zh-CN"/>
        </w:rPr>
        <w:t>the UE is authorized for restricted ProSe direct discovery model A announcing in the new PLMN.</w:t>
      </w:r>
    </w:p>
    <w:p w14:paraId="2187FD43" w14:textId="77777777"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Restricted Code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for a ProSe Restricted Code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lastRenderedPageBreak/>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t>d)</w:t>
      </w:r>
      <w:r w:rsidR="001C6C25">
        <w:rPr>
          <w:lang w:eastAsia="zh-CN"/>
        </w:rPr>
        <w:tab/>
        <w:t>the UE identity set to the UE</w:t>
      </w:r>
      <w:r w:rsidR="001C6C25">
        <w:t>'</w:t>
      </w:r>
      <w:r w:rsidR="001C6C25">
        <w:rPr>
          <w:lang w:eastAsia="zh-CN"/>
        </w:rPr>
        <w:t>s SUPI;</w:t>
      </w:r>
    </w:p>
    <w:p w14:paraId="410F5A72" w14:textId="77777777" w:rsidR="001C6C25" w:rsidRDefault="004A3809" w:rsidP="001C6C25">
      <w:pPr>
        <w:pStyle w:val="B1"/>
        <w:rPr>
          <w:lang w:eastAsia="zh-CN"/>
        </w:rPr>
      </w:pPr>
      <w:r>
        <w:t>e)</w:t>
      </w:r>
      <w:r w:rsidR="001C6C25">
        <w:tab/>
        <w:t xml:space="preserve">the Application Identity set to the </w:t>
      </w:r>
      <w:r w:rsidR="001C6C25">
        <w:rPr>
          <w:lang w:eastAsia="zh-CN"/>
        </w:rPr>
        <w:t>Application Identity of the upper layer application that requested the announcing;</w:t>
      </w:r>
    </w:p>
    <w:p w14:paraId="050DAFF1" w14:textId="77777777" w:rsidR="001C6C25" w:rsidRDefault="004A3809" w:rsidP="001C6C25">
      <w:pPr>
        <w:pStyle w:val="B1"/>
        <w:rPr>
          <w:lang w:eastAsia="zh-CN"/>
        </w:rPr>
      </w:pPr>
      <w:r>
        <w:t>f)</w:t>
      </w:r>
      <w:r w:rsidR="001C6C25">
        <w:tab/>
        <w:t>the Discovery Type set to "Restricted discovery"</w:t>
      </w:r>
      <w:r w:rsidR="001C6C25">
        <w:rPr>
          <w:lang w:eastAsia="zh-CN"/>
        </w:rPr>
        <w:t>;</w:t>
      </w:r>
    </w:p>
    <w:p w14:paraId="792372EF" w14:textId="77777777" w:rsidR="001C6C25" w:rsidRDefault="004A3809" w:rsidP="001C6C25">
      <w:pPr>
        <w:pStyle w:val="B1"/>
        <w:rPr>
          <w:lang w:eastAsia="x-none"/>
        </w:rPr>
      </w:pPr>
      <w:r>
        <w:rPr>
          <w:lang w:eastAsia="zh-CN"/>
        </w:rPr>
        <w:t>g)</w:t>
      </w:r>
      <w:r w:rsidR="001C6C25">
        <w:rPr>
          <w:lang w:eastAsia="zh-CN"/>
        </w:rPr>
        <w:tab/>
        <w:t xml:space="preserve">the ACE Enabled Indicator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77777777" w:rsidR="001C6C25" w:rsidRDefault="004A3809" w:rsidP="001C6C25">
      <w:pPr>
        <w:pStyle w:val="B1"/>
        <w:rPr>
          <w:lang w:eastAsia="x-none"/>
        </w:rPr>
      </w:pPr>
      <w:r>
        <w:t>i)</w:t>
      </w:r>
      <w:r w:rsidR="001C6C25">
        <w:tab/>
        <w:t xml:space="preserve">optionally the Requested Timer set to the length of validity timer associated with the </w:t>
      </w:r>
      <w:r w:rsidR="001C6C25">
        <w:rPr>
          <w:lang w:eastAsia="zh-CN"/>
        </w:rPr>
        <w:t>ProSe Restricted Code</w:t>
      </w:r>
      <w:r w:rsidR="001C6C25">
        <w:t xml:space="preserve"> that the UE expects to receive from the 5G DDNMF;</w:t>
      </w:r>
    </w:p>
    <w:p w14:paraId="301DDFF6" w14:textId="77777777" w:rsidR="001C6C25" w:rsidRDefault="004A3809" w:rsidP="001C6C25">
      <w:pPr>
        <w:pStyle w:val="B1"/>
      </w:pPr>
      <w:r>
        <w:t>j)</w:t>
      </w:r>
      <w:r w:rsidR="001C6C25">
        <w:tab/>
        <w:t>the Discovery Entry ID set to a 0 if the announcing request is a new request, and set to the Discovery Entry ID received from the 5G DDNMF if the announcing request is to update a previously sent announcing request; and</w:t>
      </w:r>
    </w:p>
    <w:p w14:paraId="05259DBD" w14:textId="77777777" w:rsidR="001C6C25" w:rsidRDefault="004A3809" w:rsidP="001C6C25">
      <w:pPr>
        <w:pStyle w:val="B1"/>
        <w:rPr>
          <w:lang w:eastAsia="zh-CN"/>
        </w:rPr>
      </w:pPr>
      <w:r>
        <w:t>k)</w:t>
      </w:r>
      <w:r w:rsidR="001C6C25">
        <w:tab/>
      </w:r>
      <w:r w:rsidR="001C6C25">
        <w:rPr>
          <w:lang w:eastAsia="zh-CN"/>
        </w:rPr>
        <w:t>optionally the Announcing PLMN ID set to the PLMN ID of the local PLMN operating the radio resources that the UE intends to use for announcing the RPAUID.</w:t>
      </w:r>
    </w:p>
    <w:p w14:paraId="0F210613" w14:textId="77777777" w:rsidR="001C6C25" w:rsidRDefault="001C6C25" w:rsidP="001C6C25">
      <w:pPr>
        <w:rPr>
          <w:lang w:eastAsia="zh-CN"/>
        </w:rPr>
      </w:pPr>
      <w:r>
        <w:t>If restricted ProSe direct discovery model A with application-controlled extension is requested by upper layers, the DISCOVERY_REQUEST message shall also include the Application Level Container, which contains application-level data transparent to the 3GPP network, to be used by the ProSe Application Server e.g. to assign ProSe Restricted Code Suffix(es)</w:t>
      </w:r>
      <w:r>
        <w:rPr>
          <w:lang w:eastAsia="zh-CN"/>
        </w:rPr>
        <w:t xml:space="preserve">. </w:t>
      </w:r>
    </w:p>
    <w:p w14:paraId="00F2B30A" w14:textId="77777777"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ProSe Restricted Code</w:t>
      </w:r>
      <w:r>
        <w:t xml:space="preserve"> </w:t>
      </w:r>
      <w:r>
        <w:rPr>
          <w:lang w:eastAsia="zh-CN"/>
        </w:rPr>
        <w:t>before the associated valid timer expires, the UE shall set the</w:t>
      </w:r>
      <w:r>
        <w:t xml:space="preserve"> 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7" type="#_x0000_t75" style="width:517pt;height:335.5pt" o:ole="">
            <v:imagedata r:id="rId15" o:title=""/>
          </v:shape>
          <o:OLEObject Type="Embed" ProgID="Visio.Drawing.11" ShapeID="_x0000_i1027" DrawAspect="Content" ObjectID="_1684736058" r:id="rId16"/>
        </w:object>
      </w:r>
    </w:p>
    <w:p w14:paraId="1C4698AF" w14:textId="77777777" w:rsidR="001C6C25" w:rsidRDefault="001C6C25" w:rsidP="001C6C25">
      <w:pPr>
        <w:pStyle w:val="TF"/>
      </w:pPr>
      <w:r>
        <w:t>Figure</w:t>
      </w:r>
      <w:r w:rsidR="00D33885">
        <w:t> </w:t>
      </w:r>
      <w:r>
        <w:t>6.2.3</w:t>
      </w:r>
      <w:r>
        <w:rPr>
          <w:lang w:eastAsia="zh-CN"/>
        </w:rPr>
        <w:t>.2.1</w:t>
      </w:r>
      <w:r>
        <w:t>: Announce request procedure for restricted ProSe direct discovery model A</w:t>
      </w:r>
    </w:p>
    <w:p w14:paraId="5B5C3D07" w14:textId="77777777" w:rsidR="001C6C25" w:rsidRDefault="001C6C25" w:rsidP="001C6C25">
      <w:pPr>
        <w:pStyle w:val="40"/>
        <w:rPr>
          <w:lang w:eastAsia="zh-CN"/>
        </w:rPr>
      </w:pPr>
      <w:bookmarkStart w:id="2360" w:name="_Toc59198983"/>
      <w:bookmarkStart w:id="2361" w:name="_Toc59198392"/>
      <w:bookmarkStart w:id="2362" w:name="_Toc525230992"/>
      <w:bookmarkStart w:id="2363" w:name="_Toc74122910"/>
      <w:r>
        <w:rPr>
          <w:lang w:eastAsia="zh-CN"/>
        </w:rPr>
        <w:t>6.2.3.3</w:t>
      </w:r>
      <w:r>
        <w:rPr>
          <w:lang w:eastAsia="zh-CN"/>
        </w:rPr>
        <w:tab/>
        <w:t xml:space="preserve">Announce request procedure accepted by the </w:t>
      </w:r>
      <w:bookmarkEnd w:id="2360"/>
      <w:bookmarkEnd w:id="2361"/>
      <w:bookmarkEnd w:id="2362"/>
      <w:r>
        <w:t>5G DDNMF</w:t>
      </w:r>
      <w:bookmarkEnd w:id="2363"/>
    </w:p>
    <w:p w14:paraId="7C9E0C02" w14:textId="77777777" w:rsidR="001C6C25" w:rsidRDefault="001C6C25" w:rsidP="001C6C25">
      <w:pPr>
        <w:rPr>
          <w:lang w:eastAsia="zh-CN"/>
        </w:rPr>
      </w:pPr>
      <w:r>
        <w:t>Upon receiving a DISCOVERY_REQUEST message with the command set to "</w:t>
      </w:r>
      <w:r>
        <w:rPr>
          <w:lang w:eastAsia="zh-CN"/>
        </w:rPr>
        <w:t>announce</w:t>
      </w:r>
      <w:r>
        <w:t xml:space="preserve">" and the Discovery Type set to </w:t>
      </w:r>
      <w:r>
        <w:rPr>
          <w:lang w:eastAsia="zh-CN"/>
        </w:rPr>
        <w:t>"</w:t>
      </w:r>
      <w:r>
        <w:t>Restricted discovery",</w:t>
      </w:r>
      <w:r>
        <w:rPr>
          <w:lang w:eastAsia="zh-CN"/>
        </w:rPr>
        <w:t xml:space="preserve"> if the </w:t>
      </w:r>
      <w:r>
        <w:t>Requested Timer is included in the DISCOVERY_REQUEST message and the Requested Timer</w:t>
      </w:r>
      <w:r>
        <w:rPr>
          <w:lang w:eastAsia="zh-CN"/>
        </w:rPr>
        <w:t xml:space="preserve"> is set to 0, the 5G DDNMF shall check whether there is an existing UE context containing the discovery entry identified by the Discovery Entry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discovery entry identified by the Discovery Entry ID</w:t>
      </w:r>
      <w:r>
        <w:t xml:space="preserve"> from the UE</w:t>
      </w:r>
      <w:r>
        <w:rPr>
          <w:lang w:val="en-US"/>
        </w:rPr>
        <w:t>'</w:t>
      </w:r>
      <w:r>
        <w:t xml:space="preserve">s context. </w:t>
      </w:r>
      <w:r>
        <w:rPr>
          <w:lang w:eastAsia="zh-CN"/>
        </w:rPr>
        <w:t>T</w:t>
      </w:r>
      <w:r>
        <w:t xml:space="preserve">hen the </w:t>
      </w:r>
      <w:r>
        <w:rPr>
          <w:lang w:eastAsia="zh-CN"/>
        </w:rPr>
        <w:t>5G DDNMF</w:t>
      </w:r>
      <w:r>
        <w:t xml:space="preserve"> shall send a DISCOVERY_RESPONSE message containing a &lt;restricted-announce-response&gt; element with</w:t>
      </w:r>
      <w:r>
        <w:rPr>
          <w:lang w:eastAsia="zh-CN"/>
        </w:rPr>
        <w:t>:</w:t>
      </w:r>
      <w:r>
        <w:t xml:space="preserve"> </w:t>
      </w:r>
    </w:p>
    <w:p w14:paraId="563F9A18" w14:textId="77777777" w:rsidR="001C6C25" w:rsidRDefault="00D33885" w:rsidP="001C6C25">
      <w:pPr>
        <w:pStyle w:val="B1"/>
        <w:rPr>
          <w:lang w:eastAsia="x-none"/>
        </w:rPr>
      </w:pPr>
      <w:r>
        <w:t>a)</w:t>
      </w:r>
      <w:r w:rsidR="001C6C25">
        <w:tab/>
        <w:t>the transaction ID set to the value of the transaction ID received in the DISCOVERY_REQUEST message</w:t>
      </w:r>
      <w:r w:rsidR="00C91A94">
        <w:t>;</w:t>
      </w:r>
      <w:r w:rsidR="001C6C25">
        <w:t xml:space="preserve"> and</w:t>
      </w:r>
    </w:p>
    <w:p w14:paraId="61075DD0" w14:textId="77777777" w:rsidR="001C6C25" w:rsidRDefault="00D33885" w:rsidP="001C6C25">
      <w:pPr>
        <w:pStyle w:val="B1"/>
      </w:pPr>
      <w:r>
        <w:t>b)</w:t>
      </w:r>
      <w:r w:rsidR="001C6C25">
        <w:tab/>
        <w:t>the Discovery Entry ID set to the identifier associated with the corresponding discovery entry.</w:t>
      </w:r>
    </w:p>
    <w:p w14:paraId="72A6DF42" w14:textId="77777777"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Discovery Type set to </w:t>
      </w:r>
      <w:r>
        <w:rPr>
          <w:lang w:eastAsia="zh-CN"/>
        </w:rPr>
        <w:t>"</w:t>
      </w:r>
      <w:r>
        <w:t>Restricted discovery",</w:t>
      </w:r>
      <w:r>
        <w:rPr>
          <w:lang w:eastAsia="zh-CN"/>
        </w:rPr>
        <w:t xml:space="preserve"> if the </w:t>
      </w:r>
      <w:r>
        <w:t xml:space="preserve">Requested Timer is </w:t>
      </w:r>
      <w:r>
        <w:rPr>
          <w:lang w:eastAsia="zh-CN"/>
        </w:rPr>
        <w:t xml:space="preserve">not </w:t>
      </w:r>
      <w:r>
        <w:t xml:space="preserve">included in the DISCOVERY_REQUEST message </w:t>
      </w:r>
      <w:r>
        <w:rPr>
          <w:lang w:eastAsia="zh-CN"/>
        </w:rPr>
        <w:t>or</w:t>
      </w:r>
      <w:r>
        <w:t xml:space="preserve"> the 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77777777" w:rsidR="001C6C25" w:rsidRDefault="001C6C25" w:rsidP="001C6C25">
      <w:r>
        <w:rPr>
          <w:lang w:eastAsia="zh-CN"/>
        </w:rPr>
        <w:t>The</w:t>
      </w:r>
      <w:r>
        <w:t xml:space="preserve"> </w:t>
      </w:r>
      <w:r>
        <w:rPr>
          <w:lang w:eastAsia="zh-CN"/>
        </w:rPr>
        <w:t>5G DDNMF</w:t>
      </w:r>
      <w:r>
        <w:t xml:space="preserve"> shall check that the application corresponding to the Application Identity contained in the DISCOVERY_REQUEST message is authorized for restricted ProSe direct discovery model A announcing. If the application is authorized for restricted ProSe direct discovery model A announcing,</w:t>
      </w:r>
      <w:r>
        <w:rPr>
          <w:lang w:eastAsia="zh-CN"/>
        </w:rPr>
        <w:t xml:space="preserve"> the 5G DDNMF</w:t>
      </w:r>
      <w:r>
        <w:t xml:space="preserve"> shall check whether there is an existing context for the UE.</w:t>
      </w:r>
    </w:p>
    <w:p w14:paraId="6EEAB837" w14:textId="77777777" w:rsidR="001C6C25" w:rsidRDefault="001C6C25" w:rsidP="001C6C25">
      <w:r>
        <w:t xml:space="preserve">If there is no associated UE context, the </w:t>
      </w:r>
      <w:r>
        <w:rPr>
          <w:lang w:eastAsia="zh-CN"/>
        </w:rPr>
        <w:t>5G DDNMF</w:t>
      </w:r>
      <w:r>
        <w:t xml:space="preserve"> checks with the UDM whether the UE is authorized for restricted ProSe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w:t>
      </w:r>
      <w:r>
        <w:lastRenderedPageBreak/>
        <w:t xml:space="preserve">If the UE context exists, the </w:t>
      </w:r>
      <w:r>
        <w:rPr>
          <w:lang w:eastAsia="zh-CN"/>
        </w:rPr>
        <w:t>5G DDNMF</w:t>
      </w:r>
      <w:r>
        <w:t xml:space="preserve"> shall then check whether the UE is authorized for restricted ProSe direct discovery model A announcing in the currently registered PLMN or in the local PLMN identified by the Announcing PLMN ID included in the DISCOVERY_REQUEST message.</w:t>
      </w:r>
    </w:p>
    <w:p w14:paraId="3DAA191B" w14:textId="77777777" w:rsidR="001C6C25" w:rsidRDefault="001C6C25" w:rsidP="001C6C25">
      <w:r>
        <w:t>If the UE is authorized and the Discovery Entry ID included in the DISCOVERY_REQUEST message is set to 0 then:</w:t>
      </w:r>
    </w:p>
    <w:p w14:paraId="4191F5DA" w14:textId="77777777" w:rsidR="001C6C25" w:rsidRDefault="00D33885" w:rsidP="001C6C25">
      <w:pPr>
        <w:pStyle w:val="B1"/>
      </w:pPr>
      <w:r>
        <w:rPr>
          <w:lang w:eastAsia="ko-KR"/>
        </w:rPr>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Application Server as described </w:t>
      </w:r>
      <w:r w:rsidR="001C6C25">
        <w:t>in 3GPP TS 29.343 [</w:t>
      </w:r>
      <w:r w:rsidR="002A133C">
        <w:t>19</w:t>
      </w:r>
      <w:r w:rsidR="001C6C25">
        <w:t xml:space="preserve">] to obtain the binding between the RPAUID and PDUID, and then verifying that the PDUID belongs to the requesting UE; </w:t>
      </w:r>
    </w:p>
    <w:p w14:paraId="17918C42" w14:textId="77777777" w:rsidR="001C6C25" w:rsidRDefault="00D33885" w:rsidP="001C6C25">
      <w:pPr>
        <w:pStyle w:val="B1"/>
      </w:pPr>
      <w:r>
        <w:t>b)</w:t>
      </w:r>
      <w:r w:rsidR="001C6C25">
        <w:tab/>
        <w:t>if the UE is authorized to announce the RPAUID, the ACE Enabled Indicator is set to "</w:t>
      </w:r>
      <w:r w:rsidR="001C6C25">
        <w:rPr>
          <w:lang w:val="en-US"/>
        </w:rPr>
        <w:t>application-controlled extension enabled</w:t>
      </w:r>
      <w:r w:rsidR="001C6C25">
        <w:rPr>
          <w:lang w:eastAsia="zh-CN"/>
        </w:rPr>
        <w:t xml:space="preserve">", </w:t>
      </w:r>
      <w:r w:rsidR="001C6C25">
        <w:t xml:space="preserve">the Application Level Container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29.343 [</w:t>
      </w:r>
      <w:r w:rsidR="002A133C">
        <w:t>19</w:t>
      </w:r>
      <w:r w:rsidR="001C6C25">
        <w:t xml:space="preserve">] to check whether the UE is authorized to announce the requested RPAUID with application-defined suffix(es), and obtain suffix-related information from the ProSe Application Server. The </w:t>
      </w:r>
      <w:r w:rsidR="001C6C25">
        <w:rPr>
          <w:lang w:eastAsia="zh-CN"/>
        </w:rPr>
        <w:t>5G DDNMF</w:t>
      </w:r>
      <w:r w:rsidR="001C6C25">
        <w:t xml:space="preserve"> shall then allocate a ProSe Restricted Code Prefix and a value for validity timer T5</w:t>
      </w:r>
      <w:r w:rsidR="00C77EDC">
        <w:t>062</w:t>
      </w:r>
      <w:r w:rsidR="001C6C25">
        <w:t xml:space="preserve"> to be used with the ProSe Restricted Code Suffix(es) obtained from the ProSe Application Server for the given RPAUID as specified in 3GPP TS 29.343 [</w:t>
      </w:r>
      <w:r w:rsidR="002A133C">
        <w:t>19</w:t>
      </w:r>
      <w:r w:rsidR="001C6C25">
        <w:t xml:space="preserve">]. The </w:t>
      </w:r>
      <w:r w:rsidR="001C6C25">
        <w:rPr>
          <w:lang w:eastAsia="zh-CN"/>
        </w:rPr>
        <w:t xml:space="preserve">5G DDNMF may take into account the Requested Timer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7777777" w:rsidR="001C6C25" w:rsidRDefault="00D33885" w:rsidP="001C6C25">
      <w:pPr>
        <w:pStyle w:val="B1"/>
      </w:pPr>
      <w:r>
        <w:rPr>
          <w:lang w:eastAsia="ko-KR"/>
        </w:rPr>
        <w:t>c)</w:t>
      </w:r>
      <w:r w:rsidR="001C6C25">
        <w:rPr>
          <w:lang w:eastAsia="ko-KR"/>
        </w:rPr>
        <w:tab/>
        <w:t xml:space="preserve">if the UE is authorized to announce the RPAUID, the ACE </w:t>
      </w:r>
      <w:r w:rsidR="001C6C25">
        <w:t xml:space="preserve">Enabled </w:t>
      </w:r>
      <w:r w:rsidR="001C6C25">
        <w:rPr>
          <w:lang w:eastAsia="ko-KR"/>
        </w:rPr>
        <w:t>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Restricted Code and a value for validity timer T5</w:t>
      </w:r>
      <w:r w:rsidR="0051740A">
        <w:t>062</w:t>
      </w:r>
      <w:r w:rsidR="001C6C25">
        <w:t xml:space="preserve">. The </w:t>
      </w:r>
      <w:r w:rsidR="001C6C25">
        <w:rPr>
          <w:lang w:eastAsia="zh-CN"/>
        </w:rPr>
        <w:t xml:space="preserve">5G DDNMF may take into account the Requested Timer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7777777" w:rsidR="001C6C25" w:rsidRDefault="00D33885" w:rsidP="001C6C25">
      <w:pPr>
        <w:pStyle w:val="B1"/>
      </w:pPr>
      <w:r>
        <w:t>d)</w:t>
      </w:r>
      <w:r w:rsidR="001C6C25">
        <w:tab/>
      </w:r>
      <w:r w:rsidR="001C6C25">
        <w:rPr>
          <w:lang w:eastAsia="ko-KR"/>
        </w:rPr>
        <w:t xml:space="preserve">if the UE is authorized to announce the RPAUID, the ACE </w:t>
      </w:r>
      <w:r w:rsidR="001C6C25">
        <w:t xml:space="preserve">Enabled </w:t>
      </w:r>
      <w:r w:rsidR="001C6C25">
        <w:rPr>
          <w:lang w:eastAsia="ko-KR"/>
        </w:rPr>
        <w:t>Indicator</w:t>
      </w:r>
      <w:r w:rsidR="001C6C25">
        <w:t xml:space="preserve"> is set to "normal</w:t>
      </w:r>
      <w:r w:rsidR="001C6C25">
        <w:rPr>
          <w:lang w:eastAsia="zh-CN"/>
        </w:rPr>
        <w:t>"</w:t>
      </w:r>
      <w:r w:rsidR="001C6C25">
        <w:t xml:space="preserve"> in the DISCOVERY_REQUEST message, the Application Level Container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29.343 [</w:t>
      </w:r>
      <w:r w:rsidR="002A133C">
        <w:t>19</w:t>
      </w:r>
      <w:r w:rsidR="001C6C25">
        <w:t xml:space="preserve">] to check whether the UE is authorized to announce the requested RPAUID with application-defined suffix(es), and obtain suffix-related information from the ProSe Application Server. The </w:t>
      </w:r>
      <w:r w:rsidR="001C6C25">
        <w:rPr>
          <w:lang w:eastAsia="zh-CN"/>
        </w:rPr>
        <w:t>5G DDNMF</w:t>
      </w:r>
      <w:r w:rsidR="001C6C25">
        <w:t xml:space="preserve"> shall then allocate a ProSe Restricted Code Prefix and a value for validity timer T5</w:t>
      </w:r>
      <w:r w:rsidR="0051740A">
        <w:t>062</w:t>
      </w:r>
      <w:r w:rsidR="001C6C25">
        <w:t xml:space="preserve"> to be used with the ProSe Restricted Code Suffix(es) obtained from the ProSe Application Server for the given RPAUID as specified in 3GPP TS 29.343 [</w:t>
      </w:r>
      <w:r w:rsidR="002A133C">
        <w:t>19</w:t>
      </w:r>
      <w:r w:rsidR="001C6C25">
        <w:t xml:space="preserve">] The </w:t>
      </w:r>
      <w:r w:rsidR="001C6C25">
        <w:rPr>
          <w:lang w:eastAsia="zh-CN"/>
        </w:rPr>
        <w:t xml:space="preserve">5G DDNMF may consider the Requested Timer if contained in the </w:t>
      </w:r>
      <w:r w:rsidR="001C6C25">
        <w:t xml:space="preserve">DISCOVERY_REQUEST message </w:t>
      </w:r>
      <w:r w:rsidR="001C6C25">
        <w:rPr>
          <w:lang w:eastAsia="zh-CN"/>
        </w:rPr>
        <w:t>when allocating validity timer T5</w:t>
      </w:r>
      <w:r w:rsidR="006C5472">
        <w:t>062</w:t>
      </w:r>
      <w:r w:rsidR="001C6C25">
        <w:t>;</w:t>
      </w:r>
    </w:p>
    <w:p w14:paraId="73E4E29A" w14:textId="77777777" w:rsidR="001C6C25" w:rsidRDefault="00D33885" w:rsidP="001C6C25">
      <w:pPr>
        <w:pStyle w:val="B1"/>
      </w:pPr>
      <w:r>
        <w:rPr>
          <w:lang w:eastAsia="ko-KR"/>
        </w:rPr>
        <w:t>e)</w:t>
      </w:r>
      <w:r w:rsidR="001C6C25">
        <w:rPr>
          <w:lang w:eastAsia="ko-KR"/>
        </w:rPr>
        <w:tab/>
        <w:t xml:space="preserve">if the UE is authorized to announce the RPAUID, the ACE </w:t>
      </w:r>
      <w:r w:rsidR="001C6C25">
        <w:t xml:space="preserve">Enabled </w:t>
      </w:r>
      <w:r w:rsidR="001C6C25">
        <w:rPr>
          <w:lang w:eastAsia="ko-KR"/>
        </w:rPr>
        <w:t>Indicator</w:t>
      </w:r>
      <w:r w:rsidR="001C6C25">
        <w:t xml:space="preserve"> is set to "application-controlled-extension enabled</w:t>
      </w:r>
      <w:r w:rsidR="001C6C25">
        <w:rPr>
          <w:lang w:eastAsia="zh-CN"/>
        </w:rPr>
        <w:t>"</w:t>
      </w:r>
      <w:r w:rsidR="001C6C25">
        <w:t xml:space="preserve"> and the Application Level Container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Restricted Code and a value for validity timer T5</w:t>
      </w:r>
      <w:r w:rsidR="004618A1">
        <w:t>062</w:t>
      </w:r>
      <w:r w:rsidR="001C6C25">
        <w:t xml:space="preserve">. The </w:t>
      </w:r>
      <w:r w:rsidR="001C6C25">
        <w:rPr>
          <w:lang w:eastAsia="zh-CN"/>
        </w:rPr>
        <w:t xml:space="preserve">5G DDNMF may consider the Requested Timer if contained in the </w:t>
      </w:r>
      <w:r w:rsidR="001C6C25">
        <w:t xml:space="preserve">DISCOVERY_REQUEST message </w:t>
      </w:r>
      <w:r w:rsidR="001C6C25">
        <w:rPr>
          <w:lang w:eastAsia="zh-CN"/>
        </w:rPr>
        <w:t>when allocating validity timer T5</w:t>
      </w:r>
      <w:r w:rsidR="0051740A">
        <w:t>062</w:t>
      </w:r>
      <w:r w:rsidR="001C6C25">
        <w:t>; and</w:t>
      </w:r>
    </w:p>
    <w:p w14:paraId="2ED62EAC" w14:textId="77777777" w:rsidR="001C6C25" w:rsidRDefault="00D33885" w:rsidP="001C6C25">
      <w:pPr>
        <w:pStyle w:val="B1"/>
      </w:pPr>
      <w:r>
        <w:t>f)</w:t>
      </w:r>
      <w:r w:rsidR="001C6C25">
        <w:tab/>
        <w:t xml:space="preserve">the </w:t>
      </w:r>
      <w:r w:rsidR="001C6C25">
        <w:rPr>
          <w:lang w:eastAsia="zh-CN"/>
        </w:rPr>
        <w:t>5G DDNMF</w:t>
      </w:r>
      <w:r w:rsidR="001C6C25">
        <w:t xml:space="preserve"> associates the allocated ProSe Restricted Code or ProSe Restricted Code Prefix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Restricted Code,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9C958B8" w14:textId="77777777" w:rsidR="001C6C25" w:rsidRDefault="001C6C25" w:rsidP="001C6C25">
      <w:pPr>
        <w:pStyle w:val="EditorsNote"/>
      </w:pPr>
      <w:r>
        <w:t xml:space="preserve">Editor's Note: The referenced specification for interaction between 5G DDNMF and ProSe Application Sever (TS 29.343, PC2 interface) can be updated if CT3 decides to create new TS for PC2a interface.  </w:t>
      </w:r>
    </w:p>
    <w:p w14:paraId="6C5D7BAF" w14:textId="77777777" w:rsidR="001C6C25" w:rsidRDefault="001C6C25" w:rsidP="001C6C25">
      <w:r>
        <w:t>If the Discovery Entry ID included in the DISCOVERY_REQUEST message is not set to 0 and if there is an existing discovery entry for this Discovery Entry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or allocate a new ProSe Restricted Code or ProSe Restricted Code Prefix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Requested Timer if contained in the </w:t>
      </w:r>
      <w:r>
        <w:t>DISCOVERY_REQUEST message</w:t>
      </w:r>
      <w:r>
        <w:rPr>
          <w:lang w:eastAsia="zh-CN"/>
        </w:rPr>
        <w:t xml:space="preserve"> when allocating validity timer T5</w:t>
      </w:r>
      <w:r w:rsidR="009F084D">
        <w:t>062</w:t>
      </w:r>
      <w:r>
        <w:t>.</w:t>
      </w:r>
    </w:p>
    <w:p w14:paraId="595ED78B" w14:textId="77777777" w:rsidR="001C6C25" w:rsidRDefault="001C6C25" w:rsidP="001C6C25">
      <w:pPr>
        <w:rPr>
          <w:lang w:eastAsia="zh-CN"/>
        </w:rPr>
      </w:pPr>
      <w:r>
        <w:rPr>
          <w:lang w:eastAsia="zh-CN"/>
        </w:rPr>
        <w:lastRenderedPageBreak/>
        <w:t xml:space="preserve">If </w:t>
      </w:r>
      <w:r>
        <w:t xml:space="preserve">the Discovery Entry ID contained in the DISCOVERY_REQUEST message is not found in the UE context or there is no UE context in the </w:t>
      </w:r>
      <w:r>
        <w:rPr>
          <w:lang w:eastAsia="zh-CN"/>
        </w:rPr>
        <w:t xml:space="preserve">5G DDNMF, the 5G DDNMF shall behave as if </w:t>
      </w:r>
      <w:r>
        <w:t xml:space="preserve">the Discovery Entry ID included in the DISCOVERY_REQUEST message </w:t>
      </w:r>
      <w:r>
        <w:rPr>
          <w:lang w:eastAsia="zh-CN"/>
        </w:rPr>
        <w:t>was</w:t>
      </w:r>
      <w:r>
        <w:t xml:space="preserve"> set to 0</w:t>
      </w:r>
      <w:r>
        <w:rPr>
          <w:lang w:eastAsia="zh-CN"/>
        </w:rPr>
        <w:t xml:space="preserve">, and the 5G DDNMF shall allocate a new non-zero </w:t>
      </w:r>
      <w:r>
        <w:t>Discovery Entry ID</w:t>
      </w:r>
      <w:r>
        <w:rPr>
          <w:lang w:eastAsia="zh-CN"/>
        </w:rPr>
        <w:t xml:space="preserve"> for this entry.</w:t>
      </w:r>
    </w:p>
    <w:p w14:paraId="267FC9C9" w14:textId="77777777" w:rsidR="001C6C25" w:rsidRDefault="001C6C25" w:rsidP="001C6C25">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Application Identity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77777777" w:rsidR="001C6C25" w:rsidRDefault="001C6C25" w:rsidP="001C6C25">
      <w:r>
        <w:t>If a new UE context was created or an existing UE context was updated, and the UE is currently roaming or the Announcing PLMN ID is included in the DISCOVERY_REQUEST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restricted ProSe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77777777"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Restricted Code set to the ProSe Restricted Code or the ProSe Restricted Code Prefix allocated by the </w:t>
      </w:r>
      <w:r w:rsidR="001C6C25">
        <w:rPr>
          <w:lang w:eastAsia="zh-CN"/>
        </w:rPr>
        <w:t>5G DDNMF</w:t>
      </w:r>
      <w:r w:rsidR="001C6C25">
        <w:t>, and optionally one or more ProSe Restricted Code Suffix Ranges which contain the suffix(es) for the RPAUID received in the DISCOVERY_REQUEST message;</w:t>
      </w:r>
    </w:p>
    <w:p w14:paraId="3A5E1323" w14:textId="77777777" w:rsidR="001C6C25" w:rsidRDefault="00D33885" w:rsidP="001C6C25">
      <w:pPr>
        <w:pStyle w:val="B1"/>
      </w:pPr>
      <w:r>
        <w:t>c)</w:t>
      </w:r>
      <w:r w:rsidR="001C6C25">
        <w:tab/>
        <w:t>a Validity Timer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Restricted Code;</w:t>
      </w:r>
    </w:p>
    <w:p w14:paraId="4610F271" w14:textId="77777777" w:rsidR="001C6C25" w:rsidRDefault="00D33885" w:rsidP="001C6C25">
      <w:pPr>
        <w:pStyle w:val="B1"/>
      </w:pPr>
      <w:r>
        <w:t>d)</w:t>
      </w:r>
      <w:r w:rsidR="001C6C25">
        <w:tab/>
        <w:t xml:space="preserve"> the ACE Enabled Indicator set to "application-controlled extension enabled" if application-controlled extension is used, or "normal" if application-controlled extension is not used;</w:t>
      </w:r>
    </w:p>
    <w:p w14:paraId="1331B2E5" w14:textId="77777777" w:rsidR="001C6C25" w:rsidRDefault="00D33885" w:rsidP="001C6C25">
      <w:pPr>
        <w:pStyle w:val="B1"/>
      </w:pPr>
      <w:r>
        <w:t>e)</w:t>
      </w:r>
      <w:r w:rsidR="001C6C25">
        <w:tab/>
        <w:t xml:space="preserve">the Restricted Security set to a value containing the security-related information for restricted discovery provided by the </w:t>
      </w:r>
      <w:r w:rsidR="001C6C25">
        <w:rPr>
          <w:lang w:eastAsia="zh-CN"/>
        </w:rPr>
        <w:t>5G DDNMF</w:t>
      </w:r>
      <w:r w:rsidR="001C6C25">
        <w:t>;</w:t>
      </w:r>
    </w:p>
    <w:p w14:paraId="74A8A67F" w14:textId="77777777" w:rsidR="001C6C25" w:rsidRDefault="00D33885" w:rsidP="001C6C25">
      <w:pPr>
        <w:pStyle w:val="B1"/>
      </w:pPr>
      <w:r>
        <w:t>f)</w:t>
      </w:r>
      <w:r w:rsidR="001C6C25">
        <w:tab/>
        <w:t>the On Demand Announcing Enabled Indicator indicating whether the on demand announcing is enabled or not for this discovery entry if the Announcing Type is set to "on demand" in the DISCOVERY_REQUEST message; and</w:t>
      </w:r>
    </w:p>
    <w:p w14:paraId="050855E5" w14:textId="77777777" w:rsidR="001C6C25" w:rsidRDefault="00D33885" w:rsidP="001C6C25">
      <w:pPr>
        <w:pStyle w:val="B1"/>
      </w:pPr>
      <w:r>
        <w:t>g)</w:t>
      </w:r>
      <w:r w:rsidR="001C6C25">
        <w:tab/>
        <w:t>the Discovery Entry ID set to the ID of the discovery entry associated with this announce request in the UE</w:t>
      </w:r>
      <w:r w:rsidR="001C6C25">
        <w:rPr>
          <w:lang w:val="en-US" w:eastAsia="zh-CN"/>
        </w:rPr>
        <w:t>'</w:t>
      </w:r>
      <w:r w:rsidR="001C6C25">
        <w:t>s context.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2364" w:name="_Toc59198984"/>
      <w:bookmarkStart w:id="2365" w:name="_Toc59198393"/>
      <w:bookmarkStart w:id="2366" w:name="_Toc525230993"/>
      <w:bookmarkStart w:id="2367" w:name="_Toc74122911"/>
      <w:r>
        <w:rPr>
          <w:lang w:eastAsia="zh-CN"/>
        </w:rPr>
        <w:t>6.2.3.4</w:t>
      </w:r>
      <w:r>
        <w:rPr>
          <w:lang w:eastAsia="zh-CN"/>
        </w:rPr>
        <w:tab/>
        <w:t>Announce request procedure completion by the UE</w:t>
      </w:r>
      <w:bookmarkEnd w:id="2364"/>
      <w:bookmarkEnd w:id="2365"/>
      <w:bookmarkEnd w:id="2366"/>
      <w:bookmarkEnd w:id="2367"/>
    </w:p>
    <w:p w14:paraId="0AFC6BFA" w14:textId="77777777" w:rsidR="001C6C25" w:rsidRDefault="001C6C25" w:rsidP="001C6C25">
      <w:pPr>
        <w:rPr>
          <w:lang w:eastAsia="zh-CN"/>
        </w:rPr>
      </w:pPr>
      <w:r>
        <w:t xml:space="preserve">Upon receipt of the DISCOVERY_RESPONSE message, if only the transaction ID and </w:t>
      </w:r>
      <w:r>
        <w:rPr>
          <w:lang w:eastAsia="zh-CN"/>
        </w:rPr>
        <w:t>the Discovery Entry ID</w:t>
      </w:r>
      <w:r>
        <w:t xml:space="preserve"> are contained in the &lt;restricted-announce-response&gt; element and the transaction ID and the Discovery Entry ID match the corresponding values sent by the UE in a DISCOVERY_REQUEST message</w:t>
      </w:r>
      <w:r>
        <w:rPr>
          <w:lang w:eastAsia="zh-CN"/>
        </w:rPr>
        <w:t>, the UE shall:</w:t>
      </w:r>
    </w:p>
    <w:p w14:paraId="10C710CB" w14:textId="77777777"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Discovery Entry ID received in the DISCOVERY_RESPONSE message; </w:t>
      </w:r>
    </w:p>
    <w:p w14:paraId="3FDBED59" w14:textId="77777777" w:rsidR="001C6C25" w:rsidRDefault="00D33885" w:rsidP="001C6C25">
      <w:pPr>
        <w:pStyle w:val="B1"/>
      </w:pPr>
      <w:r>
        <w:t>b)</w:t>
      </w:r>
      <w:r w:rsidR="001C6C25">
        <w:tab/>
        <w:t>remove the discovery entry identified by the Discovery Entry ID included; and</w:t>
      </w:r>
    </w:p>
    <w:p w14:paraId="732D529C" w14:textId="77777777" w:rsidR="001C6C25" w:rsidRDefault="00D33885" w:rsidP="001C6C25">
      <w:pPr>
        <w:pStyle w:val="B1"/>
      </w:pPr>
      <w:r>
        <w:t>c)</w:t>
      </w:r>
      <w:r w:rsidR="001C6C25">
        <w:tab/>
        <w:t>instruct the lower layers to stop announcing.</w:t>
      </w:r>
    </w:p>
    <w:p w14:paraId="2CC71E5D" w14:textId="77777777"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th the received ProSe Restricted Code or ProSe Restricted Code Prefix and the PLMN ID of the intended announcing PLMN.</w:t>
      </w:r>
      <w:r>
        <w:rPr>
          <w:lang w:eastAsia="zh-CN"/>
        </w:rPr>
        <w:t xml:space="preserve"> For this discovery entry, the UE shall stop the validity timer T5</w:t>
      </w:r>
      <w:r w:rsidR="0018194A">
        <w:t>062</w:t>
      </w:r>
      <w:r>
        <w:rPr>
          <w:lang w:eastAsia="zh-CN"/>
        </w:rPr>
        <w:t>, if running</w:t>
      </w:r>
      <w:r>
        <w:t>, for the discovery entry corresponding to the Discovery Entry ID received in the DISCOVERY_RESPONSE message,</w:t>
      </w:r>
      <w:r>
        <w:rPr>
          <w:lang w:eastAsia="zh-CN"/>
        </w:rPr>
        <w:t xml:space="preserve"> and start the v</w:t>
      </w:r>
      <w:r>
        <w:t>alidity timer T5</w:t>
      </w:r>
      <w:r w:rsidR="0018194A">
        <w:t>062</w:t>
      </w:r>
      <w:r>
        <w:t xml:space="preserve"> for this </w:t>
      </w:r>
      <w:r>
        <w:lastRenderedPageBreak/>
        <w:t>discovery entry</w:t>
      </w:r>
      <w:r>
        <w:rPr>
          <w:lang w:eastAsia="zh-CN"/>
        </w:rPr>
        <w:t xml:space="preserve"> with the received value</w:t>
      </w:r>
      <w:r>
        <w:t xml:space="preserve"> in the DISCOVERY_RESPONSE message. Otherwise the UE shall discard the DISCOVERY_RESPONSE message and shall not perform the procedures below.</w:t>
      </w:r>
    </w:p>
    <w:p w14:paraId="6DE49AA4" w14:textId="77777777" w:rsidR="001C6C25" w:rsidRDefault="001C6C25" w:rsidP="001C6C25">
      <w:r>
        <w:t xml:space="preserve">If the DISCOVERY_RESPONSE message includes new ProSe Restricted Code or ProSe Restricted Code Prefix to replace the existing ProSe Restricted Code being announced, the UE shall notify lower layer to stop announcing the old ProSe Restricted Code in PC5 interface. </w:t>
      </w:r>
    </w:p>
    <w:p w14:paraId="760D8301" w14:textId="77777777" w:rsidR="001C6C25" w:rsidRDefault="001C6C25" w:rsidP="001C6C25">
      <w:r>
        <w:t>If the DISCOVERY RESPONSE message contains an On Demand Announcing Enabled Indicator set to 1, the UE shall wait for an Announcing Alert Request message from the 5G DDNMF of the HPLMN before starting to perform restricted ProSe direct discovery model A announcing. Otherwise, t</w:t>
      </w:r>
      <w:r>
        <w:rPr>
          <w:lang w:eastAsia="zh-CN"/>
        </w:rPr>
        <w:t xml:space="preserve">he UE may </w:t>
      </w:r>
      <w:r>
        <w:t xml:space="preserve">perform restricted ProSe direct discovery model A announcing as described </w:t>
      </w:r>
      <w:ins w:id="2368" w:author="C1-213043" w:date="2021-05-31T11:19:00Z">
        <w:r w:rsidR="00CE1FCC">
          <w:t>in clause 6.2.14.2.1</w:t>
        </w:r>
      </w:ins>
      <w:del w:id="2369" w:author="C1-213043" w:date="2021-05-31T11:19:00Z">
        <w:r w:rsidDel="00CE1FCC">
          <w:delText>below</w:delText>
        </w:r>
      </w:del>
      <w:r>
        <w:t>.</w:t>
      </w:r>
    </w:p>
    <w:p w14:paraId="7F67C042" w14:textId="77777777" w:rsidR="001C6C25" w:rsidDel="00CE1FCC" w:rsidRDefault="001C6C25" w:rsidP="001C6C25">
      <w:pPr>
        <w:rPr>
          <w:del w:id="2370" w:author="C1-213043" w:date="2021-05-31T11:19:00Z"/>
        </w:rPr>
      </w:pPr>
      <w:del w:id="2371" w:author="C1-213043" w:date="2021-05-31T11:19:00Z">
        <w:r w:rsidDel="00CE1FCC">
          <w:delText>The UE requests the parameters from the lower layers for restricted Prose direct discovery model A announcing (see 3GPP TS 38.331 [</w:delText>
        </w:r>
        <w:r w:rsidR="009F4F69" w:rsidDel="00CE1FCC">
          <w:delText>13</w:delText>
        </w:r>
        <w:r w:rsidDel="00CE1FCC">
          <w:delText>]). The UE shall perform restricted ProSe direct discovery model A announcing</w:delText>
        </w:r>
        <w:r w:rsidDel="00CE1FCC">
          <w:rPr>
            <w:lang w:eastAsia="ko-KR"/>
          </w:rPr>
          <w:delText xml:space="preserve"> only</w:delText>
        </w:r>
        <w:r w:rsidDel="00CE1FCC">
          <w:delText xml:space="preserve"> if the lower layers indicate that ProSe direct discovery is supported by the network</w:delText>
        </w:r>
        <w:r w:rsidDel="00CE1FCC">
          <w:rPr>
            <w:lang w:eastAsia="ko-KR"/>
          </w:rPr>
          <w:delText xml:space="preserve">. </w:delText>
        </w:r>
        <w:r w:rsidDel="00CE1FCC">
          <w:delText>I</w:delText>
        </w:r>
        <w:r w:rsidDel="00CE1FCC">
          <w:rPr>
            <w:lang w:eastAsia="ko-KR"/>
          </w:rPr>
          <w:delText xml:space="preserve">f the UE in 5GMM-IDLE mode has to request resources for ProSe direct discovery announcing as specified in </w:delText>
        </w:r>
        <w:r w:rsidDel="00CE1FCC">
          <w:delText>3GPP TS </w:delText>
        </w:r>
        <w:r w:rsidDel="00CE1FCC">
          <w:rPr>
            <w:lang w:eastAsia="ko-KR"/>
          </w:rPr>
          <w:delText>38</w:delText>
        </w:r>
        <w:r w:rsidDel="00CE1FCC">
          <w:delText>.3</w:delText>
        </w:r>
        <w:r w:rsidDel="00CE1FCC">
          <w:rPr>
            <w:lang w:eastAsia="ko-KR"/>
          </w:rPr>
          <w:delText>3</w:delText>
        </w:r>
        <w:r w:rsidDel="00CE1FCC">
          <w:delText>1 [</w:delText>
        </w:r>
        <w:r w:rsidR="009F4F69" w:rsidDel="00CE1FCC">
          <w:delText>13</w:delText>
        </w:r>
        <w:r w:rsidDel="00CE1FCC">
          <w:delText>]</w:delText>
        </w:r>
        <w:r w:rsidDel="00CE1FCC">
          <w:rPr>
            <w:lang w:eastAsia="ko-KR"/>
          </w:rPr>
          <w:delText xml:space="preserve">, the UE shall perform </w:delText>
        </w:r>
        <w:r w:rsidDel="00CE1FCC">
          <w:delText xml:space="preserve">a </w:delText>
        </w:r>
        <w:r w:rsidDel="00CE1FCC">
          <w:rPr>
            <w:lang w:eastAsia="ko-KR"/>
          </w:rPr>
          <w:delText>s</w:delText>
        </w:r>
        <w:r w:rsidDel="00CE1FCC">
          <w:delText xml:space="preserve">ervice </w:delText>
        </w:r>
        <w:r w:rsidDel="00CE1FCC">
          <w:rPr>
            <w:lang w:eastAsia="ko-KR"/>
          </w:rPr>
          <w:delText>r</w:delText>
        </w:r>
        <w:r w:rsidDel="00CE1FCC">
          <w:delText>equest procedure</w:delText>
        </w:r>
        <w:r w:rsidDel="00CE1FCC">
          <w:rPr>
            <w:lang w:eastAsia="ko-KR"/>
          </w:rPr>
          <w:delText xml:space="preserve"> or registration procedure as specified in </w:delText>
        </w:r>
        <w:r w:rsidDel="00CE1FCC">
          <w:delText>3GPP TS </w:delText>
        </w:r>
        <w:r w:rsidDel="00CE1FCC">
          <w:rPr>
            <w:lang w:eastAsia="ko-KR"/>
          </w:rPr>
          <w:delText>24</w:delText>
        </w:r>
        <w:r w:rsidDel="00CE1FCC">
          <w:delText>.5</w:delText>
        </w:r>
        <w:r w:rsidDel="00CE1FCC">
          <w:rPr>
            <w:lang w:eastAsia="ko-KR"/>
          </w:rPr>
          <w:delText>0</w:delText>
        </w:r>
        <w:r w:rsidDel="00CE1FCC">
          <w:delText>1 [</w:delText>
        </w:r>
        <w:r w:rsidR="009F4F69" w:rsidDel="00CE1FCC">
          <w:delText>11</w:delText>
        </w:r>
        <w:r w:rsidDel="00CE1FCC">
          <w:delText>]</w:delText>
        </w:r>
        <w:r w:rsidDel="00CE1FCC">
          <w:rPr>
            <w:lang w:eastAsia="ko-KR"/>
          </w:rPr>
          <w:delText xml:space="preserve">. The UE shall obtain </w:delText>
        </w:r>
        <w:r w:rsidDel="00CE1FCC">
          <w:delText xml:space="preserve">the UTC time for the next discovery transmission opportunity </w:delText>
        </w:r>
        <w:r w:rsidDel="00CE1FCC">
          <w:rPr>
            <w:lang w:eastAsia="ko-KR"/>
          </w:rPr>
          <w:delText>for ProSe direct discovery from the lower layers.</w:delText>
        </w:r>
      </w:del>
    </w:p>
    <w:p w14:paraId="4A47B0C4" w14:textId="77777777" w:rsidR="001C6C25" w:rsidDel="00CE1FCC" w:rsidRDefault="001C6C25" w:rsidP="001C6C25">
      <w:pPr>
        <w:rPr>
          <w:del w:id="2372" w:author="C1-213043" w:date="2021-05-31T11:19:00Z"/>
        </w:rPr>
      </w:pPr>
      <w:del w:id="2373" w:author="C1-213043" w:date="2021-05-31T11:19:00Z">
        <w:r w:rsidDel="00CE1FCC">
          <w:delText>If</w:delText>
        </w:r>
        <w:r w:rsidDel="00CE1FCC">
          <w:rPr>
            <w:lang w:eastAsia="ko-KR"/>
          </w:rPr>
          <w:delText xml:space="preserve"> </w:delText>
        </w:r>
        <w:r w:rsidDel="00CE1FCC">
          <w:delText xml:space="preserve">a valid UTC time is obtained, the UE shall generate the UTC-based counter corresponding to this UTC time as specified in </w:delText>
        </w:r>
        <w:r w:rsidR="00432A5C" w:rsidDel="00CE1FCC">
          <w:delText>clause</w:delText>
        </w:r>
        <w:r w:rsidDel="00CE1FCC">
          <w:delText> </w:delText>
        </w:r>
        <w:r w:rsidR="00AF026B" w:rsidDel="00CE1FCC">
          <w:delText>11.</w:delText>
        </w:r>
        <w:r w:rsidDel="00CE1FCC">
          <w:delText xml:space="preserve">2.2.18. If the resulting UTC-based counter is within Max Offset of the time shown by the clock used for ProSe by the UE, the UE shall either use the ProSe Restricted Code received in the DISCOVERY_RESPONSE message, or select one ProSe Restricted Code based on the ProSe Restricted Code Prefix and ProSe Restricted Code Suffix Range(s) received in the DISCOVERY_RESPONSE message as announced ProSe Restricted Code, along with the eight least significant bits of the UTC-based counter, in order to construct a PC5_DISCOVERY message, according to the format defined in </w:delText>
        </w:r>
        <w:r w:rsidR="00432A5C" w:rsidDel="00CE1FCC">
          <w:delText>clause</w:delText>
        </w:r>
        <w:r w:rsidDel="00CE1FCC">
          <w:delText> </w:delText>
        </w:r>
        <w:r w:rsidR="00AF026B" w:rsidDel="00CE1FCC">
          <w:delText>10.</w:delText>
        </w:r>
        <w:r w:rsidDel="00CE1FCC">
          <w:delText>2.5.</w:delText>
        </w:r>
      </w:del>
    </w:p>
    <w:p w14:paraId="3B5534BB" w14:textId="77777777" w:rsidR="001C6C25" w:rsidDel="00CE1FCC" w:rsidRDefault="001C6C25" w:rsidP="001C6C25">
      <w:pPr>
        <w:pStyle w:val="NO"/>
        <w:rPr>
          <w:del w:id="2374" w:author="C1-213043" w:date="2021-05-31T11:19:00Z"/>
        </w:rPr>
      </w:pPr>
      <w:del w:id="2375" w:author="C1-213043" w:date="2021-05-31T11:19:00Z">
        <w:r w:rsidDel="00CE1FCC">
          <w:delText>NOTE:</w:delText>
        </w:r>
        <w:r w:rsidDel="00CE1FCC">
          <w:tab/>
          <w:delText>The UE can use different codes formed based on different ProSe Restricted Code Suffixes to announce, without having to send a new DISCOVERY_REQUEST message to the 5G DDNMF, as long as the validity timer T5</w:delText>
        </w:r>
        <w:r w:rsidR="0018194A" w:rsidDel="00CE1FCC">
          <w:delText>062</w:delText>
        </w:r>
        <w:r w:rsidDel="00CE1FCC">
          <w:delText xml:space="preserve"> of the ProSe Restricted Code Prefix has not expired.</w:delText>
        </w:r>
      </w:del>
    </w:p>
    <w:p w14:paraId="4ED4C87E" w14:textId="77777777" w:rsidR="001C6C25" w:rsidDel="00CE1FCC" w:rsidRDefault="001C6C25" w:rsidP="001C6C25">
      <w:pPr>
        <w:rPr>
          <w:del w:id="2376" w:author="C1-213043" w:date="2021-05-31T11:19:00Z"/>
        </w:rPr>
      </w:pPr>
      <w:del w:id="2377" w:author="C1-213043" w:date="2021-05-31T11:19:00Z">
        <w:r w:rsidDel="00CE1FCC">
          <w:delTex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33.yyy [r33yyy].</w:delText>
        </w:r>
      </w:del>
    </w:p>
    <w:p w14:paraId="541C6C74" w14:textId="77777777" w:rsidR="001C6C25" w:rsidDel="00CE1FCC" w:rsidRDefault="001C6C25" w:rsidP="001C6C25">
      <w:pPr>
        <w:pStyle w:val="EditorsNote"/>
        <w:rPr>
          <w:del w:id="2378" w:author="C1-213043" w:date="2021-05-31T11:19:00Z"/>
        </w:rPr>
      </w:pPr>
      <w:del w:id="2379" w:author="C1-213043" w:date="2021-05-31T11:19:00Z">
        <w:r w:rsidDel="00CE1FCC">
          <w:delText>Editor's Note: Security aspect will be updated upon SA3 normative requirement is available.</w:delText>
        </w:r>
      </w:del>
    </w:p>
    <w:p w14:paraId="61798072" w14:textId="77777777" w:rsidR="001C6C25" w:rsidDel="00CE1FCC" w:rsidRDefault="001C6C25" w:rsidP="001C6C25">
      <w:pPr>
        <w:rPr>
          <w:del w:id="2380" w:author="C1-213043" w:date="2021-05-31T11:19:00Z"/>
        </w:rPr>
      </w:pPr>
      <w:del w:id="2381" w:author="C1-213043" w:date="2021-05-31T11:19:00Z">
        <w:r w:rsidDel="00CE1FCC">
          <w:delText>The UE then passes the resulting PC5_DISCOVERY message, along with the PLMN ID of the intended announcing PLMN, to the lower layers for transmission if:</w:delText>
        </w:r>
      </w:del>
    </w:p>
    <w:p w14:paraId="0D417B3F" w14:textId="77777777" w:rsidR="001C6C25" w:rsidDel="00CE1FCC" w:rsidRDefault="00C962F2" w:rsidP="001C6C25">
      <w:pPr>
        <w:pStyle w:val="B1"/>
        <w:rPr>
          <w:del w:id="2382" w:author="C1-213043" w:date="2021-05-31T11:19:00Z"/>
        </w:rPr>
      </w:pPr>
      <w:del w:id="2383" w:author="C1-213043" w:date="2021-05-31T11:19:00Z">
        <w:r w:rsidDel="00CE1FCC">
          <w:delText>a)</w:delText>
        </w:r>
        <w:r w:rsidR="001C6C25" w:rsidDel="00CE1FCC">
          <w:tab/>
          <w:delText xml:space="preserve">the UE is currently authorized to perform restricted ProSe direct discovery model A announcing in the registered PLMN or the local PLMN </w:delText>
        </w:r>
        <w:r w:rsidR="001C6C25" w:rsidDel="00CE1FCC">
          <w:rPr>
            <w:lang w:eastAsia="zh-CN"/>
          </w:rPr>
          <w:delText>operating the radio resources that the UE intends to use</w:delText>
        </w:r>
        <w:r w:rsidR="001C6C25" w:rsidDel="00CE1FCC">
          <w:delText>;</w:delText>
        </w:r>
      </w:del>
    </w:p>
    <w:p w14:paraId="2421CD98" w14:textId="77777777" w:rsidR="001C6C25" w:rsidDel="00CE1FCC" w:rsidRDefault="00C962F2" w:rsidP="001C6C25">
      <w:pPr>
        <w:pStyle w:val="B1"/>
        <w:rPr>
          <w:del w:id="2384" w:author="C1-213043" w:date="2021-05-31T11:19:00Z"/>
        </w:rPr>
      </w:pPr>
      <w:del w:id="2385" w:author="C1-213043" w:date="2021-05-31T11:19:00Z">
        <w:r w:rsidDel="00CE1FCC">
          <w:delText>b)</w:delText>
        </w:r>
        <w:r w:rsidR="001C6C25" w:rsidDel="00CE1FCC">
          <w:tab/>
          <w:delText>the validity timer T5</w:delText>
        </w:r>
        <w:r w:rsidR="0018194A" w:rsidDel="00CE1FCC">
          <w:delText>062</w:delText>
        </w:r>
        <w:r w:rsidR="001C6C25" w:rsidDel="00CE1FCC">
          <w:delText xml:space="preserve"> for the corresponding discovery entry allocated ProSe Restricted Code or ProSe Restricted Code Prefix has not expired; and</w:delText>
        </w:r>
      </w:del>
    </w:p>
    <w:p w14:paraId="3FD9126A" w14:textId="77777777" w:rsidR="001C6C25" w:rsidDel="00CE1FCC" w:rsidRDefault="00C962F2" w:rsidP="001C6C25">
      <w:pPr>
        <w:pStyle w:val="B1"/>
        <w:rPr>
          <w:del w:id="2386" w:author="C1-213043" w:date="2021-05-31T11:19:00Z"/>
        </w:rPr>
      </w:pPr>
      <w:del w:id="2387" w:author="C1-213043" w:date="2021-05-31T11:19:00Z">
        <w:r w:rsidDel="00CE1FCC">
          <w:delText>c)</w:delText>
        </w:r>
        <w:r w:rsidR="001C6C25" w:rsidDel="00CE1FCC">
          <w:tab/>
          <w:delText xml:space="preserve">a request from upper layers to announce the RPAUID associated with both the ProSe Restricted Code or ProSe Restricted Code Prefix, </w:delText>
        </w:r>
        <w:r w:rsidR="001C6C25" w:rsidDel="00CE1FCC">
          <w:rPr>
            <w:lang w:eastAsia="ko-KR"/>
          </w:rPr>
          <w:delText xml:space="preserve">and the authorized Application Identity, </w:delText>
        </w:r>
        <w:r w:rsidR="001C6C25" w:rsidDel="00CE1FCC">
          <w:delText>is still in place.</w:delText>
        </w:r>
      </w:del>
    </w:p>
    <w:p w14:paraId="05A45051" w14:textId="77777777" w:rsidR="001C6C25" w:rsidDel="00CE1FCC" w:rsidRDefault="001C6C25" w:rsidP="001C6C25">
      <w:pPr>
        <w:rPr>
          <w:del w:id="2388" w:author="C1-213043" w:date="2021-05-31T11:19:00Z"/>
        </w:rPr>
      </w:pPr>
      <w:del w:id="2389" w:author="C1-213043" w:date="2021-05-31T11:19:00Z">
        <w:r w:rsidDel="00CE1FCC">
          <w:delText>The UE shall ensure that it keeps on passing PC5_DISCOVERY messages to the lower layers for transmission until the validity timer T5</w:delText>
        </w:r>
        <w:r w:rsidR="0018194A" w:rsidDel="00CE1FCC">
          <w:delText>062</w:delText>
        </w:r>
        <w:r w:rsidDel="00CE1FCC">
          <w:delText xml:space="preserve"> of the ProSe Restricted Code or ProSe Restricted Code Prefix expires. How this is achieved is left up to UE implementation.</w:delText>
        </w:r>
      </w:del>
    </w:p>
    <w:p w14:paraId="0BA9E4CF" w14:textId="77777777" w:rsidR="001C6C25" w:rsidDel="00CE1FCC" w:rsidRDefault="001C6C25" w:rsidP="001C6C25">
      <w:pPr>
        <w:rPr>
          <w:del w:id="2390" w:author="C1-213043" w:date="2021-05-31T11:19:00Z"/>
        </w:rPr>
      </w:pPr>
      <w:del w:id="2391" w:author="C1-213043" w:date="2021-05-31T11:19:00Z">
        <w:r w:rsidDel="00CE1FCC">
          <w:rPr>
            <w:lang w:eastAsia="zh-CN"/>
          </w:rPr>
          <w:delText>During the announcing operation, if one of the above conditions is no longer met, t</w:delText>
        </w:r>
        <w:r w:rsidDel="00CE1FCC">
          <w:delText>he UE may instruct the lower layers to st</w:delText>
        </w:r>
        <w:r w:rsidDel="00CE1FCC">
          <w:rPr>
            <w:lang w:eastAsia="zh-CN"/>
          </w:rPr>
          <w:delText>op</w:delText>
        </w:r>
        <w:r w:rsidDel="00CE1FCC">
          <w:delText xml:space="preserve"> announcing</w:delText>
        </w:r>
        <w:r w:rsidDel="00CE1FCC">
          <w:rPr>
            <w:lang w:eastAsia="zh-CN"/>
          </w:rPr>
          <w:delText xml:space="preserve">. </w:delText>
        </w:r>
        <w:r w:rsidDel="00CE1FCC">
          <w:delText>When the UE stops announcing, if the lower layers indicate that the UE is required to send a discovery indication to the NG-RAN and the UE is in 5GMM-CONNECTED mode, the UE shall trigger the corresponding procedure in lower layers as specified in 3GPP TS 38.331 [</w:delText>
        </w:r>
        <w:r w:rsidR="009F4F69" w:rsidDel="00CE1FCC">
          <w:delText>13</w:delText>
        </w:r>
        <w:r w:rsidDel="00CE1FCC">
          <w:delText>].</w:delText>
        </w:r>
      </w:del>
    </w:p>
    <w:p w14:paraId="0FBB8137" w14:textId="77777777" w:rsidR="001C6C25" w:rsidRDefault="001C6C25" w:rsidP="001C6C25">
      <w:pPr>
        <w:pStyle w:val="40"/>
        <w:rPr>
          <w:lang w:eastAsia="zh-CN"/>
        </w:rPr>
      </w:pPr>
      <w:bookmarkStart w:id="2392" w:name="_Toc59198985"/>
      <w:bookmarkStart w:id="2393" w:name="_Toc59198394"/>
      <w:bookmarkStart w:id="2394" w:name="_Toc525230994"/>
      <w:bookmarkStart w:id="2395" w:name="_Toc74122912"/>
      <w:r>
        <w:rPr>
          <w:lang w:eastAsia="zh-CN"/>
        </w:rPr>
        <w:t>6.2.3.5</w:t>
      </w:r>
      <w:r>
        <w:rPr>
          <w:lang w:eastAsia="zh-CN"/>
        </w:rPr>
        <w:tab/>
        <w:t xml:space="preserve">Announce request procedure not accepted by the </w:t>
      </w:r>
      <w:bookmarkEnd w:id="2392"/>
      <w:bookmarkEnd w:id="2393"/>
      <w:bookmarkEnd w:id="2394"/>
      <w:r>
        <w:rPr>
          <w:lang w:eastAsia="zh-CN"/>
        </w:rPr>
        <w:t>5G DDNMF</w:t>
      </w:r>
      <w:bookmarkEnd w:id="2395"/>
    </w:p>
    <w:p w14:paraId="2758CE4F" w14:textId="77777777"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Control Protocol cause value.</w:t>
      </w:r>
    </w:p>
    <w:p w14:paraId="14EF7070" w14:textId="77777777" w:rsidR="001C6C25" w:rsidRDefault="001C6C25" w:rsidP="001C6C25">
      <w:r>
        <w:t xml:space="preserve">If the application corresponding to the Application Identity contained in the DISCOVERY_REQUEST message is not authorized for ProSe direct discovery announcing, the </w:t>
      </w:r>
      <w:r>
        <w:rPr>
          <w:lang w:eastAsia="zh-CN"/>
        </w:rPr>
        <w:t>5G DDNMF</w:t>
      </w:r>
      <w:r>
        <w:t xml:space="preserve"> shall send the DISCOVERY_RESPONSE message containing a &lt;response-reject&gt; element with PC3a Control Protocol cause value #1 "Invalid application".</w:t>
      </w:r>
    </w:p>
    <w:p w14:paraId="40B933F5" w14:textId="77777777" w:rsidR="001C6C25" w:rsidRDefault="001C6C25" w:rsidP="001C6C25">
      <w:r>
        <w:t>If the RPAUID contained in the DISCOVERY_REQUEST message is unknown to the 5G DDNMF or ProSe Application Server, the 5G DDNMF shall send a DISCOVERY_RESPONSE message containing a &lt;response-reject&gt; element with PC3a Control Protocol cause value #9 "Unknown RPAUID".</w:t>
      </w:r>
    </w:p>
    <w:p w14:paraId="1C0B0B7B" w14:textId="77777777" w:rsidR="001C6C25" w:rsidRDefault="001C6C25" w:rsidP="001C6C25">
      <w:r>
        <w:t>If the RPAUID contained in the DISCOVERY_REQUEST message does not match the stored RPAUID for the requested Discovery Entry</w:t>
      </w:r>
      <w:r>
        <w:rPr>
          <w:lang w:eastAsia="zh-CN"/>
        </w:rPr>
        <w:t xml:space="preserve"> ID</w:t>
      </w:r>
      <w:r>
        <w:t>, the 5G DDNMF shall send a DISCOVERY_RESPONSE message containing a &lt;response-reject&gt; element with PC3a Control Protocol cause value #10 "Unknown or Invalid Discovery Entry ID".</w:t>
      </w:r>
    </w:p>
    <w:p w14:paraId="6EC4407A" w14:textId="77777777" w:rsidR="001C6C25" w:rsidRDefault="001C6C25" w:rsidP="001C6C25">
      <w:r>
        <w:t>If the UE is not authorized for restricted ProSe direct discovery model A announcing, the 5G DDNMF shall send the DISCOVERY_RESPONSE message containing a &lt;response-reject&gt; element with PC3a Control Protocol cause value #3 "UE authorization failure".</w:t>
      </w:r>
    </w:p>
    <w:p w14:paraId="79EA7D81" w14:textId="77777777" w:rsidR="001C6C25" w:rsidRDefault="001C6C25" w:rsidP="001C6C25">
      <w:pPr>
        <w:rPr>
          <w:lang w:eastAsia="ko-KR"/>
        </w:rPr>
      </w:pPr>
      <w:r>
        <w:t>If the UE is not authorized for restricted "on demand" restricted ProSe direct discovery model A announcing, the 5G DDNMF shall send the DISCOVERY_RESPONSE message containing a &lt;response-reject&gt; element with PC3a Control Protocol cause value #13 "UE unauthorized for on-demand announcing".</w:t>
      </w:r>
    </w:p>
    <w:p w14:paraId="33DDC15D" w14:textId="77777777" w:rsidR="001C6C25" w:rsidRDefault="001C6C25" w:rsidP="001C6C25">
      <w:r>
        <w:t>If the RPAUID contained in the DISCOVERY_REQUEST message is not associated with the PDUID belonging to the requesting UE, the 5G DDNMF shall send a DISCOVERY_RESPONSE message containing a &lt;response-reject&gt; element with PC3a Control Protocol cause value #3 "UE authorization Failure".</w:t>
      </w:r>
    </w:p>
    <w:p w14:paraId="5D4FDE3B" w14:textId="77777777" w:rsidR="001C6C25" w:rsidRDefault="001C6C25" w:rsidP="001C6C25">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containing a &lt;response-reject&gt; element with PC3a Control Protocol cause value #</w:t>
      </w:r>
      <w:r>
        <w:rPr>
          <w:lang w:eastAsia="zh-CN"/>
        </w:rPr>
        <w:t>12</w:t>
      </w:r>
      <w:r>
        <w:t xml:space="preserve"> "UE unauthorized for discovery with Application-Controlled Extension".</w:t>
      </w:r>
    </w:p>
    <w:p w14:paraId="5C0D6848" w14:textId="77777777" w:rsidR="001C6C25" w:rsidRDefault="001C6C25" w:rsidP="001C6C25">
      <w:r>
        <w:t>If the DISCOVERY_REQUEST message contains the ACE Enabled Indicator set to "</w:t>
      </w:r>
      <w:r>
        <w:rPr>
          <w:lang w:val="en-US"/>
        </w:rPr>
        <w:t xml:space="preserve">application-controlled extension enabled", but does not contain the Application Level Container parameter, the </w:t>
      </w:r>
      <w:r>
        <w:t>5G DDNMF</w:t>
      </w:r>
      <w:r>
        <w:rPr>
          <w:lang w:val="en-US"/>
        </w:rPr>
        <w:t xml:space="preserve"> shall </w:t>
      </w:r>
      <w:r>
        <w:t>send a DISCOVERY_RESPONSE message containing a &lt;response-reject&gt; element with PC3a Control Protocol cause value #14 "Missing Application Level Container".</w:t>
      </w:r>
    </w:p>
    <w:p w14:paraId="09666CC0" w14:textId="77777777" w:rsidR="001C6C25" w:rsidRDefault="001C6C25" w:rsidP="001C6C25">
      <w:pPr>
        <w:rPr>
          <w:lang w:eastAsia="zh-CN"/>
        </w:rPr>
      </w:pPr>
      <w:r>
        <w:rPr>
          <w:noProof/>
        </w:rPr>
        <w:t xml:space="preserve">If the ProSe Application Server indicates to the </w:t>
      </w:r>
      <w:r>
        <w:t>5G DDNMF</w:t>
      </w:r>
      <w:r>
        <w:rPr>
          <w:noProof/>
        </w:rPr>
        <w:t xml:space="preserve"> that the Application Level Container in the DISCOVERY REQUEST message contains invalid information, </w:t>
      </w:r>
      <w:r>
        <w:rPr>
          <w:lang w:val="en-US"/>
        </w:rPr>
        <w:t xml:space="preserve">the </w:t>
      </w:r>
      <w:r>
        <w:t>5G DDNMF</w:t>
      </w:r>
      <w:r>
        <w:rPr>
          <w:lang w:val="en-US"/>
        </w:rPr>
        <w:t xml:space="preserve"> shall </w:t>
      </w:r>
      <w:r>
        <w:t>send a DISCOVERY_RESPONSE message containing a &lt;response-reject&gt; element with PC3a Control Protocol cause value #15 "Invalid Data in Application Level Container".</w:t>
      </w:r>
      <w:r>
        <w:rPr>
          <w:lang w:eastAsia="zh-CN"/>
        </w:rPr>
        <w:t xml:space="preserve"> </w:t>
      </w:r>
    </w:p>
    <w:p w14:paraId="3966A604" w14:textId="77777777" w:rsidR="001C6C25" w:rsidRDefault="001C6C25" w:rsidP="001C6C25">
      <w:pPr>
        <w:rPr>
          <w:noProof/>
        </w:rPr>
      </w:pPr>
      <w:r>
        <w:t xml:space="preserve">If the </w:t>
      </w:r>
      <w:r>
        <w:rPr>
          <w:lang w:eastAsia="zh-CN"/>
        </w:rPr>
        <w:t>Discovery Entry ID</w:t>
      </w:r>
      <w:r>
        <w:t xml:space="preserve"> contained in the DISCOVERY_REQUEST message is </w:t>
      </w:r>
      <w:r>
        <w:rPr>
          <w:lang w:eastAsia="zh-CN"/>
        </w:rPr>
        <w:t>unknown</w:t>
      </w:r>
      <w:r>
        <w:t xml:space="preserve"> to the 5G DDNMF</w:t>
      </w:r>
      <w:r>
        <w:rPr>
          <w:lang w:eastAsia="zh-CN"/>
        </w:rPr>
        <w:t xml:space="preserve"> and the Requested Timer is set to zero</w:t>
      </w:r>
      <w:r>
        <w:t>, the 5G DDNMF shall send a DISCOVERY_RESPONSE message containing a &lt;response-reject&gt; element with PC3a Control Protocol cause value # 10 "Unknown or invalid Discovery Entry ID"</w:t>
      </w:r>
      <w:r>
        <w:rPr>
          <w:lang w:eastAsia="zh-CN"/>
        </w:rPr>
        <w:t>.</w:t>
      </w:r>
    </w:p>
    <w:p w14:paraId="31FBBDFF" w14:textId="77777777" w:rsidR="001C6C25" w:rsidRDefault="001C6C25" w:rsidP="001C6C25">
      <w:pPr>
        <w:pStyle w:val="40"/>
        <w:rPr>
          <w:lang w:eastAsia="zh-CN"/>
        </w:rPr>
      </w:pPr>
      <w:bookmarkStart w:id="2396" w:name="_Toc59198986"/>
      <w:bookmarkStart w:id="2397" w:name="_Toc59198395"/>
      <w:bookmarkStart w:id="2398" w:name="_Toc525230995"/>
      <w:bookmarkStart w:id="2399" w:name="_Toc74122913"/>
      <w:r>
        <w:rPr>
          <w:lang w:eastAsia="zh-CN"/>
        </w:rPr>
        <w:lastRenderedPageBreak/>
        <w:t>6.2.3.6</w:t>
      </w:r>
      <w:r>
        <w:rPr>
          <w:lang w:eastAsia="zh-CN"/>
        </w:rPr>
        <w:tab/>
        <w:t>Abnormal cases</w:t>
      </w:r>
      <w:bookmarkEnd w:id="2396"/>
      <w:bookmarkEnd w:id="2397"/>
      <w:bookmarkEnd w:id="2398"/>
      <w:bookmarkEnd w:id="2399"/>
    </w:p>
    <w:p w14:paraId="21B4B19C" w14:textId="77777777" w:rsidR="001C6C25" w:rsidRDefault="001C6C25" w:rsidP="001C6C25">
      <w:pPr>
        <w:pStyle w:val="50"/>
        <w:rPr>
          <w:lang w:eastAsia="zh-CN"/>
        </w:rPr>
      </w:pPr>
      <w:bookmarkStart w:id="2400" w:name="_Toc59198987"/>
      <w:bookmarkStart w:id="2401" w:name="_Toc59198396"/>
      <w:bookmarkStart w:id="2402" w:name="_Toc525230996"/>
      <w:bookmarkStart w:id="2403" w:name="_Toc74122914"/>
      <w:r>
        <w:rPr>
          <w:lang w:eastAsia="zh-CN"/>
        </w:rPr>
        <w:t>6.2.3.6.1</w:t>
      </w:r>
      <w:r>
        <w:rPr>
          <w:lang w:eastAsia="zh-CN"/>
        </w:rPr>
        <w:tab/>
        <w:t>Abnormal cases in the UE</w:t>
      </w:r>
      <w:bookmarkEnd w:id="2400"/>
      <w:bookmarkEnd w:id="2401"/>
      <w:bookmarkEnd w:id="2402"/>
      <w:bookmarkEnd w:id="2403"/>
    </w:p>
    <w:p w14:paraId="2C0E7C93" w14:textId="77777777" w:rsidR="001C6C25" w:rsidRDefault="001C6C25" w:rsidP="001C6C25">
      <w:pPr>
        <w:rPr>
          <w:lang w:eastAsia="zh-CN"/>
        </w:rPr>
      </w:pPr>
      <w:r>
        <w:rPr>
          <w:lang w:eastAsia="zh-CN"/>
        </w:rPr>
        <w:t>The following abnormal cases can be identified:</w:t>
      </w:r>
    </w:p>
    <w:p w14:paraId="42CDD125" w14:textId="77777777" w:rsidR="001C6C25" w:rsidRDefault="001C6C25" w:rsidP="001C6C25">
      <w:pPr>
        <w:pStyle w:val="B1"/>
        <w:rPr>
          <w:lang w:eastAsia="x-none"/>
        </w:rPr>
      </w:pPr>
      <w:r>
        <w:t>a)</w:t>
      </w:r>
      <w:r>
        <w:tab/>
        <w:t>Indication from the transport layer of transmission failure of DISCOVERY_REQUEST message (e.g. after TCP retransmission timeout)</w:t>
      </w:r>
    </w:p>
    <w:p w14:paraId="6CDD45B1" w14:textId="77777777" w:rsidR="001C6C25" w:rsidRDefault="001C6C25" w:rsidP="001C6C25">
      <w:pPr>
        <w:pStyle w:val="B1"/>
      </w:pPr>
      <w:r>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2404" w:name="_Toc59198988"/>
      <w:bookmarkStart w:id="2405" w:name="_Toc59198397"/>
      <w:bookmarkStart w:id="2406" w:name="_Toc525230997"/>
      <w:bookmarkStart w:id="2407" w:name="_Toc74122915"/>
      <w:r>
        <w:rPr>
          <w:lang w:eastAsia="zh-CN"/>
        </w:rPr>
        <w:t>6.2.3.6.2</w:t>
      </w:r>
      <w:r>
        <w:rPr>
          <w:lang w:eastAsia="zh-CN"/>
        </w:rPr>
        <w:tab/>
        <w:t xml:space="preserve">Abnormal cases in the </w:t>
      </w:r>
      <w:bookmarkEnd w:id="2404"/>
      <w:bookmarkEnd w:id="2405"/>
      <w:bookmarkEnd w:id="2406"/>
      <w:r>
        <w:t>5G DDNMF</w:t>
      </w:r>
      <w:bookmarkEnd w:id="2407"/>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77777777" w:rsidR="006A49A7" w:rsidRDefault="006A49A7" w:rsidP="006A49A7">
      <w:pPr>
        <w:pStyle w:val="30"/>
        <w:rPr>
          <w:lang w:val="en-US"/>
        </w:rPr>
      </w:pPr>
      <w:bookmarkStart w:id="2408" w:name="_Toc74122916"/>
      <w:r>
        <w:rPr>
          <w:lang w:val="en-US"/>
        </w:rPr>
        <w:t>6.2.</w:t>
      </w:r>
      <w:r w:rsidR="00C737A1">
        <w:rPr>
          <w:lang w:val="en-US"/>
        </w:rPr>
        <w:t>4</w:t>
      </w:r>
      <w:r>
        <w:rPr>
          <w:lang w:val="en-US"/>
        </w:rPr>
        <w:tab/>
        <w:t>Monitor request procedure for open ProSe direct discovery</w:t>
      </w:r>
      <w:bookmarkEnd w:id="2408"/>
    </w:p>
    <w:p w14:paraId="5EFDED74" w14:textId="77777777" w:rsidR="006A49A7" w:rsidRDefault="006A49A7" w:rsidP="006A49A7">
      <w:pPr>
        <w:pStyle w:val="40"/>
      </w:pPr>
      <w:bookmarkStart w:id="2409" w:name="_Toc59198999"/>
      <w:bookmarkStart w:id="2410" w:name="_Toc59198408"/>
      <w:bookmarkStart w:id="2411" w:name="_Toc525231008"/>
      <w:bookmarkStart w:id="2412" w:name="_Toc74122917"/>
      <w:r>
        <w:t>6.2.</w:t>
      </w:r>
      <w:r w:rsidR="00C737A1">
        <w:t>4</w:t>
      </w:r>
      <w:r>
        <w:t>.1</w:t>
      </w:r>
      <w:r>
        <w:tab/>
        <w:t>General</w:t>
      </w:r>
      <w:bookmarkEnd w:id="2409"/>
      <w:bookmarkEnd w:id="2410"/>
      <w:bookmarkEnd w:id="2411"/>
      <w:bookmarkEnd w:id="2412"/>
    </w:p>
    <w:p w14:paraId="4E8B7220" w14:textId="77777777" w:rsidR="006A49A7" w:rsidRDefault="006A49A7" w:rsidP="006A49A7">
      <w:r>
        <w:t xml:space="preserve">The purpose of the monitor request procedure </w:t>
      </w:r>
      <w:r>
        <w:rPr>
          <w:lang w:val="en-US"/>
        </w:rPr>
        <w:t xml:space="preserve">for open ProSe direct discovery </w:t>
      </w:r>
      <w:r>
        <w:t>is to allow a UE:</w:t>
      </w:r>
    </w:p>
    <w:p w14:paraId="56A6208C" w14:textId="3EDC38C6" w:rsidR="006A49A7" w:rsidRDefault="00C737A1" w:rsidP="006A49A7">
      <w:pPr>
        <w:pStyle w:val="B1"/>
      </w:pPr>
      <w:r>
        <w:t>a)</w:t>
      </w:r>
      <w:r w:rsidR="006A49A7">
        <w:tab/>
        <w:t xml:space="preserve">to receive and process </w:t>
      </w:r>
      <w:ins w:id="2413" w:author="C1-213671" w:date="2021-05-31T15:09:00Z">
        <w:r w:rsidR="0065619A">
          <w:t>PROSE PC5 DISCOVERY</w:t>
        </w:r>
      </w:ins>
      <w:del w:id="2414" w:author="C1-213671" w:date="2021-05-31T15:09:00Z">
        <w:r w:rsidR="006A49A7" w:rsidDel="0065619A">
          <w:delText>PC5_DISCOVERY</w:delText>
        </w:r>
      </w:del>
      <w:r w:rsidR="006A49A7">
        <w:t xml:space="preserve"> messages upon a request for monitoring from upper layers as defined in 3GPP TS 23.304 [2]; or</w:t>
      </w:r>
    </w:p>
    <w:p w14:paraId="3E3B7C6B" w14:textId="77777777"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Discovery Filters for direct discovery monitoring</w:t>
      </w:r>
      <w:r w:rsidR="006A49A7">
        <w:t xml:space="preserve"> as defined in 3GPP TS 23.304 [2].</w:t>
      </w:r>
    </w:p>
    <w:p w14:paraId="0B20DB62" w14:textId="77777777" w:rsidR="006A49A7" w:rsidRDefault="006A49A7" w:rsidP="006A49A7">
      <w:r>
        <w:t xml:space="preserve">The UE shall only initiate the monitor request procedure if it has been authorized for open ProSe direct discovery monitoring at least in one PLMN based on the service authorization procedure. </w:t>
      </w:r>
    </w:p>
    <w:p w14:paraId="068CEF29" w14:textId="77777777" w:rsidR="006A49A7" w:rsidRDefault="006A49A7" w:rsidP="006A49A7">
      <w:r>
        <w:t>As a result of the monitor request procedure completing successfully, the UE obtains one or more Discovery Filters, along with a TTL (Time-To-Live) timer T5</w:t>
      </w:r>
      <w:r w:rsidR="00FB79BA">
        <w:t>064</w:t>
      </w:r>
      <w:r>
        <w:t xml:space="preserve"> for each Discovery Filter indicating the time during which the filter is valid.</w:t>
      </w:r>
    </w:p>
    <w:p w14:paraId="67BF9FFB" w14:textId="77777777" w:rsidR="006A49A7" w:rsidRDefault="006A49A7" w:rsidP="006A49A7">
      <w:pPr>
        <w:pStyle w:val="40"/>
      </w:pPr>
      <w:bookmarkStart w:id="2415" w:name="_Toc59199000"/>
      <w:bookmarkStart w:id="2416" w:name="_Toc59198409"/>
      <w:bookmarkStart w:id="2417" w:name="_Toc525231009"/>
      <w:bookmarkStart w:id="2418" w:name="_Toc74122918"/>
      <w:r>
        <w:lastRenderedPageBreak/>
        <w:t>6.2.</w:t>
      </w:r>
      <w:r w:rsidR="00C737A1">
        <w:t>4</w:t>
      </w:r>
      <w:r>
        <w:t>.2</w:t>
      </w:r>
      <w:r>
        <w:tab/>
        <w:t>Monitor request procedure Initiation</w:t>
      </w:r>
      <w:bookmarkEnd w:id="2415"/>
      <w:bookmarkEnd w:id="2416"/>
      <w:bookmarkEnd w:id="2417"/>
      <w:bookmarkEnd w:id="2418"/>
    </w:p>
    <w:p w14:paraId="3D6940D7" w14:textId="77777777" w:rsidR="006A49A7" w:rsidRDefault="006A49A7" w:rsidP="006A49A7">
      <w:pPr>
        <w:rPr>
          <w:lang w:val="en-US"/>
        </w:rPr>
      </w:pPr>
      <w:r>
        <w:rPr>
          <w:lang w:val="en-US"/>
        </w:rPr>
        <w:t>Before initiating the monitor request procedure, the UE is configured with the data structure of the ProSe Application IDs it wants to monitor. This step is performed using mechanisms that are out of scope of 3GPP.</w:t>
      </w:r>
    </w:p>
    <w:p w14:paraId="09E95E16" w14:textId="77777777" w:rsidR="006A49A7" w:rsidRDefault="006A49A7" w:rsidP="006A49A7">
      <w:r>
        <w:t>If the UE is authorized to perform open ProSe direct discovery monitoring in at least one PLMN, it shall initiate a monitor request procedure:</w:t>
      </w:r>
    </w:p>
    <w:p w14:paraId="58CB2DA2" w14:textId="77777777" w:rsidR="006A49A7" w:rsidRDefault="006A49A7" w:rsidP="006A49A7">
      <w:pPr>
        <w:pStyle w:val="B1"/>
      </w:pPr>
      <w:r>
        <w:t>a)</w:t>
      </w:r>
      <w:r>
        <w:tab/>
        <w:t>when the UE is triggered by an upper layer application to perform open ProSe direct discovery monitoring corresponding to a ProSe Application ID and the UE has no valid Discovery Filters corresponding to the requested ProSe Application ID for that upper layer application;</w:t>
      </w:r>
    </w:p>
    <w:p w14:paraId="05A2902C" w14:textId="77777777" w:rsidR="006A49A7" w:rsidRDefault="006A49A7" w:rsidP="006A49A7">
      <w:pPr>
        <w:pStyle w:val="B1"/>
      </w:pPr>
      <w:r>
        <w:t>b)</w:t>
      </w:r>
      <w:r>
        <w:tab/>
        <w:t>when the TTL timer T5</w:t>
      </w:r>
      <w:r w:rsidR="005B3C9B">
        <w:t>064</w:t>
      </w:r>
      <w:r>
        <w:t xml:space="preserve"> assigned by the 5G DDNMF to a Discovery Filter has expired and the request from upper layers to monitor that ProSe Application ID is still in place; or</w:t>
      </w:r>
    </w:p>
    <w:p w14:paraId="4881A62D" w14:textId="77777777"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Discovery Filters for direct discovery monitoring</w:t>
      </w:r>
      <w:r>
        <w:t>.</w:t>
      </w:r>
    </w:p>
    <w:p w14:paraId="30D0DD0C" w14:textId="77777777" w:rsidR="006A49A7" w:rsidRDefault="006A49A7" w:rsidP="006A49A7">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 Discovery Filter,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Discovery Filter expires.</w:t>
      </w:r>
    </w:p>
    <w:p w14:paraId="57BCE0E3" w14:textId="77777777" w:rsidR="006A49A7" w:rsidRDefault="006A49A7" w:rsidP="006A49A7">
      <w:r>
        <w:t>The UE shall initiate the m</w:t>
      </w:r>
      <w:r>
        <w:rPr>
          <w:lang w:eastAsia="zh-CN"/>
        </w:rPr>
        <w:t>onitor request</w:t>
      </w:r>
      <w:r>
        <w:t xml:space="preserve"> procedure </w:t>
      </w:r>
      <w:r>
        <w:rPr>
          <w:lang w:val="en-US"/>
        </w:rPr>
        <w:t xml:space="preserve">for open ProSe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7777777" w:rsidR="006A49A7" w:rsidRDefault="006A49A7" w:rsidP="006A49A7">
      <w:pPr>
        <w:pStyle w:val="B1"/>
      </w:pPr>
      <w:r>
        <w:tab/>
        <w:t>the ProSe Application ID set to the ProSe Application ID received from upper layers;</w:t>
      </w:r>
    </w:p>
    <w:p w14:paraId="3CD6E8DE" w14:textId="77777777" w:rsidR="006A49A7" w:rsidRDefault="00C737A1" w:rsidP="006A49A7">
      <w:pPr>
        <w:pStyle w:val="B1"/>
        <w:rPr>
          <w:lang w:eastAsia="zh-CN"/>
        </w:rPr>
      </w:pPr>
      <w:r>
        <w:t>b)</w:t>
      </w:r>
      <w:r w:rsidR="006A49A7">
        <w:tab/>
        <w:t xml:space="preserve">the command set to </w:t>
      </w:r>
      <w:r w:rsidR="006A49A7">
        <w:rPr>
          <w:lang w:eastAsia="zh-CN"/>
        </w:rPr>
        <w:t>"monitor"</w:t>
      </w:r>
    </w:p>
    <w:p w14:paraId="1BB06CDC" w14:textId="77777777" w:rsidR="006A49A7" w:rsidRDefault="00C737A1" w:rsidP="006A49A7">
      <w:pPr>
        <w:pStyle w:val="B1"/>
        <w:rPr>
          <w:lang w:eastAsia="zh-CN"/>
        </w:rPr>
      </w:pPr>
      <w:r>
        <w:t>c)</w:t>
      </w:r>
      <w:r w:rsidR="006A49A7">
        <w:rPr>
          <w:lang w:eastAsia="zh-CN"/>
        </w:rPr>
        <w:tab/>
        <w:t>the UE identity set to the UE</w:t>
      </w:r>
      <w:r w:rsidR="006A49A7">
        <w:t>'</w:t>
      </w:r>
      <w:r w:rsidR="006A49A7">
        <w:rPr>
          <w:lang w:eastAsia="zh-CN"/>
        </w:rPr>
        <w:t>s SUPI;</w:t>
      </w:r>
    </w:p>
    <w:p w14:paraId="5A4CF017" w14:textId="77777777" w:rsidR="006A49A7" w:rsidRDefault="00C737A1" w:rsidP="006A49A7">
      <w:pPr>
        <w:pStyle w:val="B1"/>
        <w:rPr>
          <w:lang w:eastAsia="zh-CN"/>
        </w:rPr>
      </w:pPr>
      <w:r>
        <w:t>d)</w:t>
      </w:r>
      <w:r w:rsidR="006A49A7">
        <w:rPr>
          <w:lang w:eastAsia="zh-CN"/>
        </w:rPr>
        <w:tab/>
      </w:r>
      <w:r w:rsidR="006A49A7">
        <w:t xml:space="preserve">the Application Identity set to the </w:t>
      </w:r>
      <w:r w:rsidR="006A49A7">
        <w:rPr>
          <w:lang w:eastAsia="zh-CN"/>
        </w:rPr>
        <w:t>Application Identity of the upper layer application that requested the monitoring;</w:t>
      </w:r>
    </w:p>
    <w:p w14:paraId="54A376B9" w14:textId="77777777" w:rsidR="006A49A7" w:rsidRDefault="00C737A1" w:rsidP="006A49A7">
      <w:pPr>
        <w:pStyle w:val="B1"/>
        <w:rPr>
          <w:lang w:eastAsia="x-none"/>
        </w:rPr>
      </w:pPr>
      <w:r>
        <w:t>e)</w:t>
      </w:r>
      <w:r w:rsidR="006A49A7">
        <w:rPr>
          <w:lang w:eastAsia="zh-CN"/>
        </w:rPr>
        <w:tab/>
        <w:t xml:space="preserve">the ACE Enabled Indicator set to </w:t>
      </w:r>
      <w:r w:rsidR="006A49A7">
        <w:t>"application-controlled extension enabled" if application-controlled extension is required by the upper layers, or "normal" if application-controlled extension is not used;</w:t>
      </w:r>
    </w:p>
    <w:p w14:paraId="1E0E8547" w14:textId="77777777" w:rsidR="006A49A7" w:rsidRDefault="00C737A1" w:rsidP="006A49A7">
      <w:pPr>
        <w:pStyle w:val="B1"/>
        <w:rPr>
          <w:lang w:eastAsia="zh-CN"/>
        </w:rPr>
      </w:pPr>
      <w:r>
        <w:t>f)</w:t>
      </w:r>
      <w:r w:rsidR="006A49A7">
        <w:rPr>
          <w:lang w:eastAsia="zh-CN"/>
        </w:rPr>
        <w:tab/>
        <w:t xml:space="preserve">the Discovery Entry ID set to 0 if this is a new request or set </w:t>
      </w:r>
      <w:r w:rsidR="006A49A7">
        <w:t>to the Discovery Entry ID received from the 5G DDNMF if the monitor request is to update a previously sent monitor request</w:t>
      </w:r>
      <w:r w:rsidR="006A49A7">
        <w:rPr>
          <w:lang w:eastAsia="zh-CN"/>
        </w:rPr>
        <w:t>; and</w:t>
      </w:r>
    </w:p>
    <w:p w14:paraId="2E1BC81D" w14:textId="77777777" w:rsidR="006A49A7" w:rsidRDefault="00C737A1" w:rsidP="006A49A7">
      <w:pPr>
        <w:pStyle w:val="B1"/>
        <w:rPr>
          <w:lang w:eastAsia="zh-CN"/>
        </w:rPr>
      </w:pPr>
      <w:r>
        <w:t>g)</w:t>
      </w:r>
      <w:r w:rsidR="006A49A7">
        <w:rPr>
          <w:lang w:eastAsia="zh-CN"/>
        </w:rPr>
        <w:tab/>
        <w:t>optionally, t</w:t>
      </w:r>
      <w:r w:rsidR="006A49A7">
        <w:t>he Requested Timer set to</w:t>
      </w:r>
      <w:r w:rsidR="006A49A7">
        <w:rPr>
          <w:lang w:eastAsia="zh-CN"/>
        </w:rPr>
        <w:t xml:space="preserve"> 0</w:t>
      </w:r>
      <w:r w:rsidR="006A49A7">
        <w:t xml:space="preserve"> </w:t>
      </w:r>
      <w:r w:rsidR="006A49A7">
        <w:rPr>
          <w:lang w:eastAsia="zh-CN"/>
        </w:rPr>
        <w:t>only when the UE wants to stop using Discovery Filters for direct discovery monitoring.</w:t>
      </w:r>
    </w:p>
    <w:p w14:paraId="7AD8D9C6" w14:textId="77777777" w:rsidR="006A49A7" w:rsidRDefault="006A49A7" w:rsidP="006A49A7">
      <w:pPr>
        <w:rPr>
          <w:lang w:eastAsia="zh-CN"/>
        </w:rPr>
      </w:pPr>
      <w:r>
        <w:t>If open ProSe direct discovery with application-controlled extension is requested by upper layers, the DISCOVERY_REQUEST message shall also include the Application Level Container, which contains information corresponding to the ProSe Application Code Suffix, e.g. group or user-specific information</w:t>
      </w:r>
      <w:r>
        <w:rPr>
          <w:lang w:eastAsia="zh-CN"/>
        </w:rPr>
        <w:t>.</w:t>
      </w:r>
    </w:p>
    <w:p w14:paraId="6C276794" w14:textId="77777777" w:rsidR="006A49A7" w:rsidRDefault="006A49A7" w:rsidP="006A49A7">
      <w:pPr>
        <w:pStyle w:val="NO"/>
        <w:rPr>
          <w:lang w:eastAsia="x-none"/>
        </w:rPr>
      </w:pPr>
      <w:r>
        <w:t>NOTE 2:</w:t>
      </w:r>
      <w:r>
        <w:tab/>
        <w:t>A UE can include one or multiple transactions in one DISCOVERY_REQUEST message for one or more ProSe Application IDs,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8" type="#_x0000_t75" style="width:517pt;height:335.5pt" o:ole="">
            <v:imagedata r:id="rId17" o:title=""/>
          </v:shape>
          <o:OLEObject Type="Embed" ProgID="Visio.Drawing.11" ShapeID="_x0000_i1028" DrawAspect="Content" ObjectID="_1684736059"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2419" w:name="_Toc59199001"/>
      <w:bookmarkStart w:id="2420" w:name="_Toc59198410"/>
      <w:bookmarkStart w:id="2421" w:name="_Toc525231010"/>
      <w:bookmarkStart w:id="2422" w:name="_Toc74122919"/>
      <w:r>
        <w:rPr>
          <w:lang w:eastAsia="zh-CN"/>
        </w:rPr>
        <w:t>6.2.</w:t>
      </w:r>
      <w:r w:rsidR="00C737A1">
        <w:rPr>
          <w:lang w:eastAsia="zh-CN"/>
        </w:rPr>
        <w:t>4</w:t>
      </w:r>
      <w:r>
        <w:rPr>
          <w:lang w:eastAsia="zh-CN"/>
        </w:rPr>
        <w:t>.3</w:t>
      </w:r>
      <w:r>
        <w:rPr>
          <w:lang w:eastAsia="zh-CN"/>
        </w:rPr>
        <w:tab/>
        <w:t xml:space="preserve">Monitor request procedure accepted by the </w:t>
      </w:r>
      <w:bookmarkEnd w:id="2419"/>
      <w:bookmarkEnd w:id="2420"/>
      <w:bookmarkEnd w:id="2421"/>
      <w:r>
        <w:t>5G DDNMF</w:t>
      </w:r>
      <w:bookmarkEnd w:id="2422"/>
    </w:p>
    <w:p w14:paraId="08365954" w14:textId="77777777" w:rsidR="006A49A7" w:rsidRDefault="006A49A7" w:rsidP="006A49A7">
      <w:pPr>
        <w:rPr>
          <w:lang w:eastAsia="zh-CN"/>
        </w:rPr>
      </w:pPr>
      <w:r>
        <w:t>Upon receiving a DISCOVERY_REQUEST message with the command set to "monitor",</w:t>
      </w:r>
      <w:r>
        <w:rPr>
          <w:lang w:eastAsia="zh-CN"/>
        </w:rPr>
        <w:t xml:space="preserve"> if the </w:t>
      </w:r>
      <w:r>
        <w:t>Requested Timer</w:t>
      </w:r>
      <w:r>
        <w:rPr>
          <w:lang w:eastAsia="zh-CN"/>
        </w:rPr>
        <w:t xml:space="preserve"> is included in the </w:t>
      </w:r>
      <w:r>
        <w:t xml:space="preserve">DISCOVERY_REQUEST message and </w:t>
      </w:r>
      <w:r>
        <w:rPr>
          <w:lang w:eastAsia="zh-CN"/>
        </w:rPr>
        <w:t xml:space="preserve">the </w:t>
      </w:r>
      <w:r>
        <w:t xml:space="preserve">Requested Timer is </w:t>
      </w:r>
      <w:r>
        <w:rPr>
          <w:lang w:eastAsia="zh-CN"/>
        </w:rPr>
        <w:t xml:space="preserve">set to 0, the </w:t>
      </w:r>
      <w:r>
        <w:t>5G DDNMF</w:t>
      </w:r>
      <w:r>
        <w:rPr>
          <w:lang w:eastAsia="zh-CN"/>
        </w:rPr>
        <w:t xml:space="preserve"> shall check whether there is an existing UE context containing the discovery entry identified by the Discovery Entry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discovery entry identified by the Discovery Entry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Application ID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Application 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Application ID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77777777" w:rsidR="006A49A7" w:rsidRDefault="00F02AB1" w:rsidP="006A49A7">
      <w:pPr>
        <w:pStyle w:val="B1"/>
        <w:rPr>
          <w:lang w:eastAsia="zh-CN"/>
        </w:rPr>
      </w:pPr>
      <w:r>
        <w:t>b)</w:t>
      </w:r>
      <w:r w:rsidR="006A49A7">
        <w:rPr>
          <w:lang w:eastAsia="zh-CN"/>
        </w:rPr>
        <w:tab/>
        <w:t xml:space="preserve">the Discovery Entry ID set to </w:t>
      </w:r>
      <w:r w:rsidR="006A49A7">
        <w:t xml:space="preserve">the value of the </w:t>
      </w:r>
      <w:r w:rsidR="006A49A7">
        <w:rPr>
          <w:lang w:eastAsia="zh-CN"/>
        </w:rPr>
        <w:t xml:space="preserve">Discovery Entry ID </w:t>
      </w:r>
      <w:r w:rsidR="006A49A7">
        <w:t>received in the DISCOVERY_REQUEST message.</w:t>
      </w:r>
    </w:p>
    <w:p w14:paraId="681FABBF" w14:textId="77777777" w:rsidR="006A49A7" w:rsidRDefault="006A49A7" w:rsidP="006A49A7">
      <w:pPr>
        <w:rPr>
          <w:lang w:eastAsia="zh-CN"/>
        </w:rPr>
      </w:pPr>
      <w:r>
        <w:t>Upon receiving a DISCOVERY_REQUEST message with the command set to "monitor",</w:t>
      </w:r>
      <w:r>
        <w:rPr>
          <w:lang w:eastAsia="zh-CN"/>
        </w:rPr>
        <w:t xml:space="preserve"> if the </w:t>
      </w:r>
      <w:r>
        <w:t xml:space="preserve">Requested Timer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77777777" w:rsidR="006A49A7" w:rsidRDefault="006A49A7" w:rsidP="006A49A7">
      <w:r>
        <w:t>The 5G DDNMF shall check that the application corresponding to the Application Identity contained in the DISCOVERY_REQUEST message is authorized for open ProSe direct discovery monitoring. If the application is authorized for open ProSe direct discovery monitoring, the 5G DDNMF checks whether there is an existing context for the UE associated with the requested ProSe Application ID.</w:t>
      </w:r>
    </w:p>
    <w:p w14:paraId="5B49776F" w14:textId="77777777" w:rsidR="006A49A7" w:rsidRDefault="006A49A7" w:rsidP="006A49A7">
      <w:r>
        <w:t>If there is no associated UE context, the 5G DDNMF checks with the UDM whether the UE is authorized for open ProSe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Discovery Entry ID which is </w:t>
      </w:r>
      <w:r>
        <w:t>associated with the requested ProSe Application ID.</w:t>
      </w:r>
    </w:p>
    <w:p w14:paraId="2C77D091" w14:textId="77777777" w:rsidR="006A49A7" w:rsidRDefault="006A49A7" w:rsidP="006A49A7">
      <w:r>
        <w:lastRenderedPageBreak/>
        <w:t xml:space="preserve">If the ACE Enabled Indicator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29.343 [</w:t>
      </w:r>
      <w:r w:rsidR="002A133C">
        <w:t>19</w:t>
      </w:r>
      <w:r>
        <w:t>] to obtain the mask(s) for monitoring the ProSe Application Code Suffix (es) corresponding to the requested  ProSe Application ID.</w:t>
      </w:r>
    </w:p>
    <w:p w14:paraId="0B890C17" w14:textId="77777777" w:rsidR="006A49A7" w:rsidRDefault="006A49A7" w:rsidP="006A49A7">
      <w:pPr>
        <w:pStyle w:val="EditorsNote"/>
      </w:pPr>
      <w:r>
        <w:t xml:space="preserve">Editor's Note: The referenced specification for interaction between 5G DDNMF and ProSe Application Sever (TS 29.343, PC2 interface) can be updated if CT3 decides to create new TS for PC2a interface.  </w:t>
      </w:r>
    </w:p>
    <w:p w14:paraId="23A197CA" w14:textId="77777777" w:rsidR="006A49A7" w:rsidRDefault="006A49A7" w:rsidP="006A49A7">
      <w:pPr>
        <w:rPr>
          <w:iCs/>
        </w:rPr>
      </w:pPr>
      <w:r>
        <w:t>If the PLMN ID indicated in the ProSe Application ID is PLMN-Specific and that PLMN ID is not the same as that of the PLMN to which the 5G DDNMF belongs, then the 5G DDNMF executes the procedures defined in 3GPP TS 29.555 [</w:t>
      </w:r>
      <w:r w:rsidR="009F4F69">
        <w:t>9</w:t>
      </w:r>
      <w:r>
        <w:t>] to obtain the Discovery Filter(s) for the ProSe Application ID. Otherwise, the 5G DDNMF shall allocate one or more Discovery Filters for the requested ProSe Application ID</w:t>
      </w:r>
      <w:r>
        <w:rPr>
          <w:lang w:eastAsia="zh-CN"/>
        </w:rPr>
        <w:t xml:space="preserve"> if it is known to the </w:t>
      </w:r>
      <w:r>
        <w:t xml:space="preserve">5G DDNMF, </w:t>
      </w:r>
      <w:r>
        <w:rPr>
          <w:lang w:eastAsia="zh-CN"/>
        </w:rPr>
        <w:t xml:space="preserve">and at least one corresponding valid ProSe Application Code or ProSe Application Code Prefix is available </w:t>
      </w:r>
      <w:bookmarkStart w:id="2423" w:name="OLE_LINK13"/>
      <w:r>
        <w:rPr>
          <w:lang w:eastAsia="zh-CN"/>
        </w:rPr>
        <w:t xml:space="preserve">in the </w:t>
      </w:r>
      <w:bookmarkEnd w:id="2423"/>
      <w:r>
        <w:t>5G DDNMF</w:t>
      </w:r>
      <w:r>
        <w:rPr>
          <w:lang w:eastAsia="zh-CN"/>
        </w:rPr>
        <w:t>.</w:t>
      </w:r>
      <w:r>
        <w:t xml:space="preserve"> </w:t>
      </w:r>
      <w:r>
        <w:rPr>
          <w:iCs/>
        </w:rPr>
        <w:t>Each Discovery Filter consists of a ProSe Application Code, one or more ProSe Application Masks, and a TTL timer T5</w:t>
      </w:r>
      <w:r w:rsidR="00FB79BA">
        <w:t>064</w:t>
      </w:r>
      <w:r>
        <w:rPr>
          <w:iCs/>
        </w:rPr>
        <w:t xml:space="preserve">. If application-controlled extension is used, the allocated Discovey Filter shall be applicable to match both prefix and suffix portions of the ProSe Application Code. </w:t>
      </w:r>
    </w:p>
    <w:p w14:paraId="0948D429" w14:textId="77777777" w:rsidR="006A49A7" w:rsidRDefault="006A49A7" w:rsidP="006A49A7">
      <w:r>
        <w:t xml:space="preserve">If the requested ProSe Application ID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Discovery Filter which contains ProSe Application Code and ProSe Application Mask(s) in the corresponding scope. If the ProSe Application ID is country-specific or global, the ProSe Application Mask(s) enclosed in the Discovery Filter hides the PLMN ID part correspondingly and the temporary identity part is taken from the data structure corresponding to the global or country-wide ProSe Application ID namespace, as specified in </w:t>
      </w:r>
      <w:r w:rsidR="00432A5C">
        <w:t>clause</w:t>
      </w:r>
      <w:r>
        <w:t> 24.3 of 3GPP</w:t>
      </w:r>
      <w:r>
        <w:rPr>
          <w:lang w:val="en-US" w:eastAsia="zh-CN"/>
        </w:rPr>
        <w:t> </w:t>
      </w:r>
      <w:r>
        <w:t>TS 23.003 [</w:t>
      </w:r>
      <w:r w:rsidR="009F4F69">
        <w:t>12</w:t>
      </w:r>
      <w:r>
        <w:t xml:space="preserve">]. If the requested ProSe Application ID is PLMN-specific, the 5G DDNMF shall allocate one or more PLMN-specific Discovery Filters. Each of these Discovery Filters shall contain a PLMN-specific Prose Application Code and the ProSe Application Mask(s) whose PLMN ID portion shall be set such that when the mask is applied to the ProSe Application Code, the outcome matches the full PLMN ID of that specific PLMN. </w:t>
      </w:r>
    </w:p>
    <w:p w14:paraId="49FFF013" w14:textId="77777777" w:rsidR="006A49A7" w:rsidRDefault="006A49A7" w:rsidP="006A49A7">
      <w:pPr>
        <w:rPr>
          <w:lang w:eastAsia="zh-CN"/>
        </w:rPr>
      </w:pPr>
      <w:r>
        <w:rPr>
          <w:iCs/>
        </w:rPr>
        <w:t>After the Discovery Filter(s) are allocated, t</w:t>
      </w:r>
      <w:r>
        <w:t xml:space="preserve">he 5G DDNMF then associates the Discovery Filters with the </w:t>
      </w:r>
      <w:r>
        <w:rPr>
          <w:lang w:eastAsia="zh-CN"/>
        </w:rPr>
        <w:t xml:space="preserve">new discovery entry in the </w:t>
      </w:r>
      <w:r>
        <w:t>UE context and starts timer T5</w:t>
      </w:r>
      <w:r w:rsidR="00FB79BA">
        <w:t>065</w:t>
      </w:r>
      <w:r>
        <w:t xml:space="preserve"> assigned for each Discovery Filter. For a given Discovery Filter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77777777"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Discovery Entry ID contained in the </w:t>
      </w:r>
      <w:r>
        <w:t>DISCOVERY_REQUEST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the 5G DDNMF shall allocate the Discovery Filter</w:t>
      </w:r>
      <w:r>
        <w:rPr>
          <w:lang w:eastAsia="zh-CN"/>
        </w:rPr>
        <w:t xml:space="preserve"> as specified above.</w:t>
      </w:r>
    </w:p>
    <w:p w14:paraId="65A27FB5" w14:textId="77777777" w:rsidR="006A49A7" w:rsidRDefault="006A49A7" w:rsidP="006A49A7">
      <w:pPr>
        <w:rPr>
          <w:lang w:eastAsia="zh-CN"/>
        </w:rPr>
      </w:pPr>
      <w:r>
        <w:t>After the Discovery Filter is allocated, the 5G DDNMF then associates th</w:t>
      </w:r>
      <w:r>
        <w:rPr>
          <w:lang w:eastAsia="zh-CN"/>
        </w:rPr>
        <w:t>e</w:t>
      </w:r>
      <w:r>
        <w:t xml:space="preserve"> Discovery Filter</w:t>
      </w:r>
      <w:r>
        <w:rPr>
          <w:lang w:eastAsia="zh-CN"/>
        </w:rPr>
        <w:t xml:space="preserve"> with</w:t>
      </w:r>
      <w:r>
        <w:t xml:space="preserve"> a new </w:t>
      </w:r>
      <w:r>
        <w:rPr>
          <w:lang w:eastAsia="zh-CN"/>
        </w:rPr>
        <w:t xml:space="preserve">discovery entry identified by a non-zero value Discovery Entry ID in the UE </w:t>
      </w:r>
      <w:r>
        <w:t>context, and starts timer T5</w:t>
      </w:r>
      <w:r w:rsidR="00FB79BA">
        <w:t>065</w:t>
      </w:r>
      <w:r>
        <w:t xml:space="preserve"> assigned for each Discovery Filter.</w:t>
      </w:r>
    </w:p>
    <w:p w14:paraId="260A26C9" w14:textId="77777777" w:rsidR="006A49A7" w:rsidRDefault="006A49A7" w:rsidP="006A49A7">
      <w:r>
        <w:t xml:space="preserve">Similarly, if there is an existing context </w:t>
      </w:r>
      <w:r>
        <w:rPr>
          <w:lang w:eastAsia="zh-CN"/>
        </w:rPr>
        <w:t xml:space="preserve">and a discovery entry identified by the Discovery Entry ID contained in the </w:t>
      </w:r>
      <w:r>
        <w:t>DISCOVERY_REQUEST message</w:t>
      </w:r>
      <w:r>
        <w:rPr>
          <w:lang w:eastAsia="zh-CN"/>
        </w:rPr>
        <w:t xml:space="preserve"> </w:t>
      </w:r>
      <w:r>
        <w:t xml:space="preserve">for the UE associated with the requested ProSe Application ID, the 5G DDNMF updates the content of Discovery Filter(s), associate the </w:t>
      </w:r>
      <w:r>
        <w:rPr>
          <w:lang w:eastAsia="zh-CN"/>
        </w:rPr>
        <w:t xml:space="preserve">discovery entry </w:t>
      </w:r>
      <w:r>
        <w:t>with the updated Discovery Filter(s) and restart timer T5</w:t>
      </w:r>
      <w:r w:rsidR="00FB79BA">
        <w:t>065</w:t>
      </w:r>
      <w:r>
        <w:t xml:space="preserve"> for each filter. The update of a Discovery Filter content includes setting new TTL timer(s) and if necessary, assigning new ProSe Application Code or ProSe Application Code Prefix and ProSe Application Mask(s).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77777777" w:rsidR="006A49A7" w:rsidRDefault="002946C8" w:rsidP="006A49A7">
      <w:pPr>
        <w:pStyle w:val="B1"/>
      </w:pPr>
      <w:r>
        <w:t>a)</w:t>
      </w:r>
      <w:r w:rsidR="006A49A7">
        <w:tab/>
        <w:t>the transaction ID set to the value of the transaction ID received in the DISCOVERY_REQUEST message from the UE;</w:t>
      </w:r>
    </w:p>
    <w:p w14:paraId="6C892638" w14:textId="77777777" w:rsidR="006A49A7" w:rsidRDefault="002946C8" w:rsidP="006A49A7">
      <w:pPr>
        <w:pStyle w:val="B1"/>
      </w:pPr>
      <w:r>
        <w:t>b)</w:t>
      </w:r>
      <w:r w:rsidR="006A49A7">
        <w:tab/>
      </w:r>
      <w:r w:rsidR="006A49A7">
        <w:rPr>
          <w:lang w:eastAsia="zh-CN"/>
        </w:rPr>
        <w:t>the Discovery Entry ID set to the identifier associated with the discovery entry;</w:t>
      </w:r>
      <w:r w:rsidR="006A49A7">
        <w:t xml:space="preserve"> and</w:t>
      </w:r>
    </w:p>
    <w:p w14:paraId="648C18D8" w14:textId="77777777" w:rsidR="006A49A7" w:rsidRDefault="002946C8" w:rsidP="006A49A7">
      <w:pPr>
        <w:pStyle w:val="B1"/>
      </w:pPr>
      <w:r>
        <w:t>c)</w:t>
      </w:r>
      <w:r w:rsidR="006A49A7">
        <w:tab/>
        <w:t>if the ACE Enabled Indicator was included by the UE in the DISCOVERY_REQUEST message, the ACE Enabled Indicator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77777777" w:rsidR="006A49A7" w:rsidRDefault="002946C8" w:rsidP="006A49A7">
      <w:pPr>
        <w:pStyle w:val="B2"/>
      </w:pPr>
      <w:r>
        <w:t>2)</w:t>
      </w:r>
      <w:r w:rsidR="006A49A7">
        <w:tab/>
        <w:t>"normal" if application-controlled extension is not used; and</w:t>
      </w:r>
    </w:p>
    <w:p w14:paraId="228C22F0" w14:textId="77777777" w:rsidR="006A49A7" w:rsidRDefault="002946C8" w:rsidP="006A49A7">
      <w:pPr>
        <w:pStyle w:val="B1"/>
      </w:pPr>
      <w:r>
        <w:t>d)</w:t>
      </w:r>
      <w:r w:rsidR="006A49A7">
        <w:tab/>
        <w:t>one or more Discovery Filters allocated by the 5G DDNMF(s) for the ProSe Application ID received in the DISCOVERY_REQUEST message from the UE.</w:t>
      </w:r>
    </w:p>
    <w:p w14:paraId="7525173E" w14:textId="77777777" w:rsidR="006A49A7" w:rsidRDefault="006A49A7" w:rsidP="006A49A7">
      <w:r>
        <w:lastRenderedPageBreak/>
        <w:t>If timer T5</w:t>
      </w:r>
      <w:r w:rsidR="00FB79BA">
        <w:t>065</w:t>
      </w:r>
      <w:r>
        <w:t xml:space="preserve"> expires, the 5G DDNMF shall remove the UE's association with the corresponding Discovery Filter. Furthermore, the 5G DDNMF shall remove </w:t>
      </w:r>
      <w:r>
        <w:rPr>
          <w:lang w:eastAsia="zh-CN"/>
        </w:rPr>
        <w:t>the discovery entry</w:t>
      </w:r>
      <w:r>
        <w:t xml:space="preserve"> from the UE</w:t>
      </w:r>
      <w:r>
        <w:rPr>
          <w:lang w:val="en-US"/>
        </w:rPr>
        <w:t>'</w:t>
      </w:r>
      <w:r>
        <w:t>s context</w:t>
      </w:r>
      <w:r>
        <w:rPr>
          <w:lang w:eastAsia="zh-CN"/>
        </w:rPr>
        <w:t xml:space="preserve"> if there is no Discovery Filter corresponding to the ProSe Application ID</w:t>
      </w:r>
      <w:r>
        <w:t>.</w:t>
      </w:r>
    </w:p>
    <w:p w14:paraId="2AF99F5C" w14:textId="77777777" w:rsidR="006A49A7" w:rsidRDefault="006A49A7" w:rsidP="006A49A7">
      <w:pPr>
        <w:pStyle w:val="40"/>
        <w:rPr>
          <w:lang w:eastAsia="zh-CN"/>
        </w:rPr>
      </w:pPr>
      <w:bookmarkStart w:id="2424" w:name="_Toc59199002"/>
      <w:bookmarkStart w:id="2425" w:name="_Toc59198411"/>
      <w:bookmarkStart w:id="2426" w:name="_Toc525231011"/>
      <w:bookmarkStart w:id="2427" w:name="_Toc74122920"/>
      <w:r>
        <w:rPr>
          <w:lang w:eastAsia="zh-CN"/>
        </w:rPr>
        <w:t>6.2.</w:t>
      </w:r>
      <w:r w:rsidR="00C737A1">
        <w:rPr>
          <w:lang w:eastAsia="zh-CN"/>
        </w:rPr>
        <w:t>4</w:t>
      </w:r>
      <w:r>
        <w:rPr>
          <w:lang w:eastAsia="zh-CN"/>
        </w:rPr>
        <w:t>.4</w:t>
      </w:r>
      <w:r>
        <w:rPr>
          <w:lang w:eastAsia="zh-CN"/>
        </w:rPr>
        <w:tab/>
        <w:t>Monitor request procedure completion by the UE</w:t>
      </w:r>
      <w:bookmarkEnd w:id="2424"/>
      <w:bookmarkEnd w:id="2425"/>
      <w:bookmarkEnd w:id="2426"/>
      <w:bookmarkEnd w:id="2427"/>
    </w:p>
    <w:p w14:paraId="45634D62" w14:textId="77777777" w:rsidR="006A49A7" w:rsidRDefault="006A49A7" w:rsidP="006A49A7">
      <w:pPr>
        <w:rPr>
          <w:lang w:eastAsia="zh-CN"/>
        </w:rPr>
      </w:pPr>
      <w:r>
        <w:t xml:space="preserve">Upon receipt of the DISCOVERY_RESPONSE message, if only the transaction ID and the </w:t>
      </w:r>
      <w:r>
        <w:rPr>
          <w:lang w:eastAsia="zh-CN"/>
        </w:rPr>
        <w:t>Discovery Entry ID</w:t>
      </w:r>
      <w:r>
        <w:t xml:space="preserve"> are contained in the &lt;response-</w:t>
      </w:r>
      <w:r>
        <w:rPr>
          <w:lang w:eastAsia="zh-CN"/>
        </w:rPr>
        <w:t>monitor</w:t>
      </w:r>
      <w:r>
        <w:t xml:space="preserve">&gt; element and the transaction ID and the </w:t>
      </w:r>
      <w:r>
        <w:rPr>
          <w:lang w:eastAsia="zh-CN"/>
        </w:rPr>
        <w:t>Discovery Entry ID</w:t>
      </w:r>
      <w:r>
        <w:t xml:space="preserve"> match the corresponding values sent by the UE in a DISCOVERY_REQUEST message</w:t>
      </w:r>
      <w:r>
        <w:rPr>
          <w:lang w:eastAsia="zh-CN"/>
        </w:rPr>
        <w:t>, the UE shall:</w:t>
      </w:r>
    </w:p>
    <w:p w14:paraId="0D9C94F4" w14:textId="77777777"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Discovery Filter in </w:t>
      </w:r>
      <w:r w:rsidR="006A49A7">
        <w:rPr>
          <w:lang w:eastAsia="zh-CN"/>
        </w:rPr>
        <w:t>the discovery entry identified by the Discovery Entry ID;</w:t>
      </w:r>
    </w:p>
    <w:p w14:paraId="4B0AFAC7" w14:textId="77777777" w:rsidR="006A49A7" w:rsidRDefault="00081DBB" w:rsidP="006A49A7">
      <w:pPr>
        <w:pStyle w:val="B1"/>
        <w:rPr>
          <w:lang w:eastAsia="zh-CN"/>
        </w:rPr>
      </w:pPr>
      <w:r>
        <w:t>b)</w:t>
      </w:r>
      <w:r w:rsidR="006A49A7">
        <w:rPr>
          <w:lang w:eastAsia="zh-CN"/>
        </w:rPr>
        <w:tab/>
        <w:t xml:space="preserve">remove the discovery entry identified by the Discovery Entry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7777777"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Discovery Filter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Otherwise the UE shall discard the DISCOVERY_RESPONSE message and shall not perform the procedures below.</w:t>
      </w:r>
    </w:p>
    <w:p w14:paraId="3966102B" w14:textId="39837C3B" w:rsidR="006A49A7" w:rsidRDefault="006A49A7" w:rsidP="006A49A7">
      <w:r>
        <w:t xml:space="preserve">The UE </w:t>
      </w:r>
      <w:r>
        <w:rPr>
          <w:lang w:eastAsia="zh-CN"/>
        </w:rPr>
        <w:t>may</w:t>
      </w:r>
      <w:r>
        <w:t xml:space="preserve"> </w:t>
      </w:r>
      <w:r>
        <w:rPr>
          <w:lang w:eastAsia="zh-CN"/>
        </w:rPr>
        <w:t>perform open ProSe direct discovery monitoring</w:t>
      </w:r>
      <w:r>
        <w:t xml:space="preserve"> for discovery messages received over the PC5 interface as described </w:t>
      </w:r>
      <w:ins w:id="2428" w:author="C1-213044" w:date="2021-05-31T11:27:00Z">
        <w:r w:rsidR="0011595F">
          <w:t>in clause</w:t>
        </w:r>
      </w:ins>
      <w:ins w:id="2429" w:author="Rapporteur" w:date="2021-05-31T16:14:00Z">
        <w:r w:rsidR="00635C04">
          <w:t> </w:t>
        </w:r>
      </w:ins>
      <w:ins w:id="2430" w:author="C1-213044" w:date="2021-05-31T11:27:00Z">
        <w:del w:id="2431" w:author="Rapporteur" w:date="2021-05-31T16:14:00Z">
          <w:r w:rsidR="0011595F" w:rsidDel="00635C04">
            <w:delText xml:space="preserve"> </w:delText>
          </w:r>
        </w:del>
        <w:r w:rsidR="0011595F">
          <w:t>6.2.14.2.1.3</w:t>
        </w:r>
      </w:ins>
      <w:del w:id="2432" w:author="C1-213044" w:date="2021-05-31T11:27:00Z">
        <w:r w:rsidDel="0011595F">
          <w:delText>below</w:delText>
        </w:r>
      </w:del>
      <w:r>
        <w:t>.</w:t>
      </w:r>
    </w:p>
    <w:p w14:paraId="1B872162" w14:textId="77777777" w:rsidR="006A49A7" w:rsidDel="0011595F" w:rsidRDefault="006A49A7" w:rsidP="006A49A7">
      <w:pPr>
        <w:rPr>
          <w:del w:id="2433" w:author="C1-213044" w:date="2021-05-31T11:28:00Z"/>
          <w:iCs/>
        </w:rPr>
      </w:pPr>
      <w:del w:id="2434" w:author="C1-213044" w:date="2021-05-31T11:28:00Z">
        <w:r w:rsidDel="0011595F">
          <w:rPr>
            <w:iCs/>
          </w:rPr>
          <w:delText xml:space="preserve">For a ProSe Application ID requested by the monitoring UE, the </w:delText>
        </w:r>
        <w:r w:rsidDel="0011595F">
          <w:delText>5G DDNMF</w:delText>
        </w:r>
        <w:r w:rsidDel="0011595F">
          <w:rPr>
            <w:iCs/>
          </w:rPr>
          <w:delText xml:space="preserve"> may have assigned one or more Discovery Filters. If application-controlled extension is used</w:delText>
        </w:r>
        <w:r w:rsidDel="0011595F">
          <w:delText xml:space="preserve">, </w:delText>
        </w:r>
        <w:r w:rsidDel="0011595F">
          <w:rPr>
            <w:iCs/>
          </w:rPr>
          <w:delText>th</w:delText>
        </w:r>
        <w:r w:rsidDel="0011595F">
          <w:delText>e UE may further apply additional filtering on the part corresponding to the ProSe Application Code Suffix.</w:delText>
        </w:r>
        <w:r w:rsidDel="0011595F">
          <w:rPr>
            <w:iCs/>
          </w:rPr>
          <w:delText xml:space="preserve"> The UE should apply all assigned Discovery Filters to its monitoring operation. Using these Discovery Filters may result in a match event. In case of a match event, the UE shall consider that the ProSe Application ID it seeks to monitor has been discovered. A match event for open ProSe direct discovery is defined as follows:</w:delText>
        </w:r>
      </w:del>
    </w:p>
    <w:p w14:paraId="2A186553" w14:textId="77777777" w:rsidR="006A49A7" w:rsidDel="0011595F" w:rsidRDefault="006A49A7" w:rsidP="006A49A7">
      <w:pPr>
        <w:rPr>
          <w:del w:id="2435" w:author="C1-213044" w:date="2021-05-31T11:28:00Z"/>
          <w:iCs/>
        </w:rPr>
      </w:pPr>
      <w:del w:id="2436" w:author="C1-213044" w:date="2021-05-31T11:28:00Z">
        <w:r w:rsidDel="0011595F">
          <w:rPr>
            <w:iCs/>
          </w:rPr>
          <w:delText xml:space="preserve">There is a match event when, for any of the </w:delText>
        </w:r>
        <w:r w:rsidDel="0011595F">
          <w:delText>ProSe Application Mask</w:delText>
        </w:r>
        <w:r w:rsidDel="0011595F">
          <w:rPr>
            <w:lang w:eastAsia="zh-CN"/>
          </w:rPr>
          <w:delText>s</w:delText>
        </w:r>
        <w:r w:rsidDel="0011595F">
          <w:rPr>
            <w:iCs/>
          </w:rPr>
          <w:delText xml:space="preserve"> in a Discovery Filter, the output of a bitwise AND operation between the ProSe Application Code contained in the</w:delText>
        </w:r>
        <w:r w:rsidDel="0011595F">
          <w:rPr>
            <w:lang w:eastAsia="zh-CN"/>
          </w:rPr>
          <w:delText xml:space="preserve"> received</w:delText>
        </w:r>
        <w:r w:rsidDel="0011595F">
          <w:rPr>
            <w:iCs/>
          </w:rPr>
          <w:delText xml:space="preserve"> PC5_DISCOVERY message and th</w:delText>
        </w:r>
        <w:r w:rsidDel="0011595F">
          <w:rPr>
            <w:lang w:eastAsia="zh-CN"/>
          </w:rPr>
          <w:delText>e</w:delText>
        </w:r>
        <w:r w:rsidDel="0011595F">
          <w:rPr>
            <w:iCs/>
          </w:rPr>
          <w:delText xml:space="preserve"> </w:delText>
        </w:r>
        <w:r w:rsidDel="0011595F">
          <w:delText>ProSe Application Mask</w:delText>
        </w:r>
        <w:r w:rsidDel="0011595F">
          <w:rPr>
            <w:lang w:eastAsia="zh-CN"/>
          </w:rPr>
          <w:delText>,</w:delText>
        </w:r>
        <w:r w:rsidDel="0011595F">
          <w:rPr>
            <w:iCs/>
          </w:rPr>
          <w:delText xml:space="preserve"> matches the output of a bitwise AND operation between the </w:delText>
        </w:r>
        <w:r w:rsidDel="0011595F">
          <w:delText>ProSe Application Mask</w:delText>
        </w:r>
        <w:r w:rsidDel="0011595F">
          <w:rPr>
            <w:iCs/>
          </w:rPr>
          <w:delText xml:space="preserve"> and the ProSe Application Code </w:delText>
        </w:r>
        <w:r w:rsidDel="0011595F">
          <w:delText xml:space="preserve">contained </w:delText>
        </w:r>
        <w:r w:rsidDel="0011595F">
          <w:rPr>
            <w:iCs/>
          </w:rPr>
          <w:delText xml:space="preserve">in the same Discovery </w:delText>
        </w:r>
        <w:r w:rsidDel="0011595F">
          <w:rPr>
            <w:lang w:eastAsia="zh-CN"/>
          </w:rPr>
          <w:delText>F</w:delText>
        </w:r>
        <w:r w:rsidDel="0011595F">
          <w:rPr>
            <w:iCs/>
          </w:rPr>
          <w:delText xml:space="preserve">ilter. </w:delText>
        </w:r>
      </w:del>
    </w:p>
    <w:p w14:paraId="04F3E7E3" w14:textId="77777777" w:rsidR="006A49A7" w:rsidDel="0011595F" w:rsidRDefault="006A49A7" w:rsidP="006A49A7">
      <w:pPr>
        <w:pStyle w:val="NO"/>
        <w:rPr>
          <w:del w:id="2437" w:author="C1-213044" w:date="2021-05-31T11:28:00Z"/>
        </w:rPr>
      </w:pPr>
      <w:del w:id="2438" w:author="C1-213044" w:date="2021-05-31T11:28:00Z">
        <w:r w:rsidDel="0011595F">
          <w:delText>NOTE:</w:delText>
        </w:r>
        <w:r w:rsidDel="0011595F">
          <w:tab/>
        </w:r>
        <w:r w:rsidDel="0011595F">
          <w:rPr>
            <w:lang w:eastAsia="zh-CN"/>
          </w:rPr>
          <w:delText xml:space="preserve">A ProSe Application Mask with all bits set to </w:delText>
        </w:r>
        <w:r w:rsidDel="0011595F">
          <w:rPr>
            <w:lang w:val="en-US" w:eastAsia="zh-TW"/>
          </w:rPr>
          <w:delText>"1"</w:delText>
        </w:r>
        <w:r w:rsidDel="0011595F">
          <w:rPr>
            <w:lang w:eastAsia="zh-CN"/>
          </w:rPr>
          <w:delText xml:space="preserve"> is assigned by t</w:delText>
        </w:r>
        <w:r w:rsidDel="0011595F">
          <w:delText>he 5G DDNMF</w:delText>
        </w:r>
        <w:r w:rsidDel="0011595F">
          <w:rPr>
            <w:lang w:eastAsia="zh-CN"/>
          </w:rPr>
          <w:delText xml:space="preserve"> for full matching</w:delText>
        </w:r>
        <w:r w:rsidDel="0011595F">
          <w:delText>.</w:delText>
        </w:r>
      </w:del>
    </w:p>
    <w:p w14:paraId="1C13B4ED" w14:textId="77777777" w:rsidR="006A49A7" w:rsidDel="0011595F" w:rsidRDefault="006A49A7" w:rsidP="006A49A7">
      <w:pPr>
        <w:rPr>
          <w:del w:id="2439" w:author="C1-213044" w:date="2021-05-31T11:28:00Z"/>
        </w:rPr>
      </w:pPr>
      <w:del w:id="2440" w:author="C1-213044" w:date="2021-05-31T11:28:00Z">
        <w:r w:rsidDel="0011595F">
          <w:delText>The UE may instruct the lower layers to start monitoring if all of the following conditions are met:</w:delText>
        </w:r>
      </w:del>
    </w:p>
    <w:p w14:paraId="3B10AA2F" w14:textId="77777777" w:rsidR="006A49A7" w:rsidDel="0011595F" w:rsidRDefault="00081DBB" w:rsidP="006A49A7">
      <w:pPr>
        <w:pStyle w:val="B1"/>
        <w:rPr>
          <w:del w:id="2441" w:author="C1-213044" w:date="2021-05-31T11:28:00Z"/>
        </w:rPr>
      </w:pPr>
      <w:del w:id="2442" w:author="C1-213044" w:date="2021-05-31T11:28:00Z">
        <w:r w:rsidDel="0011595F">
          <w:delText>a)</w:delText>
        </w:r>
        <w:r w:rsidR="006A49A7" w:rsidDel="0011595F">
          <w:tab/>
          <w:delText>the UE is currently authorized to perform open ProSe direct discovery monitoring in at least one PLMN;</w:delText>
        </w:r>
      </w:del>
    </w:p>
    <w:p w14:paraId="095DAEDC" w14:textId="77777777" w:rsidR="006A49A7" w:rsidDel="0011595F" w:rsidRDefault="00081DBB" w:rsidP="006A49A7">
      <w:pPr>
        <w:pStyle w:val="B1"/>
        <w:rPr>
          <w:del w:id="2443" w:author="C1-213044" w:date="2021-05-31T11:28:00Z"/>
        </w:rPr>
      </w:pPr>
      <w:del w:id="2444" w:author="C1-213044" w:date="2021-05-31T11:28:00Z">
        <w:r w:rsidDel="0011595F">
          <w:delText>b)</w:delText>
        </w:r>
        <w:r w:rsidR="006A49A7" w:rsidDel="0011595F">
          <w:tab/>
          <w:delText>the UE has obtained at least one Discovery Filter and their respective TTL timer T5</w:delText>
        </w:r>
        <w:r w:rsidR="00FB79BA" w:rsidDel="0011595F">
          <w:delText>064</w:delText>
        </w:r>
        <w:r w:rsidR="006A49A7" w:rsidDel="0011595F">
          <w:delText>(s) have not expired; and</w:delText>
        </w:r>
      </w:del>
    </w:p>
    <w:p w14:paraId="6A09E2F8" w14:textId="77777777" w:rsidR="006A49A7" w:rsidDel="0011595F" w:rsidRDefault="00081DBB" w:rsidP="006A49A7">
      <w:pPr>
        <w:pStyle w:val="B1"/>
        <w:rPr>
          <w:del w:id="2445" w:author="C1-213044" w:date="2021-05-31T11:28:00Z"/>
        </w:rPr>
      </w:pPr>
      <w:del w:id="2446" w:author="C1-213044" w:date="2021-05-31T11:28:00Z">
        <w:r w:rsidDel="0011595F">
          <w:delText>c)</w:delText>
        </w:r>
        <w:r w:rsidR="006A49A7" w:rsidDel="0011595F">
          <w:tab/>
          <w:delText xml:space="preserve">a request from upper layers to monitor for the ProSe Application ID </w:delText>
        </w:r>
        <w:r w:rsidR="006A49A7" w:rsidDel="0011595F">
          <w:rPr>
            <w:lang w:eastAsia="ko-KR"/>
          </w:rPr>
          <w:delText>associated with an authorized Application Identity</w:delText>
        </w:r>
        <w:r w:rsidR="006A49A7" w:rsidDel="0011595F">
          <w:delText xml:space="preserve"> is still in place.</w:delText>
        </w:r>
      </w:del>
    </w:p>
    <w:p w14:paraId="18553503" w14:textId="77777777" w:rsidR="006A49A7" w:rsidDel="0011595F" w:rsidRDefault="006A49A7" w:rsidP="006A49A7">
      <w:pPr>
        <w:rPr>
          <w:del w:id="2447" w:author="C1-213044" w:date="2021-05-31T11:28:00Z"/>
        </w:rPr>
      </w:pPr>
      <w:del w:id="2448" w:author="C1-213044" w:date="2021-05-31T11:28:00Z">
        <w:r w:rsidDel="0011595F">
          <w:delText>If the UE is in 5GMM-CONNECTED mode, the monitoring UE shall also trigger the corresponding procedure in lower layers as specified in 3GPP TS 38.331 [</w:delText>
        </w:r>
        <w:r w:rsidR="009F4F69" w:rsidDel="0011595F">
          <w:delText>13</w:delText>
        </w:r>
        <w:r w:rsidDel="0011595F">
          <w:delText>].</w:delText>
        </w:r>
      </w:del>
    </w:p>
    <w:p w14:paraId="17DF83AB" w14:textId="77777777" w:rsidR="006A49A7" w:rsidDel="0011595F" w:rsidRDefault="006A49A7" w:rsidP="006A49A7">
      <w:pPr>
        <w:rPr>
          <w:del w:id="2449" w:author="C1-213044" w:date="2021-05-31T11:28:00Z"/>
        </w:rPr>
      </w:pPr>
      <w:del w:id="2450" w:author="C1-213044" w:date="2021-05-31T11:28:00Z">
        <w:r w:rsidDel="0011595F">
          <w:delText>During the monitoring operation, the UE receives all PC5_DISCOVERY messages and associated UTC times from the lower layers. The UE shall generate the UTC-based counter corresponding to the UTC time associated with a PC5_DISCOVERY message and only process the PC5_DISCOVERY message if the UTC-based counter is within Max Offset of the time shown by the clock used for ProSe by the UE.</w:delText>
        </w:r>
      </w:del>
    </w:p>
    <w:p w14:paraId="74CAE6D9" w14:textId="77777777" w:rsidR="006A49A7" w:rsidDel="0011595F" w:rsidRDefault="006A49A7" w:rsidP="006A49A7">
      <w:pPr>
        <w:rPr>
          <w:del w:id="2451" w:author="C1-213044" w:date="2021-05-31T11:28:00Z"/>
        </w:rPr>
      </w:pPr>
      <w:del w:id="2452" w:author="C1-213044" w:date="2021-05-31T11:28:00Z">
        <w:r w:rsidDel="0011595F">
          <w:rPr>
            <w:lang w:eastAsia="zh-CN"/>
          </w:rPr>
          <w:delText>During the monitoring operation, if one of the above conditions is no longer met, t</w:delText>
        </w:r>
        <w:r w:rsidDel="0011595F">
          <w:delText>he UE may instruct the lower layers to st</w:delText>
        </w:r>
        <w:r w:rsidDel="0011595F">
          <w:rPr>
            <w:lang w:eastAsia="zh-CN"/>
          </w:rPr>
          <w:delText>op</w:delText>
        </w:r>
        <w:r w:rsidDel="0011595F">
          <w:delText xml:space="preserve"> monitoring</w:delText>
        </w:r>
        <w:r w:rsidDel="0011595F">
          <w:rPr>
            <w:lang w:eastAsia="zh-CN"/>
          </w:rPr>
          <w:delText xml:space="preserve">. </w:delText>
        </w:r>
        <w:r w:rsidDel="0011595F">
          <w:delText>When the UE stops monitoring, if the UE is in 5GMM-CONNECTED mode, the UE shall trigger the corresponding procedure in lower layers as specified in 3GPP TS 38.331 [</w:delText>
        </w:r>
        <w:r w:rsidR="009F4F69" w:rsidDel="0011595F">
          <w:delText>13</w:delText>
        </w:r>
        <w:r w:rsidDel="0011595F">
          <w:delText>].</w:delText>
        </w:r>
      </w:del>
    </w:p>
    <w:p w14:paraId="270707B9" w14:textId="77777777" w:rsidR="006A49A7" w:rsidRDefault="006A49A7" w:rsidP="006A49A7">
      <w:pPr>
        <w:pStyle w:val="40"/>
        <w:rPr>
          <w:lang w:eastAsia="zh-CN"/>
        </w:rPr>
      </w:pPr>
      <w:bookmarkStart w:id="2453" w:name="_Toc59199003"/>
      <w:bookmarkStart w:id="2454" w:name="_Toc59198412"/>
      <w:bookmarkStart w:id="2455" w:name="_Toc525231012"/>
      <w:bookmarkStart w:id="2456" w:name="_Toc74122921"/>
      <w:r>
        <w:rPr>
          <w:lang w:eastAsia="zh-CN"/>
        </w:rPr>
        <w:t>6.2.</w:t>
      </w:r>
      <w:r w:rsidR="00C737A1">
        <w:rPr>
          <w:lang w:eastAsia="zh-CN"/>
        </w:rPr>
        <w:t>4</w:t>
      </w:r>
      <w:r>
        <w:rPr>
          <w:lang w:eastAsia="zh-CN"/>
        </w:rPr>
        <w:t>.5</w:t>
      </w:r>
      <w:r>
        <w:rPr>
          <w:lang w:eastAsia="zh-CN"/>
        </w:rPr>
        <w:tab/>
        <w:t xml:space="preserve">Monitor request procedure not accepted by the </w:t>
      </w:r>
      <w:bookmarkEnd w:id="2453"/>
      <w:bookmarkEnd w:id="2454"/>
      <w:bookmarkEnd w:id="2455"/>
      <w:r>
        <w:t>5G DDNMF</w:t>
      </w:r>
      <w:bookmarkEnd w:id="2456"/>
    </w:p>
    <w:p w14:paraId="53C00578" w14:textId="77777777" w:rsidR="006A49A7" w:rsidRDefault="006A49A7" w:rsidP="006A49A7">
      <w:r>
        <w:t>If the DISCOVERY_REQUEST message is not accepted by the 5G DDNMF, the 5G DDNMF shall send a DISCOVERY_RESPONSE message containing a &lt;response-reject&gt; element to the UE including an appropriate PC3a Control Protocol cause value.</w:t>
      </w:r>
    </w:p>
    <w:p w14:paraId="089EAE74" w14:textId="77777777" w:rsidR="006A49A7" w:rsidRDefault="006A49A7" w:rsidP="006A49A7">
      <w:r>
        <w:t>If the application corresponding to the Application Identity contained in the DISCOVERY_REQUEST message is not authorized for open ProSe direct discovery monitoring, the 5G DDNMF shall send a DISCOVERY_RESPONSE message containing a &lt;response-reject&gt; element with PC3a Control Protocol cause value #1 "Invalid application".</w:t>
      </w:r>
    </w:p>
    <w:p w14:paraId="4A975428" w14:textId="77777777" w:rsidR="006A49A7" w:rsidRDefault="006A49A7" w:rsidP="006A49A7">
      <w:r>
        <w:t>If the ProSe Application ID contained in the DISCOVERY_REQUEST message is unknown to the 5G DDNMF, the 5G DDNMF shall send a DISCOVERY_RESPONSE message containing a &lt;response-reject&gt; element with PC3a Control Protocol cause value #2 "Unknown ProSe Application ID".</w:t>
      </w:r>
    </w:p>
    <w:p w14:paraId="2A846F54" w14:textId="77777777" w:rsidR="006A49A7" w:rsidRDefault="006A49A7" w:rsidP="006A49A7">
      <w:r>
        <w:t xml:space="preserve">If the UE is not authorized for open ProSe direct discovery </w:t>
      </w:r>
      <w:r>
        <w:rPr>
          <w:lang w:eastAsia="zh-CN"/>
        </w:rPr>
        <w:t>monitoring</w:t>
      </w:r>
      <w:r>
        <w:t>, the 5G DDNMF shall send a DISCOVERY_RESPONSE message containing a &lt;response-reject&gt; element with PC3a Control Protocol cause value #3 "UE authorization failure".</w:t>
      </w:r>
    </w:p>
    <w:p w14:paraId="35AFB977" w14:textId="77777777" w:rsidR="006A49A7" w:rsidRDefault="006A49A7" w:rsidP="006A49A7">
      <w:r>
        <w:t>If the UE requests a country-specific ProSe Application ID for a country that does not correspond to the country of its HPLMN, and the 5G DDNMF has not authorized the UE to monitor in that country, it shall send a DISCOVERY_RESPONSE message containing a &lt;response-reject&gt; element with PC3a Control Protocol cause value #8 "Scope Violation in Prose Application ID".</w:t>
      </w:r>
    </w:p>
    <w:p w14:paraId="316ADCCD" w14:textId="77777777" w:rsidR="006A49A7" w:rsidRDefault="006A49A7" w:rsidP="006A49A7">
      <w:r>
        <w:t>If the UE requests a country-specific ProSe Application ID for a country that does not correspond to the country of its HPLMN, and the 5G DDNMF has no agreement to access the country-specific ProSe Application ID database of that country, the 5G DDNMF shall send a DISCOVERY_RESPONSE message containing a &lt;response-reject&gt; element with PC3a Control Protocol cause value #8 "Scope Violation in Prose Application ID".</w:t>
      </w:r>
    </w:p>
    <w:p w14:paraId="6BA584C1" w14:textId="77777777" w:rsidR="006A49A7" w:rsidRDefault="006A49A7" w:rsidP="006A49A7">
      <w:pPr>
        <w:rPr>
          <w:lang w:eastAsia="zh-CN"/>
        </w:rPr>
      </w:pPr>
      <w:r>
        <w:t xml:space="preserve">If the </w:t>
      </w:r>
      <w:r>
        <w:rPr>
          <w:lang w:eastAsia="zh-CN"/>
        </w:rPr>
        <w:t>Discovery Entry ID</w:t>
      </w:r>
      <w:r>
        <w:t xml:space="preserve"> contained in the DISCOVERY_REQUEST message is </w:t>
      </w:r>
      <w:r>
        <w:rPr>
          <w:lang w:eastAsia="zh-CN"/>
        </w:rPr>
        <w:t>unknown</w:t>
      </w:r>
      <w:r>
        <w:t xml:space="preserve"> to the 5G DDNMF</w:t>
      </w:r>
      <w:r>
        <w:rPr>
          <w:lang w:eastAsia="zh-CN"/>
        </w:rPr>
        <w:t xml:space="preserve"> and the Requested Timer is set to 0</w:t>
      </w:r>
      <w:r>
        <w:t>, the 5G DDNMF shall send a DISCOVERY_RESPONSE message containing a &lt;response-reject&gt; element with PC3a Control Protocol cause value #10 "Unknown or invalid Discovery Entry ID</w:t>
      </w:r>
      <w:r>
        <w:rPr>
          <w:lang w:eastAsia="zh-CN"/>
        </w:rPr>
        <w:t xml:space="preserve"> </w:t>
      </w:r>
      <w:r>
        <w:t>".</w:t>
      </w:r>
    </w:p>
    <w:p w14:paraId="47E2C99D" w14:textId="77777777" w:rsidR="006A49A7" w:rsidRDefault="006A49A7" w:rsidP="006A49A7">
      <w:pPr>
        <w:rPr>
          <w:lang w:eastAsia="zh-CN"/>
        </w:rPr>
      </w:pPr>
      <w:r>
        <w:rPr>
          <w:lang w:val="en-US" w:eastAsia="zh-CN"/>
        </w:rPr>
        <w:t xml:space="preserve">If the </w:t>
      </w:r>
      <w:r>
        <w:t>5G DDNMF</w:t>
      </w:r>
      <w:r>
        <w:rPr>
          <w:lang w:val="en-US" w:eastAsia="zh-CN"/>
        </w:rPr>
        <w:t xml:space="preserve"> cannot retrieve a valid ProSe Application Code corresponding to the ProSe Application ID </w:t>
      </w:r>
      <w:r>
        <w:t>contained in the DISCOVERY_REQUEST</w:t>
      </w:r>
      <w:r>
        <w:rPr>
          <w:lang w:val="en-US" w:eastAsia="zh-CN"/>
        </w:rPr>
        <w:t xml:space="preserve"> message, the </w:t>
      </w:r>
      <w:r>
        <w:t>5G DDNMF shall send a DISCOVERY_RESPONSE message containing a &lt;response-reject&gt; element with PC3a Control Protocol cause value #</w:t>
      </w:r>
      <w:r>
        <w:rPr>
          <w:lang w:eastAsia="zh-CN"/>
        </w:rPr>
        <w:t>17</w:t>
      </w:r>
      <w:r>
        <w:t xml:space="preserve"> "</w:t>
      </w:r>
      <w:r>
        <w:rPr>
          <w:lang w:eastAsia="zh-CN"/>
        </w:rPr>
        <w:t>N</w:t>
      </w:r>
      <w:r>
        <w:t xml:space="preserve">o </w:t>
      </w:r>
      <w:r>
        <w:rPr>
          <w:lang w:eastAsia="zh-CN"/>
        </w:rPr>
        <w:t>V</w:t>
      </w:r>
      <w:r>
        <w:t>alid ProSe Application Code".</w:t>
      </w:r>
    </w:p>
    <w:p w14:paraId="625D5C48" w14:textId="77777777" w:rsidR="006A49A7" w:rsidRDefault="006A49A7" w:rsidP="006A49A7">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w:t>
      </w:r>
      <w:r>
        <w:lastRenderedPageBreak/>
        <w:t>containing a &lt;response-reject&gt; element with PC3a Control Protocol cause value #12 "UE unauthorized for discovery with Application-Controlled Extension".</w:t>
      </w:r>
    </w:p>
    <w:p w14:paraId="32AA249A" w14:textId="77777777" w:rsidR="006A49A7" w:rsidRDefault="006A49A7" w:rsidP="006A49A7">
      <w:pPr>
        <w:rPr>
          <w:noProof/>
        </w:rPr>
      </w:pPr>
      <w:r>
        <w:t>If the DISCOVERY_REQUEST message does not contain the ACE Enabled Indicator and the requested application only uses application-controlled extension</w:t>
      </w:r>
      <w:r>
        <w:rPr>
          <w:lang w:val="en-US"/>
        </w:rPr>
        <w:t xml:space="preserve">, the </w:t>
      </w:r>
      <w:r>
        <w:t>5G DDNMF</w:t>
      </w:r>
      <w:r>
        <w:rPr>
          <w:lang w:val="en-US"/>
        </w:rPr>
        <w:t xml:space="preserve"> shall </w:t>
      </w:r>
      <w:r>
        <w:t>send a DISCOVERY_RESPONSE message containing a &lt;response-reject&gt; element with PC3a Control Protocol cause value #1 "Invalid Application".</w:t>
      </w:r>
    </w:p>
    <w:p w14:paraId="444AF7BE" w14:textId="77777777" w:rsidR="006A49A7" w:rsidRDefault="006A49A7" w:rsidP="006A49A7">
      <w:pPr>
        <w:pStyle w:val="40"/>
        <w:rPr>
          <w:lang w:eastAsia="zh-CN"/>
        </w:rPr>
      </w:pPr>
      <w:bookmarkStart w:id="2457" w:name="_Toc59199004"/>
      <w:bookmarkStart w:id="2458" w:name="_Toc59198413"/>
      <w:bookmarkStart w:id="2459" w:name="_Toc525231013"/>
      <w:bookmarkStart w:id="2460" w:name="_Toc74122922"/>
      <w:r>
        <w:rPr>
          <w:lang w:eastAsia="zh-CN"/>
        </w:rPr>
        <w:t>6.2.</w:t>
      </w:r>
      <w:r w:rsidR="00C737A1">
        <w:rPr>
          <w:lang w:eastAsia="zh-CN"/>
        </w:rPr>
        <w:t>4</w:t>
      </w:r>
      <w:r>
        <w:rPr>
          <w:lang w:eastAsia="zh-CN"/>
        </w:rPr>
        <w:t>.6</w:t>
      </w:r>
      <w:r>
        <w:rPr>
          <w:lang w:eastAsia="zh-CN"/>
        </w:rPr>
        <w:tab/>
        <w:t>Abnormal cases</w:t>
      </w:r>
      <w:bookmarkEnd w:id="2457"/>
      <w:bookmarkEnd w:id="2458"/>
      <w:bookmarkEnd w:id="2459"/>
      <w:bookmarkEnd w:id="2460"/>
    </w:p>
    <w:p w14:paraId="0B0F1F06" w14:textId="77777777" w:rsidR="006A49A7" w:rsidRDefault="006A49A7" w:rsidP="006A49A7">
      <w:pPr>
        <w:pStyle w:val="50"/>
        <w:rPr>
          <w:lang w:eastAsia="zh-CN"/>
        </w:rPr>
      </w:pPr>
      <w:bookmarkStart w:id="2461" w:name="_Toc59199005"/>
      <w:bookmarkStart w:id="2462" w:name="_Toc59198414"/>
      <w:bookmarkStart w:id="2463" w:name="_Toc525231014"/>
      <w:bookmarkStart w:id="2464" w:name="_Toc74122923"/>
      <w:r>
        <w:rPr>
          <w:lang w:eastAsia="zh-CN"/>
        </w:rPr>
        <w:t>6.2.</w:t>
      </w:r>
      <w:r w:rsidR="00C737A1">
        <w:rPr>
          <w:lang w:eastAsia="zh-CN"/>
        </w:rPr>
        <w:t>4</w:t>
      </w:r>
      <w:r>
        <w:rPr>
          <w:lang w:eastAsia="zh-CN"/>
        </w:rPr>
        <w:t>.6.1</w:t>
      </w:r>
      <w:r>
        <w:rPr>
          <w:lang w:eastAsia="zh-CN"/>
        </w:rPr>
        <w:tab/>
        <w:t>Abnormal cases in the UE</w:t>
      </w:r>
      <w:bookmarkEnd w:id="2461"/>
      <w:bookmarkEnd w:id="2462"/>
      <w:bookmarkEnd w:id="2463"/>
      <w:bookmarkEnd w:id="2464"/>
    </w:p>
    <w:p w14:paraId="5E25EB57" w14:textId="77777777" w:rsidR="006A49A7" w:rsidRDefault="006A49A7" w:rsidP="006A49A7">
      <w:pPr>
        <w:rPr>
          <w:lang w:eastAsia="zh-CN"/>
        </w:rPr>
      </w:pPr>
      <w:r>
        <w:rPr>
          <w:lang w:eastAsia="zh-CN"/>
        </w:rPr>
        <w:t>The following abnormal cases can be identified:</w:t>
      </w:r>
    </w:p>
    <w:p w14:paraId="6FC2515A"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77777777" w:rsidR="006A49A7" w:rsidRDefault="006A49A7" w:rsidP="006A49A7">
      <w:pPr>
        <w:pStyle w:val="B1"/>
      </w:pPr>
      <w:r>
        <w:t>c)</w:t>
      </w:r>
      <w:r>
        <w:tab/>
        <w:t>Indication from upper layers that the request to monitor the ProSe Application ID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2465" w:name="_Toc59199006"/>
      <w:bookmarkStart w:id="2466" w:name="_Toc59198415"/>
      <w:bookmarkStart w:id="2467" w:name="_Toc525231015"/>
      <w:bookmarkStart w:id="2468" w:name="_Toc74122924"/>
      <w:r>
        <w:rPr>
          <w:lang w:eastAsia="zh-CN"/>
        </w:rPr>
        <w:t>6.2.</w:t>
      </w:r>
      <w:r w:rsidR="00C737A1">
        <w:rPr>
          <w:lang w:eastAsia="zh-CN"/>
        </w:rPr>
        <w:t>4</w:t>
      </w:r>
      <w:r>
        <w:rPr>
          <w:lang w:eastAsia="zh-CN"/>
        </w:rPr>
        <w:t>.6.2</w:t>
      </w:r>
      <w:r>
        <w:rPr>
          <w:lang w:eastAsia="zh-CN"/>
        </w:rPr>
        <w:tab/>
        <w:t xml:space="preserve">Abnormal cases in the </w:t>
      </w:r>
      <w:bookmarkEnd w:id="2465"/>
      <w:bookmarkEnd w:id="2466"/>
      <w:bookmarkEnd w:id="2467"/>
      <w:r>
        <w:t>5G DDNMF</w:t>
      </w:r>
      <w:bookmarkEnd w:id="2468"/>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77777777" w:rsidR="00F41346" w:rsidRDefault="00F41346" w:rsidP="00F41346">
      <w:pPr>
        <w:pStyle w:val="30"/>
        <w:rPr>
          <w:lang w:val="en-US"/>
        </w:rPr>
      </w:pPr>
      <w:bookmarkStart w:id="2469" w:name="_Toc59199007"/>
      <w:bookmarkStart w:id="2470" w:name="_Toc59198416"/>
      <w:bookmarkStart w:id="2471" w:name="_Toc525231016"/>
      <w:bookmarkStart w:id="2472" w:name="_Toc74122925"/>
      <w:r>
        <w:rPr>
          <w:lang w:val="en-US"/>
        </w:rPr>
        <w:t>6.2.</w:t>
      </w:r>
      <w:r w:rsidR="003857B9">
        <w:rPr>
          <w:lang w:val="en-US"/>
        </w:rPr>
        <w:t>5</w:t>
      </w:r>
      <w:r>
        <w:rPr>
          <w:lang w:val="en-US"/>
        </w:rPr>
        <w:tab/>
        <w:t>Monitor request procedure for restricted ProSe direct discovery model A</w:t>
      </w:r>
      <w:bookmarkEnd w:id="2469"/>
      <w:bookmarkEnd w:id="2470"/>
      <w:bookmarkEnd w:id="2471"/>
      <w:bookmarkEnd w:id="2472"/>
    </w:p>
    <w:p w14:paraId="65877DD8" w14:textId="77777777" w:rsidR="00F41346" w:rsidRDefault="00F41346" w:rsidP="00F41346">
      <w:pPr>
        <w:pStyle w:val="40"/>
      </w:pPr>
      <w:bookmarkStart w:id="2473" w:name="_Toc59199008"/>
      <w:bookmarkStart w:id="2474" w:name="_Toc59198417"/>
      <w:bookmarkStart w:id="2475" w:name="_Toc525231017"/>
      <w:bookmarkStart w:id="2476" w:name="_Toc74122926"/>
      <w:r>
        <w:t>6.2.</w:t>
      </w:r>
      <w:r w:rsidR="003857B9">
        <w:t>5</w:t>
      </w:r>
      <w:r>
        <w:t>.1</w:t>
      </w:r>
      <w:r>
        <w:tab/>
        <w:t>General</w:t>
      </w:r>
      <w:bookmarkEnd w:id="2473"/>
      <w:bookmarkEnd w:id="2474"/>
      <w:bookmarkEnd w:id="2475"/>
      <w:bookmarkEnd w:id="2476"/>
    </w:p>
    <w:p w14:paraId="19F3B4B8" w14:textId="77777777" w:rsidR="00F41346" w:rsidRDefault="00F41346" w:rsidP="00F41346">
      <w:pPr>
        <w:rPr>
          <w:lang w:eastAsia="zh-CN"/>
        </w:rPr>
      </w:pPr>
      <w:r>
        <w:t>The purpose of the monitor request procedure for restricted ProSe direct discovery model A is</w:t>
      </w:r>
      <w:r>
        <w:rPr>
          <w:lang w:eastAsia="zh-CN"/>
        </w:rPr>
        <w:t>:</w:t>
      </w:r>
    </w:p>
    <w:p w14:paraId="3568A3E0" w14:textId="5E861CAE" w:rsidR="00F41346" w:rsidRDefault="003857B9" w:rsidP="00F41346">
      <w:pPr>
        <w:pStyle w:val="B1"/>
        <w:rPr>
          <w:lang w:eastAsia="x-none"/>
        </w:rPr>
      </w:pPr>
      <w:r>
        <w:t>a)</w:t>
      </w:r>
      <w:r w:rsidR="00F41346">
        <w:rPr>
          <w:lang w:eastAsia="zh-CN"/>
        </w:rPr>
        <w:tab/>
      </w:r>
      <w:r w:rsidR="00F41346">
        <w:t xml:space="preserve">to allow a UE participating in restricted ProSe direct discovery model A to receive and process </w:t>
      </w:r>
      <w:ins w:id="2477" w:author="C1-213671" w:date="2021-05-31T15:09:00Z">
        <w:r w:rsidR="0065619A">
          <w:t>PROSE PC5 DISCOVERY</w:t>
        </w:r>
      </w:ins>
      <w:del w:id="2478" w:author="C1-213671" w:date="2021-05-31T15:09:00Z">
        <w:r w:rsidR="00F41346" w:rsidDel="0065619A">
          <w:delText>PC5_DISCOVERY</w:delText>
        </w:r>
      </w:del>
      <w:r w:rsidR="00F41346">
        <w:t xml:space="preserve"> messages upon a request for monitoring from upper layers as defined in 3GPP TS 23.304 [2]; or</w:t>
      </w:r>
    </w:p>
    <w:p w14:paraId="0A63A896" w14:textId="77777777"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F41346">
        <w:t>Restricted Discovery Filter(s)</w:t>
      </w:r>
      <w:r w:rsidR="00F41346">
        <w:rPr>
          <w:lang w:eastAsia="zh-CN"/>
        </w:rPr>
        <w:t xml:space="preserve"> for direct discovery monitoring</w:t>
      </w:r>
      <w:r w:rsidR="00F41346">
        <w:t xml:space="preserve"> as defined in 3GPP TS 23.304 [2].</w:t>
      </w:r>
    </w:p>
    <w:p w14:paraId="2C473EA9" w14:textId="77777777" w:rsidR="00F41346" w:rsidRDefault="00F41346" w:rsidP="00F41346">
      <w:r>
        <w:lastRenderedPageBreak/>
        <w:t xml:space="preserve">The UE shall only initiate the restricted ProSe direct discovery model A monitor request procedure if it has been authorized for restricted ProSe direct discovery model A monitoring in at least in one PLMN based on the service authorization procedure. </w:t>
      </w:r>
    </w:p>
    <w:p w14:paraId="443BADC4" w14:textId="77777777" w:rsidR="00F41346" w:rsidRDefault="00F41346" w:rsidP="00F41346">
      <w:r>
        <w:t>As a result of the monitor request procedure completing successfully, the UE obtains one or more Restricted Discovery Filters, along with a TTL (Time-To-Live) timer T5</w:t>
      </w:r>
      <w:r w:rsidR="00734002">
        <w:t>066</w:t>
      </w:r>
      <w:r>
        <w:t xml:space="preserve"> for each Restricted Discovery Filter indicating the time during which the filter is valid.</w:t>
      </w:r>
    </w:p>
    <w:p w14:paraId="4085FFE9" w14:textId="77777777" w:rsidR="00F41346" w:rsidRDefault="00F41346" w:rsidP="00F41346">
      <w:pPr>
        <w:pStyle w:val="40"/>
      </w:pPr>
      <w:bookmarkStart w:id="2479" w:name="_Toc59199009"/>
      <w:bookmarkStart w:id="2480" w:name="_Toc59198418"/>
      <w:bookmarkStart w:id="2481" w:name="_Toc525231018"/>
      <w:bookmarkStart w:id="2482" w:name="_Toc74122927"/>
      <w:r>
        <w:t>6.2.</w:t>
      </w:r>
      <w:r w:rsidR="00EA68C6">
        <w:t>5</w:t>
      </w:r>
      <w:r>
        <w:t>.2</w:t>
      </w:r>
      <w:r>
        <w:tab/>
        <w:t>Monitor request procedure Initiation</w:t>
      </w:r>
      <w:bookmarkEnd w:id="2479"/>
      <w:bookmarkEnd w:id="2480"/>
      <w:bookmarkEnd w:id="2481"/>
      <w:bookmarkEnd w:id="2482"/>
    </w:p>
    <w:p w14:paraId="6FB760F6" w14:textId="77777777"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associated with the UE's PDUID and the target RPAUID(s) to be monitored from the ProSe Application Server.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77777777" w:rsidR="00F41346" w:rsidRDefault="00F41346" w:rsidP="00F41346">
      <w:pPr>
        <w:pStyle w:val="B1"/>
      </w:pPr>
      <w:r>
        <w:t>a)</w:t>
      </w:r>
      <w:r>
        <w:tab/>
        <w:t>when the UE is triggered by an upper layer application to perform restricted ProSe direct discovery model A monitoring corresponding to at least one RPAUID, and the UE has no valid Restricted Discovery Filters corresponding to the requested RPAUID for that upper layer application; or</w:t>
      </w:r>
    </w:p>
    <w:p w14:paraId="49E2BF40" w14:textId="77777777" w:rsidR="00F41346" w:rsidRDefault="00F41346" w:rsidP="00F41346">
      <w:pPr>
        <w:pStyle w:val="B1"/>
      </w:pPr>
      <w:r>
        <w:t>b)</w:t>
      </w:r>
      <w:r>
        <w:tab/>
        <w:t>when the TTL timer T5</w:t>
      </w:r>
      <w:r w:rsidR="00734002">
        <w:t>066</w:t>
      </w:r>
      <w:r>
        <w:t xml:space="preserve"> assigned by the 5G DDNMF to a Restricted Discovery Filter has expired and the request from upper layers to monitor that RPAUID is still in place; or</w:t>
      </w:r>
    </w:p>
    <w:p w14:paraId="1ACFE7B9" w14:textId="77777777"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Pr>
          <w:lang w:eastAsia="ko-KR"/>
        </w:rPr>
        <w:t>Restricted Discovery Filter, the UE can initiate the monitor request procedure before the TTL timer T5</w:t>
      </w:r>
      <w:r w:rsidR="00734002">
        <w:t>066</w:t>
      </w:r>
      <w:r>
        <w:rPr>
          <w:lang w:eastAsia="ko-KR"/>
        </w:rPr>
        <w:t xml:space="preserve"> assigned by the </w:t>
      </w:r>
      <w:r>
        <w:t>5G DDNMF</w:t>
      </w:r>
      <w:r>
        <w:rPr>
          <w:lang w:eastAsia="ko-KR"/>
        </w:rPr>
        <w:t xml:space="preserve"> for a Restricted Discovery Filter expires.</w:t>
      </w:r>
    </w:p>
    <w:p w14:paraId="34F96625" w14:textId="77777777" w:rsidR="00F41346" w:rsidRDefault="00F41346" w:rsidP="00F41346">
      <w:pPr>
        <w:pStyle w:val="B1"/>
        <w:rPr>
          <w:lang w:eastAsia="x-none"/>
        </w:rPr>
      </w:pPr>
      <w:r>
        <w:t>c)</w:t>
      </w:r>
      <w:r>
        <w:tab/>
        <w:t>when the UE needs to update a previously sent restricted ProSe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77777777" w:rsidR="00F41346" w:rsidRDefault="00EA68C6" w:rsidP="00F41346">
      <w:pPr>
        <w:pStyle w:val="B1"/>
        <w:rPr>
          <w:lang w:eastAsia="zh-CN"/>
        </w:rPr>
      </w:pPr>
      <w:r>
        <w:t>d)</w:t>
      </w:r>
      <w:r w:rsidR="00F41346">
        <w:tab/>
        <w:t>the Discovery Type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77777777" w:rsidR="00F41346" w:rsidRDefault="00EA68C6" w:rsidP="00F41346">
      <w:pPr>
        <w:pStyle w:val="B1"/>
        <w:rPr>
          <w:lang w:eastAsia="zh-CN"/>
        </w:rPr>
      </w:pPr>
      <w:r>
        <w:t>f)</w:t>
      </w:r>
      <w:r w:rsidR="00F41346">
        <w:tab/>
        <w:t xml:space="preserve">the Application Identity set to the </w:t>
      </w:r>
      <w:r w:rsidR="00F41346">
        <w:rPr>
          <w:lang w:eastAsia="zh-CN"/>
        </w:rPr>
        <w:t>Application Identity of the upper layer application that requested the monitoring;</w:t>
      </w:r>
    </w:p>
    <w:p w14:paraId="3257A7D5" w14:textId="77777777" w:rsidR="00F41346" w:rsidRDefault="00EA68C6" w:rsidP="00F41346">
      <w:pPr>
        <w:pStyle w:val="B1"/>
        <w:rPr>
          <w:lang w:eastAsia="x-none"/>
        </w:rPr>
      </w:pPr>
      <w:r>
        <w:t>g)</w:t>
      </w:r>
      <w:r w:rsidR="00F41346">
        <w:rPr>
          <w:lang w:eastAsia="zh-CN"/>
        </w:rPr>
        <w:tab/>
        <w:t xml:space="preserve">the ACE Enabled Indicator set to </w:t>
      </w:r>
      <w:r w:rsidR="00F41346">
        <w:t>"application-controlled extension enabled" if application-controlled extension is required by the upper layers, or "normal" if application-controlled extension is not used;</w:t>
      </w:r>
    </w:p>
    <w:p w14:paraId="67CE77C9" w14:textId="77777777" w:rsidR="00F41346" w:rsidRDefault="00EA68C6" w:rsidP="00F41346">
      <w:pPr>
        <w:pStyle w:val="B1"/>
        <w:rPr>
          <w:lang w:eastAsia="zh-CN"/>
        </w:rPr>
      </w:pPr>
      <w:r>
        <w:t>h)</w:t>
      </w:r>
      <w:r w:rsidR="00F41346">
        <w:tab/>
      </w:r>
      <w:r w:rsidR="00F41346">
        <w:rPr>
          <w:lang w:eastAsia="zh-CN"/>
        </w:rPr>
        <w:t>the Application Level Container set to the target RPAUIDs to monitor;</w:t>
      </w:r>
    </w:p>
    <w:p w14:paraId="76D638F3" w14:textId="77777777" w:rsidR="00F41346" w:rsidRDefault="00EA68C6" w:rsidP="00F41346">
      <w:pPr>
        <w:pStyle w:val="B1"/>
        <w:rPr>
          <w:lang w:eastAsia="zh-CN"/>
        </w:rPr>
      </w:pPr>
      <w:r>
        <w:t>i)</w:t>
      </w:r>
      <w:r w:rsidR="00F41346">
        <w:rPr>
          <w:lang w:eastAsia="zh-CN"/>
        </w:rPr>
        <w:tab/>
      </w:r>
      <w:r w:rsidR="00F41346">
        <w:t>the Discovery Entry ID set to 0 if the monitoring request is a new request, and set to the Discovery Entry ID received from the 5G DDNMF if the monitoring request is to update a previously sent monitoring request</w:t>
      </w:r>
      <w:r w:rsidR="00F41346">
        <w:rPr>
          <w:lang w:eastAsia="zh-CN"/>
        </w:rPr>
        <w:t>; and</w:t>
      </w:r>
    </w:p>
    <w:p w14:paraId="1353C7CD" w14:textId="77777777" w:rsidR="00F41346" w:rsidRDefault="00EA68C6" w:rsidP="00F41346">
      <w:pPr>
        <w:pStyle w:val="B1"/>
        <w:rPr>
          <w:lang w:eastAsia="zh-CN"/>
        </w:rPr>
      </w:pPr>
      <w:r>
        <w:t>j)</w:t>
      </w:r>
      <w:r w:rsidR="00F41346">
        <w:rPr>
          <w:lang w:eastAsia="zh-CN"/>
        </w:rPr>
        <w:tab/>
        <w:t>optionally, t</w:t>
      </w:r>
      <w:r w:rsidR="00F41346">
        <w:t>he Requested Timer set to</w:t>
      </w:r>
      <w:r w:rsidR="00F41346">
        <w:rPr>
          <w:lang w:eastAsia="zh-CN"/>
        </w:rPr>
        <w:t xml:space="preserve"> 0</w:t>
      </w:r>
      <w:r w:rsidR="00F41346">
        <w:t xml:space="preserve"> </w:t>
      </w:r>
      <w:r w:rsidR="00F41346">
        <w:rPr>
          <w:lang w:eastAsia="zh-CN"/>
        </w:rPr>
        <w:t xml:space="preserve">only when the UE wants to stop using </w:t>
      </w:r>
      <w:r w:rsidR="00F41346">
        <w:t>Restricted Discovery Filter(s)</w:t>
      </w:r>
      <w:r w:rsidR="00F41346">
        <w:rPr>
          <w:lang w:eastAsia="zh-CN"/>
        </w:rPr>
        <w:t xml:space="preserve"> for direct discovery monitoring</w:t>
      </w:r>
      <w:r>
        <w:rPr>
          <w:lang w:eastAsia="zh-CN"/>
        </w:rPr>
        <w:t>.</w:t>
      </w:r>
    </w:p>
    <w:p w14:paraId="1024D154" w14:textId="77777777" w:rsidR="00F41346" w:rsidRDefault="00F41346" w:rsidP="00F41346">
      <w:pPr>
        <w:rPr>
          <w:lang w:eastAsia="zh-CN"/>
        </w:rPr>
      </w:pPr>
      <w:r>
        <w:t>If restricted direct discovery model A with application-controlled extension is requested by upper layers, the Application Level Container included in the DISCOVERY_ REQUEST also contains information corresponding to the ProSe Restricted Code Suffix, e.g.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29" type="#_x0000_t75" style="width:517pt;height:335.5pt" o:ole="">
            <v:imagedata r:id="rId19" o:title=""/>
          </v:shape>
          <o:OLEObject Type="Embed" ProgID="Visio.Drawing.11" ShapeID="_x0000_i1029" DrawAspect="Content" ObjectID="_1684736060" r:id="rId20"/>
        </w:object>
      </w:r>
    </w:p>
    <w:p w14:paraId="50F471EA" w14:textId="77777777" w:rsidR="00F41346" w:rsidRDefault="00F41346" w:rsidP="00F41346">
      <w:pPr>
        <w:pStyle w:val="TF"/>
      </w:pPr>
      <w:r>
        <w:t>Figure</w:t>
      </w:r>
      <w:r w:rsidR="00EA68C6">
        <w:t> </w:t>
      </w:r>
      <w:r>
        <w:t>6.2.</w:t>
      </w:r>
      <w:r w:rsidR="00A4742C">
        <w:t>5</w:t>
      </w:r>
      <w:r>
        <w:rPr>
          <w:lang w:eastAsia="zh-CN"/>
        </w:rPr>
        <w:t>.2.1</w:t>
      </w:r>
      <w:r>
        <w:t>: Monitor request procedure for restricted ProSe direct discovery model A</w:t>
      </w:r>
    </w:p>
    <w:p w14:paraId="4CC310CC" w14:textId="77777777" w:rsidR="00F41346" w:rsidRDefault="00F41346" w:rsidP="00F41346">
      <w:pPr>
        <w:pStyle w:val="40"/>
        <w:rPr>
          <w:lang w:eastAsia="zh-CN"/>
        </w:rPr>
      </w:pPr>
      <w:bookmarkStart w:id="2483" w:name="_Toc59199010"/>
      <w:bookmarkStart w:id="2484" w:name="_Toc59198419"/>
      <w:bookmarkStart w:id="2485" w:name="_Toc525231019"/>
      <w:bookmarkStart w:id="2486" w:name="_Toc74122928"/>
      <w:r>
        <w:rPr>
          <w:lang w:eastAsia="zh-CN"/>
        </w:rPr>
        <w:t>6.2.</w:t>
      </w:r>
      <w:r w:rsidR="00EA68C6">
        <w:rPr>
          <w:lang w:eastAsia="zh-CN"/>
        </w:rPr>
        <w:t>5</w:t>
      </w:r>
      <w:r>
        <w:rPr>
          <w:lang w:eastAsia="zh-CN"/>
        </w:rPr>
        <w:t>.3</w:t>
      </w:r>
      <w:r>
        <w:rPr>
          <w:lang w:eastAsia="zh-CN"/>
        </w:rPr>
        <w:tab/>
        <w:t xml:space="preserve">Monitor request procedure accepted by the </w:t>
      </w:r>
      <w:bookmarkEnd w:id="2483"/>
      <w:bookmarkEnd w:id="2484"/>
      <w:bookmarkEnd w:id="2485"/>
      <w:r>
        <w:t>5G DDNMF</w:t>
      </w:r>
      <w:bookmarkEnd w:id="2486"/>
    </w:p>
    <w:p w14:paraId="72684670" w14:textId="77777777" w:rsidR="00F41346" w:rsidRDefault="00F41346" w:rsidP="00F41346">
      <w:pPr>
        <w:rPr>
          <w:lang w:eastAsia="zh-CN"/>
        </w:rPr>
      </w:pPr>
      <w:r>
        <w:t>Upon receiving a DISCOVERY_REQUEST message with the command set to "monitor"</w:t>
      </w:r>
      <w:r>
        <w:rPr>
          <w:lang w:eastAsia="zh-CN"/>
        </w:rPr>
        <w:t xml:space="preserve"> </w:t>
      </w:r>
      <w:r>
        <w:t xml:space="preserve">and the Discovery Type set to </w:t>
      </w:r>
      <w:r>
        <w:rPr>
          <w:lang w:eastAsia="zh-CN"/>
        </w:rPr>
        <w:t>"</w:t>
      </w:r>
      <w:r>
        <w:t>Restricted discovery",</w:t>
      </w:r>
      <w:r>
        <w:rPr>
          <w:lang w:eastAsia="zh-CN"/>
        </w:rPr>
        <w:t xml:space="preserve"> if the </w:t>
      </w:r>
      <w:r>
        <w:t>Requested Timer</w:t>
      </w:r>
      <w:r>
        <w:rPr>
          <w:lang w:eastAsia="zh-CN"/>
        </w:rPr>
        <w:t xml:space="preserve"> is included in the </w:t>
      </w:r>
      <w:r>
        <w:t xml:space="preserve">DISCOVERY_REQUEST message and </w:t>
      </w:r>
      <w:r>
        <w:rPr>
          <w:lang w:eastAsia="zh-CN"/>
        </w:rPr>
        <w:t xml:space="preserve">the </w:t>
      </w:r>
      <w:r>
        <w:t xml:space="preserve">Requested Timer is </w:t>
      </w:r>
      <w:r>
        <w:rPr>
          <w:lang w:eastAsia="zh-CN"/>
        </w:rPr>
        <w:t xml:space="preserve">set to 0, the </w:t>
      </w:r>
      <w:r>
        <w:t>5G DDNMF</w:t>
      </w:r>
      <w:r>
        <w:rPr>
          <w:lang w:eastAsia="zh-CN"/>
        </w:rPr>
        <w:t xml:space="preserve"> shall check whether there is an existing UE context containing the discovery entry identified by the Discovery Entry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discovery entry identified by the Discovery Entry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Restricted Discovery Filters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 T</w:t>
      </w:r>
      <w:r>
        <w:t xml:space="preserve">hen the 5G DDNMF shall send a DISCOVERY_RESPONSE message containing a </w:t>
      </w:r>
      <w:r>
        <w:rPr>
          <w:lang w:val="en-US"/>
        </w:rPr>
        <w:t xml:space="preserve">&lt;restricted-monitor-response&gt; </w:t>
      </w:r>
      <w:r>
        <w:t>element with</w:t>
      </w:r>
      <w:r>
        <w:rPr>
          <w:lang w:eastAsia="zh-CN"/>
        </w:rPr>
        <w:t>:</w:t>
      </w:r>
      <w:r>
        <w:t xml:space="preserve"> </w:t>
      </w:r>
    </w:p>
    <w:p w14:paraId="256318D8" w14:textId="77777777" w:rsidR="00F41346" w:rsidRDefault="00A4742C" w:rsidP="00F41346">
      <w:pPr>
        <w:pStyle w:val="B1"/>
        <w:rPr>
          <w:lang w:eastAsia="zh-CN"/>
        </w:rPr>
      </w:pPr>
      <w:r>
        <w:rPr>
          <w:lang w:eastAsia="zh-CN"/>
        </w:rPr>
        <w:t>a)</w:t>
      </w:r>
      <w:r w:rsidR="00F41346">
        <w:rPr>
          <w:lang w:eastAsia="zh-CN"/>
        </w:rPr>
        <w:tab/>
      </w:r>
      <w:r w:rsidR="00F41346">
        <w:t>the transaction ID set to the value of the transaction ID received in the DISCOVERY_REQUEST message; and</w:t>
      </w:r>
    </w:p>
    <w:p w14:paraId="65BCEE82" w14:textId="77777777" w:rsidR="00F41346" w:rsidRDefault="00A4742C" w:rsidP="00F41346">
      <w:pPr>
        <w:pStyle w:val="B1"/>
        <w:rPr>
          <w:lang w:eastAsia="zh-CN"/>
        </w:rPr>
      </w:pPr>
      <w:r>
        <w:rPr>
          <w:lang w:eastAsia="zh-CN"/>
        </w:rPr>
        <w:t>b)</w:t>
      </w:r>
      <w:r w:rsidR="00F41346">
        <w:rPr>
          <w:lang w:eastAsia="zh-CN"/>
        </w:rPr>
        <w:tab/>
        <w:t xml:space="preserve">the Discovery Entry ID set to </w:t>
      </w:r>
      <w:r w:rsidR="00F41346">
        <w:t xml:space="preserve">the value of the </w:t>
      </w:r>
      <w:r w:rsidR="00F41346">
        <w:rPr>
          <w:lang w:eastAsia="zh-CN"/>
        </w:rPr>
        <w:t xml:space="preserve">Discovery Entry ID </w:t>
      </w:r>
      <w:r w:rsidR="00F41346">
        <w:t>received in the DISCOVERY_REQUEST message.</w:t>
      </w:r>
    </w:p>
    <w:p w14:paraId="1C16DB7A" w14:textId="77777777" w:rsidR="00F41346" w:rsidRDefault="00F41346" w:rsidP="00F41346">
      <w:pPr>
        <w:rPr>
          <w:lang w:eastAsia="zh-CN"/>
        </w:rPr>
      </w:pPr>
      <w:r>
        <w:t xml:space="preserve">Upon receiving a DISCOVERY_REQUEST message with the command set to "monitor" and the Discovery Type set to </w:t>
      </w:r>
      <w:r>
        <w:rPr>
          <w:lang w:eastAsia="zh-CN"/>
        </w:rPr>
        <w:t>"</w:t>
      </w:r>
      <w:r>
        <w:t>Restricted discovery",</w:t>
      </w:r>
      <w:r>
        <w:rPr>
          <w:lang w:eastAsia="zh-CN"/>
        </w:rPr>
        <w:t xml:space="preserve"> if the </w:t>
      </w:r>
      <w:r>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77777777" w:rsidR="00F41346" w:rsidRDefault="00F41346" w:rsidP="00F41346">
      <w:r>
        <w:rPr>
          <w:lang w:eastAsia="zh-CN"/>
        </w:rPr>
        <w:lastRenderedPageBreak/>
        <w:t>The</w:t>
      </w:r>
      <w:r>
        <w:t xml:space="preserve"> 5G DDNMF shall check that the application corresponding to the Application Identity contained in the DISCOVERY_REQUEST message is authorized for ProSe direct discovery model A monitoring. If the application is authorized for restricted ProSe direct discovery model A monitoring, </w:t>
      </w:r>
      <w:r>
        <w:rPr>
          <w:lang w:eastAsia="zh-CN"/>
        </w:rPr>
        <w:t xml:space="preserve">the </w:t>
      </w:r>
      <w:r>
        <w:t>5G DDNMF shall check whether there is an existing UE context.</w:t>
      </w:r>
    </w:p>
    <w:p w14:paraId="64912046" w14:textId="77777777" w:rsidR="00F41346" w:rsidRDefault="00F41346" w:rsidP="00F41346">
      <w:r>
        <w:t>If there is no associated UE context, the 5G DDNMF checks with the UDM whether the UE is authorized for restricted ProSe direct discovery model A monitoring as described in 3GPP TS 29.503 [</w:t>
      </w:r>
      <w:r w:rsidR="009F4F69">
        <w:t>10</w:t>
      </w:r>
      <w:r>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77777777" w:rsidR="00F41346" w:rsidRDefault="00F41346" w:rsidP="00F41346">
      <w:r>
        <w:t>If the Discovery Entry ID included in the DISCOVERY_REQUEST is set to 0 then:</w:t>
      </w:r>
    </w:p>
    <w:p w14:paraId="68DC2C62" w14:textId="77777777" w:rsidR="00F41346" w:rsidRDefault="00A4742C" w:rsidP="00F41346">
      <w:pPr>
        <w:pStyle w:val="B1"/>
      </w:pPr>
      <w:r>
        <w:t>a)</w:t>
      </w:r>
      <w:r w:rsidR="00F41346">
        <w:tab/>
        <w:t>the 5G DDNMF shall use the procedure described in 3GPP TS 29.343 [</w:t>
      </w:r>
      <w:r w:rsidR="002A133C">
        <w:t>19</w:t>
      </w:r>
      <w:r w:rsidR="00F41346">
        <w:t xml:space="preserve">] to pass the Application Level Container included in the DISCOVERY_REQUEST message to the ProSe Application Server and obtain a list of PDUID(s) </w:t>
      </w:r>
      <w:r w:rsidR="00F41346">
        <w:rPr>
          <w:lang w:eastAsia="zh-CN"/>
        </w:rPr>
        <w:t xml:space="preserve">, an Application Level </w:t>
      </w:r>
      <w:r w:rsidR="00F41346">
        <w:t>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Application Server;</w:t>
      </w:r>
    </w:p>
    <w:p w14:paraId="619FAC40" w14:textId="77777777" w:rsidR="00F41346" w:rsidRDefault="00A4742C" w:rsidP="00F41346">
      <w:pPr>
        <w:pStyle w:val="B1"/>
      </w:pPr>
      <w:r>
        <w:t>b)</w:t>
      </w:r>
      <w:r w:rsidR="00F41346">
        <w:tab/>
        <w:t xml:space="preserve">if the ACE Enabled Indicator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29.343 [</w:t>
      </w:r>
      <w:r w:rsidR="002A133C">
        <w:t>19</w:t>
      </w:r>
      <w:r w:rsidR="00F41346">
        <w:t xml:space="preserve">] to obtain the mask(s) for monitoring a ProSe Restricted Suffix Pool corresponding to each of the Target RPAUIDs. </w:t>
      </w:r>
    </w:p>
    <w:p w14:paraId="45A00EBB" w14:textId="77777777" w:rsidR="00F41346" w:rsidRDefault="00F41346" w:rsidP="00F41346">
      <w:pPr>
        <w:pStyle w:val="EditorsNote"/>
      </w:pPr>
      <w:r>
        <w:t xml:space="preserve">Editor's Note: The referenced specification for interaction between 5G DDNMF and ProSe Application Sever (TS 29.343, PC2 interface) can be updated if CT3 decides to create new TS for PC2a interface.  </w:t>
      </w:r>
    </w:p>
    <w:p w14:paraId="286202F6" w14:textId="77777777" w:rsidR="00F41346" w:rsidRDefault="00F41346" w:rsidP="00F41346">
      <w:pPr>
        <w:pStyle w:val="NO"/>
      </w:pPr>
      <w:r>
        <w:t>NOTE 1: The ProSe Application Server can reject the request for some of the target RPAUIDs included in the Application Level Container in the DISCOVERY_REQUEST message because they are ineligible to be monitored by the requesting UE. Depending on the operator policy and application layer permissions, it is possible that only a subset of valid RPAUIDs are authorized by the ProSe Application Server.</w:t>
      </w:r>
    </w:p>
    <w:p w14:paraId="531867D7" w14:textId="77777777"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to obtain the ProSe Restricted Code or ProSe Restricted Code Prefix for the target RPAUID and creates Restricted Discovery Filter(s). Otherwise, for each target RPAUID, the 5G DDNMF shall allocate one or more Restricted Discovery Filter(s). If the ACE Enabled Indicator in the DISCOVERY_REQUEST message</w:t>
      </w:r>
      <w:r w:rsidR="00F41346">
        <w:rPr>
          <w:iCs/>
        </w:rPr>
        <w:t xml:space="preserve"> does not match the ACE configuration in the </w:t>
      </w:r>
      <w:r w:rsidR="00F41346">
        <w:t>5G DDNMF</w:t>
      </w:r>
      <w:r w:rsidR="00F41346">
        <w:rPr>
          <w:iCs/>
        </w:rPr>
        <w:t xml:space="preserve"> or ProSe Application Server for this application, the ACE configuration in the </w:t>
      </w:r>
      <w:r w:rsidR="00F41346">
        <w:t>5G DDNMF</w:t>
      </w:r>
      <w:r w:rsidR="00F41346">
        <w:rPr>
          <w:iCs/>
        </w:rPr>
        <w:t xml:space="preserve"> or ProSe Application Server shall be used to create Restricted Discovery Filter(s). Each Restricted Discovery Filter consists of a ProSe Restricted Code,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2487" w:name="OLE_LINK178"/>
      <w:r w:rsidR="00F41346">
        <w:rPr>
          <w:lang w:eastAsia="zh-CN"/>
        </w:rPr>
        <w:t>optionally a metadata indicator</w:t>
      </w:r>
      <w:bookmarkEnd w:id="2487"/>
      <w:r w:rsidR="00F41346">
        <w:rPr>
          <w:iCs/>
        </w:rPr>
        <w:t xml:space="preserve"> and optionally metadata associated with this RPAUID;</w:t>
      </w:r>
    </w:p>
    <w:p w14:paraId="6A548017" w14:textId="77777777" w:rsidR="00F41346" w:rsidRDefault="00A4742C" w:rsidP="00F41346">
      <w:pPr>
        <w:pStyle w:val="B1"/>
      </w:pPr>
      <w:r>
        <w:rPr>
          <w:iCs/>
        </w:rPr>
        <w:t>d)</w:t>
      </w:r>
      <w:r w:rsidR="00F41346">
        <w:rPr>
          <w:iCs/>
        </w:rPr>
        <w:tab/>
        <w:t>t</w:t>
      </w:r>
      <w:r w:rsidR="00F41346">
        <w:t>he 5G DDNMF associates the Restricted Discovery Filters with a new discovery entry in the UE's context; and</w:t>
      </w:r>
    </w:p>
    <w:p w14:paraId="46C2DC27" w14:textId="77777777" w:rsidR="00F41346" w:rsidRDefault="00A4742C" w:rsidP="00F41346">
      <w:pPr>
        <w:pStyle w:val="B1"/>
      </w:pPr>
      <w:r>
        <w:t>e)</w:t>
      </w:r>
      <w:r w:rsidR="00F41346">
        <w:tab/>
        <w:t>the 5G DDNMF starts timer T5</w:t>
      </w:r>
      <w:r w:rsidR="00734002">
        <w:t>067</w:t>
      </w:r>
      <w:r w:rsidR="00F41346">
        <w:t xml:space="preserve"> assigned for each Restricted Discovery Filter. For a given Restricted Discovery Filter,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77777777" w:rsidR="00F41346" w:rsidRDefault="00F41346" w:rsidP="00F41346">
      <w:pPr>
        <w:pStyle w:val="NO"/>
      </w:pPr>
      <w:r>
        <w:t xml:space="preserve">NOTE 2: For each target RPAUID, the 5G DDNMF either allocates one Restricted Discovery Filter for full-matching the ProSe Restricted Code assigned to this RPAUID, or allocates one or more Restricted Discovery Filter(s) for matching the ProSe Restricted Code Prefix and Suffix Pool assigned to this RPAUID.  </w:t>
      </w:r>
    </w:p>
    <w:p w14:paraId="496BE4D8" w14:textId="77777777" w:rsidR="00F41346" w:rsidRDefault="00F41346" w:rsidP="00F41346">
      <w:r>
        <w:t>If the Discovery Entry ID included in the DISCOVERY_REQUEST message is not set to 0 and if there is an existing discovery entry for this Discovery Entry ID in the UE's context, the 5G DDNMF shall check whether the UE is authorized for restricted ProSe direct discovery model A monitoring. If the UE is authorized, the 5G DDNMF shall process the request as above-mentioned and update this discovery entry with the contents of the Restricted Discovery Filter(s) associated with this discovery entry and restart timer T5</w:t>
      </w:r>
      <w:r w:rsidR="00734002">
        <w:t>067</w:t>
      </w:r>
      <w:r>
        <w:t>(s) for each filter. The update of a Restricted Discovery Filter content includes setting new TTL timer(s) and if necessary, obtaining new ProSe Restricted Code and ProSe Restricted Mask(s) via the procedure defined in 3GPP TS 29.555 [</w:t>
      </w:r>
      <w:r w:rsidR="009F4F69">
        <w:t>9</w:t>
      </w:r>
      <w:r>
        <w:t>].</w:t>
      </w:r>
    </w:p>
    <w:p w14:paraId="4B3703C4" w14:textId="77777777" w:rsidR="00F41346" w:rsidRDefault="00F41346" w:rsidP="00F41346">
      <w:pPr>
        <w:rPr>
          <w:lang w:eastAsia="zh-CN"/>
        </w:rPr>
      </w:pPr>
      <w:r>
        <w:rPr>
          <w:lang w:eastAsia="zh-CN"/>
        </w:rPr>
        <w:t xml:space="preserve">If </w:t>
      </w:r>
      <w:r>
        <w:t>the Discovery Entry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Discovery Entry ID included in the </w:t>
      </w:r>
      <w:r>
        <w:lastRenderedPageBreak/>
        <w:t xml:space="preserve">DISCOVERY_REQUEST message </w:t>
      </w:r>
      <w:r>
        <w:rPr>
          <w:lang w:eastAsia="zh-CN"/>
        </w:rPr>
        <w:t>wa</w:t>
      </w:r>
      <w:r>
        <w:t>s set to 0</w:t>
      </w:r>
      <w:r>
        <w:rPr>
          <w:lang w:eastAsia="zh-CN"/>
        </w:rPr>
        <w:t xml:space="preserve">, and the </w:t>
      </w:r>
      <w:r>
        <w:t>5G DDNMF</w:t>
      </w:r>
      <w:r>
        <w:rPr>
          <w:lang w:eastAsia="zh-CN"/>
        </w:rPr>
        <w:t xml:space="preserve"> shall allocate a new non-zero </w:t>
      </w:r>
      <w:r>
        <w:t>Discovery Entry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77777777" w:rsidR="00F41346" w:rsidRDefault="00A4742C" w:rsidP="00F41346">
      <w:pPr>
        <w:pStyle w:val="B1"/>
      </w:pPr>
      <w:r>
        <w:t>b)</w:t>
      </w:r>
      <w:r w:rsidR="00F41346">
        <w:tab/>
        <w:t xml:space="preserve">one or more Restricted Discovery Filter(s) allocated by the 5G DDNMF(s) for the </w:t>
      </w:r>
      <w:r w:rsidR="00F41346">
        <w:rPr>
          <w:lang w:eastAsia="zh-CN"/>
        </w:rPr>
        <w:t xml:space="preserve">authorized </w:t>
      </w:r>
      <w:r w:rsidR="00F41346">
        <w:t xml:space="preserve">target RPAUID(s); </w:t>
      </w:r>
    </w:p>
    <w:p w14:paraId="53F93C21" w14:textId="77777777" w:rsidR="00F41346" w:rsidRDefault="00A4742C" w:rsidP="00F41346">
      <w:pPr>
        <w:pStyle w:val="B1"/>
      </w:pPr>
      <w:r>
        <w:t>c)</w:t>
      </w:r>
      <w:r w:rsidR="00F41346">
        <w:tab/>
        <w:t>the ACE Enabled Indicator set to "application-controlled extension enabled" if application-controlled extension is used, or "normal" if application-controlled extension is not used;</w:t>
      </w:r>
    </w:p>
    <w:p w14:paraId="1B8492CF" w14:textId="77777777" w:rsidR="00F41346" w:rsidRDefault="00A4742C" w:rsidP="00F41346">
      <w:pPr>
        <w:pStyle w:val="B1"/>
      </w:pPr>
      <w:r>
        <w:t>d)</w:t>
      </w:r>
      <w:r w:rsidR="00F41346">
        <w:tab/>
        <w:t>the Discovery Entry ID set to the ID of the discovery entry associated with this monitor request</w:t>
      </w:r>
      <w:r w:rsidR="00F41346">
        <w:rPr>
          <w:lang w:eastAsia="zh-CN"/>
        </w:rPr>
        <w:t>; and</w:t>
      </w:r>
    </w:p>
    <w:p w14:paraId="4800DA5A" w14:textId="77777777" w:rsidR="00F41346" w:rsidRDefault="00A4742C" w:rsidP="00F41346">
      <w:pPr>
        <w:pStyle w:val="B1"/>
        <w:rPr>
          <w:lang w:eastAsia="zh-CN"/>
        </w:rPr>
      </w:pPr>
      <w:r>
        <w:rPr>
          <w:lang w:eastAsia="zh-CN"/>
        </w:rPr>
        <w:t>e)</w:t>
      </w:r>
      <w:r w:rsidR="00F41346">
        <w:rPr>
          <w:lang w:eastAsia="zh-CN"/>
        </w:rPr>
        <w:tab/>
        <w:t>the Application</w:t>
      </w:r>
      <w:r w:rsidR="00F41346">
        <w:t xml:space="preserve"> Level </w:t>
      </w:r>
      <w:bookmarkStart w:id="2488" w:name="OLE_LINK245"/>
      <w:r w:rsidR="00F41346">
        <w:t>Container</w:t>
      </w:r>
      <w:bookmarkEnd w:id="2488"/>
      <w:r w:rsidR="00F41346">
        <w:t xml:space="preserve"> set to the application-level data </w:t>
      </w:r>
      <w:r w:rsidR="00F41346">
        <w:rPr>
          <w:lang w:eastAsia="zh-CN"/>
        </w:rPr>
        <w:t>received from the ProSe Application Server.</w:t>
      </w:r>
    </w:p>
    <w:p w14:paraId="63C58FA7" w14:textId="77777777" w:rsidR="00F41346" w:rsidRDefault="00F41346" w:rsidP="00F41346">
      <w:r>
        <w:t>If T5</w:t>
      </w:r>
      <w:r w:rsidR="00734002">
        <w:t>067</w:t>
      </w:r>
      <w:r>
        <w:t xml:space="preserve"> expires, the 5G DDNMF shall remove the corresponding Restricted Discovery Filter from the discovery entry in the UE's context. Furthermore, if there are no valid Restricted Discovery Filters associated with the discovery entry (e.g, all Restricted Discovery Filters have expired), the 5G DDNMF shall delete the discovery entry from the UE's context.</w:t>
      </w:r>
    </w:p>
    <w:p w14:paraId="2D24D528" w14:textId="77777777" w:rsidR="00F41346" w:rsidRDefault="00F41346" w:rsidP="00F41346">
      <w:pPr>
        <w:pStyle w:val="40"/>
        <w:rPr>
          <w:lang w:eastAsia="zh-CN"/>
        </w:rPr>
      </w:pPr>
      <w:bookmarkStart w:id="2489" w:name="_Toc59199011"/>
      <w:bookmarkStart w:id="2490" w:name="_Toc59198420"/>
      <w:bookmarkStart w:id="2491" w:name="_Toc525231020"/>
      <w:bookmarkStart w:id="2492" w:name="_Toc74122929"/>
      <w:r>
        <w:rPr>
          <w:lang w:eastAsia="zh-CN"/>
        </w:rPr>
        <w:t>6.2.</w:t>
      </w:r>
      <w:r w:rsidR="00EA68C6">
        <w:rPr>
          <w:lang w:eastAsia="zh-CN"/>
        </w:rPr>
        <w:t>5</w:t>
      </w:r>
      <w:r>
        <w:rPr>
          <w:lang w:eastAsia="zh-CN"/>
        </w:rPr>
        <w:t>.4</w:t>
      </w:r>
      <w:r>
        <w:rPr>
          <w:lang w:eastAsia="zh-CN"/>
        </w:rPr>
        <w:tab/>
        <w:t>Monitor request procedure completion by the UE</w:t>
      </w:r>
      <w:bookmarkEnd w:id="2489"/>
      <w:bookmarkEnd w:id="2490"/>
      <w:bookmarkEnd w:id="2491"/>
      <w:bookmarkEnd w:id="2492"/>
    </w:p>
    <w:p w14:paraId="7912310D" w14:textId="77777777" w:rsidR="00F41346" w:rsidRDefault="00F41346" w:rsidP="00F41346">
      <w:pPr>
        <w:rPr>
          <w:lang w:eastAsia="zh-CN"/>
        </w:rPr>
      </w:pPr>
      <w:r>
        <w:t xml:space="preserve">Upon receipt of the DISCOVERY_RESPONSE message, if only the transaction ID and the </w:t>
      </w:r>
      <w:r>
        <w:rPr>
          <w:lang w:eastAsia="zh-CN"/>
        </w:rPr>
        <w:t>Discovery Entry ID</w:t>
      </w:r>
      <w:r>
        <w:t xml:space="preserve"> are contained in &lt;restricted-monitor-response&gt; element and the transaction ID and the </w:t>
      </w:r>
      <w:r>
        <w:rPr>
          <w:lang w:eastAsia="zh-CN"/>
        </w:rPr>
        <w:t>Discovery Entry ID</w:t>
      </w:r>
      <w:r>
        <w:t xml:space="preserve"> match the corresponding values sent by the UE in a DISCOVERY_REQUEST message with the command set to "monitor"</w:t>
      </w:r>
      <w:r>
        <w:rPr>
          <w:lang w:eastAsia="zh-CN"/>
        </w:rPr>
        <w:t>, the UE shall:</w:t>
      </w:r>
    </w:p>
    <w:p w14:paraId="49F0B18A" w14:textId="77777777"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Discovery Filter in </w:t>
      </w:r>
      <w:r w:rsidR="00F41346">
        <w:rPr>
          <w:lang w:eastAsia="zh-CN"/>
        </w:rPr>
        <w:t>the discovery entry identified by the Discovery Entry ID;</w:t>
      </w:r>
    </w:p>
    <w:p w14:paraId="31D7D1AD" w14:textId="77777777" w:rsidR="00F41346" w:rsidRDefault="00A4742C" w:rsidP="00F41346">
      <w:pPr>
        <w:pStyle w:val="B1"/>
        <w:rPr>
          <w:lang w:eastAsia="zh-CN"/>
        </w:rPr>
      </w:pPr>
      <w:r>
        <w:rPr>
          <w:lang w:eastAsia="zh-CN"/>
        </w:rPr>
        <w:t>b)</w:t>
      </w:r>
      <w:r w:rsidR="00F41346">
        <w:rPr>
          <w:lang w:eastAsia="zh-CN"/>
        </w:rPr>
        <w:tab/>
        <w:t xml:space="preserve">remove the discovery entry identified by the Discovery Entry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77777777" w:rsidR="00F41346" w:rsidRPr="00021BA6" w:rsidRDefault="00A4742C" w:rsidP="0037175B">
      <w:pPr>
        <w:pStyle w:val="B1"/>
      </w:pPr>
      <w:r w:rsidRPr="00021BA6">
        <w:t>a)</w:t>
      </w:r>
      <w:r w:rsidRPr="00021BA6">
        <w:tab/>
      </w:r>
      <w:r w:rsidR="00F41346" w:rsidRPr="00021BA6">
        <w:t xml:space="preserve">If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Restricted Discovery Filter information element received in the </w:t>
      </w:r>
      <w:r w:rsidR="00F41346" w:rsidRPr="00021BA6">
        <w:t xml:space="preserve">DISCOVERY_RESPONSE message. </w:t>
      </w:r>
    </w:p>
    <w:p w14:paraId="783458BE" w14:textId="77777777" w:rsidR="00F41346" w:rsidRPr="00021BA6" w:rsidRDefault="00A4742C" w:rsidP="0037175B">
      <w:pPr>
        <w:pStyle w:val="B1"/>
      </w:pPr>
      <w:r w:rsidRPr="00021BA6">
        <w:t>b)</w:t>
      </w:r>
      <w:r w:rsidRPr="00021BA6">
        <w:tab/>
      </w:r>
      <w:r w:rsidR="00F41346" w:rsidRPr="00021BA6">
        <w:t xml:space="preserve">If the DISCOVERY_RESPONSE updates an existing discovery entry, the UE shall </w:t>
      </w:r>
    </w:p>
    <w:p w14:paraId="0B3D7BA5" w14:textId="77777777" w:rsidR="00F41346" w:rsidRDefault="00A4742C" w:rsidP="00F41346">
      <w:pPr>
        <w:pStyle w:val="B2"/>
      </w:pPr>
      <w:r>
        <w:t>1)</w:t>
      </w:r>
      <w:r w:rsidR="00F41346">
        <w:tab/>
        <w:t>stop the T5</w:t>
      </w:r>
      <w:r w:rsidR="00734002">
        <w:t>066</w:t>
      </w:r>
      <w:r w:rsidR="00F41346">
        <w:t xml:space="preserve"> timer(s) of any Restricted Discovery Filter in this discovery entry which are no longer authorized by the 5G DDNMF, ask lower layers to stop using those filters in monitoring operation, and remove the corresponding Restricted Discovery Filter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77777777" w:rsidR="00F41346" w:rsidRDefault="00A4742C" w:rsidP="00F41346">
      <w:pPr>
        <w:pStyle w:val="B2"/>
      </w:pPr>
      <w:r>
        <w:t>3)</w:t>
      </w:r>
      <w:r w:rsidR="00F41346">
        <w:tab/>
        <w:t>start the T5</w:t>
      </w:r>
      <w:r w:rsidR="00734002">
        <w:t>066</w:t>
      </w:r>
      <w:r w:rsidR="00F41346">
        <w:t xml:space="preserve"> timer(s) for any new Restricted Discovery Filter(s) included in the DISCOVERY_RESPONSE message.</w:t>
      </w:r>
      <w:r w:rsidR="00F41346">
        <w:tab/>
      </w:r>
    </w:p>
    <w:p w14:paraId="40A021B3" w14:textId="77777777" w:rsidR="00F41346" w:rsidRDefault="00F41346" w:rsidP="00F41346">
      <w:r>
        <w:t>Otherwise the UE shall discard the DISCOVERY_RESPONSE message and shall not perform the procedures below.</w:t>
      </w:r>
    </w:p>
    <w:p w14:paraId="5A39A5BF" w14:textId="367038F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ins w:id="2493" w:author="C1-213044" w:date="2021-05-31T11:28:00Z">
        <w:r w:rsidR="0011595F">
          <w:t>in clause</w:t>
        </w:r>
      </w:ins>
      <w:ins w:id="2494" w:author="Rapporteur" w:date="2021-05-31T16:15:00Z">
        <w:r w:rsidR="00635C04">
          <w:t> </w:t>
        </w:r>
      </w:ins>
      <w:ins w:id="2495" w:author="C1-213044" w:date="2021-05-31T11:28:00Z">
        <w:del w:id="2496" w:author="Rapporteur" w:date="2021-05-31T16:15:00Z">
          <w:r w:rsidR="0011595F" w:rsidDel="00635C04">
            <w:delText xml:space="preserve"> </w:delText>
          </w:r>
        </w:del>
        <w:r w:rsidR="0011595F">
          <w:t>6.2.14.2.1.3</w:t>
        </w:r>
      </w:ins>
      <w:del w:id="2497" w:author="C1-213044" w:date="2021-05-31T11:28:00Z">
        <w:r w:rsidDel="0011595F">
          <w:delText>below</w:delText>
        </w:r>
      </w:del>
      <w:r>
        <w:t>.</w:t>
      </w:r>
    </w:p>
    <w:p w14:paraId="7098796F" w14:textId="77777777" w:rsidR="00F41346" w:rsidDel="0011595F" w:rsidRDefault="00F41346" w:rsidP="00F41346">
      <w:pPr>
        <w:rPr>
          <w:del w:id="2498" w:author="C1-213044" w:date="2021-05-31T11:30:00Z"/>
          <w:iCs/>
        </w:rPr>
      </w:pPr>
      <w:del w:id="2499" w:author="C1-213044" w:date="2021-05-31T11:30:00Z">
        <w:r w:rsidDel="0011595F">
          <w:lastRenderedPageBreak/>
          <w:delText xml:space="preserve">The UE provides the Application Level Container, which contains the </w:delText>
        </w:r>
        <w:r w:rsidDel="0011595F">
          <w:rPr>
            <w:lang w:eastAsia="zh-CN"/>
          </w:rPr>
          <w:delText>authorize</w:delText>
        </w:r>
        <w:r w:rsidDel="0011595F">
          <w:delText>d Target RPAUID(s), to the upper layer applications</w:delText>
        </w:r>
        <w:r w:rsidDel="0011595F">
          <w:rPr>
            <w:lang w:eastAsia="zh-CN"/>
          </w:rPr>
          <w:delText>.</w:delText>
        </w:r>
        <w:r w:rsidDel="0011595F">
          <w:rPr>
            <w:iCs/>
          </w:rPr>
          <w:delText xml:space="preserve"> For each </w:delText>
        </w:r>
        <w:r w:rsidDel="0011595F">
          <w:rPr>
            <w:iCs/>
            <w:lang w:eastAsia="zh-CN"/>
          </w:rPr>
          <w:delText xml:space="preserve">authorized </w:delText>
        </w:r>
        <w:r w:rsidDel="0011595F">
          <w:rPr>
            <w:iCs/>
          </w:rPr>
          <w:delText xml:space="preserve">target RPAUID, the </w:delText>
        </w:r>
        <w:r w:rsidDel="0011595F">
          <w:delText>5G DDNMF</w:delText>
        </w:r>
        <w:r w:rsidDel="0011595F">
          <w:rPr>
            <w:iCs/>
          </w:rPr>
          <w:delText xml:space="preserve"> may have assigned one or more Restricted Discovery Filters. If application-controlled extension is used</w:delText>
        </w:r>
        <w:r w:rsidDel="0011595F">
          <w:delText xml:space="preserve">, </w:delText>
        </w:r>
        <w:r w:rsidDel="0011595F">
          <w:rPr>
            <w:iCs/>
          </w:rPr>
          <w:delText>th</w:delText>
        </w:r>
        <w:r w:rsidDel="0011595F">
          <w:delText xml:space="preserve">e UE may further apply additional filtering on the part corresponding to the ProSe Restricted Code Suffix. </w:delText>
        </w:r>
        <w:r w:rsidDel="0011595F">
          <w:rPr>
            <w:iCs/>
          </w:rPr>
          <w:delText>The UE should then apply all Restricted Discovery Filters to its monitoring operation. Using these Restricted Discovery Filters may result in a match event. In case of a match event, the UE shall consider that the target RPAUID it seeks to monitor has been discovered. A match event is defined as follows:</w:delText>
        </w:r>
      </w:del>
    </w:p>
    <w:p w14:paraId="24778A7E" w14:textId="77777777" w:rsidR="00F41346" w:rsidDel="0011595F" w:rsidRDefault="00F41346" w:rsidP="00F41346">
      <w:pPr>
        <w:rPr>
          <w:del w:id="2500" w:author="C1-213044" w:date="2021-05-31T11:30:00Z"/>
          <w:iCs/>
        </w:rPr>
      </w:pPr>
      <w:del w:id="2501" w:author="C1-213044" w:date="2021-05-31T11:30:00Z">
        <w:r w:rsidDel="0011595F">
          <w:rPr>
            <w:iCs/>
          </w:rPr>
          <w:delText xml:space="preserve">There is match event when, for any of the masks </w:delText>
        </w:r>
        <w:r w:rsidDel="0011595F">
          <w:delText>i</w:delText>
        </w:r>
        <w:r w:rsidDel="0011595F">
          <w:rPr>
            <w:iCs/>
          </w:rPr>
          <w:delText>n a Restricted Discovery Filter, the output of a bitwise AND operation between the ProSe Restricted Code contained in the</w:delText>
        </w:r>
        <w:r w:rsidDel="0011595F">
          <w:rPr>
            <w:lang w:eastAsia="zh-CN"/>
          </w:rPr>
          <w:delText xml:space="preserve"> received</w:delText>
        </w:r>
        <w:r w:rsidDel="0011595F">
          <w:rPr>
            <w:iCs/>
          </w:rPr>
          <w:delText xml:space="preserve"> PC5_DISCOVERY message and th</w:delText>
        </w:r>
        <w:r w:rsidDel="0011595F">
          <w:rPr>
            <w:lang w:eastAsia="zh-CN"/>
          </w:rPr>
          <w:delText>e</w:delText>
        </w:r>
        <w:r w:rsidDel="0011595F">
          <w:rPr>
            <w:iCs/>
          </w:rPr>
          <w:delText xml:space="preserve"> </w:delText>
        </w:r>
        <w:r w:rsidDel="0011595F">
          <w:delText>mask</w:delText>
        </w:r>
        <w:r w:rsidDel="0011595F">
          <w:rPr>
            <w:lang w:eastAsia="zh-CN"/>
          </w:rPr>
          <w:delText>,</w:delText>
        </w:r>
        <w:r w:rsidDel="0011595F">
          <w:rPr>
            <w:iCs/>
          </w:rPr>
          <w:delText xml:space="preserve"> matches the output of a bitwise AND operation between the </w:delText>
        </w:r>
        <w:r w:rsidDel="0011595F">
          <w:delText>mask</w:delText>
        </w:r>
        <w:r w:rsidDel="0011595F">
          <w:rPr>
            <w:iCs/>
          </w:rPr>
          <w:delText xml:space="preserve"> and the code </w:delText>
        </w:r>
        <w:r w:rsidDel="0011595F">
          <w:delText xml:space="preserve">contained </w:delText>
        </w:r>
        <w:r w:rsidDel="0011595F">
          <w:rPr>
            <w:iCs/>
          </w:rPr>
          <w:delText xml:space="preserve">in the same Restricted Discovery </w:delText>
        </w:r>
        <w:r w:rsidDel="0011595F">
          <w:rPr>
            <w:lang w:eastAsia="zh-CN"/>
          </w:rPr>
          <w:delText>F</w:delText>
        </w:r>
        <w:r w:rsidDel="0011595F">
          <w:rPr>
            <w:iCs/>
          </w:rPr>
          <w:delText xml:space="preserve">ilter. </w:delText>
        </w:r>
      </w:del>
    </w:p>
    <w:p w14:paraId="1908BE4C" w14:textId="77777777" w:rsidR="00F41346" w:rsidDel="0011595F" w:rsidRDefault="00F41346" w:rsidP="00F41346">
      <w:pPr>
        <w:pStyle w:val="NO"/>
        <w:rPr>
          <w:del w:id="2502" w:author="C1-213044" w:date="2021-05-31T11:30:00Z"/>
        </w:rPr>
      </w:pPr>
      <w:del w:id="2503" w:author="C1-213044" w:date="2021-05-31T11:30:00Z">
        <w:r w:rsidDel="0011595F">
          <w:delText>NOTE:</w:delText>
        </w:r>
        <w:r w:rsidDel="0011595F">
          <w:tab/>
          <w:delText xml:space="preserve">In a Restricted Discovery Filter, </w:delText>
        </w:r>
        <w:r w:rsidDel="0011595F">
          <w:rPr>
            <w:lang w:eastAsia="zh-CN"/>
          </w:rPr>
          <w:delText xml:space="preserve">a mask with all bits set to </w:delText>
        </w:r>
        <w:r w:rsidDel="0011595F">
          <w:rPr>
            <w:lang w:val="en-US" w:eastAsia="zh-TW"/>
          </w:rPr>
          <w:delText>"1"</w:delText>
        </w:r>
        <w:r w:rsidDel="0011595F">
          <w:rPr>
            <w:lang w:eastAsia="zh-CN"/>
          </w:rPr>
          <w:delText xml:space="preserve"> is assigned by t</w:delText>
        </w:r>
        <w:r w:rsidDel="0011595F">
          <w:delText>he 5G DDNMF</w:delText>
        </w:r>
        <w:r w:rsidDel="0011595F">
          <w:rPr>
            <w:lang w:eastAsia="zh-CN"/>
          </w:rPr>
          <w:delText xml:space="preserve"> for full matching of a ProSe Restricted Code</w:delText>
        </w:r>
        <w:r w:rsidDel="0011595F">
          <w:delText>.</w:delText>
        </w:r>
      </w:del>
    </w:p>
    <w:p w14:paraId="7F7917C3" w14:textId="77777777" w:rsidR="00F41346" w:rsidDel="0011595F" w:rsidRDefault="00F41346" w:rsidP="00F41346">
      <w:pPr>
        <w:rPr>
          <w:del w:id="2504" w:author="C1-213044" w:date="2021-05-31T11:30:00Z"/>
        </w:rPr>
      </w:pPr>
      <w:del w:id="2505" w:author="C1-213044" w:date="2021-05-31T11:30:00Z">
        <w:r w:rsidDel="0011595F">
          <w:delText xml:space="preserve">When applying a Restricted Discovery Filter to a received PC5_DISCOVERY message for the above-mentioned bitwise AND operation, the UE shall use the DUSK, if received as part of the filter in the DISCOVERY_RESPONSE message, and the UTC-based counter generated during the monitoring operation, to unscramble the PC5_DISCOVERY message as described in 3GPP TS 33.yyy [r33yyy]. Then, if a DUCK is included as part of the filter, the UE shall use the DUCK and the UTC-based counter to </w:delText>
        </w:r>
        <w:r w:rsidDel="0011595F">
          <w:rPr>
            <w:noProof/>
          </w:rPr>
          <w:delText>decrypt the message-specific confidentiality protected portion identified b</w:delText>
        </w:r>
        <w:r w:rsidDel="0011595F">
          <w:delText xml:space="preserve">y the Encrypted Bitmask, as described in 3GPP TS 33.yyy [r33yyy]; </w:delText>
        </w:r>
      </w:del>
    </w:p>
    <w:p w14:paraId="63918FD8" w14:textId="77777777" w:rsidR="00F41346" w:rsidDel="0011595F" w:rsidRDefault="00F41346" w:rsidP="00F41346">
      <w:pPr>
        <w:pStyle w:val="NO"/>
        <w:rPr>
          <w:del w:id="2506" w:author="C1-213044" w:date="2021-05-31T11:30:00Z"/>
          <w:noProof/>
        </w:rPr>
      </w:pPr>
      <w:del w:id="2507" w:author="C1-213044" w:date="2021-05-31T11:30:00Z">
        <w:r w:rsidDel="0011595F">
          <w:delText>NOTE:</w:delText>
        </w:r>
        <w:r w:rsidDel="0011595F">
          <w:tab/>
        </w:r>
        <w:r w:rsidDel="0011595F">
          <w:rPr>
            <w:noProof/>
          </w:rPr>
          <w:delText xml:space="preserve">The UE can look for a match on the unencrypted bits first before applying DUCK, to minimise the amount of processing performed before finding a match. </w:delText>
        </w:r>
      </w:del>
    </w:p>
    <w:p w14:paraId="624842FC" w14:textId="77777777" w:rsidR="00F41346" w:rsidDel="0011595F" w:rsidRDefault="00F41346" w:rsidP="0037175B">
      <w:pPr>
        <w:rPr>
          <w:del w:id="2508" w:author="C1-213044" w:date="2021-05-31T11:30:00Z"/>
        </w:rPr>
      </w:pPr>
      <w:del w:id="2509" w:author="C1-213044" w:date="2021-05-31T11:30:00Z">
        <w:r w:rsidDel="0011595F">
          <w:delText xml:space="preserve">If a DUIK is received as part of the filter, the UE shall use the DUIK and the UTC-based counter to verify the MIC field in the unscrambled PC5_DISCOVERY message. If a MIC Check Indicator parameter is included instead, the UE shall use the match report procedure described in </w:delText>
        </w:r>
        <w:r w:rsidR="00432A5C" w:rsidDel="0011595F">
          <w:delText>clause</w:delText>
        </w:r>
        <w:r w:rsidDel="0011595F">
          <w:delText> 6.2.9 to trigger checking of the MIC of the PC5_DISCOVERY message containing the ProSe Restricted Code by the 5G DDNMF.</w:delText>
        </w:r>
      </w:del>
    </w:p>
    <w:p w14:paraId="093E9E82" w14:textId="77777777" w:rsidR="00F41346" w:rsidDel="0011595F" w:rsidRDefault="00F41346" w:rsidP="00F41346">
      <w:pPr>
        <w:pStyle w:val="EditorsNote"/>
        <w:rPr>
          <w:del w:id="2510" w:author="C1-213044" w:date="2021-05-31T11:30:00Z"/>
        </w:rPr>
      </w:pPr>
      <w:del w:id="2511" w:author="C1-213044" w:date="2021-05-31T11:30:00Z">
        <w:r w:rsidDel="0011595F">
          <w:delText>Editor's Note: Security aspect will be updated upon SA3 normative requirement is available.</w:delText>
        </w:r>
      </w:del>
    </w:p>
    <w:p w14:paraId="4253965A" w14:textId="77777777" w:rsidR="00F41346" w:rsidDel="0011595F" w:rsidRDefault="00F41346" w:rsidP="00F41346">
      <w:pPr>
        <w:rPr>
          <w:del w:id="2512" w:author="C1-213044" w:date="2021-05-31T11:30:00Z"/>
        </w:rPr>
      </w:pPr>
      <w:del w:id="2513" w:author="C1-213044" w:date="2021-05-31T11:30:00Z">
        <w:r w:rsidDel="0011595F">
          <w:delText>The UE may instruct the lower layers to start monitoring if all of the following conditions are met:</w:delText>
        </w:r>
      </w:del>
    </w:p>
    <w:p w14:paraId="1BBBCC38" w14:textId="77777777" w:rsidR="00F41346" w:rsidDel="0011595F" w:rsidRDefault="00A4742C" w:rsidP="00F41346">
      <w:pPr>
        <w:pStyle w:val="B1"/>
        <w:rPr>
          <w:del w:id="2514" w:author="C1-213044" w:date="2021-05-31T11:30:00Z"/>
        </w:rPr>
      </w:pPr>
      <w:del w:id="2515" w:author="C1-213044" w:date="2021-05-31T11:30:00Z">
        <w:r w:rsidDel="0011595F">
          <w:delText>a)</w:delText>
        </w:r>
        <w:r w:rsidR="00F41346" w:rsidDel="0011595F">
          <w:tab/>
          <w:delText>the UE is currently authorized to perform restricted ProSe direct discovery model A monitoring in at least one PLMN;</w:delText>
        </w:r>
      </w:del>
    </w:p>
    <w:p w14:paraId="0E964BCD" w14:textId="77777777" w:rsidR="00F41346" w:rsidDel="0011595F" w:rsidRDefault="00A4742C" w:rsidP="00F41346">
      <w:pPr>
        <w:pStyle w:val="B1"/>
        <w:rPr>
          <w:del w:id="2516" w:author="C1-213044" w:date="2021-05-31T11:30:00Z"/>
        </w:rPr>
      </w:pPr>
      <w:del w:id="2517" w:author="C1-213044" w:date="2021-05-31T11:30:00Z">
        <w:r w:rsidDel="0011595F">
          <w:delText>b)</w:delText>
        </w:r>
        <w:r w:rsidR="00F41346" w:rsidDel="0011595F">
          <w:tab/>
          <w:delText>the UE has obtained at least one Restricted Discovery Filter and their respective TTL timer T5</w:delText>
        </w:r>
        <w:r w:rsidR="00734002" w:rsidDel="0011595F">
          <w:delText>066</w:delText>
        </w:r>
        <w:r w:rsidR="00F41346" w:rsidDel="0011595F">
          <w:delText>(s) have not expired; and</w:delText>
        </w:r>
      </w:del>
    </w:p>
    <w:p w14:paraId="36E6A794" w14:textId="77777777" w:rsidR="00F41346" w:rsidDel="0011595F" w:rsidRDefault="00A4742C" w:rsidP="00F41346">
      <w:pPr>
        <w:pStyle w:val="B1"/>
        <w:rPr>
          <w:del w:id="2518" w:author="C1-213044" w:date="2021-05-31T11:30:00Z"/>
        </w:rPr>
      </w:pPr>
      <w:del w:id="2519" w:author="C1-213044" w:date="2021-05-31T11:30:00Z">
        <w:r w:rsidDel="0011595F">
          <w:delText>c)</w:delText>
        </w:r>
        <w:r w:rsidR="00F41346" w:rsidDel="0011595F">
          <w:tab/>
          <w:delText xml:space="preserve">a request from upper layers to monitor for the RPAUID(s) </w:delText>
        </w:r>
        <w:r w:rsidR="00F41346" w:rsidDel="0011595F">
          <w:rPr>
            <w:lang w:eastAsia="ko-KR"/>
          </w:rPr>
          <w:delText>associated with an authorized Application Identity</w:delText>
        </w:r>
        <w:r w:rsidR="00F41346" w:rsidDel="0011595F">
          <w:delText xml:space="preserve"> is still in place.</w:delText>
        </w:r>
      </w:del>
    </w:p>
    <w:p w14:paraId="49B7A3C5" w14:textId="77777777" w:rsidR="00F41346" w:rsidDel="0011595F" w:rsidRDefault="00F41346" w:rsidP="00F41346">
      <w:pPr>
        <w:rPr>
          <w:del w:id="2520" w:author="C1-213044" w:date="2021-05-31T11:30:00Z"/>
        </w:rPr>
      </w:pPr>
      <w:del w:id="2521" w:author="C1-213044" w:date="2021-05-31T11:30:00Z">
        <w:r w:rsidDel="0011595F">
          <w:delText>If the UE is in 5GMM-CONNECTED mode, the monitoring UE shall also trigger the corresponding procedure in lower layers as specified in 3GPP TS 38.331 [</w:delText>
        </w:r>
        <w:r w:rsidR="009F4F69" w:rsidDel="0011595F">
          <w:delText>13</w:delText>
        </w:r>
        <w:r w:rsidDel="0011595F">
          <w:delText>].</w:delText>
        </w:r>
      </w:del>
    </w:p>
    <w:p w14:paraId="25128F97" w14:textId="77777777" w:rsidR="00F41346" w:rsidDel="0011595F" w:rsidRDefault="00F41346" w:rsidP="00F41346">
      <w:pPr>
        <w:rPr>
          <w:del w:id="2522" w:author="C1-213044" w:date="2021-05-31T11:30:00Z"/>
        </w:rPr>
      </w:pPr>
      <w:del w:id="2523" w:author="C1-213044" w:date="2021-05-31T11:30:00Z">
        <w:r w:rsidDel="0011595F">
          <w:delText>During the monitoring operation, the UE receives all PC5_DISCOVERY messages and associated UTC times from the lower layers. The UE shall generate the UTC-based counter corresponding to the UTC time associated with a PC5_DISCOVERY message and only process the PC5_DISCOVERY message if the UTC-based counter is within Max Offset of the time shown by the clock used for ProSe by the UE.</w:delText>
        </w:r>
      </w:del>
    </w:p>
    <w:p w14:paraId="541B5139" w14:textId="77777777" w:rsidR="00F41346" w:rsidDel="0011595F" w:rsidRDefault="00F41346" w:rsidP="00F41346">
      <w:pPr>
        <w:rPr>
          <w:del w:id="2524" w:author="C1-213044" w:date="2021-05-31T11:30:00Z"/>
        </w:rPr>
      </w:pPr>
      <w:del w:id="2525" w:author="C1-213044" w:date="2021-05-31T11:30:00Z">
        <w:r w:rsidDel="0011595F">
          <w:rPr>
            <w:lang w:eastAsia="zh-CN"/>
          </w:rPr>
          <w:delText>During the monitoring operation, if one of the above conditions is no longer met, t</w:delText>
        </w:r>
        <w:r w:rsidDel="0011595F">
          <w:delText>he UE may instruct the lower layers to st</w:delText>
        </w:r>
        <w:r w:rsidDel="0011595F">
          <w:rPr>
            <w:lang w:eastAsia="zh-CN"/>
          </w:rPr>
          <w:delText>op</w:delText>
        </w:r>
        <w:r w:rsidDel="0011595F">
          <w:delText xml:space="preserve"> monitoring</w:delText>
        </w:r>
        <w:r w:rsidDel="0011595F">
          <w:rPr>
            <w:lang w:eastAsia="zh-CN"/>
          </w:rPr>
          <w:delText xml:space="preserve">. </w:delText>
        </w:r>
        <w:r w:rsidDel="0011595F">
          <w:delText>When the UE stops monitoring, if the UE is in 5GMM-CONNECTED mode, the UE shall trigger the corresponding procedure in lower layers as specified in 3GPP TS 38.331 [</w:delText>
        </w:r>
        <w:r w:rsidR="009F4F69" w:rsidDel="0011595F">
          <w:delText>13</w:delText>
        </w:r>
        <w:r w:rsidDel="0011595F">
          <w:delText>].</w:delText>
        </w:r>
      </w:del>
    </w:p>
    <w:p w14:paraId="3707C87B" w14:textId="77777777" w:rsidR="00F41346" w:rsidRDefault="00F41346" w:rsidP="00F41346">
      <w:pPr>
        <w:pStyle w:val="40"/>
        <w:rPr>
          <w:lang w:eastAsia="zh-CN"/>
        </w:rPr>
      </w:pPr>
      <w:bookmarkStart w:id="2526" w:name="_Toc59199012"/>
      <w:bookmarkStart w:id="2527" w:name="_Toc59198421"/>
      <w:bookmarkStart w:id="2528" w:name="_Toc525231021"/>
      <w:bookmarkStart w:id="2529" w:name="_Toc74122930"/>
      <w:r>
        <w:rPr>
          <w:lang w:eastAsia="zh-CN"/>
        </w:rPr>
        <w:t>6.2.</w:t>
      </w:r>
      <w:r w:rsidR="00EA68C6">
        <w:rPr>
          <w:lang w:eastAsia="zh-CN"/>
        </w:rPr>
        <w:t>5</w:t>
      </w:r>
      <w:r>
        <w:rPr>
          <w:lang w:eastAsia="zh-CN"/>
        </w:rPr>
        <w:t>.5</w:t>
      </w:r>
      <w:r>
        <w:rPr>
          <w:lang w:eastAsia="zh-CN"/>
        </w:rPr>
        <w:tab/>
        <w:t xml:space="preserve">Monitor request procedure not accepted by the </w:t>
      </w:r>
      <w:bookmarkEnd w:id="2526"/>
      <w:bookmarkEnd w:id="2527"/>
      <w:bookmarkEnd w:id="2528"/>
      <w:r>
        <w:t>5G DDNMF</w:t>
      </w:r>
      <w:bookmarkEnd w:id="2529"/>
    </w:p>
    <w:p w14:paraId="40A2E92E" w14:textId="77777777" w:rsidR="00F41346" w:rsidRDefault="00F41346" w:rsidP="00F41346">
      <w:r>
        <w:t>If the DISCOVERY_REQUEST message is not accepted by the 5G DDNMF, the 5G DDNMF shall send a DISCOVERY_RESPONSE message containing a &lt;response-reject&gt; element to the UE including an appropriate PC3a Control Protocol cause value.</w:t>
      </w:r>
    </w:p>
    <w:p w14:paraId="44D86307" w14:textId="77777777" w:rsidR="00F41346" w:rsidRDefault="00F41346" w:rsidP="00F41346">
      <w:r>
        <w:t>If the application corresponding to the Application Identity contained in the DISCOVERY_REQUEST message is not authorized for ProSe direct discovery monitoring, the 5G DDNMF shall send a DISCOVERY_RESPONSE message containing a &lt;response-reject&gt; element with PC3a Control Protocol cause value #1 "Invalid application".</w:t>
      </w:r>
    </w:p>
    <w:p w14:paraId="3C5BCACD" w14:textId="77777777" w:rsidR="00F41346" w:rsidRDefault="00F41346" w:rsidP="00F41346">
      <w:r>
        <w:t>If the RPAUID contained in the DISCOVERY_REQUEST message is unknown to the ProSe Application Server, the 5G DDNMF shall send a DISCOVERY_RESPONSE message containing a &lt;response-reject&gt; element with PC3a Control Protocol cause value #9 "Unknown RPAUID".</w:t>
      </w:r>
    </w:p>
    <w:p w14:paraId="287FEA59" w14:textId="77777777" w:rsidR="00F41346" w:rsidRDefault="00F41346" w:rsidP="00F41346">
      <w:r>
        <w:t>If none of the RPAUID(s) contained in the Application Level Container in the DISCOVERY_REQUEST message is eligible to be discovered by the requesting RPAUID, the 5G DDNMF shall send a DISCOVERY_RESPONSE message containing a &lt;response-reject&gt; element with PC3a Control Protocol cause value #11 "Invalid Discovery Target".</w:t>
      </w:r>
    </w:p>
    <w:p w14:paraId="4E4E23EF" w14:textId="77777777" w:rsidR="00F41346" w:rsidRDefault="00F41346" w:rsidP="00F41346">
      <w:r>
        <w:t>If</w:t>
      </w:r>
      <w:r>
        <w:rPr>
          <w:lang w:eastAsia="zh-CN"/>
        </w:rPr>
        <w:t xml:space="preserve"> </w:t>
      </w:r>
      <w:r>
        <w:t>the RPAUID contained in the DISCOVERY_REQUEST message does not match the stored RPAUID for the requested Discovery Entry</w:t>
      </w:r>
      <w:r>
        <w:rPr>
          <w:lang w:eastAsia="zh-CN"/>
        </w:rPr>
        <w:t xml:space="preserve"> ID,</w:t>
      </w:r>
      <w:r>
        <w:t xml:space="preserve"> the 5G DDNMF shall send a DISCOVERY_RESPONSE message containing a &lt;response-reject&gt; element with PC3a Control Protocol cause value #10 "Unknown or Invalid Discovery Entry ID".</w:t>
      </w:r>
    </w:p>
    <w:p w14:paraId="26C56C3B" w14:textId="77777777" w:rsidR="00F41346" w:rsidRDefault="00F41346" w:rsidP="00F41346">
      <w:r>
        <w:t xml:space="preserve">If the UE is not authorized for restricted ProSe direct discovery </w:t>
      </w:r>
      <w:r>
        <w:rPr>
          <w:lang w:eastAsia="zh-CN"/>
        </w:rPr>
        <w:t>monitoring</w:t>
      </w:r>
      <w:r>
        <w:t>, the 5G DDNMF shall send a DISCOVERY_RESPONSE message containing a &lt;response-reject&gt; element with PC3a Control Protocol cause value #3 "UE authorization failure".</w:t>
      </w:r>
    </w:p>
    <w:p w14:paraId="7ED5D631" w14:textId="77777777" w:rsidR="00F41346" w:rsidRDefault="00F41346" w:rsidP="00F41346">
      <w:r>
        <w:t>If the RPAUID contained in the DISCOVERY_REQUEST message is not associated with a PDUID belonging to the requesting UE, the 5G DDNMF shall send a DISCOVERY_RESPONSE message containing a &lt;response-reject&gt; element with PC3a Control Protocol cause value #3 "UE authorization Failure".</w:t>
      </w:r>
    </w:p>
    <w:p w14:paraId="6C870FEE" w14:textId="77777777" w:rsidR="00F41346" w:rsidRDefault="00F41346" w:rsidP="00F41346">
      <w:pPr>
        <w:rPr>
          <w:lang w:eastAsia="zh-CN"/>
        </w:rPr>
      </w:pPr>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Application-Controlled Extension".</w:t>
      </w:r>
      <w:r>
        <w:rPr>
          <w:lang w:eastAsia="zh-CN"/>
        </w:rPr>
        <w:t xml:space="preserve"> </w:t>
      </w:r>
    </w:p>
    <w:p w14:paraId="147B20AA" w14:textId="77777777" w:rsidR="00F41346" w:rsidRDefault="00F41346" w:rsidP="00F41346">
      <w:r>
        <w:t xml:space="preserve">If the </w:t>
      </w:r>
      <w:r>
        <w:rPr>
          <w:lang w:eastAsia="zh-CN"/>
        </w:rPr>
        <w:t>Discovery Entry ID</w:t>
      </w:r>
      <w:r>
        <w:t xml:space="preserve"> contained in the DISCOVERY_REQUEST message is </w:t>
      </w:r>
      <w:r>
        <w:rPr>
          <w:lang w:eastAsia="zh-CN"/>
        </w:rPr>
        <w:t>unknown</w:t>
      </w:r>
      <w:r>
        <w:t xml:space="preserve"> to the 5G DDNMF</w:t>
      </w:r>
      <w:r>
        <w:rPr>
          <w:lang w:eastAsia="zh-CN"/>
        </w:rPr>
        <w:t xml:space="preserve"> and the Requested Timer is set to 0</w:t>
      </w:r>
      <w:r>
        <w:t>, the 5G DDNMF shall send a DISCOVERY_RESPONSE message containing a &lt;response-reject&gt; element with PC3a Control Protocol cause value #10 "Unknown or invalid Discovery Entry ID".</w:t>
      </w:r>
    </w:p>
    <w:p w14:paraId="52A0CF55" w14:textId="77777777" w:rsidR="00F41346" w:rsidRDefault="00F41346" w:rsidP="00F41346">
      <w:pPr>
        <w:pStyle w:val="40"/>
        <w:rPr>
          <w:lang w:eastAsia="zh-CN"/>
        </w:rPr>
      </w:pPr>
      <w:bookmarkStart w:id="2530" w:name="_Toc59199013"/>
      <w:bookmarkStart w:id="2531" w:name="_Toc59198422"/>
      <w:bookmarkStart w:id="2532" w:name="_Toc525231022"/>
      <w:bookmarkStart w:id="2533" w:name="_Toc74122931"/>
      <w:r>
        <w:rPr>
          <w:lang w:eastAsia="zh-CN"/>
        </w:rPr>
        <w:t>6.2.</w:t>
      </w:r>
      <w:r w:rsidR="00EA68C6">
        <w:rPr>
          <w:lang w:eastAsia="zh-CN"/>
        </w:rPr>
        <w:t>5</w:t>
      </w:r>
      <w:r>
        <w:rPr>
          <w:lang w:eastAsia="zh-CN"/>
        </w:rPr>
        <w:t>.6</w:t>
      </w:r>
      <w:r>
        <w:rPr>
          <w:lang w:eastAsia="zh-CN"/>
        </w:rPr>
        <w:tab/>
        <w:t>Abnormal cases</w:t>
      </w:r>
      <w:bookmarkEnd w:id="2530"/>
      <w:bookmarkEnd w:id="2531"/>
      <w:bookmarkEnd w:id="2532"/>
      <w:bookmarkEnd w:id="2533"/>
    </w:p>
    <w:p w14:paraId="7E3EC4D8" w14:textId="77777777" w:rsidR="00F41346" w:rsidRDefault="00F41346" w:rsidP="00F41346">
      <w:pPr>
        <w:pStyle w:val="50"/>
        <w:rPr>
          <w:lang w:eastAsia="zh-CN"/>
        </w:rPr>
      </w:pPr>
      <w:bookmarkStart w:id="2534" w:name="_Toc59199014"/>
      <w:bookmarkStart w:id="2535" w:name="_Toc59198423"/>
      <w:bookmarkStart w:id="2536" w:name="_Toc525231023"/>
      <w:bookmarkStart w:id="2537" w:name="_Toc74122932"/>
      <w:r>
        <w:rPr>
          <w:lang w:eastAsia="zh-CN"/>
        </w:rPr>
        <w:t>6.2.</w:t>
      </w:r>
      <w:r w:rsidR="00EA68C6">
        <w:rPr>
          <w:lang w:eastAsia="zh-CN"/>
        </w:rPr>
        <w:t>5</w:t>
      </w:r>
      <w:r>
        <w:rPr>
          <w:lang w:eastAsia="zh-CN"/>
        </w:rPr>
        <w:t>.6.1</w:t>
      </w:r>
      <w:r>
        <w:rPr>
          <w:lang w:eastAsia="zh-CN"/>
        </w:rPr>
        <w:tab/>
        <w:t>Abnormal cases in the UE</w:t>
      </w:r>
      <w:bookmarkEnd w:id="2534"/>
      <w:bookmarkEnd w:id="2535"/>
      <w:bookmarkEnd w:id="2536"/>
      <w:bookmarkEnd w:id="2537"/>
    </w:p>
    <w:p w14:paraId="491291EC" w14:textId="77777777" w:rsidR="00F41346" w:rsidRDefault="00F41346" w:rsidP="00F41346">
      <w:pPr>
        <w:rPr>
          <w:lang w:eastAsia="zh-CN"/>
        </w:rPr>
      </w:pPr>
      <w:r>
        <w:rPr>
          <w:lang w:eastAsia="zh-CN"/>
        </w:rPr>
        <w:t>The following abnormal cases can be identified:</w:t>
      </w:r>
    </w:p>
    <w:p w14:paraId="6874E386" w14:textId="77777777" w:rsidR="00F41346" w:rsidRDefault="00F41346" w:rsidP="00F41346">
      <w:pPr>
        <w:pStyle w:val="B1"/>
        <w:rPr>
          <w:lang w:eastAsia="x-none"/>
        </w:rPr>
      </w:pPr>
      <w:r>
        <w:t>a)</w:t>
      </w:r>
      <w:r>
        <w:tab/>
        <w:t>Indication from the transport layer of transmission failure of DISCOVERY_REQUEST message (e.g.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77777777" w:rsidR="00F41346" w:rsidRDefault="00F41346" w:rsidP="00F41346">
      <w:pPr>
        <w:pStyle w:val="B1"/>
      </w:pPr>
      <w:r>
        <w:t>b)</w:t>
      </w:r>
      <w:r>
        <w:tab/>
        <w:t>No response from the 5G DDNMF after the DISCOVERY_REQUEST message has been successfully delivered (e.g.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77777777" w:rsidR="00F41346" w:rsidRDefault="00F41346" w:rsidP="00F41346">
      <w:pPr>
        <w:pStyle w:val="B1"/>
      </w:pPr>
      <w:r>
        <w:t>c)</w:t>
      </w:r>
      <w:r>
        <w:tab/>
        <w:t>Indication from upper layers that the request to monitor the targets contained in Application Level Container is no longer in place after sending the DISCOVERY_REQUEST message, but before the monitor request procedure is completed</w:t>
      </w:r>
    </w:p>
    <w:p w14:paraId="02314871" w14:textId="77777777" w:rsidR="00F41346" w:rsidRDefault="00F41346" w:rsidP="00F41346">
      <w:pPr>
        <w:pStyle w:val="B1"/>
      </w:pPr>
      <w:r>
        <w:lastRenderedPageBreak/>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2538" w:name="_Toc59199015"/>
      <w:bookmarkStart w:id="2539" w:name="_Toc59198424"/>
      <w:bookmarkStart w:id="2540" w:name="_Toc525231024"/>
      <w:bookmarkStart w:id="2541" w:name="_Toc74122933"/>
      <w:r>
        <w:rPr>
          <w:lang w:eastAsia="zh-CN"/>
        </w:rPr>
        <w:t>6.2.</w:t>
      </w:r>
      <w:r w:rsidR="00EA68C6">
        <w:rPr>
          <w:lang w:eastAsia="zh-CN"/>
        </w:rPr>
        <w:t>5</w:t>
      </w:r>
      <w:r>
        <w:rPr>
          <w:lang w:eastAsia="zh-CN"/>
        </w:rPr>
        <w:t>.6.2</w:t>
      </w:r>
      <w:r>
        <w:rPr>
          <w:lang w:eastAsia="zh-CN"/>
        </w:rPr>
        <w:tab/>
        <w:t xml:space="preserve">Abnormal cases in the </w:t>
      </w:r>
      <w:bookmarkEnd w:id="2538"/>
      <w:bookmarkEnd w:id="2539"/>
      <w:bookmarkEnd w:id="2540"/>
      <w:r>
        <w:t>5G DDNMF</w:t>
      </w:r>
      <w:bookmarkEnd w:id="2541"/>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77777777" w:rsidR="00EB589D" w:rsidRDefault="00EB589D" w:rsidP="00EB589D">
      <w:pPr>
        <w:pStyle w:val="30"/>
        <w:rPr>
          <w:lang w:val="en-US"/>
        </w:rPr>
      </w:pPr>
      <w:bookmarkStart w:id="2542" w:name="_Toc59198989"/>
      <w:bookmarkStart w:id="2543" w:name="_Toc59198398"/>
      <w:bookmarkStart w:id="2544" w:name="_Toc525230998"/>
      <w:bookmarkStart w:id="2545" w:name="_Toc74122934"/>
      <w:r>
        <w:rPr>
          <w:lang w:val="en-US"/>
        </w:rPr>
        <w:t>6.2.6</w:t>
      </w:r>
      <w:r>
        <w:rPr>
          <w:lang w:val="en-US"/>
        </w:rPr>
        <w:tab/>
      </w:r>
      <w:bookmarkEnd w:id="2542"/>
      <w:bookmarkEnd w:id="2543"/>
      <w:bookmarkEnd w:id="2544"/>
      <w:r>
        <w:rPr>
          <w:lang w:val="en-US"/>
        </w:rPr>
        <w:t xml:space="preserve">Discoveree request procedure for restricted 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2545"/>
    </w:p>
    <w:p w14:paraId="0566FB75" w14:textId="77777777" w:rsidR="00EB589D" w:rsidRDefault="00EB589D" w:rsidP="00EB589D">
      <w:pPr>
        <w:pStyle w:val="40"/>
      </w:pPr>
      <w:bookmarkStart w:id="2546" w:name="_Toc59198990"/>
      <w:bookmarkStart w:id="2547" w:name="_Toc59198399"/>
      <w:bookmarkStart w:id="2548" w:name="_Toc525230999"/>
      <w:bookmarkStart w:id="2549" w:name="_Toc74122935"/>
      <w:r>
        <w:t>6.2.6.1</w:t>
      </w:r>
      <w:r>
        <w:tab/>
        <w:t>General</w:t>
      </w:r>
      <w:bookmarkEnd w:id="2546"/>
      <w:bookmarkEnd w:id="2547"/>
      <w:bookmarkEnd w:id="2548"/>
      <w:bookmarkEnd w:id="2549"/>
    </w:p>
    <w:p w14:paraId="5AC96F2D" w14:textId="77777777" w:rsidR="00EB589D" w:rsidRDefault="00EB589D" w:rsidP="00EB589D">
      <w:r>
        <w:t xml:space="preserve">The purpose of the discoveree request procedure for restricted ProSe direct discovery model B is for the UE to obtain </w:t>
      </w:r>
      <w:r>
        <w:rPr>
          <w:lang w:eastAsia="zh-CN"/>
        </w:rPr>
        <w:t xml:space="preserve">Discovery Query Filter(s) to be used for monitoring a model B query for a Restricted ProSe Application User ID (RPAUID) </w:t>
      </w:r>
      <w:r>
        <w:t xml:space="preserve">over the PC5 interface, and a </w:t>
      </w:r>
      <w:r>
        <w:rPr>
          <w:lang w:eastAsia="zh-CN"/>
        </w:rPr>
        <w:t xml:space="preserve">ProSe Response Code </w:t>
      </w:r>
      <w:r>
        <w:t>to be announced over the PC5 interface as a response to a model B query, as defined in 3GPP TS 23.304 [2].</w:t>
      </w:r>
    </w:p>
    <w:p w14:paraId="7CBAE99C" w14:textId="77777777" w:rsidR="00EB589D" w:rsidRDefault="00EB589D" w:rsidP="00EB589D">
      <w:r>
        <w:t xml:space="preserve">Before initiating the discoveree request procedure, the UE shall be authorised for restricted ProSe direct discovery model B discoveree operation in the registered PLMN or the local PLMN based on the service authorisation procedure as specified in clause 5. </w:t>
      </w:r>
    </w:p>
    <w:p w14:paraId="29A104D4" w14:textId="478CF24F" w:rsidR="00EB589D" w:rsidRDefault="00EB589D" w:rsidP="00EB589D">
      <w:r>
        <w:t xml:space="preserve">As the result of successful completion of this procedure, the UE obtains one or more Discovery Query Filters and applies them to the monitoring operation in PC5 interface. The UE shall also include the ProSe Response Code in a </w:t>
      </w:r>
      <w:ins w:id="2550" w:author="C1-213671" w:date="2021-05-31T15:09:00Z">
        <w:r w:rsidR="0065619A">
          <w:t>PROSE PC5 DISCOVERY</w:t>
        </w:r>
      </w:ins>
      <w:del w:id="2551" w:author="C1-213671" w:date="2021-05-31T15:09:00Z">
        <w:r w:rsidDel="0065619A">
          <w:delText>PC5_DISCOVERY</w:delText>
        </w:r>
      </w:del>
      <w:r>
        <w:t xml:space="preserve"> message and passes the message to the lower layers for transmission over the PC5 interface when there is a match of the Discovery Query Filter(s).</w:t>
      </w:r>
    </w:p>
    <w:p w14:paraId="2142F5EF" w14:textId="77777777" w:rsidR="00EB589D" w:rsidRDefault="00EB589D" w:rsidP="00EB589D">
      <w:pPr>
        <w:pStyle w:val="40"/>
      </w:pPr>
      <w:bookmarkStart w:id="2552" w:name="_Toc59198991"/>
      <w:bookmarkStart w:id="2553" w:name="_Toc59198400"/>
      <w:bookmarkStart w:id="2554" w:name="_Toc525231000"/>
      <w:bookmarkStart w:id="2555" w:name="_Toc74122936"/>
      <w:r>
        <w:t>6.2.</w:t>
      </w:r>
      <w:r w:rsidR="00277C4D">
        <w:t>6</w:t>
      </w:r>
      <w:r>
        <w:t>.2</w:t>
      </w:r>
      <w:r>
        <w:tab/>
        <w:t>Discoveree request procedure initiation</w:t>
      </w:r>
      <w:bookmarkEnd w:id="2552"/>
      <w:bookmarkEnd w:id="2553"/>
      <w:bookmarkEnd w:id="2554"/>
      <w:bookmarkEnd w:id="2555"/>
    </w:p>
    <w:p w14:paraId="20E19F27" w14:textId="77777777"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Application Server. </w:t>
      </w:r>
      <w:r>
        <w:t xml:space="preserve">The UE can provide metadata to be associated with the RPAUID, and the ProSe Application Server stores the metadata. </w:t>
      </w:r>
      <w:r>
        <w:rPr>
          <w:lang w:val="en-US"/>
        </w:rPr>
        <w:t>This step is performed using mechanisms that are out of scope of the present specification.</w:t>
      </w:r>
    </w:p>
    <w:p w14:paraId="0AA36008" w14:textId="77777777" w:rsidR="00EB589D" w:rsidRDefault="00EB589D" w:rsidP="00EB589D">
      <w:r>
        <w:t>If the UE is authorised to perform restricted ProSe direct discovery model B discoveree operation in the PLMN operating the radio resources signalled from the serving PLMN, it shall initiate a discoveree request procedure:</w:t>
      </w:r>
    </w:p>
    <w:p w14:paraId="38A7C39C" w14:textId="77777777" w:rsidR="00EB589D" w:rsidRDefault="00EB589D" w:rsidP="00EB589D">
      <w:pPr>
        <w:pStyle w:val="B1"/>
      </w:pPr>
      <w:r>
        <w:t>a)</w:t>
      </w:r>
      <w:r>
        <w:tab/>
        <w:t>when the UE is triggered by an upper layer application to announce an RPAUID in Model B and the UE has no valid corresponding ProSe Response Code and Discovery Query Filter(s) for that RPAUID of the upper layer application;</w:t>
      </w:r>
    </w:p>
    <w:p w14:paraId="17081410" w14:textId="77777777" w:rsidR="00EB589D" w:rsidRDefault="00EB589D" w:rsidP="00EB589D">
      <w:pPr>
        <w:pStyle w:val="B1"/>
      </w:pPr>
      <w:r>
        <w:t>b)</w:t>
      </w:r>
      <w:r>
        <w:tab/>
        <w:t>when the validity timer T5</w:t>
      </w:r>
      <w:r w:rsidR="00277C4D">
        <w:t>068</w:t>
      </w:r>
      <w:r>
        <w:t xml:space="preserve"> assigned by the 5G DDNMF to a ProSe Response Code and the corresponding Discovery Query Filter(s) has expired and the request from upper layers to announce the RPAUID corresponding to that ProSe Response Code is still in place;</w:t>
      </w:r>
    </w:p>
    <w:p w14:paraId="2BF65BDE" w14:textId="77777777" w:rsidR="00EB589D" w:rsidRDefault="00EB589D" w:rsidP="00EB589D">
      <w:pPr>
        <w:pStyle w:val="B1"/>
      </w:pPr>
      <w:r>
        <w:t>c)</w:t>
      </w:r>
      <w:r>
        <w:tab/>
        <w:t>when the UE selects a new PLMN while announcing or waiting for announcing a ProSe Response Code</w:t>
      </w:r>
      <w:r>
        <w:rPr>
          <w:lang w:eastAsia="zh-CN"/>
        </w:rPr>
        <w:t xml:space="preserve"> and intends to announce in the new PLMN, and the UE is authorised for restricted</w:t>
      </w:r>
      <w:r>
        <w:t xml:space="preserve"> ProSe direct discovery model B discoveree operation in the new PLMN;</w:t>
      </w:r>
    </w:p>
    <w:p w14:paraId="252F1404" w14:textId="77777777" w:rsidR="00EB589D" w:rsidRDefault="00EB589D" w:rsidP="00EB589D">
      <w:pPr>
        <w:pStyle w:val="B1"/>
      </w:pPr>
      <w:r>
        <w:lastRenderedPageBreak/>
        <w:t>d)</w:t>
      </w:r>
      <w:r>
        <w:tab/>
        <w:t xml:space="preserve">when, </w:t>
      </w:r>
      <w:r>
        <w:rPr>
          <w:lang w:eastAsia="zh-CN"/>
        </w:rPr>
        <w:t xml:space="preserve">while </w:t>
      </w:r>
      <w:r>
        <w:t>announcing or waiting for announcing a ProSe Response Code</w:t>
      </w:r>
      <w:r>
        <w:rPr>
          <w:lang w:eastAsia="zh-CN"/>
        </w:rPr>
        <w:t>, the UE intends to switch the announcing PLMN to a different PLMN without performing PLMN selection, and the UE does not have a valid allocated ProSe Response Code for this new PLMN yet</w:t>
      </w:r>
      <w:r>
        <w:t>; or</w:t>
      </w:r>
    </w:p>
    <w:p w14:paraId="1A1F920E" w14:textId="77777777" w:rsidR="00EB589D" w:rsidRDefault="00EB589D" w:rsidP="00EB589D">
      <w:pPr>
        <w:pStyle w:val="B1"/>
      </w:pPr>
      <w:r>
        <w:t>e)</w:t>
      </w:r>
      <w:r>
        <w:tab/>
        <w:t>when the UE needs to update a previously sent restricted ProSe direct discovery model B discoveree request.</w:t>
      </w:r>
    </w:p>
    <w:p w14:paraId="4832EA31" w14:textId="77777777" w:rsidR="00EB589D" w:rsidRDefault="00EB589D" w:rsidP="00EB589D">
      <w:pPr>
        <w:rPr>
          <w:lang w:eastAsia="zh-CN"/>
        </w:rPr>
      </w:pPr>
      <w:r>
        <w:rPr>
          <w:lang w:eastAsia="zh-CN"/>
        </w:rPr>
        <w:t>W</w:t>
      </w:r>
      <w:r>
        <w:t>hen the UE selects a new PLMN while announcing or waiting for announcing a ProSe Response Code</w:t>
      </w:r>
      <w:r>
        <w:rPr>
          <w:lang w:eastAsia="zh-CN"/>
        </w:rPr>
        <w:t xml:space="preserve"> and</w:t>
      </w:r>
      <w:r>
        <w:t xml:space="preserve"> the UE is not yet authorised </w:t>
      </w:r>
      <w:r>
        <w:rPr>
          <w:lang w:eastAsia="zh-CN"/>
        </w:rPr>
        <w:t>for</w:t>
      </w:r>
      <w:r>
        <w:t xml:space="preserve"> restricted ProSe direct discovery model B discoveree operation in the new PLMN, the UE shall initiate a discoveree request procedure only after </w:t>
      </w:r>
      <w:r>
        <w:rPr>
          <w:lang w:eastAsia="zh-CN"/>
        </w:rPr>
        <w:t>the UE is authorised for restricted ProSe direct discovery model B discoveree operation in the new PLMN.</w:t>
      </w:r>
    </w:p>
    <w:p w14:paraId="644F4219" w14:textId="77777777"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Response Code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Response Code expires.</w:t>
      </w:r>
    </w:p>
    <w:p w14:paraId="4FA7B34A" w14:textId="77777777" w:rsidR="00EB589D" w:rsidRDefault="00EB589D" w:rsidP="00EB589D">
      <w:r>
        <w:t xml:space="preserve">The UE shal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77777777" w:rsidR="00EB589D" w:rsidRDefault="00277C4D" w:rsidP="00EB589D">
      <w:pPr>
        <w:pStyle w:val="B1"/>
        <w:rPr>
          <w:lang w:eastAsia="zh-CN"/>
        </w:rPr>
      </w:pPr>
      <w:r>
        <w:t>e)</w:t>
      </w:r>
      <w:r w:rsidR="00EB589D">
        <w:tab/>
        <w:t xml:space="preserve">the Application Identity set to the </w:t>
      </w:r>
      <w:r w:rsidR="00EB589D">
        <w:rPr>
          <w:lang w:eastAsia="zh-CN"/>
        </w:rPr>
        <w:t>Application Identity of the upper layer application that requested the announcing;</w:t>
      </w:r>
    </w:p>
    <w:p w14:paraId="357CB439" w14:textId="77777777" w:rsidR="00EB589D" w:rsidRDefault="00277C4D" w:rsidP="00EB589D">
      <w:pPr>
        <w:pStyle w:val="B1"/>
        <w:rPr>
          <w:lang w:eastAsia="zh-CN"/>
        </w:rPr>
      </w:pPr>
      <w:r>
        <w:rPr>
          <w:lang w:eastAsia="zh-CN"/>
        </w:rPr>
        <w:t>f)</w:t>
      </w:r>
      <w:r w:rsidR="00EB589D">
        <w:rPr>
          <w:lang w:eastAsia="zh-CN"/>
        </w:rPr>
        <w:tab/>
      </w:r>
      <w:r w:rsidR="00EB589D">
        <w:t xml:space="preserve">the Discovery Type set to </w:t>
      </w:r>
      <w:r w:rsidR="00EB589D">
        <w:rPr>
          <w:lang w:eastAsia="zh-CN"/>
        </w:rPr>
        <w:t>"Restricted discovery";</w:t>
      </w:r>
    </w:p>
    <w:p w14:paraId="0C1AB4EB" w14:textId="77777777" w:rsidR="00EB589D" w:rsidRDefault="00277C4D" w:rsidP="00EB589D">
      <w:pPr>
        <w:pStyle w:val="B1"/>
      </w:pPr>
      <w:r>
        <w:rPr>
          <w:lang w:eastAsia="zh-CN"/>
        </w:rPr>
        <w:t>g)</w:t>
      </w:r>
      <w:r w:rsidR="00EB589D">
        <w:rPr>
          <w:lang w:eastAsia="zh-CN"/>
        </w:rPr>
        <w:tab/>
      </w:r>
      <w:r w:rsidR="00EB589D">
        <w:t xml:space="preserve">the Discovery Model set to </w:t>
      </w:r>
      <w:r w:rsidR="00EB589D">
        <w:rPr>
          <w:lang w:eastAsia="zh-CN"/>
        </w:rPr>
        <w:t>"</w:t>
      </w:r>
      <w:r w:rsidR="00EB589D">
        <w:t>Model B</w:t>
      </w:r>
      <w:r w:rsidR="00EB589D">
        <w:rPr>
          <w:lang w:eastAsia="zh-CN"/>
        </w:rPr>
        <w:t>";</w:t>
      </w:r>
    </w:p>
    <w:p w14:paraId="779B5669" w14:textId="77777777" w:rsidR="00EB589D" w:rsidRDefault="00277C4D" w:rsidP="00EB589D">
      <w:pPr>
        <w:pStyle w:val="B1"/>
      </w:pPr>
      <w:r>
        <w:t>h)</w:t>
      </w:r>
      <w:r w:rsidR="00EB589D">
        <w:tab/>
        <w:t>the Discovery Entry ID set to a 0 if the discoveree request is a new request, and set to the Discovery Entry ID received from the 5G DDNMF if the discoveree request is to update a previously sent discoveree request; and</w:t>
      </w:r>
    </w:p>
    <w:p w14:paraId="1D4EFF72" w14:textId="77777777" w:rsidR="00EB589D" w:rsidRDefault="00277C4D" w:rsidP="00EB589D">
      <w:pPr>
        <w:pStyle w:val="B1"/>
      </w:pPr>
      <w:r>
        <w:t>i)</w:t>
      </w:r>
      <w:r w:rsidR="00EB589D">
        <w:tab/>
      </w:r>
      <w:r w:rsidR="00EB589D">
        <w:rPr>
          <w:lang w:eastAsia="zh-CN"/>
        </w:rPr>
        <w:t>optionally the Announcing 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7pt;height:335.5pt" o:ole="">
            <v:imagedata r:id="rId21" o:title=""/>
          </v:shape>
          <o:OLEObject Type="Embed" ProgID="Visio.Drawing.11" ShapeID="_x0000_i1030" DrawAspect="Content" ObjectID="_1684736061" r:id="rId22"/>
        </w:object>
      </w:r>
    </w:p>
    <w:p w14:paraId="6A33C577" w14:textId="77777777" w:rsidR="00EB589D" w:rsidRDefault="00EB589D" w:rsidP="00EB589D">
      <w:pPr>
        <w:pStyle w:val="TF"/>
      </w:pPr>
      <w:r>
        <w:t>Figure</w:t>
      </w:r>
      <w:r w:rsidR="00277C4D">
        <w:t> </w:t>
      </w:r>
      <w:r>
        <w:t>6.2.</w:t>
      </w:r>
      <w:r w:rsidR="007C30FC">
        <w:t>6</w:t>
      </w:r>
      <w:r>
        <w:rPr>
          <w:lang w:eastAsia="zh-CN"/>
        </w:rPr>
        <w:t>.2.1</w:t>
      </w:r>
      <w:r>
        <w:t>: Discoveree request procedure for restricted ProSe direct discovery model B</w:t>
      </w:r>
    </w:p>
    <w:p w14:paraId="5F2B6622" w14:textId="77777777" w:rsidR="00EB589D" w:rsidRDefault="00EB589D" w:rsidP="00EB589D">
      <w:pPr>
        <w:pStyle w:val="40"/>
        <w:rPr>
          <w:lang w:eastAsia="zh-CN"/>
        </w:rPr>
      </w:pPr>
      <w:bookmarkStart w:id="2556" w:name="_Toc59198992"/>
      <w:bookmarkStart w:id="2557" w:name="_Toc59198401"/>
      <w:bookmarkStart w:id="2558" w:name="_Toc525231001"/>
      <w:bookmarkStart w:id="2559" w:name="_Toc74122937"/>
      <w:r>
        <w:rPr>
          <w:lang w:eastAsia="zh-CN"/>
        </w:rPr>
        <w:t>6.2.</w:t>
      </w:r>
      <w:r w:rsidR="00277C4D">
        <w:rPr>
          <w:lang w:eastAsia="zh-CN"/>
        </w:rPr>
        <w:t>6</w:t>
      </w:r>
      <w:r>
        <w:rPr>
          <w:lang w:eastAsia="zh-CN"/>
        </w:rPr>
        <w:t>.3</w:t>
      </w:r>
      <w:r>
        <w:rPr>
          <w:lang w:eastAsia="zh-CN"/>
        </w:rPr>
        <w:tab/>
        <w:t>Discoveree request procedure accepted by the 5G DDNMF</w:t>
      </w:r>
      <w:bookmarkEnd w:id="2556"/>
      <w:bookmarkEnd w:id="2557"/>
      <w:bookmarkEnd w:id="2558"/>
      <w:bookmarkEnd w:id="2559"/>
    </w:p>
    <w:p w14:paraId="1EFA0284" w14:textId="77777777" w:rsidR="00EB589D" w:rsidRDefault="00EB589D" w:rsidP="00EB589D">
      <w:r>
        <w:t>Upon receiving a DISCOVERY_REQUEST message, the 5G DDNMF shall check that the application corresponding to the Application Identity contained in the DISCOVERY_REQUEST message is authorised for restricted ProSe direct discovery model B discoveree operation. If the application is authorised for restricted ProSe direct discovery model B discoveree operation,</w:t>
      </w:r>
      <w:r>
        <w:rPr>
          <w:lang w:eastAsia="zh-CN"/>
        </w:rPr>
        <w:t xml:space="preserve"> the 5G DDNMF </w:t>
      </w:r>
      <w:r>
        <w:t>shall check whether there is an existing context for the UE.</w:t>
      </w:r>
    </w:p>
    <w:p w14:paraId="783F4576" w14:textId="77777777" w:rsidR="00EB589D" w:rsidRDefault="00EB589D" w:rsidP="00EB589D">
      <w:r>
        <w:t>If there is no associated UE context, the 5G DDNMF checks with the UDM whether the UE is authorised for restricted ProSe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7777777" w:rsidR="00EB589D" w:rsidRDefault="00EB589D" w:rsidP="00EB589D">
      <w:r>
        <w:t xml:space="preserve">If the UE context exists, the 5G DDNMF shall check whether the UE is authorized for restricted ProSe direct discovery model B discoveree operation in the currently registered PLMN or the local PLMN identified by the Announcing PLMN ID included in the DISCOVERY_REQUEST message. </w:t>
      </w:r>
    </w:p>
    <w:p w14:paraId="1BD63AD8" w14:textId="77777777" w:rsidR="00EB589D" w:rsidRDefault="00EB589D" w:rsidP="00EB589D">
      <w:r>
        <w:t>If the UE is authorized and the Discovery Entry ID included in the DISCOVERY_REQUEST message is set to 0 then:</w:t>
      </w:r>
    </w:p>
    <w:p w14:paraId="049C4225" w14:textId="77777777"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Application Server as described </w:t>
      </w:r>
      <w:r w:rsidR="00EB589D">
        <w:t>in 3GPP TS 29.343 [19] to obtain the binding between the RPAUID and PDUID, and then verifying that the PDUID belongs to the requesting UE;</w:t>
      </w:r>
    </w:p>
    <w:p w14:paraId="79A23877" w14:textId="77777777" w:rsidR="00EB589D" w:rsidRDefault="00EB589D" w:rsidP="0037175B">
      <w:pPr>
        <w:pStyle w:val="EditorsNote"/>
      </w:pPr>
      <w:r>
        <w:t xml:space="preserve">Editor's Note: The referenced specification for interaction between 5G DDNMF and ProSe Application Sever (TS 29.343, PC2 interface) can be updated if CT3 decides to create new TS for PC2a interface.  </w:t>
      </w:r>
    </w:p>
    <w:p w14:paraId="5F5D21D1" w14:textId="77777777"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Response Code and ProSe Query Code for the RPAUID. It shall also allocate Discovery Query Filter(s) based on </w:t>
      </w:r>
      <w:r w:rsidR="00EB589D">
        <w:lastRenderedPageBreak/>
        <w:t>the allocated ProSe Query Code. Then it shall assign a value for validity timer T5</w:t>
      </w:r>
      <w:r>
        <w:t>068</w:t>
      </w:r>
      <w:r w:rsidR="00EB589D">
        <w:t xml:space="preserve">, which is associated with the ProSe Response Code, PorSe Query Code and Discovery Query Filter(s); and </w:t>
      </w:r>
    </w:p>
    <w:p w14:paraId="12E7410B" w14:textId="77777777" w:rsidR="00EB589D" w:rsidRDefault="00277C4D" w:rsidP="00EB589D">
      <w:pPr>
        <w:pStyle w:val="B1"/>
      </w:pPr>
      <w:r>
        <w:t>c)</w:t>
      </w:r>
      <w:r w:rsidR="00EB589D">
        <w:tab/>
        <w:t>the 5G DDNMF associates the allocated ProSe Response Code, ProSe Query Code,</w:t>
      </w:r>
      <w:r w:rsidR="00EB589D">
        <w:rPr>
          <w:lang w:eastAsia="zh-CN"/>
        </w:rPr>
        <w:t xml:space="preserve"> and</w:t>
      </w:r>
      <w:r w:rsidR="00EB589D">
        <w:t xml:space="preserve"> Discovery Query Filter with a new discovery entry ID in the UE context, and starts timer T5</w:t>
      </w:r>
      <w:r>
        <w:t>069</w:t>
      </w:r>
      <w:r w:rsidR="00EB589D">
        <w:t>. For a given ProSe Response Code,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77777777" w:rsidR="00EB589D" w:rsidRDefault="00EB589D" w:rsidP="00EB589D">
      <w:r>
        <w:t>If the Discovery Entry ID included in the DISCOVERY_REQUEST message is not set to 0 and if there is an existing discovery entry for this Discovery Entry ID value in the UE context, the 5G DDNMF shall either update the discovery entry with a new validity timer T5</w:t>
      </w:r>
      <w:r w:rsidR="00277C4D">
        <w:t>068</w:t>
      </w:r>
      <w:r>
        <w:t>, or allocate a new ProSe Response Code, ProSe Query Code and the Discovery Query Filter(s) for the requested RPAUID with a new validity timer T5</w:t>
      </w:r>
      <w:r w:rsidR="00277C4D">
        <w:t>068</w:t>
      </w:r>
      <w:r>
        <w:rPr>
          <w:lang w:eastAsia="zh-CN"/>
        </w:rPr>
        <w:t xml:space="preserve">, </w:t>
      </w:r>
      <w:r>
        <w:t>restart timer T5</w:t>
      </w:r>
      <w:r w:rsidR="00277C4D">
        <w:t>069</w:t>
      </w:r>
      <w:r>
        <w:t>.</w:t>
      </w:r>
    </w:p>
    <w:p w14:paraId="25C64757" w14:textId="77777777" w:rsidR="00EB589D" w:rsidRDefault="00EB589D" w:rsidP="00EB589D">
      <w:pPr>
        <w:rPr>
          <w:lang w:eastAsia="zh-CN"/>
        </w:rPr>
      </w:pPr>
      <w:r>
        <w:rPr>
          <w:lang w:eastAsia="zh-CN"/>
        </w:rPr>
        <w:t xml:space="preserve">If </w:t>
      </w:r>
      <w:r>
        <w:t>the Discovery Entry ID contained in the DISCOVERY_REQUEST message is not found in the UE context or there is no UE context in the 5G DDNMF</w:t>
      </w:r>
      <w:r>
        <w:rPr>
          <w:lang w:eastAsia="zh-CN"/>
        </w:rPr>
        <w:t xml:space="preserve">, the 5G DDNMF shall behave as if </w:t>
      </w:r>
      <w:r>
        <w:t xml:space="preserve">the Discovery Entry ID included in the DISCOVERY_REQUEST message </w:t>
      </w:r>
      <w:r>
        <w:rPr>
          <w:lang w:eastAsia="zh-CN"/>
        </w:rPr>
        <w:t>wa</w:t>
      </w:r>
      <w:r>
        <w:t>s set to 0</w:t>
      </w:r>
      <w:r>
        <w:rPr>
          <w:lang w:eastAsia="zh-CN"/>
        </w:rPr>
        <w:t xml:space="preserve">, and the 5G DDNMF shall allocate a new non-zero </w:t>
      </w:r>
      <w:r>
        <w:t xml:space="preserve">Discovery Entry ID </w:t>
      </w:r>
      <w:r>
        <w:rPr>
          <w:lang w:eastAsia="zh-CN"/>
        </w:rPr>
        <w:t>for this entry.</w:t>
      </w:r>
    </w:p>
    <w:p w14:paraId="42ABA920" w14:textId="7777777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restricted ProSe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77777777" w:rsidR="00EB589D" w:rsidRDefault="00277C4D" w:rsidP="00EB589D">
      <w:pPr>
        <w:pStyle w:val="B1"/>
      </w:pPr>
      <w:r>
        <w:t>b)</w:t>
      </w:r>
      <w:r w:rsidR="00EB589D">
        <w:tab/>
        <w:t>the ProSe Response Code set to the ProSe Response Code allocated for the RPAUID received in the DISCOVERY_REQUEST message;</w:t>
      </w:r>
    </w:p>
    <w:p w14:paraId="0251DC93" w14:textId="77777777" w:rsidR="00EB589D" w:rsidRDefault="00277C4D" w:rsidP="00EB589D">
      <w:pPr>
        <w:pStyle w:val="B1"/>
      </w:pPr>
      <w:r>
        <w:t>c)</w:t>
      </w:r>
      <w:r w:rsidR="00EB589D">
        <w:tab/>
        <w:t>one or more ProSe Query Filters set to the ProSe Query Filter(s) used to match a query for the RPAUID received in the DISCOVERY_REQUEST message;</w:t>
      </w:r>
    </w:p>
    <w:p w14:paraId="19879E30" w14:textId="77777777" w:rsidR="00EB589D" w:rsidRDefault="00277C4D" w:rsidP="00EB589D">
      <w:pPr>
        <w:pStyle w:val="B1"/>
      </w:pPr>
      <w:r>
        <w:t>d)</w:t>
      </w:r>
      <w:r w:rsidR="00EB589D">
        <w:tab/>
        <w:t>a Validity Timer T5</w:t>
      </w:r>
      <w:r>
        <w:t>068</w:t>
      </w:r>
      <w:r w:rsidR="00EB589D">
        <w:t xml:space="preserve"> set to the T5</w:t>
      </w:r>
      <w:r>
        <w:t>068</w:t>
      </w:r>
      <w:r w:rsidR="00EB589D">
        <w:t xml:space="preserve"> timer value assigned by the 5G DDNMF to the ProSe Response Code and the Discovery Query Filter(s);</w:t>
      </w:r>
    </w:p>
    <w:p w14:paraId="02CC666B" w14:textId="77777777" w:rsidR="00EB589D" w:rsidRDefault="00277C4D" w:rsidP="00EB589D">
      <w:pPr>
        <w:pStyle w:val="B1"/>
      </w:pPr>
      <w:r>
        <w:t>e)</w:t>
      </w:r>
      <w:r w:rsidR="00EB589D">
        <w:tab/>
        <w:t>the Restricted Security set to a value containing the security-related information for restricted discovery provided by the 5G DDNMF; and</w:t>
      </w:r>
    </w:p>
    <w:p w14:paraId="7681CC38" w14:textId="77777777" w:rsidR="00EB589D" w:rsidRDefault="00277C4D" w:rsidP="00EB589D">
      <w:pPr>
        <w:pStyle w:val="B1"/>
      </w:pPr>
      <w:r>
        <w:t>f)</w:t>
      </w:r>
      <w:r w:rsidR="00EB589D">
        <w:tab/>
        <w:t>the Discovery Entry ID set to the ID of the discovery entry associated with this discoveree request in the UE context.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2560" w:name="_Toc59198993"/>
      <w:bookmarkStart w:id="2561" w:name="_Toc59198402"/>
      <w:bookmarkStart w:id="2562" w:name="_Toc525231002"/>
      <w:bookmarkStart w:id="2563" w:name="_Toc74122938"/>
      <w:r>
        <w:rPr>
          <w:lang w:eastAsia="zh-CN"/>
        </w:rPr>
        <w:t>6.2.</w:t>
      </w:r>
      <w:r w:rsidR="00661773">
        <w:rPr>
          <w:lang w:eastAsia="zh-CN"/>
        </w:rPr>
        <w:t>6</w:t>
      </w:r>
      <w:r>
        <w:rPr>
          <w:lang w:eastAsia="zh-CN"/>
        </w:rPr>
        <w:t>.4</w:t>
      </w:r>
      <w:r>
        <w:rPr>
          <w:lang w:eastAsia="zh-CN"/>
        </w:rPr>
        <w:tab/>
        <w:t>Discoveree request procedure completion by the UE</w:t>
      </w:r>
      <w:bookmarkEnd w:id="2560"/>
      <w:bookmarkEnd w:id="2561"/>
      <w:bookmarkEnd w:id="2562"/>
      <w:bookmarkEnd w:id="2563"/>
    </w:p>
    <w:p w14:paraId="560D04C7" w14:textId="3A19EA39"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Response Code and Discovery Query Filter(s)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Response Code and Discovery Query Filter(s) to replace the old counterparts if they are currently used. This may involve notifying the lower layers to stop announcing the old ProSe Response Code or to stop monitoring with the old Discovery Query Filter(s). Otherwise the UE shall discard the DISCOVERY_RESPONSE message and shall not perform the procedures </w:t>
      </w:r>
      <w:ins w:id="2564" w:author="C1-213045" w:date="2021-05-31T11:40:00Z">
        <w:r w:rsidR="00DB0A8D">
          <w:t>described in clause</w:t>
        </w:r>
      </w:ins>
      <w:ins w:id="2565" w:author="Rapporteur" w:date="2021-05-31T16:15:00Z">
        <w:r w:rsidR="00635C04">
          <w:t> </w:t>
        </w:r>
      </w:ins>
      <w:ins w:id="2566" w:author="C1-213045" w:date="2021-05-31T11:40:00Z">
        <w:del w:id="2567" w:author="Rapporteur" w:date="2021-05-31T16:15:00Z">
          <w:r w:rsidR="00DB0A8D" w:rsidDel="00635C04">
            <w:delText xml:space="preserve"> </w:delText>
          </w:r>
        </w:del>
        <w:r w:rsidR="00DB0A8D">
          <w:t>6.2.14.2.2.3</w:t>
        </w:r>
      </w:ins>
      <w:del w:id="2568" w:author="C1-213045" w:date="2021-05-31T11:40:00Z">
        <w:r w:rsidDel="00DB0A8D">
          <w:delText>below</w:delText>
        </w:r>
      </w:del>
      <w:r>
        <w:t>.</w:t>
      </w:r>
    </w:p>
    <w:p w14:paraId="4C7D34E3" w14:textId="77777777" w:rsidR="00EB589D" w:rsidDel="00DB0A8D" w:rsidRDefault="00EB589D" w:rsidP="00EB589D">
      <w:pPr>
        <w:rPr>
          <w:del w:id="2569" w:author="C1-213045" w:date="2021-05-31T11:41:00Z"/>
          <w:iCs/>
        </w:rPr>
      </w:pPr>
      <w:del w:id="2570" w:author="C1-213045" w:date="2021-05-31T11:41:00Z">
        <w:r w:rsidDel="00DB0A8D">
          <w:lastRenderedPageBreak/>
          <w:delText xml:space="preserve">The UE may apply the received Discovery Query Filter(s) to its monitoring operation. </w:delText>
        </w:r>
        <w:r w:rsidDel="00DB0A8D">
          <w:rPr>
            <w:iCs/>
          </w:rPr>
          <w:delText xml:space="preserve">Using the Discovery Query Filter(s) may result in a match event. There is match event when, for any of the masks </w:delText>
        </w:r>
        <w:r w:rsidDel="00DB0A8D">
          <w:delText>i</w:delText>
        </w:r>
        <w:r w:rsidDel="00DB0A8D">
          <w:rPr>
            <w:iCs/>
          </w:rPr>
          <w:delText>n a Discovery Query Filter, the output of a bitwise AND operation between the ProSe Query Code contained in the</w:delText>
        </w:r>
        <w:r w:rsidDel="00DB0A8D">
          <w:rPr>
            <w:lang w:eastAsia="zh-CN"/>
          </w:rPr>
          <w:delText xml:space="preserve"> received</w:delText>
        </w:r>
        <w:r w:rsidDel="00DB0A8D">
          <w:rPr>
            <w:iCs/>
          </w:rPr>
          <w:delText xml:space="preserve"> PC5_DISCOVERY message and th</w:delText>
        </w:r>
        <w:r w:rsidDel="00DB0A8D">
          <w:rPr>
            <w:lang w:eastAsia="zh-CN"/>
          </w:rPr>
          <w:delText>e</w:delText>
        </w:r>
        <w:r w:rsidDel="00DB0A8D">
          <w:rPr>
            <w:iCs/>
          </w:rPr>
          <w:delText xml:space="preserve"> </w:delText>
        </w:r>
        <w:r w:rsidDel="00DB0A8D">
          <w:delText>mask</w:delText>
        </w:r>
        <w:r w:rsidDel="00DB0A8D">
          <w:rPr>
            <w:lang w:eastAsia="zh-CN"/>
          </w:rPr>
          <w:delText>,</w:delText>
        </w:r>
        <w:r w:rsidDel="00DB0A8D">
          <w:rPr>
            <w:iCs/>
          </w:rPr>
          <w:delText xml:space="preserve"> matches the output of a bitwise AND operation between the </w:delText>
        </w:r>
        <w:r w:rsidDel="00DB0A8D">
          <w:delText>mask</w:delText>
        </w:r>
        <w:r w:rsidDel="00DB0A8D">
          <w:rPr>
            <w:iCs/>
          </w:rPr>
          <w:delText xml:space="preserve"> and the code </w:delText>
        </w:r>
        <w:r w:rsidDel="00DB0A8D">
          <w:delText xml:space="preserve">contained </w:delText>
        </w:r>
        <w:r w:rsidDel="00DB0A8D">
          <w:rPr>
            <w:iCs/>
          </w:rPr>
          <w:delText xml:space="preserve">in the Discovery Query </w:delText>
        </w:r>
        <w:r w:rsidDel="00DB0A8D">
          <w:rPr>
            <w:lang w:eastAsia="zh-CN"/>
          </w:rPr>
          <w:delText>F</w:delText>
        </w:r>
        <w:r w:rsidDel="00DB0A8D">
          <w:rPr>
            <w:iCs/>
          </w:rPr>
          <w:delText>ilter.</w:delText>
        </w:r>
      </w:del>
    </w:p>
    <w:p w14:paraId="7A62C632" w14:textId="77777777" w:rsidR="00EB589D" w:rsidDel="00DB0A8D" w:rsidRDefault="00EB589D" w:rsidP="00EB589D">
      <w:pPr>
        <w:rPr>
          <w:del w:id="2571" w:author="C1-213045" w:date="2021-05-31T11:41:00Z"/>
        </w:rPr>
      </w:pPr>
      <w:del w:id="2572" w:author="C1-213045" w:date="2021-05-31T11:41:00Z">
        <w:r w:rsidDel="00DB0A8D">
          <w:delText xml:space="preserve">When applying a Discovery Query Filter to a received PC5_DISCOVERY message for the above-mentioned bitwise AND operation, the UE shall use the DUSK, if received as part of the filter in the DISCOVERY_RESPONSE message, and the UTC-based counter generated during the monitoring operation described below, to unscramble the PC5_DISCOVERY message as described in 3GPP TS 33.yyy [r33yyy]. Then, if a DUCK is included as part of the filter, the UE shall use the DUCK and the UTC-based counter to </w:delText>
        </w:r>
        <w:r w:rsidDel="00DB0A8D">
          <w:rPr>
            <w:noProof/>
          </w:rPr>
          <w:delText>decrypt the message-specific confidentiality protected</w:delText>
        </w:r>
        <w:r w:rsidDel="00DB0A8D">
          <w:delText xml:space="preserve"> </w:delText>
        </w:r>
        <w:r w:rsidDel="00DB0A8D">
          <w:rPr>
            <w:noProof/>
          </w:rPr>
          <w:delText>portion identified b</w:delText>
        </w:r>
        <w:r w:rsidDel="00DB0A8D">
          <w:delText xml:space="preserve">y the Encrypted Bitmask, as described in 3GPP TS 33.yyy [r33yyy]; </w:delText>
        </w:r>
      </w:del>
    </w:p>
    <w:p w14:paraId="3A5A7549" w14:textId="77777777" w:rsidR="00EB589D" w:rsidDel="00DB0A8D" w:rsidRDefault="00EB589D" w:rsidP="00EB589D">
      <w:pPr>
        <w:pStyle w:val="NO"/>
        <w:rPr>
          <w:del w:id="2573" w:author="C1-213045" w:date="2021-05-31T11:41:00Z"/>
          <w:noProof/>
        </w:rPr>
      </w:pPr>
      <w:del w:id="2574" w:author="C1-213045" w:date="2021-05-31T11:41:00Z">
        <w:r w:rsidDel="00DB0A8D">
          <w:delText>NOTE 1:</w:delText>
        </w:r>
        <w:r w:rsidDel="00DB0A8D">
          <w:tab/>
        </w:r>
        <w:r w:rsidDel="00DB0A8D">
          <w:rPr>
            <w:noProof/>
          </w:rPr>
          <w:delText xml:space="preserve">The UE can look for a match on the unencrypted bits first before applying DUCK, to minimise the amount of processing performed before finding a match. </w:delText>
        </w:r>
      </w:del>
    </w:p>
    <w:p w14:paraId="3B523495" w14:textId="77777777" w:rsidR="00EB589D" w:rsidDel="00DB0A8D" w:rsidRDefault="00EB589D" w:rsidP="0037175B">
      <w:pPr>
        <w:rPr>
          <w:del w:id="2575" w:author="C1-213045" w:date="2021-05-31T11:41:00Z"/>
        </w:rPr>
      </w:pPr>
      <w:del w:id="2576" w:author="C1-213045" w:date="2021-05-31T11:41:00Z">
        <w:r w:rsidDel="00DB0A8D">
          <w:delText>If a DUIK is received as part of the filter, the UE shall use the DUIK and the UTC-based counter to verify the MIC field in the unscrambled PC5_DISCOVERY message.</w:delText>
        </w:r>
      </w:del>
    </w:p>
    <w:p w14:paraId="5BB80168" w14:textId="77777777" w:rsidR="00EB589D" w:rsidDel="00DB0A8D" w:rsidRDefault="00EB589D" w:rsidP="00EB589D">
      <w:pPr>
        <w:pStyle w:val="NO"/>
        <w:rPr>
          <w:del w:id="2577" w:author="C1-213045" w:date="2021-05-31T11:41:00Z"/>
          <w:lang w:eastAsia="zh-CN"/>
        </w:rPr>
      </w:pPr>
      <w:del w:id="2578" w:author="C1-213045" w:date="2021-05-31T11:41:00Z">
        <w:r w:rsidDel="00DB0A8D">
          <w:rPr>
            <w:noProof/>
          </w:rPr>
          <w:delText>NOTE 2:</w:delText>
        </w:r>
        <w:r w:rsidDel="00DB0A8D">
          <w:rPr>
            <w:noProof/>
          </w:rPr>
          <w:tab/>
          <w:delText xml:space="preserve">The UE needs to verify the MIC field because the </w:delText>
        </w:r>
        <w:r w:rsidDel="00DB0A8D">
          <w:rPr>
            <w:lang w:eastAsia="zh-CN"/>
          </w:rPr>
          <w:delText>match report procedure is not used for checking the MIC of a PC5_DISCOVERY message containing a ProSe Query Code by the 5G DDNMF.</w:delText>
        </w:r>
      </w:del>
    </w:p>
    <w:p w14:paraId="3D1AE559" w14:textId="77777777" w:rsidR="00EB589D" w:rsidDel="00DB0A8D" w:rsidRDefault="00EB589D" w:rsidP="0037175B">
      <w:pPr>
        <w:pStyle w:val="EditorsNote"/>
        <w:rPr>
          <w:del w:id="2579" w:author="C1-213045" w:date="2021-05-31T11:41:00Z"/>
          <w:noProof/>
        </w:rPr>
      </w:pPr>
      <w:del w:id="2580" w:author="C1-213045" w:date="2021-05-31T11:41:00Z">
        <w:r w:rsidDel="00DB0A8D">
          <w:rPr>
            <w:noProof/>
          </w:rPr>
          <w:delText>Editor's Note: Security aspect will be updated upon SA3 normative requirement is available.</w:delText>
        </w:r>
      </w:del>
    </w:p>
    <w:p w14:paraId="4BDD56C1" w14:textId="77777777" w:rsidR="00EB589D" w:rsidDel="00DB0A8D" w:rsidRDefault="00EB589D" w:rsidP="00EB589D">
      <w:pPr>
        <w:rPr>
          <w:del w:id="2581" w:author="C1-213045" w:date="2021-05-31T11:41:00Z"/>
        </w:rPr>
      </w:pPr>
      <w:del w:id="2582" w:author="C1-213045" w:date="2021-05-31T11:41:00Z">
        <w:r w:rsidDel="00DB0A8D">
          <w:delText>The UE may instruct the lower layers to start monitoring with Discovery Query Filter(s) and prepare announcing the ProSe Response Code if all of the following conditions are met:</w:delText>
        </w:r>
      </w:del>
    </w:p>
    <w:p w14:paraId="055618A3" w14:textId="77777777" w:rsidR="00EB589D" w:rsidDel="00DB0A8D" w:rsidRDefault="00661773" w:rsidP="0037175B">
      <w:pPr>
        <w:pStyle w:val="B1"/>
        <w:rPr>
          <w:del w:id="2583" w:author="C1-213045" w:date="2021-05-31T11:41:00Z"/>
        </w:rPr>
      </w:pPr>
      <w:del w:id="2584" w:author="C1-213045" w:date="2021-05-31T11:41:00Z">
        <w:r w:rsidDel="00DB0A8D">
          <w:delText>a)</w:delText>
        </w:r>
        <w:r w:rsidR="00EB589D" w:rsidDel="00DB0A8D">
          <w:tab/>
          <w:delText>the UE is currently authorized to perform restricted ProSe direct discovery model B discoveree operation in the registered PLMN or the local PLMN operating the radio resources that the UE intends to use;</w:delText>
        </w:r>
      </w:del>
    </w:p>
    <w:p w14:paraId="52FBD59E" w14:textId="77777777" w:rsidR="00EB589D" w:rsidDel="00DB0A8D" w:rsidRDefault="00661773" w:rsidP="0037175B">
      <w:pPr>
        <w:pStyle w:val="B1"/>
        <w:rPr>
          <w:del w:id="2585" w:author="C1-213045" w:date="2021-05-31T11:41:00Z"/>
        </w:rPr>
      </w:pPr>
      <w:del w:id="2586" w:author="C1-213045" w:date="2021-05-31T11:41:00Z">
        <w:r w:rsidDel="00DB0A8D">
          <w:delText>b)</w:delText>
        </w:r>
        <w:r w:rsidR="00EB589D" w:rsidDel="00DB0A8D">
          <w:tab/>
          <w:delText>the UE has obtained the ProSe Response Code and Discovery Query Filter(s) and the respective validity timer T5</w:delText>
        </w:r>
        <w:r w:rsidDel="00DB0A8D">
          <w:delText>068</w:delText>
        </w:r>
        <w:r w:rsidR="00EB589D" w:rsidDel="00DB0A8D">
          <w:delText xml:space="preserve"> for the corresponding discovery entry has not expired; and</w:delText>
        </w:r>
      </w:del>
    </w:p>
    <w:p w14:paraId="223EF547" w14:textId="77777777" w:rsidR="00EB589D" w:rsidDel="00DB0A8D" w:rsidRDefault="00661773" w:rsidP="0037175B">
      <w:pPr>
        <w:pStyle w:val="B1"/>
        <w:rPr>
          <w:del w:id="2587" w:author="C1-213045" w:date="2021-05-31T11:41:00Z"/>
        </w:rPr>
      </w:pPr>
      <w:del w:id="2588" w:author="C1-213045" w:date="2021-05-31T11:41:00Z">
        <w:r w:rsidDel="00DB0A8D">
          <w:delText>c)</w:delText>
        </w:r>
        <w:r w:rsidR="00EB589D" w:rsidDel="00DB0A8D">
          <w:tab/>
          <w:delText>a request from upper layers to perform discoveree operation for the RPAUID associated with an authorized Application Identity is still in place.</w:delText>
        </w:r>
      </w:del>
    </w:p>
    <w:p w14:paraId="64546754" w14:textId="77777777" w:rsidR="00EB589D" w:rsidDel="00DB0A8D" w:rsidRDefault="00EB589D" w:rsidP="00EB589D">
      <w:pPr>
        <w:rPr>
          <w:del w:id="2589" w:author="C1-213045" w:date="2021-05-31T11:41:00Z"/>
        </w:rPr>
      </w:pPr>
      <w:del w:id="2590" w:author="C1-213045" w:date="2021-05-31T11:41:00Z">
        <w:r w:rsidDel="00DB0A8D">
          <w:delText>During the discoveree operation, if one of the above conditions is no longer met, the UE may instruct the lower layers to stop the discoveree operation. When the UE stops discoveree operation, if the lower layers indicate that the UE is required to send a discovery indication to the NG-RAN and the UE is in 5GMM-CONNECTED mode, the UE shall trigger the corresponding procedure in lower layers as specified in 3GPP</w:delText>
        </w:r>
        <w:r w:rsidR="00F50D04" w:rsidDel="00DB0A8D">
          <w:delText> </w:delText>
        </w:r>
        <w:r w:rsidDel="00DB0A8D">
          <w:delText>TS</w:delText>
        </w:r>
        <w:r w:rsidR="00F50D04" w:rsidDel="00DB0A8D">
          <w:delText> </w:delText>
        </w:r>
        <w:r w:rsidDel="00DB0A8D">
          <w:delText>38.331</w:delText>
        </w:r>
        <w:r w:rsidR="00F50D04" w:rsidDel="00DB0A8D">
          <w:delText> </w:delText>
        </w:r>
        <w:r w:rsidDel="00DB0A8D">
          <w:delText>[13]</w:delText>
        </w:r>
      </w:del>
    </w:p>
    <w:p w14:paraId="150CE6BF" w14:textId="77777777" w:rsidR="00EB589D" w:rsidDel="00DB0A8D" w:rsidRDefault="00EB589D" w:rsidP="00EB589D">
      <w:pPr>
        <w:rPr>
          <w:del w:id="2591" w:author="C1-213045" w:date="2021-05-31T11:41:00Z"/>
        </w:rPr>
      </w:pPr>
      <w:del w:id="2592" w:author="C1-213045" w:date="2021-05-31T11:41:00Z">
        <w:r w:rsidDel="00DB0A8D">
          <w:rPr>
            <w:iCs/>
          </w:rPr>
          <w:delText>Once the match of the Discovery Query Filter(s) occurs, the UE process this match event and requests the lower layers to announce the corresponding ProSe Response Code in the PC5 interface as a response, as specified in 3GPP</w:delText>
        </w:r>
        <w:r w:rsidR="00F50D04" w:rsidDel="00DB0A8D">
          <w:rPr>
            <w:iCs/>
          </w:rPr>
          <w:delText> </w:delText>
        </w:r>
        <w:r w:rsidDel="00DB0A8D">
          <w:rPr>
            <w:iCs/>
          </w:rPr>
          <w:delText>TS</w:delText>
        </w:r>
        <w:r w:rsidR="00F50D04" w:rsidDel="00DB0A8D">
          <w:rPr>
            <w:iCs/>
          </w:rPr>
          <w:delText> </w:delText>
        </w:r>
        <w:r w:rsidDel="00DB0A8D">
          <w:rPr>
            <w:iCs/>
          </w:rPr>
          <w:delText>38.331</w:delText>
        </w:r>
        <w:r w:rsidR="00F50D04" w:rsidDel="00DB0A8D">
          <w:rPr>
            <w:iCs/>
          </w:rPr>
          <w:delText> </w:delText>
        </w:r>
        <w:r w:rsidDel="00DB0A8D">
          <w:rPr>
            <w:iCs/>
          </w:rPr>
          <w:delText>[13]. If the UE in 5GMM-IDLE mode has to request resources for ProSe direct discovery announcing as specified in 3GPP</w:delText>
        </w:r>
        <w:r w:rsidR="00F50D04" w:rsidDel="00DB0A8D">
          <w:rPr>
            <w:iCs/>
          </w:rPr>
          <w:delText> </w:delText>
        </w:r>
        <w:r w:rsidDel="00DB0A8D">
          <w:rPr>
            <w:iCs/>
          </w:rPr>
          <w:delText>TS</w:delText>
        </w:r>
        <w:r w:rsidR="00F50D04" w:rsidDel="00DB0A8D">
          <w:rPr>
            <w:iCs/>
          </w:rPr>
          <w:delText> </w:delText>
        </w:r>
        <w:r w:rsidDel="00DB0A8D">
          <w:rPr>
            <w:iCs/>
          </w:rPr>
          <w:delText>38.331</w:delText>
        </w:r>
        <w:r w:rsidR="00F50D04" w:rsidDel="00DB0A8D">
          <w:rPr>
            <w:iCs/>
          </w:rPr>
          <w:delText> </w:delText>
        </w:r>
        <w:r w:rsidDel="00DB0A8D">
          <w:rPr>
            <w:iCs/>
          </w:rPr>
          <w:delText>[13], the UE shall perform a service request procedure or registration procedure as specified in 3GPP</w:delText>
        </w:r>
        <w:r w:rsidR="00F50D04" w:rsidDel="00DB0A8D">
          <w:rPr>
            <w:iCs/>
          </w:rPr>
          <w:delText> </w:delText>
        </w:r>
        <w:r w:rsidDel="00DB0A8D">
          <w:rPr>
            <w:iCs/>
          </w:rPr>
          <w:delText>TS</w:delText>
        </w:r>
        <w:r w:rsidR="00F50D04" w:rsidDel="00DB0A8D">
          <w:rPr>
            <w:iCs/>
          </w:rPr>
          <w:delText> </w:delText>
        </w:r>
        <w:r w:rsidDel="00DB0A8D">
          <w:rPr>
            <w:iCs/>
          </w:rPr>
          <w:delText>24.501</w:delText>
        </w:r>
        <w:r w:rsidR="00F50D04" w:rsidDel="00DB0A8D">
          <w:rPr>
            <w:iCs/>
          </w:rPr>
          <w:delText> </w:delText>
        </w:r>
        <w:r w:rsidDel="00DB0A8D">
          <w:rPr>
            <w:iCs/>
          </w:rPr>
          <w:delText>[11]. The UE shall obtain the UTC time for the next discovery transmission opportunity for ProSe direct discovery from the lower layers.</w:delText>
        </w:r>
        <w:r w:rsidDel="00DB0A8D">
          <w:delText>If</w:delText>
        </w:r>
        <w:r w:rsidDel="00DB0A8D">
          <w:rPr>
            <w:lang w:eastAsia="ko-KR"/>
          </w:rPr>
          <w:delText xml:space="preserve"> </w:delText>
        </w:r>
        <w:r w:rsidDel="00DB0A8D">
          <w:delText xml:space="preserve">a valid UTC time is obtained, the UE shall generate the UTC-based counter corresponding to this UTC time as specified in </w:delText>
        </w:r>
        <w:r w:rsidR="00432A5C" w:rsidDel="00DB0A8D">
          <w:delText>clause</w:delText>
        </w:r>
        <w:r w:rsidDel="00DB0A8D">
          <w:delText xml:space="preserve"> x. If the resulting UTC-based counter is within Max Offset of the time shown by the clock used for ProSe by the UE, the UE shall use the ProSe Response Code received in the DISCOVERY_RESPONSE message, along with the eight least significant bits of the UTC-based counter, in order to construct a PC5_DISCOVERY message, according to the format defined in </w:delText>
        </w:r>
        <w:r w:rsidR="00432A5C" w:rsidDel="00DB0A8D">
          <w:delText>clause</w:delText>
        </w:r>
        <w:r w:rsidDel="00DB0A8D">
          <w:delText> x.</w:delText>
        </w:r>
      </w:del>
    </w:p>
    <w:p w14:paraId="2AFCF013" w14:textId="77777777" w:rsidR="00EB589D" w:rsidDel="00DB0A8D" w:rsidRDefault="00EB589D" w:rsidP="00EB589D">
      <w:pPr>
        <w:rPr>
          <w:del w:id="2593" w:author="C1-213045" w:date="2021-05-31T11:41:00Z"/>
        </w:rPr>
      </w:pPr>
      <w:del w:id="2594" w:author="C1-213045" w:date="2021-05-31T11:41:00Z">
        <w:r w:rsidDel="00DB0A8D">
          <w:delTex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33.yyy [r33yyy].</w:delText>
        </w:r>
      </w:del>
    </w:p>
    <w:p w14:paraId="4492D5B4" w14:textId="77777777" w:rsidR="00EB589D" w:rsidDel="00DB0A8D" w:rsidRDefault="00EB589D" w:rsidP="0037175B">
      <w:pPr>
        <w:pStyle w:val="EditorsNote"/>
        <w:rPr>
          <w:del w:id="2595" w:author="C1-213045" w:date="2021-05-31T11:41:00Z"/>
        </w:rPr>
      </w:pPr>
      <w:del w:id="2596" w:author="C1-213045" w:date="2021-05-31T11:41:00Z">
        <w:r w:rsidDel="00DB0A8D">
          <w:delText>Editor's Note: Security aspect will be updated upon SA3 normative requirement is available.</w:delText>
        </w:r>
      </w:del>
    </w:p>
    <w:p w14:paraId="501D3B33" w14:textId="77777777" w:rsidR="00EB589D" w:rsidDel="00DB0A8D" w:rsidRDefault="00EB589D" w:rsidP="00EB589D">
      <w:pPr>
        <w:rPr>
          <w:del w:id="2597" w:author="C1-213045" w:date="2021-05-31T11:41:00Z"/>
        </w:rPr>
      </w:pPr>
      <w:del w:id="2598" w:author="C1-213045" w:date="2021-05-31T11:41:00Z">
        <w:r w:rsidDel="00DB0A8D">
          <w:delText>The UE then passes the resulting PC5_DISCOVERY message, along with the PLMN ID of the intended announcing PLMN, to the lower layers for transmission.</w:delText>
        </w:r>
      </w:del>
    </w:p>
    <w:p w14:paraId="0C74E115" w14:textId="77777777" w:rsidR="00EB589D" w:rsidDel="00DB0A8D" w:rsidRDefault="00EB589D" w:rsidP="00EB589D">
      <w:pPr>
        <w:rPr>
          <w:del w:id="2599" w:author="C1-213045" w:date="2021-05-31T11:41:00Z"/>
        </w:rPr>
      </w:pPr>
      <w:del w:id="2600" w:author="C1-213045" w:date="2021-05-31T11:41:00Z">
        <w:r w:rsidDel="00DB0A8D">
          <w:delText>For each match event with the Discovery Query Filter(s), the UE shall at least pass PC5_DISCOVERY message once to the lower layers for transmission. The UE shall ensure that it keeps on passing PC5_DISCOVERY messages to the lower layers for transmission as response(s) to the match event(s) of the corresponding Discovery Query Filter(s) until the validity timer T5</w:delText>
        </w:r>
        <w:r w:rsidR="00661773" w:rsidDel="00DB0A8D">
          <w:delText>068</w:delText>
        </w:r>
        <w:r w:rsidDel="00DB0A8D">
          <w:delText xml:space="preserve"> expires. How this is achieved is left up to UE implementation. </w:delText>
        </w:r>
      </w:del>
    </w:p>
    <w:p w14:paraId="7AEB9607" w14:textId="77777777" w:rsidR="00EB589D" w:rsidRDefault="00EB589D" w:rsidP="00EB589D">
      <w:pPr>
        <w:pStyle w:val="40"/>
        <w:rPr>
          <w:lang w:eastAsia="zh-CN"/>
        </w:rPr>
      </w:pPr>
      <w:bookmarkStart w:id="2601" w:name="_Toc59198994"/>
      <w:bookmarkStart w:id="2602" w:name="_Toc59198403"/>
      <w:bookmarkStart w:id="2603" w:name="_Toc525231003"/>
      <w:bookmarkStart w:id="2604" w:name="_Toc74122939"/>
      <w:r>
        <w:rPr>
          <w:lang w:eastAsia="zh-CN"/>
        </w:rPr>
        <w:t>6.2.</w:t>
      </w:r>
      <w:r w:rsidR="00661773">
        <w:rPr>
          <w:lang w:eastAsia="zh-CN"/>
        </w:rPr>
        <w:t>6</w:t>
      </w:r>
      <w:r>
        <w:rPr>
          <w:lang w:eastAsia="zh-CN"/>
        </w:rPr>
        <w:t>.5</w:t>
      </w:r>
      <w:r>
        <w:rPr>
          <w:lang w:eastAsia="zh-CN"/>
        </w:rPr>
        <w:tab/>
        <w:t>Discoveree request procedure not accepted by the 5G DDNMF</w:t>
      </w:r>
      <w:bookmarkEnd w:id="2601"/>
      <w:bookmarkEnd w:id="2602"/>
      <w:bookmarkEnd w:id="2603"/>
      <w:bookmarkEnd w:id="2604"/>
    </w:p>
    <w:p w14:paraId="3AE77B9C" w14:textId="77777777" w:rsidR="00EB589D" w:rsidRDefault="00EB589D" w:rsidP="00EB589D">
      <w:r>
        <w:t>If the DISCOVERY_REQUEST message cannot be accepted by the 5G DDNMF, the 5G DDNMF sends a DISCOVERY_RESPONSE message containing a &lt;response-reject&gt; element to the UE including an appropriate PC3 Control Protocol cause value.</w:t>
      </w:r>
    </w:p>
    <w:p w14:paraId="5D7DED41" w14:textId="77777777" w:rsidR="00EB589D" w:rsidRDefault="00EB589D" w:rsidP="00EB589D">
      <w:r>
        <w:t>If the application corresponding to the Application Identity contained in the DISCOVERY_REQUEST message is not authorised for ProSe direct discovery Model B discoveree operation, the 5G DDNMF shall send the DISCOVERY_RESPONSE message containing a &lt;response-reject&gt; element with PC3 Control Protocol cause value #1 "Invalid application".</w:t>
      </w:r>
    </w:p>
    <w:p w14:paraId="4303D1CC" w14:textId="77777777" w:rsidR="00EB589D" w:rsidRDefault="00EB589D" w:rsidP="00EB589D">
      <w:r>
        <w:t>If the RPAUID contained in the DISCOVERY_REQUEST message is unknown to the 5G DDNMF or ProSe Application Server, the 5G DDNMF shall send a DISCOVERY_RESPONSE message containing a &lt;response-reject&gt; element with PC3 Control Protocol cause value #9 "Unknown RPAUID".</w:t>
      </w:r>
    </w:p>
    <w:p w14:paraId="04944A44" w14:textId="77777777" w:rsidR="00EB589D" w:rsidRDefault="00EB589D" w:rsidP="00EB589D">
      <w:r>
        <w:t>If the RPAUID contained in the DISCOVERY_REQUEST message does not match the stored RPAUID for the requested Discovery Entry</w:t>
      </w:r>
      <w:r>
        <w:rPr>
          <w:lang w:eastAsia="zh-CN"/>
        </w:rPr>
        <w:t xml:space="preserve"> ID</w:t>
      </w:r>
      <w:r>
        <w:t>, the 5G DDNMF shall send a DISCOVERY_RESPONSE message containing a &lt;response-reject&gt; element with PC3 Control Protocol cause value #10 "Unknown or Invalid Discovery Entry ID".</w:t>
      </w:r>
    </w:p>
    <w:p w14:paraId="47F1CD4C" w14:textId="77777777" w:rsidR="00EB589D" w:rsidRDefault="00EB589D" w:rsidP="00EB589D">
      <w:pPr>
        <w:rPr>
          <w:lang w:eastAsia="ko-KR"/>
        </w:rPr>
      </w:pPr>
      <w:r>
        <w:t>If the UE is not authorised for restricted ProSe direct discovery model B discoveree operation, the 5G DDNMF shall send the DISCOVERY_RESPONSE message containing a &lt;response-reject&gt; element with PC3 Control Protocol cause value #3 "UE authorisation failure".</w:t>
      </w:r>
    </w:p>
    <w:p w14:paraId="225DB819" w14:textId="77777777" w:rsidR="00EB589D" w:rsidRDefault="00EB589D" w:rsidP="00EB589D">
      <w:r>
        <w:t>If the RPAUID contained in the DISCOVERY_REQUEST message is not associated with a PDUID belonging to the requesting UE, the 5G DDNMF shall send a DISCOVERY_RESPONSE message containing a &lt;response-reject&gt; element with PC3 Control Protocol cause value #3 "UE authorisation Failure".</w:t>
      </w:r>
    </w:p>
    <w:p w14:paraId="006C689C" w14:textId="77777777" w:rsidR="00EB589D" w:rsidRDefault="00EB589D" w:rsidP="00EB589D">
      <w:pPr>
        <w:pStyle w:val="40"/>
        <w:rPr>
          <w:lang w:eastAsia="zh-CN"/>
        </w:rPr>
      </w:pPr>
      <w:bookmarkStart w:id="2605" w:name="_Toc59198995"/>
      <w:bookmarkStart w:id="2606" w:name="_Toc59198404"/>
      <w:bookmarkStart w:id="2607" w:name="_Toc525231004"/>
      <w:bookmarkStart w:id="2608" w:name="_Toc74122940"/>
      <w:r>
        <w:rPr>
          <w:lang w:eastAsia="zh-CN"/>
        </w:rPr>
        <w:t>6.2.</w:t>
      </w:r>
      <w:r w:rsidR="00661773">
        <w:rPr>
          <w:lang w:eastAsia="zh-CN"/>
        </w:rPr>
        <w:t>6</w:t>
      </w:r>
      <w:r>
        <w:rPr>
          <w:lang w:eastAsia="zh-CN"/>
        </w:rPr>
        <w:t>.6</w:t>
      </w:r>
      <w:r>
        <w:rPr>
          <w:lang w:eastAsia="zh-CN"/>
        </w:rPr>
        <w:tab/>
        <w:t>Abnormal cases</w:t>
      </w:r>
      <w:bookmarkEnd w:id="2605"/>
      <w:bookmarkEnd w:id="2606"/>
      <w:bookmarkEnd w:id="2607"/>
      <w:bookmarkEnd w:id="2608"/>
    </w:p>
    <w:p w14:paraId="59F5CDC3" w14:textId="77777777" w:rsidR="00EB589D" w:rsidRDefault="00EB589D" w:rsidP="00EB589D">
      <w:pPr>
        <w:pStyle w:val="50"/>
        <w:rPr>
          <w:lang w:eastAsia="zh-CN"/>
        </w:rPr>
      </w:pPr>
      <w:bookmarkStart w:id="2609" w:name="_Toc59198996"/>
      <w:bookmarkStart w:id="2610" w:name="_Toc59198405"/>
      <w:bookmarkStart w:id="2611" w:name="_Toc525231005"/>
      <w:bookmarkStart w:id="2612" w:name="_Toc74122941"/>
      <w:r>
        <w:rPr>
          <w:lang w:eastAsia="zh-CN"/>
        </w:rPr>
        <w:t>6.2.</w:t>
      </w:r>
      <w:r w:rsidR="00661773">
        <w:rPr>
          <w:lang w:eastAsia="zh-CN"/>
        </w:rPr>
        <w:t>6</w:t>
      </w:r>
      <w:r>
        <w:rPr>
          <w:lang w:eastAsia="zh-CN"/>
        </w:rPr>
        <w:t>.6.1</w:t>
      </w:r>
      <w:r>
        <w:rPr>
          <w:lang w:eastAsia="zh-CN"/>
        </w:rPr>
        <w:tab/>
        <w:t>Abnormal cases in the UE</w:t>
      </w:r>
      <w:bookmarkEnd w:id="2609"/>
      <w:bookmarkEnd w:id="2610"/>
      <w:bookmarkEnd w:id="2611"/>
      <w:bookmarkEnd w:id="2612"/>
    </w:p>
    <w:p w14:paraId="45E3884F" w14:textId="77777777" w:rsidR="00EB589D" w:rsidRDefault="00EB589D" w:rsidP="00EB589D">
      <w:pPr>
        <w:rPr>
          <w:lang w:eastAsia="zh-CN"/>
        </w:rPr>
      </w:pPr>
      <w:r>
        <w:rPr>
          <w:lang w:eastAsia="zh-CN"/>
        </w:rPr>
        <w:t>The following abnormal cases can be identified:</w:t>
      </w:r>
    </w:p>
    <w:p w14:paraId="44F1152B" w14:textId="77777777" w:rsidR="00EB589D" w:rsidRDefault="00EB589D" w:rsidP="00EB589D">
      <w:pPr>
        <w:pStyle w:val="B1"/>
      </w:pPr>
      <w:r>
        <w:t>a)</w:t>
      </w:r>
      <w:r>
        <w:tab/>
        <w:t>Indication from the transport layer of transmission failure of DISCOVERY_REQUEST message (e.g.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77777777" w:rsidR="00EB589D" w:rsidRDefault="00EB589D" w:rsidP="00EB589D">
      <w:pPr>
        <w:pStyle w:val="B1"/>
      </w:pPr>
      <w:r>
        <w:tab/>
        <w:t>If a PLMN change occurs before the discoveree request procedure is completed, the procedure shall be aborted. If the UE is authorized to perform restricted ProSe direct discovery model B discoveree operation in the new PLMN, the procedure shall be restarted once the UE is registered on the new PLMN.</w:t>
      </w:r>
    </w:p>
    <w:p w14:paraId="60344EAA" w14:textId="77777777" w:rsidR="00EB589D" w:rsidRDefault="00EB589D" w:rsidP="00EB589D">
      <w:pPr>
        <w:pStyle w:val="50"/>
        <w:rPr>
          <w:lang w:eastAsia="zh-CN"/>
        </w:rPr>
      </w:pPr>
      <w:bookmarkStart w:id="2613" w:name="_Toc59198997"/>
      <w:bookmarkStart w:id="2614" w:name="_Toc59198406"/>
      <w:bookmarkStart w:id="2615" w:name="_Toc525231006"/>
      <w:bookmarkStart w:id="2616" w:name="_Toc74122942"/>
      <w:r>
        <w:rPr>
          <w:lang w:eastAsia="zh-CN"/>
        </w:rPr>
        <w:t>6.2.</w:t>
      </w:r>
      <w:r w:rsidR="00661773">
        <w:rPr>
          <w:lang w:eastAsia="zh-CN"/>
        </w:rPr>
        <w:t>6</w:t>
      </w:r>
      <w:r>
        <w:rPr>
          <w:lang w:eastAsia="zh-CN"/>
        </w:rPr>
        <w:t>.6.2</w:t>
      </w:r>
      <w:r>
        <w:rPr>
          <w:lang w:eastAsia="zh-CN"/>
        </w:rPr>
        <w:tab/>
        <w:t>Abnormal cases in the 5G DDNMF</w:t>
      </w:r>
      <w:bookmarkEnd w:id="2613"/>
      <w:bookmarkEnd w:id="2614"/>
      <w:bookmarkEnd w:id="2615"/>
      <w:bookmarkEnd w:id="2616"/>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lastRenderedPageBreak/>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77777777" w:rsidR="00A56CE0" w:rsidRDefault="00A56CE0" w:rsidP="00A56CE0">
      <w:pPr>
        <w:pStyle w:val="30"/>
        <w:rPr>
          <w:lang w:val="en-US"/>
        </w:rPr>
      </w:pPr>
      <w:bookmarkStart w:id="2617" w:name="_Toc59199016"/>
      <w:bookmarkStart w:id="2618" w:name="_Toc59198425"/>
      <w:bookmarkStart w:id="2619" w:name="_Toc525231025"/>
      <w:bookmarkStart w:id="2620" w:name="_Toc74122943"/>
      <w:r>
        <w:rPr>
          <w:lang w:val="en-US"/>
        </w:rPr>
        <w:t>6.2.</w:t>
      </w:r>
      <w:r w:rsidR="00661773">
        <w:rPr>
          <w:lang w:val="en-US"/>
        </w:rPr>
        <w:t>7</w:t>
      </w:r>
      <w:r>
        <w:rPr>
          <w:lang w:val="en-US"/>
        </w:rPr>
        <w:tab/>
      </w:r>
      <w:bookmarkEnd w:id="2617"/>
      <w:bookmarkEnd w:id="2618"/>
      <w:bookmarkEnd w:id="2619"/>
      <w:r>
        <w:rPr>
          <w:lang w:val="en-US"/>
        </w:rPr>
        <w:t xml:space="preserve">Discoverer request procedure for restricted 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2620"/>
    </w:p>
    <w:p w14:paraId="722C09A3" w14:textId="77777777" w:rsidR="00A56CE0" w:rsidRDefault="00A56CE0" w:rsidP="00A56CE0">
      <w:pPr>
        <w:pStyle w:val="40"/>
      </w:pPr>
      <w:bookmarkStart w:id="2621" w:name="_Toc59199017"/>
      <w:bookmarkStart w:id="2622" w:name="_Toc59198426"/>
      <w:bookmarkStart w:id="2623" w:name="_Toc525231026"/>
      <w:bookmarkStart w:id="2624" w:name="_Toc74122944"/>
      <w:r>
        <w:t>6.2.</w:t>
      </w:r>
      <w:r w:rsidR="00661773">
        <w:t>7</w:t>
      </w:r>
      <w:r>
        <w:t>.1</w:t>
      </w:r>
      <w:r>
        <w:tab/>
        <w:t>General</w:t>
      </w:r>
      <w:bookmarkEnd w:id="2621"/>
      <w:bookmarkEnd w:id="2622"/>
      <w:bookmarkEnd w:id="2623"/>
      <w:bookmarkEnd w:id="2624"/>
    </w:p>
    <w:p w14:paraId="1E7AA5C2" w14:textId="77777777" w:rsidR="00A56CE0" w:rsidRDefault="00A56CE0" w:rsidP="00A56CE0">
      <w:r>
        <w:t xml:space="preserve">The purpose of the discoverer request procedure for restricted ProSe direct discovery model B is for the UE to obtain </w:t>
      </w:r>
      <w:r>
        <w:rPr>
          <w:lang w:eastAsia="zh-CN"/>
        </w:rPr>
        <w:t xml:space="preserve">ProSe Query Code(s) and Discovery Response Filter(s) to be used for sending query and monitoring responses over the PC5 interface based on the information provided by the upper layer application, </w:t>
      </w:r>
      <w:r>
        <w:t>as defined in 3GPP TS 23.304 [</w:t>
      </w:r>
      <w:r w:rsidR="00661773">
        <w:t>2</w:t>
      </w:r>
      <w:r>
        <w:t>].</w:t>
      </w:r>
    </w:p>
    <w:p w14:paraId="6235BA8C" w14:textId="77777777" w:rsidR="00A56CE0" w:rsidRDefault="00A56CE0" w:rsidP="00A56CE0">
      <w:r>
        <w:t xml:space="preserve">Before initiating the discoverer request procedure, the UE shall be authorised for restricted ProSe direct discovery model B discoverer operation in the registered PLMN or the </w:t>
      </w:r>
      <w:r>
        <w:rPr>
          <w:lang w:eastAsia="zh-CN"/>
        </w:rPr>
        <w:t>local</w:t>
      </w:r>
      <w:r>
        <w:t xml:space="preserve"> PLMN based on the service authorisation procedure as specified in clause 5.</w:t>
      </w:r>
    </w:p>
    <w:p w14:paraId="42427A1B" w14:textId="0A2CE5FE" w:rsidR="00A56CE0" w:rsidRDefault="00A56CE0" w:rsidP="00A56CE0">
      <w:r>
        <w:t xml:space="preserve">As the result of successful completion of this procedure, the UE obtains one or more ProSe Query Code(s) which can be included in a </w:t>
      </w:r>
      <w:ins w:id="2625" w:author="C1-213671" w:date="2021-05-31T15:13:00Z">
        <w:r w:rsidR="0065619A">
          <w:t>PROSE PC5 DISCOVERY</w:t>
        </w:r>
      </w:ins>
      <w:del w:id="2626" w:author="C1-213671" w:date="2021-05-31T15:13:00Z">
        <w:r w:rsidDel="0065619A">
          <w:delText>PC5_DISCOVERY</w:delText>
        </w:r>
      </w:del>
      <w:r>
        <w:t xml:space="preserve"> message and passes the </w:t>
      </w:r>
      <w:ins w:id="2627" w:author="C1-213671" w:date="2021-05-31T15:13:00Z">
        <w:r w:rsidR="0065619A">
          <w:t>PROSE PC5 DISCOVERY</w:t>
        </w:r>
      </w:ins>
      <w:del w:id="2628" w:author="C1-213671" w:date="2021-05-31T15:13:00Z">
        <w:r w:rsidDel="0065619A">
          <w:delText>PC5_DISCOVERY</w:delText>
        </w:r>
      </w:del>
      <w:r>
        <w:t xml:space="preserve"> message to the lower layers for transmission over the PC5 interface. The UE also obtains Discovery Response Filter(s)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2629" w:name="_Toc59199018"/>
      <w:bookmarkStart w:id="2630" w:name="_Toc59198427"/>
      <w:bookmarkStart w:id="2631" w:name="_Toc525231027"/>
      <w:bookmarkStart w:id="2632" w:name="_Toc74122945"/>
      <w:r>
        <w:t>6.2.</w:t>
      </w:r>
      <w:r w:rsidR="00661773">
        <w:t>7</w:t>
      </w:r>
      <w:r>
        <w:t>.2</w:t>
      </w:r>
      <w:r>
        <w:tab/>
        <w:t>Discoverer request procedure initiation</w:t>
      </w:r>
      <w:bookmarkEnd w:id="2629"/>
      <w:bookmarkEnd w:id="2630"/>
      <w:bookmarkEnd w:id="2631"/>
      <w:bookmarkEnd w:id="2632"/>
    </w:p>
    <w:p w14:paraId="1193781A" w14:textId="77777777"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associated with the UE's PDUID from the ProSe Application Server. The UE can also obtain the target RPAUID(s) from the ProSe Application Server. This step is performed using mechanisms that are out of scope of the present specification.</w:t>
      </w:r>
    </w:p>
    <w:p w14:paraId="6173399C" w14:textId="77777777" w:rsidR="00A56CE0" w:rsidRDefault="00A56CE0" w:rsidP="00A56CE0">
      <w:r>
        <w:t xml:space="preserve">If the UE is authorised to perform restricted ProSe direct discovery model B discoverer operation in the PLMN </w:t>
      </w:r>
      <w:r>
        <w:rPr>
          <w:lang w:eastAsia="zh-CN"/>
        </w:rPr>
        <w:t xml:space="preserve">operating the radio resources </w:t>
      </w:r>
      <w:r>
        <w:t>signalled from the serving PLMN, it shall initiate a discoverer request procedure:</w:t>
      </w:r>
    </w:p>
    <w:p w14:paraId="1C761068" w14:textId="77777777" w:rsidR="00A56CE0" w:rsidRDefault="00A56CE0" w:rsidP="00A56CE0">
      <w:pPr>
        <w:pStyle w:val="B1"/>
      </w:pPr>
      <w:r>
        <w:t>a)</w:t>
      </w:r>
      <w:r>
        <w:tab/>
        <w:t>when the UE is triggered by an upper layer application to perform the query for one or more target RPAUIDs in Model B and the UE has no valid corresponding ProSe Query Code and Discovery Response Filter for those target RPAUIDs of the upper layer application;</w:t>
      </w:r>
    </w:p>
    <w:p w14:paraId="78602D7C" w14:textId="77777777" w:rsidR="00A56CE0" w:rsidRDefault="00A56CE0" w:rsidP="00A56CE0">
      <w:pPr>
        <w:pStyle w:val="B1"/>
      </w:pPr>
      <w:r>
        <w:t>b)</w:t>
      </w:r>
      <w:r>
        <w:tab/>
        <w:t>when the validity timer T5</w:t>
      </w:r>
      <w:r w:rsidR="00EB589D">
        <w:t>0</w:t>
      </w:r>
      <w:r w:rsidR="00661773">
        <w:t>70</w:t>
      </w:r>
      <w:r>
        <w:t xml:space="preserve"> assigned by the 5G DDNMF to a ProSe Query Codes and the corresponding Discovery Response Filter has expired and the request from upper layers to announce the RPAUID corresponding to that ProSe Response Code is still in place;</w:t>
      </w:r>
    </w:p>
    <w:p w14:paraId="1CBDE7BC" w14:textId="77777777" w:rsidR="00A56CE0" w:rsidRDefault="00A56CE0" w:rsidP="00A56CE0">
      <w:pPr>
        <w:pStyle w:val="B1"/>
      </w:pPr>
      <w:r>
        <w:t>c)</w:t>
      </w:r>
      <w:r>
        <w:tab/>
        <w:t xml:space="preserve">when the UE selects a new PLMN while announcing a ProSe Query Code or waiting for a ProSe Response Code </w:t>
      </w:r>
      <w:r>
        <w:rPr>
          <w:lang w:eastAsia="zh-CN"/>
        </w:rPr>
        <w:t>and intends to announce the ProSe Query Code in the new PLMN, and the UE is authorised for restricted</w:t>
      </w:r>
      <w:r>
        <w:t xml:space="preserve"> ProSe direct discovery model B discoverer operation in the new PLMN;</w:t>
      </w:r>
    </w:p>
    <w:p w14:paraId="3C6FCA2C" w14:textId="77777777" w:rsidR="00A56CE0" w:rsidRDefault="00A56CE0" w:rsidP="00A56CE0">
      <w:pPr>
        <w:pStyle w:val="B1"/>
      </w:pPr>
      <w:r>
        <w:t>d)</w:t>
      </w:r>
      <w:r>
        <w:tab/>
        <w:t xml:space="preserve">when, </w:t>
      </w:r>
      <w:r>
        <w:rPr>
          <w:lang w:eastAsia="zh-CN"/>
        </w:rPr>
        <w:t>while querying for target RPAUID(s), the UE intends to switch the announcing PLMN to a different PLMN without performing PLMN selection, and the UE does not have a valid allocated ProSe Query Code for this new PLMN</w:t>
      </w:r>
      <w:r>
        <w:t xml:space="preserve"> yet; or</w:t>
      </w:r>
    </w:p>
    <w:p w14:paraId="27ABE0A3" w14:textId="77777777" w:rsidR="00A56CE0" w:rsidRDefault="00A56CE0" w:rsidP="00A56CE0">
      <w:pPr>
        <w:pStyle w:val="B1"/>
      </w:pPr>
      <w:r>
        <w:t>e)</w:t>
      </w:r>
      <w:r>
        <w:tab/>
        <w:t>when the UE needs to update a previously sent restricted ProSe direct discovery model B discoverer request.</w:t>
      </w:r>
    </w:p>
    <w:p w14:paraId="07D5A137" w14:textId="77777777" w:rsidR="00A56CE0" w:rsidRDefault="00A56CE0" w:rsidP="00A56CE0">
      <w:pPr>
        <w:rPr>
          <w:lang w:eastAsia="zh-CN"/>
        </w:rPr>
      </w:pPr>
      <w:r>
        <w:rPr>
          <w:lang w:eastAsia="zh-CN"/>
        </w:rPr>
        <w:t>W</w:t>
      </w:r>
      <w:r>
        <w:t>hen the UE selects a new PLMN while announcing a ProSe Query Code or waiting for a ProSe Response Code</w:t>
      </w:r>
      <w:r>
        <w:rPr>
          <w:lang w:eastAsia="zh-CN"/>
        </w:rPr>
        <w:t xml:space="preserve"> and</w:t>
      </w:r>
      <w:r>
        <w:t xml:space="preserve"> the UE is not yet authorised </w:t>
      </w:r>
      <w:r>
        <w:rPr>
          <w:lang w:eastAsia="zh-CN"/>
        </w:rPr>
        <w:t>for</w:t>
      </w:r>
      <w:r>
        <w:t xml:space="preserve"> restricted ProSe direct discovery model B discoverer operation in the new PLMN, the UE shall initiate a discoverer request procedure only after </w:t>
      </w:r>
      <w:r>
        <w:rPr>
          <w:lang w:eastAsia="zh-CN"/>
        </w:rPr>
        <w:t>the UE is authorised for restricted ProSe direct discovery model B discoverer operation in the new PLMN.</w:t>
      </w:r>
    </w:p>
    <w:p w14:paraId="29965FD9" w14:textId="77777777"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Query Code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Query Code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lastRenderedPageBreak/>
        <w:t>b)</w:t>
      </w:r>
      <w:r w:rsidR="00A56CE0">
        <w:tab/>
        <w:t>the RPAUID set to the RPAUID received from upper layers;</w:t>
      </w:r>
    </w:p>
    <w:p w14:paraId="0F318244" w14:textId="77777777" w:rsidR="00A56CE0" w:rsidRDefault="00EB589D" w:rsidP="00A56CE0">
      <w:pPr>
        <w:pStyle w:val="B1"/>
      </w:pPr>
      <w:r>
        <w:t>c)</w:t>
      </w:r>
      <w:r w:rsidR="00A56CE0">
        <w:tab/>
        <w:t>the Application Level Container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7777777" w:rsidR="00A56CE0" w:rsidRDefault="00EB589D" w:rsidP="00A56CE0">
      <w:pPr>
        <w:pStyle w:val="B1"/>
        <w:rPr>
          <w:lang w:eastAsia="zh-CN"/>
        </w:rPr>
      </w:pPr>
      <w:r>
        <w:t>f)</w:t>
      </w:r>
      <w:r w:rsidR="00A56CE0">
        <w:tab/>
        <w:t xml:space="preserve">the Application Identity set to the </w:t>
      </w:r>
      <w:r w:rsidR="00A56CE0">
        <w:rPr>
          <w:lang w:eastAsia="zh-CN"/>
        </w:rPr>
        <w:t>Application Identity of the upper layer application that requested the announcing;</w:t>
      </w:r>
    </w:p>
    <w:p w14:paraId="05C8A92D" w14:textId="77777777" w:rsidR="00A56CE0" w:rsidRDefault="00EB589D" w:rsidP="00A56CE0">
      <w:pPr>
        <w:pStyle w:val="B1"/>
        <w:rPr>
          <w:lang w:eastAsia="zh-CN"/>
        </w:rPr>
      </w:pPr>
      <w:r>
        <w:rPr>
          <w:lang w:eastAsia="zh-CN"/>
        </w:rPr>
        <w:t>g)</w:t>
      </w:r>
      <w:r w:rsidR="00A56CE0">
        <w:rPr>
          <w:lang w:eastAsia="zh-CN"/>
        </w:rPr>
        <w:tab/>
      </w:r>
      <w:r w:rsidR="00A56CE0">
        <w:t xml:space="preserve">the Discovery Type set to </w:t>
      </w:r>
      <w:r w:rsidR="00A56CE0">
        <w:rPr>
          <w:lang w:eastAsia="zh-CN"/>
        </w:rPr>
        <w:t>"Restricted discovery";</w:t>
      </w:r>
    </w:p>
    <w:p w14:paraId="7E0ECF07" w14:textId="77777777" w:rsidR="00A56CE0" w:rsidRDefault="00EB589D" w:rsidP="00A56CE0">
      <w:pPr>
        <w:pStyle w:val="B1"/>
      </w:pPr>
      <w:r>
        <w:rPr>
          <w:lang w:eastAsia="zh-CN"/>
        </w:rPr>
        <w:t>h)</w:t>
      </w:r>
      <w:r w:rsidR="00A56CE0">
        <w:rPr>
          <w:lang w:eastAsia="zh-CN"/>
        </w:rPr>
        <w:tab/>
      </w:r>
      <w:r w:rsidR="00A56CE0">
        <w:t xml:space="preserve">the Discovery Model set to </w:t>
      </w:r>
      <w:r w:rsidR="00A56CE0">
        <w:rPr>
          <w:lang w:eastAsia="zh-CN"/>
        </w:rPr>
        <w:t>"</w:t>
      </w:r>
      <w:r w:rsidR="00A56CE0">
        <w:t>Model B</w:t>
      </w:r>
      <w:r w:rsidR="00A56CE0">
        <w:rPr>
          <w:lang w:eastAsia="zh-CN"/>
        </w:rPr>
        <w:t>";</w:t>
      </w:r>
    </w:p>
    <w:p w14:paraId="19293BC7" w14:textId="77777777" w:rsidR="00A56CE0" w:rsidRDefault="00EB589D" w:rsidP="00A56CE0">
      <w:pPr>
        <w:pStyle w:val="B1"/>
      </w:pPr>
      <w:r>
        <w:t>i)</w:t>
      </w:r>
      <w:r w:rsidR="00A56CE0">
        <w:tab/>
        <w:t>the Discovery Entry ID set to a 0 if the discoverer request is a new request, and set to the Discovery Entry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7pt;height:335.5pt" o:ole="">
            <v:imagedata r:id="rId23" o:title=""/>
          </v:shape>
          <o:OLEObject Type="Embed" ProgID="Visio.Drawing.11" ShapeID="_x0000_i1031" DrawAspect="Content" ObjectID="_1684736062" r:id="rId24"/>
        </w:object>
      </w:r>
    </w:p>
    <w:p w14:paraId="56441CFD" w14:textId="77777777" w:rsidR="00A56CE0" w:rsidRDefault="00A56CE0" w:rsidP="00A56CE0">
      <w:pPr>
        <w:pStyle w:val="TF"/>
      </w:pPr>
      <w:r>
        <w:t>Figure</w:t>
      </w:r>
      <w:r w:rsidR="00EB589D">
        <w:t> </w:t>
      </w:r>
      <w:r>
        <w:t>6.2.</w:t>
      </w:r>
      <w:r w:rsidR="007C30FC">
        <w:t>7</w:t>
      </w:r>
      <w:r>
        <w:rPr>
          <w:lang w:eastAsia="zh-CN"/>
        </w:rPr>
        <w:t>.2.1</w:t>
      </w:r>
      <w:r>
        <w:t>: Discoverer request procedure for restricted ProSe direct discovery model B</w:t>
      </w:r>
    </w:p>
    <w:p w14:paraId="0E18FBBE" w14:textId="77777777" w:rsidR="00A56CE0" w:rsidRDefault="00A56CE0" w:rsidP="00A56CE0">
      <w:pPr>
        <w:pStyle w:val="40"/>
        <w:rPr>
          <w:lang w:eastAsia="zh-CN"/>
        </w:rPr>
      </w:pPr>
      <w:bookmarkStart w:id="2633" w:name="_Toc59199019"/>
      <w:bookmarkStart w:id="2634" w:name="_Toc59198428"/>
      <w:bookmarkStart w:id="2635" w:name="_Toc525231028"/>
      <w:bookmarkStart w:id="2636" w:name="_Toc74122946"/>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2633"/>
      <w:bookmarkEnd w:id="2634"/>
      <w:bookmarkEnd w:id="2635"/>
      <w:bookmarkEnd w:id="2636"/>
    </w:p>
    <w:p w14:paraId="6F7E55BA" w14:textId="77777777" w:rsidR="00A56CE0" w:rsidRDefault="00A56CE0" w:rsidP="00A56CE0">
      <w:r>
        <w:t>Upon receiving a DISCOVERY_REQUEST message, the 5G DDNMF shall check that the application corresponding to the Application Identity contained in the DISCOVERY_REQUEST message is authorised for restricted ProSe direct discovery model B discoverer operation. If the application is authorised for restricted ProSe direct discovery model B discoverer operation,</w:t>
      </w:r>
      <w:r>
        <w:rPr>
          <w:lang w:eastAsia="zh-CN"/>
        </w:rPr>
        <w:t xml:space="preserve"> the 5G DDNMF </w:t>
      </w:r>
      <w:r>
        <w:t>shall check whether there is an existing context for the UE.</w:t>
      </w:r>
    </w:p>
    <w:p w14:paraId="5CABB921" w14:textId="77777777" w:rsidR="00A56CE0" w:rsidRDefault="00A56CE0" w:rsidP="00A56CE0">
      <w:r>
        <w:t>If there is no associated UE context, the 5G DDNMF checks with the UDM whether the UE is authorised for restricted ProSe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77777777" w:rsidR="00A56CE0" w:rsidRDefault="00A56CE0" w:rsidP="00A56CE0">
      <w:r>
        <w:t xml:space="preserve">If the UE context exists, the 5G DDNMF shall check whether the UE is authorized for restricted ProSe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77777777" w:rsidR="00A56CE0" w:rsidRDefault="00A56CE0" w:rsidP="00A56CE0">
      <w:r>
        <w:t>If the UE is authorized and the Discovery Entry ID included in the DISCOVERY_REQUEST message is set to 0 then:</w:t>
      </w:r>
    </w:p>
    <w:p w14:paraId="1D3324AE" w14:textId="77777777" w:rsidR="00A56CE0" w:rsidRDefault="00EB589D" w:rsidP="00A56CE0">
      <w:pPr>
        <w:pStyle w:val="B1"/>
      </w:pPr>
      <w:r>
        <w:rPr>
          <w:lang w:eastAsia="ko-KR"/>
        </w:rPr>
        <w:t>a)</w:t>
      </w:r>
      <w:r w:rsidR="00A56CE0">
        <w:rPr>
          <w:lang w:eastAsia="ko-KR"/>
        </w:rPr>
        <w:tab/>
      </w:r>
      <w:r w:rsidR="00A56CE0">
        <w:t>the 5G DDNMF uses the procedure described in 3GPP TS 29.343 [</w:t>
      </w:r>
      <w:r w:rsidR="002A133C">
        <w:t>19</w:t>
      </w:r>
      <w:r w:rsidR="00A56CE0">
        <w:t>] to pass the Application Level Container included in the DISCOVERY_REQUEST message to the ProSe Application Server and obtain a list of PDUID(s) corresponding to the authorised target RPAUID(s) from the ProSe Application Server;</w:t>
      </w:r>
    </w:p>
    <w:p w14:paraId="4E12DAE9" w14:textId="77777777" w:rsidR="00A56CE0" w:rsidRDefault="00A56CE0" w:rsidP="00A56CE0">
      <w:pPr>
        <w:pStyle w:val="EditorsNote"/>
      </w:pPr>
      <w:r>
        <w:t xml:space="preserve">Editor's Note: The referenced specification for interaction between 5G DDNMF and ProSe Application Sever (TS 29.343, PC2 interface) can be updated if CT3 decides to create new TS for PC2a interface.  </w:t>
      </w:r>
    </w:p>
    <w:p w14:paraId="44650339" w14:textId="77777777" w:rsidR="00A56CE0" w:rsidRDefault="00EB589D" w:rsidP="00A56CE0">
      <w:pPr>
        <w:pStyle w:val="B1"/>
      </w:pPr>
      <w:r>
        <w:t>b)</w:t>
      </w:r>
      <w:r w:rsidR="00A56CE0">
        <w:tab/>
        <w:t>for each of the PDUIDs corresponding to an authorised target RPAUID:</w:t>
      </w:r>
    </w:p>
    <w:p w14:paraId="72396EBB" w14:textId="77777777"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to obtain the ProSe Query Code, the ProSe Response Code, the associated validity timer T5</w:t>
      </w:r>
      <w:r w:rsidR="00A57002">
        <w:t>070</w:t>
      </w:r>
      <w:r w:rsidR="00A56CE0">
        <w:t xml:space="preserve">, and </w:t>
      </w:r>
      <w:r w:rsidR="00A56CE0">
        <w:rPr>
          <w:iCs/>
        </w:rPr>
        <w:t xml:space="preserve">optionally metadata associated with this </w:t>
      </w:r>
      <w:r w:rsidR="00A56CE0">
        <w:t>target RPAUID. Otherwise, the 5G DDNMF shall locate the discoveree UE context and retrieve the corresponding ProSe Query Code and ProSe Response Code and the validity timer T5</w:t>
      </w:r>
      <w:r w:rsidR="00A57002">
        <w:t>070</w:t>
      </w:r>
      <w:r w:rsidR="00A56CE0">
        <w:t xml:space="preserve">, and </w:t>
      </w:r>
      <w:r w:rsidR="00A56CE0">
        <w:rPr>
          <w:iCs/>
        </w:rPr>
        <w:t>optionally metadata associated with this RPAUID</w:t>
      </w:r>
      <w:r w:rsidR="00A56CE0">
        <w:t>. Then, the 5G DDNMF in the HPLMN builds one or more Discovery Response Filter(s) based on the respective ProSe Response Code, and associate the Discovery Response Filter(s) and ProSe Query Code with a new validity timer T5</w:t>
      </w:r>
      <w:r w:rsidR="00A57002">
        <w:t>071</w:t>
      </w:r>
      <w:r w:rsidR="00A56CE0">
        <w:t xml:space="preserve"> based on the remaining value of T5</w:t>
      </w:r>
      <w:r w:rsidR="00A57002">
        <w:t>071</w:t>
      </w:r>
      <w:r w:rsidR="00A56CE0">
        <w:t>.</w:t>
      </w:r>
    </w:p>
    <w:p w14:paraId="2059F1A6" w14:textId="77777777" w:rsidR="00A56CE0" w:rsidRDefault="00A56CE0" w:rsidP="00A56CE0">
      <w:pPr>
        <w:pStyle w:val="NO"/>
      </w:pPr>
      <w:r>
        <w:t>NOTE 1:</w:t>
      </w:r>
      <w:r>
        <w:tab/>
        <w:t xml:space="preserve">If the 5G DDNMF cannot retrieve the corresponding discoveree UE context for a target RPAUID, e.g. the target RPAUID has not yet been requested to be discovered by Model B in a discoveree request procedure, or the discoveree UE context expires, the 5G DDNMF can skip the processing of this target RPAUID.  </w:t>
      </w:r>
    </w:p>
    <w:p w14:paraId="35982E91" w14:textId="77777777"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so that the discoverer UE sends a new discoverer request for renewing the query-related information no earlier than the discoveree UE renewing its own ProSe Response Code with the 5G DDNMF.</w:t>
      </w:r>
    </w:p>
    <w:p w14:paraId="2A3F5289" w14:textId="77777777" w:rsidR="00A56CE0" w:rsidRDefault="00C87EDF" w:rsidP="00A56CE0">
      <w:pPr>
        <w:pStyle w:val="B2"/>
      </w:pPr>
      <w:r>
        <w:rPr>
          <w:iCs/>
        </w:rPr>
        <w:t>2)</w:t>
      </w:r>
      <w:r w:rsidR="00A56CE0">
        <w:rPr>
          <w:iCs/>
        </w:rPr>
        <w:tab/>
        <w:t>t</w:t>
      </w:r>
      <w:r w:rsidR="00A56CE0">
        <w:t>he 5G DDNMF associates the ProSe Query Code and corresponding Discovery Response Filter(s), target RPAUID, and optionally metadata associated with the target RPAUID with a new discovery entry in the discoverer UE's context; and</w:t>
      </w:r>
    </w:p>
    <w:p w14:paraId="5A4E0DC9" w14:textId="77777777" w:rsidR="00A56CE0" w:rsidRDefault="00C87EDF" w:rsidP="00A56CE0">
      <w:pPr>
        <w:pStyle w:val="B1"/>
      </w:pPr>
      <w:r>
        <w:t>c)</w:t>
      </w:r>
      <w:r w:rsidR="00A56CE0">
        <w:tab/>
        <w:t>the 5G DDNMF starts timer T5</w:t>
      </w:r>
      <w:r>
        <w:t>071</w:t>
      </w:r>
      <w:r w:rsidR="00A56CE0">
        <w:t xml:space="preserve"> assigned for each ProSe Query Code and Discovery Response Filter(s) (of each target RPAUID) under this discovery entry of the discoverer UE context. For a given ProSe Query Code and the corresponding Discovery Response Filter(s),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77777777" w:rsidR="00A56CE0" w:rsidRDefault="00A56CE0" w:rsidP="00A56CE0">
      <w:r>
        <w:t xml:space="preserve">If the Discovery Entry ID included in the DISCOVERY_REQUEST message is not set to 0 and if there is an existing discovery entry for this Discovery Entry ID value in the UE's context, the 5G DDNMF shall still process the above steps, but update the discovery entry instead of creating a new discovery entry. </w:t>
      </w:r>
    </w:p>
    <w:p w14:paraId="175255E1" w14:textId="77777777" w:rsidR="00A56CE0" w:rsidRDefault="00A56CE0" w:rsidP="00A56CE0">
      <w:pPr>
        <w:rPr>
          <w:lang w:eastAsia="zh-CN"/>
        </w:rPr>
      </w:pPr>
      <w:r>
        <w:rPr>
          <w:lang w:eastAsia="zh-CN"/>
        </w:rPr>
        <w:t xml:space="preserve">If </w:t>
      </w:r>
      <w:r>
        <w:t>the Discovery Entry ID contained in the DISCOVERY_REQUEST message is not found in the UE context or there is no UE context in the 5G DDNMF</w:t>
      </w:r>
      <w:r>
        <w:rPr>
          <w:lang w:eastAsia="zh-CN"/>
        </w:rPr>
        <w:t xml:space="preserve">, the 5G DDNMF shall behave as if </w:t>
      </w:r>
      <w:r>
        <w:t xml:space="preserve">the Discovery Entry ID included in the DISCOVERY_REQUEST message </w:t>
      </w:r>
      <w:r>
        <w:rPr>
          <w:lang w:eastAsia="zh-CN"/>
        </w:rPr>
        <w:t>wa</w:t>
      </w:r>
      <w:r>
        <w:t>s set to 0</w:t>
      </w:r>
      <w:r>
        <w:rPr>
          <w:lang w:eastAsia="zh-CN"/>
        </w:rPr>
        <w:t xml:space="preserve">, and the 5G DDNMF shall allocate a new non-zero </w:t>
      </w:r>
      <w:r>
        <w:t>Discovery Entry ID</w:t>
      </w:r>
      <w:r>
        <w:rPr>
          <w:lang w:eastAsia="zh-CN"/>
        </w:rPr>
        <w:t xml:space="preserve"> for this entry.</w:t>
      </w:r>
    </w:p>
    <w:p w14:paraId="4CB54505" w14:textId="77777777" w:rsidR="00A56CE0" w:rsidRDefault="00A56CE0" w:rsidP="00A56CE0">
      <w:r>
        <w:lastRenderedPageBreak/>
        <w:t xml:space="preserve">If a new UE context was created or an existing UE context was updated, the UE is currently roaming or the Announcing PLMN ID is included in the DISCOVERY_REQUEST message, the 5G DDNMF checks with the 5G DDNMF of the VPLMN or the </w:t>
      </w:r>
      <w:r>
        <w:rPr>
          <w:lang w:eastAsia="zh-CN"/>
        </w:rPr>
        <w:t>local</w:t>
      </w:r>
      <w:r>
        <w:t xml:space="preserve"> PLMN indicated by the Announcing PLMN ID whether the UE is authorised for restricted ProSe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77777777" w:rsidR="00A56CE0" w:rsidRDefault="00E65F37" w:rsidP="00A56CE0">
      <w:pPr>
        <w:pStyle w:val="B2"/>
      </w:pPr>
      <w:r>
        <w:t>2)</w:t>
      </w:r>
      <w:r w:rsidR="00A56CE0">
        <w:tab/>
        <w:t>the ProSe Query Code set to the ProSe Query Code for the target RPAUID;</w:t>
      </w:r>
    </w:p>
    <w:p w14:paraId="3C3F1ACA" w14:textId="77777777" w:rsidR="00A56CE0" w:rsidRDefault="00E65F37" w:rsidP="00A56CE0">
      <w:pPr>
        <w:pStyle w:val="B2"/>
      </w:pPr>
      <w:r>
        <w:t>3)</w:t>
      </w:r>
      <w:r w:rsidR="00A56CE0">
        <w:tab/>
        <w:t>one or more the Discovery Response Filters IE which are set to include the Discovery Response Filter(s) used to match a potential ProSe Response Code responding to the ProSe Query Code.;</w:t>
      </w:r>
    </w:p>
    <w:p w14:paraId="5BF39BEF" w14:textId="77777777"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Query Code and the Discovery Response Filter(s); and</w:t>
      </w:r>
    </w:p>
    <w:p w14:paraId="2BB216E3" w14:textId="77777777" w:rsidR="00A56CE0" w:rsidRDefault="00E65F37" w:rsidP="00A56CE0">
      <w:pPr>
        <w:pStyle w:val="B2"/>
      </w:pPr>
      <w:r>
        <w:t>5)</w:t>
      </w:r>
      <w:r w:rsidR="00A56CE0">
        <w:tab/>
        <w:t>optionally, the metadata associated with the target RPAUID;</w:t>
      </w:r>
    </w:p>
    <w:p w14:paraId="6A24CDFE" w14:textId="77777777" w:rsidR="00A56CE0" w:rsidRDefault="00E65F37" w:rsidP="00A56CE0">
      <w:pPr>
        <w:pStyle w:val="B2"/>
      </w:pPr>
      <w:r>
        <w:t>6)</w:t>
      </w:r>
      <w:r w:rsidR="00A56CE0">
        <w:tab/>
        <w:t>the Restricted Security IE containing the security key(s) needed to be used with Discovery Response Filter(s) for restricted discovery monitoring;</w:t>
      </w:r>
    </w:p>
    <w:p w14:paraId="20FF66B6" w14:textId="77777777" w:rsidR="00A56CE0" w:rsidRDefault="00E65F37" w:rsidP="00A56CE0">
      <w:pPr>
        <w:pStyle w:val="B1"/>
        <w:rPr>
          <w:lang w:val="en-US"/>
        </w:rPr>
      </w:pPr>
      <w:r>
        <w:t>c)</w:t>
      </w:r>
      <w:r w:rsidR="00A56CE0">
        <w:tab/>
        <w:t>the Discovery Entry ID set to the ID of the discovery entry associated with this announce request in the UE context; and</w:t>
      </w:r>
    </w:p>
    <w:p w14:paraId="01141B01" w14:textId="77777777" w:rsidR="00A56CE0" w:rsidRDefault="00A56CE0" w:rsidP="00A56CE0">
      <w:r>
        <w:t>If T5</w:t>
      </w:r>
      <w:r w:rsidR="00E65F37">
        <w:t>071</w:t>
      </w:r>
      <w:r>
        <w:t xml:space="preserve"> expires, the 5G DDNMF shall remove the corresponding ProSe Query Code and ProSe Response Filter(s)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2637" w:name="_Toc59199020"/>
      <w:bookmarkStart w:id="2638" w:name="_Toc59198429"/>
      <w:bookmarkStart w:id="2639" w:name="_Toc525231029"/>
      <w:bookmarkStart w:id="2640" w:name="_Toc74122947"/>
      <w:r>
        <w:rPr>
          <w:lang w:eastAsia="zh-CN"/>
        </w:rPr>
        <w:t>6.2.</w:t>
      </w:r>
      <w:r w:rsidR="00BA1E0A">
        <w:rPr>
          <w:lang w:eastAsia="zh-CN"/>
        </w:rPr>
        <w:t>7</w:t>
      </w:r>
      <w:r>
        <w:rPr>
          <w:lang w:eastAsia="zh-CN"/>
        </w:rPr>
        <w:t>.4</w:t>
      </w:r>
      <w:r>
        <w:rPr>
          <w:lang w:eastAsia="zh-CN"/>
        </w:rPr>
        <w:tab/>
        <w:t>Discoverer request procedure completion by the UE</w:t>
      </w:r>
      <w:bookmarkEnd w:id="2637"/>
      <w:bookmarkEnd w:id="2638"/>
      <w:bookmarkEnd w:id="2639"/>
      <w:bookmarkEnd w:id="2640"/>
    </w:p>
    <w:p w14:paraId="2BCEDCE7" w14:textId="77777777" w:rsidR="00A56CE0" w:rsidRDefault="00A56CE0" w:rsidP="00A56CE0">
      <w:r>
        <w:t>Upon receipt of the DISCOVERY_RESPONSE message, if the transaction ID contained in the &lt;restricted-discoverer-response&gt; element matches the value sent by the UE in a DISCOVERY_REQUEST message with the command set to "query" and the Discovery Model set to "Model B", the UE shall, process as follow:</w:t>
      </w:r>
    </w:p>
    <w:p w14:paraId="39FD51A0" w14:textId="77777777"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Query Code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77777777" w:rsidR="00A56CE0" w:rsidRDefault="00BA1E0A" w:rsidP="00A56CE0">
      <w:pPr>
        <w:pStyle w:val="B2"/>
      </w:pPr>
      <w:r>
        <w:t>1)</w:t>
      </w:r>
      <w:r w:rsidR="00A56CE0">
        <w:tab/>
        <w:t>stop the timer T5</w:t>
      </w:r>
      <w:r>
        <w:t>070</w:t>
      </w:r>
      <w:r w:rsidR="00A56CE0">
        <w:t xml:space="preserve"> of any ProSe Query Code(s) and Discovery Response Filter(s) in this discovery entry which are no longer authorized by the 5G DDNMF, ask lower layers to stop announcing the ProSe Query Code(s) and monitoring ProSe Response Filter(s), and remove the ProSe Query Code(s) and Discovery Response Filter(s)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77777777" w:rsidR="00A56CE0" w:rsidRDefault="00BA1E0A" w:rsidP="00A56CE0">
      <w:pPr>
        <w:pStyle w:val="B2"/>
      </w:pPr>
      <w:r>
        <w:t>3)</w:t>
      </w:r>
      <w:r w:rsidR="00A56CE0">
        <w:tab/>
        <w:t>start the T5</w:t>
      </w:r>
      <w:r>
        <w:t>070</w:t>
      </w:r>
      <w:r w:rsidR="00A56CE0">
        <w:t xml:space="preserve"> timer(s) for any new ProSe Query Codes and their corresponding Discovery Response Filter(s);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4A83356E" w:rsidR="00A56CE0" w:rsidRDefault="00A56CE0" w:rsidP="00A56CE0">
      <w:r>
        <w:t xml:space="preserve">Otherwise the UE shall discard the DISCOVERY_RESPONSE message and shall not perform the </w:t>
      </w:r>
      <w:ins w:id="2641" w:author="C1-213046" w:date="2021-05-31T11:54:00Z">
        <w:r w:rsidR="00CF37FC">
          <w:t xml:space="preserve">discoverer UE </w:t>
        </w:r>
      </w:ins>
      <w:r>
        <w:t>procedure</w:t>
      </w:r>
      <w:ins w:id="2642" w:author="C1-213046" w:date="2021-05-31T11:55:00Z">
        <w:r w:rsidR="00CF37FC">
          <w:t xml:space="preserve"> for 5G ProSe direct discovery as described in clause</w:t>
        </w:r>
      </w:ins>
      <w:ins w:id="2643" w:author="Rapporteur" w:date="2021-05-31T16:16:00Z">
        <w:r w:rsidR="00635C04">
          <w:t> </w:t>
        </w:r>
      </w:ins>
      <w:ins w:id="2644" w:author="C1-213046" w:date="2021-05-31T11:55:00Z">
        <w:del w:id="2645" w:author="Rapporteur" w:date="2021-05-31T16:16:00Z">
          <w:r w:rsidR="00CF37FC" w:rsidDel="00635C04">
            <w:delText xml:space="preserve"> </w:delText>
          </w:r>
        </w:del>
        <w:r w:rsidR="00CF37FC">
          <w:t>6.2.14.2.2.2</w:t>
        </w:r>
      </w:ins>
      <w:del w:id="2646" w:author="C1-213046" w:date="2021-05-31T11:55:00Z">
        <w:r w:rsidDel="00CF37FC">
          <w:delText>s below</w:delText>
        </w:r>
      </w:del>
      <w:r>
        <w:t>.</w:t>
      </w:r>
    </w:p>
    <w:p w14:paraId="4BB0C2EE" w14:textId="319488F8" w:rsidR="00A56CE0" w:rsidDel="00CF37FC" w:rsidRDefault="00A56CE0" w:rsidP="00CF37FC">
      <w:pPr>
        <w:rPr>
          <w:del w:id="2647" w:author="C1-213046" w:date="2021-05-31T11:56:00Z"/>
        </w:rPr>
      </w:pPr>
      <w:r>
        <w:t>For each ProSe Query Code in this discovery entry, the UE</w:t>
      </w:r>
      <w:r>
        <w:rPr>
          <w:iCs/>
        </w:rPr>
        <w:t xml:space="preserve"> </w:t>
      </w:r>
      <w:ins w:id="2648" w:author="C1-213046" w:date="2021-05-31T11:55:00Z">
        <w:r w:rsidR="00CF37FC">
          <w:rPr>
            <w:iCs/>
          </w:rPr>
          <w:t>performs the discoverer UE procedure for 5G ProSe direct discovery</w:t>
        </w:r>
      </w:ins>
      <w:del w:id="2649" w:author="C1-213046" w:date="2021-05-31T11:55:00Z">
        <w:r w:rsidDel="00CF37FC">
          <w:rPr>
            <w:iCs/>
          </w:rPr>
          <w:delText>requests the lower layers</w:delText>
        </w:r>
      </w:del>
      <w:r>
        <w:rPr>
          <w:iCs/>
        </w:rPr>
        <w:t xml:space="preserve"> to announce the ProSe Query Code in the PC5 interface, as </w:t>
      </w:r>
      <w:ins w:id="2650" w:author="C1-213046" w:date="2021-05-31T11:55:00Z">
        <w:r w:rsidR="00CF37FC">
          <w:rPr>
            <w:iCs/>
          </w:rPr>
          <w:t>described in clause</w:t>
        </w:r>
      </w:ins>
      <w:ins w:id="2651" w:author="Rapporteur" w:date="2021-05-31T16:16:00Z">
        <w:r w:rsidR="00635C04">
          <w:rPr>
            <w:iCs/>
          </w:rPr>
          <w:t> </w:t>
        </w:r>
      </w:ins>
      <w:ins w:id="2652" w:author="C1-213046" w:date="2021-05-31T11:55:00Z">
        <w:del w:id="2653" w:author="Rapporteur" w:date="2021-05-31T16:16:00Z">
          <w:r w:rsidR="00CF37FC" w:rsidDel="00635C04">
            <w:rPr>
              <w:iCs/>
            </w:rPr>
            <w:delText xml:space="preserve"> </w:delText>
          </w:r>
        </w:del>
        <w:r w:rsidR="00CF37FC">
          <w:rPr>
            <w:iCs/>
          </w:rPr>
          <w:t>6.2.14.2.2.2.</w:t>
        </w:r>
      </w:ins>
      <w:del w:id="2654" w:author="C1-213046" w:date="2021-05-31T11:56:00Z">
        <w:r w:rsidDel="00CF37FC">
          <w:rPr>
            <w:iCs/>
          </w:rPr>
          <w:delText xml:space="preserve">specified in </w:delText>
        </w:r>
        <w:r w:rsidDel="00CF37FC">
          <w:delText>3GPP TS 38.331 [</w:delText>
        </w:r>
        <w:r w:rsidR="00BA1E0A" w:rsidDel="00CF37FC">
          <w:delText>13</w:delText>
        </w:r>
        <w:r w:rsidDel="00CF37FC">
          <w:delText xml:space="preserve">]. </w:delText>
        </w:r>
        <w:r w:rsidDel="00CF37FC">
          <w:rPr>
            <w:lang w:eastAsia="ko-KR"/>
          </w:rPr>
          <w:delText xml:space="preserve">If the UE in 5GMM-IDLE mode has to request resources for ProSe direct discovery announcing as specified in </w:delText>
        </w:r>
        <w:r w:rsidDel="00CF37FC">
          <w:delText>3GPP TS </w:delText>
        </w:r>
        <w:r w:rsidDel="00CF37FC">
          <w:rPr>
            <w:lang w:eastAsia="ko-KR"/>
          </w:rPr>
          <w:delText>38</w:delText>
        </w:r>
        <w:r w:rsidDel="00CF37FC">
          <w:delText>.3</w:delText>
        </w:r>
        <w:r w:rsidDel="00CF37FC">
          <w:rPr>
            <w:lang w:eastAsia="ko-KR"/>
          </w:rPr>
          <w:delText>3</w:delText>
        </w:r>
        <w:r w:rsidDel="00CF37FC">
          <w:delText>1 [</w:delText>
        </w:r>
        <w:r w:rsidR="009F4F69" w:rsidDel="00CF37FC">
          <w:delText>13</w:delText>
        </w:r>
        <w:r w:rsidDel="00CF37FC">
          <w:delText>]</w:delText>
        </w:r>
        <w:r w:rsidDel="00CF37FC">
          <w:rPr>
            <w:lang w:eastAsia="ko-KR"/>
          </w:rPr>
          <w:delText xml:space="preserve">, the UE shall perform </w:delText>
        </w:r>
        <w:r w:rsidDel="00CF37FC">
          <w:delText xml:space="preserve">a </w:delText>
        </w:r>
        <w:r w:rsidDel="00CF37FC">
          <w:rPr>
            <w:lang w:eastAsia="ko-KR"/>
          </w:rPr>
          <w:delText>s</w:delText>
        </w:r>
        <w:r w:rsidDel="00CF37FC">
          <w:delText xml:space="preserve">ervice </w:delText>
        </w:r>
        <w:r w:rsidDel="00CF37FC">
          <w:rPr>
            <w:lang w:eastAsia="ko-KR"/>
          </w:rPr>
          <w:delText>r</w:delText>
        </w:r>
        <w:r w:rsidDel="00CF37FC">
          <w:delText>equest procedure</w:delText>
        </w:r>
        <w:r w:rsidDel="00CF37FC">
          <w:rPr>
            <w:lang w:eastAsia="ko-KR"/>
          </w:rPr>
          <w:delText xml:space="preserve"> or tracking area update procedure as specified in </w:delText>
        </w:r>
        <w:r w:rsidDel="00CF37FC">
          <w:delText>3GPP TS </w:delText>
        </w:r>
        <w:r w:rsidDel="00CF37FC">
          <w:rPr>
            <w:lang w:eastAsia="ko-KR"/>
          </w:rPr>
          <w:delText>24</w:delText>
        </w:r>
        <w:r w:rsidDel="00CF37FC">
          <w:delText>.5</w:delText>
        </w:r>
        <w:r w:rsidDel="00CF37FC">
          <w:rPr>
            <w:lang w:eastAsia="ko-KR"/>
          </w:rPr>
          <w:delText>0</w:delText>
        </w:r>
        <w:r w:rsidDel="00CF37FC">
          <w:delText>1 [</w:delText>
        </w:r>
        <w:r w:rsidR="009F4F69" w:rsidDel="00CF37FC">
          <w:delText>11</w:delText>
        </w:r>
        <w:r w:rsidDel="00CF37FC">
          <w:delText>]</w:delText>
        </w:r>
        <w:r w:rsidDel="00CF37FC">
          <w:rPr>
            <w:lang w:eastAsia="ko-KR"/>
          </w:rPr>
          <w:delText xml:space="preserve">. The UE shall obtain </w:delText>
        </w:r>
        <w:r w:rsidDel="00CF37FC">
          <w:delText xml:space="preserve">the UTC time for the next discovery transmission opportunity </w:delText>
        </w:r>
        <w:r w:rsidDel="00CF37FC">
          <w:rPr>
            <w:lang w:eastAsia="ko-KR"/>
          </w:rPr>
          <w:delText>for ProSe direct discovery from the lower layers.</w:delText>
        </w:r>
      </w:del>
    </w:p>
    <w:p w14:paraId="5732F65B" w14:textId="3572DCD0" w:rsidR="00A56CE0" w:rsidDel="00CF37FC" w:rsidRDefault="00A56CE0" w:rsidP="00CF37FC">
      <w:pPr>
        <w:rPr>
          <w:del w:id="2655" w:author="C1-213046" w:date="2021-05-31T11:56:00Z"/>
        </w:rPr>
      </w:pPr>
      <w:del w:id="2656" w:author="C1-213046" w:date="2021-05-31T11:56:00Z">
        <w:r w:rsidDel="00CF37FC">
          <w:delText>If</w:delText>
        </w:r>
        <w:r w:rsidDel="00CF37FC">
          <w:rPr>
            <w:lang w:eastAsia="ko-KR"/>
          </w:rPr>
          <w:delText xml:space="preserve"> </w:delText>
        </w:r>
        <w:r w:rsidDel="00CF37FC">
          <w:delText xml:space="preserve">a valid UTC time is obtained, the UE shall generate the UTC-based counter corresponding to this UTC time as specified in </w:delText>
        </w:r>
        <w:r w:rsidR="00432A5C" w:rsidDel="00CF37FC">
          <w:delText>clause</w:delText>
        </w:r>
        <w:r w:rsidDel="00CF37FC">
          <w:delText xml:space="preserve"> x. If the resulting UTC-based counter is within Max Offset of the time shown by the clock used for ProSe by the UE, the UE shall for each ProSe Query Code in this discovery entry, use the ProSe Query Code to construct a PC5_DISCOVERY message, according to the format defined in </w:delText>
        </w:r>
        <w:r w:rsidR="00432A5C" w:rsidDel="00CF37FC">
          <w:delText>clause</w:delText>
        </w:r>
        <w:r w:rsidDel="00CF37FC">
          <w:delText> x.</w:delText>
        </w:r>
      </w:del>
    </w:p>
    <w:p w14:paraId="5921EF5A" w14:textId="1AA2D2AD" w:rsidR="00A56CE0" w:rsidDel="00CF37FC" w:rsidRDefault="00A56CE0" w:rsidP="00CF37FC">
      <w:pPr>
        <w:rPr>
          <w:del w:id="2657" w:author="C1-213046" w:date="2021-05-31T11:56:00Z"/>
        </w:rPr>
      </w:pPr>
      <w:del w:id="2658" w:author="C1-213046" w:date="2021-05-31T11:56:00Z">
        <w:r w:rsidDel="00CF37FC">
          <w:delText>The UE shall then apply one or more of the DUIK, DUSK or DUCK with the associated Encrypted Bitmask, whichever received in the Restricted Code Security Material parameter of the DISCOVERY_RESPONSE message, along with the UTC-based counter to the PC5_DISCOVERY message, to e.g. generate a MIC value, scramble the message contents or provide confidentiality protection, as specified in 3GPP TS 33.yyy[r33yyy].</w:delText>
        </w:r>
      </w:del>
    </w:p>
    <w:p w14:paraId="05E837ED" w14:textId="7378FC61" w:rsidR="00A56CE0" w:rsidDel="00CF37FC" w:rsidRDefault="00A56CE0">
      <w:pPr>
        <w:rPr>
          <w:del w:id="2659" w:author="C1-213046" w:date="2021-05-31T11:56:00Z"/>
        </w:rPr>
        <w:pPrChange w:id="2660" w:author="C1-213046" w:date="2021-05-31T11:56:00Z">
          <w:pPr>
            <w:pStyle w:val="EditorsNote"/>
          </w:pPr>
        </w:pPrChange>
      </w:pPr>
      <w:del w:id="2661" w:author="C1-213046" w:date="2021-05-31T11:56:00Z">
        <w:r w:rsidDel="00CF37FC">
          <w:delText>Editor's Note: Security aspect will be updated upon SA3 normative requirement is available.</w:delText>
        </w:r>
      </w:del>
    </w:p>
    <w:p w14:paraId="38B6259D" w14:textId="07FA7EC5" w:rsidR="00A56CE0" w:rsidDel="00CF37FC" w:rsidRDefault="00A56CE0" w:rsidP="00CF37FC">
      <w:pPr>
        <w:rPr>
          <w:del w:id="2662" w:author="C1-213046" w:date="2021-05-31T11:56:00Z"/>
        </w:rPr>
      </w:pPr>
      <w:del w:id="2663" w:author="C1-213046" w:date="2021-05-31T11:56:00Z">
        <w:r w:rsidDel="00CF37FC">
          <w:delText>The UE then passes the resulting PC5_DISCOVERY message, along with the PLMN ID of the intended announcing PLMN stored for this discovery entry, to the lower layers for transmission and instruct the lower layers to start monitoring if:</w:delText>
        </w:r>
      </w:del>
    </w:p>
    <w:p w14:paraId="3ECDB973" w14:textId="331BF271" w:rsidR="00A56CE0" w:rsidDel="00CF37FC" w:rsidRDefault="00BA1E0A">
      <w:pPr>
        <w:rPr>
          <w:del w:id="2664" w:author="C1-213046" w:date="2021-05-31T11:56:00Z"/>
        </w:rPr>
        <w:pPrChange w:id="2665" w:author="C1-213046" w:date="2021-05-31T11:56:00Z">
          <w:pPr>
            <w:pStyle w:val="B1"/>
          </w:pPr>
        </w:pPrChange>
      </w:pPr>
      <w:del w:id="2666" w:author="C1-213046" w:date="2021-05-31T11:56:00Z">
        <w:r w:rsidDel="00CF37FC">
          <w:delText>a)</w:delText>
        </w:r>
        <w:r w:rsidR="00A56CE0" w:rsidDel="00CF37FC">
          <w:tab/>
          <w:delText xml:space="preserve">the UE is currently authorised to perform restricted ProSe direct discovery model B discoverer operation in the registered PLMN or the </w:delText>
        </w:r>
        <w:r w:rsidR="00A56CE0" w:rsidDel="00CF37FC">
          <w:rPr>
            <w:lang w:eastAsia="zh-CN"/>
          </w:rPr>
          <w:delText>local</w:delText>
        </w:r>
        <w:r w:rsidR="00A56CE0" w:rsidDel="00CF37FC">
          <w:delText xml:space="preserve"> PLMN </w:delText>
        </w:r>
        <w:r w:rsidR="00A56CE0" w:rsidDel="00CF37FC">
          <w:rPr>
            <w:lang w:eastAsia="zh-CN"/>
          </w:rPr>
          <w:delText>operating the radio resources that the UE intends to use</w:delText>
        </w:r>
        <w:r w:rsidR="00A56CE0" w:rsidDel="00CF37FC">
          <w:delText>;</w:delText>
        </w:r>
      </w:del>
    </w:p>
    <w:p w14:paraId="75503A34" w14:textId="6C324B2C" w:rsidR="00A56CE0" w:rsidDel="00CF37FC" w:rsidRDefault="00BA1E0A">
      <w:pPr>
        <w:rPr>
          <w:del w:id="2667" w:author="C1-213046" w:date="2021-05-31T11:56:00Z"/>
        </w:rPr>
        <w:pPrChange w:id="2668" w:author="C1-213046" w:date="2021-05-31T11:56:00Z">
          <w:pPr>
            <w:pStyle w:val="B1"/>
          </w:pPr>
        </w:pPrChange>
      </w:pPr>
      <w:del w:id="2669" w:author="C1-213046" w:date="2021-05-31T11:56:00Z">
        <w:r w:rsidDel="00CF37FC">
          <w:delText>b)</w:delText>
        </w:r>
        <w:r w:rsidR="00A56CE0" w:rsidDel="00CF37FC">
          <w:tab/>
          <w:delText>the validity timer T5</w:delText>
        </w:r>
        <w:r w:rsidDel="00CF37FC">
          <w:delText>070</w:delText>
        </w:r>
        <w:r w:rsidR="00A56CE0" w:rsidDel="00CF37FC">
          <w:delText xml:space="preserve"> for the ProSe Query Code and corresponding ProSe Response Filter(s) has not expired; and</w:delText>
        </w:r>
      </w:del>
    </w:p>
    <w:p w14:paraId="21D5DD65" w14:textId="5C50069A" w:rsidR="00A56CE0" w:rsidDel="00CF37FC" w:rsidRDefault="00BA1E0A">
      <w:pPr>
        <w:rPr>
          <w:del w:id="2670" w:author="C1-213046" w:date="2021-05-31T11:56:00Z"/>
        </w:rPr>
        <w:pPrChange w:id="2671" w:author="C1-213046" w:date="2021-05-31T11:56:00Z">
          <w:pPr>
            <w:pStyle w:val="B1"/>
          </w:pPr>
        </w:pPrChange>
      </w:pPr>
      <w:del w:id="2672" w:author="C1-213046" w:date="2021-05-31T11:56:00Z">
        <w:r w:rsidDel="00CF37FC">
          <w:delText>c)</w:delText>
        </w:r>
        <w:r w:rsidR="00A56CE0" w:rsidDel="00CF37FC">
          <w:tab/>
          <w:delText xml:space="preserve">a request from upper layers to query the target RPAUID in restricted discovery Model B, associated with both the ProSe Query Code, </w:delText>
        </w:r>
        <w:r w:rsidR="00A56CE0" w:rsidDel="00CF37FC">
          <w:rPr>
            <w:lang w:eastAsia="ko-KR"/>
          </w:rPr>
          <w:delText xml:space="preserve">and the authorised Application Identity, </w:delText>
        </w:r>
        <w:r w:rsidR="00A56CE0" w:rsidDel="00CF37FC">
          <w:delText>is still in place.</w:delText>
        </w:r>
      </w:del>
    </w:p>
    <w:p w14:paraId="249B32F3" w14:textId="0F497F23" w:rsidR="00A56CE0" w:rsidDel="00CF37FC" w:rsidRDefault="00A56CE0" w:rsidP="00CF37FC">
      <w:pPr>
        <w:rPr>
          <w:del w:id="2673" w:author="C1-213046" w:date="2021-05-31T11:56:00Z"/>
        </w:rPr>
      </w:pPr>
      <w:del w:id="2674" w:author="C1-213046" w:date="2021-05-31T11:56:00Z">
        <w:r w:rsidDel="00CF37FC">
          <w:rPr>
            <w:lang w:eastAsia="zh-CN"/>
          </w:rPr>
          <w:delText>During the discoverer operation, if one of the above conditions is no longer met, t</w:delText>
        </w:r>
        <w:r w:rsidDel="00CF37FC">
          <w:delText>he UE may instruct the lower layers to st</w:delText>
        </w:r>
        <w:r w:rsidDel="00CF37FC">
          <w:rPr>
            <w:lang w:eastAsia="zh-CN"/>
          </w:rPr>
          <w:delText>op</w:delText>
        </w:r>
        <w:r w:rsidDel="00CF37FC">
          <w:delText xml:space="preserve"> the discoverer operation</w:delText>
        </w:r>
        <w:r w:rsidDel="00CF37FC">
          <w:rPr>
            <w:lang w:eastAsia="zh-CN"/>
          </w:rPr>
          <w:delText xml:space="preserve">. </w:delText>
        </w:r>
        <w:r w:rsidDel="00CF37FC">
          <w:delText>When the UE stops discoverer operation, if the lower layers indicate that the UE is required to send a discovery indication to thegNB and the UE is in 5GMM-CONNECTED mode, the UE shall trigger the corresponding procedure in lower layers as specified in 3GPP TS 38.331 [</w:delText>
        </w:r>
        <w:r w:rsidR="009F4F69" w:rsidDel="00CF37FC">
          <w:delText>13</w:delText>
        </w:r>
        <w:r w:rsidDel="00CF37FC">
          <w:delText>].</w:delText>
        </w:r>
      </w:del>
    </w:p>
    <w:p w14:paraId="70FE6426" w14:textId="00AEDD61" w:rsidR="00A56CE0" w:rsidDel="00CF37FC" w:rsidRDefault="00A56CE0" w:rsidP="00CF37FC">
      <w:pPr>
        <w:rPr>
          <w:del w:id="2675" w:author="C1-213046" w:date="2021-05-31T11:56:00Z"/>
        </w:rPr>
      </w:pPr>
      <w:del w:id="2676" w:author="C1-213046" w:date="2021-05-31T11:56:00Z">
        <w:r w:rsidDel="00CF37FC">
          <w:delText>The UE shall ensure that it keeps on passing PC5_DISCOVERY messages to the lower layers for transmission until the validity timer T5</w:delText>
        </w:r>
        <w:r w:rsidR="00BA1E0A" w:rsidDel="00CF37FC">
          <w:delText>070</w:delText>
        </w:r>
        <w:r w:rsidDel="00CF37FC">
          <w:delText xml:space="preserve"> of the ProSe Query Code expires. How this is achieved is left up to UE implementation.</w:delText>
        </w:r>
      </w:del>
    </w:p>
    <w:p w14:paraId="6A54F7C5" w14:textId="6EB4E789" w:rsidR="00A56CE0" w:rsidDel="00CF37FC" w:rsidRDefault="00A56CE0" w:rsidP="00CF37FC">
      <w:pPr>
        <w:rPr>
          <w:del w:id="2677" w:author="C1-213046" w:date="2021-05-31T11:56:00Z"/>
          <w:iCs/>
        </w:rPr>
      </w:pPr>
      <w:del w:id="2678" w:author="C1-213046" w:date="2021-05-31T11:56:00Z">
        <w:r w:rsidDel="00CF37FC">
          <w:delText xml:space="preserve">The UE may apply the received Discovery Response Filter(s) to its monitoring operation. </w:delText>
        </w:r>
        <w:r w:rsidDel="00CF37FC">
          <w:rPr>
            <w:iCs/>
          </w:rPr>
          <w:delText xml:space="preserve">Using the Discovery Response Filter may result in a match event for the target RPAUID the UE is querying for. There is match event when, for any of the masks </w:delText>
        </w:r>
        <w:r w:rsidDel="00CF37FC">
          <w:delText>i</w:delText>
        </w:r>
        <w:r w:rsidDel="00CF37FC">
          <w:rPr>
            <w:iCs/>
          </w:rPr>
          <w:delText>n a Discovery Response Filter, the output of a bitwise AND operation between the ProSe Response Code contained in the</w:delText>
        </w:r>
        <w:r w:rsidDel="00CF37FC">
          <w:rPr>
            <w:lang w:eastAsia="zh-CN"/>
          </w:rPr>
          <w:delText xml:space="preserve"> received</w:delText>
        </w:r>
        <w:r w:rsidDel="00CF37FC">
          <w:rPr>
            <w:iCs/>
          </w:rPr>
          <w:delText xml:space="preserve"> PC5_DISCOVERY message and th</w:delText>
        </w:r>
        <w:r w:rsidDel="00CF37FC">
          <w:rPr>
            <w:lang w:eastAsia="zh-CN"/>
          </w:rPr>
          <w:delText>e</w:delText>
        </w:r>
        <w:r w:rsidDel="00CF37FC">
          <w:rPr>
            <w:iCs/>
          </w:rPr>
          <w:delText xml:space="preserve"> </w:delText>
        </w:r>
        <w:r w:rsidDel="00CF37FC">
          <w:delText>mask</w:delText>
        </w:r>
        <w:r w:rsidDel="00CF37FC">
          <w:rPr>
            <w:lang w:eastAsia="zh-CN"/>
          </w:rPr>
          <w:delText>,</w:delText>
        </w:r>
        <w:r w:rsidDel="00CF37FC">
          <w:rPr>
            <w:iCs/>
          </w:rPr>
          <w:delText xml:space="preserve"> matches the output of a bitwise AND operation between the </w:delText>
        </w:r>
        <w:r w:rsidDel="00CF37FC">
          <w:delText>mask</w:delText>
        </w:r>
        <w:r w:rsidDel="00CF37FC">
          <w:rPr>
            <w:iCs/>
          </w:rPr>
          <w:delText xml:space="preserve"> and the code </w:delText>
        </w:r>
        <w:r w:rsidDel="00CF37FC">
          <w:delText xml:space="preserve">contained </w:delText>
        </w:r>
        <w:r w:rsidDel="00CF37FC">
          <w:rPr>
            <w:iCs/>
          </w:rPr>
          <w:delText xml:space="preserve">in the Discovery Response </w:delText>
        </w:r>
        <w:r w:rsidDel="00CF37FC">
          <w:rPr>
            <w:lang w:eastAsia="zh-CN"/>
          </w:rPr>
          <w:delText>F</w:delText>
        </w:r>
        <w:r w:rsidDel="00CF37FC">
          <w:rPr>
            <w:iCs/>
          </w:rPr>
          <w:delText xml:space="preserve">ilter. </w:delText>
        </w:r>
      </w:del>
    </w:p>
    <w:p w14:paraId="58B2250B" w14:textId="18AB9FA4" w:rsidR="00A56CE0" w:rsidDel="00CF37FC" w:rsidRDefault="00A56CE0" w:rsidP="00CF37FC">
      <w:pPr>
        <w:rPr>
          <w:del w:id="2679" w:author="C1-213046" w:date="2021-05-31T11:56:00Z"/>
        </w:rPr>
      </w:pPr>
      <w:del w:id="2680" w:author="C1-213046" w:date="2021-05-31T11:56:00Z">
        <w:r w:rsidDel="00CF37FC">
          <w:delText xml:space="preserve">When applying a Discovery Response Filter to a received PC5_DISCOVERY message for the bitwise AND operation, the UE shall use the DUSK, if received as part of the filter in the DISCOVERY_RESPONSE message, and the UTC-based counter generated during the monitoring operation, to unscramble the PC5_DISCOVERY message as described in 3GPP TS 33.yyy [r33yyy]. Then, if a DUCK is included as part of the filter, the UE shall use the DUCK and the UTC-based counter to </w:delText>
        </w:r>
        <w:r w:rsidDel="00CF37FC">
          <w:rPr>
            <w:noProof/>
          </w:rPr>
          <w:delText>to decrypt the message-specific confidentiality protected portion identified b</w:delText>
        </w:r>
        <w:r w:rsidDel="00CF37FC">
          <w:delText xml:space="preserve">y the Encrypted Bitmask, as described in 3GPP TS 33.yyy [r33yyy]. </w:delText>
        </w:r>
      </w:del>
    </w:p>
    <w:p w14:paraId="45440717" w14:textId="3779C7E7" w:rsidR="00A56CE0" w:rsidDel="00CF37FC" w:rsidRDefault="00A56CE0">
      <w:pPr>
        <w:rPr>
          <w:del w:id="2681" w:author="C1-213046" w:date="2021-05-31T11:56:00Z"/>
          <w:noProof/>
        </w:rPr>
        <w:pPrChange w:id="2682" w:author="C1-213046" w:date="2021-05-31T11:56:00Z">
          <w:pPr>
            <w:pStyle w:val="NO"/>
          </w:pPr>
        </w:pPrChange>
      </w:pPr>
      <w:del w:id="2683" w:author="C1-213046" w:date="2021-05-31T11:56:00Z">
        <w:r w:rsidDel="00CF37FC">
          <w:delText>NOTE:</w:delText>
        </w:r>
        <w:r w:rsidDel="00CF37FC">
          <w:tab/>
        </w:r>
        <w:r w:rsidDel="00CF37FC">
          <w:rPr>
            <w:noProof/>
          </w:rPr>
          <w:delText>The UE can look for a match on the unencrypted bits first before applying DUCK, to minimise the amount of processing performed before finding a match.</w:delText>
        </w:r>
      </w:del>
    </w:p>
    <w:p w14:paraId="5DD0CD01" w14:textId="00EEBB9D" w:rsidR="00A56CE0" w:rsidDel="00CF37FC" w:rsidRDefault="00A56CE0" w:rsidP="00CF37FC">
      <w:pPr>
        <w:rPr>
          <w:del w:id="2684" w:author="C1-213046" w:date="2021-05-31T11:56:00Z"/>
        </w:rPr>
      </w:pPr>
      <w:del w:id="2685" w:author="C1-213046" w:date="2021-05-31T11:56:00Z">
        <w:r w:rsidDel="00CF37FC">
          <w:delText xml:space="preserve">If a DUIK is received as part of the filter, the UE shall use the DUIK and the UTC-based counter to verify the MIC field in the unscrambled PC5_DISCOVERY message. If a MIC Check Indicator parameter is included instead, the UE shall use the match report procedure described in </w:delText>
        </w:r>
        <w:r w:rsidR="00432A5C" w:rsidDel="00CF37FC">
          <w:delText>clause</w:delText>
        </w:r>
        <w:r w:rsidDel="00CF37FC">
          <w:delText> </w:delText>
        </w:r>
        <w:r w:rsidR="00BA1E0A" w:rsidDel="00CF37FC">
          <w:delText>6.2.10</w:delText>
        </w:r>
        <w:r w:rsidDel="00CF37FC">
          <w:delText xml:space="preserve"> to trigger checking of the MIC of the PC5_DISCOVERY message containing the ProSe Response Code by the 5G DDNMF.</w:delText>
        </w:r>
      </w:del>
    </w:p>
    <w:p w14:paraId="2E557C6D" w14:textId="61A03101" w:rsidR="00A56CE0" w:rsidDel="00CF37FC" w:rsidRDefault="00A56CE0">
      <w:pPr>
        <w:rPr>
          <w:del w:id="2686" w:author="C1-213046" w:date="2021-05-31T11:56:00Z"/>
        </w:rPr>
        <w:pPrChange w:id="2687" w:author="C1-213046" w:date="2021-05-31T11:56:00Z">
          <w:pPr>
            <w:pStyle w:val="EditorsNote"/>
          </w:pPr>
        </w:pPrChange>
      </w:pPr>
      <w:del w:id="2688" w:author="C1-213046" w:date="2021-05-31T11:56:00Z">
        <w:r w:rsidDel="00CF37FC">
          <w:delText>Editor's Note: Security aspect will be updated upon SA3 normative requirement is available.</w:delText>
        </w:r>
      </w:del>
    </w:p>
    <w:p w14:paraId="20932C01" w14:textId="56794442" w:rsidR="00A56CE0" w:rsidRDefault="00A56CE0" w:rsidP="00CF37FC">
      <w:del w:id="2689" w:author="C1-213046" w:date="2021-05-31T11:56:00Z">
        <w:r w:rsidDel="00CF37FC">
          <w:delText>The UE may notify the upper layer application about the match event of restricted ProSe direct discovery Model B with the corresponding target RPAUID and metadata, if the RPAUID and meta-data are included in the Subquery Result element in the DISCOVERY_RESPONSE message.</w:delText>
        </w:r>
      </w:del>
    </w:p>
    <w:p w14:paraId="490BE400" w14:textId="77777777" w:rsidR="00A56CE0" w:rsidRDefault="00A56CE0" w:rsidP="00A56CE0">
      <w:pPr>
        <w:pStyle w:val="40"/>
        <w:rPr>
          <w:lang w:eastAsia="zh-CN"/>
        </w:rPr>
      </w:pPr>
      <w:bookmarkStart w:id="2690" w:name="_Toc59199021"/>
      <w:bookmarkStart w:id="2691" w:name="_Toc59198430"/>
      <w:bookmarkStart w:id="2692" w:name="_Toc525231030"/>
      <w:bookmarkStart w:id="2693" w:name="_Toc74122948"/>
      <w:r>
        <w:rPr>
          <w:lang w:eastAsia="zh-CN"/>
        </w:rPr>
        <w:lastRenderedPageBreak/>
        <w:t>6.2.</w:t>
      </w:r>
      <w:r w:rsidR="00BA1E0A">
        <w:rPr>
          <w:lang w:eastAsia="zh-CN"/>
        </w:rPr>
        <w:t>7</w:t>
      </w:r>
      <w:r>
        <w:rPr>
          <w:lang w:eastAsia="zh-CN"/>
        </w:rPr>
        <w:t>.5</w:t>
      </w:r>
      <w:r>
        <w:rPr>
          <w:lang w:eastAsia="zh-CN"/>
        </w:rPr>
        <w:tab/>
        <w:t>Discoverer request procedure not accepted by the 5G DDNMF</w:t>
      </w:r>
      <w:bookmarkEnd w:id="2690"/>
      <w:bookmarkEnd w:id="2691"/>
      <w:bookmarkEnd w:id="2692"/>
      <w:bookmarkEnd w:id="2693"/>
    </w:p>
    <w:p w14:paraId="6836B255" w14:textId="77777777" w:rsidR="00A56CE0" w:rsidRDefault="00A56CE0" w:rsidP="00A56CE0">
      <w:r>
        <w:t>If the DISCOVERY_REQUEST message cannot be accepted by the 5G DDNMF, the 5G DDNMF sends a DISCOVERY_RESPONSE message containing a &lt;response-reject&gt; element to the UE including an appropriate PC3a Control Protocol cause value.</w:t>
      </w:r>
    </w:p>
    <w:p w14:paraId="15645B05" w14:textId="77777777" w:rsidR="00A56CE0" w:rsidRDefault="00A56CE0" w:rsidP="00A56CE0">
      <w:r>
        <w:t>If the application corresponding to the Application Identity contained in the DISCOVERY_REQUEST message is not authorised for restricted ProSe direct discovery Model B discoverer operation, the 5G DDNMF shall send the DISCOVERY_RESPONSE message containing a &lt;response-reject&gt; element with PC3a Control Protocol cause value #1 "Invalid application".</w:t>
      </w:r>
    </w:p>
    <w:p w14:paraId="4604971F" w14:textId="77777777" w:rsidR="00A56CE0" w:rsidRDefault="00A56CE0" w:rsidP="00A56CE0">
      <w:r>
        <w:t>If the RPAUID contained in the DISCOVERY_REQUEST message is unknown to the 5G DDNMF or ProSe Application Server, the 5G DDNMF shall send a DISCOVERY_RESPONSE message containing a &lt;response-reject&gt; element with PC3a Control Protocol cause value #9 "Unknown RPAUID".</w:t>
      </w:r>
    </w:p>
    <w:p w14:paraId="392664F7" w14:textId="77777777" w:rsidR="00A56CE0" w:rsidRDefault="00A56CE0" w:rsidP="00A56CE0">
      <w:r>
        <w:t>If the RPAUID contained in the DISCOVERY_REQUEST message does not match the stored RPAUID for the requested Discovery Entry</w:t>
      </w:r>
      <w:r>
        <w:rPr>
          <w:lang w:eastAsia="zh-CN"/>
        </w:rPr>
        <w:t xml:space="preserve"> ID</w:t>
      </w:r>
      <w:r>
        <w:t>, the 5G DDNMF shall send a DISCOVERY_RESPONSE message containing a &lt;response-reject&gt; element with PC3a Control Protocol cause value #10 "Unknown or Invalid Discovery Entry ID".</w:t>
      </w:r>
    </w:p>
    <w:p w14:paraId="10FC365E" w14:textId="77777777" w:rsidR="00A56CE0" w:rsidRDefault="00A56CE0" w:rsidP="00A56CE0">
      <w:pPr>
        <w:rPr>
          <w:lang w:eastAsia="ko-KR"/>
        </w:rPr>
      </w:pPr>
      <w:r>
        <w:t>If the UE is not authorised for restricted ProSe direct discovery model B discoverer operation, the 5G DDNMF shall send the DISCOVERY_RESPONSE message containing a &lt;response-reject&gt; element with PC3a Control Protocol cause value #3 "UE authorisation failure".</w:t>
      </w:r>
    </w:p>
    <w:p w14:paraId="36BE776F" w14:textId="77777777" w:rsidR="00A56CE0" w:rsidRDefault="00A56CE0" w:rsidP="00A56CE0">
      <w:r>
        <w:t>If the RPAUID contained in the DISCOVERY_REQUEST message is not associated with a PDUID belonging to the requesting UE, the 5G DDNMF shall send a DISCOVERY_RESPONSE message containing a &lt;response-reject&gt; element with PC3a Control Protocol cause value #3 "UE authorisation Failure".</w:t>
      </w:r>
    </w:p>
    <w:p w14:paraId="43F8BB82" w14:textId="77777777" w:rsidR="00A56CE0" w:rsidRDefault="00A56CE0" w:rsidP="00A56CE0">
      <w:r>
        <w:t>If the 5G DDNMF fails to retrieve any valid target PDUIDs from ProSe Application Server based on the Application Level Container contained in the DISCOVERY_REQUEST message, the 5G DDNMF shall send a DISCOVERY_RESPONSE message containing a &lt;response-reject&gt; element with PC3a Control Protocol cause value #11 "Invalid discovery target".</w:t>
      </w:r>
    </w:p>
    <w:p w14:paraId="383E506E" w14:textId="77777777" w:rsidR="00A56CE0" w:rsidRDefault="00A56CE0" w:rsidP="00A56CE0">
      <w:r>
        <w:t>If the 5G DDNMF fails to retrieve any valid discoveree UE contexts for the valid target RPAUIDs contained in the Application Level Container contained in the DISCOVERY_REQUEST message, the 5G DDNMF shall send a DISCOVERY_RESPONSE message containing a &lt;response-reject&gt; element with PC3a Control Protocol cause value #11 "Invalid discovery target".</w:t>
      </w:r>
    </w:p>
    <w:p w14:paraId="49A05C82" w14:textId="77777777" w:rsidR="00A56CE0" w:rsidRDefault="00A56CE0" w:rsidP="00A56CE0">
      <w:pPr>
        <w:pStyle w:val="40"/>
        <w:rPr>
          <w:lang w:eastAsia="zh-CN"/>
        </w:rPr>
      </w:pPr>
      <w:bookmarkStart w:id="2694" w:name="_Toc59199022"/>
      <w:bookmarkStart w:id="2695" w:name="_Toc59198431"/>
      <w:bookmarkStart w:id="2696" w:name="_Toc525231031"/>
      <w:bookmarkStart w:id="2697" w:name="_Toc74122949"/>
      <w:r>
        <w:rPr>
          <w:lang w:eastAsia="zh-CN"/>
        </w:rPr>
        <w:t>6.2.</w:t>
      </w:r>
      <w:r w:rsidR="00BA1E0A">
        <w:rPr>
          <w:lang w:eastAsia="zh-CN"/>
        </w:rPr>
        <w:t>7</w:t>
      </w:r>
      <w:r>
        <w:rPr>
          <w:lang w:eastAsia="zh-CN"/>
        </w:rPr>
        <w:t>.6</w:t>
      </w:r>
      <w:r>
        <w:rPr>
          <w:lang w:eastAsia="zh-CN"/>
        </w:rPr>
        <w:tab/>
        <w:t>Abnormal cases</w:t>
      </w:r>
      <w:bookmarkEnd w:id="2694"/>
      <w:bookmarkEnd w:id="2695"/>
      <w:bookmarkEnd w:id="2696"/>
      <w:bookmarkEnd w:id="2697"/>
    </w:p>
    <w:p w14:paraId="2809CB2F" w14:textId="77777777" w:rsidR="00A56CE0" w:rsidRDefault="00A56CE0" w:rsidP="00A56CE0">
      <w:pPr>
        <w:pStyle w:val="50"/>
        <w:rPr>
          <w:lang w:eastAsia="zh-CN"/>
        </w:rPr>
      </w:pPr>
      <w:bookmarkStart w:id="2698" w:name="_Toc59199023"/>
      <w:bookmarkStart w:id="2699" w:name="_Toc59198432"/>
      <w:bookmarkStart w:id="2700" w:name="_Toc525231032"/>
      <w:bookmarkStart w:id="2701" w:name="_Toc74122950"/>
      <w:r>
        <w:rPr>
          <w:lang w:eastAsia="zh-CN"/>
        </w:rPr>
        <w:t>6.2.</w:t>
      </w:r>
      <w:r w:rsidR="00BA1E0A">
        <w:rPr>
          <w:lang w:eastAsia="zh-CN"/>
        </w:rPr>
        <w:t>7</w:t>
      </w:r>
      <w:r>
        <w:rPr>
          <w:lang w:eastAsia="zh-CN"/>
        </w:rPr>
        <w:t>.6.1</w:t>
      </w:r>
      <w:r>
        <w:rPr>
          <w:lang w:eastAsia="zh-CN"/>
        </w:rPr>
        <w:tab/>
        <w:t>Abnormal cases in the UE</w:t>
      </w:r>
      <w:bookmarkEnd w:id="2698"/>
      <w:bookmarkEnd w:id="2699"/>
      <w:bookmarkEnd w:id="2700"/>
      <w:bookmarkEnd w:id="2701"/>
    </w:p>
    <w:p w14:paraId="1AC48964" w14:textId="77777777" w:rsidR="00A56CE0" w:rsidRDefault="00A56CE0" w:rsidP="00A56CE0">
      <w:pPr>
        <w:rPr>
          <w:lang w:eastAsia="zh-CN"/>
        </w:rPr>
      </w:pPr>
      <w:r>
        <w:rPr>
          <w:lang w:eastAsia="zh-CN"/>
        </w:rPr>
        <w:t>The following abnormal cases can be identified:</w:t>
      </w:r>
    </w:p>
    <w:p w14:paraId="00D78777" w14:textId="77777777" w:rsidR="00A56CE0" w:rsidRDefault="00A56CE0" w:rsidP="00A56CE0">
      <w:pPr>
        <w:pStyle w:val="B1"/>
      </w:pPr>
      <w:r>
        <w:t>a)</w:t>
      </w:r>
      <w:r>
        <w:tab/>
        <w:t>Indication from the transport layer of transmission failure of DISCOVERY_REQUEST message (e.g.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77777777" w:rsidR="00A56CE0" w:rsidRDefault="00A56CE0" w:rsidP="00A56CE0">
      <w:pPr>
        <w:pStyle w:val="B1"/>
      </w:pPr>
      <w:r>
        <w:lastRenderedPageBreak/>
        <w:tab/>
        <w:t>If a PLMN change occurs before the discoverer request procedure is completed, the procedure shall be aborted. If the UE is authorized to perform restricted ProSe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2702" w:name="_Toc59199024"/>
      <w:bookmarkStart w:id="2703" w:name="_Toc59198433"/>
      <w:bookmarkStart w:id="2704" w:name="_Toc525231033"/>
      <w:bookmarkStart w:id="2705" w:name="_Toc74122951"/>
      <w:r>
        <w:rPr>
          <w:lang w:eastAsia="zh-CN"/>
        </w:rPr>
        <w:t>6.2.</w:t>
      </w:r>
      <w:r w:rsidR="00BA1E0A">
        <w:rPr>
          <w:lang w:eastAsia="zh-CN"/>
        </w:rPr>
        <w:t>7</w:t>
      </w:r>
      <w:r>
        <w:rPr>
          <w:lang w:eastAsia="zh-CN"/>
        </w:rPr>
        <w:t>.6.2</w:t>
      </w:r>
      <w:r>
        <w:rPr>
          <w:lang w:eastAsia="zh-CN"/>
        </w:rPr>
        <w:tab/>
        <w:t>Abnormal cases in the 5G DDNMF</w:t>
      </w:r>
      <w:bookmarkEnd w:id="2702"/>
      <w:bookmarkEnd w:id="2703"/>
      <w:bookmarkEnd w:id="2704"/>
      <w:bookmarkEnd w:id="2705"/>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77777777" w:rsidR="00C106C0" w:rsidRDefault="00A56CE0" w:rsidP="0037175B">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BA1E0A">
        <w:t>071</w:t>
      </w:r>
      <w:r>
        <w:rPr>
          <w:noProof/>
        </w:rPr>
        <w:t>, if running</w:t>
      </w:r>
      <w:r>
        <w:t>.</w:t>
      </w:r>
    </w:p>
    <w:p w14:paraId="245BBC11" w14:textId="77777777" w:rsidR="00EB589D" w:rsidRDefault="00EB589D" w:rsidP="00EB589D">
      <w:pPr>
        <w:pStyle w:val="30"/>
        <w:rPr>
          <w:lang w:val="en-US"/>
        </w:rPr>
      </w:pPr>
      <w:bookmarkStart w:id="2706" w:name="_Toc59199025"/>
      <w:bookmarkStart w:id="2707" w:name="_Toc59198434"/>
      <w:bookmarkStart w:id="2708" w:name="_Toc525231034"/>
      <w:bookmarkStart w:id="2709" w:name="_Toc59199033"/>
      <w:bookmarkStart w:id="2710" w:name="_Toc59198442"/>
      <w:bookmarkStart w:id="2711" w:name="_Toc525231042"/>
      <w:bookmarkStart w:id="2712" w:name="_Toc74122952"/>
      <w:r>
        <w:rPr>
          <w:lang w:val="en-US"/>
        </w:rPr>
        <w:t>6.2.8</w:t>
      </w:r>
      <w:r>
        <w:rPr>
          <w:lang w:val="en-US"/>
        </w:rPr>
        <w:tab/>
        <w:t>Match report procedure for open ProSe direct discovery</w:t>
      </w:r>
      <w:bookmarkEnd w:id="2706"/>
      <w:bookmarkEnd w:id="2707"/>
      <w:bookmarkEnd w:id="2708"/>
      <w:bookmarkEnd w:id="2712"/>
    </w:p>
    <w:p w14:paraId="6E4AAE7E" w14:textId="77777777" w:rsidR="00EB589D" w:rsidRDefault="00EB589D" w:rsidP="00EB589D">
      <w:pPr>
        <w:pStyle w:val="40"/>
      </w:pPr>
      <w:bookmarkStart w:id="2713" w:name="_Toc59199026"/>
      <w:bookmarkStart w:id="2714" w:name="_Toc59198435"/>
      <w:bookmarkStart w:id="2715" w:name="_Toc525231035"/>
      <w:bookmarkStart w:id="2716" w:name="_Toc74122953"/>
      <w:r>
        <w:t>6.2.8.1</w:t>
      </w:r>
      <w:r>
        <w:tab/>
        <w:t>General</w:t>
      </w:r>
      <w:bookmarkEnd w:id="2713"/>
      <w:bookmarkEnd w:id="2714"/>
      <w:bookmarkEnd w:id="2715"/>
      <w:bookmarkEnd w:id="2716"/>
    </w:p>
    <w:p w14:paraId="4214FB34" w14:textId="77777777" w:rsidR="00EB589D" w:rsidRDefault="00EB589D" w:rsidP="00EB589D">
      <w:r>
        <w:t xml:space="preserve">The purpose of the Match report procedure </w:t>
      </w:r>
      <w:r>
        <w:rPr>
          <w:lang w:val="en-US"/>
        </w:rPr>
        <w:t>for open ProSe direct discovery</w:t>
      </w:r>
      <w:r>
        <w:t xml:space="preserve"> is to allow a UE to send a ProSe Application Code that was matched during the monitoring operation and receive the corresponding ProSe Application ID or the updated </w:t>
      </w:r>
      <w:r>
        <w:rPr>
          <w:lang w:eastAsia="zh-CN"/>
        </w:rPr>
        <w:t>metadata</w:t>
      </w:r>
      <w:r>
        <w:t xml:space="preserve">, if there is no such a mapping stored locally or the Metadata Index </w:t>
      </w:r>
      <w:r>
        <w:rPr>
          <w:lang w:eastAsia="zh-CN"/>
        </w:rPr>
        <w:t>in the</w:t>
      </w:r>
      <w:r>
        <w:t xml:space="preserve"> ProSe Application Code</w:t>
      </w:r>
      <w:r>
        <w:rPr>
          <w:lang w:eastAsia="zh-CN"/>
        </w:rPr>
        <w:t xml:space="preserve"> indicates the metadata is updated</w:t>
      </w:r>
      <w:r>
        <w:t>.</w:t>
      </w:r>
    </w:p>
    <w:p w14:paraId="39F5D53B" w14:textId="77777777" w:rsidR="00EB589D" w:rsidRDefault="00EB589D" w:rsidP="00EB589D">
      <w:r>
        <w:t xml:space="preserve">The UE shall only initiate the match report procedure if it has been authorized for open ProSe direct discovery monitoring </w:t>
      </w:r>
      <w:r>
        <w:rPr>
          <w:lang w:eastAsia="ko-KR"/>
        </w:rPr>
        <w:t>in the monitored PLMN</w:t>
      </w:r>
      <w:r>
        <w:t xml:space="preserve"> based on the service authorization procedure.</w:t>
      </w:r>
    </w:p>
    <w:p w14:paraId="2701FC05" w14:textId="77777777" w:rsidR="00EB589D" w:rsidRDefault="00EB589D" w:rsidP="00EB589D">
      <w:r>
        <w:t>As a result of the match report procedure completing successfully, the UE obtains a ProSe Application ID and potentially other information, which the UE may store locally and pass to the upper layers.</w:t>
      </w:r>
    </w:p>
    <w:p w14:paraId="122E1F84" w14:textId="77777777" w:rsidR="00EB589D" w:rsidRDefault="00EB589D" w:rsidP="00EB589D">
      <w:pPr>
        <w:pStyle w:val="40"/>
      </w:pPr>
      <w:bookmarkStart w:id="2717" w:name="_Toc59199027"/>
      <w:bookmarkStart w:id="2718" w:name="_Toc59198436"/>
      <w:bookmarkStart w:id="2719" w:name="_Toc525231036"/>
      <w:bookmarkStart w:id="2720" w:name="_Toc74122954"/>
      <w:r>
        <w:t>6.2.8.2</w:t>
      </w:r>
      <w:r>
        <w:tab/>
        <w:t>Match report procedure initiation</w:t>
      </w:r>
      <w:bookmarkEnd w:id="2717"/>
      <w:bookmarkEnd w:id="2718"/>
      <w:bookmarkEnd w:id="2719"/>
      <w:bookmarkEnd w:id="2720"/>
    </w:p>
    <w:p w14:paraId="0E7BBA50" w14:textId="77777777" w:rsidR="00EB589D" w:rsidRDefault="00EB589D" w:rsidP="00EB589D">
      <w:r>
        <w:t>The UE shall meet the following pre-conditions before initiating this procedure:</w:t>
      </w:r>
    </w:p>
    <w:p w14:paraId="3BA73ABF" w14:textId="77777777" w:rsidR="00EB589D" w:rsidRDefault="005B3C9B" w:rsidP="00EB589D">
      <w:pPr>
        <w:pStyle w:val="B1"/>
      </w:pPr>
      <w:r>
        <w:t>a)</w:t>
      </w:r>
      <w:r w:rsidR="00EB589D">
        <w:tab/>
        <w:t>a request from upper layers to monitor for the ProSe Application ID, which resulted in the matched ProSe Application Code, is still in place;</w:t>
      </w:r>
    </w:p>
    <w:p w14:paraId="19858742" w14:textId="77777777"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Application Code; and</w:t>
      </w:r>
    </w:p>
    <w:p w14:paraId="32A2A899" w14:textId="77777777" w:rsidR="00EB589D" w:rsidRDefault="005B3C9B" w:rsidP="00EB589D">
      <w:pPr>
        <w:pStyle w:val="B1"/>
      </w:pPr>
      <w:r>
        <w:t>c)</w:t>
      </w:r>
      <w:r w:rsidR="00EB589D">
        <w:tab/>
        <w:t>the TTL timer T50</w:t>
      </w:r>
      <w:r>
        <w:t>64</w:t>
      </w:r>
      <w:r w:rsidR="00EB589D">
        <w:t xml:space="preserve"> associated with the Discovery Filter, which resulted in a match event of the ProSe Application Code, has not expired. </w:t>
      </w:r>
    </w:p>
    <w:p w14:paraId="252AC336" w14:textId="77777777" w:rsidR="00EB589D" w:rsidRDefault="00EB589D" w:rsidP="00EB589D">
      <w:r>
        <w:t>If the UE is authorized to perform open ProSe direct discovery monitoring in</w:t>
      </w:r>
      <w:r>
        <w:rPr>
          <w:lang w:eastAsia="ko-KR"/>
        </w:rPr>
        <w:t xml:space="preserve"> the monitored PLMN</w:t>
      </w:r>
      <w:r>
        <w:t>, it should initiate a match report procedure:</w:t>
      </w:r>
    </w:p>
    <w:p w14:paraId="748FA8FC" w14:textId="77777777" w:rsidR="00EB589D" w:rsidRDefault="00EB589D" w:rsidP="00EB589D">
      <w:pPr>
        <w:pStyle w:val="B1"/>
      </w:pPr>
      <w:r>
        <w:t>a)</w:t>
      </w:r>
      <w:r>
        <w:tab/>
        <w:t xml:space="preserve">when there is a match event of one of the ProSe Application Codes received from the lower layers, and the UE does not have a corresponding ProSe Application ID already locally stored; </w:t>
      </w:r>
    </w:p>
    <w:p w14:paraId="4652B87E" w14:textId="77777777" w:rsidR="00EB589D" w:rsidRDefault="00EB589D" w:rsidP="00EB589D">
      <w:pPr>
        <w:pStyle w:val="B1"/>
        <w:rPr>
          <w:noProof/>
          <w:lang w:val="en-US" w:eastAsia="ko-KR"/>
        </w:rPr>
      </w:pPr>
      <w:r>
        <w:t>b)</w:t>
      </w:r>
      <w:r>
        <w:tab/>
        <w:t>when the UE has a locally stored mapping for the ProSe Application Code that resulted in a match event, but the validity timer T5</w:t>
      </w:r>
      <w:r w:rsidR="00630348">
        <w:t>072</w:t>
      </w:r>
      <w:r>
        <w:t xml:space="preserve"> of the ProSe Application Code has expired;</w:t>
      </w:r>
    </w:p>
    <w:p w14:paraId="6E7C97CE" w14:textId="77777777" w:rsidR="00EB589D" w:rsidRDefault="00EB589D" w:rsidP="00EB589D">
      <w:pPr>
        <w:pStyle w:val="B1"/>
        <w:rPr>
          <w:lang w:eastAsia="x-none"/>
        </w:rPr>
      </w:pPr>
      <w:r>
        <w:rPr>
          <w:noProof/>
          <w:lang w:val="en-US" w:eastAsia="ko-KR"/>
        </w:rPr>
        <w:t>c)</w:t>
      </w:r>
      <w:r>
        <w:rPr>
          <w:noProof/>
          <w:lang w:val="en-US" w:eastAsia="ko-KR"/>
        </w:rPr>
        <w:tab/>
      </w:r>
      <w:r>
        <w:t>when the UE has a locally stored mapping for the ProSe Application Code that resulted in a match event, but the match report refresh timer T5</w:t>
      </w:r>
      <w:r w:rsidR="00630348">
        <w:t>074</w:t>
      </w:r>
      <w:r>
        <w:t xml:space="preserve"> of the ProSe Application Code has expired; or</w:t>
      </w:r>
    </w:p>
    <w:p w14:paraId="3CD8B877" w14:textId="77777777" w:rsidR="00EB589D" w:rsidRDefault="00EB589D" w:rsidP="00EB589D">
      <w:pPr>
        <w:pStyle w:val="B1"/>
      </w:pPr>
      <w:r>
        <w:rPr>
          <w:lang w:eastAsia="zh-CN"/>
        </w:rPr>
        <w:t>d)</w:t>
      </w:r>
      <w:r>
        <w:rPr>
          <w:lang w:eastAsia="zh-CN"/>
        </w:rPr>
        <w:tab/>
        <w:t xml:space="preserve">when </w:t>
      </w:r>
      <w:r>
        <w:t xml:space="preserve">there is a match event of one of the ProSe Application Codes received from the lower layers, and </w:t>
      </w:r>
      <w:r>
        <w:rPr>
          <w:lang w:eastAsia="zh-CN"/>
        </w:rPr>
        <w:t xml:space="preserve">the UE has </w:t>
      </w:r>
      <w:r>
        <w:t>a locally stored ProSe Application Code excluding the Metadata Index portion</w:t>
      </w:r>
      <w:r>
        <w:rPr>
          <w:lang w:eastAsia="zh-CN"/>
        </w:rPr>
        <w:t xml:space="preserve"> located by the locally stored Metadata Index Mask</w:t>
      </w:r>
      <w:r>
        <w:t>.</w:t>
      </w:r>
    </w:p>
    <w:p w14:paraId="6129862B" w14:textId="77777777" w:rsidR="00EB589D" w:rsidRDefault="00EB589D" w:rsidP="00EB589D">
      <w:r>
        <w:t>The UE initiates the m</w:t>
      </w:r>
      <w:r>
        <w:rPr>
          <w:lang w:eastAsia="zh-CN"/>
        </w:rPr>
        <w:t>atch report</w:t>
      </w:r>
      <w:r>
        <w:t xml:space="preserve"> procedure </w:t>
      </w:r>
      <w:r>
        <w:rPr>
          <w:lang w:val="en-US"/>
        </w:rPr>
        <w:t>for open ProSe direct discovery</w:t>
      </w:r>
      <w:r>
        <w:t xml:space="preserve"> by sending a MATCH_REPORT message with a new transaction ID and shall set the message contents as follows:</w:t>
      </w:r>
    </w:p>
    <w:p w14:paraId="110D10C4" w14:textId="77777777" w:rsidR="00EB589D" w:rsidRDefault="00630348" w:rsidP="00EB589D">
      <w:pPr>
        <w:pStyle w:val="B1"/>
      </w:pPr>
      <w:r>
        <w:t>a)</w:t>
      </w:r>
      <w:r w:rsidR="00EB589D">
        <w:tab/>
        <w:t>the UE shall set the ProSe Application Code to the ProSe Application Code for which there was a match event;</w:t>
      </w:r>
    </w:p>
    <w:p w14:paraId="3D48ED52" w14:textId="77777777" w:rsidR="00EB589D" w:rsidRDefault="00630348" w:rsidP="00EB589D">
      <w:pPr>
        <w:pStyle w:val="B1"/>
        <w:rPr>
          <w:lang w:eastAsia="zh-CN"/>
        </w:rPr>
      </w:pPr>
      <w:r>
        <w:lastRenderedPageBreak/>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74AEF2AB"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ins w:id="2721" w:author="C1-213671" w:date="2021-05-31T15:13:00Z">
        <w:r w:rsidR="0065619A">
          <w:t>PROSE PC5 DISCOVERY</w:t>
        </w:r>
      </w:ins>
      <w:del w:id="2722" w:author="C1-213671" w:date="2021-05-31T15:13:00Z">
        <w:r w:rsidR="00EB589D" w:rsidDel="0065619A">
          <w:rPr>
            <w:lang w:val="en-US"/>
          </w:rPr>
          <w:delText>PC5_DISCOVERY</w:delText>
        </w:r>
      </w:del>
      <w:r w:rsidR="00EB589D">
        <w:rPr>
          <w:lang w:val="en-US"/>
        </w:rPr>
        <w:t xml:space="preserve"> message that contained the ProSe Application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1E09207F"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ins w:id="2723" w:author="C1-213671" w:date="2021-05-31T15:13:00Z">
        <w:r w:rsidR="0065619A">
          <w:t>PROSE PC5 DISCOVERY</w:t>
        </w:r>
      </w:ins>
      <w:del w:id="2724" w:author="C1-213671" w:date="2021-05-31T15:13:00Z">
        <w:r w:rsidR="00EB589D" w:rsidDel="0065619A">
          <w:rPr>
            <w:lang w:val="en-US"/>
          </w:rPr>
          <w:delText>PC5_DISCOVERY</w:delText>
        </w:r>
      </w:del>
      <w:r w:rsidR="00EB589D">
        <w:rPr>
          <w:lang w:val="en-US"/>
        </w:rPr>
        <w:t xml:space="preserve"> message that contained the ProSe Application Code for which there was a match event, as specified in </w:t>
      </w:r>
      <w:r w:rsidR="00EB589D">
        <w:t>3GPP TS 33.yyy [33yyy]</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0D62CF3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ins w:id="2725" w:author="Rapporteur" w:date="2021-06-08T09:37:00Z">
        <w:r w:rsidR="00903FAA">
          <w:rPr>
            <w:lang w:val="en-US"/>
          </w:rPr>
          <w:t>PROSE PC5 DISCOVERY</w:t>
        </w:r>
      </w:ins>
      <w:del w:id="2726" w:author="Rapporteur" w:date="2021-06-08T09:37:00Z">
        <w:r w:rsidR="00EB589D" w:rsidDel="00903FAA">
          <w:rPr>
            <w:lang w:val="en-US"/>
          </w:rPr>
          <w:delText>PC5_DISCOVERY</w:delText>
        </w:r>
      </w:del>
      <w:r w:rsidR="00EB589D">
        <w:rPr>
          <w:lang w:val="en-US"/>
        </w:rPr>
        <w:t xml:space="preserve"> message that contained the ProSe Application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547A5ED7"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ins w:id="2727" w:author="C1-213671" w:date="2021-05-31T15:14:00Z">
        <w:r w:rsidR="0065619A">
          <w:t>PROSE PC5 DISCOVERY</w:t>
        </w:r>
      </w:ins>
      <w:del w:id="2728" w:author="C1-213671" w:date="2021-05-31T15:14:00Z">
        <w:r w:rsidR="00EB589D" w:rsidDel="0065619A">
          <w:rPr>
            <w:lang w:val="en-US"/>
          </w:rPr>
          <w:delText>PC5_DISCOVERY</w:delText>
        </w:r>
      </w:del>
      <w:r w:rsidR="00EB589D">
        <w:rPr>
          <w:lang w:val="en-US"/>
        </w:rPr>
        <w:t xml:space="preserve"> message that contained the ProSe Application Code for which there was a match event, as specified in </w:t>
      </w:r>
      <w:r w:rsidR="00EB589D">
        <w:t>3GPP TS 33.yyy [r33yyy]</w:t>
      </w:r>
      <w:r w:rsidR="00EB589D">
        <w:rPr>
          <w:lang w:val="en-US"/>
        </w:rPr>
        <w:t>; and</w:t>
      </w:r>
    </w:p>
    <w:p w14:paraId="3FAD9566" w14:textId="244070D8"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ins w:id="2729" w:author="C1-213671" w:date="2021-05-31T15:14:00Z">
        <w:r w:rsidR="0065619A">
          <w:t>PROSE PC5 DISCOVERY</w:t>
        </w:r>
      </w:ins>
      <w:del w:id="2730" w:author="C1-213671" w:date="2021-05-31T15:14:00Z">
        <w:r w:rsidR="00EB589D" w:rsidDel="0065619A">
          <w:rPr>
            <w:lang w:val="en-US"/>
          </w:rPr>
          <w:delText>PC5_DISCOVERY</w:delText>
        </w:r>
      </w:del>
      <w:r w:rsidR="00EB589D">
        <w:rPr>
          <w:lang w:val="en-US"/>
        </w:rPr>
        <w:t xml:space="preserve"> message that contained the ProSe Application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01493A02" w14:textId="77777777" w:rsidR="00EB589D" w:rsidRDefault="00EB589D" w:rsidP="00EB589D">
      <w:pPr>
        <w:pStyle w:val="EditorsNote"/>
      </w:pPr>
      <w:r>
        <w:t>Editor's Note: Security aspect will be updated upon SA3 normative requirement is available.</w:t>
      </w:r>
    </w:p>
    <w:p w14:paraId="71430AEE" w14:textId="1CE84D6F" w:rsidR="00EB589D" w:rsidRDefault="00630348" w:rsidP="00EB589D">
      <w:pPr>
        <w:pStyle w:val="B1"/>
        <w:rPr>
          <w:lang w:val="en-US"/>
        </w:rPr>
      </w:pPr>
      <w:r>
        <w:rPr>
          <w:lang w:val="en-US"/>
        </w:rPr>
        <w:t>d)</w:t>
      </w:r>
      <w:r w:rsidR="00EB589D">
        <w:rPr>
          <w:lang w:val="en-US"/>
        </w:rPr>
        <w:tab/>
        <w:t xml:space="preserve">the UE shall set the MIC to the MIC of the </w:t>
      </w:r>
      <w:ins w:id="2731" w:author="C1-213671" w:date="2021-05-31T15:14:00Z">
        <w:r w:rsidR="001E5360">
          <w:t>PROSE PC5 DISCOVERY</w:t>
        </w:r>
      </w:ins>
      <w:del w:id="2732" w:author="C1-213671" w:date="2021-05-31T15:14:00Z">
        <w:r w:rsidR="00EB589D" w:rsidDel="001E5360">
          <w:rPr>
            <w:lang w:val="en-US"/>
          </w:rPr>
          <w:delText>PC5_DISCOVERY</w:delText>
        </w:r>
      </w:del>
      <w:r w:rsidR="00EB589D">
        <w:rPr>
          <w:lang w:val="en-US"/>
        </w:rPr>
        <w:t xml:space="preserve"> message that contained the ProSe Application Code for which there was a match event;</w:t>
      </w:r>
    </w:p>
    <w:p w14:paraId="3407531C" w14:textId="4FAF99F6" w:rsidR="00EB589D" w:rsidRDefault="00630348" w:rsidP="00EB589D">
      <w:pPr>
        <w:pStyle w:val="B1"/>
        <w:rPr>
          <w:lang w:val="en-US"/>
        </w:rPr>
      </w:pPr>
      <w:r>
        <w:t>e)</w:t>
      </w:r>
      <w:r w:rsidR="00EB589D">
        <w:tab/>
        <w:t xml:space="preserve">the UE shall set </w:t>
      </w:r>
      <w:r w:rsidR="00EB589D">
        <w:rPr>
          <w:lang w:val="en-US"/>
        </w:rPr>
        <w:t xml:space="preserve">the Message Type to the value of Message Type field of the </w:t>
      </w:r>
      <w:ins w:id="2733" w:author="C1-213671" w:date="2021-05-31T15:14:00Z">
        <w:r w:rsidR="001E5360">
          <w:t>PROSE PC5 DISCOVERY</w:t>
        </w:r>
      </w:ins>
      <w:del w:id="2734" w:author="C1-213671" w:date="2021-05-31T15:14:00Z">
        <w:r w:rsidR="00EB589D" w:rsidDel="001E5360">
          <w:rPr>
            <w:lang w:val="en-US"/>
          </w:rPr>
          <w:delText>PC5_DISCOVERY</w:delText>
        </w:r>
      </w:del>
      <w:r w:rsidR="00EB589D">
        <w:rPr>
          <w:lang w:val="en-US"/>
        </w:rPr>
        <w:t xml:space="preserve"> message that contained the ProSe Application Code for which there was a match event;</w:t>
      </w:r>
    </w:p>
    <w:p w14:paraId="180C27ED" w14:textId="03BB4F4B" w:rsidR="00EB589D" w:rsidRDefault="00630348" w:rsidP="00EB589D">
      <w:pPr>
        <w:pStyle w:val="B1"/>
        <w:rPr>
          <w:lang w:val="en-US"/>
        </w:rPr>
      </w:pPr>
      <w:r>
        <w:rPr>
          <w:lang w:val="en-US"/>
        </w:rPr>
        <w:t>f)</w:t>
      </w:r>
      <w:r w:rsidR="00EB589D">
        <w:rPr>
          <w:lang w:val="en-US"/>
        </w:rPr>
        <w:tab/>
        <w:t xml:space="preserve">the UE shall set the Monitored PLMN ID to the PLMN ID of the PLMN where the </w:t>
      </w:r>
      <w:ins w:id="2735" w:author="C1-213671" w:date="2021-05-31T15:14:00Z">
        <w:r w:rsidR="001E5360">
          <w:t>PROSE PC5 DISCOVERY</w:t>
        </w:r>
      </w:ins>
      <w:del w:id="2736" w:author="C1-213671" w:date="2021-05-31T15:14:00Z">
        <w:r w:rsidR="00EB589D" w:rsidDel="001E5360">
          <w:rPr>
            <w:lang w:val="en-US"/>
          </w:rPr>
          <w:delText>PC5_DISCOVERY</w:delText>
        </w:r>
      </w:del>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77777777" w:rsidR="00EB589D" w:rsidRDefault="00630348" w:rsidP="00EB589D">
      <w:pPr>
        <w:pStyle w:val="B1"/>
        <w:rPr>
          <w:lang w:val="en-US"/>
        </w:rPr>
      </w:pPr>
      <w:r>
        <w:rPr>
          <w:lang w:val="en-US"/>
        </w:rPr>
        <w:t>h)</w:t>
      </w:r>
      <w:r w:rsidR="00EB589D">
        <w:rPr>
          <w:lang w:val="en-US"/>
        </w:rPr>
        <w:tab/>
        <w:t>the UE shall set the Metadata Flag to indicate whether or not it wishes to receive metadata information associated with the ProSe Application ID in the MATCH_REPORT_ACK message from the 5G DDNMF.</w:t>
      </w:r>
    </w:p>
    <w:p w14:paraId="1D9F34A7" w14:textId="77777777" w:rsidR="00EB589D" w:rsidRDefault="00EB589D" w:rsidP="00EB589D">
      <w:pPr>
        <w:pStyle w:val="NO"/>
      </w:pPr>
      <w:r>
        <w:t>NOTE 1:</w:t>
      </w:r>
      <w:r>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7FB3A688" w14:textId="77777777" w:rsidR="00EB589D" w:rsidRDefault="00EB589D" w:rsidP="00EB589D">
      <w:pPr>
        <w:pStyle w:val="NO"/>
        <w:rPr>
          <w:lang w:val="en-US"/>
        </w:rPr>
      </w:pPr>
      <w:r>
        <w:t>NOTE 2:</w:t>
      </w:r>
      <w:r>
        <w:tab/>
      </w:r>
      <w:r>
        <w:rPr>
          <w:lang w:val="en-US"/>
        </w:rPr>
        <w:t>The value of the Metadata Flag is determined through an indication from upper layers in the original request to monitor for a ProSe Application ID.</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2" type="#_x0000_t75" style="width:517pt;height:335.5pt" o:ole="">
            <v:imagedata r:id="rId25" o:title=""/>
          </v:shape>
          <o:OLEObject Type="Embed" ProgID="Visio.Drawing.11" ShapeID="_x0000_i1032" DrawAspect="Content" ObjectID="_1684736063"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2737" w:name="_Toc59199028"/>
      <w:bookmarkStart w:id="2738" w:name="_Toc59198437"/>
      <w:bookmarkStart w:id="2739" w:name="_Toc525231037"/>
      <w:bookmarkStart w:id="2740" w:name="_Toc74122955"/>
      <w:r>
        <w:rPr>
          <w:lang w:val="en-US"/>
        </w:rPr>
        <w:t>6.2.8.3</w:t>
      </w:r>
      <w:r>
        <w:rPr>
          <w:lang w:val="en-US"/>
        </w:rPr>
        <w:tab/>
      </w:r>
      <w:r>
        <w:rPr>
          <w:lang w:eastAsia="zh-CN"/>
        </w:rPr>
        <w:t xml:space="preserve">Match report procedure accepted by the </w:t>
      </w:r>
      <w:bookmarkEnd w:id="2737"/>
      <w:bookmarkEnd w:id="2738"/>
      <w:bookmarkEnd w:id="2739"/>
      <w:r>
        <w:rPr>
          <w:lang w:val="en-US"/>
        </w:rPr>
        <w:t>5G DDNMF</w:t>
      </w:r>
      <w:bookmarkEnd w:id="2740"/>
    </w:p>
    <w:p w14:paraId="14446F30" w14:textId="77777777"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checks with the UDM whether the UE is authorized for open ProSe direct discovery monitoring as described in 3GPP TS 29.503 [10].</w:t>
      </w:r>
    </w:p>
    <w:p w14:paraId="206A49E6" w14:textId="77777777" w:rsidR="00EB589D" w:rsidRDefault="00EB589D" w:rsidP="00EB589D">
      <w:pPr>
        <w:rPr>
          <w:lang w:val="en-US"/>
        </w:rPr>
      </w:pPr>
      <w:r>
        <w:rPr>
          <w:lang w:val="en-US"/>
        </w:rPr>
        <w:t>The 5G DDNMF shall also check the PLMN ID in the ProSe Application Code received from the UE. If the PLMN ID in the ProSe Application Code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Application Code is authorized to be transmitted on the monitored PLMN indicated in the Monitored PLMN ID in the received message.</w:t>
      </w:r>
    </w:p>
    <w:p w14:paraId="28A1BEA5" w14:textId="77777777" w:rsidR="00EB589D" w:rsidRDefault="00EB589D" w:rsidP="00EB589D">
      <w:r>
        <w:rPr>
          <w:lang w:val="en-US"/>
        </w:rPr>
        <w:t xml:space="preserve">If the ProSe Application Code is PLMN-specific, the 5G DDNMF shall verify if the PLMN ID in the ProSe Application Code </w:t>
      </w:r>
      <w:r>
        <w:t xml:space="preserve">is the same as the PLMN of the </w:t>
      </w:r>
      <w:r>
        <w:rPr>
          <w:lang w:val="en-US"/>
        </w:rPr>
        <w:t>5G DDNMF</w:t>
      </w:r>
      <w:r>
        <w:t xml:space="preserve">. If so, the </w:t>
      </w:r>
      <w:r>
        <w:rPr>
          <w:lang w:val="en-US"/>
        </w:rPr>
        <w:t xml:space="preserve">5G DDNMF </w:t>
      </w:r>
      <w:r>
        <w:t xml:space="preserve">shall map the ProSe Application Code to the corresponding ProSe Application ID from the PLMN-specific database. </w:t>
      </w:r>
      <w:r>
        <w:rPr>
          <w:lang w:val="en-US"/>
        </w:rPr>
        <w:t xml:space="preserve">If the ProSe Application Code is country-specific, </w:t>
      </w:r>
      <w:r>
        <w:t xml:space="preserve">as specified in </w:t>
      </w:r>
      <w:r w:rsidR="00432A5C">
        <w:t>clause</w:t>
      </w:r>
      <w:r>
        <w:t> 24.3 of 3GPP</w:t>
      </w:r>
      <w:r>
        <w:rPr>
          <w:lang w:val="en-US" w:eastAsia="zh-CN"/>
        </w:rPr>
        <w:t> </w:t>
      </w:r>
      <w:r>
        <w:t>TS 23.003 [4]</w:t>
      </w:r>
      <w:r>
        <w:rPr>
          <w:lang w:val="en-US"/>
        </w:rPr>
        <w:t>, the 5G DDNMF shall check whether the MCC of the PLMN ID part of the ProSe Application Code corresponds to</w:t>
      </w:r>
      <w:r>
        <w:t xml:space="preserve"> the country of the </w:t>
      </w:r>
      <w:r>
        <w:rPr>
          <w:lang w:val="en-US"/>
        </w:rPr>
        <w:t>5G DDNMF</w:t>
      </w:r>
      <w:r>
        <w:t xml:space="preserve">. If so, the </w:t>
      </w:r>
      <w:r>
        <w:rPr>
          <w:lang w:val="en-US"/>
        </w:rPr>
        <w:t xml:space="preserve">5G DDNMF </w:t>
      </w:r>
      <w:r>
        <w:t xml:space="preserve">shall map the ProSe Application Code to the corresponding ProSe Application ID from the country-specific database. </w:t>
      </w:r>
      <w:r>
        <w:rPr>
          <w:lang w:val="en-US"/>
        </w:rPr>
        <w:t xml:space="preserve">If the ProSe Application Code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Application Code to the corresponding ProSe Application ID from the global database. </w:t>
      </w:r>
      <w:r>
        <w:rPr>
          <w:lang w:val="en-US"/>
        </w:rPr>
        <w:t xml:space="preserve">If the ProSe Application Code contains a ProSe Application Code Prefix, the 5G DDNMF maps the ProSe Application Code Prefix </w:t>
      </w:r>
      <w:r>
        <w:t>to the corresponding ProSe Application ID.</w:t>
      </w:r>
    </w:p>
    <w:p w14:paraId="601B7B5C" w14:textId="77777777" w:rsidR="00EB589D" w:rsidRDefault="00EB589D" w:rsidP="00EB589D">
      <w:pPr>
        <w:rPr>
          <w:lang w:val="en-US"/>
        </w:rPr>
      </w:pPr>
      <w:r>
        <w:rPr>
          <w:lang w:val="en-US"/>
        </w:rPr>
        <w:t>The 5G DDNMF shall analyze the ProSe Application Code received from the UE and determine the validity of the ProSe Application Code.</w:t>
      </w:r>
    </w:p>
    <w:p w14:paraId="195853D6" w14:textId="77777777" w:rsidR="00EB589D" w:rsidRDefault="00EB589D" w:rsidP="00EB589D">
      <w:pPr>
        <w:pStyle w:val="NO"/>
      </w:pPr>
      <w:r>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77777777"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33.yyy [r33yyy].</w:t>
      </w:r>
    </w:p>
    <w:p w14:paraId="2BAC4A2F" w14:textId="77777777" w:rsidR="00EB589D" w:rsidRDefault="00EB589D" w:rsidP="00EB589D">
      <w:pPr>
        <w:rPr>
          <w:lang w:eastAsia="zh-CN"/>
        </w:rPr>
      </w:pPr>
      <w:r>
        <w:lastRenderedPageBreak/>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EB589D">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7777777" w:rsidR="00EB589D" w:rsidRPr="005374E1" w:rsidRDefault="00A4742C" w:rsidP="005374E1">
      <w:pPr>
        <w:pStyle w:val="B1"/>
      </w:pPr>
      <w:r w:rsidRPr="005374E1">
        <w:t>b)</w:t>
      </w:r>
      <w:r w:rsidR="00EB589D" w:rsidRPr="005374E1">
        <w:tab/>
        <w:t>the ProSe Application ID set to the ProSe Application ID provided by the 5G DDNMF and corresponding to the ProSe Application Code contained in the MATCH_REPORT message;</w:t>
      </w:r>
    </w:p>
    <w:p w14:paraId="419C7806" w14:textId="77777777" w:rsidR="00EB589D" w:rsidRPr="005374E1" w:rsidRDefault="00A4742C">
      <w:pPr>
        <w:pStyle w:val="B1"/>
      </w:pPr>
      <w:r w:rsidRPr="005374E1">
        <w:t>c)</w:t>
      </w:r>
      <w:r w:rsidR="00EB589D" w:rsidRPr="005374E1">
        <w:tab/>
        <w:t>the Validity Timer T5</w:t>
      </w:r>
      <w:r w:rsidRPr="005374E1">
        <w:t>072</w:t>
      </w:r>
      <w:r w:rsidR="00EB589D" w:rsidRPr="005374E1">
        <w:t xml:space="preserve"> set to indicate for how long this ProSe Application Code is valid; and</w:t>
      </w:r>
    </w:p>
    <w:p w14:paraId="2AB56821" w14:textId="77777777" w:rsidR="00EB589D" w:rsidRPr="005374E1" w:rsidRDefault="00A4742C">
      <w:pPr>
        <w:pStyle w:val="B1"/>
      </w:pPr>
      <w:r w:rsidRPr="005374E1">
        <w:t>d)</w:t>
      </w:r>
      <w:r w:rsidR="00EB589D" w:rsidRPr="005374E1">
        <w:tab/>
        <w:t>the Match Report Refresh Timer T5</w:t>
      </w:r>
      <w:r w:rsidRPr="005374E1">
        <w:t>074</w:t>
      </w:r>
      <w:r w:rsidR="00EB589D" w:rsidRPr="005374E1">
        <w:t xml:space="preserve"> set to indicate for how long </w:t>
      </w:r>
      <w:r w:rsidR="00EB589D" w:rsidRPr="0037175B">
        <w:t>the UE will wait before sending a new Match Report for this ProSe Application Code</w:t>
      </w:r>
      <w:r w:rsidR="00EB589D" w:rsidRPr="005374E1">
        <w:t>.</w:t>
      </w:r>
    </w:p>
    <w:p w14:paraId="0C688DB0" w14:textId="77777777" w:rsidR="00EB589D" w:rsidRDefault="00EB589D" w:rsidP="00EB589D">
      <w:r>
        <w:t xml:space="preserve">If the UE has set the Metadata Flag to indicate that it </w:t>
      </w:r>
      <w:r>
        <w:rPr>
          <w:lang w:val="en-US"/>
        </w:rPr>
        <w:t>wishes to receive metadata information associated with the ProSe Application ID</w:t>
      </w:r>
      <w:r>
        <w:t>, the 5G DDNMF shall set the Metadata to the metadata information associated with the ProSe Application Code received in the MATCH_REPORT message</w:t>
      </w:r>
      <w:r>
        <w:rPr>
          <w:lang w:eastAsia="zh-CN"/>
        </w:rPr>
        <w:t xml:space="preserve"> and set the Metadata Index Mask to the Metadata Index Mask allocated by the </w:t>
      </w:r>
      <w:r>
        <w:t>5G DDNMF</w:t>
      </w:r>
      <w:r>
        <w:rPr>
          <w:lang w:eastAsia="zh-CN"/>
        </w:rPr>
        <w:t xml:space="preserve"> for the ProSe Application Code </w:t>
      </w:r>
      <w:r>
        <w:t>received in the MATCH_REPORT message.</w:t>
      </w:r>
    </w:p>
    <w:p w14:paraId="2210484B" w14:textId="77777777" w:rsidR="00EB589D" w:rsidRDefault="00EB589D" w:rsidP="00EB589D">
      <w:pPr>
        <w:pStyle w:val="40"/>
        <w:rPr>
          <w:lang w:eastAsia="zh-CN"/>
        </w:rPr>
      </w:pPr>
      <w:bookmarkStart w:id="2741" w:name="_Toc59199029"/>
      <w:bookmarkStart w:id="2742" w:name="_Toc59198438"/>
      <w:bookmarkStart w:id="2743" w:name="_Toc525231038"/>
      <w:bookmarkStart w:id="2744" w:name="_Toc74122956"/>
      <w:r>
        <w:rPr>
          <w:lang w:eastAsia="zh-CN"/>
        </w:rPr>
        <w:t>6.2.8.4</w:t>
      </w:r>
      <w:r>
        <w:rPr>
          <w:lang w:eastAsia="zh-CN"/>
        </w:rPr>
        <w:tab/>
        <w:t>Match report procedure completion by the UE</w:t>
      </w:r>
      <w:bookmarkEnd w:id="2741"/>
      <w:bookmarkEnd w:id="2742"/>
      <w:bookmarkEnd w:id="2743"/>
      <w:bookmarkEnd w:id="2744"/>
    </w:p>
    <w:p w14:paraId="65B2374A" w14:textId="77777777" w:rsidR="00EB589D" w:rsidRDefault="00EB589D" w:rsidP="00EB589D">
      <w:r>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T5</w:t>
      </w:r>
      <w:r w:rsidR="00A4742C">
        <w:t>072</w:t>
      </w:r>
      <w:r>
        <w:t xml:space="preserve"> and T5</w:t>
      </w:r>
      <w:r w:rsidR="00A4742C">
        <w:t>074</w:t>
      </w:r>
      <w:r>
        <w:t xml:space="preserve">, and may inform the upper layers of this match of the ProSe Application ID. If the Metadata Index Mask is contained in the MATCH_REPORT_ACK message, the UE shall also store the Metadata Index Mask with the ProSe Application Code and the ProSe Application ID locally. </w:t>
      </w:r>
      <w:r>
        <w:rPr>
          <w:lang w:eastAsia="zh-CN"/>
        </w:rPr>
        <w:t xml:space="preserve">If there is a locally stored mapping between the ProSe Application ID and </w:t>
      </w:r>
      <w:r>
        <w:rPr>
          <w:lang w:val="en-US" w:eastAsia="zh-CN"/>
        </w:rPr>
        <w:t>a</w:t>
      </w:r>
      <w:r>
        <w:rPr>
          <w:lang w:eastAsia="zh-CN"/>
        </w:rPr>
        <w:t xml:space="preserve"> ProSe Application Code, the UE shall delete the old mapping. </w:t>
      </w:r>
      <w:r>
        <w:t>Otherwise the UE shall discard the MATCH_REPORT_ACK message.</w:t>
      </w:r>
    </w:p>
    <w:p w14:paraId="01000E1E"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77777777" w:rsidR="00EB589D" w:rsidRDefault="00EB589D" w:rsidP="00EB589D">
      <w:pPr>
        <w:pStyle w:val="NO"/>
      </w:pPr>
      <w:r>
        <w:t>NOTE 1:</w:t>
      </w:r>
      <w:r>
        <w:tab/>
        <w:t>It is an implementation specific choice whether the UE informs the upper layers every time a ProSe Application ID triggers a match event, or only the first time this match occurs.</w:t>
      </w:r>
    </w:p>
    <w:p w14:paraId="441311F2" w14:textId="77777777" w:rsidR="00EB589D" w:rsidRDefault="00EB589D" w:rsidP="00EB589D">
      <w:pPr>
        <w:pStyle w:val="NO"/>
      </w:pPr>
      <w:r>
        <w:t>NOTE 2:</w:t>
      </w:r>
      <w:r>
        <w:tab/>
        <w:t>The UE can also inform the upper layers if a ProSe Application ID is no longer matched, because the validity timer T5</w:t>
      </w:r>
      <w:r w:rsidR="00A4742C">
        <w:t>072</w:t>
      </w:r>
      <w:r>
        <w:t xml:space="preserve"> of the corresponding ProSe Application Code expires.</w:t>
      </w:r>
    </w:p>
    <w:p w14:paraId="2AA436D3" w14:textId="77777777" w:rsidR="00EB589D" w:rsidRDefault="00EB589D" w:rsidP="00EB589D">
      <w:pPr>
        <w:pStyle w:val="NO"/>
      </w:pPr>
      <w:r>
        <w:t>NOTE 3:</w:t>
      </w:r>
      <w:r>
        <w:tab/>
        <w:t>The UE can also inform the upper layers if a ProSe Application ID is no longer matched, because the validity timer T5</w:t>
      </w:r>
      <w:r w:rsidR="00A4742C">
        <w:t>072</w:t>
      </w:r>
      <w:r>
        <w:t xml:space="preserve"> of the corresponding ProSe Application Code is stopped upon receiving MATCH_REPORT_ACK message with a &lt;match-reject&gt; element with PC3a Control Protocol cause value #5 "Invalid MIC".</w:t>
      </w:r>
    </w:p>
    <w:p w14:paraId="78D8022F" w14:textId="77777777" w:rsidR="00EB589D" w:rsidRDefault="00EB589D" w:rsidP="00EB589D">
      <w:pPr>
        <w:pStyle w:val="40"/>
        <w:rPr>
          <w:lang w:eastAsia="zh-CN"/>
        </w:rPr>
      </w:pPr>
      <w:bookmarkStart w:id="2745" w:name="_Toc59199030"/>
      <w:bookmarkStart w:id="2746" w:name="_Toc59198439"/>
      <w:bookmarkStart w:id="2747" w:name="_Toc525231039"/>
      <w:bookmarkStart w:id="2748" w:name="_Toc74122957"/>
      <w:r>
        <w:rPr>
          <w:lang w:eastAsia="zh-CN"/>
        </w:rPr>
        <w:t>6.2.8.5</w:t>
      </w:r>
      <w:r>
        <w:rPr>
          <w:lang w:eastAsia="zh-CN"/>
        </w:rPr>
        <w:tab/>
        <w:t xml:space="preserve">Match report procedure not accepted by the </w:t>
      </w:r>
      <w:bookmarkEnd w:id="2745"/>
      <w:bookmarkEnd w:id="2746"/>
      <w:bookmarkEnd w:id="2747"/>
      <w:r>
        <w:t>5G DDNMF</w:t>
      </w:r>
      <w:bookmarkEnd w:id="2748"/>
      <w:r>
        <w:rPr>
          <w:lang w:eastAsia="zh-CN"/>
        </w:rPr>
        <w:t xml:space="preserve"> </w:t>
      </w:r>
    </w:p>
    <w:p w14:paraId="11D8B47F"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41912382" w14:textId="77777777" w:rsidR="00EB589D" w:rsidRDefault="00EB589D" w:rsidP="00EB589D">
      <w:r>
        <w:t>If the ProSe Application Code contained in the MATCH_REPORT message is unknown by the 5G DDNMF, the 5G DDNMF shall send the MATCH_REPORT_ACK message with a &lt;match-reject&gt; element with PC3a Control Protocol cause value #4 "Unknown ProSe Application Code".</w:t>
      </w:r>
    </w:p>
    <w:p w14:paraId="780C14FB"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028DCA76"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"Invalid UTC-based counter".</w:t>
      </w:r>
    </w:p>
    <w:p w14:paraId="149CCC4A" w14:textId="77777777" w:rsidR="00EB589D" w:rsidRDefault="00EB589D" w:rsidP="00EB589D">
      <w:r>
        <w:t>If the UE is not authorized for open ProSe direct discovery monitoring</w:t>
      </w:r>
      <w:r>
        <w:rPr>
          <w:lang w:eastAsia="zh-CN"/>
        </w:rPr>
        <w:t xml:space="preserve"> in the monitored PLMN contained in </w:t>
      </w:r>
      <w:r>
        <w:t>the MATCH_REPORT message, the 5G DDNMF shall send the MATCH_REPORT_ACK message with a &lt;match-reject&gt; element with PC3a Control Protocol cause value #3 "UE authorization failure".</w:t>
      </w:r>
    </w:p>
    <w:p w14:paraId="5E55E7EF" w14:textId="77777777" w:rsidR="00EB589D" w:rsidRDefault="00EB589D" w:rsidP="00EB589D">
      <w:pPr>
        <w:pStyle w:val="40"/>
        <w:rPr>
          <w:lang w:eastAsia="zh-CN"/>
        </w:rPr>
      </w:pPr>
      <w:bookmarkStart w:id="2749" w:name="_Toc59199031"/>
      <w:bookmarkStart w:id="2750" w:name="_Toc59198440"/>
      <w:bookmarkStart w:id="2751" w:name="_Toc525231040"/>
      <w:bookmarkStart w:id="2752" w:name="_Toc74122958"/>
      <w:r>
        <w:rPr>
          <w:lang w:eastAsia="zh-CN"/>
        </w:rPr>
        <w:t>6.2.8.6</w:t>
      </w:r>
      <w:r>
        <w:rPr>
          <w:lang w:eastAsia="zh-CN"/>
        </w:rPr>
        <w:tab/>
        <w:t>Abnormal cases</w:t>
      </w:r>
      <w:bookmarkEnd w:id="2749"/>
      <w:bookmarkEnd w:id="2750"/>
      <w:bookmarkEnd w:id="2751"/>
      <w:bookmarkEnd w:id="2752"/>
    </w:p>
    <w:p w14:paraId="20AF9D62" w14:textId="77777777" w:rsidR="00EB589D" w:rsidRDefault="00EB589D" w:rsidP="00EB589D">
      <w:pPr>
        <w:pStyle w:val="50"/>
        <w:rPr>
          <w:lang w:eastAsia="zh-CN"/>
        </w:rPr>
      </w:pPr>
      <w:bookmarkStart w:id="2753" w:name="_Toc59199032"/>
      <w:bookmarkStart w:id="2754" w:name="_Toc59198441"/>
      <w:bookmarkStart w:id="2755" w:name="_Toc525231041"/>
      <w:bookmarkStart w:id="2756" w:name="_Toc74122959"/>
      <w:r>
        <w:rPr>
          <w:lang w:eastAsia="zh-CN"/>
        </w:rPr>
        <w:t>6.2.8.6.1</w:t>
      </w:r>
      <w:r>
        <w:rPr>
          <w:lang w:eastAsia="zh-CN"/>
        </w:rPr>
        <w:tab/>
        <w:t>Abnormal cases in the UE</w:t>
      </w:r>
      <w:bookmarkEnd w:id="2753"/>
      <w:bookmarkEnd w:id="2754"/>
      <w:bookmarkEnd w:id="2755"/>
      <w:bookmarkEnd w:id="2756"/>
    </w:p>
    <w:p w14:paraId="0C357F1D" w14:textId="77777777" w:rsidR="00EB589D" w:rsidRDefault="00EB589D" w:rsidP="00EB589D">
      <w:pPr>
        <w:rPr>
          <w:lang w:eastAsia="zh-CN"/>
        </w:rPr>
      </w:pPr>
      <w:r>
        <w:rPr>
          <w:lang w:eastAsia="zh-CN"/>
        </w:rPr>
        <w:t>The following abnormal cases can be identified:</w:t>
      </w:r>
    </w:p>
    <w:p w14:paraId="7B5A2C16"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168626A0" w14:textId="77777777" w:rsidR="00EB589D" w:rsidRDefault="00EB589D" w:rsidP="00EB589D">
      <w:pPr>
        <w:pStyle w:val="B1"/>
      </w:pPr>
      <w:r>
        <w:tab/>
        <w:t>If the TTL timer T5</w:t>
      </w:r>
      <w:r w:rsidR="00A4742C">
        <w:t>064</w:t>
      </w:r>
      <w:r>
        <w:t xml:space="preserve"> associated with the Discovery Filter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77777777" w:rsidR="00EB589D" w:rsidRDefault="00EB589D" w:rsidP="00EB589D">
      <w:pPr>
        <w:pStyle w:val="30"/>
        <w:rPr>
          <w:lang w:val="en-US"/>
        </w:rPr>
      </w:pPr>
      <w:bookmarkStart w:id="2757" w:name="_Toc74122960"/>
      <w:r>
        <w:rPr>
          <w:lang w:val="en-US"/>
        </w:rPr>
        <w:t>6.2.9</w:t>
      </w:r>
      <w:r>
        <w:rPr>
          <w:lang w:val="en-US"/>
        </w:rPr>
        <w:tab/>
        <w:t>Match report procedure for restricted ProSe direct discovery model A</w:t>
      </w:r>
      <w:bookmarkEnd w:id="2709"/>
      <w:bookmarkEnd w:id="2710"/>
      <w:bookmarkEnd w:id="2711"/>
      <w:bookmarkEnd w:id="2757"/>
    </w:p>
    <w:p w14:paraId="13687B39" w14:textId="77777777" w:rsidR="00EB589D" w:rsidRDefault="00EB589D" w:rsidP="00EB589D">
      <w:pPr>
        <w:pStyle w:val="40"/>
      </w:pPr>
      <w:bookmarkStart w:id="2758" w:name="_Toc59199034"/>
      <w:bookmarkStart w:id="2759" w:name="_Toc59198443"/>
      <w:bookmarkStart w:id="2760" w:name="_Toc525231043"/>
      <w:bookmarkStart w:id="2761" w:name="_Toc74122961"/>
      <w:r>
        <w:t>6.2.9.1</w:t>
      </w:r>
      <w:r>
        <w:tab/>
        <w:t>General</w:t>
      </w:r>
      <w:bookmarkEnd w:id="2758"/>
      <w:bookmarkEnd w:id="2759"/>
      <w:bookmarkEnd w:id="2760"/>
      <w:bookmarkEnd w:id="2761"/>
    </w:p>
    <w:p w14:paraId="2A4C016A" w14:textId="77777777" w:rsidR="00EB589D" w:rsidRDefault="00EB589D" w:rsidP="00EB589D">
      <w:r>
        <w:t>The purpose of the match report procedure is to allow a UE to send a ProSe Restricted Code that was matched during the monitoring operation and receive the corresponding RPAUID, if there is no such a mapping stored locally.</w:t>
      </w:r>
    </w:p>
    <w:p w14:paraId="40DF12D4" w14:textId="77777777" w:rsidR="00EB589D" w:rsidRDefault="00EB589D" w:rsidP="00EB589D">
      <w:r>
        <w:t>The UE shall only initiate the match report procedure if it has been authorized for restricted ProSe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2762" w:name="_Toc59199035"/>
      <w:bookmarkStart w:id="2763" w:name="_Toc59198444"/>
      <w:bookmarkStart w:id="2764" w:name="_Toc525231044"/>
      <w:bookmarkStart w:id="2765" w:name="_Toc74122962"/>
      <w:r>
        <w:t>6.2.9.2</w:t>
      </w:r>
      <w:r>
        <w:tab/>
        <w:t>Match report procedure initiation</w:t>
      </w:r>
      <w:bookmarkEnd w:id="2762"/>
      <w:bookmarkEnd w:id="2763"/>
      <w:bookmarkEnd w:id="2764"/>
      <w:bookmarkEnd w:id="2765"/>
    </w:p>
    <w:p w14:paraId="57C200B2" w14:textId="77777777" w:rsidR="00EB589D" w:rsidRDefault="00EB589D" w:rsidP="00EB589D">
      <w:r>
        <w:t>The UE shall meet the following pre-conditions before initiating this procedure:</w:t>
      </w:r>
    </w:p>
    <w:p w14:paraId="48A19E41" w14:textId="77777777" w:rsidR="00EB589D" w:rsidRDefault="00A4742C" w:rsidP="00EB589D">
      <w:pPr>
        <w:pStyle w:val="B1"/>
      </w:pPr>
      <w:r>
        <w:t>a)</w:t>
      </w:r>
      <w:r w:rsidR="00EB589D">
        <w:tab/>
        <w:t>a request from upper layers to monitor for the target RPAUID, which resulted in the matched ProSe Restricted Code, is still in place;</w:t>
      </w:r>
    </w:p>
    <w:p w14:paraId="7B410B89" w14:textId="77777777"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Restricted Code; and</w:t>
      </w:r>
    </w:p>
    <w:p w14:paraId="09648481" w14:textId="77777777" w:rsidR="00EB589D" w:rsidRDefault="00A4742C" w:rsidP="00EB589D">
      <w:pPr>
        <w:pStyle w:val="B1"/>
      </w:pPr>
      <w:r>
        <w:t>c)</w:t>
      </w:r>
      <w:r w:rsidR="00EB589D">
        <w:tab/>
        <w:t>the TTL timer T5</w:t>
      </w:r>
      <w:r>
        <w:t>066</w:t>
      </w:r>
      <w:r w:rsidR="00EB589D">
        <w:t xml:space="preserve"> associated with the Restricted Discovery Filter, whose use resulted in a match event of the ProSe Restricted Code, has not expired. </w:t>
      </w:r>
    </w:p>
    <w:p w14:paraId="703BF48B" w14:textId="77777777" w:rsidR="00EB589D" w:rsidRDefault="00EB589D" w:rsidP="00EB589D">
      <w:r>
        <w:t>If the UE is authorized to perform restricted ProSe direct discovery monitoring model</w:t>
      </w:r>
      <w:r>
        <w:rPr>
          <w:lang w:val="en-US"/>
        </w:rPr>
        <w:t> </w:t>
      </w:r>
      <w:r>
        <w:t>A in</w:t>
      </w:r>
      <w:r>
        <w:rPr>
          <w:lang w:eastAsia="ko-KR"/>
        </w:rPr>
        <w:t xml:space="preserve"> the monitored PLMN</w:t>
      </w:r>
      <w:r>
        <w:t>, it should initiate a match report procedure:</w:t>
      </w:r>
    </w:p>
    <w:p w14:paraId="472174BA" w14:textId="77777777" w:rsidR="00EB589D" w:rsidRDefault="00EB589D" w:rsidP="00EB589D">
      <w:pPr>
        <w:pStyle w:val="B1"/>
      </w:pPr>
      <w:r>
        <w:lastRenderedPageBreak/>
        <w:t>a)</w:t>
      </w:r>
      <w:r>
        <w:tab/>
        <w:t>when there is a match event after applying one of the Restricted Discovery Filter(s) to a ProSe Restricted Code received from the lower layers, and the UE does not have a corresponding RPAUID already locally stored;</w:t>
      </w:r>
    </w:p>
    <w:p w14:paraId="6987E3B3" w14:textId="77777777" w:rsidR="00EB589D" w:rsidRDefault="00EB589D" w:rsidP="00EB589D">
      <w:pPr>
        <w:pStyle w:val="B1"/>
      </w:pPr>
      <w:r>
        <w:t>b)</w:t>
      </w:r>
      <w:r>
        <w:tab/>
        <w:t>when the UE has a locally stored mapping for the ProSe Restricted Code that resulted in a match event, but the validity timer T5</w:t>
      </w:r>
      <w:r w:rsidR="00A4742C">
        <w:t>076</w:t>
      </w:r>
      <w:r>
        <w:t xml:space="preserve"> of the ProSe Restricted Code has expired;</w:t>
      </w:r>
    </w:p>
    <w:p w14:paraId="1D374BF5" w14:textId="77777777" w:rsidR="00EB589D" w:rsidRDefault="00EB589D" w:rsidP="00EB589D">
      <w:pPr>
        <w:pStyle w:val="B1"/>
      </w:pPr>
      <w:r>
        <w:t>c)</w:t>
      </w:r>
      <w:r>
        <w:tab/>
        <w:t>when the UE has a locally stored mapping for the ProSe Restricted Code that resulted in a match event, but the match report refresh timer T5</w:t>
      </w:r>
      <w:r w:rsidR="00A4742C">
        <w:t>07</w:t>
      </w:r>
      <w:r w:rsidR="00284807">
        <w:t>7</w:t>
      </w:r>
      <w:r>
        <w:t xml:space="preserve"> of the ProSe Restricted Code has expired;</w:t>
      </w:r>
    </w:p>
    <w:p w14:paraId="6D69A821" w14:textId="77777777" w:rsidR="00EB589D" w:rsidRDefault="00EB589D" w:rsidP="00EB589D">
      <w:pPr>
        <w:pStyle w:val="B1"/>
      </w:pPr>
      <w:r>
        <w:t>d)</w:t>
      </w:r>
      <w:r>
        <w:tab/>
        <w:t>when the UE desires to obtain the metadata associated with the discovered ProSe Restricted Code; or</w:t>
      </w:r>
    </w:p>
    <w:p w14:paraId="0963E7B0" w14:textId="77777777" w:rsidR="00EB589D" w:rsidRDefault="00EB589D" w:rsidP="00EB589D">
      <w:pPr>
        <w:pStyle w:val="B1"/>
      </w:pPr>
      <w:r>
        <w:t>e)</w:t>
      </w:r>
      <w:r>
        <w:tab/>
        <w:t>when the UE has a locally stored mapping for the ProSe Restricted Code that resulted in a match event, but the UE does not have a running match report refresh timer T5</w:t>
      </w:r>
      <w:r w:rsidR="00A4742C">
        <w:t>07</w:t>
      </w:r>
      <w:r w:rsidR="00284807">
        <w:t>7</w:t>
      </w:r>
      <w:r>
        <w:t xml:space="preserve"> for this ProSe Restricted Code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77777777" w:rsidR="00EB589D" w:rsidRDefault="00A4742C" w:rsidP="00EB589D">
      <w:pPr>
        <w:pStyle w:val="B1"/>
      </w:pPr>
      <w:r>
        <w:t>b)</w:t>
      </w:r>
      <w:r w:rsidR="00EB589D">
        <w:tab/>
        <w:t>the ProSe Restricted Code set to the ProSe Restricted Code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77777777" w:rsidR="00EB589D" w:rsidRDefault="00A4742C" w:rsidP="00EB589D">
      <w:pPr>
        <w:pStyle w:val="B1"/>
        <w:rPr>
          <w:lang w:eastAsia="zh-CN"/>
        </w:rPr>
      </w:pPr>
      <w:r>
        <w:t>d)</w:t>
      </w:r>
      <w:r w:rsidR="00EB589D">
        <w:tab/>
        <w:t>the Discovery Type set to "Restricted discovery"</w:t>
      </w:r>
      <w:r w:rsidR="00EB589D">
        <w:rPr>
          <w:lang w:eastAsia="zh-CN"/>
        </w:rPr>
        <w:t>;</w:t>
      </w:r>
    </w:p>
    <w:p w14:paraId="7EB8FA6A" w14:textId="77777777" w:rsidR="00EB589D" w:rsidRDefault="00A4742C" w:rsidP="00EB589D">
      <w:pPr>
        <w:pStyle w:val="B1"/>
        <w:rPr>
          <w:lang w:eastAsia="zh-CN"/>
        </w:rPr>
      </w:pPr>
      <w:r>
        <w:rPr>
          <w:lang w:eastAsia="zh-CN"/>
        </w:rPr>
        <w:t>e)</w:t>
      </w:r>
      <w:r w:rsidR="00EB589D">
        <w:rPr>
          <w:lang w:eastAsia="zh-CN"/>
        </w:rPr>
        <w:tab/>
        <w:t>the Application Identity set to</w:t>
      </w:r>
      <w:r w:rsidR="00EB589D">
        <w:t xml:space="preserve"> the </w:t>
      </w:r>
      <w:r w:rsidR="00EB589D">
        <w:rPr>
          <w:lang w:eastAsia="zh-CN"/>
        </w:rPr>
        <w:t>Application Identity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C9E957"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ins w:id="2766" w:author="C1-213671" w:date="2021-05-31T15:15:00Z">
        <w:r w:rsidR="001E5360">
          <w:t>PROSE PC5 DISCOVERY</w:t>
        </w:r>
      </w:ins>
      <w:del w:id="2767" w:author="C1-213671" w:date="2021-05-31T15:15:00Z">
        <w:r w:rsidR="00EB589D" w:rsidDel="001E5360">
          <w:rPr>
            <w:lang w:val="en-US"/>
          </w:rPr>
          <w:delText>PC5_DISCOVERY</w:delText>
        </w:r>
      </w:del>
      <w:r w:rsidR="00EB589D">
        <w:rPr>
          <w:lang w:val="en-US"/>
        </w:rPr>
        <w:t xml:space="preserve"> message that contained the ProSe Restricted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28CB704F"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ins w:id="2768" w:author="C1-213671" w:date="2021-05-31T15:15:00Z">
        <w:r w:rsidR="001E5360">
          <w:t>PROSE PC5 DISCOVERY</w:t>
        </w:r>
      </w:ins>
      <w:del w:id="2769" w:author="C1-213671" w:date="2021-05-31T15:15:00Z">
        <w:r w:rsidR="00EB589D" w:rsidDel="001E5360">
          <w:rPr>
            <w:lang w:val="en-US"/>
          </w:rPr>
          <w:delText>PC5_DISCOVERY</w:delText>
        </w:r>
      </w:del>
      <w:r w:rsidR="00EB589D">
        <w:rPr>
          <w:lang w:val="en-US"/>
        </w:rPr>
        <w:t xml:space="preserve"> message that contained the ProSe Restricted Code for which there was a match event, as specified in </w:t>
      </w:r>
      <w:r w:rsidR="00EB589D">
        <w:t>3GPP TS 33.yyy [r33yyy]</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588D019F"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ins w:id="2770" w:author="C1-213671" w:date="2021-05-31T15:15:00Z">
        <w:r w:rsidR="001E5360">
          <w:t>PROSE PC5 DISCOVERY</w:t>
        </w:r>
      </w:ins>
      <w:del w:id="2771" w:author="C1-213671" w:date="2021-05-31T15:15:00Z">
        <w:r w:rsidR="00EB589D" w:rsidDel="001E5360">
          <w:rPr>
            <w:lang w:val="en-US"/>
          </w:rPr>
          <w:delText>PC5_DISCOVERY</w:delText>
        </w:r>
      </w:del>
      <w:r w:rsidR="00EB589D">
        <w:rPr>
          <w:lang w:val="en-US"/>
        </w:rPr>
        <w:t xml:space="preserve"> message that contained the ProSe Restricted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6155B503"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ins w:id="2772" w:author="C1-213671" w:date="2021-05-31T15:15:00Z">
        <w:r w:rsidR="001E5360">
          <w:t>PROSE PC5 DISCOVERY</w:t>
        </w:r>
      </w:ins>
      <w:del w:id="2773" w:author="C1-213671" w:date="2021-05-31T15:15:00Z">
        <w:r w:rsidR="00EB589D" w:rsidDel="001E5360">
          <w:rPr>
            <w:lang w:val="en-US"/>
          </w:rPr>
          <w:delText>PC5_DISCOVERY</w:delText>
        </w:r>
      </w:del>
      <w:r w:rsidR="00EB589D">
        <w:rPr>
          <w:lang w:val="en-US"/>
        </w:rPr>
        <w:t xml:space="preserve"> message that contained the ProSe Restricted Code for which there was a match event, as specified in </w:t>
      </w:r>
      <w:r w:rsidR="00EB589D">
        <w:t>3GPP TS 33.yyy [r33yyy]</w:t>
      </w:r>
      <w:r w:rsidR="00EB589D">
        <w:rPr>
          <w:lang w:val="en-US"/>
        </w:rPr>
        <w:t>; and</w:t>
      </w:r>
    </w:p>
    <w:p w14:paraId="40AC1596" w14:textId="77777777" w:rsidR="00EB589D" w:rsidRDefault="00EB589D" w:rsidP="00EB589D">
      <w:pPr>
        <w:pStyle w:val="EditorsNote"/>
      </w:pPr>
      <w:r>
        <w:t>Editor's Note: Security aspect will be updated upon SA3 normative requirement is available.</w:t>
      </w:r>
    </w:p>
    <w:p w14:paraId="24C4E73F" w14:textId="119631A1"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ins w:id="2774" w:author="C1-213671" w:date="2021-05-31T15:15:00Z">
        <w:r w:rsidR="001E5360">
          <w:t>PROSE PC5 DISCOVERY</w:t>
        </w:r>
      </w:ins>
      <w:del w:id="2775" w:author="C1-213671" w:date="2021-05-31T15:15:00Z">
        <w:r w:rsidR="00EB589D" w:rsidDel="001E5360">
          <w:rPr>
            <w:lang w:val="en-US"/>
          </w:rPr>
          <w:delText>PC5_DISCOVERY</w:delText>
        </w:r>
      </w:del>
      <w:r w:rsidR="00EB589D">
        <w:rPr>
          <w:lang w:val="en-US"/>
        </w:rPr>
        <w:t xml:space="preserve"> message that contained the ProSe Restricted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36E16212" w:rsidR="00EB589D" w:rsidRDefault="00A4742C" w:rsidP="00EB589D">
      <w:pPr>
        <w:pStyle w:val="B1"/>
        <w:rPr>
          <w:lang w:val="en-US"/>
        </w:rPr>
      </w:pPr>
      <w:r>
        <w:rPr>
          <w:lang w:val="en-US"/>
        </w:rPr>
        <w:lastRenderedPageBreak/>
        <w:t>g)</w:t>
      </w:r>
      <w:r w:rsidR="00EB589D">
        <w:rPr>
          <w:lang w:val="en-US"/>
        </w:rPr>
        <w:tab/>
        <w:t xml:space="preserve">optionally, the Message Type set to the value of Message Type field of the </w:t>
      </w:r>
      <w:ins w:id="2776" w:author="C1-213671" w:date="2021-05-31T15:15:00Z">
        <w:r w:rsidR="001E5360">
          <w:t>PROSE PC5 DISCOVERY</w:t>
        </w:r>
      </w:ins>
      <w:del w:id="2777" w:author="C1-213671" w:date="2021-05-31T15:15:00Z">
        <w:r w:rsidR="00EB589D" w:rsidDel="001E5360">
          <w:rPr>
            <w:lang w:val="en-US"/>
          </w:rPr>
          <w:delText>PC5_DISCOVERY</w:delText>
        </w:r>
      </w:del>
      <w:r w:rsidR="00EB589D">
        <w:rPr>
          <w:lang w:val="en-US"/>
        </w:rPr>
        <w:t xml:space="preserve"> message that contained the ProSe Restricted Code for which there was a match event, if the MIC is checked via the match report procedure;</w:t>
      </w:r>
    </w:p>
    <w:p w14:paraId="554E2A2B" w14:textId="050D3C26" w:rsidR="00EB589D" w:rsidRDefault="00A4742C" w:rsidP="00EB589D">
      <w:pPr>
        <w:pStyle w:val="B1"/>
        <w:rPr>
          <w:lang w:val="en-US"/>
        </w:rPr>
      </w:pPr>
      <w:r>
        <w:rPr>
          <w:lang w:val="en-US"/>
        </w:rPr>
        <w:t>h)</w:t>
      </w:r>
      <w:r w:rsidR="00EB589D">
        <w:rPr>
          <w:lang w:val="en-US"/>
        </w:rPr>
        <w:tab/>
        <w:t xml:space="preserve">optionally, the MIC set to the MIC of the </w:t>
      </w:r>
      <w:ins w:id="2778" w:author="C1-213671" w:date="2021-05-31T15:15:00Z">
        <w:r w:rsidR="001E5360">
          <w:t>PROSE PC5 DISCOVERY</w:t>
        </w:r>
      </w:ins>
      <w:del w:id="2779" w:author="C1-213671" w:date="2021-05-31T15:15:00Z">
        <w:r w:rsidR="00EB589D" w:rsidDel="001E5360">
          <w:rPr>
            <w:lang w:val="en-US"/>
          </w:rPr>
          <w:delText>PC5_DISCOVERY</w:delText>
        </w:r>
      </w:del>
      <w:r w:rsidR="00EB589D">
        <w:rPr>
          <w:lang w:val="en-US"/>
        </w:rPr>
        <w:t xml:space="preserve"> message that contained the ProSe Restricted Code for which there was a match event if the MIC is checked via the match report procedure; and</w:t>
      </w:r>
    </w:p>
    <w:p w14:paraId="32B48824" w14:textId="77777777" w:rsidR="00EB589D" w:rsidRDefault="00A4742C" w:rsidP="00EB589D">
      <w:pPr>
        <w:pStyle w:val="B1"/>
        <w:rPr>
          <w:lang w:val="en-US"/>
        </w:rPr>
      </w:pPr>
      <w:r>
        <w:rPr>
          <w:lang w:val="en-US"/>
        </w:rPr>
        <w:t>i)</w:t>
      </w:r>
      <w:r w:rsidR="00EB589D">
        <w:rPr>
          <w:lang w:val="en-US"/>
        </w:rPr>
        <w:tab/>
        <w:t>the Metadata Flag set to indicate whether or not the UE wishes to receive the latest metadata information associated with the RPAUID in the MATCH_REPORT_ACK message from the 5G DDNMF.</w:t>
      </w:r>
    </w:p>
    <w:p w14:paraId="52D7A2B8" w14:textId="77777777" w:rsidR="00EB589D" w:rsidRDefault="00EB589D" w:rsidP="00EB589D">
      <w:pPr>
        <w:pStyle w:val="NO"/>
      </w:pPr>
      <w:r>
        <w:t>NOTE 2:</w:t>
      </w:r>
      <w:r>
        <w:tab/>
        <w:t>A UE can include one or multiple transactions in one MATCH_REPORT message for different ProSe Restricted Codes,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77777777" w:rsidR="00EB589D" w:rsidRDefault="00EB589D" w:rsidP="00EB589D">
      <w:pPr>
        <w:pStyle w:val="TH"/>
      </w:pPr>
      <w:r>
        <w:rPr>
          <w:rFonts w:eastAsia="Times New Roman"/>
          <w:lang w:eastAsia="x-none"/>
        </w:rPr>
        <w:object w:dxaOrig="10335" w:dyaOrig="6720" w14:anchorId="06C80964">
          <v:shape id="_x0000_i1033" type="#_x0000_t75" style="width:517pt;height:335.5pt" o:ole="">
            <v:imagedata r:id="rId27" o:title=""/>
          </v:shape>
          <o:OLEObject Type="Embed" ProgID="Visio.Drawing.11" ShapeID="_x0000_i1033" DrawAspect="Content" ObjectID="_1684736064" r:id="rId28"/>
        </w:object>
      </w:r>
    </w:p>
    <w:p w14:paraId="4DCA8AD6" w14:textId="77777777" w:rsidR="00EB589D" w:rsidRDefault="00EB589D" w:rsidP="00EB589D">
      <w:pPr>
        <w:pStyle w:val="TF"/>
      </w:pPr>
      <w:r>
        <w:t>Figure</w:t>
      </w:r>
      <w:r w:rsidR="007C30FC">
        <w:t> </w:t>
      </w:r>
      <w:r>
        <w:t>6.2.9</w:t>
      </w:r>
      <w:r>
        <w:rPr>
          <w:lang w:eastAsia="zh-CN"/>
        </w:rPr>
        <w:t>.2.1</w:t>
      </w:r>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2780" w:name="_Toc59199036"/>
      <w:bookmarkStart w:id="2781" w:name="_Toc59198445"/>
      <w:bookmarkStart w:id="2782" w:name="_Toc525231045"/>
      <w:bookmarkStart w:id="2783" w:name="_Toc74122963"/>
      <w:r>
        <w:rPr>
          <w:lang w:val="en-US"/>
        </w:rPr>
        <w:t>6.2.</w:t>
      </w:r>
      <w:r w:rsidR="005B3C9B">
        <w:rPr>
          <w:lang w:val="en-US"/>
        </w:rPr>
        <w:t>9</w:t>
      </w:r>
      <w:r>
        <w:rPr>
          <w:lang w:val="en-US"/>
        </w:rPr>
        <w:t>.3</w:t>
      </w:r>
      <w:r>
        <w:rPr>
          <w:lang w:val="en-US"/>
        </w:rPr>
        <w:tab/>
      </w:r>
      <w:r>
        <w:rPr>
          <w:lang w:eastAsia="zh-CN"/>
        </w:rPr>
        <w:t xml:space="preserve">Match report procedure accepted by the </w:t>
      </w:r>
      <w:bookmarkEnd w:id="2780"/>
      <w:bookmarkEnd w:id="2781"/>
      <w:bookmarkEnd w:id="2782"/>
      <w:r>
        <w:rPr>
          <w:lang w:val="en-US"/>
        </w:rPr>
        <w:t>5G DDNMF</w:t>
      </w:r>
      <w:bookmarkEnd w:id="2783"/>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77777777" w:rsidR="00EB589D" w:rsidRDefault="00EB589D" w:rsidP="00EB589D">
      <w:pPr>
        <w:rPr>
          <w:lang w:val="en-US"/>
        </w:rPr>
      </w:pPr>
      <w:r>
        <w:rPr>
          <w:lang w:val="en-US"/>
        </w:rPr>
        <w:t xml:space="preserve">The 5G DDNMF shall analyze the ProSe Restricted Code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xml:space="preserve"> TS 33.yyy [r33yyy]. </w:t>
      </w:r>
      <w:r>
        <w:rPr>
          <w:lang w:val="en-US"/>
        </w:rPr>
        <w:t>The 5G DDNMF shall then check in the UE context if the ProSe Restricted Code matches any Restricted Discovery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w:t>
      </w:r>
      <w:r>
        <w:rPr>
          <w:lang w:val="en-US"/>
        </w:rPr>
        <w:lastRenderedPageBreak/>
        <w:t>of the requesting UE that has sent the MATCH_REPORT message, or to retrieve metadata associated for the target RPAUID if Metadata Flag is set to "True" in the MATCH_REPORT message and the 5G DDNMF does not have the latest metadata.</w:t>
      </w:r>
    </w:p>
    <w:p w14:paraId="5F3B4FBB" w14:textId="77777777" w:rsidR="00EB589D" w:rsidRDefault="00EB589D" w:rsidP="00EB589D">
      <w:pPr>
        <w:pStyle w:val="EditorsNote"/>
      </w:pPr>
      <w:r>
        <w:t>Editor's Note: Security aspect will be updated upon SA3 normative requirement is available.</w:t>
      </w:r>
    </w:p>
    <w:p w14:paraId="016E9553" w14:textId="77777777" w:rsidR="00EB589D" w:rsidRDefault="00EB589D" w:rsidP="00EB589D">
      <w:r>
        <w:rPr>
          <w:lang w:val="en-US"/>
        </w:rPr>
        <w:t xml:space="preserve">If the outcome of the above processing is successful, the </w:t>
      </w:r>
      <w:r>
        <w:t>5G DDNMF shall send a MATCH_REPORT_ACK message containing a &lt;restricted-match-ack&gt; element with the transaction ID set to the value of the transaction ID received in the MATCH_REPORT message from the UE, the RPAUID set to the target RPAUID retrieved from the UE context at the 5G DDNMF which corresponds to the ProSe Restricted Code contained in the MATCH_REPORT message, and the Validity Timer T5</w:t>
      </w:r>
      <w:r w:rsidR="00284807">
        <w:t>076</w:t>
      </w:r>
      <w:r>
        <w:t xml:space="preserve"> set to indicate for how long this ProSe Restricted Code is valid. The 5G DDNMF shall set the Match Report Refresh Timer T5017 to indicate for how long </w:t>
      </w:r>
      <w:r>
        <w:rPr>
          <w:color w:val="000000"/>
        </w:rPr>
        <w:t>the UE will wait before sending a new Match Report for this ProSe Restricted Code if the</w:t>
      </w:r>
      <w:r>
        <w:t xml:space="preserve"> MIC value and the UTC-based counter are included in the MATCH_REPORT message. If there exists </w:t>
      </w:r>
      <w:r>
        <w:rPr>
          <w:lang w:val="en-US"/>
        </w:rPr>
        <w:t>metadata information associated with this target RPAUID and the Metadata Flag is set to "True" in the MATCH_REPORT message</w:t>
      </w:r>
      <w:r>
        <w:t>, the 5G DDNMF shall set the Metadata to the associated metadata information.</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2784" w:name="_Toc59199037"/>
      <w:bookmarkStart w:id="2785" w:name="_Toc59198446"/>
      <w:bookmarkStart w:id="2786" w:name="_Toc525231046"/>
      <w:bookmarkStart w:id="2787" w:name="_Toc74122964"/>
      <w:r>
        <w:rPr>
          <w:lang w:eastAsia="zh-CN"/>
        </w:rPr>
        <w:t>6.2.9.4</w:t>
      </w:r>
      <w:r>
        <w:rPr>
          <w:lang w:eastAsia="zh-CN"/>
        </w:rPr>
        <w:tab/>
        <w:t>Match report procedure completion by the UE</w:t>
      </w:r>
      <w:bookmarkEnd w:id="2784"/>
      <w:bookmarkEnd w:id="2785"/>
      <w:bookmarkEnd w:id="2786"/>
      <w:bookmarkEnd w:id="2787"/>
    </w:p>
    <w:p w14:paraId="71557BDC" w14:textId="77777777" w:rsidR="00EB589D" w:rsidRDefault="00EB589D" w:rsidP="00EB589D">
      <w:r>
        <w:t>Upon receipt of the MATCH_REPORT_ACK message, if the transaction ID contained in the &lt;restricted-match-ack&gt; element matches the value sent by the UE in a MATCH_REPORT message, the UE shall store the mapping between the ProSe Restricted Code and RPAUID locally, start timers T5</w:t>
      </w:r>
      <w:r w:rsidR="00284807">
        <w:t>076</w:t>
      </w:r>
      <w:r>
        <w:t xml:space="preserve"> and T5</w:t>
      </w:r>
      <w:r w:rsidR="00284807">
        <w:t>077</w:t>
      </w:r>
      <w:r>
        <w:t>, and may inform the upper layers of this match of the RPAUID. Otherwise the UE shall discard the MATCH_REPORT_ACK message.</w:t>
      </w:r>
    </w:p>
    <w:p w14:paraId="777DA30A"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7777777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Restricted Code expires.</w:t>
      </w:r>
    </w:p>
    <w:p w14:paraId="473FEAE2" w14:textId="77777777" w:rsidR="00EB589D" w:rsidRDefault="00EB589D" w:rsidP="00EB589D">
      <w:pPr>
        <w:pStyle w:val="NO"/>
      </w:pPr>
      <w:r>
        <w:t>NOTE 3:</w:t>
      </w:r>
      <w:r>
        <w:tab/>
        <w:t>The UE can also inform the upper layers if a ProSe Restricted Code is no longer matched, because the validity timer T5016 of the corresponding ProSe Restricted Code is stopped upon receiving MATCH_REPORT_ACK message with a &lt;match-reject&gt; element with PC3a Control Protocol cause value #5 "Invalid MIC".</w:t>
      </w:r>
    </w:p>
    <w:p w14:paraId="7A22A867" w14:textId="77777777" w:rsidR="00EB589D" w:rsidRDefault="00EB589D" w:rsidP="00EB589D">
      <w:pPr>
        <w:pStyle w:val="40"/>
        <w:rPr>
          <w:lang w:eastAsia="zh-CN"/>
        </w:rPr>
      </w:pPr>
      <w:bookmarkStart w:id="2788" w:name="_Toc59199038"/>
      <w:bookmarkStart w:id="2789" w:name="_Toc59198447"/>
      <w:bookmarkStart w:id="2790" w:name="_Toc525231047"/>
      <w:bookmarkStart w:id="2791" w:name="_Toc74122965"/>
      <w:r>
        <w:rPr>
          <w:lang w:eastAsia="zh-CN"/>
        </w:rPr>
        <w:t>6.2.9.5</w:t>
      </w:r>
      <w:r>
        <w:rPr>
          <w:lang w:eastAsia="zh-CN"/>
        </w:rPr>
        <w:tab/>
        <w:t xml:space="preserve">Match report procedure not accepted by the </w:t>
      </w:r>
      <w:bookmarkEnd w:id="2788"/>
      <w:bookmarkEnd w:id="2789"/>
      <w:bookmarkEnd w:id="2790"/>
      <w:r>
        <w:t>5G DDNMF</w:t>
      </w:r>
      <w:bookmarkEnd w:id="2791"/>
    </w:p>
    <w:p w14:paraId="1EA3827D"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01D1ADAF" w14:textId="77777777" w:rsidR="00EB589D" w:rsidRDefault="00EB589D" w:rsidP="00EB589D">
      <w:pPr>
        <w:rPr>
          <w:lang w:val="en-US"/>
        </w:rPr>
      </w:pPr>
      <w:r>
        <w:t>If there is no associated UE context for the SUPI contained in the MATCH_REPORT message, the 5G DDNMF shall send the MATCH_REPORT_ACK message with a &lt;match-reject&gt; element with PC3a Control Protocol cause value #</w:t>
      </w:r>
      <w:r>
        <w:rPr>
          <w:lang w:eastAsia="zh-CN"/>
        </w:rPr>
        <w:t>16</w:t>
      </w:r>
      <w:r>
        <w:t xml:space="preserve"> "Invalid Match Event".</w:t>
      </w:r>
    </w:p>
    <w:p w14:paraId="6400D5DC" w14:textId="77777777" w:rsidR="00EB589D" w:rsidRDefault="00EB589D" w:rsidP="00EB589D">
      <w:r>
        <w:t>If the ProSe Restricted Code contained in the MATCH_REPORT message does not match any Restricted Discovery Filter(s) allocated for the requesting UE for the corresponding application, the 5G DDNMF shall send the MATCH_REPORT_ACK message with a &lt;match-reject&gt; element with PC3a Control Protocol cause value #</w:t>
      </w:r>
      <w:r>
        <w:rPr>
          <w:lang w:eastAsia="zh-CN"/>
        </w:rPr>
        <w:t>16</w:t>
      </w:r>
      <w:r>
        <w:t xml:space="preserve"> "Invalid Match Event".</w:t>
      </w:r>
    </w:p>
    <w:p w14:paraId="0F19371D"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55640403"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 Invalid UTC-based counter".</w:t>
      </w:r>
    </w:p>
    <w:p w14:paraId="78FAD4EE" w14:textId="77777777" w:rsidR="00EB589D" w:rsidRDefault="00EB589D" w:rsidP="00EB589D">
      <w:r>
        <w:t>If the UE is not authorized for restricted ProSe direct discovery monitoring, the 5G DDNMF shall send the MATCH_REPORT_ACK message with a &lt;match-reject&gt; element with PC3a Control Protocol cause value #3 "UE authorization failure".</w:t>
      </w:r>
    </w:p>
    <w:p w14:paraId="49C7B99A" w14:textId="77777777" w:rsidR="00EB589D" w:rsidRDefault="00EB589D" w:rsidP="00EB589D">
      <w:pPr>
        <w:pStyle w:val="40"/>
        <w:rPr>
          <w:lang w:eastAsia="zh-CN"/>
        </w:rPr>
      </w:pPr>
      <w:bookmarkStart w:id="2792" w:name="_Toc59199039"/>
      <w:bookmarkStart w:id="2793" w:name="_Toc59198448"/>
      <w:bookmarkStart w:id="2794" w:name="_Toc525231048"/>
      <w:bookmarkStart w:id="2795" w:name="_Toc74122966"/>
      <w:r>
        <w:rPr>
          <w:lang w:eastAsia="zh-CN"/>
        </w:rPr>
        <w:t>6.2.9.6</w:t>
      </w:r>
      <w:r>
        <w:rPr>
          <w:lang w:eastAsia="zh-CN"/>
        </w:rPr>
        <w:tab/>
        <w:t>Abnormal cases</w:t>
      </w:r>
      <w:bookmarkEnd w:id="2792"/>
      <w:bookmarkEnd w:id="2793"/>
      <w:bookmarkEnd w:id="2794"/>
      <w:bookmarkEnd w:id="2795"/>
    </w:p>
    <w:p w14:paraId="0E282EA0" w14:textId="77777777" w:rsidR="00EB589D" w:rsidRDefault="00EB589D" w:rsidP="00EB589D">
      <w:pPr>
        <w:pStyle w:val="50"/>
        <w:rPr>
          <w:lang w:eastAsia="zh-CN"/>
        </w:rPr>
      </w:pPr>
      <w:bookmarkStart w:id="2796" w:name="_Toc59199040"/>
      <w:bookmarkStart w:id="2797" w:name="_Toc59198449"/>
      <w:bookmarkStart w:id="2798" w:name="_Toc525231049"/>
      <w:bookmarkStart w:id="2799" w:name="_Toc74122967"/>
      <w:r>
        <w:rPr>
          <w:lang w:eastAsia="zh-CN"/>
        </w:rPr>
        <w:t>6.2.9.6.1</w:t>
      </w:r>
      <w:r>
        <w:rPr>
          <w:lang w:eastAsia="zh-CN"/>
        </w:rPr>
        <w:tab/>
        <w:t>Abnormal cases in the UE</w:t>
      </w:r>
      <w:bookmarkEnd w:id="2796"/>
      <w:bookmarkEnd w:id="2797"/>
      <w:bookmarkEnd w:id="2798"/>
      <w:bookmarkEnd w:id="2799"/>
    </w:p>
    <w:p w14:paraId="36917642" w14:textId="77777777" w:rsidR="00EB589D" w:rsidRDefault="00EB589D" w:rsidP="00EB589D">
      <w:pPr>
        <w:rPr>
          <w:lang w:eastAsia="zh-CN"/>
        </w:rPr>
      </w:pPr>
      <w:r>
        <w:rPr>
          <w:lang w:eastAsia="zh-CN"/>
        </w:rPr>
        <w:t>The following abnormal cases can be identified:</w:t>
      </w:r>
    </w:p>
    <w:p w14:paraId="05729C6B"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4ECB104E" w14:textId="77777777" w:rsidR="00EB589D" w:rsidRDefault="00EB589D" w:rsidP="00EB589D">
      <w:pPr>
        <w:pStyle w:val="B1"/>
      </w:pPr>
      <w:r>
        <w:tab/>
        <w:t>If the TTL timer T5</w:t>
      </w:r>
      <w:r w:rsidR="00284807">
        <w:t>066</w:t>
      </w:r>
      <w:r>
        <w:t xml:space="preserve"> associated with the Restricted Discovery Filter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77777777" w:rsidR="00EB589D" w:rsidRDefault="00EB589D" w:rsidP="00EB589D">
      <w:pPr>
        <w:pStyle w:val="30"/>
        <w:rPr>
          <w:lang w:val="en-US"/>
        </w:rPr>
      </w:pPr>
      <w:bookmarkStart w:id="2800" w:name="_Toc59199041"/>
      <w:bookmarkStart w:id="2801" w:name="_Toc59198450"/>
      <w:bookmarkStart w:id="2802" w:name="_Toc525231050"/>
      <w:bookmarkStart w:id="2803" w:name="_Toc74122968"/>
      <w:r>
        <w:rPr>
          <w:lang w:val="en-US"/>
        </w:rPr>
        <w:t>6.2.10</w:t>
      </w:r>
      <w:r>
        <w:rPr>
          <w:lang w:val="en-US"/>
        </w:rPr>
        <w:tab/>
        <w:t>Match report procedure for restricted ProSe direct discovery model B</w:t>
      </w:r>
      <w:bookmarkEnd w:id="2800"/>
      <w:bookmarkEnd w:id="2801"/>
      <w:bookmarkEnd w:id="2802"/>
      <w:bookmarkEnd w:id="2803"/>
    </w:p>
    <w:p w14:paraId="2E4B8931" w14:textId="77777777" w:rsidR="00EB589D" w:rsidRDefault="00EB589D" w:rsidP="00EB589D">
      <w:pPr>
        <w:pStyle w:val="40"/>
      </w:pPr>
      <w:bookmarkStart w:id="2804" w:name="_Toc59199042"/>
      <w:bookmarkStart w:id="2805" w:name="_Toc59198451"/>
      <w:bookmarkStart w:id="2806" w:name="_Toc525231051"/>
      <w:bookmarkStart w:id="2807" w:name="_Toc74122969"/>
      <w:r>
        <w:t>6.2.10.1</w:t>
      </w:r>
      <w:r>
        <w:tab/>
        <w:t>General</w:t>
      </w:r>
      <w:bookmarkEnd w:id="2804"/>
      <w:bookmarkEnd w:id="2805"/>
      <w:bookmarkEnd w:id="2806"/>
      <w:bookmarkEnd w:id="2807"/>
    </w:p>
    <w:p w14:paraId="22DAD85F" w14:textId="77777777" w:rsidR="00EB589D" w:rsidRDefault="00EB589D" w:rsidP="00EB589D">
      <w:r>
        <w:t>The purpose of the Match report procedure is to allow a UE to send a ProSe Response Code that was matched during the restricted ProSe direct discovery Model B discoverer operation and receive the corresponding RPAUID, if there is no such a mapping stored locally.</w:t>
      </w:r>
    </w:p>
    <w:p w14:paraId="40AB777F" w14:textId="77777777" w:rsidR="00EB589D" w:rsidRDefault="00EB589D" w:rsidP="00EB589D">
      <w:r>
        <w:t xml:space="preserve">The UE shall only initiate the match report procedure if it has been authorized for restricted ProSe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2808" w:name="_Toc59199043"/>
      <w:bookmarkStart w:id="2809" w:name="_Toc59198452"/>
      <w:bookmarkStart w:id="2810" w:name="_Toc525231052"/>
      <w:bookmarkStart w:id="2811" w:name="_Toc74122970"/>
      <w:r>
        <w:t>6.2.10.2</w:t>
      </w:r>
      <w:r>
        <w:tab/>
        <w:t>Match report procedure initiation</w:t>
      </w:r>
      <w:bookmarkEnd w:id="2808"/>
      <w:bookmarkEnd w:id="2809"/>
      <w:bookmarkEnd w:id="2810"/>
      <w:bookmarkEnd w:id="2811"/>
    </w:p>
    <w:p w14:paraId="3EFFC584" w14:textId="77777777" w:rsidR="00EB589D" w:rsidRDefault="00EB589D" w:rsidP="00EB589D">
      <w:r>
        <w:t>The UE shall meet the following pre-conditions before initiating this procedure:</w:t>
      </w:r>
    </w:p>
    <w:p w14:paraId="754924A1" w14:textId="77777777" w:rsidR="00EB589D" w:rsidRDefault="00CF3BB9" w:rsidP="00EB589D">
      <w:pPr>
        <w:pStyle w:val="B1"/>
      </w:pPr>
      <w:r>
        <w:t>a)</w:t>
      </w:r>
      <w:r w:rsidR="00EB589D">
        <w:tab/>
        <w:t>a request from upper layers to discover the target RPAUID with restricted discovery model B, which resulted in the matched ProSe Response Code, is still in place;</w:t>
      </w:r>
    </w:p>
    <w:p w14:paraId="120F1FDD" w14:textId="77777777"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Response Code; and</w:t>
      </w:r>
    </w:p>
    <w:p w14:paraId="69461FFF" w14:textId="77777777" w:rsidR="00EB589D" w:rsidRDefault="00CF3BB9" w:rsidP="00EB589D">
      <w:pPr>
        <w:pStyle w:val="B1"/>
      </w:pPr>
      <w:r>
        <w:t>c)</w:t>
      </w:r>
      <w:r w:rsidR="00EB589D">
        <w:tab/>
        <w:t>the TTL timer T5</w:t>
      </w:r>
      <w:r>
        <w:t>070</w:t>
      </w:r>
      <w:r w:rsidR="00EB589D">
        <w:t xml:space="preserve"> associated with the Discovery Response Filter, whose use resulted in a match event of the ProSe Response Code, has not expired. </w:t>
      </w:r>
    </w:p>
    <w:p w14:paraId="42467B1D" w14:textId="77777777" w:rsidR="00EB589D" w:rsidRDefault="00EB589D" w:rsidP="00EB589D">
      <w:r>
        <w:t>If the UE is authorized to perform restricted ProSe direct discovery model B discoverer operation in</w:t>
      </w:r>
      <w:r>
        <w:rPr>
          <w:lang w:eastAsia="ko-KR"/>
        </w:rPr>
        <w:t xml:space="preserve"> the monitored PLMN</w:t>
      </w:r>
      <w:r>
        <w:t>, it should initiate a match report procedure:</w:t>
      </w:r>
    </w:p>
    <w:p w14:paraId="24EDDC95" w14:textId="77777777" w:rsidR="00EB589D" w:rsidRDefault="00EB589D" w:rsidP="00EB589D">
      <w:pPr>
        <w:pStyle w:val="B1"/>
      </w:pPr>
      <w:r>
        <w:lastRenderedPageBreak/>
        <w:t>a)</w:t>
      </w:r>
      <w:r>
        <w:tab/>
        <w:t>when there is a match event when applying one of the Discovery Response Filter(s) to one of the ProSe Response Codes received from the lower layers, and the UE does not have a corresponding RPAUID already locally stored;</w:t>
      </w:r>
    </w:p>
    <w:p w14:paraId="5433F9D3" w14:textId="77777777" w:rsidR="00EB589D" w:rsidRDefault="00EB589D" w:rsidP="00EB589D">
      <w:pPr>
        <w:pStyle w:val="B1"/>
      </w:pPr>
      <w:r>
        <w:t>b)</w:t>
      </w:r>
      <w:r>
        <w:tab/>
        <w:t>when the UE has a locally stored mapping for the ProSe Response Code that resulted in a match event, but the validity timer T5</w:t>
      </w:r>
      <w:r w:rsidR="00CF3BB9">
        <w:t>076</w:t>
      </w:r>
      <w:r>
        <w:t xml:space="preserve"> of the ProSe Response Code has expired;</w:t>
      </w:r>
    </w:p>
    <w:p w14:paraId="6903E83F" w14:textId="77777777" w:rsidR="00EB589D" w:rsidRDefault="00EB589D" w:rsidP="00EB589D">
      <w:pPr>
        <w:pStyle w:val="B1"/>
      </w:pPr>
      <w:r>
        <w:t>c)</w:t>
      </w:r>
      <w:r>
        <w:tab/>
        <w:t>when the UE has a locally stored mapping for the ProSe Response Code that resulted in a match event, but the match report refresh timer T5</w:t>
      </w:r>
      <w:r w:rsidR="00CF3BB9">
        <w:t>077</w:t>
      </w:r>
      <w:r>
        <w:t xml:space="preserve"> of the ProSe Response Code has expired;</w:t>
      </w:r>
    </w:p>
    <w:p w14:paraId="55F1957F" w14:textId="77777777" w:rsidR="00EB589D" w:rsidRDefault="00EB589D" w:rsidP="00EB589D">
      <w:pPr>
        <w:pStyle w:val="B1"/>
      </w:pPr>
      <w:r>
        <w:t>d)</w:t>
      </w:r>
      <w:r>
        <w:tab/>
        <w:t>when the UE desires to obtain the metadata associated with the discovered ProSe Response Code; or</w:t>
      </w:r>
    </w:p>
    <w:p w14:paraId="30011675" w14:textId="77777777" w:rsidR="00EB589D" w:rsidRDefault="00EB589D" w:rsidP="00EB589D">
      <w:pPr>
        <w:pStyle w:val="B1"/>
      </w:pPr>
      <w:r>
        <w:t>e)</w:t>
      </w:r>
      <w:r>
        <w:tab/>
        <w:t>when the UE has a locally stored mapping for the ProSe Response Code that resulted in a match event, but the UE does not have a running match report refresh timer T5</w:t>
      </w:r>
      <w:r w:rsidR="00CF3BB9">
        <w:t>077</w:t>
      </w:r>
      <w:r>
        <w:t xml:space="preserve"> for this ProSe Response Code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77777777" w:rsidR="00EB589D" w:rsidRDefault="00CF3BB9" w:rsidP="00EB589D">
      <w:pPr>
        <w:pStyle w:val="B1"/>
      </w:pPr>
      <w:r>
        <w:t>b)</w:t>
      </w:r>
      <w:r w:rsidR="00EB589D">
        <w:tab/>
        <w:t>the ProSe Response Code set to the ProSe Response Code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77777777" w:rsidR="00EB589D" w:rsidRDefault="00CF3BB9" w:rsidP="00EB589D">
      <w:pPr>
        <w:pStyle w:val="B1"/>
        <w:rPr>
          <w:lang w:eastAsia="zh-CN"/>
        </w:rPr>
      </w:pPr>
      <w:r>
        <w:t>d)</w:t>
      </w:r>
      <w:r w:rsidR="00EB589D">
        <w:tab/>
        <w:t>the Discovery Type set to "Restricted discovery"</w:t>
      </w:r>
      <w:r w:rsidR="00EB589D">
        <w:rPr>
          <w:lang w:eastAsia="zh-CN"/>
        </w:rPr>
        <w:t>;</w:t>
      </w:r>
    </w:p>
    <w:p w14:paraId="5CDC31EB" w14:textId="77777777" w:rsidR="00EB589D" w:rsidRDefault="00CF3BB9" w:rsidP="00EB589D">
      <w:pPr>
        <w:pStyle w:val="B1"/>
        <w:rPr>
          <w:lang w:eastAsia="zh-CN"/>
        </w:rPr>
      </w:pPr>
      <w:r>
        <w:rPr>
          <w:lang w:eastAsia="zh-CN"/>
        </w:rPr>
        <w:t>e)</w:t>
      </w:r>
      <w:r w:rsidR="00EB589D">
        <w:rPr>
          <w:lang w:eastAsia="zh-CN"/>
        </w:rPr>
        <w:tab/>
        <w:t>the Application Identity set to</w:t>
      </w:r>
      <w:r w:rsidR="00EB589D">
        <w:t xml:space="preserve"> the </w:t>
      </w:r>
      <w:r w:rsidR="00EB589D">
        <w:rPr>
          <w:lang w:eastAsia="zh-CN"/>
        </w:rPr>
        <w:t>Application Identity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1A7AE54C"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ins w:id="2812" w:author="C1-213671" w:date="2021-05-31T15:16:00Z">
        <w:r w:rsidR="001E5360">
          <w:t>PROSE PC5 DISCOVERY</w:t>
        </w:r>
      </w:ins>
      <w:del w:id="2813" w:author="C1-213671" w:date="2021-05-31T15:16:00Z">
        <w:r w:rsidR="00EB589D" w:rsidDel="001E5360">
          <w:rPr>
            <w:lang w:val="en-US"/>
          </w:rPr>
          <w:delText>PC5_DISCOVERY</w:delText>
        </w:r>
      </w:del>
      <w:r w:rsidR="00EB589D">
        <w:rPr>
          <w:lang w:val="en-US"/>
        </w:rPr>
        <w:t xml:space="preserve"> message that contained the ProSe Response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1326AF67"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ins w:id="2814" w:author="C1-213671" w:date="2021-05-31T15:16:00Z">
        <w:r w:rsidR="001E5360">
          <w:t>PROSE PC5 DISCOVERY</w:t>
        </w:r>
      </w:ins>
      <w:del w:id="2815" w:author="C1-213671" w:date="2021-05-31T15:16:00Z">
        <w:r w:rsidR="00EB589D" w:rsidDel="001E5360">
          <w:rPr>
            <w:lang w:val="en-US"/>
          </w:rPr>
          <w:delText>PC5_DISCOVERY</w:delText>
        </w:r>
      </w:del>
      <w:r w:rsidR="00EB589D">
        <w:rPr>
          <w:lang w:val="en-US"/>
        </w:rPr>
        <w:t xml:space="preserve"> message that contained the ProSe Response Code for which there was a match event, as specified in </w:t>
      </w:r>
      <w:r w:rsidR="00EB589D">
        <w:t>3GPP TS 33.303 [6]</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39440F4B" w:rsidR="00EB589D" w:rsidRDefault="00EB589D" w:rsidP="00EB589D">
      <w:pPr>
        <w:pStyle w:val="B4"/>
        <w:rPr>
          <w:lang w:val="en-US"/>
        </w:rPr>
      </w:pPr>
      <w:r>
        <w:rPr>
          <w:lang w:val="en-US"/>
        </w:rPr>
        <w:t>-</w:t>
      </w:r>
      <w:r>
        <w:rPr>
          <w:lang w:val="en-US"/>
        </w:rPr>
        <w:tab/>
        <w:t xml:space="preserve">the 23 most significant bits of the UTC-based counter set to the 23 most significant bits of  the UTC time provided by the lower layers for the </w:t>
      </w:r>
      <w:ins w:id="2816" w:author="C1-213671" w:date="2021-05-31T15:16:00Z">
        <w:r w:rsidR="001E5360">
          <w:t>PROSE PC5 DISCOVERY</w:t>
        </w:r>
      </w:ins>
      <w:del w:id="2817" w:author="C1-213671" w:date="2021-05-31T15:16:00Z">
        <w:r w:rsidDel="001E5360">
          <w:rPr>
            <w:lang w:val="en-US"/>
          </w:rPr>
          <w:delText>PC5_DISCOVERY</w:delText>
        </w:r>
      </w:del>
      <w:r>
        <w:rPr>
          <w:lang w:val="en-US"/>
        </w:rPr>
        <w:t xml:space="preserve"> message that contained the ProSe Response Code for which there was a match event encoded as specified in </w:t>
      </w:r>
      <w:r w:rsidR="00432A5C">
        <w:rPr>
          <w:lang w:val="en-US"/>
        </w:rPr>
        <w:t>clause</w:t>
      </w:r>
      <w:r>
        <w:rPr>
          <w:lang w:val="en-US"/>
        </w:rPr>
        <w:t> </w:t>
      </w:r>
      <w:r w:rsidR="00AF026B">
        <w:rPr>
          <w:lang w:val="en-US"/>
        </w:rPr>
        <w:t>11.</w:t>
      </w:r>
      <w:r>
        <w:rPr>
          <w:lang w:val="en-US"/>
        </w:rPr>
        <w:t>2.2.18;</w:t>
      </w:r>
    </w:p>
    <w:p w14:paraId="26F36978" w14:textId="77777777" w:rsidR="00EB589D" w:rsidRDefault="00EB589D" w:rsidP="00EB589D">
      <w:pPr>
        <w:pStyle w:val="B4"/>
        <w:rPr>
          <w:lang w:val="en-US"/>
        </w:rPr>
      </w:pPr>
      <w:r>
        <w:rPr>
          <w:lang w:val="en-US"/>
        </w:rPr>
        <w:t>-</w:t>
      </w:r>
      <w:r>
        <w:rPr>
          <w:lang w:val="en-US"/>
        </w:rPr>
        <w:tab/>
        <w:t>the 24</w:t>
      </w:r>
      <w:r>
        <w:rPr>
          <w:vertAlign w:val="superscript"/>
          <w:lang w:val="en-US"/>
        </w:rPr>
        <w:t>th</w:t>
      </w:r>
      <w:r>
        <w:rPr>
          <w:lang w:val="en-US"/>
        </w:rPr>
        <w:t xml:space="preserve"> most significant bit of the UTC-based counter set to </w:t>
      </w:r>
      <w:r>
        <w:t>'</w:t>
      </w:r>
      <w:r>
        <w:rPr>
          <w:lang w:val="en-US"/>
        </w:rPr>
        <w:t>1</w:t>
      </w:r>
      <w:r>
        <w:t>'</w:t>
      </w:r>
      <w:r>
        <w:rPr>
          <w:lang w:val="en-US"/>
        </w:rPr>
        <w:t>; and</w:t>
      </w:r>
    </w:p>
    <w:p w14:paraId="6321EA3F" w14:textId="401C9A1C" w:rsidR="00EB589D" w:rsidRDefault="00EB589D" w:rsidP="00EB589D">
      <w:pPr>
        <w:pStyle w:val="B4"/>
        <w:rPr>
          <w:lang w:val="en-US"/>
        </w:rPr>
      </w:pPr>
      <w:r>
        <w:rPr>
          <w:lang w:val="en-US"/>
        </w:rPr>
        <w:t>-</w:t>
      </w:r>
      <w:r>
        <w:rPr>
          <w:lang w:val="en-US"/>
        </w:rPr>
        <w:tab/>
        <w:t xml:space="preserve">the 8 least significant bits of the UTC-based counter set to the 8 least significant bits of the UTC-based counter contained in the </w:t>
      </w:r>
      <w:ins w:id="2818" w:author="C1-213671" w:date="2021-05-31T15:16:00Z">
        <w:r w:rsidR="001E5360">
          <w:t>PROSE PC5 DISCOVERY</w:t>
        </w:r>
      </w:ins>
      <w:del w:id="2819" w:author="C1-213671" w:date="2021-05-31T15:16:00Z">
        <w:r w:rsidDel="001E5360">
          <w:rPr>
            <w:lang w:val="en-US"/>
          </w:rPr>
          <w:delText>PC5_DISCOVERY</w:delText>
        </w:r>
      </w:del>
      <w:r>
        <w:rPr>
          <w:lang w:val="en-US"/>
        </w:rPr>
        <w:t xml:space="preserve"> message that contained the ProSe Response Code for which there was a match event, as specified in </w:t>
      </w:r>
      <w:r>
        <w:t>3GPP TS 33.yyy [r33yyy]</w:t>
      </w:r>
      <w:r>
        <w:rPr>
          <w:lang w:val="en-US"/>
        </w:rPr>
        <w:t>; and</w:t>
      </w:r>
    </w:p>
    <w:p w14:paraId="272461EF" w14:textId="77777777" w:rsidR="00EB589D" w:rsidRDefault="00EB589D" w:rsidP="00EB589D">
      <w:pPr>
        <w:pStyle w:val="EditorsNote"/>
      </w:pPr>
      <w:r>
        <w:t>Editor's Note: Security aspect will be updated upon SA3 normative requirement is available.</w:t>
      </w:r>
    </w:p>
    <w:p w14:paraId="39CDC8A5" w14:textId="64E620F9" w:rsidR="00EB589D" w:rsidRDefault="00CF3BB9"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ins w:id="2820" w:author="C1-213671" w:date="2021-05-31T15:16:00Z">
        <w:r w:rsidR="001E5360">
          <w:t>PROSE PC5 DISCOVERY</w:t>
        </w:r>
      </w:ins>
      <w:del w:id="2821" w:author="C1-213671" w:date="2021-05-31T15:16:00Z">
        <w:r w:rsidR="00EB589D" w:rsidDel="001E5360">
          <w:rPr>
            <w:lang w:val="en-US"/>
          </w:rPr>
          <w:delText>PC5_DISCOVERY</w:delText>
        </w:r>
      </w:del>
      <w:r w:rsidR="00EB589D">
        <w:rPr>
          <w:lang w:val="en-US"/>
        </w:rPr>
        <w:t xml:space="preserve"> message that contained the ProSe Response </w:t>
      </w:r>
      <w:r w:rsidR="00EB589D">
        <w:rPr>
          <w:lang w:val="en-US"/>
        </w:rPr>
        <w:lastRenderedPageBreak/>
        <w:t xml:space="preserve">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55E4371C" w:rsidR="00EB589D" w:rsidRDefault="00CF3BB9" w:rsidP="00EB589D">
      <w:pPr>
        <w:pStyle w:val="B1"/>
        <w:rPr>
          <w:lang w:val="en-US"/>
        </w:rPr>
      </w:pPr>
      <w:r>
        <w:rPr>
          <w:lang w:val="en-US"/>
        </w:rPr>
        <w:t>g)</w:t>
      </w:r>
      <w:r w:rsidR="00EB589D">
        <w:rPr>
          <w:lang w:val="en-US"/>
        </w:rPr>
        <w:tab/>
        <w:t xml:space="preserve">optionally, the Message Type set to the value of Message Type field of the </w:t>
      </w:r>
      <w:ins w:id="2822" w:author="C1-213671" w:date="2021-05-31T15:16:00Z">
        <w:r w:rsidR="001E5360">
          <w:t>PROSE PC5 DISCOVERY</w:t>
        </w:r>
      </w:ins>
      <w:del w:id="2823" w:author="C1-213671" w:date="2021-05-31T15:16:00Z">
        <w:r w:rsidR="00EB589D" w:rsidDel="001E5360">
          <w:rPr>
            <w:lang w:val="en-US"/>
          </w:rPr>
          <w:delText>PC5_DISCOVERY</w:delText>
        </w:r>
      </w:del>
      <w:r w:rsidR="00EB589D">
        <w:rPr>
          <w:lang w:val="en-US"/>
        </w:rPr>
        <w:t xml:space="preserve"> message that contained the ProSe Response Code for which there was a match event, if the MIC is checked via the match report procedure;</w:t>
      </w:r>
    </w:p>
    <w:p w14:paraId="107EB49E" w14:textId="1BF2B394" w:rsidR="00EB589D" w:rsidRDefault="00CF3BB9" w:rsidP="00EB589D">
      <w:pPr>
        <w:pStyle w:val="B1"/>
        <w:rPr>
          <w:lang w:val="en-US"/>
        </w:rPr>
      </w:pPr>
      <w:r>
        <w:rPr>
          <w:lang w:val="en-US"/>
        </w:rPr>
        <w:t>h)</w:t>
      </w:r>
      <w:r w:rsidR="00EB589D">
        <w:rPr>
          <w:lang w:val="en-US"/>
        </w:rPr>
        <w:tab/>
        <w:t xml:space="preserve">optionally, the MIC to the MIC of the </w:t>
      </w:r>
      <w:ins w:id="2824" w:author="C1-213671" w:date="2021-05-31T15:16:00Z">
        <w:r w:rsidR="001E5360">
          <w:t>PROSE PC5 DISCOVERY</w:t>
        </w:r>
      </w:ins>
      <w:del w:id="2825" w:author="C1-213671" w:date="2021-05-31T15:16:00Z">
        <w:r w:rsidR="00EB589D" w:rsidDel="001E5360">
          <w:rPr>
            <w:lang w:val="en-US"/>
          </w:rPr>
          <w:delText>PC5_DISCOVERY</w:delText>
        </w:r>
      </w:del>
      <w:r w:rsidR="00EB589D">
        <w:rPr>
          <w:lang w:val="en-US"/>
        </w:rPr>
        <w:t xml:space="preserve"> message that contained the ProSe Response Code for which there was a match event if the MIC is checked via the match report procedure; and</w:t>
      </w:r>
    </w:p>
    <w:p w14:paraId="67E3DDF9" w14:textId="77777777" w:rsidR="00EB589D" w:rsidRDefault="00CF3BB9" w:rsidP="00EB589D">
      <w:pPr>
        <w:pStyle w:val="B1"/>
        <w:rPr>
          <w:lang w:val="en-US"/>
        </w:rPr>
      </w:pPr>
      <w:r>
        <w:rPr>
          <w:lang w:val="en-US"/>
        </w:rPr>
        <w:t>i)</w:t>
      </w:r>
      <w:r w:rsidR="00EB589D">
        <w:rPr>
          <w:lang w:val="en-US"/>
        </w:rPr>
        <w:tab/>
        <w:t xml:space="preserve">the Metadata Flag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77777777" w:rsidR="00EB589D" w:rsidRDefault="00EB589D" w:rsidP="00EB589D">
      <w:pPr>
        <w:pStyle w:val="NO"/>
      </w:pPr>
      <w:r>
        <w:t>NOTE 2:</w:t>
      </w:r>
      <w:r>
        <w:tab/>
        <w:t>A UE can include one or multiple transactions in one MATCH_REPORT message for different ProSe Response Codes,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4" type="#_x0000_t75" style="width:517pt;height:335.5pt" o:ole="">
            <v:imagedata r:id="rId29" o:title=""/>
          </v:shape>
          <o:OLEObject Type="Embed" ProgID="Visio.Drawing.11" ShapeID="_x0000_i1034" DrawAspect="Content" ObjectID="_1684736065"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2826" w:name="_Toc59199044"/>
      <w:bookmarkStart w:id="2827" w:name="_Toc59198453"/>
      <w:bookmarkStart w:id="2828" w:name="_Toc525231053"/>
      <w:bookmarkStart w:id="2829" w:name="_Toc74122971"/>
      <w:r>
        <w:rPr>
          <w:lang w:val="en-US"/>
        </w:rPr>
        <w:t>6.2.10.3</w:t>
      </w:r>
      <w:r>
        <w:rPr>
          <w:lang w:val="en-US"/>
        </w:rPr>
        <w:tab/>
      </w:r>
      <w:r>
        <w:rPr>
          <w:lang w:eastAsia="zh-CN"/>
        </w:rPr>
        <w:t>Match report procedure accepted by the</w:t>
      </w:r>
      <w:bookmarkEnd w:id="2826"/>
      <w:bookmarkEnd w:id="2827"/>
      <w:bookmarkEnd w:id="2828"/>
      <w:r>
        <w:rPr>
          <w:lang w:eastAsia="zh-CN"/>
        </w:rPr>
        <w:t xml:space="preserve"> 5G DDNMF</w:t>
      </w:r>
      <w:bookmarkEnd w:id="2829"/>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77777777" w:rsidR="00EB589D" w:rsidRDefault="00EB589D" w:rsidP="00EB589D">
      <w:pPr>
        <w:rPr>
          <w:lang w:val="en-US"/>
        </w:rPr>
      </w:pPr>
      <w:r>
        <w:rPr>
          <w:lang w:val="en-US"/>
        </w:rPr>
        <w:t xml:space="preserve">The </w:t>
      </w:r>
      <w:r>
        <w:rPr>
          <w:lang w:eastAsia="zh-CN"/>
        </w:rPr>
        <w:t>5G DDNMF</w:t>
      </w:r>
      <w:r>
        <w:rPr>
          <w:lang w:val="en-US"/>
        </w:rPr>
        <w:t xml:space="preserve"> shall analyze the ProSe Response Code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xml:space="preserve"> TS 33.yyy [r33yyy]. </w:t>
      </w:r>
      <w:r>
        <w:rPr>
          <w:lang w:val="en-US"/>
        </w:rPr>
        <w:t xml:space="preserve">The </w:t>
      </w:r>
      <w:r>
        <w:rPr>
          <w:lang w:eastAsia="zh-CN"/>
        </w:rPr>
        <w:t>5G DDNMF</w:t>
      </w:r>
      <w:r>
        <w:rPr>
          <w:lang w:val="en-US"/>
        </w:rPr>
        <w:t xml:space="preserve"> shall then check in the UE context if the ProSe Response Code matches any Discovery Response Filter(s) allocated for the particular application identified by the Application Identity received </w:t>
      </w:r>
      <w:r>
        <w:rPr>
          <w:lang w:val="en-US"/>
        </w:rPr>
        <w:lastRenderedPageBreak/>
        <w:t xml:space="preserve">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xml:space="preserve">] to verify if the target RPAUID is allowed to be discovered by the RPAUID of the requesting UE that has sent the MATCH_REPORT message, or to retrieve metadata associated for the target RPAUID if Metadata Flag is set to "True" in the MATCH_REPORT message and the </w:t>
      </w:r>
      <w:r>
        <w:rPr>
          <w:lang w:eastAsia="zh-CN"/>
        </w:rPr>
        <w:t>5G DDNMF</w:t>
      </w:r>
      <w:r>
        <w:rPr>
          <w:lang w:val="en-US"/>
        </w:rPr>
        <w:t xml:space="preserve"> does not have the latest metadata.</w:t>
      </w:r>
    </w:p>
    <w:p w14:paraId="65D74B92" w14:textId="77777777" w:rsidR="00EB589D" w:rsidRDefault="00EB589D" w:rsidP="00EB589D">
      <w:pPr>
        <w:pStyle w:val="EditorsNote"/>
      </w:pPr>
      <w:r>
        <w:t>Editor's Note: Security aspect will be updated upon SA3 normative requirement is available.</w:t>
      </w:r>
    </w:p>
    <w:p w14:paraId="0F7B0951" w14:textId="77777777" w:rsidR="00EB589D"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 the transaction ID set to the value of the transaction ID received in the MATCH_REPORT message from the UE, the RPAUID set to the target RPAUID retrieved from the UE context at the </w:t>
      </w:r>
      <w:r>
        <w:rPr>
          <w:lang w:eastAsia="zh-CN"/>
        </w:rPr>
        <w:t>5G DDNMF</w:t>
      </w:r>
      <w:r>
        <w:t xml:space="preserve"> which corresponds to the ProSe Response Code contained in the MATCH_REPORT message, the Validity Timer T5</w:t>
      </w:r>
      <w:r w:rsidR="00CF3BB9">
        <w:t>076</w:t>
      </w:r>
      <w:r>
        <w:t xml:space="preserve"> set to indicate for how long this ProSe Response Code is valid. The </w:t>
      </w:r>
      <w:r>
        <w:rPr>
          <w:lang w:eastAsia="zh-CN"/>
        </w:rPr>
        <w:t>5G DDNMF</w:t>
      </w:r>
      <w:r>
        <w:t xml:space="preserve"> shall set the Match Report Refresh Timer T5</w:t>
      </w:r>
      <w:r w:rsidR="00CF3BB9">
        <w:t>077</w:t>
      </w:r>
      <w:r>
        <w:t xml:space="preserve"> to indicate for how long </w:t>
      </w:r>
      <w:r>
        <w:rPr>
          <w:color w:val="000000"/>
        </w:rPr>
        <w:t>the UE will wait before sending a new Match Report for this ProSe Response Code if the</w:t>
      </w:r>
      <w:r>
        <w:t xml:space="preserve"> MIC value and the UTC-based counter are included in the MATCH_REPORT message. If there exists </w:t>
      </w:r>
      <w:r>
        <w:rPr>
          <w:lang w:val="en-US"/>
        </w:rPr>
        <w:t>metadata information associated with this target RPAUID</w:t>
      </w:r>
      <w:r>
        <w:t xml:space="preserve">, the </w:t>
      </w:r>
      <w:r>
        <w:rPr>
          <w:lang w:eastAsia="zh-CN"/>
        </w:rPr>
        <w:t>5G DDNMF</w:t>
      </w:r>
      <w:r>
        <w:t xml:space="preserve"> shall set the Metadata to the associated metadata information.</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40"/>
        <w:rPr>
          <w:lang w:eastAsia="zh-CN"/>
        </w:rPr>
      </w:pPr>
      <w:bookmarkStart w:id="2830" w:name="_Toc59199045"/>
      <w:bookmarkStart w:id="2831" w:name="_Toc59198454"/>
      <w:bookmarkStart w:id="2832" w:name="_Toc525231054"/>
      <w:bookmarkStart w:id="2833" w:name="_Toc74122972"/>
      <w:r>
        <w:rPr>
          <w:lang w:eastAsia="zh-CN"/>
        </w:rPr>
        <w:t>6.2.10.4</w:t>
      </w:r>
      <w:r>
        <w:rPr>
          <w:lang w:eastAsia="zh-CN"/>
        </w:rPr>
        <w:tab/>
        <w:t>Match report procedure completion by the UE</w:t>
      </w:r>
      <w:bookmarkEnd w:id="2830"/>
      <w:bookmarkEnd w:id="2831"/>
      <w:bookmarkEnd w:id="2832"/>
      <w:bookmarkEnd w:id="2833"/>
    </w:p>
    <w:p w14:paraId="5EA76ED7" w14:textId="77777777" w:rsidR="00EB589D" w:rsidRDefault="00EB589D" w:rsidP="00EB589D">
      <w:r>
        <w:t>Upon receipt of the MATCH_REPORT_ACK message, if the transaction ID contained in the &lt;restricted-match-ack&gt; element matches the value sent by the UE in a MATCH_REPORT message, the UE shall store the mapping between the ProSe Response Code and the RPAUID locally, start timers T5</w:t>
      </w:r>
      <w:r w:rsidR="00CF3BB9">
        <w:t>076</w:t>
      </w:r>
      <w:r>
        <w:t xml:space="preserve"> and T5</w:t>
      </w:r>
      <w:r w:rsidR="00CF3BB9">
        <w:t>077</w:t>
      </w:r>
      <w:r>
        <w:t>, and may inform the upper layers of this match of the RPAUID. Otherwise the UE shall discard the MATCH_REPORT_ACK message.</w:t>
      </w:r>
    </w:p>
    <w:p w14:paraId="58540446"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77777777"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Response Code expires.</w:t>
      </w:r>
    </w:p>
    <w:p w14:paraId="78E11963" w14:textId="77777777" w:rsidR="00EB589D" w:rsidRDefault="00EB589D" w:rsidP="00EB589D">
      <w:pPr>
        <w:pStyle w:val="NO"/>
      </w:pPr>
      <w:r>
        <w:t>NOTE 3:</w:t>
      </w:r>
      <w:r>
        <w:tab/>
        <w:t>The UE can also inform the upper layers if a ProSe Response Code is no longer matched, because the validity timer T5</w:t>
      </w:r>
      <w:r w:rsidR="00CF3BB9">
        <w:t>076</w:t>
      </w:r>
      <w:r>
        <w:t xml:space="preserve"> of the corresponding ProSe Response Code is stopped upon receiving MATCH_REPORT_ACK message with a &lt;match-reject&gt; element with PC3a Control Protocol cause value #5 "Invalid MIC".</w:t>
      </w:r>
    </w:p>
    <w:p w14:paraId="6E97F02F" w14:textId="77777777" w:rsidR="00EB589D" w:rsidRDefault="00EB589D" w:rsidP="00EB589D">
      <w:pPr>
        <w:pStyle w:val="40"/>
        <w:rPr>
          <w:lang w:eastAsia="zh-CN"/>
        </w:rPr>
      </w:pPr>
      <w:bookmarkStart w:id="2834" w:name="_Toc59199046"/>
      <w:bookmarkStart w:id="2835" w:name="_Toc59198455"/>
      <w:bookmarkStart w:id="2836" w:name="_Toc525231055"/>
      <w:bookmarkStart w:id="2837" w:name="_Toc74122973"/>
      <w:r>
        <w:rPr>
          <w:lang w:eastAsia="zh-CN"/>
        </w:rPr>
        <w:t>6.2.10.5</w:t>
      </w:r>
      <w:r>
        <w:rPr>
          <w:lang w:eastAsia="zh-CN"/>
        </w:rPr>
        <w:tab/>
        <w:t xml:space="preserve">Match report procedure not accepted by the </w:t>
      </w:r>
      <w:bookmarkEnd w:id="2834"/>
      <w:bookmarkEnd w:id="2835"/>
      <w:bookmarkEnd w:id="2836"/>
      <w:r>
        <w:t>5G DDNMF</w:t>
      </w:r>
      <w:bookmarkEnd w:id="2837"/>
    </w:p>
    <w:p w14:paraId="55E639C7"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7C43671F" w14:textId="77777777" w:rsidR="00EB589D" w:rsidRDefault="00EB589D" w:rsidP="00EB589D">
      <w:pPr>
        <w:rPr>
          <w:lang w:val="en-US"/>
        </w:rPr>
      </w:pPr>
      <w:r>
        <w:t>If there is no associated UE context for the SUPI contained in the MATCH_REPORT, the 5G DDNMF shall send the MATCH_REPORT_ACK message with a &lt;match-reject&gt; element with PC3a Control Protocol cause value #</w:t>
      </w:r>
      <w:r>
        <w:rPr>
          <w:lang w:eastAsia="zh-CN"/>
        </w:rPr>
        <w:t>16</w:t>
      </w:r>
      <w:r>
        <w:t xml:space="preserve"> "Invalid Match Event".</w:t>
      </w:r>
    </w:p>
    <w:p w14:paraId="40D81CAD" w14:textId="77777777" w:rsidR="00EB589D" w:rsidRDefault="00EB589D" w:rsidP="00EB589D">
      <w:r>
        <w:t>If the ProSe Response Code contained in the MATCH_REPORT message does not match any Discovery Response Filter(s) allocated for the requesting UE for the corresponding application,, the 5G DDNMF shall send the MATCH_REPORT_ACK message with a &lt;match-reject&gt; element with PC3a Control Protocol cause value #</w:t>
      </w:r>
      <w:r>
        <w:rPr>
          <w:lang w:eastAsia="zh-CN"/>
        </w:rPr>
        <w:t>16</w:t>
      </w:r>
      <w:r>
        <w:t xml:space="preserve"> "Invalid Match Event".</w:t>
      </w:r>
    </w:p>
    <w:p w14:paraId="3DD101F9"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1645813B"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 Invalid UTC-based counter".</w:t>
      </w:r>
    </w:p>
    <w:p w14:paraId="037B6AC3" w14:textId="77777777" w:rsidR="00EB589D" w:rsidRDefault="00EB589D" w:rsidP="00EB589D">
      <w:r>
        <w:t>If the UE is not authorized for restricted ProSe direct discovery model B discoverer operation, the 5G DDNMF shall send the MATCH_REPORT_ACK message with a &lt;match-reject&gt; element with PC3a Control Protocol cause value #3 "UE authorization failure".</w:t>
      </w:r>
    </w:p>
    <w:p w14:paraId="30BB6267" w14:textId="77777777" w:rsidR="00EB589D" w:rsidRDefault="00EB589D" w:rsidP="00EB589D">
      <w:pPr>
        <w:pStyle w:val="40"/>
        <w:rPr>
          <w:lang w:eastAsia="zh-CN"/>
        </w:rPr>
      </w:pPr>
      <w:bookmarkStart w:id="2838" w:name="_Toc59199047"/>
      <w:bookmarkStart w:id="2839" w:name="_Toc59198456"/>
      <w:bookmarkStart w:id="2840" w:name="_Toc525231056"/>
      <w:bookmarkStart w:id="2841" w:name="_Toc74122974"/>
      <w:r>
        <w:rPr>
          <w:lang w:eastAsia="zh-CN"/>
        </w:rPr>
        <w:t>6.2.10.6</w:t>
      </w:r>
      <w:r>
        <w:rPr>
          <w:lang w:eastAsia="zh-CN"/>
        </w:rPr>
        <w:tab/>
        <w:t>Abnormal cases</w:t>
      </w:r>
      <w:bookmarkEnd w:id="2838"/>
      <w:bookmarkEnd w:id="2839"/>
      <w:bookmarkEnd w:id="2840"/>
      <w:bookmarkEnd w:id="2841"/>
    </w:p>
    <w:p w14:paraId="1FBADFAA" w14:textId="77777777" w:rsidR="00EB589D" w:rsidRDefault="00EB589D" w:rsidP="00EB589D">
      <w:pPr>
        <w:pStyle w:val="50"/>
        <w:rPr>
          <w:lang w:eastAsia="zh-CN"/>
        </w:rPr>
      </w:pPr>
      <w:bookmarkStart w:id="2842" w:name="_Toc59199048"/>
      <w:bookmarkStart w:id="2843" w:name="_Toc59198457"/>
      <w:bookmarkStart w:id="2844" w:name="_Toc525231057"/>
      <w:bookmarkStart w:id="2845" w:name="_Toc74122975"/>
      <w:r>
        <w:rPr>
          <w:lang w:eastAsia="zh-CN"/>
        </w:rPr>
        <w:t>6.2.10.6.1</w:t>
      </w:r>
      <w:r>
        <w:rPr>
          <w:lang w:eastAsia="zh-CN"/>
        </w:rPr>
        <w:tab/>
        <w:t>Abnormal cases in the UE</w:t>
      </w:r>
      <w:bookmarkEnd w:id="2842"/>
      <w:bookmarkEnd w:id="2843"/>
      <w:bookmarkEnd w:id="2844"/>
      <w:bookmarkEnd w:id="2845"/>
    </w:p>
    <w:p w14:paraId="5F2332DB" w14:textId="77777777" w:rsidR="00EB589D" w:rsidRDefault="00EB589D" w:rsidP="00EB589D">
      <w:pPr>
        <w:rPr>
          <w:lang w:eastAsia="zh-CN"/>
        </w:rPr>
      </w:pPr>
      <w:r>
        <w:rPr>
          <w:lang w:eastAsia="zh-CN"/>
        </w:rPr>
        <w:t>The following abnormal cases can be identified:</w:t>
      </w:r>
    </w:p>
    <w:p w14:paraId="6462DAF1"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21F44599" w14:textId="77777777" w:rsidR="00EB589D" w:rsidRDefault="00EB589D" w:rsidP="00EB589D">
      <w:pPr>
        <w:pStyle w:val="B1"/>
      </w:pPr>
      <w:r>
        <w:tab/>
        <w:t>If the TTL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77777777" w:rsidR="004910C2" w:rsidRDefault="004910C2" w:rsidP="004910C2">
      <w:pPr>
        <w:pStyle w:val="30"/>
        <w:rPr>
          <w:lang w:eastAsia="zh-CN"/>
        </w:rPr>
      </w:pPr>
      <w:bookmarkStart w:id="2846" w:name="_Toc59199068"/>
      <w:bookmarkStart w:id="2847" w:name="_Toc59198477"/>
      <w:bookmarkStart w:id="2848" w:name="_Toc525231077"/>
      <w:bookmarkStart w:id="2849" w:name="_Toc74122976"/>
      <w:r>
        <w:t>6.2.1</w:t>
      </w:r>
      <w:r w:rsidR="001531C3">
        <w:t>1</w:t>
      </w:r>
      <w:r>
        <w:tab/>
      </w:r>
      <w:r>
        <w:rPr>
          <w:lang w:eastAsia="zh-CN"/>
        </w:rPr>
        <w:t>D</w:t>
      </w:r>
      <w:r>
        <w:t>irect discovery update procedure</w:t>
      </w:r>
      <w:r>
        <w:rPr>
          <w:lang w:eastAsia="zh-CN"/>
        </w:rPr>
        <w:t xml:space="preserve"> for open discovery</w:t>
      </w:r>
      <w:bookmarkEnd w:id="2846"/>
      <w:bookmarkEnd w:id="2847"/>
      <w:bookmarkEnd w:id="2848"/>
      <w:bookmarkEnd w:id="2849"/>
    </w:p>
    <w:p w14:paraId="00DA4AA4" w14:textId="77777777" w:rsidR="004910C2" w:rsidRDefault="004910C2" w:rsidP="004910C2">
      <w:pPr>
        <w:pStyle w:val="40"/>
        <w:rPr>
          <w:lang w:eastAsia="x-none"/>
        </w:rPr>
      </w:pPr>
      <w:bookmarkStart w:id="2850" w:name="_Toc59199069"/>
      <w:bookmarkStart w:id="2851" w:name="_Toc59198478"/>
      <w:bookmarkStart w:id="2852" w:name="_Toc525231078"/>
      <w:bookmarkStart w:id="2853" w:name="_Toc74122977"/>
      <w:r>
        <w:t>6.2.1</w:t>
      </w:r>
      <w:r w:rsidR="00983AA4">
        <w:t>1</w:t>
      </w:r>
      <w:r w:rsidR="00AF026B">
        <w:t>.</w:t>
      </w:r>
      <w:r>
        <w:t>1</w:t>
      </w:r>
      <w:r>
        <w:tab/>
      </w:r>
      <w:r>
        <w:tab/>
        <w:t>General</w:t>
      </w:r>
      <w:bookmarkEnd w:id="2850"/>
      <w:bookmarkEnd w:id="2851"/>
      <w:bookmarkEnd w:id="2852"/>
      <w:bookmarkEnd w:id="2853"/>
    </w:p>
    <w:p w14:paraId="516E2515" w14:textId="77777777"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App</w:t>
      </w:r>
      <w:r>
        <w:rPr>
          <w:noProof/>
          <w:lang w:eastAsia="zh-CN"/>
        </w:rPr>
        <w:t>l</w:t>
      </w:r>
      <w:r>
        <w:rPr>
          <w:noProof/>
        </w:rPr>
        <w:t>ication Code, or Discovery Filter(s)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2854" w:name="_Toc59199070"/>
      <w:bookmarkStart w:id="2855" w:name="_Toc59198479"/>
      <w:bookmarkStart w:id="2856" w:name="_Toc525231079"/>
      <w:bookmarkStart w:id="2857" w:name="_Toc74122978"/>
      <w:r>
        <w:t>6.2.1</w:t>
      </w:r>
      <w:r w:rsidR="00983AA4">
        <w:t>1</w:t>
      </w:r>
      <w:r w:rsidR="00AF026B">
        <w:t>.</w:t>
      </w:r>
      <w:r>
        <w:t>2</w:t>
      </w:r>
      <w:r>
        <w:rPr>
          <w:lang w:eastAsia="zh-CN"/>
        </w:rPr>
        <w:tab/>
        <w:t>Direct discovery update procedure initiation</w:t>
      </w:r>
      <w:bookmarkEnd w:id="2854"/>
      <w:bookmarkEnd w:id="2855"/>
      <w:bookmarkEnd w:id="2856"/>
      <w:bookmarkEnd w:id="2857"/>
    </w:p>
    <w:p w14:paraId="2C803E20" w14:textId="77777777" w:rsidR="004910C2" w:rsidRDefault="004910C2" w:rsidP="004910C2">
      <w:pPr>
        <w:rPr>
          <w:lang w:eastAsia="zh-CN"/>
        </w:rPr>
      </w:pPr>
      <w:r>
        <w:rPr>
          <w:lang w:eastAsia="zh-CN"/>
        </w:rPr>
        <w:t xml:space="preserve">When triggered to revoke a previously allocated ProSe Application Code for an announcing UE or revoke </w:t>
      </w:r>
      <w:r w:rsidRPr="0037175B">
        <w:t xml:space="preserve">Discovery Filter(s)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77777777" w:rsidR="004910C2" w:rsidRPr="00E57034" w:rsidRDefault="001531C3" w:rsidP="005374E1">
      <w:pPr>
        <w:pStyle w:val="B1"/>
        <w:rPr>
          <w:lang w:eastAsia="x-none"/>
        </w:rPr>
      </w:pPr>
      <w:r w:rsidRPr="005374E1">
        <w:t>a)</w:t>
      </w:r>
      <w:r w:rsidR="004910C2" w:rsidRPr="005374E1">
        <w:tab/>
        <w:t>a new 5G DDNMF transaction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77777777" w:rsidR="004910C2" w:rsidRPr="00E57034" w:rsidRDefault="001531C3" w:rsidP="005374E1">
      <w:pPr>
        <w:pStyle w:val="B1"/>
        <w:rPr>
          <w:lang w:eastAsia="zh-CN"/>
        </w:rPr>
      </w:pPr>
      <w:r w:rsidRPr="005374E1">
        <w:t>c)</w:t>
      </w:r>
      <w:r w:rsidR="004910C2" w:rsidRPr="005374E1">
        <w:tab/>
        <w:t>the Discovery Entry ID set to the Discovery Entry ID of the corresponding Discovery Entry that contains the ProSe Application Code</w:t>
      </w:r>
      <w:r w:rsidR="004910C2" w:rsidRPr="00E57034">
        <w:rPr>
          <w:lang w:eastAsia="zh-CN"/>
        </w:rPr>
        <w:t xml:space="preserve"> or the </w:t>
      </w:r>
      <w:r w:rsidR="004910C2" w:rsidRPr="0037175B">
        <w:t>Discovery Filter(s)</w:t>
      </w:r>
      <w:r w:rsidR="004910C2" w:rsidRPr="005374E1">
        <w:t xml:space="preserve"> to be revoked</w:t>
      </w:r>
      <w:r w:rsidR="004910C2" w:rsidRPr="00E57034">
        <w:rPr>
          <w:lang w:eastAsia="zh-CN"/>
        </w:rPr>
        <w:t>.</w:t>
      </w:r>
    </w:p>
    <w:p w14:paraId="180B5A09" w14:textId="77777777" w:rsidR="004910C2" w:rsidRDefault="004910C2" w:rsidP="004910C2">
      <w:pPr>
        <w:rPr>
          <w:lang w:eastAsia="zh-CN"/>
        </w:rPr>
      </w:pPr>
      <w:r>
        <w:rPr>
          <w:lang w:eastAsia="zh-CN"/>
        </w:rPr>
        <w:t xml:space="preserve">When triggered to update a previously allocated ProSe Application Code for an announcing UE, </w:t>
      </w:r>
      <w:r>
        <w:t>the 5G DDNMF</w:t>
      </w:r>
      <w:r>
        <w:rPr>
          <w:lang w:eastAsia="zh-CN"/>
        </w:rPr>
        <w:t xml:space="preserve"> in the HPLMN </w:t>
      </w:r>
      <w:r>
        <w:t>shall allocate a new ProSe Application Code for the ProSe Application ID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Application Code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6F8C7E5B" w14:textId="77777777" w:rsidR="004910C2" w:rsidRDefault="002E6EFE" w:rsidP="004910C2">
      <w:pPr>
        <w:pStyle w:val="B1"/>
      </w:pPr>
      <w:r>
        <w:t>b)</w:t>
      </w:r>
      <w:r w:rsidR="004910C2">
        <w:tab/>
        <w:t>the UE identity set to the UE's SUPI;</w:t>
      </w:r>
    </w:p>
    <w:p w14:paraId="7BD854F4" w14:textId="77777777" w:rsidR="004910C2" w:rsidRDefault="002E6EFE" w:rsidP="004910C2">
      <w:pPr>
        <w:pStyle w:val="B1"/>
      </w:pPr>
      <w:r>
        <w:t>c)</w:t>
      </w:r>
      <w:r w:rsidR="004910C2">
        <w:tab/>
        <w:t xml:space="preserve">the Discovery Entry ID set to the Discovery Entry ID of the corresponding Discovery Entry that contains the ProSe Application Code to be updated; and  </w:t>
      </w:r>
    </w:p>
    <w:p w14:paraId="3540040F" w14:textId="77777777" w:rsidR="004910C2" w:rsidRDefault="002E6EFE" w:rsidP="004910C2">
      <w:pPr>
        <w:pStyle w:val="B1"/>
      </w:pPr>
      <w:r>
        <w:lastRenderedPageBreak/>
        <w:t>d)</w:t>
      </w:r>
      <w:r w:rsidR="004910C2">
        <w:tab/>
      </w:r>
      <w:r w:rsidR="004910C2">
        <w:rPr>
          <w:lang w:eastAsia="zh-CN"/>
        </w:rPr>
        <w:t xml:space="preserve">the </w:t>
      </w:r>
      <w:r w:rsidR="004910C2">
        <w:t>Update Info containing the ProSe Application Code set to the new ProSe Application Code allocated by the 5G DDNMF and a Validity Timer T5</w:t>
      </w:r>
      <w:r w:rsidR="00F576C0">
        <w:t>060</w:t>
      </w:r>
      <w:r w:rsidR="004910C2">
        <w:t xml:space="preserve"> set to the T5</w:t>
      </w:r>
      <w:r w:rsidR="00F576C0">
        <w:t>060</w:t>
      </w:r>
      <w:r w:rsidR="004910C2">
        <w:t xml:space="preserve"> timer value assigned by the 5G DDNMF to the new ProSe Application Code.</w:t>
      </w:r>
    </w:p>
    <w:p w14:paraId="73E8912F" w14:textId="77777777" w:rsidR="004910C2" w:rsidRDefault="004910C2" w:rsidP="004910C2">
      <w:pPr>
        <w:rPr>
          <w:lang w:eastAsia="zh-CN"/>
        </w:rPr>
      </w:pPr>
      <w:r>
        <w:rPr>
          <w:lang w:eastAsia="zh-CN"/>
        </w:rPr>
        <w:t xml:space="preserve">When triggered to update </w:t>
      </w:r>
      <w:r w:rsidRPr="0037175B">
        <w:t xml:space="preserve">Discovery Filter(s) </w:t>
      </w:r>
      <w:r>
        <w:rPr>
          <w:lang w:eastAsia="zh-CN"/>
        </w:rPr>
        <w:t>for a monitoring UE,</w:t>
      </w:r>
      <w:r>
        <w:t xml:space="preserve"> the 5G DDNMF</w:t>
      </w:r>
      <w:r>
        <w:rPr>
          <w:lang w:eastAsia="zh-CN"/>
        </w:rPr>
        <w:t xml:space="preserve"> in the HPLMN </w:t>
      </w:r>
      <w:r>
        <w:t xml:space="preserve">updates the content of Discovery Filter(s), associate the </w:t>
      </w:r>
      <w:r>
        <w:rPr>
          <w:lang w:eastAsia="zh-CN"/>
        </w:rPr>
        <w:t xml:space="preserve">discovery entry </w:t>
      </w:r>
      <w:r>
        <w:t>with the updated Discovery Filter(s) and restart timer T5</w:t>
      </w:r>
      <w:r w:rsidR="002E6EFE">
        <w:t>063</w:t>
      </w:r>
      <w:r>
        <w:t xml:space="preserve"> for each filter. The update of Discovery Filter content includes setting new TTL timer(s) and if necessary, assigning new ProSe Application Code and ProSe Application Mask(s).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777777" w:rsidR="004910C2" w:rsidRDefault="002E6EFE" w:rsidP="004910C2">
      <w:pPr>
        <w:pStyle w:val="B1"/>
      </w:pPr>
      <w:r>
        <w:t>c)</w:t>
      </w:r>
      <w:r w:rsidR="004910C2">
        <w:tab/>
        <w:t xml:space="preserve">the Discovery Entry ID set to the Discovery Entry ID of the corresponding Discovery Entry that contains the Discovery Filter(s) to be updated; and  </w:t>
      </w:r>
    </w:p>
    <w:p w14:paraId="45810115" w14:textId="77777777" w:rsidR="004910C2" w:rsidRDefault="002E6EFE" w:rsidP="004910C2">
      <w:pPr>
        <w:pStyle w:val="B1"/>
      </w:pPr>
      <w:r>
        <w:t>d)</w:t>
      </w:r>
      <w:r w:rsidR="004910C2">
        <w:tab/>
      </w:r>
      <w:r w:rsidR="004910C2">
        <w:rPr>
          <w:lang w:eastAsia="zh-CN"/>
        </w:rPr>
        <w:t xml:space="preserve">the </w:t>
      </w:r>
      <w:r w:rsidR="004910C2">
        <w:t>Update Info containing the Discovery Filter(s) set to the new Discovery Filter(s) allocated by the 5G DDNMF.</w:t>
      </w:r>
    </w:p>
    <w:p w14:paraId="0113520F" w14:textId="7777777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Discovery Filter(s)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5" type="#_x0000_t75" style="width:517pt;height:335.5pt" o:ole="">
            <v:imagedata r:id="rId31" o:title=""/>
          </v:shape>
          <o:OLEObject Type="Embed" ProgID="Visio.Drawing.11" ShapeID="_x0000_i1035" DrawAspect="Content" ObjectID="_1684736066"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7777777" w:rsidR="004910C2" w:rsidRDefault="004910C2" w:rsidP="004910C2">
      <w:pPr>
        <w:pStyle w:val="NO"/>
        <w:rPr>
          <w:lang w:eastAsia="x-none"/>
        </w:rPr>
      </w:pPr>
      <w:r>
        <w:t>NOTE 2:</w:t>
      </w:r>
      <w:r>
        <w:tab/>
        <w:t>In the figure 6.2.1</w:t>
      </w:r>
      <w:r w:rsidR="00983AA4">
        <w:t>1</w:t>
      </w:r>
      <w:r w:rsidR="00AF026B">
        <w:t>.</w:t>
      </w:r>
      <w:r>
        <w:t>2.1, the timers are started only when the procedure is triggered to update a previously allocated ProSe Application Code for an announcing UE or update Discovery Filter(s) for a monitoring UE.</w:t>
      </w:r>
    </w:p>
    <w:p w14:paraId="7E55651D" w14:textId="77777777" w:rsidR="004910C2" w:rsidRDefault="004910C2" w:rsidP="004910C2">
      <w:pPr>
        <w:pStyle w:val="40"/>
        <w:rPr>
          <w:lang w:eastAsia="zh-CN"/>
        </w:rPr>
      </w:pPr>
      <w:bookmarkStart w:id="2858" w:name="_Toc59199071"/>
      <w:bookmarkStart w:id="2859" w:name="_Toc59198480"/>
      <w:bookmarkStart w:id="2860" w:name="_Toc525231080"/>
      <w:bookmarkStart w:id="2861" w:name="_Toc74122979"/>
      <w:r>
        <w:lastRenderedPageBreak/>
        <w:t>6.2.1</w:t>
      </w:r>
      <w:r w:rsidR="00983AA4">
        <w:t>1</w:t>
      </w:r>
      <w:r w:rsidR="00AF026B">
        <w:t>.</w:t>
      </w:r>
      <w:r>
        <w:rPr>
          <w:lang w:eastAsia="zh-CN"/>
        </w:rPr>
        <w:t>3</w:t>
      </w:r>
      <w:r>
        <w:rPr>
          <w:lang w:eastAsia="zh-CN"/>
        </w:rPr>
        <w:tab/>
        <w:t>Direct discovery update procedure accepted by the UE</w:t>
      </w:r>
      <w:bookmarkEnd w:id="2858"/>
      <w:bookmarkEnd w:id="2859"/>
      <w:bookmarkEnd w:id="2860"/>
      <w:bookmarkEnd w:id="2861"/>
    </w:p>
    <w:p w14:paraId="2D14FD4D" w14:textId="77777777"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Pr="0037175B">
        <w:t>Discovery Entry ID</w:t>
      </w:r>
      <w:r>
        <w:rPr>
          <w:lang w:eastAsia="zh-CN"/>
        </w:rPr>
        <w:t xml:space="preserve"> contained in the </w:t>
      </w:r>
      <w:r>
        <w:t>DISCOVERY_</w:t>
      </w:r>
      <w:r>
        <w:rPr>
          <w:lang w:eastAsia="zh-CN"/>
        </w:rPr>
        <w:t>UPDATE_</w:t>
      </w:r>
      <w:r>
        <w:t>REQUEST message</w:t>
      </w:r>
      <w:r>
        <w:rPr>
          <w:lang w:eastAsia="zh-CN"/>
        </w:rPr>
        <w:t xml:space="preserve"> is known. If the </w:t>
      </w:r>
      <w:r w:rsidRPr="0037175B">
        <w:t>Discovery Entry ID</w:t>
      </w:r>
      <w:r>
        <w:rPr>
          <w:lang w:eastAsia="zh-CN"/>
        </w:rPr>
        <w:t xml:space="preserve"> is known, the UE shall proceed with the following direct discovery update procedure.</w:t>
      </w:r>
    </w:p>
    <w:p w14:paraId="19463EE1" w14:textId="77777777" w:rsidR="004910C2" w:rsidRDefault="004910C2" w:rsidP="004910C2">
      <w:pPr>
        <w:rPr>
          <w:lang w:eastAsia="zh-CN"/>
        </w:rPr>
      </w:pPr>
      <w:r>
        <w:rPr>
          <w:lang w:eastAsia="zh-CN"/>
        </w:rPr>
        <w:t xml:space="preserve">If the Update Info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Pr="0037175B">
        <w:t>Discovery Entry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Discovery Entry ID contained in </w:t>
      </w:r>
      <w:r>
        <w:rPr>
          <w:lang w:eastAsia="zh-CN"/>
        </w:rPr>
        <w:t xml:space="preserve">the </w:t>
      </w:r>
      <w:r>
        <w:t>DISCOVERY_</w:t>
      </w:r>
      <w:r>
        <w:rPr>
          <w:lang w:eastAsia="zh-CN"/>
        </w:rPr>
        <w:t>UPDATE_</w:t>
      </w:r>
      <w:r>
        <w:t>REQUEST message</w:t>
      </w:r>
      <w:r w:rsidRPr="0037175B">
        <w:t>.</w:t>
      </w:r>
    </w:p>
    <w:p w14:paraId="36E6F14A" w14:textId="77777777" w:rsidR="004910C2" w:rsidRDefault="004910C2" w:rsidP="004910C2">
      <w:pPr>
        <w:rPr>
          <w:lang w:eastAsia="zh-CN"/>
        </w:rPr>
      </w:pPr>
      <w:r>
        <w:rPr>
          <w:lang w:eastAsia="zh-CN"/>
        </w:rPr>
        <w:t xml:space="preserve">If the Update Info is included in the </w:t>
      </w:r>
      <w:r>
        <w:t>DISCOVERY_</w:t>
      </w:r>
      <w:r>
        <w:rPr>
          <w:lang w:eastAsia="zh-CN"/>
        </w:rPr>
        <w:t>UPDATE_</w:t>
      </w:r>
      <w:r>
        <w:t>REQUEST message</w:t>
      </w:r>
      <w:r>
        <w:rPr>
          <w:lang w:eastAsia="zh-CN"/>
        </w:rPr>
        <w:t>, the UE shall replace the existing ProSe Application Code or the Discovery Filter(s) with new ProSe Application Code or the Discovery Filter(s) contained in the Update Info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Application Code</w:t>
      </w:r>
      <w:r>
        <w:rPr>
          <w:lang w:eastAsia="ja-JP"/>
        </w:rPr>
        <w:t xml:space="preserve"> and</w:t>
      </w:r>
      <w:r>
        <w:rPr>
          <w:lang w:eastAsia="zh-CN"/>
        </w:rPr>
        <w:t xml:space="preserve"> perform open ProSe direct discovery announcing </w:t>
      </w:r>
      <w:r>
        <w:t>with the new ProSe 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with the received value for each new Discovery Filter(s)</w:t>
      </w:r>
      <w:r>
        <w:rPr>
          <w:lang w:eastAsia="ja-JP"/>
        </w:rPr>
        <w:t xml:space="preserve"> and perform open ProSe direct discovery monitoring </w:t>
      </w:r>
      <w:r>
        <w:t xml:space="preserve">with </w:t>
      </w:r>
      <w:r>
        <w:rPr>
          <w:lang w:eastAsia="zh-CN"/>
        </w:rPr>
        <w:t xml:space="preserve">each new Discovery Filter(s)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77777777" w:rsidR="004910C2" w:rsidRDefault="002E6EFE" w:rsidP="004910C2">
      <w:pPr>
        <w:pStyle w:val="B1"/>
        <w:rPr>
          <w:lang w:eastAsia="x-none"/>
        </w:rPr>
      </w:pPr>
      <w:r>
        <w:t>a)</w:t>
      </w:r>
      <w:r w:rsidR="004910C2">
        <w:tab/>
        <w:t xml:space="preserve"> the 5G DDNMF transaction ID set to the value of the 5G DDNMF transaction ID received in the DISCOVERY_UPDATE_REQUEST message; and</w:t>
      </w:r>
    </w:p>
    <w:p w14:paraId="3CC439E1" w14:textId="77777777" w:rsidR="004910C2" w:rsidRDefault="002E6EFE" w:rsidP="004910C2">
      <w:pPr>
        <w:pStyle w:val="B1"/>
      </w:pPr>
      <w:r>
        <w:t>b)</w:t>
      </w:r>
      <w:r w:rsidR="004910C2">
        <w:tab/>
        <w:t>the Discovery Entry ID set to the value of the Discovery Entry ID received in the DISCOVERY_UPDATE_REQUEST message.</w:t>
      </w:r>
    </w:p>
    <w:p w14:paraId="4EED34F8" w14:textId="77777777" w:rsidR="004910C2" w:rsidRDefault="004910C2" w:rsidP="004910C2">
      <w:pPr>
        <w:pStyle w:val="40"/>
        <w:rPr>
          <w:lang w:eastAsia="zh-CN"/>
        </w:rPr>
      </w:pPr>
      <w:bookmarkStart w:id="2862" w:name="_Toc59199072"/>
      <w:bookmarkStart w:id="2863" w:name="_Toc59198481"/>
      <w:bookmarkStart w:id="2864" w:name="_Toc525231081"/>
      <w:bookmarkStart w:id="2865" w:name="_Toc74122980"/>
      <w:r>
        <w:t>6.2.1</w:t>
      </w:r>
      <w:r w:rsidR="00983AA4">
        <w:t>1</w:t>
      </w:r>
      <w:r w:rsidR="00AF026B">
        <w:t>.</w:t>
      </w:r>
      <w:r>
        <w:rPr>
          <w:lang w:eastAsia="zh-CN"/>
        </w:rPr>
        <w:t>4</w:t>
      </w:r>
      <w:r>
        <w:rPr>
          <w:lang w:eastAsia="zh-CN"/>
        </w:rPr>
        <w:tab/>
        <w:t xml:space="preserve">Direct discovery update procedure completed by the </w:t>
      </w:r>
      <w:bookmarkEnd w:id="2862"/>
      <w:bookmarkEnd w:id="2863"/>
      <w:bookmarkEnd w:id="2864"/>
      <w:r>
        <w:t>5G DDNMF</w:t>
      </w:r>
      <w:bookmarkEnd w:id="2865"/>
    </w:p>
    <w:p w14:paraId="7D15EBD3" w14:textId="77777777"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if the 5G DDNMF transaction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77777777"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77777777" w:rsidR="004910C2" w:rsidRDefault="004910C2" w:rsidP="004910C2">
      <w:pPr>
        <w:rPr>
          <w:lang w:eastAsia="zh-CN"/>
        </w:rPr>
      </w:pPr>
      <w:r>
        <w:rPr>
          <w:lang w:eastAsia="zh-CN"/>
        </w:rPr>
        <w:t>W</w:t>
      </w:r>
      <w:r>
        <w:t xml:space="preserve">hen the UE is a monitoring UE and the </w:t>
      </w:r>
      <w:r>
        <w:rPr>
          <w:noProof/>
        </w:rPr>
        <w:t>ProSe</w:t>
      </w:r>
      <w:r>
        <w:t xml:space="preserve"> Application ID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Application ID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Application ID</w:t>
      </w:r>
      <w:r>
        <w:rPr>
          <w:lang w:eastAsia="zh-CN"/>
        </w:rPr>
        <w:t>.</w:t>
      </w:r>
    </w:p>
    <w:p w14:paraId="6E50858D" w14:textId="77777777" w:rsidR="004910C2" w:rsidRDefault="004910C2" w:rsidP="004910C2">
      <w:pPr>
        <w:rPr>
          <w:lang w:eastAsia="zh-CN"/>
        </w:rPr>
      </w:pPr>
      <w:r>
        <w:rPr>
          <w:lang w:eastAsia="zh-CN"/>
        </w:rPr>
        <w:t xml:space="preserve">For each </w:t>
      </w:r>
      <w:r w:rsidRPr="0037175B">
        <w:t>Discovery Entry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Application Code or Discovery Filter(s), the </w:t>
      </w:r>
      <w:r>
        <w:t>5G DDNMF</w:t>
      </w:r>
      <w:r>
        <w:rPr>
          <w:lang w:eastAsia="zh-CN"/>
        </w:rPr>
        <w:t xml:space="preserve"> shall delete the </w:t>
      </w:r>
      <w:r>
        <w:t>discovery entry indicated by the Discovery Entry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2866" w:name="_Toc59199073"/>
      <w:bookmarkStart w:id="2867" w:name="_Toc59198482"/>
      <w:bookmarkStart w:id="2868" w:name="_Toc525231082"/>
      <w:bookmarkStart w:id="2869" w:name="_Toc74122981"/>
      <w:r>
        <w:t>6.2.1</w:t>
      </w:r>
      <w:r w:rsidR="00983AA4">
        <w:t>1</w:t>
      </w:r>
      <w:r w:rsidR="00AF026B">
        <w:t>.</w:t>
      </w:r>
      <w:r>
        <w:rPr>
          <w:lang w:eastAsia="zh-CN"/>
        </w:rPr>
        <w:t>5</w:t>
      </w:r>
      <w:r>
        <w:rPr>
          <w:lang w:eastAsia="zh-CN"/>
        </w:rPr>
        <w:tab/>
        <w:t>Direct discovery update procedure not accepted by the UE</w:t>
      </w:r>
      <w:bookmarkEnd w:id="2866"/>
      <w:bookmarkEnd w:id="2867"/>
      <w:bookmarkEnd w:id="2868"/>
      <w:bookmarkEnd w:id="2869"/>
    </w:p>
    <w:p w14:paraId="4FC768E2" w14:textId="77777777"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RESPONSE message containing a &lt;response-reject&gt; element to the 5G DDNMF including an appropriate PC3a Control Protocol cause value.</w:t>
      </w:r>
    </w:p>
    <w:p w14:paraId="300F753A" w14:textId="77777777"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p>
    <w:p w14:paraId="5C1104B7" w14:textId="77777777" w:rsidR="004910C2" w:rsidRDefault="004910C2" w:rsidP="004910C2">
      <w:r>
        <w:t xml:space="preserve">If the </w:t>
      </w:r>
      <w:r>
        <w:rPr>
          <w:lang w:eastAsia="zh-CN"/>
        </w:rPr>
        <w:t>Discovery Entry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RESPONSE message containing a &lt;response-reject&gt; element with PC3a Control Protocol cause value #</w:t>
      </w:r>
      <w:r>
        <w:rPr>
          <w:lang w:eastAsia="zh-CN"/>
        </w:rPr>
        <w:t xml:space="preserve"> 10</w:t>
      </w:r>
      <w:r>
        <w:t xml:space="preserve"> "Unknown</w:t>
      </w:r>
      <w:r>
        <w:rPr>
          <w:lang w:eastAsia="zh-CN"/>
        </w:rPr>
        <w:t xml:space="preserve"> or Invalid</w:t>
      </w:r>
      <w:r>
        <w:t xml:space="preserve"> Discovery Entry ID".</w:t>
      </w:r>
    </w:p>
    <w:p w14:paraId="13EEC7BC" w14:textId="77777777" w:rsidR="004910C2" w:rsidRDefault="004910C2" w:rsidP="004910C2">
      <w:pPr>
        <w:pStyle w:val="40"/>
        <w:rPr>
          <w:lang w:eastAsia="zh-CN"/>
        </w:rPr>
      </w:pPr>
      <w:bookmarkStart w:id="2870" w:name="_Toc59199074"/>
      <w:bookmarkStart w:id="2871" w:name="_Toc59198483"/>
      <w:bookmarkStart w:id="2872" w:name="_Toc525231083"/>
      <w:bookmarkStart w:id="2873" w:name="_Toc74122982"/>
      <w:r>
        <w:rPr>
          <w:lang w:eastAsia="zh-CN"/>
        </w:rPr>
        <w:lastRenderedPageBreak/>
        <w:t>6.2.1</w:t>
      </w:r>
      <w:r w:rsidR="00983AA4">
        <w:rPr>
          <w:lang w:eastAsia="zh-CN"/>
        </w:rPr>
        <w:t>1</w:t>
      </w:r>
      <w:r w:rsidR="00AF026B">
        <w:rPr>
          <w:lang w:eastAsia="zh-CN"/>
        </w:rPr>
        <w:t>.</w:t>
      </w:r>
      <w:r>
        <w:rPr>
          <w:lang w:eastAsia="zh-CN"/>
        </w:rPr>
        <w:t>6</w:t>
      </w:r>
      <w:r>
        <w:rPr>
          <w:lang w:eastAsia="zh-CN"/>
        </w:rPr>
        <w:tab/>
        <w:t>Abnormal cases</w:t>
      </w:r>
      <w:bookmarkEnd w:id="2870"/>
      <w:bookmarkEnd w:id="2871"/>
      <w:bookmarkEnd w:id="2872"/>
      <w:bookmarkEnd w:id="2873"/>
    </w:p>
    <w:p w14:paraId="4A713650" w14:textId="77777777" w:rsidR="004910C2" w:rsidRDefault="004910C2" w:rsidP="004910C2">
      <w:pPr>
        <w:pStyle w:val="50"/>
        <w:rPr>
          <w:lang w:eastAsia="zh-CN"/>
        </w:rPr>
      </w:pPr>
      <w:bookmarkStart w:id="2874" w:name="_Toc59199075"/>
      <w:bookmarkStart w:id="2875" w:name="_Toc59198484"/>
      <w:bookmarkStart w:id="2876" w:name="_Toc525231084"/>
      <w:bookmarkStart w:id="2877" w:name="_Toc74122983"/>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2874"/>
      <w:bookmarkEnd w:id="2875"/>
      <w:bookmarkEnd w:id="2876"/>
      <w:r>
        <w:t>5G DDNMF</w:t>
      </w:r>
      <w:bookmarkEnd w:id="2877"/>
    </w:p>
    <w:p w14:paraId="743D6BAF" w14:textId="77777777" w:rsidR="004910C2" w:rsidRDefault="004910C2" w:rsidP="004910C2">
      <w:pPr>
        <w:rPr>
          <w:lang w:eastAsia="zh-CN"/>
        </w:rPr>
      </w:pPr>
      <w:r>
        <w:rPr>
          <w:lang w:eastAsia="zh-CN"/>
        </w:rPr>
        <w:t>The following abnormal cases can be identified:</w:t>
      </w:r>
    </w:p>
    <w:p w14:paraId="7359037E" w14:textId="77777777" w:rsidR="004910C2" w:rsidRDefault="004910C2" w:rsidP="004910C2">
      <w:pPr>
        <w:pStyle w:val="B1"/>
        <w:rPr>
          <w:lang w:eastAsia="x-none"/>
        </w:rPr>
      </w:pPr>
      <w:r>
        <w:t>a)</w:t>
      </w:r>
      <w:r>
        <w:tab/>
        <w:t>Indication from the transport layer of transmission failure of DISCOVERY</w:t>
      </w:r>
      <w:r>
        <w:rPr>
          <w:lang w:eastAsia="zh-CN"/>
        </w:rPr>
        <w:t>_</w:t>
      </w:r>
      <w:r>
        <w:t>UPDATE_REQUEST message (e.g.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2878" w:name="_Toc59199076"/>
      <w:bookmarkStart w:id="2879" w:name="_Toc59198485"/>
      <w:bookmarkStart w:id="2880" w:name="_Toc525231085"/>
      <w:bookmarkStart w:id="2881" w:name="_Toc74122984"/>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2878"/>
      <w:bookmarkEnd w:id="2879"/>
      <w:bookmarkEnd w:id="2880"/>
      <w:bookmarkEnd w:id="2881"/>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7777777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2882" w:name="_Toc59199052"/>
      <w:bookmarkStart w:id="2883" w:name="_Toc59198461"/>
      <w:bookmarkStart w:id="2884" w:name="_Toc525231061"/>
      <w:bookmarkStart w:id="2885" w:name="_Toc74122985"/>
      <w:r>
        <w:rPr>
          <w:noProof/>
          <w:lang w:eastAsia="zh-CN"/>
        </w:rPr>
        <w:t>6.2.</w:t>
      </w:r>
      <w:r w:rsidR="002E6EFE">
        <w:rPr>
          <w:noProof/>
          <w:lang w:eastAsia="zh-CN"/>
        </w:rPr>
        <w:t>12</w:t>
      </w:r>
      <w:r>
        <w:rPr>
          <w:noProof/>
          <w:lang w:eastAsia="zh-CN"/>
        </w:rPr>
        <w:tab/>
      </w:r>
      <w:bookmarkEnd w:id="2882"/>
      <w:bookmarkEnd w:id="2883"/>
      <w:bookmarkEnd w:id="2884"/>
      <w:r>
        <w:rPr>
          <w:noProof/>
          <w:lang w:eastAsia="zh-CN"/>
        </w:rPr>
        <w:t xml:space="preserve">Direct </w:t>
      </w:r>
      <w:r w:rsidR="00B1241A">
        <w:rPr>
          <w:noProof/>
          <w:lang w:eastAsia="zh-CN"/>
        </w:rPr>
        <w:t>d</w:t>
      </w:r>
      <w:r>
        <w:rPr>
          <w:noProof/>
          <w:lang w:eastAsia="zh-CN"/>
        </w:rPr>
        <w:t>iscovery update procedure for restricted discovery</w:t>
      </w:r>
      <w:bookmarkEnd w:id="2885"/>
    </w:p>
    <w:p w14:paraId="751D4DFC" w14:textId="77777777" w:rsidR="001E1850" w:rsidRDefault="001E1850" w:rsidP="001E1850">
      <w:pPr>
        <w:pStyle w:val="40"/>
        <w:rPr>
          <w:noProof/>
          <w:lang w:eastAsia="zh-CN"/>
        </w:rPr>
      </w:pPr>
      <w:bookmarkStart w:id="2886" w:name="_Toc59199053"/>
      <w:bookmarkStart w:id="2887" w:name="_Toc59198462"/>
      <w:bookmarkStart w:id="2888" w:name="_Toc525231062"/>
      <w:bookmarkStart w:id="2889" w:name="_Toc74122986"/>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2889"/>
      <w:r>
        <w:rPr>
          <w:noProof/>
          <w:lang w:eastAsia="zh-CN"/>
        </w:rPr>
        <w:t xml:space="preserve"> </w:t>
      </w:r>
    </w:p>
    <w:p w14:paraId="0045AC92" w14:textId="77777777" w:rsidR="001E1850" w:rsidRDefault="001E1850" w:rsidP="001E1850">
      <w:r>
        <w:t>The discovery update procedure is used to update the discovery filters and/or allocate a new ProSe Restricted Code as defined in 3GPP</w:t>
      </w:r>
      <w:r w:rsidR="002E6EFE">
        <w:t> </w:t>
      </w:r>
      <w:r>
        <w:t>TS</w:t>
      </w:r>
      <w:r w:rsidR="002E6EFE">
        <w:t> </w:t>
      </w:r>
      <w:r>
        <w:t>23.304</w:t>
      </w:r>
      <w:r w:rsidR="002E6EFE">
        <w:t> </w:t>
      </w:r>
      <w:r>
        <w:t>[2]. The 5G DDNMF can at any time update/revoke a previously allocated ProSe Application Code, or Discovery Filters.</w:t>
      </w:r>
    </w:p>
    <w:p w14:paraId="0BF9FF6F" w14:textId="77777777" w:rsidR="001E1850" w:rsidRDefault="001E1850" w:rsidP="001E1850">
      <w:pPr>
        <w:pStyle w:val="40"/>
        <w:rPr>
          <w:noProof/>
          <w:lang w:eastAsia="zh-CN"/>
        </w:rPr>
      </w:pPr>
      <w:bookmarkStart w:id="2890" w:name="_Toc74122987"/>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2890"/>
      <w:r>
        <w:rPr>
          <w:noProof/>
          <w:lang w:eastAsia="zh-CN"/>
        </w:rPr>
        <w:t xml:space="preserve"> </w:t>
      </w:r>
    </w:p>
    <w:p w14:paraId="10C9071E" w14:textId="77777777" w:rsidR="001E1850" w:rsidRDefault="001E1850" w:rsidP="001E1850">
      <w:pPr>
        <w:pStyle w:val="50"/>
      </w:pPr>
      <w:bookmarkStart w:id="2891" w:name="_Toc74122988"/>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2886"/>
      <w:bookmarkEnd w:id="2887"/>
      <w:bookmarkEnd w:id="2888"/>
      <w:bookmarkEnd w:id="2891"/>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77777777" w:rsidR="001E1850" w:rsidRDefault="002E6EFE" w:rsidP="001E1850">
      <w:pPr>
        <w:pStyle w:val="B1"/>
      </w:pPr>
      <w:r>
        <w:t>a)</w:t>
      </w:r>
      <w:r w:rsidR="001E1850">
        <w:tab/>
        <w:t xml:space="preserve">a new </w:t>
      </w:r>
      <w:r w:rsidR="001E1850" w:rsidRPr="0037175B">
        <w:t>5G DDNMF</w:t>
      </w:r>
      <w:r w:rsidR="001E1850">
        <w:t xml:space="preserve"> transaction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77777777" w:rsidR="001E1850" w:rsidRDefault="002E6EFE" w:rsidP="001E1850">
      <w:pPr>
        <w:pStyle w:val="B1"/>
      </w:pPr>
      <w:r>
        <w:t>c)</w:t>
      </w:r>
      <w:r w:rsidR="001E1850">
        <w:tab/>
        <w:t xml:space="preserve">the Discovery Entry ID set to the Discovery Entry ID of the corresponding Discovery Entry that contains the Restricted Discovery Filter to be revoked; and </w:t>
      </w:r>
    </w:p>
    <w:p w14:paraId="12F84817" w14:textId="77777777" w:rsidR="001E1850" w:rsidRDefault="002E6EFE" w:rsidP="001E1850">
      <w:pPr>
        <w:pStyle w:val="B1"/>
      </w:pPr>
      <w:r>
        <w:t>d)</w:t>
      </w:r>
      <w:r w:rsidR="001E1850">
        <w:tab/>
        <w:t>optionally Update Info containing the restricted discovery filters that replace the existing ones, if the 5G DDNMF decides to remove only certain filter(s) and not others.</w:t>
      </w:r>
    </w:p>
    <w:p w14:paraId="59F24D28" w14:textId="77777777"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different Restricted Discovery Filters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6" type="#_x0000_t75" style="width:342.5pt;height:111pt" o:ole="">
            <v:imagedata r:id="rId33" o:title=""/>
          </v:shape>
          <o:OLEObject Type="Embed" ProgID="Visio.Drawing.11" ShapeID="_x0000_i1036" DrawAspect="Content" ObjectID="_1684736067"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2892" w:name="_Toc59199054"/>
      <w:bookmarkStart w:id="2893" w:name="_Toc59198463"/>
      <w:bookmarkStart w:id="2894" w:name="_Toc525231063"/>
      <w:bookmarkStart w:id="2895" w:name="_Toc74122989"/>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2892"/>
      <w:bookmarkEnd w:id="2893"/>
      <w:bookmarkEnd w:id="2894"/>
      <w:bookmarkEnd w:id="2895"/>
    </w:p>
    <w:p w14:paraId="0404150B" w14:textId="77777777"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Pr="0037175B">
        <w:t>Discovery Entry ID</w:t>
      </w:r>
      <w:r>
        <w:rPr>
          <w:lang w:eastAsia="zh-CN"/>
        </w:rPr>
        <w:t xml:space="preserve"> contained in the </w:t>
      </w:r>
      <w:r>
        <w:t>DISCOVERY_</w:t>
      </w:r>
      <w:r>
        <w:rPr>
          <w:lang w:eastAsia="zh-CN"/>
        </w:rPr>
        <w:t>UPDATE_</w:t>
      </w:r>
      <w:r>
        <w:t>REQUEST message</w:t>
      </w:r>
      <w:r>
        <w:rPr>
          <w:lang w:eastAsia="zh-CN"/>
        </w:rPr>
        <w:t xml:space="preserve"> is valid. If the </w:t>
      </w:r>
      <w:r w:rsidRPr="0037175B">
        <w:t>Discovery Entry ID</w:t>
      </w:r>
      <w:r>
        <w:rPr>
          <w:lang w:eastAsia="zh-CN"/>
        </w:rPr>
        <w:t xml:space="preserve"> is valid, the UE shall proceed with the following direct discovery update procedure.</w:t>
      </w:r>
    </w:p>
    <w:p w14:paraId="2BA7F0BC" w14:textId="77777777" w:rsidR="001E1850" w:rsidRDefault="001E1850" w:rsidP="001E1850">
      <w:pPr>
        <w:rPr>
          <w:lang w:eastAsia="zh-CN"/>
        </w:rPr>
      </w:pPr>
      <w:r>
        <w:rPr>
          <w:lang w:eastAsia="zh-CN"/>
        </w:rPr>
        <w:t>T</w:t>
      </w:r>
      <w:r>
        <w:t xml:space="preserve">he UE </w:t>
      </w:r>
      <w:r>
        <w:rPr>
          <w:lang w:eastAsia="zh-CN"/>
        </w:rPr>
        <w:t>shall remove</w:t>
      </w:r>
      <w:r>
        <w:t xml:space="preserve"> all the </w:t>
      </w:r>
      <w:r>
        <w:rPr>
          <w:lang w:eastAsia="zh-CN"/>
        </w:rPr>
        <w:t xml:space="preserve">Restricted </w:t>
      </w:r>
      <w:r>
        <w:t>Discovery Filters corresponding to the Discovery Entry ID</w:t>
      </w:r>
      <w:r>
        <w:rPr>
          <w:lang w:eastAsia="zh-CN"/>
        </w:rPr>
        <w:t xml:space="preserve"> if the Update Info is not included in the DISCOVERY</w:t>
      </w:r>
      <w:r>
        <w:t>_UPDATE_REQUEST message</w:t>
      </w:r>
      <w:r>
        <w:rPr>
          <w:lang w:eastAsia="zh-CN"/>
        </w:rPr>
        <w:t xml:space="preserve"> or shall</w:t>
      </w:r>
      <w:r>
        <w:t xml:space="preserve"> </w:t>
      </w:r>
      <w:r>
        <w:rPr>
          <w:lang w:eastAsia="zh-CN"/>
        </w:rPr>
        <w:t xml:space="preserve">remove the old Restricted </w:t>
      </w:r>
      <w:r>
        <w:t>Discovery Filters</w:t>
      </w:r>
      <w:r>
        <w:rPr>
          <w:lang w:eastAsia="zh-CN"/>
        </w:rPr>
        <w:t xml:space="preserve"> and store the Restricted Discovery Filter included in the Update Info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77777777"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5G DDNMF</w:t>
      </w:r>
      <w:r w:rsidR="001E1850">
        <w:t xml:space="preserve"> transaction ID set to the value of the</w:t>
      </w:r>
      <w:r w:rsidR="001E1850">
        <w:rPr>
          <w:lang w:eastAsia="zh-CN"/>
        </w:rPr>
        <w:t xml:space="preserve"> 5G DDNMF</w:t>
      </w:r>
      <w:r w:rsidR="001E1850">
        <w:t xml:space="preserve"> transaction ID received in the DISCOVERY_</w:t>
      </w:r>
      <w:r w:rsidR="001E1850">
        <w:rPr>
          <w:lang w:eastAsia="zh-CN"/>
        </w:rPr>
        <w:t>UPDATE_</w:t>
      </w:r>
      <w:r w:rsidR="001E1850">
        <w:t>REQUEST message</w:t>
      </w:r>
      <w:r w:rsidR="001E1850">
        <w:rPr>
          <w:lang w:eastAsia="zh-CN"/>
        </w:rPr>
        <w:t>; and</w:t>
      </w:r>
    </w:p>
    <w:p w14:paraId="5E28C517" w14:textId="77777777" w:rsidR="001E1850" w:rsidRDefault="002E6EFE" w:rsidP="001E1850">
      <w:pPr>
        <w:pStyle w:val="B1"/>
      </w:pPr>
      <w:r>
        <w:t>b)</w:t>
      </w:r>
      <w:r w:rsidR="001E1850">
        <w:tab/>
      </w:r>
      <w:r w:rsidR="001E1850" w:rsidRPr="0037175B">
        <w:t>Discovery Entry ID</w:t>
      </w:r>
      <w:r w:rsidR="001E1850">
        <w:t xml:space="preserve"> set to the value of the </w:t>
      </w:r>
      <w:r w:rsidR="001E1850" w:rsidRPr="0037175B">
        <w:t>Discovery Entry</w:t>
      </w:r>
      <w:r w:rsidR="001E1850">
        <w:t xml:space="preserve"> ID received in the DISCOVERY_UPDATE_REQUEST message.</w:t>
      </w:r>
    </w:p>
    <w:p w14:paraId="5D1DED9A" w14:textId="77777777" w:rsidR="001E1850" w:rsidRDefault="001E1850" w:rsidP="001E1850">
      <w:pPr>
        <w:pStyle w:val="50"/>
        <w:rPr>
          <w:lang w:eastAsia="zh-CN"/>
        </w:rPr>
      </w:pPr>
      <w:bookmarkStart w:id="2896" w:name="_Toc59199055"/>
      <w:bookmarkStart w:id="2897" w:name="_Toc59198464"/>
      <w:bookmarkStart w:id="2898" w:name="_Toc525231064"/>
      <w:bookmarkStart w:id="2899" w:name="_Toc74122990"/>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2896"/>
      <w:bookmarkEnd w:id="2897"/>
      <w:bookmarkEnd w:id="2898"/>
      <w:bookmarkEnd w:id="2899"/>
    </w:p>
    <w:p w14:paraId="60311C83" w14:textId="77777777" w:rsidR="001E1850" w:rsidRDefault="001E1850" w:rsidP="001E1850">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2900" w:name="_Toc59199056"/>
      <w:bookmarkStart w:id="2901" w:name="_Toc59198465"/>
      <w:bookmarkStart w:id="2902" w:name="_Toc525231065"/>
      <w:bookmarkStart w:id="2903" w:name="_Toc74122991"/>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2900"/>
      <w:bookmarkEnd w:id="2901"/>
      <w:bookmarkEnd w:id="2902"/>
      <w:bookmarkEnd w:id="2903"/>
    </w:p>
    <w:p w14:paraId="771039FB" w14:textId="77777777"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Control Protocol cause value.</w:t>
      </w:r>
    </w:p>
    <w:p w14:paraId="448D4054" w14:textId="77777777" w:rsidR="001E1850" w:rsidRDefault="001E1850" w:rsidP="001E1850">
      <w:pPr>
        <w:rPr>
          <w:lang w:eastAsia="zh-CN"/>
        </w:rPr>
      </w:pPr>
      <w:r>
        <w:rPr>
          <w:lang w:eastAsia="zh-CN"/>
        </w:rPr>
        <w:t>If the</w:t>
      </w:r>
      <w:r>
        <w:t xml:space="preserve"> </w:t>
      </w:r>
      <w:bookmarkStart w:id="2904" w:name="OLE_LINK766"/>
      <w:bookmarkStart w:id="2905" w:name="OLE_LINK765"/>
      <w:r>
        <w:t>UE identity</w:t>
      </w:r>
      <w:bookmarkEnd w:id="2904"/>
      <w:bookmarkEnd w:id="2905"/>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p>
    <w:p w14:paraId="79E9B0F3" w14:textId="77777777" w:rsidR="001E1850" w:rsidRDefault="001E1850" w:rsidP="001E1850">
      <w:r>
        <w:t xml:space="preserve">If the Discovery Entry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Control Protocol cause value #10 "Unknown</w:t>
      </w:r>
      <w:r>
        <w:rPr>
          <w:lang w:eastAsia="zh-CN"/>
        </w:rPr>
        <w:t xml:space="preserve"> or Invalid</w:t>
      </w:r>
      <w:r>
        <w:t xml:space="preserve"> Discovery Entry ID".</w:t>
      </w:r>
    </w:p>
    <w:p w14:paraId="153663B3" w14:textId="77777777" w:rsidR="001E1850" w:rsidRDefault="001E1850" w:rsidP="001E1850">
      <w:pPr>
        <w:pStyle w:val="50"/>
        <w:rPr>
          <w:lang w:eastAsia="zh-CN"/>
        </w:rPr>
      </w:pPr>
      <w:bookmarkStart w:id="2906" w:name="_Toc59199057"/>
      <w:bookmarkStart w:id="2907" w:name="_Toc59198466"/>
      <w:bookmarkStart w:id="2908" w:name="_Toc525231066"/>
      <w:bookmarkStart w:id="2909" w:name="_Toc74122992"/>
      <w:r>
        <w:rPr>
          <w:lang w:eastAsia="zh-CN"/>
        </w:rPr>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2906"/>
      <w:bookmarkEnd w:id="2907"/>
      <w:bookmarkEnd w:id="2908"/>
      <w:bookmarkEnd w:id="2909"/>
    </w:p>
    <w:p w14:paraId="629B8299" w14:textId="77777777" w:rsidR="001E1850" w:rsidRDefault="001E1850" w:rsidP="001E1850">
      <w:pPr>
        <w:pStyle w:val="6"/>
        <w:rPr>
          <w:lang w:eastAsia="zh-CN"/>
        </w:rPr>
      </w:pPr>
      <w:bookmarkStart w:id="2910" w:name="_Toc59199058"/>
      <w:bookmarkStart w:id="2911" w:name="_Toc59198467"/>
      <w:bookmarkStart w:id="2912" w:name="_Toc525231067"/>
      <w:bookmarkStart w:id="2913" w:name="_Toc74122993"/>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2910"/>
      <w:bookmarkEnd w:id="2911"/>
      <w:bookmarkEnd w:id="2912"/>
      <w:bookmarkEnd w:id="2913"/>
    </w:p>
    <w:p w14:paraId="02EE06BF" w14:textId="77777777" w:rsidR="001E1850" w:rsidRDefault="001E1850" w:rsidP="001E1850">
      <w:pPr>
        <w:rPr>
          <w:lang w:eastAsia="zh-CN"/>
        </w:rPr>
      </w:pPr>
      <w:r>
        <w:rPr>
          <w:lang w:eastAsia="zh-CN"/>
        </w:rPr>
        <w:t>The following abnormal cases can be identified:</w:t>
      </w:r>
    </w:p>
    <w:p w14:paraId="008574BA" w14:textId="77777777" w:rsidR="001E1850" w:rsidRDefault="001E1850" w:rsidP="001E1850">
      <w:pPr>
        <w:pStyle w:val="B1"/>
      </w:pPr>
      <w:r>
        <w:lastRenderedPageBreak/>
        <w:t>a)</w:t>
      </w:r>
      <w:r>
        <w:tab/>
        <w:t>Indication from the transport layer of transmission failure of DISCOVERY</w:t>
      </w:r>
      <w:r>
        <w:rPr>
          <w:lang w:eastAsia="zh-CN"/>
        </w:rPr>
        <w:t>_</w:t>
      </w:r>
      <w:r>
        <w:t>UPDATE_REQUEST message (e.g.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2914" w:name="_Toc59199059"/>
      <w:bookmarkStart w:id="2915" w:name="_Toc59198468"/>
      <w:bookmarkStart w:id="2916" w:name="_Toc525231068"/>
      <w:bookmarkStart w:id="2917" w:name="_Toc74122994"/>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2914"/>
      <w:bookmarkEnd w:id="2915"/>
      <w:bookmarkEnd w:id="2916"/>
      <w:bookmarkEnd w:id="2917"/>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77777777"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2918" w:name="_Toc59199060"/>
      <w:bookmarkStart w:id="2919" w:name="_Toc59198469"/>
      <w:bookmarkStart w:id="2920" w:name="_Toc525231069"/>
      <w:bookmarkStart w:id="2921" w:name="_Toc74122995"/>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2918"/>
      <w:bookmarkEnd w:id="2919"/>
      <w:bookmarkEnd w:id="2920"/>
      <w:bookmarkEnd w:id="2921"/>
      <w:r>
        <w:rPr>
          <w:noProof/>
          <w:lang w:eastAsia="zh-CN"/>
        </w:rPr>
        <w:t xml:space="preserve"> </w:t>
      </w:r>
    </w:p>
    <w:p w14:paraId="27E39F04" w14:textId="77777777" w:rsidR="001E1850" w:rsidRDefault="001E1850" w:rsidP="001E1850">
      <w:pPr>
        <w:pStyle w:val="50"/>
      </w:pPr>
      <w:bookmarkStart w:id="2922" w:name="_Toc59199061"/>
      <w:bookmarkStart w:id="2923" w:name="_Toc59198470"/>
      <w:bookmarkStart w:id="2924" w:name="_Toc525231070"/>
      <w:bookmarkStart w:id="2925" w:name="_Toc74122996"/>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2922"/>
      <w:bookmarkEnd w:id="2923"/>
      <w:bookmarkEnd w:id="2924"/>
      <w:bookmarkEnd w:id="2925"/>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77777777" w:rsidR="001E1850" w:rsidRDefault="002E6EFE" w:rsidP="001E1850">
      <w:pPr>
        <w:pStyle w:val="B1"/>
        <w:rPr>
          <w:lang w:eastAsia="zh-CN"/>
        </w:rPr>
      </w:pPr>
      <w:r>
        <w:t>a)</w:t>
      </w:r>
      <w:r w:rsidR="001E1850">
        <w:tab/>
        <w:t>a new</w:t>
      </w:r>
      <w:r w:rsidR="001E1850">
        <w:rPr>
          <w:lang w:eastAsia="zh-CN"/>
        </w:rPr>
        <w:t xml:space="preserve"> 5G DDNMF</w:t>
      </w:r>
      <w:r w:rsidR="001E1850">
        <w:t xml:space="preserve"> transaction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77777777" w:rsidR="001E1850" w:rsidRDefault="002E6EFE" w:rsidP="001E1850">
      <w:pPr>
        <w:pStyle w:val="B1"/>
        <w:rPr>
          <w:lang w:eastAsia="zh-CN"/>
        </w:rPr>
      </w:pPr>
      <w:r>
        <w:t>c)</w:t>
      </w:r>
      <w:r w:rsidR="001E1850">
        <w:tab/>
        <w:t xml:space="preserve">the Discovery Entry ID set to the Discovery Entry ID of the corresponding Discovery Entry that contains the </w:t>
      </w:r>
      <w:r w:rsidR="001E1850">
        <w:rPr>
          <w:lang w:eastAsia="zh-CN"/>
        </w:rPr>
        <w:t>ProSe Restricted Code</w:t>
      </w:r>
      <w:r w:rsidR="001E1850">
        <w:t xml:space="preserve"> to be </w:t>
      </w:r>
      <w:r w:rsidR="001E1850">
        <w:rPr>
          <w:lang w:eastAsia="zh-CN"/>
        </w:rPr>
        <w:t>replaced; and</w:t>
      </w:r>
    </w:p>
    <w:p w14:paraId="03EA002C" w14:textId="77777777" w:rsidR="001E1850" w:rsidRDefault="002E6EFE" w:rsidP="001E1850">
      <w:pPr>
        <w:pStyle w:val="B1"/>
        <w:rPr>
          <w:lang w:eastAsia="zh-CN"/>
        </w:rPr>
      </w:pPr>
      <w:r>
        <w:rPr>
          <w:lang w:eastAsia="zh-CN"/>
        </w:rPr>
        <w:t>d)</w:t>
      </w:r>
      <w:r w:rsidR="001E1850">
        <w:rPr>
          <w:lang w:eastAsia="zh-CN"/>
        </w:rPr>
        <w:tab/>
        <w:t>update Info containing the ProSe Restricted Code set to the ProSe Restricted Code</w:t>
      </w:r>
      <w:r w:rsidR="001E1850">
        <w:t xml:space="preserve"> to be </w:t>
      </w:r>
      <w:r w:rsidR="001E1850">
        <w:rPr>
          <w:lang w:eastAsia="zh-CN"/>
        </w:rPr>
        <w:t>replaced and</w:t>
      </w:r>
      <w:r w:rsidR="001E1850">
        <w:t xml:space="preserve"> a Validity Timer T5</w:t>
      </w:r>
      <w:r w:rsidR="00C6434F">
        <w:t>062</w:t>
      </w:r>
      <w:r w:rsidR="001E1850">
        <w:t xml:space="preserve"> set to the T5</w:t>
      </w:r>
      <w:r w:rsidR="00C6434F">
        <w:t>062</w:t>
      </w:r>
      <w:r w:rsidR="001E1850">
        <w:t xml:space="preserve"> timer value assigned by the 5G DDNMF to the ProSe 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77777777"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different ProSe Restricted Codes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7" type="#_x0000_t75" style="width:344.5pt;height:112pt" o:ole="">
            <v:imagedata r:id="rId33" o:title=""/>
          </v:shape>
          <o:OLEObject Type="Embed" ProgID="Visio.Drawing.11" ShapeID="_x0000_i1037" DrawAspect="Content" ObjectID="_1684736068"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2926" w:name="_Toc59199062"/>
      <w:bookmarkStart w:id="2927" w:name="_Toc59198471"/>
      <w:bookmarkStart w:id="2928" w:name="_Toc525231071"/>
      <w:bookmarkStart w:id="2929" w:name="_Toc74122997"/>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2926"/>
      <w:bookmarkEnd w:id="2927"/>
      <w:bookmarkEnd w:id="2928"/>
      <w:bookmarkEnd w:id="2929"/>
    </w:p>
    <w:p w14:paraId="69D6370A" w14:textId="77777777"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Pr="0037175B">
        <w:t>Discovery Entry ID</w:t>
      </w:r>
      <w:r>
        <w:rPr>
          <w:lang w:eastAsia="zh-CN"/>
        </w:rPr>
        <w:t xml:space="preserve"> contained in the </w:t>
      </w:r>
      <w:r>
        <w:t>DISCOVERY_</w:t>
      </w:r>
      <w:r>
        <w:rPr>
          <w:lang w:eastAsia="zh-CN"/>
        </w:rPr>
        <w:t>UPDATE_</w:t>
      </w:r>
      <w:r>
        <w:t>REQUEST message</w:t>
      </w:r>
      <w:r>
        <w:rPr>
          <w:lang w:eastAsia="zh-CN"/>
        </w:rPr>
        <w:t xml:space="preserve"> is valid. If the </w:t>
      </w:r>
      <w:r w:rsidRPr="0037175B">
        <w:t>Discovery Entry ID</w:t>
      </w:r>
      <w:r>
        <w:rPr>
          <w:lang w:eastAsia="zh-CN"/>
        </w:rPr>
        <w:t xml:space="preserve"> is valid, the UE shall proceed with the following direct discovery update procedure.</w:t>
      </w:r>
    </w:p>
    <w:p w14:paraId="5A0A5DD6" w14:textId="77777777"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Pr>
          <w:lang w:eastAsia="zh-CN"/>
        </w:rPr>
        <w:t>Restricted Code</w:t>
      </w:r>
      <w:r>
        <w:t xml:space="preserve"> corresponding to the Discovery Entry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77777777" w:rsidR="001E1850" w:rsidRDefault="00C6434F" w:rsidP="001E1850">
      <w:pPr>
        <w:pStyle w:val="B1"/>
        <w:rPr>
          <w:lang w:eastAsia="zh-CN"/>
        </w:rPr>
      </w:pPr>
      <w:r>
        <w:rPr>
          <w:lang w:eastAsia="zh-CN"/>
        </w:rPr>
        <w:t>a)</w:t>
      </w:r>
      <w:r w:rsidR="001E1850">
        <w:rPr>
          <w:lang w:eastAsia="zh-CN"/>
        </w:rPr>
        <w:tab/>
      </w:r>
      <w:r w:rsidR="001E1850">
        <w:t xml:space="preserve"> the </w:t>
      </w:r>
      <w:r w:rsidR="001E1850">
        <w:rPr>
          <w:lang w:eastAsia="zh-CN"/>
        </w:rPr>
        <w:t xml:space="preserve">5G DDNMF </w:t>
      </w:r>
      <w:r w:rsidR="001E1850">
        <w:t xml:space="preserve">transaction ID set to the value of the </w:t>
      </w:r>
      <w:r w:rsidR="001E1850" w:rsidRPr="0037175B">
        <w:t>5G DDNMF</w:t>
      </w:r>
      <w:r w:rsidR="001E1850">
        <w:t xml:space="preserve"> transaction ID received in the DISCOVERY_</w:t>
      </w:r>
      <w:r w:rsidR="001E1850">
        <w:rPr>
          <w:lang w:eastAsia="zh-CN"/>
        </w:rPr>
        <w:t>UPDATE_</w:t>
      </w:r>
      <w:r w:rsidR="001E1850">
        <w:t>REQUEST message</w:t>
      </w:r>
      <w:r w:rsidR="001E1850">
        <w:rPr>
          <w:lang w:eastAsia="zh-CN"/>
        </w:rPr>
        <w:t>; and</w:t>
      </w:r>
    </w:p>
    <w:p w14:paraId="63F6E935" w14:textId="77777777" w:rsidR="001E1850" w:rsidRDefault="00C6434F" w:rsidP="001E1850">
      <w:pPr>
        <w:pStyle w:val="B1"/>
        <w:rPr>
          <w:lang w:eastAsia="zh-CN"/>
        </w:rPr>
      </w:pPr>
      <w:r>
        <w:rPr>
          <w:lang w:eastAsia="zh-CN"/>
        </w:rPr>
        <w:t>b)</w:t>
      </w:r>
      <w:r w:rsidR="001E1850">
        <w:rPr>
          <w:lang w:eastAsia="zh-CN"/>
        </w:rPr>
        <w:tab/>
        <w:t>Discovery Entry ID set to the value of the Discovery Entry ID received in the DISCOVERY_UPDATE_REQUEST message.</w:t>
      </w:r>
    </w:p>
    <w:p w14:paraId="125D9350" w14:textId="77777777" w:rsidR="001E1850" w:rsidRDefault="001E1850" w:rsidP="001E1850">
      <w:pPr>
        <w:pStyle w:val="50"/>
        <w:rPr>
          <w:lang w:eastAsia="zh-CN"/>
        </w:rPr>
      </w:pPr>
      <w:bookmarkStart w:id="2930" w:name="_Toc59199063"/>
      <w:bookmarkStart w:id="2931" w:name="_Toc59198472"/>
      <w:bookmarkStart w:id="2932" w:name="_Toc525231072"/>
      <w:bookmarkStart w:id="2933" w:name="_Toc74122998"/>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2930"/>
      <w:bookmarkEnd w:id="2931"/>
      <w:bookmarkEnd w:id="2932"/>
      <w:bookmarkEnd w:id="2933"/>
    </w:p>
    <w:p w14:paraId="2AE91D9C" w14:textId="77777777"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ProSe Restricted Code allocation</w:t>
      </w:r>
      <w:r>
        <w:t xml:space="preserve"> procedure is complete.</w:t>
      </w:r>
    </w:p>
    <w:p w14:paraId="4C21B054" w14:textId="77777777" w:rsidR="001E1850" w:rsidRDefault="001E1850" w:rsidP="001E1850">
      <w:pPr>
        <w:pStyle w:val="50"/>
        <w:rPr>
          <w:lang w:eastAsia="zh-CN"/>
        </w:rPr>
      </w:pPr>
      <w:bookmarkStart w:id="2934" w:name="_Toc59199064"/>
      <w:bookmarkStart w:id="2935" w:name="_Toc59198473"/>
      <w:bookmarkStart w:id="2936" w:name="_Toc525231073"/>
      <w:bookmarkStart w:id="2937" w:name="_Toc74122999"/>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2934"/>
      <w:bookmarkEnd w:id="2935"/>
      <w:bookmarkEnd w:id="2936"/>
      <w:bookmarkEnd w:id="2937"/>
    </w:p>
    <w:p w14:paraId="43766B5F" w14:textId="77777777"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 Control Protocol cause value.</w:t>
      </w:r>
    </w:p>
    <w:p w14:paraId="3101E1B9" w14:textId="77777777"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 Control Protocol cause value #</w:t>
      </w:r>
      <w:r>
        <w:rPr>
          <w:lang w:eastAsia="zh-CN"/>
        </w:rPr>
        <w:t>18</w:t>
      </w:r>
      <w:r>
        <w:t xml:space="preserve"> "</w:t>
      </w:r>
      <w:r>
        <w:rPr>
          <w:lang w:eastAsia="zh-CN"/>
        </w:rPr>
        <w:t>Invalid</w:t>
      </w:r>
      <w:r>
        <w:t xml:space="preserve"> UE identity".</w:t>
      </w:r>
    </w:p>
    <w:p w14:paraId="303D3140" w14:textId="77777777" w:rsidR="001E1850" w:rsidRDefault="001E1850" w:rsidP="001E1850">
      <w:r>
        <w:t xml:space="preserve">If the Discovery Entry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 Control Protocol cause value #10 "Unknown </w:t>
      </w:r>
      <w:r>
        <w:rPr>
          <w:lang w:eastAsia="zh-CN"/>
        </w:rPr>
        <w:t xml:space="preserve">or Invalid </w:t>
      </w:r>
      <w:r>
        <w:t>Discovery Entry ID".</w:t>
      </w:r>
    </w:p>
    <w:p w14:paraId="3697432F" w14:textId="77777777" w:rsidR="001E1850" w:rsidRDefault="001E1850" w:rsidP="001E1850">
      <w:pPr>
        <w:pStyle w:val="50"/>
        <w:rPr>
          <w:lang w:eastAsia="zh-CN"/>
        </w:rPr>
      </w:pPr>
      <w:bookmarkStart w:id="2938" w:name="_Toc59199065"/>
      <w:bookmarkStart w:id="2939" w:name="_Toc59198474"/>
      <w:bookmarkStart w:id="2940" w:name="_Toc525231074"/>
      <w:bookmarkStart w:id="2941" w:name="_Toc74123000"/>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2938"/>
      <w:bookmarkEnd w:id="2939"/>
      <w:bookmarkEnd w:id="2940"/>
      <w:bookmarkEnd w:id="2941"/>
    </w:p>
    <w:p w14:paraId="63F9413B" w14:textId="77777777" w:rsidR="001E1850" w:rsidRDefault="001E1850" w:rsidP="001E1850">
      <w:pPr>
        <w:pStyle w:val="6"/>
        <w:rPr>
          <w:lang w:eastAsia="zh-CN"/>
        </w:rPr>
      </w:pPr>
      <w:bookmarkStart w:id="2942" w:name="_Toc59199066"/>
      <w:bookmarkStart w:id="2943" w:name="_Toc59198475"/>
      <w:bookmarkStart w:id="2944" w:name="_Toc525231075"/>
      <w:bookmarkStart w:id="2945" w:name="_Toc74123001"/>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2942"/>
      <w:bookmarkEnd w:id="2943"/>
      <w:bookmarkEnd w:id="2944"/>
      <w:bookmarkEnd w:id="2945"/>
    </w:p>
    <w:p w14:paraId="6C48687F" w14:textId="77777777" w:rsidR="001E1850" w:rsidRDefault="001E1850" w:rsidP="001E1850">
      <w:pPr>
        <w:rPr>
          <w:lang w:eastAsia="zh-CN"/>
        </w:rPr>
      </w:pPr>
      <w:r>
        <w:rPr>
          <w:lang w:eastAsia="zh-CN"/>
        </w:rPr>
        <w:t>The following abnormal cases can be identified:</w:t>
      </w:r>
    </w:p>
    <w:p w14:paraId="30DDB7D7" w14:textId="77777777" w:rsidR="001E1850" w:rsidRDefault="001E1850" w:rsidP="001E1850">
      <w:pPr>
        <w:pStyle w:val="B1"/>
      </w:pPr>
      <w:r>
        <w:t>a)</w:t>
      </w:r>
      <w:r>
        <w:tab/>
        <w:t>Indication from the transport layer of transmission failure of DISCOVERY</w:t>
      </w:r>
      <w:r>
        <w:rPr>
          <w:lang w:eastAsia="zh-CN"/>
        </w:rPr>
        <w:t>_</w:t>
      </w:r>
      <w:r>
        <w:t>UPDATE_REQUEST message (e.g.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2946" w:name="_Toc59199067"/>
      <w:bookmarkStart w:id="2947" w:name="_Toc59198476"/>
      <w:bookmarkStart w:id="2948" w:name="_Toc525231076"/>
      <w:bookmarkStart w:id="2949" w:name="_Toc74123002"/>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2946"/>
      <w:bookmarkEnd w:id="2947"/>
      <w:bookmarkEnd w:id="2948"/>
      <w:bookmarkEnd w:id="2949"/>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77777777"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2950" w:name="_Toc59199077"/>
      <w:bookmarkStart w:id="2951" w:name="_Toc59198486"/>
      <w:bookmarkStart w:id="2952" w:name="_Toc525231086"/>
      <w:bookmarkStart w:id="2953" w:name="_Toc74123003"/>
      <w:r>
        <w:rPr>
          <w:lang w:val="en-US"/>
        </w:rPr>
        <w:t>6.2.1</w:t>
      </w:r>
      <w:r w:rsidR="00C6434F">
        <w:rPr>
          <w:lang w:val="en-US"/>
        </w:rPr>
        <w:t>3</w:t>
      </w:r>
      <w:r>
        <w:rPr>
          <w:lang w:val="en-US"/>
        </w:rPr>
        <w:tab/>
        <w:t xml:space="preserve">Announcing </w:t>
      </w:r>
      <w:r w:rsidR="0058472A">
        <w:rPr>
          <w:lang w:val="en-US"/>
        </w:rPr>
        <w:t>a</w:t>
      </w:r>
      <w:r>
        <w:rPr>
          <w:lang w:val="en-US"/>
        </w:rPr>
        <w:t>lert procedure</w:t>
      </w:r>
      <w:bookmarkEnd w:id="2950"/>
      <w:bookmarkEnd w:id="2951"/>
      <w:bookmarkEnd w:id="2952"/>
      <w:bookmarkEnd w:id="2953"/>
    </w:p>
    <w:p w14:paraId="4671A283" w14:textId="77777777" w:rsidR="00F41346" w:rsidRDefault="00F41346" w:rsidP="00F41346">
      <w:pPr>
        <w:pStyle w:val="40"/>
      </w:pPr>
      <w:bookmarkStart w:id="2954" w:name="_Toc59199078"/>
      <w:bookmarkStart w:id="2955" w:name="_Toc59198487"/>
      <w:bookmarkStart w:id="2956" w:name="_Toc525231087"/>
      <w:bookmarkStart w:id="2957" w:name="_Toc74123004"/>
      <w:r>
        <w:t>6.2.1</w:t>
      </w:r>
      <w:r w:rsidR="00C6434F">
        <w:t>3</w:t>
      </w:r>
      <w:r>
        <w:t>.1</w:t>
      </w:r>
      <w:r>
        <w:tab/>
        <w:t>General</w:t>
      </w:r>
      <w:bookmarkEnd w:id="2954"/>
      <w:bookmarkEnd w:id="2955"/>
      <w:bookmarkEnd w:id="2956"/>
      <w:bookmarkEnd w:id="2957"/>
    </w:p>
    <w:p w14:paraId="1074562E" w14:textId="77777777" w:rsidR="00F41346" w:rsidRDefault="00F41346" w:rsidP="00F41346">
      <w:bookmarkStart w:id="2958" w:name="OLE_LINK131"/>
      <w:bookmarkStart w:id="2959" w:name="OLE_LINK130"/>
      <w:bookmarkStart w:id="2960" w:name="OLE_LINK129"/>
      <w:r>
        <w:t xml:space="preserve">The purpose of the </w:t>
      </w:r>
      <w:r>
        <w:rPr>
          <w:lang w:eastAsia="zh-CN"/>
        </w:rPr>
        <w:t>A</w:t>
      </w:r>
      <w:r>
        <w:t>nnounc</w:t>
      </w:r>
      <w:r>
        <w:rPr>
          <w:lang w:eastAsia="zh-CN"/>
        </w:rPr>
        <w:t>ing</w:t>
      </w:r>
      <w:r>
        <w:t xml:space="preserve"> </w:t>
      </w:r>
      <w:r>
        <w:rPr>
          <w:lang w:eastAsia="zh-CN"/>
        </w:rPr>
        <w:t>Alert</w:t>
      </w:r>
      <w:r>
        <w:t xml:space="preserve"> procedure is for the 5G DDNMF</w:t>
      </w:r>
      <w:r>
        <w:rPr>
          <w:lang w:val="en-US" w:eastAsia="zh-CN"/>
        </w:rPr>
        <w:t xml:space="preserve"> in HPLMN </w:t>
      </w:r>
      <w:r>
        <w:t xml:space="preserve">to </w:t>
      </w:r>
      <w:r>
        <w:rPr>
          <w:lang w:eastAsia="zh-CN"/>
        </w:rPr>
        <w:t xml:space="preserve">send to the announcing UE </w:t>
      </w:r>
      <w:r>
        <w:t>the ProSe Restricted Code</w:t>
      </w:r>
      <w:r>
        <w:rPr>
          <w:lang w:eastAsia="zh-CN"/>
        </w:rPr>
        <w:t xml:space="preserve"> generated in the announce request </w:t>
      </w:r>
      <w:bookmarkStart w:id="2961" w:name="OLE_LINK110"/>
      <w:bookmarkStart w:id="2962" w:name="OLE_LINK109"/>
      <w:r>
        <w:rPr>
          <w:lang w:eastAsia="zh-CN"/>
        </w:rPr>
        <w:t>procedure for restricted ProSe direct discovery model A as specified in clause</w:t>
      </w:r>
      <w:r>
        <w:t> </w:t>
      </w:r>
      <w:r>
        <w:rPr>
          <w:lang w:eastAsia="zh-CN"/>
        </w:rPr>
        <w:t>6.2.</w:t>
      </w:r>
      <w:bookmarkEnd w:id="2961"/>
      <w:bookmarkEnd w:id="2962"/>
      <w:r>
        <w:rPr>
          <w:lang w:eastAsia="zh-CN"/>
        </w:rPr>
        <w:t>3</w:t>
      </w:r>
      <w:r>
        <w:t>.</w:t>
      </w:r>
    </w:p>
    <w:bookmarkEnd w:id="2958"/>
    <w:bookmarkEnd w:id="2959"/>
    <w:bookmarkEnd w:id="2960"/>
    <w:p w14:paraId="5A1AED57" w14:textId="77777777" w:rsidR="00F41346" w:rsidRDefault="00F41346" w:rsidP="00F41346">
      <w:r>
        <w:t xml:space="preserve">Before initiating the Announcing Alert procedure, the 5G DDNMF shall determine whether the announcing UE and the monitoring UE are close enough to trigger the Announcing Alert procedure. </w:t>
      </w:r>
    </w:p>
    <w:p w14:paraId="560FF926" w14:textId="57C06B17" w:rsidR="00F41346" w:rsidRDefault="00F41346" w:rsidP="00F41346">
      <w:r>
        <w:t xml:space="preserve">The </w:t>
      </w:r>
      <w:r>
        <w:rPr>
          <w:lang w:eastAsia="zh-CN"/>
        </w:rPr>
        <w:t xml:space="preserve">announcing </w:t>
      </w:r>
      <w:r>
        <w:t xml:space="preserve">UE includes </w:t>
      </w:r>
      <w:bookmarkStart w:id="2963" w:name="OLE_LINK31"/>
      <w:bookmarkStart w:id="2964" w:name="OLE_LINK30"/>
      <w:r>
        <w:t>the ProSe Restricted Code</w:t>
      </w:r>
      <w:bookmarkEnd w:id="2963"/>
      <w:bookmarkEnd w:id="2964"/>
      <w:r>
        <w:t xml:space="preserve"> in a </w:t>
      </w:r>
      <w:ins w:id="2965" w:author="C1-213671" w:date="2021-05-31T15:17:00Z">
        <w:r w:rsidR="001E5360">
          <w:t>PROSE PC5 DISCOVERY</w:t>
        </w:r>
      </w:ins>
      <w:del w:id="2966" w:author="C1-213671" w:date="2021-05-31T15:17:00Z">
        <w:r w:rsidDel="001E5360">
          <w:delText>PC5_DISCOVERY</w:delText>
        </w:r>
      </w:del>
      <w:r>
        <w:t xml:space="preserve"> message and passes the </w:t>
      </w:r>
      <w:ins w:id="2967" w:author="C1-213671" w:date="2021-05-31T15:17:00Z">
        <w:r w:rsidR="001E5360">
          <w:t>PROSE PC5 DISCOVERY</w:t>
        </w:r>
      </w:ins>
      <w:del w:id="2968" w:author="C1-213671" w:date="2021-05-31T15:17:00Z">
        <w:r w:rsidDel="001E5360">
          <w:delText>PC5_DISCOVERY</w:delText>
        </w:r>
      </w:del>
      <w:r>
        <w:t xml:space="preserve"> message to the lower layers for transmission over the PC5 interface in the registered PLMN or local PLMN as a result of a successful Announcing Alert procedure.</w:t>
      </w:r>
    </w:p>
    <w:p w14:paraId="3DD5F8C7" w14:textId="77777777" w:rsidR="00F41346" w:rsidRDefault="00F41346" w:rsidP="00F41346">
      <w:pPr>
        <w:pStyle w:val="40"/>
        <w:rPr>
          <w:lang w:eastAsia="zh-CN"/>
        </w:rPr>
      </w:pPr>
      <w:bookmarkStart w:id="2969" w:name="_Toc59199079"/>
      <w:bookmarkStart w:id="2970" w:name="_Toc59198488"/>
      <w:bookmarkStart w:id="2971" w:name="_Toc525231088"/>
      <w:bookmarkStart w:id="2972" w:name="_Toc74123005"/>
      <w:r>
        <w:t>6.2.1</w:t>
      </w:r>
      <w:r w:rsidR="00C6434F">
        <w:t>3</w:t>
      </w:r>
      <w:r>
        <w:t>.2</w:t>
      </w:r>
      <w:r>
        <w:tab/>
        <w:t xml:space="preserve">Announcing </w:t>
      </w:r>
      <w:r w:rsidR="0058472A">
        <w:t>a</w:t>
      </w:r>
      <w:r>
        <w:t>lert procedure initiation</w:t>
      </w:r>
      <w:bookmarkEnd w:id="2969"/>
      <w:bookmarkEnd w:id="2970"/>
      <w:bookmarkEnd w:id="2971"/>
      <w:bookmarkEnd w:id="2972"/>
    </w:p>
    <w:p w14:paraId="54B5B931" w14:textId="77777777"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procedure for restricted ProSe direct discovery model A before as specified in clause</w:t>
      </w:r>
      <w:r>
        <w:t> </w:t>
      </w:r>
      <w:r>
        <w:rPr>
          <w:lang w:eastAsia="zh-CN"/>
        </w:rPr>
        <w:t xml:space="preserve">6.2.3 </w:t>
      </w:r>
      <w:bookmarkStart w:id="2973" w:name="OLE_LINK51"/>
      <w:bookmarkStart w:id="2974" w:name="OLE_LINK50"/>
      <w:r>
        <w:rPr>
          <w:lang w:eastAsia="zh-CN"/>
        </w:rPr>
        <w:t xml:space="preserve">and </w:t>
      </w:r>
      <w:r>
        <w:t xml:space="preserve">the </w:t>
      </w:r>
      <w:bookmarkStart w:id="2975" w:name="OLE_LINK49"/>
      <w:bookmarkStart w:id="2976" w:name="OLE_LINK48"/>
      <w:r>
        <w:rPr>
          <w:lang w:eastAsia="zh-CN"/>
        </w:rPr>
        <w:t>On Demand Announcing Enabled Indicator</w:t>
      </w:r>
      <w:bookmarkEnd w:id="2975"/>
      <w:bookmarkEnd w:id="2976"/>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2973"/>
      <w:bookmarkEnd w:id="2974"/>
      <w:r>
        <w:rPr>
          <w:lang w:eastAsia="zh-CN"/>
        </w:rPr>
        <w:t xml:space="preserve">, the </w:t>
      </w:r>
      <w:r>
        <w:t xml:space="preserve">5G DDNMF shall initiate an </w:t>
      </w:r>
      <w:r>
        <w:rPr>
          <w:lang w:eastAsia="zh-CN"/>
        </w:rPr>
        <w:t>Announcing Alert</w:t>
      </w:r>
      <w:r>
        <w:t xml:space="preserve"> procedure:</w:t>
      </w:r>
    </w:p>
    <w:p w14:paraId="5A8E70E7" w14:textId="77777777" w:rsidR="00F41346" w:rsidRDefault="00F41346" w:rsidP="00F41346">
      <w:pPr>
        <w:pStyle w:val="B1"/>
        <w:rPr>
          <w:lang w:eastAsia="zh-CN"/>
        </w:rPr>
      </w:pPr>
      <w:r>
        <w:t>a)</w:t>
      </w:r>
      <w:r>
        <w:tab/>
      </w:r>
      <w:bookmarkStart w:id="2977" w:name="OLE_LINK108"/>
      <w:bookmarkStart w:id="2978" w:name="OLE_LINK107"/>
      <w:r>
        <w:t>when the 5G DDNMF</w:t>
      </w:r>
      <w:r>
        <w:rPr>
          <w:lang w:eastAsia="zh-CN"/>
        </w:rPr>
        <w:t xml:space="preserve"> receives a pair of </w:t>
      </w:r>
      <w:r>
        <w:t xml:space="preserve">Target PDUID -Target RPAUID </w:t>
      </w:r>
      <w:r>
        <w:rPr>
          <w:lang w:eastAsia="zh-CN"/>
        </w:rPr>
        <w:t xml:space="preserve">from the </w:t>
      </w:r>
      <w:bookmarkStart w:id="2979" w:name="OLE_LINK104"/>
      <w:bookmarkStart w:id="2980" w:name="OLE_LINK103"/>
      <w:r>
        <w:rPr>
          <w:lang w:eastAsia="zh-CN"/>
        </w:rPr>
        <w:t>ProSe Application Server</w:t>
      </w:r>
      <w:bookmarkEnd w:id="2979"/>
      <w:bookmarkEnd w:id="2980"/>
      <w:r>
        <w:rPr>
          <w:lang w:eastAsia="ko-KR"/>
        </w:rPr>
        <w:t xml:space="preserve"> as described </w:t>
      </w:r>
      <w:r>
        <w:t>in 3GPP TS 29.503</w:t>
      </w:r>
      <w:bookmarkEnd w:id="2977"/>
      <w:bookmarkEnd w:id="2978"/>
      <w:r w:rsidR="00C6434F">
        <w:t> </w:t>
      </w:r>
      <w:r>
        <w:t>[</w:t>
      </w:r>
      <w:r w:rsidR="009F4F69">
        <w:rPr>
          <w:lang w:eastAsia="zh-CN"/>
        </w:rPr>
        <w:t>10</w:t>
      </w:r>
      <w:r>
        <w:t>]</w:t>
      </w:r>
      <w:r>
        <w:rPr>
          <w:lang w:eastAsia="zh-CN"/>
        </w:rPr>
        <w:t xml:space="preserve">, </w:t>
      </w:r>
      <w:bookmarkStart w:id="2981" w:name="OLE_LINK44"/>
      <w:bookmarkStart w:id="2982" w:name="OLE_LINK43"/>
      <w:bookmarkStart w:id="2983" w:name="OLE_LINK122"/>
      <w:bookmarkStart w:id="2984" w:name="OLE_LINK121"/>
      <w:r>
        <w:rPr>
          <w:lang w:eastAsia="zh-CN"/>
        </w:rPr>
        <w:t>the Target RPAUID is the same as the RPAUID stored in the announcing UE context</w:t>
      </w:r>
      <w:bookmarkEnd w:id="2981"/>
      <w:bookmarkEnd w:id="2982"/>
      <w:r>
        <w:rPr>
          <w:lang w:eastAsia="zh-CN"/>
        </w:rPr>
        <w:t xml:space="preserve">, and </w:t>
      </w:r>
      <w:r>
        <w:t>5G DDNMF</w:t>
      </w:r>
      <w:r>
        <w:rPr>
          <w:lang w:eastAsia="zh-CN"/>
        </w:rPr>
        <w:t xml:space="preserve"> determines the monitoring UE is in the vicinity of the announcing UE</w:t>
      </w:r>
      <w:bookmarkEnd w:id="2983"/>
      <w:bookmarkEnd w:id="2984"/>
      <w:r>
        <w:t xml:space="preserve">; </w:t>
      </w:r>
      <w:r>
        <w:rPr>
          <w:lang w:eastAsia="zh-CN"/>
        </w:rPr>
        <w:t>or</w:t>
      </w:r>
    </w:p>
    <w:p w14:paraId="258E4189" w14:textId="77777777" w:rsidR="00F41346" w:rsidRDefault="00F41346" w:rsidP="00F41346">
      <w:pPr>
        <w:pStyle w:val="B1"/>
        <w:rPr>
          <w:lang w:eastAsia="zh-CN"/>
        </w:rPr>
      </w:pPr>
      <w:r>
        <w:t>b)</w:t>
      </w:r>
      <w:r>
        <w:tab/>
        <w:t>when the 5G DDNMF</w:t>
      </w:r>
      <w:r>
        <w:rPr>
          <w:lang w:eastAsia="zh-CN"/>
        </w:rPr>
        <w:t xml:space="preserve"> receives a pair of </w:t>
      </w:r>
      <w:r>
        <w:t xml:space="preserve">Target PDUID -Target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Target RPAUID is the same as the RPAUID stored in the announcing UE context and the </w:t>
      </w:r>
      <w:r>
        <w:t>5G DDNMF</w:t>
      </w:r>
      <w:r>
        <w:rPr>
          <w:lang w:eastAsia="zh-CN"/>
        </w:rPr>
        <w:t xml:space="preserve"> determines the monitoring UE is in the vicinity of the announcing UE.</w:t>
      </w:r>
    </w:p>
    <w:p w14:paraId="5D74E2A9" w14:textId="77777777" w:rsidR="00F41346" w:rsidRDefault="00F41346" w:rsidP="00F41346">
      <w:pPr>
        <w:pStyle w:val="NO"/>
        <w:rPr>
          <w:lang w:eastAsia="zh-CN"/>
        </w:rPr>
      </w:pPr>
      <w:bookmarkStart w:id="2985" w:name="OLE_LINK25"/>
      <w:bookmarkStart w:id="2986" w:name="OLE_LINK24"/>
      <w:r>
        <w:t>NOTE:</w:t>
      </w:r>
      <w:r>
        <w:tab/>
      </w:r>
      <w:r>
        <w:rPr>
          <w:lang w:eastAsia="zh-CN"/>
        </w:rPr>
        <w:t>How</w:t>
      </w:r>
      <w:r>
        <w:t xml:space="preserve"> </w:t>
      </w:r>
      <w:bookmarkStart w:id="2987" w:name="OLE_LINK98"/>
      <w:bookmarkStart w:id="2988" w:name="OLE_LINK97"/>
      <w:r>
        <w:t xml:space="preserve">the 5G DDNMF in the HPLMN determines whether the announcing UE and the monitoring UE are close enough </w:t>
      </w:r>
      <w:bookmarkStart w:id="2989" w:name="OLE_LINK99"/>
      <w:bookmarkStart w:id="2990" w:name="OLE_LINK100"/>
      <w:r>
        <w:t>to trigger the Announcing Alert procedure</w:t>
      </w:r>
      <w:bookmarkStart w:id="2991" w:name="OLE_LINK93"/>
      <w:bookmarkStart w:id="2992" w:name="OLE_LINK94"/>
      <w:bookmarkEnd w:id="2987"/>
      <w:bookmarkEnd w:id="2988"/>
      <w:bookmarkEnd w:id="2989"/>
      <w:bookmarkEnd w:id="2990"/>
      <w:r>
        <w:t xml:space="preserve"> is left to the implementation of </w:t>
      </w:r>
      <w:bookmarkEnd w:id="2991"/>
      <w:bookmarkEnd w:id="2992"/>
      <w:r>
        <w:t>5G DDNMF.</w:t>
      </w:r>
    </w:p>
    <w:bookmarkEnd w:id="2985"/>
    <w:bookmarkEnd w:id="2986"/>
    <w:p w14:paraId="68284895" w14:textId="77777777" w:rsidR="00F41346" w:rsidRDefault="00F41346" w:rsidP="00F41346">
      <w:r>
        <w:t>The 5G DDNMF shall initiate the A</w:t>
      </w:r>
      <w:r>
        <w:rPr>
          <w:lang w:eastAsia="zh-CN"/>
        </w:rPr>
        <w:t>nnounce Alert</w:t>
      </w:r>
      <w:r>
        <w:t xml:space="preserve"> procedure by sending an ANNOUNCING_ALERT_REQUEST message with:</w:t>
      </w:r>
    </w:p>
    <w:p w14:paraId="6C755823" w14:textId="77777777" w:rsidR="00F41346" w:rsidRDefault="00C6434F" w:rsidP="00F41346">
      <w:pPr>
        <w:pStyle w:val="B1"/>
        <w:rPr>
          <w:lang w:eastAsia="zh-CN"/>
        </w:rPr>
      </w:pPr>
      <w:r>
        <w:t>a)</w:t>
      </w:r>
      <w:r w:rsidR="00F41346">
        <w:tab/>
        <w:t>a new 5G DDNMF</w:t>
      </w:r>
      <w:r w:rsidR="00F41346">
        <w:rPr>
          <w:lang w:eastAsia="zh-CN"/>
        </w:rPr>
        <w:t xml:space="preserve"> transaction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77777777" w:rsidR="00F41346" w:rsidRDefault="00C6434F" w:rsidP="00F41346">
      <w:pPr>
        <w:pStyle w:val="B1"/>
      </w:pPr>
      <w:r>
        <w:t>c)</w:t>
      </w:r>
      <w:r w:rsidR="00F41346">
        <w:tab/>
        <w:t xml:space="preserve">the RPAUID set to the </w:t>
      </w:r>
      <w:bookmarkStart w:id="2993" w:name="OLE_LINK80"/>
      <w:bookmarkStart w:id="2994" w:name="OLE_LINK79"/>
      <w:r w:rsidR="00F41346">
        <w:t>Target RPAUID</w:t>
      </w:r>
      <w:bookmarkEnd w:id="2993"/>
      <w:bookmarkEnd w:id="2994"/>
      <w:r w:rsidR="00F41346">
        <w:t xml:space="preserve"> received from </w:t>
      </w:r>
      <w:r w:rsidR="00F41346">
        <w:rPr>
          <w:lang w:eastAsia="zh-CN"/>
        </w:rPr>
        <w:t>ProSe Application Server</w:t>
      </w:r>
      <w:r w:rsidR="00F41346">
        <w:t xml:space="preserve"> </w:t>
      </w:r>
      <w:bookmarkStart w:id="2995" w:name="OLE_LINK124"/>
      <w:bookmarkStart w:id="2996" w:name="OLE_LINK123"/>
      <w:r w:rsidR="00F41346">
        <w:t>as specified in</w:t>
      </w:r>
      <w:bookmarkEnd w:id="2995"/>
      <w:bookmarkEnd w:id="2996"/>
      <w:r w:rsidR="00F41346">
        <w:t xml:space="preserve"> 3GPP</w:t>
      </w:r>
      <w:bookmarkStart w:id="2997" w:name="OLE_LINK88"/>
      <w:bookmarkStart w:id="2998" w:name="OLE_LINK87"/>
      <w:r w:rsidR="00F41346">
        <w:t> TS 2</w:t>
      </w:r>
      <w:r w:rsidR="00F41346">
        <w:rPr>
          <w:lang w:eastAsia="zh-CN"/>
        </w:rPr>
        <w:t>9</w:t>
      </w:r>
      <w:r w:rsidR="00F41346">
        <w:t>.50</w:t>
      </w:r>
      <w:r w:rsidR="00F41346">
        <w:rPr>
          <w:lang w:eastAsia="zh-CN"/>
        </w:rPr>
        <w:t>3</w:t>
      </w:r>
      <w:bookmarkEnd w:id="2997"/>
      <w:bookmarkEnd w:id="2998"/>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77777777" w:rsidR="00F41346" w:rsidRDefault="00C6434F" w:rsidP="00F41346">
      <w:pPr>
        <w:pStyle w:val="B1"/>
        <w:rPr>
          <w:lang w:eastAsia="zh-CN"/>
        </w:rPr>
      </w:pPr>
      <w:r>
        <w:rPr>
          <w:lang w:eastAsia="zh-CN"/>
        </w:rPr>
        <w:t>d)</w:t>
      </w:r>
      <w:r w:rsidR="00F41346">
        <w:rPr>
          <w:lang w:eastAsia="zh-CN"/>
        </w:rPr>
        <w:tab/>
        <w:t xml:space="preserve">the </w:t>
      </w:r>
      <w:bookmarkStart w:id="2999" w:name="OLE_LINK53"/>
      <w:bookmarkStart w:id="3000" w:name="OLE_LINK52"/>
      <w:r w:rsidR="00F41346">
        <w:rPr>
          <w:lang w:eastAsia="zh-CN"/>
        </w:rPr>
        <w:t>ProSe Restricted Code</w:t>
      </w:r>
      <w:bookmarkEnd w:id="2999"/>
      <w:bookmarkEnd w:id="3000"/>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Restricted Code </w:t>
      </w:r>
      <w:r w:rsidR="00F41346">
        <w:t xml:space="preserve">or the ProSe Restricted Code Prefix, and optionally one or more ProSe Restricted Code Suffix Ranges which contain the suffix(es) </w:t>
      </w:r>
      <w:r w:rsidR="00F41346">
        <w:rPr>
          <w:lang w:eastAsia="zh-CN"/>
        </w:rPr>
        <w:t>for the RPAUID</w:t>
      </w:r>
      <w:r w:rsidR="00F41346">
        <w:t xml:space="preserve"> </w:t>
      </w:r>
      <w:r w:rsidR="00F41346">
        <w:rPr>
          <w:lang w:eastAsia="zh-CN"/>
        </w:rPr>
        <w:t xml:space="preserve">retrieved from the </w:t>
      </w:r>
      <w:bookmarkStart w:id="3001" w:name="OLE_LINK90"/>
      <w:bookmarkStart w:id="3002" w:name="OLE_LINK89"/>
      <w:r w:rsidR="00F41346">
        <w:rPr>
          <w:lang w:eastAsia="zh-CN"/>
        </w:rPr>
        <w:t>announcing UE context</w:t>
      </w:r>
      <w:bookmarkEnd w:id="3001"/>
      <w:bookmarkEnd w:id="3002"/>
      <w:r w:rsidR="00F41346">
        <w:rPr>
          <w:lang w:eastAsia="zh-CN"/>
        </w:rPr>
        <w:t>; and</w:t>
      </w:r>
    </w:p>
    <w:p w14:paraId="0B37F5A2" w14:textId="77777777" w:rsidR="00F41346" w:rsidRDefault="00C6434F" w:rsidP="00F41346">
      <w:pPr>
        <w:pStyle w:val="B1"/>
        <w:rPr>
          <w:lang w:eastAsia="zh-CN"/>
        </w:rPr>
      </w:pPr>
      <w:r>
        <w:rPr>
          <w:lang w:eastAsia="zh-CN"/>
        </w:rPr>
        <w:t>e)</w:t>
      </w:r>
      <w:r w:rsidR="00F41346">
        <w:rPr>
          <w:lang w:eastAsia="zh-CN"/>
        </w:rPr>
        <w:tab/>
      </w:r>
      <w:r w:rsidR="00F41346">
        <w:t>the Discovery Entry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8" type="#_x0000_t75" style="width:473.5pt;height:130pt" o:ole="">
            <v:imagedata r:id="rId36" o:title=""/>
          </v:shape>
          <o:OLEObject Type="Embed" ProgID="Visio.Drawing.11" ShapeID="_x0000_i1038" DrawAspect="Content" ObjectID="_1684736069"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3003" w:name="_Toc59199080"/>
      <w:bookmarkStart w:id="3004" w:name="_Toc59198489"/>
      <w:bookmarkStart w:id="3005" w:name="_Toc525231089"/>
      <w:bookmarkStart w:id="3006" w:name="_Toc74123006"/>
      <w:r>
        <w:rPr>
          <w:lang w:eastAsia="zh-CN"/>
        </w:rPr>
        <w:t>6.2.1</w:t>
      </w:r>
      <w:r w:rsidR="00C6434F">
        <w:rPr>
          <w:lang w:eastAsia="zh-CN"/>
        </w:rPr>
        <w:t>3</w:t>
      </w:r>
      <w:r>
        <w:rPr>
          <w:lang w:eastAsia="zh-CN"/>
        </w:rPr>
        <w:t>.3</w:t>
      </w:r>
      <w:r>
        <w:rPr>
          <w:lang w:eastAsia="zh-CN"/>
        </w:rPr>
        <w:tab/>
      </w:r>
      <w:bookmarkStart w:id="3007" w:name="OLE_LINK45"/>
      <w:r>
        <w:rPr>
          <w:lang w:eastAsia="zh-CN"/>
        </w:rPr>
        <w:t xml:space="preserve">Announcing </w:t>
      </w:r>
      <w:r w:rsidR="0058472A">
        <w:rPr>
          <w:lang w:eastAsia="zh-CN"/>
        </w:rPr>
        <w:t>a</w:t>
      </w:r>
      <w:r>
        <w:rPr>
          <w:lang w:eastAsia="zh-CN"/>
        </w:rPr>
        <w:t>lert procedure</w:t>
      </w:r>
      <w:bookmarkEnd w:id="3007"/>
      <w:r>
        <w:rPr>
          <w:lang w:eastAsia="zh-CN"/>
        </w:rPr>
        <w:t xml:space="preserve"> accepted by the UE</w:t>
      </w:r>
      <w:bookmarkEnd w:id="3003"/>
      <w:bookmarkEnd w:id="3004"/>
      <w:bookmarkEnd w:id="3005"/>
      <w:bookmarkEnd w:id="3006"/>
    </w:p>
    <w:p w14:paraId="71F5A827" w14:textId="77777777" w:rsidR="00F41346" w:rsidRDefault="00F41346" w:rsidP="00F41346">
      <w:pPr>
        <w:rPr>
          <w:lang w:eastAsia="zh-CN"/>
        </w:rPr>
      </w:pPr>
      <w:bookmarkStart w:id="3008" w:name="OLE_LINK152"/>
      <w:bookmarkStart w:id="3009" w:name="OLE_LINK151"/>
      <w:r>
        <w:t xml:space="preserve">Upon receipt of the </w:t>
      </w:r>
      <w:bookmarkStart w:id="3010" w:name="OLE_LINK72"/>
      <w:bookmarkStart w:id="3011" w:name="OLE_LINK32"/>
      <w:bookmarkStart w:id="3012" w:name="OLE_LINK23"/>
      <w:bookmarkStart w:id="3013" w:name="OLE_LINK22"/>
      <w:bookmarkStart w:id="3014" w:name="OLE_LINK34"/>
      <w:bookmarkStart w:id="3015" w:name="OLE_LINK33"/>
      <w:r>
        <w:rPr>
          <w:lang w:eastAsia="zh-CN"/>
        </w:rPr>
        <w:t>ANNOUNCING</w:t>
      </w:r>
      <w:r>
        <w:t>_</w:t>
      </w:r>
      <w:r>
        <w:rPr>
          <w:lang w:eastAsia="zh-CN"/>
        </w:rPr>
        <w:t>ALERT</w:t>
      </w:r>
      <w:r>
        <w:t>_RE</w:t>
      </w:r>
      <w:r>
        <w:rPr>
          <w:lang w:eastAsia="zh-CN"/>
        </w:rPr>
        <w:t>QUEST</w:t>
      </w:r>
      <w:bookmarkEnd w:id="3010"/>
      <w:bookmarkEnd w:id="3011"/>
      <w:bookmarkEnd w:id="3012"/>
      <w:bookmarkEnd w:id="3013"/>
      <w:r>
        <w:t xml:space="preserve"> messag</w:t>
      </w:r>
      <w:bookmarkEnd w:id="3014"/>
      <w:bookmarkEnd w:id="3015"/>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Discovery Entry ID included in the </w:t>
      </w:r>
      <w:r>
        <w:t>ANNOUNCING_ALERT_REQUEST message</w:t>
      </w:r>
      <w:r>
        <w:rPr>
          <w:lang w:eastAsia="zh-CN"/>
        </w:rPr>
        <w:t xml:space="preserve">. If the discovery entry exists in the UE, the UE shall send an </w:t>
      </w:r>
      <w:bookmarkStart w:id="3016" w:name="OLE_LINK148"/>
      <w:bookmarkStart w:id="3017" w:name="OLE_LINK147"/>
      <w:bookmarkStart w:id="3018" w:name="OLE_LINK36"/>
      <w:bookmarkStart w:id="3019" w:name="OLE_LINK35"/>
      <w:r>
        <w:rPr>
          <w:lang w:eastAsia="zh-CN"/>
        </w:rPr>
        <w:t>ANNOUNCE_ALERT_RESPONSE</w:t>
      </w:r>
      <w:bookmarkEnd w:id="3016"/>
      <w:bookmarkEnd w:id="3017"/>
      <w:r>
        <w:rPr>
          <w:lang w:eastAsia="zh-CN"/>
        </w:rPr>
        <w:t xml:space="preserve"> message </w:t>
      </w:r>
      <w:bookmarkEnd w:id="3018"/>
      <w:bookmarkEnd w:id="3019"/>
      <w:r>
        <w:rPr>
          <w:lang w:eastAsia="zh-CN"/>
        </w:rPr>
        <w:t xml:space="preserve">to the </w:t>
      </w:r>
      <w:r>
        <w:t>5G DDNMF</w:t>
      </w:r>
      <w:r>
        <w:rPr>
          <w:lang w:eastAsia="zh-CN"/>
        </w:rPr>
        <w:t xml:space="preserve"> with a </w:t>
      </w:r>
      <w:r>
        <w:t>5G DDNMF</w:t>
      </w:r>
      <w:r>
        <w:rPr>
          <w:lang w:eastAsia="zh-CN"/>
        </w:rPr>
        <w:t xml:space="preserve"> transaction ID set to </w:t>
      </w:r>
      <w:bookmarkStart w:id="3020" w:name="OLE_LINK40"/>
      <w:bookmarkStart w:id="3021" w:name="OLE_LINK37"/>
      <w:r>
        <w:rPr>
          <w:lang w:eastAsia="zh-CN"/>
        </w:rPr>
        <w:t xml:space="preserve">the value of the </w:t>
      </w:r>
      <w:r>
        <w:t>5G DDNMF</w:t>
      </w:r>
      <w:r>
        <w:rPr>
          <w:lang w:eastAsia="zh-CN"/>
        </w:rPr>
        <w:t xml:space="preserve"> transaction ID received in the ANNOUNCING</w:t>
      </w:r>
      <w:r>
        <w:t>_</w:t>
      </w:r>
      <w:r>
        <w:rPr>
          <w:lang w:eastAsia="zh-CN"/>
        </w:rPr>
        <w:t>ALERT</w:t>
      </w:r>
      <w:r>
        <w:t>_RE</w:t>
      </w:r>
      <w:r>
        <w:rPr>
          <w:lang w:eastAsia="zh-CN"/>
        </w:rPr>
        <w:t>QUEST</w:t>
      </w:r>
      <w:r>
        <w:t xml:space="preserve"> messag</w:t>
      </w:r>
      <w:r>
        <w:rPr>
          <w:lang w:eastAsia="zh-CN"/>
        </w:rPr>
        <w:t>e</w:t>
      </w:r>
      <w:bookmarkEnd w:id="3020"/>
      <w:bookmarkEnd w:id="3021"/>
      <w:r>
        <w:rPr>
          <w:lang w:eastAsia="zh-CN"/>
        </w:rPr>
        <w:t xml:space="preserve">. </w:t>
      </w:r>
    </w:p>
    <w:bookmarkEnd w:id="3008"/>
    <w:bookmarkEnd w:id="3009"/>
    <w:p w14:paraId="7840C3AB" w14:textId="77777777" w:rsidR="00F41346" w:rsidRDefault="00F41346" w:rsidP="00F41346">
      <w:pPr>
        <w:rPr>
          <w:lang w:eastAsia="zh-CN"/>
        </w:rPr>
      </w:pPr>
      <w:r>
        <w:rPr>
          <w:lang w:eastAsia="zh-CN"/>
        </w:rPr>
        <w:t xml:space="preserve">Then, </w:t>
      </w:r>
      <w:r>
        <w:t>t</w:t>
      </w:r>
      <w:r>
        <w:rPr>
          <w:lang w:eastAsia="zh-CN"/>
        </w:rPr>
        <w:t xml:space="preserve">he UE may </w:t>
      </w:r>
      <w:r>
        <w:t>perform restricted ProSe direct discovery model A announcing as described below.</w:t>
      </w:r>
    </w:p>
    <w:p w14:paraId="679F7FB7" w14:textId="77777777" w:rsidR="00F41346" w:rsidRDefault="00F41346" w:rsidP="00F41346">
      <w:r>
        <w:t>The UE requests the parameters from the lower layers for restricted Prose direct discovery model A announcing (see 3GPP TS 38.331 [</w:t>
      </w:r>
      <w:r w:rsidR="009F4F69">
        <w:t>13</w:t>
      </w:r>
      <w:r>
        <w:t xml:space="preserve">]). </w:t>
      </w:r>
      <w:r>
        <w:rPr>
          <w:lang w:eastAsia="ko-KR"/>
        </w:rPr>
        <w:t>T</w:t>
      </w:r>
      <w:r>
        <w:t>he UE shall perform restricted ProSe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32970717"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 xml:space="preserve">2.2.18. If the resulting UTC-based counter is within Max Offset of the time shown by the clock used for ProSe by the UE, the UE shall use the UTC-based counter to compute the MIC field for the </w:t>
      </w:r>
      <w:ins w:id="3022" w:author="C1-213671" w:date="2021-05-31T15:18:00Z">
        <w:r w:rsidR="001E5360">
          <w:t>PROSE PC5 DISCOVERY</w:t>
        </w:r>
      </w:ins>
      <w:del w:id="3023" w:author="C1-213671" w:date="2021-05-31T15:18:00Z">
        <w:r w:rsidDel="001E5360">
          <w:delText>PC5_DISCOVERY</w:delText>
        </w:r>
      </w:del>
      <w:r>
        <w:t xml:space="preserve"> message as described in 3GPP TS 33.yyy [r33yyy].</w:t>
      </w:r>
    </w:p>
    <w:p w14:paraId="51DFB7AA" w14:textId="77777777" w:rsidR="00F41346" w:rsidRDefault="00F41346" w:rsidP="00F41346">
      <w:pPr>
        <w:pStyle w:val="EditorsNote"/>
      </w:pPr>
      <w:r>
        <w:t>Editor's Note: Security aspect will be updated upon SA3 normative requirement is available.</w:t>
      </w:r>
    </w:p>
    <w:p w14:paraId="0E95E8FA" w14:textId="6D034411" w:rsidR="00F41346" w:rsidRDefault="00F41346" w:rsidP="00F41346">
      <w:bookmarkStart w:id="3024" w:name="OLE_LINK29"/>
      <w:bookmarkStart w:id="3025" w:name="OLE_LINK26"/>
      <w:r>
        <w:t xml:space="preserve">The UE shall either use the ProSe Restricted Code received in the </w:t>
      </w:r>
      <w:bookmarkStart w:id="3026" w:name="OLE_LINK114"/>
      <w:r>
        <w:rPr>
          <w:lang w:eastAsia="zh-CN"/>
        </w:rPr>
        <w:t>ANNOUNCING</w:t>
      </w:r>
      <w:r>
        <w:t>_</w:t>
      </w:r>
      <w:r>
        <w:rPr>
          <w:lang w:eastAsia="zh-CN"/>
        </w:rPr>
        <w:t>ALERT</w:t>
      </w:r>
      <w:r>
        <w:t>_RE</w:t>
      </w:r>
      <w:r>
        <w:rPr>
          <w:lang w:eastAsia="zh-CN"/>
        </w:rPr>
        <w:t>QUEST</w:t>
      </w:r>
      <w:bookmarkEnd w:id="3026"/>
      <w:r>
        <w:t xml:space="preserve"> message, or </w:t>
      </w:r>
      <w:r>
        <w:rPr>
          <w:lang w:eastAsia="zh-CN"/>
        </w:rPr>
        <w:t>select</w:t>
      </w:r>
      <w:r>
        <w:t xml:space="preserve"> one ProSe Restricted Code based on the ProSe Restricted Code Prefix and ProSe Restricted Code Suffix Range(s) received in the </w:t>
      </w:r>
      <w:r>
        <w:rPr>
          <w:lang w:eastAsia="zh-CN"/>
        </w:rPr>
        <w:t>ANNOUNCING</w:t>
      </w:r>
      <w:r>
        <w:t>_</w:t>
      </w:r>
      <w:r>
        <w:rPr>
          <w:lang w:eastAsia="zh-CN"/>
        </w:rPr>
        <w:t>ALERT</w:t>
      </w:r>
      <w:r>
        <w:t>_RE</w:t>
      </w:r>
      <w:r>
        <w:rPr>
          <w:lang w:eastAsia="zh-CN"/>
        </w:rPr>
        <w:t>QUEST</w:t>
      </w:r>
      <w:r>
        <w:t xml:space="preserve"> message as announced ProSe Restricted Code, along with the MIC and the eight least significant bits of the UTC-based counter, in order to construct a </w:t>
      </w:r>
      <w:ins w:id="3027" w:author="C1-213671" w:date="2021-05-31T15:18:00Z">
        <w:r w:rsidR="001E5360">
          <w:t>PROSE PC5 DISCOVERY</w:t>
        </w:r>
      </w:ins>
      <w:del w:id="3028" w:author="C1-213671" w:date="2021-05-31T15:18:00Z">
        <w:r w:rsidDel="001E5360">
          <w:delText>PC5_DISCOVERY</w:delText>
        </w:r>
      </w:del>
      <w:r>
        <w:t xml:space="preserve"> message, according to the format defined in </w:t>
      </w:r>
      <w:r w:rsidR="00432A5C">
        <w:t>clause</w:t>
      </w:r>
      <w:r>
        <w:t> </w:t>
      </w:r>
      <w:r w:rsidR="00AF026B">
        <w:t>10.</w:t>
      </w:r>
      <w:r>
        <w:t>2.5.</w:t>
      </w:r>
    </w:p>
    <w:bookmarkEnd w:id="3024"/>
    <w:bookmarkEnd w:id="3025"/>
    <w:p w14:paraId="281767BC" w14:textId="77777777" w:rsidR="00F41346" w:rsidRDefault="00F41346" w:rsidP="00F41346">
      <w:pPr>
        <w:pStyle w:val="NO"/>
        <w:rPr>
          <w:lang w:eastAsia="zh-CN"/>
        </w:rPr>
      </w:pPr>
      <w:r>
        <w:t>NOTE:</w:t>
      </w:r>
      <w:r>
        <w:tab/>
        <w:t xml:space="preserve">The UE </w:t>
      </w:r>
      <w:r>
        <w:rPr>
          <w:lang w:eastAsia="zh-CN"/>
        </w:rPr>
        <w:t>can</w:t>
      </w:r>
      <w:r>
        <w:t xml:space="preserve"> use different codes </w:t>
      </w:r>
      <w:bookmarkStart w:id="3029" w:name="OLE_LINK128"/>
      <w:bookmarkStart w:id="3030" w:name="OLE_LINK127"/>
      <w:r>
        <w:t>formed based on different ProSe Restricted Code Suffixes to announce</w:t>
      </w:r>
      <w:bookmarkEnd w:id="3029"/>
      <w:bookmarkEnd w:id="3030"/>
      <w:r>
        <w:t xml:space="preserve">, without having to send a new DISCOVERY_REQUEST </w:t>
      </w:r>
      <w:r>
        <w:rPr>
          <w:lang w:eastAsia="zh-CN"/>
        </w:rPr>
        <w:t xml:space="preserve">message </w:t>
      </w:r>
      <w:r>
        <w:t>to the 5G DDNMF, as long as the validity timer T5</w:t>
      </w:r>
      <w:r w:rsidR="00C77EDC">
        <w:t>062</w:t>
      </w:r>
      <w:r>
        <w:t xml:space="preserve"> of the ProSe Restricted Code Prefix has not expired.</w:t>
      </w:r>
    </w:p>
    <w:p w14:paraId="24F35185" w14:textId="6FAA0484" w:rsidR="00F41346" w:rsidRDefault="00F41346" w:rsidP="00F41346">
      <w:r>
        <w:t xml:space="preserve">The UE then passes the </w:t>
      </w:r>
      <w:ins w:id="3031" w:author="C1-213671" w:date="2021-05-31T15:17:00Z">
        <w:r w:rsidR="001E5360">
          <w:t>PROSE PC5 DISCOVERY</w:t>
        </w:r>
      </w:ins>
      <w:del w:id="3032" w:author="C1-213671" w:date="2021-05-31T15:17:00Z">
        <w:r w:rsidDel="001E5360">
          <w:delText>PC5_DISCOVERY</w:delText>
        </w:r>
      </w:del>
      <w:r>
        <w:t xml:space="preserve"> message to the lower layers for transmission if:</w:t>
      </w:r>
    </w:p>
    <w:p w14:paraId="258B13F7" w14:textId="77777777" w:rsidR="00F41346" w:rsidRDefault="00C6434F" w:rsidP="00F41346">
      <w:pPr>
        <w:pStyle w:val="B1"/>
      </w:pPr>
      <w:r>
        <w:t>a)</w:t>
      </w:r>
      <w:r w:rsidR="00F41346">
        <w:tab/>
        <w:t xml:space="preserve">the UE is currently authorized to perform restricted ProSe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77777777" w:rsidR="00F41346" w:rsidRDefault="00C6434F" w:rsidP="00F41346">
      <w:pPr>
        <w:pStyle w:val="B1"/>
      </w:pPr>
      <w:r>
        <w:t>b)</w:t>
      </w:r>
      <w:r w:rsidR="00F41346">
        <w:tab/>
        <w:t>the validity timer T5</w:t>
      </w:r>
      <w:r>
        <w:t>062</w:t>
      </w:r>
      <w:r w:rsidR="00F41346">
        <w:t xml:space="preserve"> for the corresponding discovery entry allocated ProSe Restricted Code or ProSe Restricted Code Prefix has not expired; and</w:t>
      </w:r>
    </w:p>
    <w:p w14:paraId="335E93B8" w14:textId="77777777" w:rsidR="00F41346" w:rsidRDefault="00C6434F" w:rsidP="00F41346">
      <w:pPr>
        <w:pStyle w:val="B1"/>
      </w:pPr>
      <w:r>
        <w:t>c)</w:t>
      </w:r>
      <w:r w:rsidR="00F41346">
        <w:tab/>
        <w:t xml:space="preserve">a request from upper layers to announce the RPAUID associated with both the ProSe Restricted Code or ProSe Restricted Code Prefix, </w:t>
      </w:r>
      <w:r w:rsidR="00F41346">
        <w:rPr>
          <w:lang w:eastAsia="ko-KR"/>
        </w:rPr>
        <w:t xml:space="preserve">and the authorized Application Identity, </w:t>
      </w:r>
      <w:r w:rsidR="00F41346">
        <w:t>is still in place.</w:t>
      </w:r>
    </w:p>
    <w:p w14:paraId="4E55BB8E" w14:textId="19358A97" w:rsidR="00F41346" w:rsidRDefault="00F41346" w:rsidP="00F41346">
      <w:r>
        <w:t xml:space="preserve">The UE shall ensure that it keeps on passing </w:t>
      </w:r>
      <w:ins w:id="3033" w:author="C1-213671" w:date="2021-05-31T15:17:00Z">
        <w:r w:rsidR="001E5360">
          <w:t>PROSE PC5 DISCOVERY</w:t>
        </w:r>
      </w:ins>
      <w:del w:id="3034" w:author="C1-213671" w:date="2021-05-31T15:17:00Z">
        <w:r w:rsidDel="001E5360">
          <w:delText>PC5_DISCOVERY</w:delText>
        </w:r>
      </w:del>
      <w:r>
        <w:t xml:space="preserve"> messages to the lower layers for transmission until the validity timer T5</w:t>
      </w:r>
      <w:r w:rsidR="00C6434F">
        <w:t>062</w:t>
      </w:r>
      <w:r>
        <w:t xml:space="preserve"> of the ProSe Restricted Code or ProSe Restricted Code Prefix expires. How this is achieved is left up to UE implementation.</w:t>
      </w:r>
    </w:p>
    <w:p w14:paraId="4A091BE4" w14:textId="77777777" w:rsidR="00F41346" w:rsidRDefault="00F41346" w:rsidP="00F41346">
      <w:r>
        <w:rPr>
          <w:lang w:eastAsia="zh-CN"/>
        </w:rPr>
        <w:lastRenderedPageBreak/>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3035" w:name="_Toc59199081"/>
      <w:bookmarkStart w:id="3036" w:name="_Toc59198490"/>
      <w:bookmarkStart w:id="3037" w:name="_Toc525231090"/>
      <w:bookmarkStart w:id="3038" w:name="_Toc74123007"/>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3035"/>
      <w:bookmarkEnd w:id="3036"/>
      <w:bookmarkEnd w:id="3037"/>
      <w:r>
        <w:t>5G DDNMF</w:t>
      </w:r>
      <w:bookmarkEnd w:id="3038"/>
    </w:p>
    <w:p w14:paraId="727B34B9" w14:textId="77777777" w:rsidR="00F41346" w:rsidRDefault="00F41346" w:rsidP="00F41346">
      <w:pPr>
        <w:rPr>
          <w:lang w:eastAsia="zh-CN"/>
        </w:rPr>
      </w:pPr>
      <w:r>
        <w:t xml:space="preserve">Upon receipt of the </w:t>
      </w:r>
      <w:bookmarkStart w:id="3039" w:name="OLE_LINK117"/>
      <w:bookmarkStart w:id="3040" w:name="OLE_LINK71"/>
      <w:bookmarkStart w:id="3041" w:name="OLE_LINK70"/>
      <w:r>
        <w:rPr>
          <w:lang w:eastAsia="zh-CN"/>
        </w:rPr>
        <w:t>ANNOUNCE_ALERT_RESPONSE</w:t>
      </w:r>
      <w:bookmarkEnd w:id="3039"/>
      <w:bookmarkEnd w:id="3040"/>
      <w:bookmarkEnd w:id="3041"/>
      <w:r>
        <w:rPr>
          <w:lang w:eastAsia="zh-CN"/>
        </w:rPr>
        <w:t xml:space="preserve"> message with</w:t>
      </w:r>
      <w:r>
        <w:t xml:space="preserve"> </w:t>
      </w:r>
      <w:r>
        <w:rPr>
          <w:lang w:eastAsia="zh-CN"/>
        </w:rPr>
        <w:t>a</w:t>
      </w:r>
      <w:r>
        <w:t xml:space="preserve"> 5G DDNMF</w:t>
      </w:r>
      <w:r>
        <w:rPr>
          <w:lang w:eastAsia="zh-CN"/>
        </w:rPr>
        <w:t xml:space="preserve"> transaction ID set to the value of the </w:t>
      </w:r>
      <w:r>
        <w:t>5G DDNMF</w:t>
      </w:r>
      <w:r>
        <w:rPr>
          <w:lang w:eastAsia="zh-CN"/>
        </w:rPr>
        <w:t xml:space="preserve"> Transaction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Pr>
          <w:lang w:eastAsia="zh-CN"/>
        </w:rPr>
        <w:t>On Demand Announcing Enabled Indicator to 0. Then the Announcing Alert procedure is successfully completed.</w:t>
      </w:r>
    </w:p>
    <w:p w14:paraId="7BA2A4C0" w14:textId="77777777" w:rsidR="00F41346" w:rsidRDefault="00F41346" w:rsidP="00F41346">
      <w:pPr>
        <w:pStyle w:val="40"/>
        <w:rPr>
          <w:lang w:eastAsia="zh-CN"/>
        </w:rPr>
      </w:pPr>
      <w:bookmarkStart w:id="3042" w:name="_Toc59199082"/>
      <w:bookmarkStart w:id="3043" w:name="_Toc59198491"/>
      <w:bookmarkStart w:id="3044" w:name="_Toc525231091"/>
      <w:bookmarkStart w:id="3045" w:name="OLE_LINK60"/>
      <w:bookmarkStart w:id="3046" w:name="_Toc74123008"/>
      <w:r>
        <w:t>6.2.</w:t>
      </w:r>
      <w:r>
        <w:rPr>
          <w:lang w:eastAsia="zh-CN"/>
        </w:rPr>
        <w:t>1</w:t>
      </w:r>
      <w:r w:rsidR="00C6434F">
        <w:rPr>
          <w:lang w:eastAsia="zh-CN"/>
        </w:rPr>
        <w:t>3</w:t>
      </w:r>
      <w:r>
        <w:t>.</w:t>
      </w:r>
      <w:r>
        <w:rPr>
          <w:lang w:eastAsia="zh-CN"/>
        </w:rPr>
        <w:t>5</w:t>
      </w:r>
      <w:r>
        <w:rPr>
          <w:lang w:eastAsia="zh-CN"/>
        </w:rPr>
        <w:tab/>
      </w:r>
      <w:bookmarkStart w:id="3047" w:name="OLE_LINK197"/>
      <w:bookmarkStart w:id="3048" w:name="OLE_LINK196"/>
      <w:r>
        <w:rPr>
          <w:lang w:eastAsia="zh-CN"/>
        </w:rPr>
        <w:t xml:space="preserve">Announcing </w:t>
      </w:r>
      <w:r w:rsidR="00B1241A">
        <w:rPr>
          <w:lang w:eastAsia="zh-CN"/>
        </w:rPr>
        <w:t>a</w:t>
      </w:r>
      <w:r>
        <w:rPr>
          <w:lang w:eastAsia="zh-CN"/>
        </w:rPr>
        <w:t>lert procedure not accepted by the UE</w:t>
      </w:r>
      <w:bookmarkEnd w:id="3042"/>
      <w:bookmarkEnd w:id="3043"/>
      <w:bookmarkEnd w:id="3044"/>
      <w:bookmarkEnd w:id="3046"/>
      <w:bookmarkEnd w:id="3047"/>
      <w:bookmarkEnd w:id="3048"/>
    </w:p>
    <w:p w14:paraId="29974A38" w14:textId="77777777"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 </w:t>
      </w:r>
      <w:r>
        <w:rPr>
          <w:lang w:eastAsia="zh-CN"/>
        </w:rPr>
        <w:t>ANNOUNCING</w:t>
      </w:r>
      <w:r>
        <w:t>_</w:t>
      </w:r>
      <w:r>
        <w:rPr>
          <w:lang w:eastAsia="zh-CN"/>
        </w:rPr>
        <w:t>ALERT_</w:t>
      </w:r>
      <w:r>
        <w:t>RESPONSE message containing a &lt;response-reject&gt; element to the 5G DDNMF including an appropriate PC3a Control Protocol cause value.</w:t>
      </w:r>
    </w:p>
    <w:p w14:paraId="2C07128C" w14:textId="77777777"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3049" w:name="OLE_LINK806"/>
      <w:bookmarkStart w:id="3050" w:name="OLE_LINK805"/>
      <w:r>
        <w:rPr>
          <w:lang w:eastAsia="zh-CN"/>
        </w:rPr>
        <w:t>ANNOUNCING</w:t>
      </w:r>
      <w:r>
        <w:t>_</w:t>
      </w:r>
      <w:r>
        <w:rPr>
          <w:lang w:eastAsia="zh-CN"/>
        </w:rPr>
        <w:t>ALERT</w:t>
      </w:r>
      <w:bookmarkEnd w:id="3049"/>
      <w:bookmarkEnd w:id="3050"/>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p>
    <w:p w14:paraId="265F5449" w14:textId="77777777" w:rsidR="00F41346" w:rsidRDefault="00F41346" w:rsidP="00F41346">
      <w:pPr>
        <w:rPr>
          <w:lang w:eastAsia="zh-CN"/>
        </w:rPr>
      </w:pPr>
      <w:r>
        <w:t xml:space="preserve">If the </w:t>
      </w:r>
      <w:r>
        <w:rPr>
          <w:lang w:eastAsia="zh-CN"/>
        </w:rPr>
        <w:t>Discovery Entry ID</w:t>
      </w:r>
      <w:r>
        <w:t xml:space="preserve"> contained in the </w:t>
      </w:r>
      <w:bookmarkStart w:id="3051" w:name="OLE_LINK189"/>
      <w:bookmarkStart w:id="3052" w:name="OLE_LINK188"/>
      <w:bookmarkStart w:id="3053" w:name="OLE_LINK193"/>
      <w:bookmarkStart w:id="3054" w:name="OLE_LINK192"/>
      <w:bookmarkStart w:id="3055" w:name="OLE_LINK191"/>
      <w:r>
        <w:rPr>
          <w:lang w:eastAsia="zh-CN"/>
        </w:rPr>
        <w:t>ANNOUNCING</w:t>
      </w:r>
      <w:r>
        <w:t>_</w:t>
      </w:r>
      <w:r>
        <w:rPr>
          <w:lang w:eastAsia="zh-CN"/>
        </w:rPr>
        <w:t>ALERT</w:t>
      </w:r>
      <w:bookmarkEnd w:id="3051"/>
      <w:bookmarkEnd w:id="3052"/>
      <w:r>
        <w:t>_RE</w:t>
      </w:r>
      <w:r>
        <w:rPr>
          <w:lang w:eastAsia="zh-CN"/>
        </w:rPr>
        <w:t>QUEST</w:t>
      </w:r>
      <w:bookmarkEnd w:id="3053"/>
      <w:bookmarkEnd w:id="3054"/>
      <w:bookmarkEnd w:id="3055"/>
      <w:r>
        <w:t xml:space="preserve"> message is </w:t>
      </w:r>
      <w:r>
        <w:rPr>
          <w:lang w:eastAsia="zh-CN"/>
        </w:rPr>
        <w:t>unknown</w:t>
      </w:r>
      <w:r>
        <w:t xml:space="preserve">, the </w:t>
      </w:r>
      <w:r>
        <w:rPr>
          <w:lang w:eastAsia="zh-CN"/>
        </w:rPr>
        <w:t>UE</w:t>
      </w:r>
      <w:r>
        <w:t xml:space="preserve"> shall send the </w:t>
      </w:r>
      <w:bookmarkStart w:id="3056" w:name="OLE_LINK195"/>
      <w:bookmarkStart w:id="3057" w:name="OLE_LINK194"/>
      <w:r>
        <w:rPr>
          <w:lang w:eastAsia="zh-CN"/>
        </w:rPr>
        <w:t>ANNOUNCING</w:t>
      </w:r>
      <w:r>
        <w:t>_</w:t>
      </w:r>
      <w:r>
        <w:rPr>
          <w:lang w:eastAsia="zh-CN"/>
        </w:rPr>
        <w:t>ALERT_</w:t>
      </w:r>
      <w:r>
        <w:t>RESPONSE</w:t>
      </w:r>
      <w:bookmarkEnd w:id="3056"/>
      <w:bookmarkEnd w:id="3057"/>
      <w:r>
        <w:t xml:space="preserve"> message containing a &lt;response-reject&gt; element with PC3a Control Protocol cause value #</w:t>
      </w:r>
      <w:r>
        <w:rPr>
          <w:lang w:eastAsia="zh-CN"/>
        </w:rPr>
        <w:t>10</w:t>
      </w:r>
      <w:r>
        <w:t>"Unknown</w:t>
      </w:r>
      <w:r>
        <w:rPr>
          <w:lang w:eastAsia="zh-CN"/>
        </w:rPr>
        <w:t xml:space="preserve"> or Invalid</w:t>
      </w:r>
      <w:r>
        <w:t xml:space="preserve"> Discovery Entry ID".</w:t>
      </w:r>
    </w:p>
    <w:p w14:paraId="32313CAD" w14:textId="77777777" w:rsidR="00F41346" w:rsidRDefault="00F41346" w:rsidP="00F41346">
      <w:pPr>
        <w:pStyle w:val="40"/>
        <w:rPr>
          <w:lang w:eastAsia="zh-CN"/>
        </w:rPr>
      </w:pPr>
      <w:bookmarkStart w:id="3058" w:name="_Toc59199083"/>
      <w:bookmarkStart w:id="3059" w:name="_Toc59198492"/>
      <w:bookmarkStart w:id="3060" w:name="_Toc525231092"/>
      <w:bookmarkStart w:id="3061" w:name="_Toc74123009"/>
      <w:r>
        <w:rPr>
          <w:lang w:eastAsia="zh-CN"/>
        </w:rPr>
        <w:t>6.2.1</w:t>
      </w:r>
      <w:r w:rsidR="00C6434F">
        <w:rPr>
          <w:lang w:eastAsia="zh-CN"/>
        </w:rPr>
        <w:t>3</w:t>
      </w:r>
      <w:r>
        <w:rPr>
          <w:lang w:eastAsia="zh-CN"/>
        </w:rPr>
        <w:t>.6</w:t>
      </w:r>
      <w:r>
        <w:rPr>
          <w:lang w:eastAsia="zh-CN"/>
        </w:rPr>
        <w:tab/>
        <w:t>Abnormal cases</w:t>
      </w:r>
      <w:bookmarkEnd w:id="3058"/>
      <w:bookmarkEnd w:id="3059"/>
      <w:bookmarkEnd w:id="3060"/>
      <w:bookmarkEnd w:id="3061"/>
    </w:p>
    <w:p w14:paraId="25F18F9E" w14:textId="77777777" w:rsidR="00F41346" w:rsidRDefault="00F41346" w:rsidP="00F41346">
      <w:pPr>
        <w:pStyle w:val="6"/>
        <w:rPr>
          <w:lang w:eastAsia="zh-CN"/>
        </w:rPr>
      </w:pPr>
      <w:bookmarkStart w:id="3062" w:name="_Toc59199084"/>
      <w:bookmarkStart w:id="3063" w:name="_Toc59198493"/>
      <w:bookmarkStart w:id="3064" w:name="_Toc525231093"/>
      <w:bookmarkStart w:id="3065" w:name="_Toc74123010"/>
      <w:bookmarkEnd w:id="3045"/>
      <w:r>
        <w:rPr>
          <w:lang w:eastAsia="zh-CN"/>
        </w:rPr>
        <w:t>6.2.1</w:t>
      </w:r>
      <w:r w:rsidR="00C6434F">
        <w:rPr>
          <w:lang w:eastAsia="zh-CN"/>
        </w:rPr>
        <w:t>3</w:t>
      </w:r>
      <w:r>
        <w:t>.</w:t>
      </w:r>
      <w:r>
        <w:rPr>
          <w:lang w:eastAsia="zh-CN"/>
        </w:rPr>
        <w:t>6.1</w:t>
      </w:r>
      <w:r>
        <w:rPr>
          <w:lang w:eastAsia="zh-CN"/>
        </w:rPr>
        <w:tab/>
        <w:t xml:space="preserve">Abnormal cases in the </w:t>
      </w:r>
      <w:bookmarkEnd w:id="3062"/>
      <w:bookmarkEnd w:id="3063"/>
      <w:bookmarkEnd w:id="3064"/>
      <w:r>
        <w:t>5G DDNMF</w:t>
      </w:r>
      <w:bookmarkEnd w:id="3065"/>
    </w:p>
    <w:p w14:paraId="3F1F60E9" w14:textId="77777777" w:rsidR="00F41346" w:rsidRDefault="00F41346" w:rsidP="00F41346">
      <w:pPr>
        <w:rPr>
          <w:lang w:eastAsia="zh-CN"/>
        </w:rPr>
      </w:pPr>
      <w:r>
        <w:rPr>
          <w:lang w:eastAsia="zh-CN"/>
        </w:rPr>
        <w:t>The following abnormal cases can be identified:</w:t>
      </w:r>
    </w:p>
    <w:p w14:paraId="31D5B38C" w14:textId="77777777"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(e.g.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77777777"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3066" w:name="_Toc59199085"/>
      <w:bookmarkStart w:id="3067" w:name="_Toc59198494"/>
      <w:bookmarkStart w:id="3068" w:name="_Toc525231094"/>
      <w:bookmarkStart w:id="3069" w:name="_Toc74123011"/>
      <w:r>
        <w:rPr>
          <w:lang w:eastAsia="zh-CN"/>
        </w:rPr>
        <w:t>6.2.1</w:t>
      </w:r>
      <w:r w:rsidR="00C6434F">
        <w:rPr>
          <w:lang w:eastAsia="zh-CN"/>
        </w:rPr>
        <w:t>3</w:t>
      </w:r>
      <w:r>
        <w:t>.</w:t>
      </w:r>
      <w:r>
        <w:rPr>
          <w:lang w:eastAsia="zh-CN"/>
        </w:rPr>
        <w:t>6.2</w:t>
      </w:r>
      <w:r>
        <w:rPr>
          <w:lang w:eastAsia="zh-CN"/>
        </w:rPr>
        <w:tab/>
        <w:t>Abnormal cases in the UE</w:t>
      </w:r>
      <w:bookmarkEnd w:id="3066"/>
      <w:bookmarkEnd w:id="3067"/>
      <w:bookmarkEnd w:id="3068"/>
      <w:bookmarkEnd w:id="3069"/>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77777777" w:rsidR="00F41346" w:rsidRDefault="00F41346" w:rsidP="0037175B">
      <w:pPr>
        <w:pStyle w:val="B1"/>
        <w:rPr>
          <w:lang w:eastAsia="x-none"/>
        </w:rPr>
      </w:pPr>
      <w:r>
        <w:rPr>
          <w:lang w:eastAsia="zh-CN"/>
        </w:rPr>
        <w:t>After</w:t>
      </w:r>
      <w:r>
        <w:rPr>
          <w:noProof/>
        </w:rPr>
        <w:t xml:space="preserve"> receiving an indication from lower layer that the </w:t>
      </w:r>
      <w:r>
        <w:rPr>
          <w:lang w:eastAsia="zh-CN"/>
        </w:rPr>
        <w:t>ANNOUNCE_ALERT_RESPONSE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4D909412" w14:textId="77777777" w:rsidR="00866C25" w:rsidRDefault="00866C25" w:rsidP="0037175B">
      <w:pPr>
        <w:pStyle w:val="30"/>
        <w:rPr>
          <w:lang w:eastAsia="zh-CN"/>
        </w:rPr>
      </w:pPr>
      <w:bookmarkStart w:id="3070" w:name="_Toc74123012"/>
      <w:r>
        <w:rPr>
          <w:lang w:eastAsia="zh-CN"/>
        </w:rPr>
        <w:t>6.2.</w:t>
      </w:r>
      <w:r w:rsidR="00C6434F">
        <w:rPr>
          <w:lang w:eastAsia="zh-CN"/>
        </w:rPr>
        <w:t>14</w:t>
      </w:r>
      <w:r>
        <w:rPr>
          <w:lang w:eastAsia="zh-CN"/>
        </w:rPr>
        <w:tab/>
        <w:t>5G ProSe direct discovery procedure over PC5 interface</w:t>
      </w:r>
      <w:bookmarkEnd w:id="3070"/>
    </w:p>
    <w:p w14:paraId="3E8D51E1" w14:textId="77777777" w:rsidR="00866C25" w:rsidRDefault="00866C25" w:rsidP="0037175B">
      <w:pPr>
        <w:pStyle w:val="40"/>
        <w:rPr>
          <w:lang w:eastAsia="zh-CN"/>
        </w:rPr>
      </w:pPr>
      <w:bookmarkStart w:id="3071" w:name="_Toc74123013"/>
      <w:r>
        <w:rPr>
          <w:lang w:eastAsia="zh-CN"/>
        </w:rPr>
        <w:t>6.2.</w:t>
      </w:r>
      <w:r w:rsidR="00C6434F">
        <w:rPr>
          <w:lang w:eastAsia="zh-CN"/>
        </w:rPr>
        <w:t>14</w:t>
      </w:r>
      <w:r>
        <w:rPr>
          <w:lang w:eastAsia="zh-CN"/>
        </w:rPr>
        <w:t>.1</w:t>
      </w:r>
      <w:r>
        <w:rPr>
          <w:lang w:eastAsia="zh-CN"/>
        </w:rPr>
        <w:tab/>
        <w:t>General</w:t>
      </w:r>
      <w:bookmarkStart w:id="3072" w:name="_Hlk61534552"/>
      <w:bookmarkEnd w:id="3071"/>
    </w:p>
    <w:bookmarkEnd w:id="3072"/>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lastRenderedPageBreak/>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663AC844" w14:textId="77777777" w:rsidR="00866C25" w:rsidRDefault="00866C25" w:rsidP="0037175B">
      <w:pPr>
        <w:pStyle w:val="B1"/>
      </w:pPr>
      <w:r>
        <w:t>b)</w:t>
      </w:r>
      <w:r>
        <w:tab/>
        <w:t>Model B uses two discovery protocol messages (Solicitation and Response).</w:t>
      </w:r>
    </w:p>
    <w:p w14:paraId="7821D4EE" w14:textId="77777777" w:rsidR="00866C25" w:rsidRDefault="00866C25" w:rsidP="00866C25">
      <w:r>
        <w:t>The following procedures are defined for 5G ProSe direct discovery procedure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7777777" w:rsidR="00866C25" w:rsidRDefault="00866C25" w:rsidP="0037175B">
      <w:pPr>
        <w:pStyle w:val="B2"/>
        <w:rPr>
          <w:lang w:eastAsia="zh-CN"/>
        </w:rPr>
      </w:pPr>
      <w:r>
        <w:rPr>
          <w:lang w:eastAsia="zh-CN"/>
        </w:rPr>
        <w:t>3)</w:t>
      </w:r>
      <w:r>
        <w:rPr>
          <w:lang w:eastAsia="zh-CN"/>
        </w:rPr>
        <w:tab/>
        <w:t>Monitoring UE procedure for 5G ProSe direct discovery initiation;</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40"/>
        <w:rPr>
          <w:lang w:eastAsia="zh-CN"/>
        </w:rPr>
      </w:pPr>
      <w:bookmarkStart w:id="3073" w:name="_Toc74123014"/>
      <w:r>
        <w:rPr>
          <w:lang w:eastAsia="zh-CN"/>
        </w:rPr>
        <w:t>6.2.</w:t>
      </w:r>
      <w:r w:rsidR="00C6434F">
        <w:rPr>
          <w:lang w:eastAsia="zh-CN"/>
        </w:rPr>
        <w:t>14</w:t>
      </w:r>
      <w:r>
        <w:rPr>
          <w:lang w:eastAsia="zh-CN"/>
        </w:rPr>
        <w:t>.2</w:t>
      </w:r>
      <w:r>
        <w:rPr>
          <w:lang w:eastAsia="zh-CN"/>
        </w:rPr>
        <w:tab/>
        <w:t>Procedures</w:t>
      </w:r>
      <w:bookmarkEnd w:id="3073"/>
    </w:p>
    <w:p w14:paraId="7289C0EC" w14:textId="31E56B47" w:rsidR="00866C25" w:rsidRDefault="00866C25" w:rsidP="0037175B">
      <w:pPr>
        <w:pStyle w:val="50"/>
        <w:rPr>
          <w:ins w:id="3074" w:author="C1-213568" w:date="2021-05-31T14:29:00Z"/>
          <w:lang w:eastAsia="zh-CN"/>
        </w:rPr>
      </w:pPr>
      <w:bookmarkStart w:id="3075" w:name="_Toc74123015"/>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3075"/>
    </w:p>
    <w:p w14:paraId="4951615A" w14:textId="349F58F7" w:rsidR="00E64BC3" w:rsidRPr="00E64BC3" w:rsidRDefault="00E64BC3">
      <w:pPr>
        <w:pStyle w:val="6"/>
        <w:rPr>
          <w:lang w:eastAsia="zh-CN"/>
        </w:rPr>
        <w:pPrChange w:id="3076" w:author="C1-213568" w:date="2021-05-31T14:29:00Z">
          <w:pPr>
            <w:pStyle w:val="50"/>
          </w:pPr>
        </w:pPrChange>
      </w:pPr>
      <w:bookmarkStart w:id="3077" w:name="_Toc74123016"/>
      <w:ins w:id="3078" w:author="C1-213568" w:date="2021-05-31T14:29:00Z">
        <w:r>
          <w:rPr>
            <w:lang w:eastAsia="zh-CN"/>
          </w:rPr>
          <w:t>6.2.14.2.1.</w:t>
        </w:r>
      </w:ins>
      <w:ins w:id="3079" w:author="Rapporteur" w:date="2021-05-31T16:17:00Z">
        <w:r w:rsidR="00635C04">
          <w:rPr>
            <w:lang w:eastAsia="zh-CN"/>
          </w:rPr>
          <w:t>1</w:t>
        </w:r>
      </w:ins>
      <w:ins w:id="3080" w:author="C1-213568" w:date="2021-05-31T14:29:00Z">
        <w:del w:id="3081" w:author="Rapporteur" w:date="2021-05-31T16:17:00Z">
          <w:r w:rsidDel="00635C04">
            <w:rPr>
              <w:lang w:eastAsia="zh-CN"/>
            </w:rPr>
            <w:delText>0</w:delText>
          </w:r>
        </w:del>
        <w:r>
          <w:rPr>
            <w:lang w:eastAsia="zh-CN"/>
          </w:rPr>
          <w:tab/>
          <w:t>General</w:t>
        </w:r>
      </w:ins>
      <w:bookmarkEnd w:id="3077"/>
    </w:p>
    <w:p w14:paraId="29BB110D"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0889E82F" w14:textId="416EA585" w:rsidR="00866C25" w:rsidRDefault="00866C25">
      <w:pPr>
        <w:pStyle w:val="6"/>
        <w:rPr>
          <w:lang w:eastAsia="zh-CN"/>
        </w:rPr>
        <w:pPrChange w:id="3082" w:author="C1-213043" w:date="2021-05-31T11:19:00Z">
          <w:pPr>
            <w:pStyle w:val="50"/>
          </w:pPr>
        </w:pPrChange>
      </w:pPr>
      <w:bookmarkStart w:id="3083" w:name="_Toc74123017"/>
      <w:r>
        <w:rPr>
          <w:lang w:eastAsia="zh-CN"/>
        </w:rPr>
        <w:t>6.2.</w:t>
      </w:r>
      <w:r w:rsidR="000F4F4B">
        <w:rPr>
          <w:lang w:eastAsia="zh-CN"/>
        </w:rPr>
        <w:t>14</w:t>
      </w:r>
      <w:r>
        <w:rPr>
          <w:lang w:eastAsia="zh-CN"/>
        </w:rPr>
        <w:t>.2.1.</w:t>
      </w:r>
      <w:ins w:id="3084" w:author="Rapporteur" w:date="2021-05-31T16:17:00Z">
        <w:r w:rsidR="00635C04">
          <w:rPr>
            <w:lang w:eastAsia="zh-CN"/>
          </w:rPr>
          <w:t>2</w:t>
        </w:r>
      </w:ins>
      <w:del w:id="3085" w:author="Rapporteur" w:date="2021-05-31T16:17:00Z">
        <w:r w:rsidDel="00635C04">
          <w:rPr>
            <w:lang w:eastAsia="zh-CN"/>
          </w:rPr>
          <w:delText>1</w:delText>
        </w:r>
      </w:del>
      <w:r>
        <w:rPr>
          <w:lang w:eastAsia="zh-CN"/>
        </w:rPr>
        <w:tab/>
        <w:t>Announcing UE procedure for 5G ProSe direct discovery initiation</w:t>
      </w:r>
      <w:bookmarkEnd w:id="3083"/>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lastRenderedPageBreak/>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ins w:id="3086" w:author="Rapporteur" w:date="2021-05-31T16:18:00Z">
        <w:r w:rsidR="00635C04">
          <w:rPr>
            <w:noProof/>
          </w:rPr>
          <w:t> 1</w:t>
        </w:r>
      </w:ins>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4A7AE0A2" w:rsidR="00866C25" w:rsidRDefault="00866C25" w:rsidP="00866C25">
      <w:r>
        <w:t>Figure 6.2.</w:t>
      </w:r>
      <w:r w:rsidR="00C6434F">
        <w:t>14</w:t>
      </w:r>
      <w:r>
        <w:t>.2.1.</w:t>
      </w:r>
      <w:ins w:id="3087" w:author="Rapporteur" w:date="2021-05-31T17:21:00Z">
        <w:r w:rsidR="009F1BE8">
          <w:t>2.</w:t>
        </w:r>
      </w:ins>
      <w:del w:id="3088" w:author="Rapporteur" w:date="2021-05-31T17:21:00Z">
        <w:r w:rsidDel="009F1BE8">
          <w:delText>1-</w:delText>
        </w:r>
      </w:del>
      <w:r>
        <w:t>1 illustrates the interaction of the UEs in the announcing UE procedure for 5G ProSe direct discovery.</w:t>
      </w:r>
    </w:p>
    <w:p w14:paraId="64B2E94B" w14:textId="77777777" w:rsidR="00866C25" w:rsidRPr="0037175B" w:rsidRDefault="00866C25" w:rsidP="0037175B">
      <w:pPr>
        <w:pStyle w:val="TH"/>
        <w:rPr>
          <w:b w:val="0"/>
        </w:rPr>
      </w:pPr>
      <w:r w:rsidRPr="00E57034">
        <w:rPr>
          <w:rStyle w:val="TF0"/>
        </w:rPr>
        <w:object w:dxaOrig="6960" w:dyaOrig="1500" w14:anchorId="07AE4AF7">
          <v:shape id="_x0000_i1039" type="#_x0000_t75" style="width:348.5pt;height:74.5pt" o:ole="">
            <v:imagedata r:id="rId38" o:title=""/>
          </v:shape>
          <o:OLEObject Type="Embed" ProgID="Visio.Drawing.15" ShapeID="_x0000_i1039" DrawAspect="Content" ObjectID="_1684736070" r:id="rId39"/>
        </w:object>
      </w:r>
    </w:p>
    <w:p w14:paraId="3EACC6BA" w14:textId="6C4EAAC5" w:rsidR="00866C25" w:rsidRPr="0037175B" w:rsidRDefault="00866C25" w:rsidP="0037175B">
      <w:pPr>
        <w:pStyle w:val="TF"/>
        <w:rPr>
          <w:b w:val="0"/>
        </w:rPr>
      </w:pPr>
      <w:r w:rsidRPr="0037175B">
        <w:t>Figure</w:t>
      </w:r>
      <w:r w:rsidR="00C6434F" w:rsidRPr="0037175B">
        <w:t> </w:t>
      </w:r>
      <w:r w:rsidRPr="0037175B">
        <w:t>6.2.</w:t>
      </w:r>
      <w:r w:rsidR="00C6434F" w:rsidRPr="0037175B">
        <w:t>14</w:t>
      </w:r>
      <w:r w:rsidRPr="0037175B">
        <w:t>.2.1.</w:t>
      </w:r>
      <w:ins w:id="3089" w:author="Rapporteur" w:date="2021-05-31T17:21:00Z">
        <w:r w:rsidR="009F1BE8">
          <w:t>2.</w:t>
        </w:r>
      </w:ins>
      <w:del w:id="3090" w:author="Rapporteur" w:date="2021-05-31T17:21:00Z">
        <w:r w:rsidRPr="0037175B" w:rsidDel="009F1BE8">
          <w:delText>1-</w:delText>
        </w:r>
      </w:del>
      <w:r w:rsidRPr="0037175B">
        <w:t>1: Announcing UE procedure for 5G ProSe direct discovery</w:t>
      </w:r>
    </w:p>
    <w:p w14:paraId="0550AE4F" w14:textId="77777777" w:rsidR="00866C25" w:rsidRDefault="00866C25" w:rsidP="00866C25">
      <w:r>
        <w:t xml:space="preserve">When the UE is triggered by an upper layer application to </w:t>
      </w:r>
      <w:ins w:id="3091" w:author="C1-213043" w:date="2021-05-31T11:20:00Z">
        <w:r w:rsidR="00CE1FCC">
          <w:t>perform announcing UE procedure for 5G ProSe direct discovery announcing procedur</w:t>
        </w:r>
      </w:ins>
      <w:del w:id="3092" w:author="C1-213043" w:date="2021-05-31T11:20:00Z">
        <w:r w:rsidDel="00CE1FCC">
          <w:delText>announce availability</w:delText>
        </w:r>
      </w:del>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50C33D29" w:rsidR="00866C25" w:rsidRDefault="00866C25" w:rsidP="0037175B">
      <w:pPr>
        <w:pStyle w:val="B1"/>
      </w:pPr>
      <w:r>
        <w:rPr>
          <w:lang w:eastAsia="zh-CN"/>
        </w:rPr>
        <w:t>c</w:t>
      </w:r>
      <w:r>
        <w:t>)</w:t>
      </w:r>
      <w:r>
        <w:tab/>
        <w:t xml:space="preserve">shall generate a PROSE PC5 DISCOVERY message for </w:t>
      </w:r>
      <w:ins w:id="3093" w:author="C1-213043" w:date="2021-05-31T11:20:00Z">
        <w:r w:rsidR="00CE1FCC">
          <w:t xml:space="preserve">5G ProSe </w:t>
        </w:r>
      </w:ins>
      <w:r>
        <w:t xml:space="preserve">direct discovery announcement. In the </w:t>
      </w:r>
      <w:bookmarkStart w:id="3094" w:name="_Hlk69839068"/>
      <w:r>
        <w:t>PROSE PC5 DISCOVERY message</w:t>
      </w:r>
      <w:bookmarkEnd w:id="3094"/>
      <w:r>
        <w:t xml:space="preserve"> for direct discovery announcement, the UE:</w:t>
      </w:r>
    </w:p>
    <w:p w14:paraId="45F5B75F" w14:textId="77777777" w:rsidR="00866C25" w:rsidRDefault="00866C25" w:rsidP="0037175B">
      <w:pPr>
        <w:pStyle w:val="B2"/>
      </w:pPr>
      <w:r>
        <w:rPr>
          <w:lang w:eastAsia="zh-CN"/>
        </w:rPr>
        <w:t>1)</w:t>
      </w:r>
      <w:r>
        <w:rPr>
          <w:lang w:eastAsia="zh-CN"/>
        </w:rPr>
        <w:tab/>
        <w:t xml:space="preserve">shall set the </w:t>
      </w:r>
      <w:r>
        <w:t>type of discovery message to Announcement;</w:t>
      </w:r>
    </w:p>
    <w:p w14:paraId="7E8890E6" w14:textId="77777777" w:rsidR="00866C25" w:rsidRDefault="00866C25" w:rsidP="0037175B">
      <w:pPr>
        <w:pStyle w:val="B2"/>
      </w:pPr>
      <w:bookmarkStart w:id="3095" w:name="_Hlk69825079"/>
      <w:r>
        <w:t>2)</w:t>
      </w:r>
      <w:r>
        <w:tab/>
      </w:r>
      <w:bookmarkStart w:id="3096" w:name="_Hlk69826652"/>
      <w:ins w:id="3097" w:author="C1-213043" w:date="2021-05-31T11:20:00Z">
        <w:r w:rsidR="00CE1FCC">
          <w:t>shall</w:t>
        </w:r>
      </w:ins>
      <w:del w:id="3098" w:author="C1-213043" w:date="2021-05-31T11:20:00Z">
        <w:r w:rsidDel="00CE1FCC">
          <w:delText>may</w:delText>
        </w:r>
      </w:del>
      <w:r>
        <w:t xml:space="preserve"> include </w:t>
      </w:r>
      <w:ins w:id="3099" w:author="C1-213043" w:date="2021-05-31T11:21:00Z">
        <w:r w:rsidR="00CE1FCC">
          <w:t xml:space="preserve">either </w:t>
        </w:r>
      </w:ins>
      <w:r>
        <w:t>ProSe Application Code</w:t>
      </w:r>
      <w:bookmarkEnd w:id="3096"/>
      <w:r>
        <w:t xml:space="preserve"> or ProSe Restricted Code;</w:t>
      </w:r>
    </w:p>
    <w:p w14:paraId="582BBC24" w14:textId="77777777" w:rsidR="00866C25" w:rsidRDefault="00866C25" w:rsidP="0037175B">
      <w:pPr>
        <w:pStyle w:val="B2"/>
        <w:rPr>
          <w:lang w:eastAsia="zh-CN"/>
        </w:rPr>
      </w:pPr>
      <w:r>
        <w:rPr>
          <w:lang w:eastAsia="zh-CN"/>
        </w:rPr>
        <w:t>3)</w:t>
      </w:r>
      <w:r>
        <w:rPr>
          <w:lang w:eastAsia="zh-CN"/>
        </w:rPr>
        <w:tab/>
      </w:r>
      <w:r>
        <w:t>may include ProSe Application ID;</w:t>
      </w:r>
    </w:p>
    <w:bookmarkEnd w:id="3095"/>
    <w:p w14:paraId="20DDA332" w14:textId="77777777" w:rsidR="00866C25" w:rsidRDefault="00866C25" w:rsidP="0037175B">
      <w:pPr>
        <w:pStyle w:val="B2"/>
      </w:pPr>
      <w:r>
        <w:t>4)</w:t>
      </w:r>
      <w:r>
        <w:tab/>
        <w:t>may include User Info ID;</w:t>
      </w:r>
    </w:p>
    <w:p w14:paraId="71CA8123" w14:textId="77777777" w:rsidR="00866C25" w:rsidRDefault="00866C25" w:rsidP="0037175B">
      <w:pPr>
        <w:pStyle w:val="B2"/>
      </w:pPr>
      <w:r>
        <w:rPr>
          <w:lang w:eastAsia="zh-CN"/>
        </w:rPr>
        <w:t>5)</w:t>
      </w:r>
      <w:r>
        <w:rPr>
          <w:lang w:eastAsia="zh-CN"/>
        </w:rPr>
        <w:tab/>
      </w:r>
      <w:r>
        <w:t>may include</w:t>
      </w:r>
      <w:r>
        <w:rPr>
          <w:lang w:eastAsia="zh-CN"/>
        </w:rPr>
        <w:t xml:space="preserve"> </w:t>
      </w:r>
      <w:r>
        <w:t>security protection element;</w:t>
      </w:r>
    </w:p>
    <w:p w14:paraId="00C922F7" w14:textId="77777777" w:rsidR="00866C25" w:rsidRDefault="00866C25" w:rsidP="0037175B">
      <w:pPr>
        <w:pStyle w:val="B2"/>
        <w:rPr>
          <w:lang w:eastAsia="zh-CN"/>
        </w:rPr>
      </w:pPr>
      <w:r>
        <w:rPr>
          <w:lang w:eastAsia="zh-CN"/>
        </w:rPr>
        <w:t>6)</w:t>
      </w:r>
      <w:r>
        <w:rPr>
          <w:lang w:eastAsia="zh-CN"/>
        </w:rPr>
        <w:tab/>
      </w:r>
      <w:r>
        <w:t>may include</w:t>
      </w:r>
      <w:r>
        <w:rPr>
          <w:lang w:eastAsia="zh-CN"/>
        </w:rPr>
        <w:t xml:space="preserve"> metadata information; </w:t>
      </w:r>
    </w:p>
    <w:p w14:paraId="3F4F0BF6" w14:textId="77777777" w:rsidR="00866C25" w:rsidRDefault="00866C25" w:rsidP="0037175B">
      <w:pPr>
        <w:pStyle w:val="B2"/>
        <w:rPr>
          <w:lang w:eastAsia="zh-CN"/>
        </w:rPr>
      </w:pPr>
      <w:r>
        <w:rPr>
          <w:lang w:eastAsia="zh-CN"/>
        </w:rPr>
        <w:t>7)</w:t>
      </w:r>
      <w:r>
        <w:rPr>
          <w:lang w:eastAsia="zh-CN"/>
        </w:rPr>
        <w:tab/>
        <w:t>shall set the UTC-based counter LSB parameter to include the 8 least significant bits of the UTC-based counter;</w:t>
      </w:r>
    </w:p>
    <w:p w14:paraId="568AB8FB" w14:textId="77777777" w:rsidR="008E4446" w:rsidRPr="0037175B" w:rsidRDefault="00866C25" w:rsidP="00833A99">
      <w:pPr>
        <w:pStyle w:val="EditorsNote"/>
      </w:pPr>
      <w:r>
        <w:t>Editor’s note:</w:t>
      </w:r>
      <w:r>
        <w:tab/>
        <w:t>Details of security protection element will be defined by SA WG3.</w:t>
      </w:r>
    </w:p>
    <w:p w14:paraId="22E7479B" w14:textId="77777777"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33.303[TBD]; and</w:t>
      </w:r>
    </w:p>
    <w:p w14:paraId="1DB2D7A8" w14:textId="77777777" w:rsidR="00866C25" w:rsidRDefault="00866C25" w:rsidP="0037175B">
      <w:pPr>
        <w:pStyle w:val="EditorsNote"/>
        <w:rPr>
          <w:lang w:eastAsia="zh-CN"/>
        </w:rPr>
      </w:pPr>
      <w:bookmarkStart w:id="3100" w:name="_Hlk69847468"/>
      <w:r>
        <w:t>Editor’s note:</w:t>
      </w:r>
      <w:r>
        <w:tab/>
        <w:t>Details of security related content in d) are FFS and will be determinated by SA WG3.</w:t>
      </w:r>
    </w:p>
    <w:bookmarkEnd w:id="3100"/>
    <w:p w14:paraId="71081368" w14:textId="77777777" w:rsidR="00866C25" w:rsidRDefault="00866C25" w:rsidP="0037175B">
      <w:pPr>
        <w:pStyle w:val="B1"/>
      </w:pPr>
      <w:r>
        <w:t>e)</w:t>
      </w:r>
      <w:r>
        <w:tab/>
        <w:t xml:space="preserve">shall pass the resulting PROSE PC5 DISCOVERY message </w:t>
      </w:r>
      <w:bookmarkStart w:id="3101" w:name="OLE_LINK18"/>
      <w:r>
        <w:t>along with the Source Layer-2 ID and Destination Layer-2 ID</w:t>
      </w:r>
      <w:bookmarkEnd w:id="3101"/>
      <w:r>
        <w:t xml:space="preserve"> for direct discovery announcement to the lower layers for transmission over the PC5 interface.</w:t>
      </w:r>
    </w:p>
    <w:p w14:paraId="5DDD72A4" w14:textId="77777777" w:rsidR="00CE1FCC" w:rsidRDefault="00CE1FCC" w:rsidP="00CE1FCC">
      <w:pPr>
        <w:rPr>
          <w:ins w:id="3102" w:author="C1-213043" w:date="2021-05-31T11:21:00Z"/>
        </w:rPr>
      </w:pPr>
      <w:ins w:id="3103" w:author="C1-213043" w:date="2021-05-31T11:21:00Z">
        <w:r>
          <w:lastRenderedPageBreak/>
          <w:t>In case of open ProSe direct discovery, the UE shall either use the ProSe Application Code received in the DISCOVERY_RESPONSE message from the 5G DDNMF, or select one ProSe Application Code based on the ProSe Application Code Prefix and ProSe Application Code Suffix Range(s) received in the DISCOVERY_RESPONSE message from the 5G DDNMF as announced ProSe Application Code, along with the MIC and the four least significant bits of the UTC-based counter.</w:t>
        </w:r>
      </w:ins>
    </w:p>
    <w:p w14:paraId="1383F325" w14:textId="1C177FB3" w:rsidR="00CE1FCC" w:rsidRDefault="00CE1FCC" w:rsidP="00CE1FCC">
      <w:pPr>
        <w:pStyle w:val="NO"/>
        <w:rPr>
          <w:ins w:id="3104" w:author="C1-213043" w:date="2021-05-31T11:21:00Z"/>
        </w:rPr>
      </w:pPr>
      <w:ins w:id="3105" w:author="C1-213043" w:date="2021-05-31T11:21:00Z">
        <w:r>
          <w:t>NOTE</w:t>
        </w:r>
      </w:ins>
      <w:ins w:id="3106" w:author="Rapporteur" w:date="2021-05-31T16:18:00Z">
        <w:r w:rsidR="00635C04">
          <w:t> 2</w:t>
        </w:r>
      </w:ins>
      <w:ins w:id="3107" w:author="C1-213043" w:date="2021-05-31T11:21:00Z">
        <w:del w:id="3108" w:author="Rapporteur" w:date="2021-05-31T16:18:00Z">
          <w:r w:rsidDel="00635C04">
            <w:delText xml:space="preserve"> X</w:delText>
          </w:r>
        </w:del>
        <w:r>
          <w:t>:</w:t>
        </w:r>
        <w:r>
          <w:tab/>
          <w:t>The UE can use different codes formed based on different ProSe Application Code Suffixes to announce, without having to send a new request to the 5G DDNMF, as long as the validity timer T5060 of the ProSe Application Code Prefix has not expired.</w:t>
        </w:r>
      </w:ins>
    </w:p>
    <w:p w14:paraId="481385B1" w14:textId="77777777" w:rsidR="00CE1FCC" w:rsidRDefault="00CE1FCC" w:rsidP="00CE1FCC">
      <w:pPr>
        <w:rPr>
          <w:ins w:id="3109" w:author="C1-213043" w:date="2021-05-31T11:21:00Z"/>
        </w:rPr>
      </w:pPr>
      <w:ins w:id="3110" w:author="C1-213043" w:date="2021-05-31T11:21:00Z">
        <w:r>
          <w:t>In case of restricted ProSe direct discovery model A, the UE shall either use the ProSe Restricted Code received in the DISCOVERY_RESPONSE message, or select one ProSe Restricted Code based on the ProSe Restricted Code Prefix and ProSe Restricted Code Suffix Range(s) received in the DISCOVERY_RESPONSE message from the 5G DDNMF as announced ProSe Restricted Code, along with the eight least significant bits of the UTC-based counter.</w:t>
        </w:r>
      </w:ins>
    </w:p>
    <w:p w14:paraId="2FFCBA6F" w14:textId="26815784" w:rsidR="00CE1FCC" w:rsidRPr="00CE1FCC" w:rsidRDefault="00CE1FCC">
      <w:pPr>
        <w:pStyle w:val="NO"/>
        <w:rPr>
          <w:ins w:id="3111" w:author="C1-213043" w:date="2021-05-31T11:21:00Z"/>
        </w:rPr>
        <w:pPrChange w:id="3112" w:author="C1-213043" w:date="2021-05-31T11:21:00Z">
          <w:pPr/>
        </w:pPrChange>
      </w:pPr>
      <w:ins w:id="3113" w:author="C1-213043" w:date="2021-05-31T11:21:00Z">
        <w:r>
          <w:t>NOTE</w:t>
        </w:r>
      </w:ins>
      <w:ins w:id="3114" w:author="Rapporteur" w:date="2021-05-31T16:18:00Z">
        <w:r w:rsidR="00635C04">
          <w:t> 3</w:t>
        </w:r>
      </w:ins>
      <w:ins w:id="3115" w:author="C1-213043" w:date="2021-05-31T11:21:00Z">
        <w:del w:id="3116" w:author="Rapporteur" w:date="2021-05-31T16:18:00Z">
          <w:r w:rsidDel="00635C04">
            <w:delText xml:space="preserve"> Y</w:delText>
          </w:r>
        </w:del>
        <w:r>
          <w:t>:</w:t>
        </w:r>
        <w:r>
          <w:tab/>
          <w:t>The UE can use different codes formed based on different ProSe Restricted Code Suffixes to announce, without having to send a new DISCOVERY_REQUEST message to the 5G DDNMF, as long as the validity timer T5062 of the ProSe Restricted Code Prefix has not expired.</w:t>
        </w:r>
      </w:ins>
    </w:p>
    <w:p w14:paraId="0D88F3B8" w14:textId="22B7E385"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ins w:id="3117" w:author="C1-213043" w:date="2021-05-31T11:22:00Z">
        <w:r w:rsidR="00CE1FCC">
          <w:t>request from upper layers to perform announcing UE procedure for 5G ProSe direct di</w:t>
        </w:r>
      </w:ins>
      <w:ins w:id="3118" w:author="Rapporteur" w:date="2021-05-31T16:18:00Z">
        <w:r w:rsidR="00635C04">
          <w:t>s</w:t>
        </w:r>
      </w:ins>
      <w:ins w:id="3119" w:author="C1-213043" w:date="2021-05-31T11:22:00Z">
        <w:del w:id="3120" w:author="Rapporteur" w:date="2021-05-31T16:18:00Z">
          <w:r w:rsidR="00CE1FCC" w:rsidDel="00635C04">
            <w:delText>e</w:delText>
          </w:r>
        </w:del>
        <w:r w:rsidR="00CE1FCC">
          <w:t>covery is still in place, or the validity timer of the ProSe Application Code or ProSe Application Code Prefix in case of open ProSe direct discovery or the validity timer of the ProSe Restricted Code or ProSe Restricted Code Prefix in case of restricted ProSe direct discovery expires. How this is achieved is left up to UE implementation.</w:t>
        </w:r>
      </w:ins>
      <w:del w:id="3121" w:author="C1-213043" w:date="2021-05-31T11:22:00Z">
        <w:r w:rsidDel="00CE1FCC">
          <w:delText>announcing UE is triggered by an upper layer application to stop announcing availability, or until the UE stops being authorised to perform the announcing UE procedure for direct discovery.</w:delText>
        </w:r>
      </w:del>
    </w:p>
    <w:p w14:paraId="59FA8095" w14:textId="2C2D44FC" w:rsidR="00866C25" w:rsidRDefault="00866C25" w:rsidP="0037175B">
      <w:pPr>
        <w:pStyle w:val="6"/>
        <w:rPr>
          <w:lang w:eastAsia="zh-CN"/>
        </w:rPr>
      </w:pPr>
      <w:bookmarkStart w:id="3122" w:name="_Toc74123018"/>
      <w:r>
        <w:rPr>
          <w:lang w:eastAsia="zh-CN"/>
        </w:rPr>
        <w:t>6.2.</w:t>
      </w:r>
      <w:r w:rsidR="00350F35">
        <w:rPr>
          <w:lang w:eastAsia="zh-CN"/>
        </w:rPr>
        <w:t>14</w:t>
      </w:r>
      <w:r>
        <w:rPr>
          <w:lang w:eastAsia="zh-CN"/>
        </w:rPr>
        <w:t>.2.1.</w:t>
      </w:r>
      <w:ins w:id="3123" w:author="Rapporteur" w:date="2021-05-31T16:19:00Z">
        <w:r w:rsidR="00635C04">
          <w:rPr>
            <w:lang w:eastAsia="zh-CN"/>
          </w:rPr>
          <w:t>3</w:t>
        </w:r>
      </w:ins>
      <w:del w:id="3124" w:author="Rapporteur" w:date="2021-05-31T16:19:00Z">
        <w:r w:rsidDel="00635C04">
          <w:rPr>
            <w:lang w:eastAsia="zh-CN"/>
          </w:rPr>
          <w:delText>2</w:delText>
        </w:r>
      </w:del>
      <w:r>
        <w:rPr>
          <w:lang w:eastAsia="zh-CN"/>
        </w:rPr>
        <w:tab/>
        <w:t>Announcing UE procedure for 5G ProSe direct discovery completion</w:t>
      </w:r>
      <w:bookmarkEnd w:id="3122"/>
    </w:p>
    <w:p w14:paraId="7A23AA71" w14:textId="74F760C1" w:rsidR="00866C25" w:rsidRDefault="00CE1FCC" w:rsidP="00866C25">
      <w:pPr>
        <w:rPr>
          <w:lang w:eastAsia="zh-CN"/>
        </w:rPr>
      </w:pPr>
      <w:ins w:id="3125" w:author="C1-213043" w:date="2021-05-31T11:24:00Z">
        <w:r>
          <w:rPr>
            <w:lang w:eastAsia="zh-CN"/>
          </w:rPr>
          <w:t>When the request from upper layers to perform announcing UE procedure for 5G ProSe direct di</w:t>
        </w:r>
      </w:ins>
      <w:ins w:id="3126" w:author="Rapporteur" w:date="2021-05-31T16:18:00Z">
        <w:r w:rsidR="00635C04">
          <w:rPr>
            <w:lang w:eastAsia="zh-CN"/>
          </w:rPr>
          <w:t>s</w:t>
        </w:r>
      </w:ins>
      <w:ins w:id="3127" w:author="C1-213043" w:date="2021-05-31T11:24:00Z">
        <w:del w:id="3128" w:author="Rapporteur" w:date="2021-05-31T16:18:00Z">
          <w:r w:rsidDel="00635C04">
            <w:rPr>
              <w:lang w:eastAsia="zh-CN"/>
            </w:rPr>
            <w:delText>e</w:delText>
          </w:r>
        </w:del>
        <w:r>
          <w:rPr>
            <w:lang w:eastAsia="zh-CN"/>
          </w:rPr>
          <w:t>covery is not in place, or the validity timer of the ProSe Application Code or ProSe Application Code Prefix in case of open ProSe direct discovery or the validity timer of the ProSe Restricted Code or ProSe Restricted Code Prefix in case of restricted ProSe direct discovery expires,</w:t>
        </w:r>
      </w:ins>
      <w:del w:id="3129" w:author="C1-213043" w:date="2021-05-31T11:24:00Z">
        <w:r w:rsidR="00866C25" w:rsidDel="00CE1FCC">
          <w:rPr>
            <w:lang w:eastAsia="zh-CN"/>
          </w:rPr>
          <w:delText>When the announcing UE is triggered by an upper layer application to stop announcing availability, or when the announcing UE stops being authorised to perform the announcing UE procedure for 5G ProSe direct discovery,</w:delText>
        </w:r>
      </w:del>
      <w:r w:rsidR="00866C25">
        <w:rPr>
          <w:lang w:eastAsia="zh-CN"/>
        </w:rPr>
        <w:t xml:space="preserve"> the UE </w:t>
      </w:r>
      <w:ins w:id="3130" w:author="C1-213043" w:date="2021-05-31T11:24:00Z">
        <w:r>
          <w:rPr>
            <w:lang w:eastAsia="zh-CN"/>
          </w:rPr>
          <w:t xml:space="preserve">may </w:t>
        </w:r>
      </w:ins>
      <w:del w:id="3131" w:author="C1-213043" w:date="2021-05-31T11:24:00Z">
        <w:r w:rsidR="00866C25" w:rsidDel="00CE1FCC">
          <w:rPr>
            <w:lang w:eastAsia="zh-CN"/>
          </w:rPr>
          <w:delText xml:space="preserve">shall </w:delText>
        </w:r>
      </w:del>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15E33299" w:rsidR="00866C25" w:rsidRDefault="00866C25" w:rsidP="0037175B">
      <w:pPr>
        <w:pStyle w:val="6"/>
        <w:rPr>
          <w:lang w:eastAsia="zh-CN"/>
        </w:rPr>
      </w:pPr>
      <w:bookmarkStart w:id="3132" w:name="_Toc74123019"/>
      <w:r>
        <w:rPr>
          <w:lang w:eastAsia="zh-CN"/>
        </w:rPr>
        <w:t>6.2.</w:t>
      </w:r>
      <w:r w:rsidR="00350F35">
        <w:rPr>
          <w:lang w:eastAsia="zh-CN"/>
        </w:rPr>
        <w:t>14</w:t>
      </w:r>
      <w:r>
        <w:rPr>
          <w:lang w:eastAsia="zh-CN"/>
        </w:rPr>
        <w:t>.2.1.</w:t>
      </w:r>
      <w:ins w:id="3133" w:author="Rapporteur" w:date="2021-05-31T16:19:00Z">
        <w:r w:rsidR="00635C04">
          <w:rPr>
            <w:lang w:eastAsia="zh-CN"/>
          </w:rPr>
          <w:t>4</w:t>
        </w:r>
      </w:ins>
      <w:del w:id="3134" w:author="Rapporteur" w:date="2021-05-31T16:19:00Z">
        <w:r w:rsidDel="00635C04">
          <w:rPr>
            <w:lang w:eastAsia="zh-CN"/>
          </w:rPr>
          <w:delText>3</w:delText>
        </w:r>
      </w:del>
      <w:r>
        <w:rPr>
          <w:lang w:eastAsia="zh-CN"/>
        </w:rPr>
        <w:tab/>
        <w:t>Monitoring UE procedure for</w:t>
      </w:r>
      <w:r>
        <w:t xml:space="preserve"> 5G ProSe </w:t>
      </w:r>
      <w:r>
        <w:rPr>
          <w:lang w:eastAsia="zh-CN"/>
        </w:rPr>
        <w:t>direct discovery initiation</w:t>
      </w:r>
      <w:bookmarkEnd w:id="3132"/>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7777777" w:rsidR="00866C25" w:rsidRDefault="00866C25" w:rsidP="00866C25">
      <w:pPr>
        <w:pStyle w:val="B2"/>
      </w:pPr>
      <w:r>
        <w:t>2)</w:t>
      </w:r>
      <w:r>
        <w:tab/>
        <w:t>authorised to perform 5G ProSe direct discoveryusing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lastRenderedPageBreak/>
        <w:t>ii)</w:t>
      </w:r>
      <w:r>
        <w:tab/>
        <w:t>the lower layers indicate that the UE does not need to request resources for 5G ProSe direct discovery procedure.</w:t>
      </w:r>
    </w:p>
    <w:p w14:paraId="46EBDB21" w14:textId="05902BCD" w:rsidR="00866C25" w:rsidRDefault="00866C25" w:rsidP="0037175B">
      <w:pPr>
        <w:pStyle w:val="NO"/>
        <w:rPr>
          <w:lang w:val="en-US"/>
        </w:rPr>
      </w:pPr>
      <w:r>
        <w:rPr>
          <w:noProof/>
        </w:rPr>
        <w:t>NOTE</w:t>
      </w:r>
      <w:ins w:id="3135" w:author="Rapporteur" w:date="2021-05-31T16:14:00Z">
        <w:r w:rsidR="00635C04">
          <w:rPr>
            <w:noProof/>
          </w:rPr>
          <w:t> </w:t>
        </w:r>
      </w:ins>
      <w:ins w:id="3136" w:author="C1-213044" w:date="2021-05-31T11:30:00Z">
        <w:del w:id="3137" w:author="Rapporteur" w:date="2021-05-31T16:14:00Z">
          <w:r w:rsidR="0011595F" w:rsidDel="00635C04">
            <w:rPr>
              <w:noProof/>
            </w:rPr>
            <w:delText xml:space="preserve"> </w:delText>
          </w:r>
        </w:del>
        <w:r w:rsidR="0011595F">
          <w:rPr>
            <w:noProof/>
          </w:rPr>
          <w:t>1</w:t>
        </w:r>
      </w:ins>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77777777" w:rsidR="00866C25" w:rsidRDefault="00866C25" w:rsidP="00866C25">
      <w:r>
        <w:t>otherwise, the UE is not authorised to perform the monitoring UE procedure for 5G ProSe direct discovery procdure.</w:t>
      </w:r>
    </w:p>
    <w:p w14:paraId="480B1B0D" w14:textId="25AAE848" w:rsidR="00866C25" w:rsidRDefault="00866C25" w:rsidP="00866C25">
      <w:r>
        <w:t>Figure 6.2.</w:t>
      </w:r>
      <w:r w:rsidR="00350F35">
        <w:t>14</w:t>
      </w:r>
      <w:r>
        <w:t>.2.1.</w:t>
      </w:r>
      <w:ins w:id="3138" w:author="Rapporteur" w:date="2021-05-31T17:21:00Z">
        <w:r w:rsidR="009F1BE8">
          <w:t>4.</w:t>
        </w:r>
      </w:ins>
      <w:del w:id="3139" w:author="Rapporteur" w:date="2021-05-31T17:21:00Z">
        <w:r w:rsidDel="009F1BE8">
          <w:delText>3-</w:delText>
        </w:r>
      </w:del>
      <w:r>
        <w:t>1 illustrates the interaction of the UEs in the monitoring UE procedure for 5G ProSe direct discovery procdure.</w:t>
      </w:r>
    </w:p>
    <w:p w14:paraId="6D19A4DA" w14:textId="77777777" w:rsidR="00866C25" w:rsidRDefault="00866C25" w:rsidP="0037175B">
      <w:pPr>
        <w:pStyle w:val="TH"/>
      </w:pPr>
      <w:r>
        <w:object w:dxaOrig="6525" w:dyaOrig="1395" w14:anchorId="447EA711">
          <v:shape id="_x0000_i1040" type="#_x0000_t75" style="width:327pt;height:69.5pt" o:ole="">
            <v:imagedata r:id="rId40" o:title=""/>
          </v:shape>
          <o:OLEObject Type="Embed" ProgID="Visio.Drawing.15" ShapeID="_x0000_i1040" DrawAspect="Content" ObjectID="_1684736071" r:id="rId41"/>
        </w:object>
      </w:r>
    </w:p>
    <w:p w14:paraId="0BD624F4" w14:textId="5F0D5D71" w:rsidR="00866C25" w:rsidRDefault="00866C25" w:rsidP="0037175B">
      <w:pPr>
        <w:pStyle w:val="TF"/>
      </w:pPr>
      <w:r>
        <w:t>Figure</w:t>
      </w:r>
      <w:r w:rsidR="00350F35">
        <w:rPr>
          <w:lang w:val="en-US"/>
        </w:rPr>
        <w:t> </w:t>
      </w:r>
      <w:r>
        <w:t>6.2.</w:t>
      </w:r>
      <w:r w:rsidR="00350F35">
        <w:t>14</w:t>
      </w:r>
      <w:r>
        <w:t>.2.1.</w:t>
      </w:r>
      <w:ins w:id="3140" w:author="Rapporteur" w:date="2021-05-31T17:21:00Z">
        <w:r w:rsidR="009F1BE8">
          <w:t>4.</w:t>
        </w:r>
      </w:ins>
      <w:del w:id="3141" w:author="Rapporteur" w:date="2021-05-31T17:21:00Z">
        <w:r w:rsidDel="009F1BE8">
          <w:delText>3-</w:delText>
        </w:r>
      </w:del>
      <w:r>
        <w:t>1: Monitoring UE procedure for 5G ProSe direct discovery</w:t>
      </w:r>
    </w:p>
    <w:p w14:paraId="31544B88" w14:textId="77777777" w:rsidR="00866C25" w:rsidRDefault="00866C25" w:rsidP="00866C25">
      <w:r>
        <w:t xml:space="preserve">When the UE is triggered by an upper layer application to </w:t>
      </w:r>
      <w:ins w:id="3142" w:author="C1-213044" w:date="2021-05-31T11:31:00Z">
        <w:r w:rsidR="0011595F">
          <w:t xml:space="preserve">perform </w:t>
        </w:r>
      </w:ins>
      <w:r>
        <w:t>monitor</w:t>
      </w:r>
      <w:ins w:id="3143" w:author="C1-213044" w:date="2021-05-31T11:31:00Z">
        <w:r w:rsidR="0011595F">
          <w:t>ing UE procedure for 5G ProSe direct discovery for a ProSe Application ID</w:t>
        </w:r>
      </w:ins>
      <w:del w:id="3144" w:author="C1-213044" w:date="2021-05-31T11:31:00Z">
        <w:r w:rsidDel="0011595F">
          <w:delText xml:space="preserve"> proximity of other UEs</w:delText>
        </w:r>
      </w:del>
      <w:r>
        <w:t>, and if the UE is authorised to perform the monitoring UE procedure for 5G ProSe direct discovery, then the UE shall instruct the lower layers to start monitoring for PROSE PC5 DISCOVERY message.</w:t>
      </w:r>
    </w:p>
    <w:p w14:paraId="09E25E4D" w14:textId="77777777" w:rsidR="00866C25" w:rsidRDefault="00866C25" w:rsidP="00866C25">
      <w:r>
        <w:t xml:space="preserve">Upon reception of a PROSE PC5 DISCOVERY message for </w:t>
      </w:r>
      <w:ins w:id="3145" w:author="C1-213044" w:date="2021-05-31T11:31:00Z">
        <w:r w:rsidR="0011595F">
          <w:t xml:space="preserve">5G ProSe </w:t>
        </w:r>
      </w:ins>
      <w:r>
        <w:t>direct discovery announcement</w:t>
      </w:r>
      <w:del w:id="3146" w:author="C1-213044" w:date="2021-05-31T11:32:00Z">
        <w:r w:rsidDel="0011595F">
          <w:delText>,</w:delText>
        </w:r>
      </w:del>
      <w:r>
        <w:t xml:space="preserve"> for the Destination Layer-2 ID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33.303 [TBD]. Finally, if a DUIK is configured, the UE shall use the DUIK and UTC-based counter to verify the MIC field in the unscrambled PROSE PC5 DISCOVERY message for </w:t>
      </w:r>
      <w:ins w:id="3147" w:author="C1-213044" w:date="2021-05-31T11:32:00Z">
        <w:r w:rsidR="0011595F">
          <w:t xml:space="preserve">5G ProSe </w:t>
        </w:r>
      </w:ins>
      <w:r>
        <w:t>direct discovery announcement.</w:t>
      </w:r>
    </w:p>
    <w:p w14:paraId="4C4864CC" w14:textId="77777777" w:rsidR="00866C25" w:rsidRDefault="00866C25" w:rsidP="00866C25">
      <w:pPr>
        <w:pStyle w:val="NO"/>
        <w:rPr>
          <w:lang w:val="en-US"/>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04FC220" w14:textId="77777777" w:rsidR="0011595F" w:rsidRDefault="0011595F" w:rsidP="0011595F">
      <w:pPr>
        <w:rPr>
          <w:ins w:id="3148" w:author="C1-213044" w:date="2021-05-31T11:33:00Z"/>
          <w:iCs/>
        </w:rPr>
      </w:pPr>
      <w:ins w:id="3149" w:author="C1-213044" w:date="2021-05-31T11:33:00Z">
        <w:r>
          <w:rPr>
            <w:iCs/>
          </w:rPr>
          <w:t xml:space="preserve">In case of open 5G ProSe direct discovery, for a ProSe Application ID requested by the monitoring UE, the </w:t>
        </w:r>
        <w:r>
          <w:t>5G DDNMF</w:t>
        </w:r>
        <w:r>
          <w:rPr>
            <w:iCs/>
          </w:rPr>
          <w:t xml:space="preserve"> may have assigned one or more Discovery Filters. If application-controlled extension is used</w:t>
        </w:r>
        <w:r>
          <w:t xml:space="preserve">, </w:t>
        </w:r>
        <w:r>
          <w:rPr>
            <w:iCs/>
          </w:rPr>
          <w:t>th</w:t>
        </w:r>
        <w:r>
          <w:t>e UE may further apply additional filtering on the part corresponding to the ProSe Application Code Suffix.</w:t>
        </w:r>
        <w:r>
          <w:rPr>
            <w:iCs/>
          </w:rPr>
          <w:t xml:space="preserve"> The UE should apply all assigned Discovery Filters to its monitoring operation. Using these Discovery Filters may result in a match event. The UE shall consider that the ProSe Application ID it seeks to monitor has been discovered if there is a match event as following: </w:t>
        </w:r>
      </w:ins>
    </w:p>
    <w:p w14:paraId="5ED6FB32" w14:textId="77777777" w:rsidR="0011595F" w:rsidRDefault="0011595F" w:rsidP="0011595F">
      <w:pPr>
        <w:rPr>
          <w:ins w:id="3150" w:author="C1-213044" w:date="2021-05-31T11:33:00Z"/>
        </w:rPr>
      </w:pPr>
      <w:ins w:id="3151" w:author="C1-213044" w:date="2021-05-31T11:33:00Z">
        <w:r>
          <w:t>When, for any of the ProSe Application Mask</w:t>
        </w:r>
        <w:r>
          <w:rPr>
            <w:lang w:eastAsia="zh-CN"/>
          </w:rPr>
          <w:t>s</w:t>
        </w:r>
        <w:r>
          <w:t xml:space="preserve"> in a Discovery Filter, the output of a bitwise AND operation between the ProSe Application Code contained in the</w:t>
        </w:r>
        <w:r>
          <w:rPr>
            <w:lang w:eastAsia="zh-CN"/>
          </w:rPr>
          <w:t xml:space="preserve"> received</w:t>
        </w:r>
        <w:r>
          <w:t xml:space="preserve"> PROSE PC5 DISCOVERY message and th</w:t>
        </w:r>
        <w:r>
          <w:rPr>
            <w:lang w:eastAsia="zh-CN"/>
          </w:rPr>
          <w:t>e</w:t>
        </w:r>
        <w:r>
          <w:t xml:space="preserve"> ProSe Application Mask</w:t>
        </w:r>
        <w:r>
          <w:rPr>
            <w:lang w:eastAsia="zh-CN"/>
          </w:rPr>
          <w:t>,</w:t>
        </w:r>
        <w:r>
          <w:t xml:space="preserve"> matches the output of a bitwise AND operation between the ProSe Application Mask and the ProSe Application Code contained in the same Discovery </w:t>
        </w:r>
        <w:r>
          <w:rPr>
            <w:lang w:eastAsia="zh-CN"/>
          </w:rPr>
          <w:t>F</w:t>
        </w:r>
        <w:r>
          <w:t xml:space="preserve">ilter. </w:t>
        </w:r>
      </w:ins>
    </w:p>
    <w:p w14:paraId="786FA87E" w14:textId="33D9A293" w:rsidR="0011595F" w:rsidRDefault="0011595F" w:rsidP="0011595F">
      <w:pPr>
        <w:pStyle w:val="NO"/>
        <w:rPr>
          <w:ins w:id="3152" w:author="C1-213044" w:date="2021-05-31T11:33:00Z"/>
        </w:rPr>
      </w:pPr>
      <w:ins w:id="3153" w:author="C1-213044" w:date="2021-05-31T11:33:00Z">
        <w:r>
          <w:t>NOTE</w:t>
        </w:r>
      </w:ins>
      <w:ins w:id="3154" w:author="Rapporteur" w:date="2021-05-31T16:19:00Z">
        <w:r w:rsidR="00635C04">
          <w:t> 3</w:t>
        </w:r>
      </w:ins>
      <w:ins w:id="3155" w:author="C1-213044" w:date="2021-05-31T11:33:00Z">
        <w:del w:id="3156" w:author="Rapporteur" w:date="2021-05-31T16:19:00Z">
          <w:r w:rsidDel="00635C04">
            <w:delText xml:space="preserve"> x</w:delText>
          </w:r>
        </w:del>
        <w:r>
          <w:t>:</w:t>
        </w:r>
        <w:r>
          <w:tab/>
        </w:r>
        <w:r>
          <w:rPr>
            <w:lang w:eastAsia="zh-CN"/>
          </w:rPr>
          <w:t xml:space="preserve">A ProSe Application Mask with all bits set to </w:t>
        </w:r>
        <w:r>
          <w:rPr>
            <w:lang w:val="en-US" w:eastAsia="zh-TW"/>
          </w:rPr>
          <w:t>"1"</w:t>
        </w:r>
        <w:r>
          <w:rPr>
            <w:lang w:eastAsia="zh-CN"/>
          </w:rPr>
          <w:t xml:space="preserve"> is assigned by t</w:t>
        </w:r>
        <w:r>
          <w:t>he 5G DDNMF</w:t>
        </w:r>
        <w:r>
          <w:rPr>
            <w:lang w:eastAsia="zh-CN"/>
          </w:rPr>
          <w:t xml:space="preserve"> for full matching</w:t>
        </w:r>
        <w:r>
          <w:t>.</w:t>
        </w:r>
      </w:ins>
    </w:p>
    <w:p w14:paraId="6E9FE939" w14:textId="77777777" w:rsidR="0011595F" w:rsidRDefault="0011595F" w:rsidP="0011595F">
      <w:pPr>
        <w:rPr>
          <w:ins w:id="3157" w:author="C1-213044" w:date="2021-05-31T11:33:00Z"/>
          <w:iCs/>
        </w:rPr>
      </w:pPr>
      <w:ins w:id="3158" w:author="C1-213044" w:date="2021-05-31T11:33:00Z">
        <w:r>
          <w:rPr>
            <w:iCs/>
          </w:rPr>
          <w:t>In case of restricted 5G ProSe direct discovery model A, the UE provides the Application Level Container, which contains the authorized Target RPAUID(s), to the upper layer applications. For each authorized target RPAUID, the 5G DDNMF may have assigned one or more Restricted Discovery Filters. If application-controlled extension is used, the UE may further apply additional filtering on the part corresponding to the ProSe Restricted Code Suffix. The UE should then apply all Restricted Discovery Filters to its monitoring operation. Using these Restricted Discovery Filters may result in a match event. The UE shall consider that the target RPAUID it seeks to monitor has been discovered if there is a match event as follows:</w:t>
        </w:r>
      </w:ins>
    </w:p>
    <w:p w14:paraId="07C32EDD" w14:textId="30A28107" w:rsidR="0011595F" w:rsidRDefault="0011595F" w:rsidP="0011595F">
      <w:pPr>
        <w:rPr>
          <w:ins w:id="3159" w:author="C1-213044" w:date="2021-05-31T11:33:00Z"/>
        </w:rPr>
      </w:pPr>
      <w:ins w:id="3160" w:author="C1-213044" w:date="2021-05-31T11:33:00Z">
        <w:r>
          <w:t>When, for any of the masks in a Restricted Discovery Filter, the output of a bitwise AND operation between the ProSe Restricted Code contained in the</w:t>
        </w:r>
        <w:r>
          <w:rPr>
            <w:lang w:eastAsia="zh-CN"/>
          </w:rPr>
          <w:t xml:space="preserve"> received</w:t>
        </w:r>
        <w:r>
          <w:t xml:space="preserve"> </w:t>
        </w:r>
      </w:ins>
      <w:ins w:id="3161" w:author="Rapporteur" w:date="2021-06-08T09:38:00Z">
        <w:r w:rsidR="00903FAA">
          <w:t>PROSE PC5 DISCOVERY</w:t>
        </w:r>
      </w:ins>
      <w:ins w:id="3162" w:author="C1-213044" w:date="2021-05-31T11:33:00Z">
        <w:del w:id="3163" w:author="Rapporteur" w:date="2021-06-08T09:38:00Z">
          <w:r w:rsidDel="00903FAA">
            <w:delText>PC5_DISCOVERY</w:delText>
          </w:r>
        </w:del>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Restricted Discovery </w:t>
        </w:r>
        <w:r>
          <w:rPr>
            <w:lang w:eastAsia="zh-CN"/>
          </w:rPr>
          <w:t>F</w:t>
        </w:r>
        <w:r>
          <w:t xml:space="preserve">ilter. </w:t>
        </w:r>
      </w:ins>
    </w:p>
    <w:p w14:paraId="65E99133" w14:textId="1DBCB47B" w:rsidR="0011595F" w:rsidRDefault="0011595F" w:rsidP="0011595F">
      <w:pPr>
        <w:pStyle w:val="NO"/>
        <w:rPr>
          <w:ins w:id="3164" w:author="C1-213044" w:date="2021-05-31T11:33:00Z"/>
        </w:rPr>
      </w:pPr>
      <w:ins w:id="3165" w:author="C1-213044" w:date="2021-05-31T11:33:00Z">
        <w:r>
          <w:lastRenderedPageBreak/>
          <w:t>NOTE</w:t>
        </w:r>
      </w:ins>
      <w:ins w:id="3166" w:author="Rapporteur" w:date="2021-05-31T16:19:00Z">
        <w:r w:rsidR="00635C04">
          <w:t> 4</w:t>
        </w:r>
      </w:ins>
      <w:ins w:id="3167" w:author="C1-213044" w:date="2021-05-31T11:33:00Z">
        <w:del w:id="3168" w:author="Rapporteur" w:date="2021-05-31T16:19:00Z">
          <w:r w:rsidDel="00635C04">
            <w:delText xml:space="preserve"> y</w:delText>
          </w:r>
        </w:del>
        <w:r>
          <w:t>:</w:t>
        </w:r>
        <w:r>
          <w:tab/>
          <w:t xml:space="preserve">In a Restricted Discovery Filter,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Restricted Code</w:t>
        </w:r>
        <w:r>
          <w:t>.</w:t>
        </w:r>
      </w:ins>
    </w:p>
    <w:p w14:paraId="4C744537" w14:textId="77777777" w:rsidR="00866C25" w:rsidDel="0011595F" w:rsidRDefault="00866C25" w:rsidP="00866C25">
      <w:pPr>
        <w:rPr>
          <w:del w:id="3169" w:author="C1-213044" w:date="2021-05-31T11:33:00Z"/>
        </w:rPr>
      </w:pPr>
      <w:del w:id="3170" w:author="C1-213044" w:date="2021-05-31T11:33:00Z">
        <w:r w:rsidDel="0011595F">
          <w:delText xml:space="preserve">Then if the Destination </w:delText>
        </w:r>
        <w:r w:rsidDel="0011595F">
          <w:rPr>
            <w:lang w:eastAsia="ko-KR"/>
          </w:rPr>
          <w:delText xml:space="preserve">Layer-2 ID </w:delText>
        </w:r>
        <w:r w:rsidDel="0011595F">
          <w:delText xml:space="preserve">of the PROSE PC5 DISCOVERY message for direct discovery announcement is the same as the configured Destination </w:delText>
        </w:r>
        <w:r w:rsidDel="0011595F">
          <w:rPr>
            <w:lang w:eastAsia="ko-KR"/>
          </w:rPr>
          <w:delText>Layer-2 ID</w:delText>
        </w:r>
        <w:r w:rsidDel="0011595F">
          <w:delText xml:space="preserve"> as specified in clause 5, </w:delText>
        </w:r>
        <w:r w:rsidDel="0011595F">
          <w:rPr>
            <w:iCs/>
          </w:rPr>
          <w:delText xml:space="preserve">the UE shall consider that </w:delText>
        </w:r>
        <w:r w:rsidDel="0011595F">
          <w:delText xml:space="preserve">other UE the UE </w:delText>
        </w:r>
        <w:r w:rsidDel="0011595F">
          <w:rPr>
            <w:iCs/>
          </w:rPr>
          <w:delText>seeks to monitor has been discovered.</w:delText>
        </w:r>
      </w:del>
    </w:p>
    <w:p w14:paraId="23903A34" w14:textId="77777777" w:rsidR="00866C25" w:rsidRDefault="00866C25" w:rsidP="00866C25">
      <w:pPr>
        <w:pStyle w:val="EditorsNote"/>
      </w:pPr>
      <w:bookmarkStart w:id="3171" w:name="_Hlk69847838"/>
      <w:r>
        <w:t>Editor’s note:</w:t>
      </w:r>
      <w:r>
        <w:tab/>
        <w:t xml:space="preserve">Details of Monitoring UE procedure upon reception of a PROSE PC5 DISCOVERY message for direct discovery announcement </w:t>
      </w:r>
      <w:r>
        <w:rPr>
          <w:lang w:eastAsia="zh-CN"/>
        </w:rPr>
        <w:t>are</w:t>
      </w:r>
      <w:r>
        <w:t xml:space="preserve"> FFS and will be determinated by cooperation with SA WG3.</w:t>
      </w:r>
    </w:p>
    <w:p w14:paraId="6F15B3F4" w14:textId="026D2109" w:rsidR="00866C25" w:rsidRDefault="00866C25" w:rsidP="0037175B">
      <w:pPr>
        <w:pStyle w:val="6"/>
        <w:rPr>
          <w:lang w:eastAsia="zh-CN"/>
        </w:rPr>
      </w:pPr>
      <w:bookmarkStart w:id="3172" w:name="_Toc74123020"/>
      <w:bookmarkEnd w:id="3171"/>
      <w:r>
        <w:rPr>
          <w:lang w:eastAsia="zh-CN"/>
        </w:rPr>
        <w:t>6.2.</w:t>
      </w:r>
      <w:r w:rsidR="00350F35">
        <w:rPr>
          <w:lang w:eastAsia="zh-CN"/>
        </w:rPr>
        <w:t>14</w:t>
      </w:r>
      <w:r>
        <w:rPr>
          <w:lang w:eastAsia="zh-CN"/>
        </w:rPr>
        <w:t>.2.1.</w:t>
      </w:r>
      <w:ins w:id="3173" w:author="Rapporteur" w:date="2021-05-31T16:19:00Z">
        <w:r w:rsidR="00635C04">
          <w:rPr>
            <w:lang w:eastAsia="zh-CN"/>
          </w:rPr>
          <w:t>5</w:t>
        </w:r>
      </w:ins>
      <w:del w:id="3174" w:author="Rapporteur" w:date="2021-05-31T16:19:00Z">
        <w:r w:rsidDel="00635C04">
          <w:rPr>
            <w:lang w:eastAsia="zh-CN"/>
          </w:rPr>
          <w:delText>4</w:delText>
        </w:r>
      </w:del>
      <w:r>
        <w:rPr>
          <w:lang w:eastAsia="zh-CN"/>
        </w:rPr>
        <w:tab/>
        <w:t>Monitoring UE procedure for 5G ProSe direct discovery completion</w:t>
      </w:r>
      <w:bookmarkEnd w:id="3172"/>
    </w:p>
    <w:p w14:paraId="2EA59A64" w14:textId="77777777" w:rsidR="00866C25" w:rsidRDefault="0011595F" w:rsidP="00866C25">
      <w:pPr>
        <w:rPr>
          <w:lang w:eastAsia="zh-CN"/>
        </w:rPr>
      </w:pPr>
      <w:ins w:id="3175" w:author="C1-213044" w:date="2021-05-31T11:34:00Z">
        <w:r>
          <w:rPr>
            <w:lang w:eastAsia="zh-CN"/>
          </w:rPr>
          <w:t xml:space="preserve">During the monitoring UE procedure for 5G ProSe direct discovery, </w:t>
        </w:r>
      </w:ins>
      <w:del w:id="3176" w:author="C1-213044" w:date="2021-05-31T11:34:00Z">
        <w:r w:rsidR="00866C25" w:rsidDel="0011595F">
          <w:rPr>
            <w:lang w:eastAsia="zh-CN"/>
          </w:rPr>
          <w:delText>When</w:delText>
        </w:r>
      </w:del>
      <w:ins w:id="3177" w:author="C1-213044" w:date="2021-05-31T11:34:00Z">
        <w:r>
          <w:rPr>
            <w:rFonts w:hint="eastAsia"/>
            <w:lang w:eastAsia="zh-CN"/>
          </w:rPr>
          <w:t>if</w:t>
        </w:r>
      </w:ins>
      <w:r w:rsidR="00866C25">
        <w:rPr>
          <w:lang w:eastAsia="zh-CN"/>
        </w:rPr>
        <w:t xml:space="preserve"> the</w:t>
      </w:r>
      <w:ins w:id="3178" w:author="C1-213044" w:date="2021-05-31T11:35:00Z">
        <w:r>
          <w:rPr>
            <w:lang w:eastAsia="zh-CN"/>
          </w:rPr>
          <w:t xml:space="preserve"> request from upper layers to perform the monitoring UE procedure for 5G ProSe direct discovery is not in place, or if the validity timer of the Discovery Filter or the validity timer of the Restricted Discovery Filter expires, </w:t>
        </w:r>
      </w:ins>
      <w:del w:id="3179" w:author="C1-213044" w:date="2021-05-31T11:35:00Z">
        <w:r w:rsidR="00866C25" w:rsidDel="0011595F">
          <w:rPr>
            <w:lang w:eastAsia="zh-CN"/>
          </w:rPr>
          <w:delText xml:space="preserve"> UE is triggered by an upper layer application to stop monitoring proximity of other UEs, or when the UE stops being authorised to perform the monitoring UE procedure for 5G ProSe direct discovery, </w:delText>
        </w:r>
      </w:del>
      <w:r w:rsidR="00866C25">
        <w:rPr>
          <w:lang w:eastAsia="zh-CN"/>
        </w:rPr>
        <w:t xml:space="preserve">the UE </w:t>
      </w:r>
      <w:del w:id="3180" w:author="C1-213044" w:date="2021-05-31T11:35:00Z">
        <w:r w:rsidR="00866C25" w:rsidDel="0011595F">
          <w:rPr>
            <w:lang w:eastAsia="zh-CN"/>
          </w:rPr>
          <w:delText xml:space="preserve">shall </w:delText>
        </w:r>
      </w:del>
      <w:ins w:id="3181" w:author="C1-213044" w:date="2021-05-31T11:35:00Z">
        <w:r>
          <w:rPr>
            <w:lang w:eastAsia="zh-CN"/>
          </w:rPr>
          <w:t xml:space="preserve">may </w:t>
        </w:r>
      </w:ins>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601BD59F" w:rsidR="00866C25" w:rsidRDefault="00866C25" w:rsidP="0037175B">
      <w:pPr>
        <w:pStyle w:val="50"/>
        <w:rPr>
          <w:ins w:id="3182" w:author="C1-213568" w:date="2021-05-31T14:29:00Z"/>
          <w:lang w:eastAsia="zh-CN"/>
        </w:rPr>
      </w:pPr>
      <w:bookmarkStart w:id="3183" w:name="_Toc74123021"/>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over PC5 interface with Model B</w:t>
      </w:r>
      <w:bookmarkEnd w:id="3183"/>
    </w:p>
    <w:p w14:paraId="26DF0D1B" w14:textId="1062E186" w:rsidR="00E64BC3" w:rsidRPr="00E64BC3" w:rsidRDefault="00E64BC3">
      <w:pPr>
        <w:pStyle w:val="6"/>
        <w:rPr>
          <w:lang w:eastAsia="zh-CN"/>
        </w:rPr>
        <w:pPrChange w:id="3184" w:author="C1-213568" w:date="2021-05-31T14:29:00Z">
          <w:pPr>
            <w:pStyle w:val="50"/>
          </w:pPr>
        </w:pPrChange>
      </w:pPr>
      <w:bookmarkStart w:id="3185" w:name="_Toc74123022"/>
      <w:ins w:id="3186" w:author="C1-213568" w:date="2021-05-31T14:29:00Z">
        <w:r>
          <w:rPr>
            <w:lang w:eastAsia="zh-CN"/>
          </w:rPr>
          <w:t>6.2.14.2.2.</w:t>
        </w:r>
      </w:ins>
      <w:ins w:id="3187" w:author="Rapporteur" w:date="2021-05-31T16:20:00Z">
        <w:r w:rsidR="00635C04">
          <w:rPr>
            <w:lang w:eastAsia="zh-CN"/>
          </w:rPr>
          <w:t>1</w:t>
        </w:r>
      </w:ins>
      <w:ins w:id="3188" w:author="C1-213568" w:date="2021-05-31T14:29:00Z">
        <w:del w:id="3189" w:author="Rapporteur" w:date="2021-05-31T16:20:00Z">
          <w:r w:rsidDel="00635C04">
            <w:rPr>
              <w:lang w:eastAsia="zh-CN"/>
            </w:rPr>
            <w:delText>0</w:delText>
          </w:r>
        </w:del>
        <w:r>
          <w:rPr>
            <w:lang w:eastAsia="zh-CN"/>
          </w:rPr>
          <w:tab/>
          <w:t>General</w:t>
        </w:r>
      </w:ins>
      <w:bookmarkEnd w:id="3185"/>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4483E1CB" w:rsidR="00866C25" w:rsidRDefault="00866C25" w:rsidP="0037175B">
      <w:pPr>
        <w:pStyle w:val="6"/>
        <w:rPr>
          <w:lang w:eastAsia="zh-CN"/>
        </w:rPr>
      </w:pPr>
      <w:bookmarkStart w:id="3190" w:name="_Toc74123023"/>
      <w:r>
        <w:rPr>
          <w:lang w:eastAsia="zh-CN"/>
        </w:rPr>
        <w:t>6.2.</w:t>
      </w:r>
      <w:r w:rsidR="00350F35">
        <w:rPr>
          <w:lang w:eastAsia="zh-CN"/>
        </w:rPr>
        <w:t>14</w:t>
      </w:r>
      <w:r>
        <w:rPr>
          <w:lang w:eastAsia="zh-CN"/>
        </w:rPr>
        <w:t>.2.2.</w:t>
      </w:r>
      <w:ins w:id="3191" w:author="Rapporteur" w:date="2021-05-31T16:20:00Z">
        <w:r w:rsidR="00635C04">
          <w:rPr>
            <w:lang w:eastAsia="zh-CN"/>
          </w:rPr>
          <w:t>2</w:t>
        </w:r>
      </w:ins>
      <w:del w:id="3192" w:author="Rapporteur" w:date="2021-05-31T16:20:00Z">
        <w:r w:rsidDel="00635C04">
          <w:rPr>
            <w:lang w:eastAsia="zh-CN"/>
          </w:rPr>
          <w:delText>1</w:delText>
        </w:r>
      </w:del>
      <w:r>
        <w:rPr>
          <w:lang w:eastAsia="zh-CN"/>
        </w:rPr>
        <w:tab/>
        <w:t>Discoverer UE procedure for 5G ProSe direct discovery initiation</w:t>
      </w:r>
      <w:bookmarkEnd w:id="3190"/>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334AF4FB" w:rsidR="00866C25" w:rsidRDefault="00866C25" w:rsidP="00866C25">
      <w:r>
        <w:t>Figure 6.2.</w:t>
      </w:r>
      <w:r w:rsidR="000F4F4B">
        <w:t>14</w:t>
      </w:r>
      <w:r>
        <w:t>.2.2.</w:t>
      </w:r>
      <w:ins w:id="3193" w:author="Rapporteur" w:date="2021-05-31T17:21:00Z">
        <w:r w:rsidR="009F1BE8">
          <w:t>2.</w:t>
        </w:r>
      </w:ins>
      <w:del w:id="3194" w:author="Rapporteur" w:date="2021-05-31T17:21:00Z">
        <w:r w:rsidDel="009F1BE8">
          <w:delText>1-</w:delText>
        </w:r>
      </w:del>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1" type="#_x0000_t75" style="width:327pt;height:111pt" o:ole="">
            <v:imagedata r:id="rId42" o:title=""/>
          </v:shape>
          <o:OLEObject Type="Embed" ProgID="Visio.Drawing.15" ShapeID="_x0000_i1041" DrawAspect="Content" ObjectID="_1684736072" r:id="rId43"/>
        </w:object>
      </w:r>
    </w:p>
    <w:p w14:paraId="506CC3E6" w14:textId="365C0978" w:rsidR="00866C25" w:rsidRDefault="00866C25" w:rsidP="0037175B">
      <w:pPr>
        <w:pStyle w:val="TF"/>
      </w:pPr>
      <w:r>
        <w:t>Figure</w:t>
      </w:r>
      <w:r w:rsidR="000F4F4B">
        <w:t> </w:t>
      </w:r>
      <w:r>
        <w:t>6.2.</w:t>
      </w:r>
      <w:r w:rsidR="000F4F4B">
        <w:t>14</w:t>
      </w:r>
      <w:r>
        <w:t>.2.2.</w:t>
      </w:r>
      <w:ins w:id="3195" w:author="Rapporteur" w:date="2021-05-31T17:22:00Z">
        <w:r w:rsidR="009F1BE8">
          <w:t>2.</w:t>
        </w:r>
      </w:ins>
      <w:del w:id="3196" w:author="Rapporteur" w:date="2021-05-31T17:21:00Z">
        <w:r w:rsidDel="009F1BE8">
          <w:delText>1-</w:delText>
        </w:r>
      </w:del>
      <w:r>
        <w:t>1: Discoverer UE procedure for 5G ProSe direct discovery</w:t>
      </w:r>
    </w:p>
    <w:p w14:paraId="1406BA3F" w14:textId="77777777" w:rsidR="00CF37FC" w:rsidRDefault="00866C25" w:rsidP="00866C25">
      <w:pPr>
        <w:rPr>
          <w:ins w:id="3197" w:author="C1-213046" w:date="2021-05-31T11:57:00Z"/>
        </w:rPr>
      </w:pPr>
      <w:r>
        <w:t xml:space="preserve">When the UE is triggered by an upper layer application to </w:t>
      </w:r>
      <w:ins w:id="3198" w:author="C1-213046" w:date="2021-05-31T11:57:00Z">
        <w:r w:rsidR="00CF37FC">
          <w:t xml:space="preserve">query the target RPAUID in restricted discovery Model B, associated with both the ProSe Query Code, </w:t>
        </w:r>
        <w:r w:rsidR="00CF37FC">
          <w:rPr>
            <w:lang w:eastAsia="ko-KR"/>
          </w:rPr>
          <w:t>and the authorised Application Identity</w:t>
        </w:r>
      </w:ins>
      <w:del w:id="3199" w:author="C1-213046" w:date="2021-05-31T11:57:00Z">
        <w:r w:rsidDel="00CF37FC">
          <w:delText>solicit proximity of other UEs</w:delText>
        </w:r>
      </w:del>
      <w:r>
        <w:t>, and</w:t>
      </w:r>
    </w:p>
    <w:p w14:paraId="1137690E" w14:textId="77777777" w:rsidR="00CF37FC" w:rsidRDefault="00CF37FC" w:rsidP="001A5B2D">
      <w:pPr>
        <w:pStyle w:val="B1"/>
        <w:rPr>
          <w:ins w:id="3200" w:author="C1-213046" w:date="2021-05-31T11:58:00Z"/>
        </w:rPr>
      </w:pPr>
      <w:ins w:id="3201" w:author="C1-213046" w:date="2021-05-31T11:57:00Z">
        <w:r>
          <w:t>a)</w:t>
        </w:r>
      </w:ins>
      <w:del w:id="3202" w:author="Rapporteur" w:date="2021-06-02T15:02:00Z">
        <w:r w:rsidR="00866C25" w:rsidDel="001A5B2D">
          <w:delText xml:space="preserve"> </w:delText>
        </w:r>
      </w:del>
      <w:ins w:id="3203" w:author="C1-213046" w:date="2021-05-31T11:58:00Z">
        <w:r>
          <w:tab/>
        </w:r>
      </w:ins>
      <w:r w:rsidR="00866C25">
        <w:t>if the UE is authorised to perform the discoverer UE procedure for 5G ProSe direct discovery</w:t>
      </w:r>
      <w:ins w:id="3204" w:author="C1-213046" w:date="2021-05-31T11:58:00Z">
        <w:r>
          <w:t xml:space="preserve"> in the registered PLMN or the local PLMN operating the radio resources that the UE intends to use; and</w:t>
        </w:r>
      </w:ins>
    </w:p>
    <w:p w14:paraId="28ABD504" w14:textId="77777777" w:rsidR="00CF37FC" w:rsidRDefault="00CF37FC" w:rsidP="001A5B2D">
      <w:pPr>
        <w:pStyle w:val="B1"/>
        <w:rPr>
          <w:ins w:id="3205" w:author="C1-213046" w:date="2021-05-31T11:59:00Z"/>
        </w:rPr>
      </w:pPr>
      <w:ins w:id="3206" w:author="C1-213046" w:date="2021-05-31T11:58:00Z">
        <w:r>
          <w:t>b)</w:t>
        </w:r>
        <w:del w:id="3207" w:author="Rapporteur" w:date="2021-06-02T15:02:00Z">
          <w:r w:rsidDel="001A5B2D">
            <w:delText xml:space="preserve"> </w:delText>
          </w:r>
        </w:del>
        <w:r>
          <w:tab/>
          <w:t>if the validity timer T5070 for the ProSe Query Code and corresponding ProSe Response Filter(s) has not expired,</w:t>
        </w:r>
      </w:ins>
    </w:p>
    <w:p w14:paraId="77A43AC0" w14:textId="125A2E38" w:rsidR="00866C25" w:rsidRDefault="00866C25" w:rsidP="00CF37FC">
      <w:del w:id="3208" w:author="C1-213046" w:date="2021-05-31T11:59:00Z">
        <w:r w:rsidDel="00CF37FC">
          <w:delText>,</w:delText>
        </w:r>
      </w:del>
      <w:del w:id="3209" w:author="Rapporteur" w:date="2021-05-31T16:20:00Z">
        <w:r w:rsidDel="00635C04">
          <w:delText xml:space="preserve"> </w:delText>
        </w:r>
      </w:del>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333DCD9C" w:rsidR="00866C25" w:rsidRDefault="00866C25" w:rsidP="0037175B">
      <w:pPr>
        <w:pStyle w:val="B1"/>
        <w:rPr>
          <w:lang w:eastAsia="zh-CN"/>
        </w:rPr>
      </w:pPr>
      <w:bookmarkStart w:id="3210" w:name="_Hlk69847898"/>
      <w:r>
        <w:rPr>
          <w:lang w:eastAsia="zh-CN"/>
        </w:rPr>
        <w:t>b)</w:t>
      </w:r>
      <w:r>
        <w:rPr>
          <w:lang w:eastAsia="zh-CN"/>
        </w:rPr>
        <w:tab/>
        <w:t>shall obtain a valid UTC time for the discovery transmission from the lower layers and generate the UTC-based counter corresponding to this UTC time</w:t>
      </w:r>
      <w:ins w:id="3211" w:author="C1-213046" w:date="2021-05-31T11:59:00Z">
        <w:r w:rsidR="00CF37FC">
          <w:rPr>
            <w:lang w:eastAsia="zh-CN"/>
          </w:rPr>
          <w:t xml:space="preserve">, and </w:t>
        </w:r>
        <w:r w:rsidR="00CF37FC">
          <w:t>if the resulting UTC-based counter is within Max Offset of the time shown by the clock used for ProSe by the UE, the UE shall for each ProSe Query Code in this discovery entry, use the ProSe Query Code to construct a PROSE PC5 DISCOVERY message</w:t>
        </w:r>
      </w:ins>
      <w:r>
        <w:rPr>
          <w:lang w:eastAsia="zh-CN"/>
        </w:rPr>
        <w:t>;</w:t>
      </w:r>
    </w:p>
    <w:bookmarkEnd w:id="3210"/>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7777777" w:rsidR="00866C25" w:rsidRDefault="00866C25" w:rsidP="00866C25">
      <w:pPr>
        <w:pStyle w:val="B2"/>
      </w:pPr>
      <w:r>
        <w:t>1)</w:t>
      </w:r>
      <w:r>
        <w:tab/>
        <w:t>shall set the type of discovery message to Solicitation;</w:t>
      </w:r>
    </w:p>
    <w:p w14:paraId="031648AF" w14:textId="43AFC911" w:rsidR="00866C25" w:rsidRDefault="00866C25" w:rsidP="00866C25">
      <w:pPr>
        <w:pStyle w:val="B2"/>
        <w:rPr>
          <w:lang w:eastAsia="zh-CN"/>
        </w:rPr>
      </w:pPr>
      <w:r>
        <w:rPr>
          <w:lang w:eastAsia="zh-CN"/>
        </w:rPr>
        <w:t>2)</w:t>
      </w:r>
      <w:r>
        <w:rPr>
          <w:lang w:eastAsia="zh-CN"/>
        </w:rPr>
        <w:tab/>
      </w:r>
      <w:del w:id="3212" w:author="C1-213046" w:date="2021-05-31T11:59:00Z">
        <w:r w:rsidDel="00CF37FC">
          <w:rPr>
            <w:lang w:eastAsia="zh-CN"/>
          </w:rPr>
          <w:delText xml:space="preserve">may </w:delText>
        </w:r>
      </w:del>
      <w:ins w:id="3213" w:author="C1-213046" w:date="2021-05-31T11:59:00Z">
        <w:r w:rsidR="00CF37FC">
          <w:rPr>
            <w:rFonts w:hint="eastAsia"/>
            <w:lang w:eastAsia="zh-CN"/>
          </w:rPr>
          <w:t>s</w:t>
        </w:r>
        <w:r w:rsidR="00CF37FC">
          <w:rPr>
            <w:lang w:eastAsia="zh-CN"/>
          </w:rPr>
          <w:t xml:space="preserve">hall </w:t>
        </w:r>
      </w:ins>
      <w:r>
        <w:rPr>
          <w:lang w:eastAsia="zh-CN"/>
        </w:rPr>
        <w:t>include ProSe Query Code;</w:t>
      </w:r>
    </w:p>
    <w:p w14:paraId="08EF1787" w14:textId="77777777" w:rsidR="00866C25" w:rsidRDefault="00866C25" w:rsidP="00866C25">
      <w:pPr>
        <w:pStyle w:val="B2"/>
      </w:pPr>
      <w:r>
        <w:t>3)</w:t>
      </w:r>
      <w:r>
        <w:tab/>
        <w:t>may include ProSe Application ID;</w:t>
      </w:r>
    </w:p>
    <w:p w14:paraId="57664121" w14:textId="77777777" w:rsidR="00866C25" w:rsidRDefault="00866C25" w:rsidP="0037175B">
      <w:pPr>
        <w:pStyle w:val="B2"/>
      </w:pPr>
      <w:r>
        <w:t>4)</w:t>
      </w:r>
      <w:r>
        <w:tab/>
        <w:t xml:space="preserve">may include User Info ID; </w:t>
      </w:r>
    </w:p>
    <w:p w14:paraId="08DD6A78" w14:textId="77777777" w:rsidR="00866C25" w:rsidRDefault="00866C25" w:rsidP="00866C25">
      <w:pPr>
        <w:pStyle w:val="B2"/>
        <w:rPr>
          <w:lang w:val="en-US" w:eastAsia="zh-CN"/>
        </w:rPr>
      </w:pPr>
      <w:r>
        <w:t>5)</w:t>
      </w:r>
      <w:r>
        <w:tab/>
        <w:t xml:space="preserve">may include </w:t>
      </w:r>
      <w:r>
        <w:rPr>
          <w:lang w:val="en-US" w:eastAsia="zh-CN"/>
        </w:rPr>
        <w:t xml:space="preserve">security protection element; </w:t>
      </w:r>
      <w:r>
        <w:t>and</w:t>
      </w:r>
    </w:p>
    <w:p w14:paraId="314A3FD5" w14:textId="77777777" w:rsidR="00866C25" w:rsidRDefault="00866C25" w:rsidP="00866C25">
      <w:pPr>
        <w:pStyle w:val="B2"/>
      </w:pPr>
      <w:r>
        <w:rPr>
          <w:lang w:val="en-US" w:eastAsia="zh-CN"/>
        </w:rPr>
        <w:t>6)</w:t>
      </w:r>
      <w:r>
        <w:rPr>
          <w:lang w:val="en-US" w:eastAsia="zh-CN"/>
        </w:rPr>
        <w:tab/>
        <w:t xml:space="preserve">shall set the UTC-based counter LSB parameter to include the 8 least significant bits of the UTC-based counter; </w:t>
      </w:r>
    </w:p>
    <w:p w14:paraId="087F97BD" w14:textId="77777777" w:rsidR="00866C25" w:rsidRDefault="00866C25" w:rsidP="00866C25">
      <w:pPr>
        <w:pStyle w:val="EditorsNote"/>
      </w:pPr>
      <w:r>
        <w:t>Editor’s note:</w:t>
      </w:r>
      <w:r>
        <w:tab/>
        <w:t>Details of security protection element are FFS and will be defined by SA WG3.</w:t>
      </w:r>
    </w:p>
    <w:p w14:paraId="21ECDA78" w14:textId="77777777" w:rsidR="00866C25" w:rsidRDefault="00866C25" w:rsidP="00866C25">
      <w:pPr>
        <w:pStyle w:val="B1"/>
        <w:rPr>
          <w:lang w:eastAsia="zh-CN"/>
        </w:rPr>
      </w:pPr>
      <w:bookmarkStart w:id="3214" w:name="OLE_LINK19"/>
      <w:bookmarkStart w:id="3215" w:name="_Hlk69847971"/>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1685F8E6" w14:textId="77777777" w:rsidR="00866C25" w:rsidRDefault="00866C25" w:rsidP="00866C25">
      <w:pPr>
        <w:pStyle w:val="EditorsNote"/>
        <w:rPr>
          <w:lang w:eastAsia="zh-CN"/>
        </w:rPr>
      </w:pPr>
      <w:bookmarkStart w:id="3216" w:name="OLE_LINK15"/>
      <w:r>
        <w:t>Editor’s note:</w:t>
      </w:r>
      <w:r>
        <w:tab/>
        <w:t>Details of security related content in d) are FFS and will be determinated by SA WG3.</w:t>
      </w:r>
    </w:p>
    <w:bookmarkEnd w:id="3214"/>
    <w:bookmarkEnd w:id="3215"/>
    <w:bookmarkEnd w:id="3216"/>
    <w:p w14:paraId="2CAA5816" w14:textId="4C978D3B" w:rsidR="00866C25" w:rsidRDefault="00866C25" w:rsidP="0037175B">
      <w:pPr>
        <w:pStyle w:val="B1"/>
      </w:pPr>
      <w:r>
        <w:t>e)</w:t>
      </w:r>
      <w:r>
        <w:tab/>
        <w:t xml:space="preserve">shall pass the resulting PROSE PC5 DISCOVERY message </w:t>
      </w:r>
      <w:bookmarkStart w:id="3217" w:name="OLE_LINK21"/>
      <w:bookmarkStart w:id="3218" w:name="OLE_LINK20"/>
      <w:r>
        <w:t xml:space="preserve">along with the Source Layer-2 ID and Destination Layer-2 ID </w:t>
      </w:r>
      <w:bookmarkEnd w:id="3217"/>
      <w:bookmarkEnd w:id="3218"/>
      <w:r>
        <w:t>for 5G ProSe direct discovery solicitation</w:t>
      </w:r>
      <w:ins w:id="3219" w:author="C1-213046" w:date="2021-05-31T12:00:00Z">
        <w:r w:rsidR="004F495F">
          <w:t xml:space="preserve"> and the PLMN ID of the intended announcing PLMN if available in the discovery entry</w:t>
        </w:r>
      </w:ins>
      <w:r>
        <w:t xml:space="preserve"> to the lower layers for transmission over the PC5 interface</w:t>
      </w:r>
      <w:ins w:id="3220" w:author="C1-213046" w:date="2021-05-31T12:00:00Z">
        <w:r w:rsidR="004F495F">
          <w:t>, and shall instruct the lower layer to start monitoring</w:t>
        </w:r>
        <w:del w:id="3221" w:author="Rapporteur" w:date="2021-05-31T16:21:00Z">
          <w:r w:rsidR="004F495F" w:rsidDel="00635C04">
            <w:delText xml:space="preserve"> </w:delText>
          </w:r>
        </w:del>
      </w:ins>
      <w:r>
        <w:t>.</w:t>
      </w:r>
    </w:p>
    <w:p w14:paraId="0C81A21A" w14:textId="77777777" w:rsidR="004F495F" w:rsidRDefault="00866C25" w:rsidP="00866C25">
      <w:pPr>
        <w:rPr>
          <w:ins w:id="3222" w:author="C1-213046" w:date="2021-05-31T12:01:00Z"/>
        </w:rPr>
      </w:pPr>
      <w:r>
        <w:t xml:space="preserve">The UE shall ensure that it keeps on passing the same PROSE PC5 DISCOVERY message to the lower layers for transmission </w:t>
      </w:r>
      <w:ins w:id="3223" w:author="C1-213046" w:date="2021-05-31T12:01:00Z">
        <w:r w:rsidR="004F495F">
          <w:t>until the validity timer T5070 of the ProSe Query Code expires. How this is achieved is left up to UE implementation.</w:t>
        </w:r>
      </w:ins>
      <w:del w:id="3224" w:author="C1-213046" w:date="2021-05-31T12:01:00Z">
        <w:r w:rsidDel="004F495F">
          <w:delText>with an indication that the message until the UE is triggered by an upper layer application to stop soliciting proximity of other UEs, or until the UE stops being authorised to perform the discoverer UE procedure for 5G ProSe direct discovery.</w:delText>
        </w:r>
      </w:del>
    </w:p>
    <w:p w14:paraId="1E02173D" w14:textId="33E417D4" w:rsidR="00866C25" w:rsidRDefault="004F495F" w:rsidP="00866C25">
      <w:ins w:id="3225" w:author="C1-213046" w:date="2021-05-31T12:01:00Z">
        <w:r>
          <w:lastRenderedPageBreak/>
          <w:t xml:space="preserve">The UE may apply the Discovery Response Filter(s) received from the 5G DDNMF to its monitoring operation. </w:t>
        </w:r>
        <w:r>
          <w:rPr>
            <w:iCs/>
          </w:rPr>
          <w:t xml:space="preserve">Using the Discovery Response Filter may result in a match event for the target RPAUID the UE is querying for. There is match event when, for any of the masks </w:t>
        </w:r>
        <w:r>
          <w:t>i</w:t>
        </w:r>
        <w:r>
          <w:rPr>
            <w:iCs/>
          </w:rPr>
          <w:t>n a Discovery Response Filter, the output of a bitwise AND operation between the ProSe Response Code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Response </w:t>
        </w:r>
        <w:r>
          <w:rPr>
            <w:lang w:eastAsia="zh-CN"/>
          </w:rPr>
          <w:t>F</w:t>
        </w:r>
        <w:r>
          <w:rPr>
            <w:iCs/>
          </w:rPr>
          <w:t>ilter.</w:t>
        </w:r>
      </w:ins>
      <w:del w:id="3226" w:author="C1-213046" w:date="2021-05-31T12:01:00Z">
        <w:r w:rsidR="00866C25" w:rsidDel="004F495F">
          <w:delText xml:space="preserve"> </w:delText>
        </w:r>
      </w:del>
    </w:p>
    <w:p w14:paraId="5142516E" w14:textId="436B3C41" w:rsidR="00866C25" w:rsidRDefault="00866C25" w:rsidP="00866C25">
      <w:r>
        <w:t>Upon reception of a PROSE PC5 DISCOVERY message for direct discovery response, for the target Destination Layer-2 ID of the direct discovery to be discovered, the UE shall use the associated DUSK, if configured</w:t>
      </w:r>
      <w:ins w:id="3227" w:author="C1-213046" w:date="2021-05-31T12:02:00Z">
        <w:r w:rsidR="004F495F">
          <w:t xml:space="preserve"> as a part of the Discovery Response Filter</w:t>
        </w:r>
      </w:ins>
      <w:r>
        <w:t xml:space="preserve">,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 portion</w:t>
      </w:r>
      <w:r>
        <w:t>, as described in 3GPP TS 33.303 [TBD]. Finally, if a DUIK is configured, the UE shall use the DUIK and UTC-based counter to verify the MIC field in the unscrambled PROSE PC5 DISCOVERY message for direct discovery response.</w:t>
      </w:r>
      <w:ins w:id="3228" w:author="C1-213046" w:date="2021-05-31T12:02:00Z">
        <w:r w:rsidR="004F495F">
          <w:t xml:space="preserve"> If a MIC Check Indicator parameter is included instead, the UE shall use the match report procedure described in clause 6.2.10 to trigger checking of the MIC of the PROSE PC5 DISCOVERY message containing the ProSe Response Code by the 5G DDNMF.</w:t>
        </w:r>
      </w:ins>
    </w:p>
    <w:p w14:paraId="4F282BD9" w14:textId="77777777" w:rsidR="004F495F" w:rsidRDefault="004F495F" w:rsidP="004F495F">
      <w:pPr>
        <w:rPr>
          <w:ins w:id="3229" w:author="C1-213046" w:date="2021-05-31T12:02:00Z"/>
        </w:rPr>
      </w:pPr>
      <w:ins w:id="3230" w:author="C1-213046" w:date="2021-05-31T12:02:00Z">
        <w:r>
          <w:t>The UE may notify the upper layer application about the match event of restricted ProSe direct discovery Model B with the corresponding target RPAUID and metadata, if the RPAUID and meta-data are included in the Subquery Result element in the DISCOVERY_RESPONSE message from the 5G DDNMF.</w:t>
        </w:r>
      </w:ins>
    </w:p>
    <w:p w14:paraId="783AD3BB" w14:textId="7EDF14A6" w:rsidR="00866C25" w:rsidDel="004F495F" w:rsidRDefault="00866C25" w:rsidP="00866C25">
      <w:pPr>
        <w:rPr>
          <w:del w:id="3231" w:author="C1-213046" w:date="2021-05-31T12:02:00Z"/>
          <w:iCs/>
        </w:rPr>
      </w:pPr>
      <w:del w:id="3232" w:author="C1-213046" w:date="2021-05-31T12:02:00Z">
        <w:r w:rsidDel="004F495F">
          <w:delText xml:space="preserve">Then if the Destination Layer-2 ID of the PROSE PC5 DISCOVERY message for direct discovery response is the same as the Destination Layer-2 ID of the PROSE PC5 DISCOVERY message for direct discovery solicitation, </w:delText>
        </w:r>
        <w:r w:rsidDel="004F495F">
          <w:rPr>
            <w:iCs/>
          </w:rPr>
          <w:delText xml:space="preserve">the UE shall consider that </w:delText>
        </w:r>
        <w:r w:rsidDel="004F495F">
          <w:delText xml:space="preserve">other UE the UE </w:delText>
        </w:r>
        <w:r w:rsidDel="004F495F">
          <w:rPr>
            <w:iCs/>
          </w:rPr>
          <w:delText>seeks to discover has been discovered.</w:delText>
        </w:r>
      </w:del>
    </w:p>
    <w:p w14:paraId="03D9A6EC" w14:textId="77777777" w:rsidR="00866C25" w:rsidRDefault="00866C25" w:rsidP="00866C25">
      <w:pPr>
        <w:pStyle w:val="EditorsNote"/>
      </w:pPr>
      <w:bookmarkStart w:id="3233"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611CFAA4" w:rsidR="00866C25" w:rsidRDefault="00866C25" w:rsidP="0037175B">
      <w:pPr>
        <w:pStyle w:val="6"/>
        <w:rPr>
          <w:lang w:eastAsia="zh-CN"/>
        </w:rPr>
      </w:pPr>
      <w:bookmarkStart w:id="3234" w:name="_Toc74123024"/>
      <w:bookmarkEnd w:id="3233"/>
      <w:r>
        <w:rPr>
          <w:lang w:eastAsia="zh-CN"/>
        </w:rPr>
        <w:t>6.2.</w:t>
      </w:r>
      <w:r w:rsidR="000F4F4B">
        <w:rPr>
          <w:lang w:eastAsia="zh-CN"/>
        </w:rPr>
        <w:t>14</w:t>
      </w:r>
      <w:r>
        <w:rPr>
          <w:lang w:eastAsia="zh-CN"/>
        </w:rPr>
        <w:t>.2.2.</w:t>
      </w:r>
      <w:ins w:id="3235" w:author="Rapporteur" w:date="2021-05-31T16:21:00Z">
        <w:r w:rsidR="00635C04">
          <w:rPr>
            <w:lang w:eastAsia="zh-CN"/>
          </w:rPr>
          <w:t>3</w:t>
        </w:r>
      </w:ins>
      <w:del w:id="3236" w:author="Rapporteur" w:date="2021-05-31T16:21:00Z">
        <w:r w:rsidDel="00635C04">
          <w:rPr>
            <w:lang w:eastAsia="zh-CN"/>
          </w:rPr>
          <w:delText>2</w:delText>
        </w:r>
      </w:del>
      <w:r>
        <w:rPr>
          <w:lang w:eastAsia="zh-CN"/>
        </w:rPr>
        <w:tab/>
        <w:t>Discoverer UE procedure for 5G ProSe direct discovery completion</w:t>
      </w:r>
      <w:bookmarkEnd w:id="3234"/>
    </w:p>
    <w:p w14:paraId="75CC4023" w14:textId="77777777" w:rsidR="004F495F" w:rsidRDefault="004F495F" w:rsidP="004F495F">
      <w:pPr>
        <w:rPr>
          <w:ins w:id="3237" w:author="C1-213046" w:date="2021-05-31T12:02:00Z"/>
          <w:lang w:eastAsia="zh-CN"/>
        </w:rPr>
      </w:pPr>
      <w:ins w:id="3238" w:author="C1-213046" w:date="2021-05-31T12:02:00Z">
        <w:r>
          <w:rPr>
            <w:lang w:eastAsia="zh-CN"/>
          </w:rPr>
          <w:t xml:space="preserve">During the discoverer operation, if </w:t>
        </w:r>
      </w:ins>
    </w:p>
    <w:p w14:paraId="37C57973" w14:textId="77777777" w:rsidR="004F495F" w:rsidRDefault="004F495F" w:rsidP="004F495F">
      <w:pPr>
        <w:pStyle w:val="B1"/>
        <w:rPr>
          <w:ins w:id="3239" w:author="C1-213046" w:date="2021-05-31T12:02:00Z"/>
        </w:rPr>
      </w:pPr>
      <w:ins w:id="3240" w:author="C1-213046" w:date="2021-05-31T12:02:00Z">
        <w:r>
          <w:t>a)</w:t>
        </w:r>
        <w:r>
          <w:tab/>
          <w:t>the validity timer T5070 for the ProSe Query Code and corresponding ProSe Response Filter(s) has expired; and</w:t>
        </w:r>
      </w:ins>
    </w:p>
    <w:p w14:paraId="2DD0F8A3" w14:textId="77777777" w:rsidR="004F495F" w:rsidRDefault="004F495F" w:rsidP="004F495F">
      <w:pPr>
        <w:pStyle w:val="B1"/>
        <w:rPr>
          <w:ins w:id="3241" w:author="C1-213046" w:date="2021-05-31T12:02:00Z"/>
        </w:rPr>
      </w:pPr>
      <w:ins w:id="3242" w:author="C1-213046" w:date="2021-05-31T12:02:00Z">
        <w:r>
          <w:t>b)</w:t>
        </w:r>
        <w:r>
          <w:tab/>
          <w:t xml:space="preserve">the request from upper layers to query the target RPAUID in restricted discovery Model B, associated with both the ProSe Query Code, </w:t>
        </w:r>
        <w:r>
          <w:rPr>
            <w:lang w:eastAsia="ko-KR"/>
          </w:rPr>
          <w:t xml:space="preserve">and the authorised Application Identity, </w:t>
        </w:r>
        <w:r>
          <w:t>is not in place, then</w:t>
        </w:r>
      </w:ins>
    </w:p>
    <w:p w14:paraId="2BD8FF6E" w14:textId="00DAABD2" w:rsidR="00866C25" w:rsidDel="004F495F" w:rsidRDefault="004F495F" w:rsidP="00866C25">
      <w:pPr>
        <w:rPr>
          <w:del w:id="3243" w:author="C1-213046" w:date="2021-05-31T12:02:00Z"/>
        </w:rPr>
      </w:pPr>
      <w:ins w:id="3244" w:author="C1-213046" w:date="2021-05-31T12:02:00Z">
        <w:r>
          <w:rPr>
            <w:lang w:eastAsia="zh-CN"/>
          </w:rPr>
          <w:t>t</w:t>
        </w:r>
        <w:r>
          <w:t>he UE may instruct the lower layers to st</w:t>
        </w:r>
        <w:r>
          <w:rPr>
            <w:lang w:eastAsia="zh-CN"/>
          </w:rPr>
          <w:t>op</w:t>
        </w:r>
        <w:r>
          <w:t xml:space="preserve"> the discoverer operation</w:t>
        </w:r>
        <w:r>
          <w:rPr>
            <w:lang w:eastAsia="zh-CN"/>
          </w:rPr>
          <w:t>.</w:t>
        </w:r>
      </w:ins>
      <w:del w:id="3245" w:author="C1-213046" w:date="2021-05-31T12:02:00Z">
        <w:r w:rsidR="00866C25" w:rsidDel="004F495F">
          <w:delText>When the UE is triggered by an upper layer application to stop soliciting proximity of other UEs, or when the UE stops being authorised to perform the discoverer UE procedure for 5G ProSe direct discovery, the UE shall instruct the lower layers to st</w:delText>
        </w:r>
        <w:r w:rsidR="00866C25" w:rsidDel="004F495F">
          <w:rPr>
            <w:lang w:eastAsia="zh-CN"/>
          </w:rPr>
          <w:delText>op</w:delText>
        </w:r>
        <w:r w:rsidR="00866C25" w:rsidDel="004F495F">
          <w:delText xml:space="preserve"> discoverer operation.</w:delText>
        </w:r>
      </w:del>
    </w:p>
    <w:p w14:paraId="3ECBF474" w14:textId="77777777" w:rsidR="00866C25" w:rsidRDefault="00866C25" w:rsidP="00866C25">
      <w:r>
        <w:t>When the UE stops discoverer operation, if the UE is in 5GMM-CONNECTED mode, the UE shall trigger the corresponding procedure in lower layers as specified in 3GPP TS 38.331 [</w:t>
      </w:r>
      <w:r w:rsidR="000F4F4B">
        <w:t>13</w:t>
      </w:r>
      <w:r>
        <w:t>].</w:t>
      </w:r>
    </w:p>
    <w:p w14:paraId="316DE9A6" w14:textId="0CDB07BF" w:rsidR="00866C25" w:rsidRDefault="00866C25" w:rsidP="0037175B">
      <w:pPr>
        <w:pStyle w:val="6"/>
        <w:rPr>
          <w:lang w:eastAsia="zh-CN"/>
        </w:rPr>
      </w:pPr>
      <w:bookmarkStart w:id="3246" w:name="_Toc74123025"/>
      <w:r>
        <w:rPr>
          <w:lang w:eastAsia="zh-CN"/>
        </w:rPr>
        <w:t>6.2.</w:t>
      </w:r>
      <w:r w:rsidR="000F4F4B">
        <w:rPr>
          <w:lang w:eastAsia="zh-CN"/>
        </w:rPr>
        <w:t>14</w:t>
      </w:r>
      <w:r>
        <w:rPr>
          <w:lang w:eastAsia="zh-CN"/>
        </w:rPr>
        <w:t>.2.2.</w:t>
      </w:r>
      <w:ins w:id="3247" w:author="Rapporteur" w:date="2021-05-31T16:21:00Z">
        <w:r w:rsidR="00635C04">
          <w:rPr>
            <w:lang w:eastAsia="zh-CN"/>
          </w:rPr>
          <w:t>4</w:t>
        </w:r>
      </w:ins>
      <w:del w:id="3248" w:author="Rapporteur" w:date="2021-05-31T16:21:00Z">
        <w:r w:rsidDel="00635C04">
          <w:rPr>
            <w:lang w:eastAsia="zh-CN"/>
          </w:rPr>
          <w:delText>3</w:delText>
        </w:r>
      </w:del>
      <w:r>
        <w:rPr>
          <w:lang w:eastAsia="zh-CN"/>
        </w:rPr>
        <w:tab/>
        <w:t>Discoveree UE procedure for 5G ProSe direct discovery initiation</w:t>
      </w:r>
      <w:bookmarkEnd w:id="3246"/>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lastRenderedPageBreak/>
        <w:t>i)</w:t>
      </w:r>
      <w:r>
        <w:tab/>
        <w:t>configured with the radio parameters to be used for 5G ProSe direct discovery use when not served by NG-RAN; or</w:t>
      </w:r>
    </w:p>
    <w:p w14:paraId="78285D8D" w14:textId="77777777" w:rsidR="00866C25" w:rsidRDefault="00866C25" w:rsidP="00866C25">
      <w:pPr>
        <w:pStyle w:val="B3"/>
      </w:pPr>
      <w:r>
        <w:t>ii)</w:t>
      </w:r>
      <w:r>
        <w:tab/>
        <w:t>the lower layers indicate that the UE does not need to request resources for 5G ProSe direct discovery procedure.</w:t>
      </w:r>
    </w:p>
    <w:p w14:paraId="3F99F3CB" w14:textId="7809ECFD" w:rsidR="00866C25" w:rsidRDefault="00866C25" w:rsidP="0037175B">
      <w:pPr>
        <w:pStyle w:val="NO"/>
        <w:rPr>
          <w:lang w:val="en-US"/>
        </w:rPr>
      </w:pPr>
      <w:r>
        <w:rPr>
          <w:noProof/>
        </w:rPr>
        <w:t>NOTE</w:t>
      </w:r>
      <w:ins w:id="3249" w:author="Rapporteur" w:date="2021-05-31T16:21:00Z">
        <w:r w:rsidR="00635C04">
          <w:rPr>
            <w:noProof/>
          </w:rPr>
          <w:t> </w:t>
        </w:r>
      </w:ins>
      <w:ins w:id="3250" w:author="C1-213045" w:date="2021-05-31T11:41:00Z">
        <w:del w:id="3251" w:author="Rapporteur" w:date="2021-05-31T16:21:00Z">
          <w:r w:rsidR="00DB0A8D" w:rsidDel="00635C04">
            <w:rPr>
              <w:noProof/>
            </w:rPr>
            <w:delText xml:space="preserve"> </w:delText>
          </w:r>
        </w:del>
        <w:r w:rsidR="00DB0A8D">
          <w:rPr>
            <w:noProof/>
          </w:rPr>
          <w:t>1</w:t>
        </w:r>
      </w:ins>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7777777" w:rsidR="00866C25" w:rsidRDefault="00866C25" w:rsidP="00866C25">
      <w:r>
        <w:t xml:space="preserve">otherwise, the UE is not authorised to perform the Discoveree UE procedure for </w:t>
      </w:r>
      <w:r>
        <w:rPr>
          <w:lang w:eastAsia="zh-CN"/>
        </w:rPr>
        <w:t>5G ProSe direct</w:t>
      </w:r>
      <w:r>
        <w:t xml:space="preserve"> discovery.</w:t>
      </w:r>
    </w:p>
    <w:p w14:paraId="4874C9CA" w14:textId="7C81FF4C" w:rsidR="00866C25" w:rsidRDefault="00866C25" w:rsidP="00866C25">
      <w:r>
        <w:t>Figure 6.2.</w:t>
      </w:r>
      <w:r w:rsidR="000F4F4B">
        <w:t>14</w:t>
      </w:r>
      <w:r>
        <w:t>.2.2.</w:t>
      </w:r>
      <w:ins w:id="3252" w:author="Rapporteur" w:date="2021-05-31T17:22:00Z">
        <w:r w:rsidR="009F1BE8">
          <w:t>4.</w:t>
        </w:r>
      </w:ins>
      <w:del w:id="3253" w:author="Rapporteur" w:date="2021-05-31T17:22:00Z">
        <w:r w:rsidDel="009F1BE8">
          <w:delText>3-</w:delText>
        </w:r>
      </w:del>
      <w:r>
        <w:t>1 illustrates the interaction of the UEs in the Discoveree UE procedure for 5G ProSe direct discovery.</w:t>
      </w:r>
    </w:p>
    <w:p w14:paraId="436E2113" w14:textId="77777777" w:rsidR="00866C25" w:rsidRDefault="00866C25" w:rsidP="0037175B">
      <w:pPr>
        <w:pStyle w:val="TH"/>
      </w:pPr>
      <w:r>
        <w:object w:dxaOrig="6645" w:dyaOrig="2340" w14:anchorId="1CC47E43">
          <v:shape id="_x0000_i1042" type="#_x0000_t75" style="width:332pt;height:117.5pt" o:ole="">
            <v:imagedata r:id="rId44" o:title=""/>
          </v:shape>
          <o:OLEObject Type="Embed" ProgID="Visio.Drawing.15" ShapeID="_x0000_i1042" DrawAspect="Content" ObjectID="_1684736073" r:id="rId45"/>
        </w:object>
      </w:r>
    </w:p>
    <w:p w14:paraId="72F7B5CF" w14:textId="0E93A614" w:rsidR="00866C25" w:rsidRDefault="00866C25" w:rsidP="0037175B">
      <w:pPr>
        <w:pStyle w:val="TF"/>
      </w:pPr>
      <w:r>
        <w:t>Figure</w:t>
      </w:r>
      <w:r w:rsidR="000F4F4B">
        <w:t> </w:t>
      </w:r>
      <w:r>
        <w:t>6.2.</w:t>
      </w:r>
      <w:r w:rsidR="000F4F4B">
        <w:t>14</w:t>
      </w:r>
      <w:r>
        <w:t>.2.2.</w:t>
      </w:r>
      <w:del w:id="3254" w:author="Rapporteur" w:date="2021-05-31T17:22:00Z">
        <w:r w:rsidDel="009F1BE8">
          <w:delText>3-</w:delText>
        </w:r>
      </w:del>
      <w:ins w:id="3255" w:author="Rapporteur" w:date="2021-05-31T17:22:00Z">
        <w:r w:rsidR="009F1BE8">
          <w:t>4.</w:t>
        </w:r>
      </w:ins>
      <w:r>
        <w:t>1: Discoveree UE procedure for 5G ProSe direct discovery</w:t>
      </w:r>
    </w:p>
    <w:p w14:paraId="2406B339" w14:textId="05561C7D" w:rsidR="00DB0A8D" w:rsidRDefault="00866C25" w:rsidP="00866C25">
      <w:pPr>
        <w:rPr>
          <w:ins w:id="3256" w:author="C1-213045" w:date="2021-05-31T11:42:00Z"/>
        </w:rPr>
      </w:pPr>
      <w:r>
        <w:t xml:space="preserve">When the UE is triggered by an upper layer application to </w:t>
      </w:r>
      <w:ins w:id="3257" w:author="C1-213045" w:date="2021-05-31T11:42:00Z">
        <w:r w:rsidR="00DB0A8D">
          <w:t>perform discoveree operation for the RPAUID associated with an authorized Application Identity</w:t>
        </w:r>
      </w:ins>
      <w:del w:id="3258" w:author="C1-213045" w:date="2021-05-31T11:42:00Z">
        <w:r w:rsidDel="00DB0A8D">
          <w:delText>start responding to solicitation on proximity of a UE</w:delText>
        </w:r>
      </w:del>
      <w:r>
        <w:t xml:space="preserve">, and </w:t>
      </w:r>
      <w:ins w:id="3259" w:author="Rapporteur" w:date="2021-05-31T16:23:00Z">
        <w:r w:rsidR="00642AF3">
          <w:t>if:</w:t>
        </w:r>
      </w:ins>
    </w:p>
    <w:p w14:paraId="30165046" w14:textId="77777777" w:rsidR="00DB0A8D" w:rsidRDefault="00DB0A8D" w:rsidP="001A5B2D">
      <w:pPr>
        <w:pStyle w:val="B1"/>
        <w:rPr>
          <w:ins w:id="3260" w:author="C1-213045" w:date="2021-05-31T11:43:00Z"/>
        </w:rPr>
      </w:pPr>
      <w:ins w:id="3261" w:author="C1-213045" w:date="2021-05-31T11:42:00Z">
        <w:r>
          <w:t>a)</w:t>
        </w:r>
        <w:r>
          <w:tab/>
        </w:r>
      </w:ins>
      <w:del w:id="3262" w:author="Rapporteur" w:date="2021-05-31T16:23:00Z">
        <w:r w:rsidR="00866C25" w:rsidDel="00642AF3">
          <w:delText xml:space="preserve">if </w:delText>
        </w:r>
      </w:del>
      <w:r w:rsidR="00866C25">
        <w:t>the UE is authorised to perform the discoveree UE procedure for 5G ProSe direct discovery</w:t>
      </w:r>
      <w:ins w:id="3263" w:author="C1-213045" w:date="2021-05-31T11:43:00Z">
        <w:r>
          <w:t>; and</w:t>
        </w:r>
      </w:ins>
    </w:p>
    <w:p w14:paraId="63125A9B" w14:textId="77777777" w:rsidR="00DB0A8D" w:rsidRDefault="00DB0A8D" w:rsidP="001A5B2D">
      <w:pPr>
        <w:pStyle w:val="B1"/>
        <w:rPr>
          <w:ins w:id="3264" w:author="C1-213045" w:date="2021-05-31T11:43:00Z"/>
        </w:rPr>
      </w:pPr>
      <w:ins w:id="3265" w:author="C1-213045" w:date="2021-05-31T11:43:00Z">
        <w:r>
          <w:t>b)</w:t>
        </w:r>
        <w:r>
          <w:tab/>
          <w:t>the UE has obtained the ProSe Response Code and Discovery Query Filter(s) and the respective validity timer T5068 for the corresponding discovery entry has not expired</w:t>
        </w:r>
      </w:ins>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ins w:id="3266" w:author="C1-213045" w:date="2021-05-31T11:44:00Z">
        <w:r w:rsidR="00DB0A8D">
          <w:t xml:space="preserve"> or registration procedure</w:t>
        </w:r>
      </w:ins>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ins w:id="3267" w:author="C1-213045" w:date="2021-05-31T11:44:00Z">
        <w:r w:rsidR="00DB0A8D">
          <w:t xml:space="preserve"> as specified in 3GPP TS 38.331 [13]</w:t>
        </w:r>
      </w:ins>
      <w:r>
        <w:t>.</w:t>
      </w:r>
    </w:p>
    <w:p w14:paraId="0CD933AC" w14:textId="77777777" w:rsidR="00DB0A8D" w:rsidRPr="00DB0A8D" w:rsidRDefault="00DB0A8D" w:rsidP="00866C25">
      <w:pPr>
        <w:rPr>
          <w:ins w:id="3268" w:author="C1-213045" w:date="2021-05-31T11:44:00Z"/>
          <w:iCs/>
        </w:rPr>
      </w:pPr>
      <w:ins w:id="3269" w:author="C1-213045" w:date="2021-05-31T11:44:00Z">
        <w:r>
          <w:t xml:space="preserve">The UE may apply the Discovery Query Filter(s) received from the 5G DDNMF to its monitoring operation. </w:t>
        </w:r>
        <w:r>
          <w:rPr>
            <w:iCs/>
          </w:rPr>
          <w:t xml:space="preserve">Using the Discovery Query Filter(s) may result in a match event. There is match event when, for any of the masks </w:t>
        </w:r>
        <w:r>
          <w:t>i</w:t>
        </w:r>
        <w:r>
          <w:rPr>
            <w:iCs/>
          </w:rPr>
          <w:t>n a Discovery Query Filter, the output of a bitwise AND operation between the ProSe Query Code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Query </w:t>
        </w:r>
        <w:r>
          <w:rPr>
            <w:lang w:eastAsia="zh-CN"/>
          </w:rPr>
          <w:t>F</w:t>
        </w:r>
        <w:r>
          <w:rPr>
            <w:iCs/>
          </w:rPr>
          <w:t>ilter.</w:t>
        </w:r>
      </w:ins>
    </w:p>
    <w:p w14:paraId="03A010B3" w14:textId="77777777" w:rsidR="00866C25" w:rsidRDefault="00866C25" w:rsidP="00866C25">
      <w:pPr>
        <w:rPr>
          <w:ins w:id="3270" w:author="C1-213045" w:date="2021-05-31T11:46:00Z"/>
        </w:rPr>
      </w:pPr>
      <w:r>
        <w:t xml:space="preserve">Upon reception of a PROSE PC5 DISCOVERY message for </w:t>
      </w:r>
      <w:del w:id="3271" w:author="C1-213045" w:date="2021-05-31T11:45:00Z">
        <w:r w:rsidDel="00DB0A8D">
          <w:delText xml:space="preserve">direct discovery solicitation, for </w:delText>
        </w:r>
      </w:del>
      <w:r>
        <w:t xml:space="preserve">the Destination Layer-2 ID which the UE is configured to respond for, </w:t>
      </w:r>
      <w:ins w:id="3272" w:author="C1-213045" w:date="2021-05-31T11:45:00Z">
        <w:r w:rsidR="00DB0A8D">
          <w:t xml:space="preserve">with applying a Discovery Query Filter to a received PROSE PC5 DISCOVERY message for the above-mentioned bitwise AND operation, </w:t>
        </w:r>
      </w:ins>
      <w:r>
        <w:t>the UE shall use the associated DUSK, if configured</w:t>
      </w:r>
      <w:ins w:id="3273" w:author="C1-213045" w:date="2021-05-31T11:45:00Z">
        <w:r w:rsidR="00DB0A8D">
          <w:t xml:space="preserve"> in the part of the Discovery Query Filter</w:t>
        </w:r>
      </w:ins>
      <w:r>
        <w:t>, and the UTC-based counter obtained during the monitoring operation to unscramble the PROSE PC5 DISCOVERY message as described in 3GPP TS 33.303 [TBD]. Then, if a DUCK is configured</w:t>
      </w:r>
      <w:ins w:id="3274" w:author="C1-213045" w:date="2021-05-31T11:45:00Z">
        <w:r w:rsidR="00DB0A8D">
          <w:t xml:space="preserve"> in the part of the Discovery Query Filter</w:t>
        </w:r>
      </w:ins>
      <w:r>
        <w:t xml:space="preserve">, the UE shall use the DUCK and the UTC-based counter to </w:t>
      </w:r>
      <w:r>
        <w:rPr>
          <w:noProof/>
        </w:rPr>
        <w:t>decrypt the configured message-specific confidentiality protected portion</w:t>
      </w:r>
      <w:r>
        <w:t>, as described in 3GPP TS 33.303 [TBD]. Finally, if a DUIK is configured</w:t>
      </w:r>
      <w:ins w:id="3275" w:author="C1-213045" w:date="2021-05-31T11:45:00Z">
        <w:r w:rsidR="00DB0A8D">
          <w:t xml:space="preserve"> in the part of the Discovery Query Filter</w:t>
        </w:r>
      </w:ins>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ins w:id="3276" w:author="C1-213045" w:date="2021-05-31T11:46:00Z"/>
          <w:noProof/>
        </w:rPr>
      </w:pPr>
      <w:ins w:id="3277" w:author="C1-213045" w:date="2021-05-31T11:46:00Z">
        <w:r>
          <w:t>NOTE 2:</w:t>
        </w:r>
        <w:r>
          <w:tab/>
        </w:r>
        <w:r>
          <w:rPr>
            <w:noProof/>
          </w:rPr>
          <w:t xml:space="preserve">The UE can look for a match on the unencrypted bits first before applying DUCK, to minimise the amount of processing performed before finding a match. </w:t>
        </w:r>
      </w:ins>
    </w:p>
    <w:p w14:paraId="4A77C910" w14:textId="77777777" w:rsidR="00DB0A8D" w:rsidRPr="00DB0A8D" w:rsidRDefault="00DB0A8D" w:rsidP="001A5B2D">
      <w:pPr>
        <w:pStyle w:val="NO"/>
      </w:pPr>
      <w:ins w:id="3278" w:author="C1-213045" w:date="2021-05-31T11:46:00Z">
        <w:r>
          <w:rPr>
            <w:noProof/>
          </w:rPr>
          <w:lastRenderedPageBreak/>
          <w:t>NOTE 3:</w:t>
        </w:r>
        <w:r>
          <w:rPr>
            <w:noProof/>
          </w:rPr>
          <w:tab/>
          <w:t xml:space="preserve">The UE needs to verify the MIC field because the </w:t>
        </w:r>
        <w:r>
          <w:rPr>
            <w:lang w:eastAsia="zh-CN"/>
          </w:rPr>
          <w:t>match report procedure is not used for checking the MIC of a PROSE PC5 DISCOVERY message containing a ProSe Query Code by the 5G DDNMF.</w:t>
        </w:r>
      </w:ins>
    </w:p>
    <w:p w14:paraId="70693AFC" w14:textId="77777777" w:rsidR="00866C25" w:rsidDel="00DB0A8D" w:rsidRDefault="00866C25" w:rsidP="00866C25">
      <w:pPr>
        <w:rPr>
          <w:del w:id="3279" w:author="C1-213045" w:date="2021-05-31T11:46:00Z"/>
        </w:rPr>
      </w:pPr>
      <w:del w:id="3280" w:author="C1-213045" w:date="2021-05-31T11:46:00Z">
        <w:r w:rsidDel="00DB0A8D">
          <w:delText>Then, if:</w:delText>
        </w:r>
      </w:del>
    </w:p>
    <w:p w14:paraId="1008BD07" w14:textId="77777777" w:rsidR="00866C25" w:rsidDel="00DB0A8D" w:rsidRDefault="00866C25" w:rsidP="00866C25">
      <w:pPr>
        <w:pStyle w:val="B1"/>
        <w:rPr>
          <w:del w:id="3281" w:author="C1-213045" w:date="2021-05-31T11:46:00Z"/>
          <w:lang w:eastAsia="zh-CN"/>
        </w:rPr>
      </w:pPr>
      <w:del w:id="3282" w:author="C1-213045" w:date="2021-05-31T11:46:00Z">
        <w:r w:rsidDel="00DB0A8D">
          <w:rPr>
            <w:lang w:eastAsia="zh-CN"/>
          </w:rPr>
          <w:delText>a)</w:delText>
        </w:r>
        <w:r w:rsidDel="00DB0A8D">
          <w:rPr>
            <w:lang w:eastAsia="zh-CN"/>
          </w:rPr>
          <w:tab/>
          <w:delText>the Destination Layer-2 ID of the received PROSE PC5 DISCOVERY message is the same as the Destination Layer-2 ID configured as specified in clause</w:delText>
        </w:r>
        <w:r w:rsidDel="00DB0A8D">
          <w:delText> </w:delText>
        </w:r>
        <w:r w:rsidDel="00DB0A8D">
          <w:rPr>
            <w:lang w:eastAsia="zh-CN"/>
          </w:rPr>
          <w:delText>5 for the direct discovery;</w:delText>
        </w:r>
      </w:del>
    </w:p>
    <w:p w14:paraId="3A48632D" w14:textId="77777777" w:rsidR="00866C25" w:rsidRDefault="00866C25" w:rsidP="0037175B">
      <w:pPr>
        <w:pStyle w:val="B1"/>
      </w:pPr>
      <w:del w:id="3283" w:author="C1-213045" w:date="2021-05-31T11:46:00Z">
        <w:r w:rsidDel="00DB0A8D">
          <w:delText>b)</w:delText>
        </w:r>
        <w:r w:rsidDel="00DB0A8D">
          <w:tab/>
          <w:delText>the Target User Info</w:delText>
        </w:r>
        <w:r w:rsidDel="00DB0A8D">
          <w:rPr>
            <w:lang w:eastAsia="ko-KR"/>
          </w:rPr>
          <w:delText xml:space="preserve"> </w:delText>
        </w:r>
        <w:r w:rsidDel="00DB0A8D">
          <w:delText>parameter is not included in the received PROSE PC5 DISCOVERY message or the Target User Info</w:delText>
        </w:r>
        <w:r w:rsidDel="00DB0A8D">
          <w:rPr>
            <w:lang w:eastAsia="ko-KR"/>
          </w:rPr>
          <w:delText xml:space="preserve"> </w:delText>
        </w:r>
        <w:r w:rsidDel="00DB0A8D">
          <w:delText xml:space="preserve">parameter of the received PROSE PC5 DISCOVERY message is the same as the User Info ID for the 5G ProSe </w:delText>
        </w:r>
        <w:r w:rsidDel="00DB0A8D">
          <w:rPr>
            <w:lang w:eastAsia="ko-KR"/>
          </w:rPr>
          <w:delText>direct discovery</w:delText>
        </w:r>
        <w:r w:rsidDel="00DB0A8D">
          <w:delText xml:space="preserve"> parameter</w:delText>
        </w:r>
        <w:r w:rsidDel="00DB0A8D">
          <w:rPr>
            <w:lang w:eastAsia="ko-KR"/>
          </w:rPr>
          <w:delText>; and</w:delText>
        </w:r>
      </w:del>
    </w:p>
    <w:p w14:paraId="06118094" w14:textId="119AB06E" w:rsidR="00866C25" w:rsidDel="00DB0A8D" w:rsidRDefault="00DB0A8D" w:rsidP="00866C25">
      <w:pPr>
        <w:rPr>
          <w:del w:id="3284" w:author="C1-213045" w:date="2021-05-31T11:47:00Z"/>
          <w:iCs/>
        </w:rPr>
      </w:pPr>
      <w:ins w:id="3285" w:author="C1-213045" w:date="2021-05-31T11:46:00Z">
        <w:r>
          <w:rPr>
            <w:iCs/>
          </w:rPr>
          <w:t xml:space="preserve">Once the match of the Discovery Query Filter(s) occurs, the UE process this match event and requests the lower layers to announce the corresponding ProSe Response Code in the PC5 interface as a response, as specified in 3GPP TS 38.331 [13]. If the UE in 5GMM-IDLE mode has to request resources for ProSe direct discovery announcing as specified in 3GPP TS 38.331 [13], the UE shall perform a service request procedure or registration procedure as specified in 3GPP TS 24.501 [11]. </w:t>
        </w:r>
      </w:ins>
      <w:del w:id="3286" w:author="C1-213045" w:date="2021-05-31T11:46:00Z">
        <w:r w:rsidR="00866C25" w:rsidDel="00DB0A8D">
          <w:rPr>
            <w:iCs/>
          </w:rPr>
          <w:delText>t</w:delText>
        </w:r>
      </w:del>
      <w:ins w:id="3287" w:author="C1-213045" w:date="2021-05-31T11:46:00Z">
        <w:r>
          <w:rPr>
            <w:rFonts w:hint="eastAsia"/>
            <w:iCs/>
            <w:lang w:eastAsia="zh-CN"/>
          </w:rPr>
          <w:t>T</w:t>
        </w:r>
      </w:ins>
      <w:r w:rsidR="00866C25">
        <w:rPr>
          <w:iCs/>
        </w:rPr>
        <w:t>he UE</w:t>
      </w:r>
      <w:del w:id="3288" w:author="C1-213045" w:date="2021-05-31T11:47:00Z">
        <w:r w:rsidR="00866C25" w:rsidDel="00DB0A8D">
          <w:rPr>
            <w:iCs/>
          </w:rPr>
          <w:delText>:</w:delText>
        </w:r>
      </w:del>
      <w:ins w:id="3289" w:author="Rapporteur" w:date="2021-05-31T16:24:00Z">
        <w:r w:rsidR="00642AF3">
          <w:rPr>
            <w:iCs/>
          </w:rPr>
          <w:t xml:space="preserve"> </w:t>
        </w:r>
      </w:ins>
    </w:p>
    <w:p w14:paraId="687E6F53" w14:textId="77777777" w:rsidR="00866C25" w:rsidDel="00642AF3" w:rsidRDefault="00866C25" w:rsidP="001A5B2D">
      <w:pPr>
        <w:rPr>
          <w:del w:id="3290" w:author="Rapporteur" w:date="2021-05-31T16:24:00Z"/>
          <w:lang w:eastAsia="zh-CN"/>
        </w:rPr>
      </w:pPr>
      <w:bookmarkStart w:id="3291" w:name="_Hlk69848649"/>
      <w:del w:id="3292" w:author="C1-213045" w:date="2021-05-31T11:47:00Z">
        <w:r w:rsidDel="00DB0A8D">
          <w:rPr>
            <w:lang w:eastAsia="zh-CN"/>
          </w:rPr>
          <w:delText>a)</w:delText>
        </w:r>
        <w:r w:rsidDel="00DB0A8D">
          <w:rPr>
            <w:lang w:eastAsia="zh-CN"/>
          </w:rPr>
          <w:tab/>
        </w:r>
      </w:del>
      <w:r>
        <w:rPr>
          <w:lang w:eastAsia="zh-CN"/>
        </w:rPr>
        <w:t>shall obtain a valid UTC time for the discovery transmission from the lower layers and generate the UTC-based counter corresponding to this UTC time</w:t>
      </w:r>
      <w:ins w:id="3293" w:author="C1-213045" w:date="2021-05-31T11:48:00Z">
        <w:r w:rsidR="00DB0A8D">
          <w:rPr>
            <w:lang w:eastAsia="zh-CN"/>
          </w:rPr>
          <w:t xml:space="preserve">. </w:t>
        </w:r>
        <w:r w:rsidR="00DB0A8D">
          <w:t>If the resulting UTC-based counter is within Max Offset of the time shown by the clock used for ProSe by the UE</w:t>
        </w:r>
        <w:r w:rsidR="00DB0A8D">
          <w:rPr>
            <w:lang w:eastAsia="zh-CN"/>
          </w:rPr>
          <w:t xml:space="preserve">, the UE shall use the ProSe Response Code received in the DISCOVERY_RESPONSE message from the 5G DDNMF. The UE </w:t>
        </w:r>
      </w:ins>
      <w:del w:id="3294" w:author="C1-213045" w:date="2021-05-31T11:48:00Z">
        <w:r w:rsidDel="00DB0A8D">
          <w:rPr>
            <w:lang w:eastAsia="zh-CN"/>
          </w:rPr>
          <w:delText>;</w:delText>
        </w:r>
      </w:del>
    </w:p>
    <w:bookmarkEnd w:id="3291"/>
    <w:p w14:paraId="5581C0E2" w14:textId="77777777" w:rsidR="00866C25" w:rsidRDefault="00866C25" w:rsidP="001A5B2D">
      <w:del w:id="3295" w:author="C1-213045" w:date="2021-05-31T11:48:00Z">
        <w:r w:rsidDel="00DB0A8D">
          <w:rPr>
            <w:lang w:eastAsia="zh-CN"/>
          </w:rPr>
          <w:delText>b</w:delText>
        </w:r>
        <w:r w:rsidDel="00DB0A8D">
          <w:delText>)</w:delText>
        </w:r>
        <w:r w:rsidDel="00DB0A8D">
          <w:tab/>
        </w:r>
      </w:del>
      <w:r>
        <w:t>shall generate a PROSE PC5 DISCOVERY message for 5G ProSe direct discovery response. In the PROSE PC5 DISCOVERY message for 5G ProSe direct discovery response, the UE:</w:t>
      </w:r>
    </w:p>
    <w:p w14:paraId="6DD16FFF" w14:textId="79690185" w:rsidR="00866C25" w:rsidRDefault="00642AF3">
      <w:pPr>
        <w:pStyle w:val="B1"/>
        <w:pPrChange w:id="3296" w:author="Rapporteur" w:date="2021-05-31T16:26:00Z">
          <w:pPr>
            <w:pStyle w:val="B2"/>
          </w:pPr>
        </w:pPrChange>
      </w:pPr>
      <w:ins w:id="3297" w:author="Rapporteur" w:date="2021-05-31T16:26:00Z">
        <w:r>
          <w:t>a</w:t>
        </w:r>
      </w:ins>
      <w:del w:id="3298" w:author="Rapporteur" w:date="2021-05-31T16:26:00Z">
        <w:r w:rsidR="00866C25" w:rsidDel="00642AF3">
          <w:delText>1</w:delText>
        </w:r>
      </w:del>
      <w:r w:rsidR="00866C25">
        <w:t>)</w:t>
      </w:r>
      <w:r w:rsidR="00866C25">
        <w:tab/>
        <w:t>shall set the type of discovery message to Response;</w:t>
      </w:r>
    </w:p>
    <w:p w14:paraId="16C277EF" w14:textId="407C5DD2" w:rsidR="00866C25" w:rsidRDefault="00642AF3">
      <w:pPr>
        <w:pStyle w:val="B1"/>
        <w:rPr>
          <w:lang w:eastAsia="zh-CN"/>
        </w:rPr>
        <w:pPrChange w:id="3299" w:author="Rapporteur" w:date="2021-05-31T16:26:00Z">
          <w:pPr>
            <w:pStyle w:val="B2"/>
          </w:pPr>
        </w:pPrChange>
      </w:pPr>
      <w:ins w:id="3300" w:author="Rapporteur" w:date="2021-05-31T16:26:00Z">
        <w:r>
          <w:rPr>
            <w:lang w:eastAsia="zh-CN"/>
          </w:rPr>
          <w:t>b</w:t>
        </w:r>
      </w:ins>
      <w:del w:id="3301" w:author="Rapporteur" w:date="2021-05-31T16:26:00Z">
        <w:r w:rsidR="00866C25" w:rsidDel="00642AF3">
          <w:rPr>
            <w:lang w:eastAsia="zh-CN"/>
          </w:rPr>
          <w:delText>2</w:delText>
        </w:r>
      </w:del>
      <w:r w:rsidR="00866C25">
        <w:rPr>
          <w:lang w:eastAsia="zh-CN"/>
        </w:rPr>
        <w:t>)</w:t>
      </w:r>
      <w:r w:rsidR="00866C25">
        <w:rPr>
          <w:lang w:eastAsia="zh-CN"/>
        </w:rPr>
        <w:tab/>
      </w:r>
      <w:del w:id="3302" w:author="C1-213045" w:date="2021-05-31T11:49:00Z">
        <w:r w:rsidR="00866C25" w:rsidDel="00462C34">
          <w:rPr>
            <w:lang w:eastAsia="zh-CN"/>
          </w:rPr>
          <w:delText xml:space="preserve">may </w:delText>
        </w:r>
      </w:del>
      <w:ins w:id="3303" w:author="C1-213045" w:date="2021-05-31T11:49:00Z">
        <w:r w:rsidR="00462C34">
          <w:rPr>
            <w:lang w:eastAsia="zh-CN"/>
          </w:rPr>
          <w:t xml:space="preserve">shall </w:t>
        </w:r>
      </w:ins>
      <w:r w:rsidR="00866C25">
        <w:rPr>
          <w:lang w:eastAsia="zh-CN"/>
        </w:rPr>
        <w:t>include ProSe Response Code;</w:t>
      </w:r>
    </w:p>
    <w:p w14:paraId="3D7FCDB0" w14:textId="4140EC34" w:rsidR="00866C25" w:rsidRDefault="00642AF3">
      <w:pPr>
        <w:pStyle w:val="B1"/>
        <w:rPr>
          <w:lang w:eastAsia="zh-CN"/>
        </w:rPr>
        <w:pPrChange w:id="3304" w:author="Rapporteur" w:date="2021-05-31T16:26:00Z">
          <w:pPr>
            <w:pStyle w:val="B2"/>
          </w:pPr>
        </w:pPrChange>
      </w:pPr>
      <w:ins w:id="3305" w:author="Rapporteur" w:date="2021-05-31T16:26:00Z">
        <w:r>
          <w:rPr>
            <w:lang w:eastAsia="zh-CN"/>
          </w:rPr>
          <w:t>c</w:t>
        </w:r>
      </w:ins>
      <w:del w:id="3306" w:author="Rapporteur" w:date="2021-05-31T16:26:00Z">
        <w:r w:rsidR="00866C25" w:rsidDel="00642AF3">
          <w:rPr>
            <w:lang w:eastAsia="zh-CN"/>
          </w:rPr>
          <w:delText>3</w:delText>
        </w:r>
      </w:del>
      <w:r w:rsidR="00866C25">
        <w:rPr>
          <w:lang w:eastAsia="zh-CN"/>
        </w:rPr>
        <w:t>)</w:t>
      </w:r>
      <w:r w:rsidR="00866C25">
        <w:rPr>
          <w:lang w:eastAsia="zh-CN"/>
        </w:rPr>
        <w:tab/>
        <w:t>may include ProSe Application ID;</w:t>
      </w:r>
    </w:p>
    <w:p w14:paraId="6B02A5D0" w14:textId="126E6F0F" w:rsidR="00866C25" w:rsidRDefault="00642AF3">
      <w:pPr>
        <w:pStyle w:val="B1"/>
        <w:pPrChange w:id="3307" w:author="Rapporteur" w:date="2021-05-31T16:26:00Z">
          <w:pPr>
            <w:pStyle w:val="B2"/>
          </w:pPr>
        </w:pPrChange>
      </w:pPr>
      <w:ins w:id="3308" w:author="Rapporteur" w:date="2021-05-31T16:26:00Z">
        <w:r>
          <w:t>d</w:t>
        </w:r>
      </w:ins>
      <w:del w:id="3309" w:author="Rapporteur" w:date="2021-05-31T16:26:00Z">
        <w:r w:rsidR="00866C25" w:rsidDel="00642AF3">
          <w:delText>4</w:delText>
        </w:r>
      </w:del>
      <w:r w:rsidR="00866C25">
        <w:t>)</w:t>
      </w:r>
      <w:r w:rsidR="00866C25">
        <w:tab/>
      </w:r>
      <w:r w:rsidR="00866C25">
        <w:rPr>
          <w:lang w:eastAsia="zh-CN"/>
        </w:rPr>
        <w:t>may include</w:t>
      </w:r>
      <w:r w:rsidR="00866C25">
        <w:t xml:space="preserve"> User Info ID;</w:t>
      </w:r>
    </w:p>
    <w:p w14:paraId="5FA00456" w14:textId="34289F6F" w:rsidR="00866C25" w:rsidRDefault="00642AF3">
      <w:pPr>
        <w:pStyle w:val="B1"/>
        <w:pPrChange w:id="3310" w:author="Rapporteur" w:date="2021-05-31T16:26:00Z">
          <w:pPr>
            <w:pStyle w:val="B2"/>
          </w:pPr>
        </w:pPrChange>
      </w:pPr>
      <w:ins w:id="3311" w:author="Rapporteur" w:date="2021-05-31T16:26:00Z">
        <w:r>
          <w:t>e</w:t>
        </w:r>
      </w:ins>
      <w:del w:id="3312" w:author="Rapporteur" w:date="2021-05-31T16:26:00Z">
        <w:r w:rsidR="00866C25" w:rsidDel="00642AF3">
          <w:delText>5</w:delText>
        </w:r>
      </w:del>
      <w:r w:rsidR="00866C25">
        <w:t>)</w:t>
      </w:r>
      <w:r w:rsidR="00866C25">
        <w:tab/>
      </w:r>
      <w:r w:rsidR="00866C25">
        <w:rPr>
          <w:lang w:eastAsia="zh-CN"/>
        </w:rPr>
        <w:t>may include</w:t>
      </w:r>
      <w:r w:rsidR="00866C25">
        <w:t xml:space="preserve"> security protection element;</w:t>
      </w:r>
      <w:del w:id="3313" w:author="Rapporteur" w:date="2021-05-31T16:27:00Z">
        <w:r w:rsidR="00866C25" w:rsidDel="00642AF3">
          <w:delText xml:space="preserve"> and</w:delText>
        </w:r>
      </w:del>
    </w:p>
    <w:p w14:paraId="18D3471D" w14:textId="19E001E4" w:rsidR="00866C25" w:rsidRDefault="00642AF3">
      <w:pPr>
        <w:pStyle w:val="B1"/>
        <w:rPr>
          <w:lang w:eastAsia="zh-CN"/>
        </w:rPr>
        <w:pPrChange w:id="3314" w:author="Rapporteur" w:date="2021-05-31T16:26:00Z">
          <w:pPr>
            <w:pStyle w:val="B2"/>
          </w:pPr>
        </w:pPrChange>
      </w:pPr>
      <w:ins w:id="3315" w:author="Rapporteur" w:date="2021-05-31T16:26:00Z">
        <w:r>
          <w:rPr>
            <w:lang w:eastAsia="zh-CN"/>
          </w:rPr>
          <w:t>f</w:t>
        </w:r>
      </w:ins>
      <w:del w:id="3316" w:author="Rapporteur" w:date="2021-05-31T16:26:00Z">
        <w:r w:rsidR="00866C25" w:rsidDel="00642AF3">
          <w:rPr>
            <w:lang w:eastAsia="zh-CN"/>
          </w:rPr>
          <w:delText>6</w:delText>
        </w:r>
      </w:del>
      <w:r w:rsidR="00866C25">
        <w:rPr>
          <w:lang w:eastAsia="zh-CN"/>
        </w:rPr>
        <w:t>)</w:t>
      </w:r>
      <w:r w:rsidR="00866C25">
        <w:rPr>
          <w:lang w:eastAsia="zh-CN"/>
        </w:rPr>
        <w:tab/>
        <w:t xml:space="preserve">may include metadata information; </w:t>
      </w:r>
    </w:p>
    <w:p w14:paraId="7C5BDE47" w14:textId="5D2C25F2" w:rsidR="00866C25" w:rsidRDefault="00642AF3">
      <w:pPr>
        <w:pStyle w:val="B1"/>
        <w:rPr>
          <w:lang w:eastAsia="zh-CN"/>
        </w:rPr>
        <w:pPrChange w:id="3317" w:author="Rapporteur" w:date="2021-05-31T16:26:00Z">
          <w:pPr>
            <w:pStyle w:val="B2"/>
          </w:pPr>
        </w:pPrChange>
      </w:pPr>
      <w:ins w:id="3318" w:author="Rapporteur" w:date="2021-05-31T16:26:00Z">
        <w:r>
          <w:rPr>
            <w:lang w:eastAsia="zh-CN"/>
          </w:rPr>
          <w:t>g</w:t>
        </w:r>
      </w:ins>
      <w:del w:id="3319" w:author="Rapporteur" w:date="2021-05-31T16:26:00Z">
        <w:r w:rsidR="00866C25" w:rsidDel="00642AF3">
          <w:rPr>
            <w:lang w:eastAsia="zh-CN"/>
          </w:rPr>
          <w:delText>7</w:delText>
        </w:r>
      </w:del>
      <w:r w:rsidR="00866C25">
        <w:rPr>
          <w:lang w:eastAsia="zh-CN"/>
        </w:rPr>
        <w:t>)</w:t>
      </w:r>
      <w:r w:rsidR="00866C25">
        <w:rPr>
          <w:lang w:eastAsia="zh-CN"/>
        </w:rPr>
        <w:tab/>
        <w:t>shall set the UTC-based counter LSB parameter to include the eight least significant bits of the UTC-based counter;</w:t>
      </w:r>
    </w:p>
    <w:p w14:paraId="6B6B3337" w14:textId="77777777" w:rsidR="008E4446" w:rsidRPr="00833A99" w:rsidRDefault="00866C25" w:rsidP="001A5B2D">
      <w:pPr>
        <w:pStyle w:val="EditorsNote"/>
      </w:pPr>
      <w:r>
        <w:t>Editor’s note:</w:t>
      </w:r>
      <w:r>
        <w:tab/>
        <w:t>Details of security protection element are FFS and will be defined by SA WG3.</w:t>
      </w:r>
    </w:p>
    <w:p w14:paraId="0A98B4B4" w14:textId="61DC3862" w:rsidR="00866C25" w:rsidRDefault="00642AF3" w:rsidP="00866C25">
      <w:pPr>
        <w:pStyle w:val="B1"/>
        <w:rPr>
          <w:lang w:eastAsia="zh-CN"/>
        </w:rPr>
      </w:pPr>
      <w:ins w:id="3320" w:author="Rapporteur" w:date="2021-05-31T16:26:00Z">
        <w:r>
          <w:rPr>
            <w:lang w:eastAsia="zh-CN"/>
          </w:rPr>
          <w:t>h</w:t>
        </w:r>
      </w:ins>
      <w:del w:id="3321" w:author="Rapporteur" w:date="2021-05-31T16:26:00Z">
        <w:r w:rsidR="00866C25" w:rsidDel="00642AF3">
          <w:rPr>
            <w:lang w:eastAsia="zh-CN"/>
          </w:rPr>
          <w:delText>c</w:delText>
        </w:r>
      </w:del>
      <w:r w:rsidR="00866C25">
        <w:rPr>
          <w:lang w:eastAsia="zh-CN"/>
        </w:rPr>
        <w:t>)</w:t>
      </w:r>
      <w:r w:rsidR="00866C25">
        <w:rPr>
          <w:lang w:eastAsia="zh-CN"/>
        </w:rPr>
        <w:tab/>
        <w:t xml:space="preserve">shall set the Destination Layer-2 ID to the Source Layer-2 ID of the received </w:t>
      </w:r>
      <w:del w:id="3322" w:author="C1-213045" w:date="2021-05-31T11:49:00Z">
        <w:r w:rsidR="00866C25" w:rsidDel="00462C34">
          <w:rPr>
            <w:lang w:eastAsia="zh-CN"/>
          </w:rPr>
          <w:delText xml:space="preserve">Solicitation </w:delText>
        </w:r>
      </w:del>
      <w:r w:rsidR="00866C25">
        <w:rPr>
          <w:lang w:eastAsia="zh-CN"/>
        </w:rPr>
        <w:t xml:space="preserve">message; </w:t>
      </w:r>
    </w:p>
    <w:p w14:paraId="1F590A46" w14:textId="3BAA6129" w:rsidR="00866C25" w:rsidRDefault="00642AF3" w:rsidP="00AC7EE3">
      <w:pPr>
        <w:pStyle w:val="B1"/>
        <w:rPr>
          <w:lang w:eastAsia="zh-CN"/>
        </w:rPr>
      </w:pPr>
      <w:bookmarkStart w:id="3323" w:name="_Hlk69848706"/>
      <w:ins w:id="3324" w:author="Rapporteur" w:date="2021-05-31T16:26:00Z">
        <w:r>
          <w:rPr>
            <w:lang w:eastAsia="zh-CN"/>
          </w:rPr>
          <w:t>i</w:t>
        </w:r>
      </w:ins>
      <w:del w:id="3325" w:author="Rapporteur" w:date="2021-05-31T16:26:00Z">
        <w:r w:rsidR="00866C25" w:rsidDel="00642AF3">
          <w:rPr>
            <w:lang w:eastAsia="zh-CN"/>
          </w:rPr>
          <w:delText>d</w:delText>
        </w:r>
      </w:del>
      <w:r w:rsidR="00866C25">
        <w:rPr>
          <w:lang w:eastAsia="zh-CN"/>
        </w:rPr>
        <w:t>)</w:t>
      </w:r>
      <w:r w:rsidR="00866C25">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35EBF1B4" w14:textId="77777777" w:rsidR="00866C25" w:rsidRDefault="00866C25" w:rsidP="00866C25">
      <w:pPr>
        <w:pStyle w:val="EditorsNote"/>
        <w:rPr>
          <w:lang w:eastAsia="zh-CN"/>
        </w:rPr>
      </w:pPr>
      <w:bookmarkStart w:id="3326" w:name="_Hlk69848778"/>
      <w:bookmarkEnd w:id="3323"/>
      <w:r>
        <w:t>Editor’s note:</w:t>
      </w:r>
      <w:r>
        <w:tab/>
        <w:t>Details of security related content in d) are FFS and will be determinated by SA WG3.</w:t>
      </w:r>
    </w:p>
    <w:bookmarkEnd w:id="3326"/>
    <w:p w14:paraId="37A44ACD" w14:textId="5941E655" w:rsidR="00866C25" w:rsidRDefault="00642AF3" w:rsidP="0037175B">
      <w:pPr>
        <w:pStyle w:val="B1"/>
        <w:rPr>
          <w:ins w:id="3327" w:author="C1-213045" w:date="2021-05-31T11:50:00Z"/>
        </w:rPr>
      </w:pPr>
      <w:ins w:id="3328" w:author="Rapporteur" w:date="2021-05-31T16:26:00Z">
        <w:r>
          <w:t>j</w:t>
        </w:r>
      </w:ins>
      <w:del w:id="3329" w:author="Rapporteur" w:date="2021-05-31T16:26:00Z">
        <w:r w:rsidR="00866C25" w:rsidDel="00642AF3">
          <w:delText>e</w:delText>
        </w:r>
      </w:del>
      <w:r w:rsidR="00866C25">
        <w:t>)</w:t>
      </w:r>
      <w:r w:rsidR="00866C25">
        <w:tab/>
        <w:t>shall pass the resulting PROSE PC5 DISCOVERY message along with the Source Layer-2 ID and Destination Layer-2 ID for 5G ProSe direct discovery response</w:t>
      </w:r>
      <w:ins w:id="3330" w:author="C1-213045" w:date="2021-05-31T11:50:00Z">
        <w:r w:rsidR="00462C34">
          <w:t xml:space="preserve"> and the PLMN ID of the intended announcing PLMN</w:t>
        </w:r>
      </w:ins>
      <w:r w:rsidR="00866C25">
        <w:t xml:space="preserve"> to the lower layers for transmission over the PC5 interface.</w:t>
      </w:r>
    </w:p>
    <w:p w14:paraId="34D66E18" w14:textId="77777777" w:rsidR="00462C34" w:rsidRPr="001A5B2D" w:rsidRDefault="00462C34" w:rsidP="001A5B2D">
      <w:pPr>
        <w:rPr>
          <w:noProof/>
          <w:lang w:val="en-US"/>
        </w:rPr>
      </w:pPr>
      <w:ins w:id="3331" w:author="C1-213045" w:date="2021-05-31T11:50:00Z">
        <w:r>
          <w:t>For each match event with the Discovery Query Filter(s), the UE shall at least pass PROSE PC5 DISCOVERY message once to the lower layers for transmission. The UE shall ensure that it keeps on passing PROSE PC5 DISCOVERY messages to the lower layers for transmission as response(s) to the match event(s) of the corresponding Discovery Query Filter(s) until the validity timer T5068 expires. How this is achieved is left up to UE implementation.</w:t>
        </w:r>
      </w:ins>
    </w:p>
    <w:p w14:paraId="214A5D78" w14:textId="011709ED" w:rsidR="00866C25" w:rsidRDefault="00866C25" w:rsidP="0037175B">
      <w:pPr>
        <w:pStyle w:val="6"/>
        <w:rPr>
          <w:lang w:eastAsia="zh-CN"/>
        </w:rPr>
      </w:pPr>
      <w:bookmarkStart w:id="3332" w:name="_Toc74123026"/>
      <w:r>
        <w:rPr>
          <w:lang w:eastAsia="zh-CN"/>
        </w:rPr>
        <w:t>6.2.</w:t>
      </w:r>
      <w:r w:rsidR="004F14C3">
        <w:rPr>
          <w:lang w:eastAsia="zh-CN"/>
        </w:rPr>
        <w:t>14</w:t>
      </w:r>
      <w:r>
        <w:rPr>
          <w:lang w:eastAsia="zh-CN"/>
        </w:rPr>
        <w:t>.2.2.</w:t>
      </w:r>
      <w:ins w:id="3333" w:author="Rapporteur" w:date="2021-05-31T16:27:00Z">
        <w:r w:rsidR="00642AF3">
          <w:rPr>
            <w:lang w:eastAsia="zh-CN"/>
          </w:rPr>
          <w:t>5</w:t>
        </w:r>
      </w:ins>
      <w:del w:id="3334" w:author="Rapporteur" w:date="2021-05-31T16:27:00Z">
        <w:r w:rsidDel="00642AF3">
          <w:rPr>
            <w:lang w:eastAsia="zh-CN"/>
          </w:rPr>
          <w:delText>4</w:delText>
        </w:r>
      </w:del>
      <w:r>
        <w:rPr>
          <w:lang w:eastAsia="zh-CN"/>
        </w:rPr>
        <w:tab/>
        <w:t>Discoveree UE procedure for 5G ProSe direct discovery completion</w:t>
      </w:r>
      <w:bookmarkEnd w:id="3332"/>
    </w:p>
    <w:p w14:paraId="6B8AABCB" w14:textId="77777777" w:rsidR="00CF37FC" w:rsidRDefault="00CF37FC" w:rsidP="00CF37FC">
      <w:pPr>
        <w:rPr>
          <w:ins w:id="3335" w:author="C1-213045" w:date="2021-05-31T11:51:00Z"/>
        </w:rPr>
      </w:pPr>
      <w:ins w:id="3336" w:author="C1-213045" w:date="2021-05-31T11:51:00Z">
        <w:r>
          <w:t>During the discoveree operation, if</w:t>
        </w:r>
      </w:ins>
    </w:p>
    <w:p w14:paraId="41ED6B8E" w14:textId="77777777" w:rsidR="00CF37FC" w:rsidRDefault="00CF37FC" w:rsidP="00CF37FC">
      <w:pPr>
        <w:pStyle w:val="B1"/>
        <w:rPr>
          <w:ins w:id="3337" w:author="C1-213045" w:date="2021-05-31T11:51:00Z"/>
        </w:rPr>
      </w:pPr>
      <w:ins w:id="3338" w:author="C1-213045" w:date="2021-05-31T11:51:00Z">
        <w:r>
          <w:t>a)</w:t>
        </w:r>
        <w:r>
          <w:tab/>
          <w:t>the validity timer T5068 for the ProSe Response Code and corresponding Discovery Query Filter(s) has expired; and</w:t>
        </w:r>
      </w:ins>
    </w:p>
    <w:p w14:paraId="4C43F423" w14:textId="77777777" w:rsidR="00CF37FC" w:rsidRDefault="00CF37FC" w:rsidP="00CF37FC">
      <w:pPr>
        <w:pStyle w:val="B1"/>
        <w:rPr>
          <w:ins w:id="3339" w:author="C1-213045" w:date="2021-05-31T11:51:00Z"/>
        </w:rPr>
      </w:pPr>
      <w:ins w:id="3340" w:author="C1-213045" w:date="2021-05-31T11:51:00Z">
        <w:r>
          <w:t>b)</w:t>
        </w:r>
        <w:r>
          <w:tab/>
          <w:t>the request from upper layers to perform discoveree operation for the RPAUID associated with an authorized Application Identity is not in place, then</w:t>
        </w:r>
      </w:ins>
    </w:p>
    <w:p w14:paraId="3CF09AC3" w14:textId="2D46FCB4" w:rsidR="00866C25" w:rsidRDefault="00866C25" w:rsidP="00866C25">
      <w:del w:id="3341" w:author="C1-213045" w:date="2021-05-31T11:51:00Z">
        <w:r w:rsidDel="00CF37FC">
          <w:delText>When the UE is triggered by an upper layer application to stop responding to solicitation on proximity of other UEs, or when the UE stops being authorised to perform the discoveree UE procedure for 5G ProSe direct discovery,</w:delText>
        </w:r>
      </w:del>
      <w:del w:id="3342" w:author="Rapporteur" w:date="2021-05-31T16:27:00Z">
        <w:r w:rsidDel="00642AF3">
          <w:delText xml:space="preserve"> </w:delText>
        </w:r>
      </w:del>
      <w:r>
        <w:t xml:space="preserve">the UE </w:t>
      </w:r>
      <w:del w:id="3343" w:author="C1-213045" w:date="2021-05-31T11:52:00Z">
        <w:r w:rsidDel="00CF37FC">
          <w:delText xml:space="preserve">shall </w:delText>
        </w:r>
      </w:del>
      <w:ins w:id="3344" w:author="C1-213045" w:date="2021-05-31T11:52:00Z">
        <w:r w:rsidR="00CF37FC">
          <w:t xml:space="preserve">may </w:t>
        </w:r>
      </w:ins>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ins w:id="3345" w:author="C1-213045" w:date="2021-05-31T11:52:00Z">
        <w:r w:rsidR="00CF37FC">
          <w:t xml:space="preserve">the lower layers indicate that the UE is required to send a discovery indication to the NG-RAN and </w:t>
        </w:r>
      </w:ins>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3346" w:name="_Toc74123027"/>
      <w:r>
        <w:rPr>
          <w:lang w:eastAsia="zh-CN"/>
        </w:rPr>
        <w:lastRenderedPageBreak/>
        <w:t>6.2.</w:t>
      </w:r>
      <w:r w:rsidR="004F14C3">
        <w:rPr>
          <w:lang w:eastAsia="zh-CN"/>
        </w:rPr>
        <w:t>15</w:t>
      </w:r>
      <w:r>
        <w:rPr>
          <w:lang w:eastAsia="zh-CN"/>
        </w:rPr>
        <w:tab/>
        <w:t>Group member discovery over PC5 interface</w:t>
      </w:r>
      <w:bookmarkEnd w:id="3346"/>
    </w:p>
    <w:p w14:paraId="2A88B1D6" w14:textId="77777777" w:rsidR="00866C25" w:rsidRDefault="00866C25" w:rsidP="00866C25">
      <w:pPr>
        <w:pStyle w:val="40"/>
        <w:rPr>
          <w:lang w:eastAsia="zh-CN"/>
        </w:rPr>
      </w:pPr>
      <w:bookmarkStart w:id="3347" w:name="_Hlk69986693"/>
      <w:bookmarkStart w:id="3348" w:name="_Toc74123028"/>
      <w:r>
        <w:rPr>
          <w:lang w:eastAsia="zh-CN"/>
        </w:rPr>
        <w:t>6.2.</w:t>
      </w:r>
      <w:r w:rsidR="004F14C3">
        <w:rPr>
          <w:lang w:eastAsia="zh-CN"/>
        </w:rPr>
        <w:t>15</w:t>
      </w:r>
      <w:r>
        <w:rPr>
          <w:lang w:eastAsia="zh-CN"/>
        </w:rPr>
        <w:t>.1</w:t>
      </w:r>
      <w:r>
        <w:rPr>
          <w:lang w:eastAsia="zh-CN"/>
        </w:rPr>
        <w:tab/>
        <w:t>General</w:t>
      </w:r>
      <w:bookmarkEnd w:id="3348"/>
    </w:p>
    <w:bookmarkEnd w:id="3347"/>
    <w:p w14:paraId="591B173D" w14:textId="77777777" w:rsidR="00866C25" w:rsidRDefault="00866C25" w:rsidP="00866C25">
      <w:r>
        <w:t>This clause describes the procedures for group member discovery over PC5 interface. The purpose of the group member discovery procedure over PC5 interface is to enable a ProSe-enabled UE to detect and identify another ProSe-enabled UE that belongs to the same application layer group (e.g. sharing the same Discovery Group ID) over PC5 interface.</w:t>
      </w:r>
    </w:p>
    <w:p w14:paraId="7F575759" w14:textId="77777777" w:rsidR="00866C25" w:rsidRDefault="00866C25" w:rsidP="00866C25">
      <w:r>
        <w:t xml:space="preserve">To perform group member discovery over PC5 interface, the UE is configured with the related information as described in clause 5.2.b.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3B115448" w14:textId="77777777" w:rsidR="00866C25" w:rsidRDefault="00866C25" w:rsidP="00866C25">
      <w:pPr>
        <w:pStyle w:val="B1"/>
      </w:pPr>
      <w:r>
        <w:t>b)</w:t>
      </w:r>
      <w:r>
        <w:tab/>
        <w:t>Model B uses two discovery protocol messages (Solicitation and Response).</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77777777" w:rsidR="00866C25" w:rsidRDefault="00866C25" w:rsidP="00866C25">
      <w:pPr>
        <w:pStyle w:val="B2"/>
        <w:rPr>
          <w:lang w:eastAsia="zh-CN"/>
        </w:rPr>
      </w:pPr>
      <w:r>
        <w:rPr>
          <w:lang w:eastAsia="zh-CN"/>
        </w:rPr>
        <w:t>3)</w:t>
      </w:r>
      <w:r>
        <w:rPr>
          <w:lang w:eastAsia="zh-CN"/>
        </w:rPr>
        <w:tab/>
        <w:t>Monitoring UE procedure for group member discovery initiation;</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77777777" w:rsidR="00866C25" w:rsidRDefault="00866C25" w:rsidP="00866C25">
      <w:pPr>
        <w:pStyle w:val="B2"/>
      </w:pPr>
      <w:r>
        <w:t>4)</w:t>
      </w:r>
      <w:r>
        <w:tab/>
        <w:t>Discoveree UE procedure for group member discovery completion.</w:t>
      </w:r>
    </w:p>
    <w:p w14:paraId="3F1EFEE9" w14:textId="77777777" w:rsidR="00866C25" w:rsidRDefault="00866C25" w:rsidP="00866C25">
      <w:pPr>
        <w:pStyle w:val="EditorsNote"/>
        <w:rPr>
          <w:lang w:eastAsia="zh-CN"/>
        </w:rPr>
      </w:pPr>
      <w:r>
        <w:t>Editor's note: It is FFS what changes are needed for Group Member Discovery for Public Safety use.</w:t>
      </w:r>
    </w:p>
    <w:p w14:paraId="23261640" w14:textId="77777777" w:rsidR="00866C25" w:rsidRDefault="00866C25" w:rsidP="0037175B">
      <w:pPr>
        <w:pStyle w:val="40"/>
        <w:rPr>
          <w:lang w:eastAsia="zh-CN"/>
        </w:rPr>
      </w:pPr>
      <w:bookmarkStart w:id="3349" w:name="_Toc74123029"/>
      <w:r>
        <w:rPr>
          <w:lang w:eastAsia="zh-CN"/>
        </w:rPr>
        <w:t>6.2.</w:t>
      </w:r>
      <w:r w:rsidR="004F14C3">
        <w:rPr>
          <w:lang w:eastAsia="zh-CN"/>
        </w:rPr>
        <w:t>15</w:t>
      </w:r>
      <w:r>
        <w:rPr>
          <w:lang w:eastAsia="zh-CN"/>
        </w:rPr>
        <w:t>.2</w:t>
      </w:r>
      <w:r>
        <w:rPr>
          <w:lang w:eastAsia="zh-CN"/>
        </w:rPr>
        <w:tab/>
        <w:t>Procedures</w:t>
      </w:r>
      <w:bookmarkEnd w:id="3349"/>
    </w:p>
    <w:p w14:paraId="0730546B" w14:textId="2A1E5DF2" w:rsidR="00866C25" w:rsidRDefault="00866C25" w:rsidP="00866C25">
      <w:pPr>
        <w:pStyle w:val="50"/>
        <w:rPr>
          <w:ins w:id="3350" w:author="Rapporteur" w:date="2021-05-31T17:23:00Z"/>
          <w:lang w:eastAsia="zh-CN"/>
        </w:rPr>
      </w:pPr>
      <w:bookmarkStart w:id="3351" w:name="_Toc74123030"/>
      <w:r>
        <w:rPr>
          <w:lang w:eastAsia="zh-CN"/>
        </w:rPr>
        <w:t>6.2.</w:t>
      </w:r>
      <w:r w:rsidR="004F14C3">
        <w:rPr>
          <w:lang w:eastAsia="zh-CN"/>
        </w:rPr>
        <w:t>15</w:t>
      </w:r>
      <w:r>
        <w:rPr>
          <w:lang w:eastAsia="zh-CN"/>
        </w:rPr>
        <w:t>.2.1</w:t>
      </w:r>
      <w:r>
        <w:rPr>
          <w:lang w:eastAsia="zh-CN"/>
        </w:rPr>
        <w:tab/>
        <w:t>Group member discovery over PC5 interface with Model A</w:t>
      </w:r>
      <w:bookmarkEnd w:id="3351"/>
    </w:p>
    <w:p w14:paraId="6A06E0AF" w14:textId="3201E34C" w:rsidR="009F1BE8" w:rsidRPr="009F1BE8" w:rsidRDefault="009F1BE8">
      <w:pPr>
        <w:pStyle w:val="6"/>
        <w:rPr>
          <w:lang w:eastAsia="zh-CN"/>
        </w:rPr>
        <w:pPrChange w:id="3352" w:author="Rapporteur" w:date="2021-05-31T17:23:00Z">
          <w:pPr>
            <w:pStyle w:val="50"/>
          </w:pPr>
        </w:pPrChange>
      </w:pPr>
      <w:bookmarkStart w:id="3353" w:name="_Toc74123031"/>
      <w:ins w:id="3354" w:author="Rapporteur" w:date="2021-05-31T17:23:00Z">
        <w:r>
          <w:rPr>
            <w:lang w:eastAsia="zh-CN"/>
          </w:rPr>
          <w:t>6.2.15.2.1.1</w:t>
        </w:r>
        <w:r>
          <w:rPr>
            <w:lang w:eastAsia="zh-CN"/>
          </w:rPr>
          <w:tab/>
          <w:t>General</w:t>
        </w:r>
      </w:ins>
      <w:bookmarkEnd w:id="3353"/>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D79B4FA" w:rsidR="00866C25" w:rsidRDefault="00866C25" w:rsidP="00866C25">
      <w:pPr>
        <w:pStyle w:val="6"/>
        <w:rPr>
          <w:lang w:eastAsia="zh-CN"/>
        </w:rPr>
      </w:pPr>
      <w:bookmarkStart w:id="3355" w:name="_Toc74123032"/>
      <w:r>
        <w:rPr>
          <w:lang w:eastAsia="zh-CN"/>
        </w:rPr>
        <w:t>6.2.</w:t>
      </w:r>
      <w:r w:rsidR="004F14C3">
        <w:rPr>
          <w:lang w:eastAsia="zh-CN"/>
        </w:rPr>
        <w:t>15</w:t>
      </w:r>
      <w:r>
        <w:rPr>
          <w:lang w:eastAsia="zh-CN"/>
        </w:rPr>
        <w:t>.2.1.</w:t>
      </w:r>
      <w:ins w:id="3356" w:author="Rapporteur" w:date="2021-05-31T17:23:00Z">
        <w:r w:rsidR="009F1BE8">
          <w:rPr>
            <w:lang w:eastAsia="zh-CN"/>
          </w:rPr>
          <w:t>2</w:t>
        </w:r>
      </w:ins>
      <w:del w:id="3357" w:author="Rapporteur" w:date="2021-05-31T17:23:00Z">
        <w:r w:rsidDel="009F1BE8">
          <w:rPr>
            <w:lang w:eastAsia="zh-CN"/>
          </w:rPr>
          <w:delText>1</w:delText>
        </w:r>
      </w:del>
      <w:r>
        <w:rPr>
          <w:lang w:eastAsia="zh-CN"/>
        </w:rPr>
        <w:tab/>
        <w:t>Announcing UE procedure for group member discovery initiation</w:t>
      </w:r>
      <w:bookmarkEnd w:id="3355"/>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77777777" w:rsidR="00866C25" w:rsidRDefault="00866C25" w:rsidP="00866C25">
      <w:pPr>
        <w:pStyle w:val="B2"/>
      </w:pPr>
      <w:r>
        <w:t>1)</w:t>
      </w:r>
      <w:r>
        <w:tab/>
        <w:t>the UE is not served by NG-RAN, is authorised to perform ProSe direct discovery using announcing procedure when the UE is not served by NG-RAN, and is configured with the radio parameters to be used for ProSe direct discovery when not served by NG-RAN;</w:t>
      </w:r>
    </w:p>
    <w:p w14:paraId="1BE85A82" w14:textId="77777777" w:rsidR="00866C25" w:rsidRDefault="00866C25" w:rsidP="00866C25">
      <w:pPr>
        <w:pStyle w:val="B2"/>
      </w:pPr>
      <w:r>
        <w:t>2)</w:t>
      </w:r>
      <w:r>
        <w:tab/>
        <w:t xml:space="preserve">the UE is served by NG-RAN, and is authorised to perform 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lastRenderedPageBreak/>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77777777" w:rsidR="00866C25" w:rsidRDefault="004F14C3" w:rsidP="0037175B">
      <w:pPr>
        <w:pStyle w:val="B3"/>
      </w:pPr>
      <w:r>
        <w:t>ii)</w:t>
      </w:r>
      <w:r w:rsidR="00866C25">
        <w:tab/>
        <w:t>authorised to perform ProSe direct discovery using announcing when the UE is not served by NG-RAN, and:</w:t>
      </w:r>
    </w:p>
    <w:p w14:paraId="1B0B0E5E" w14:textId="77777777" w:rsidR="00866C25" w:rsidRDefault="004F14C3" w:rsidP="0037175B">
      <w:pPr>
        <w:pStyle w:val="B4"/>
      </w:pPr>
      <w:r>
        <w:t>A</w:t>
      </w:r>
      <w:r w:rsidR="00866C25">
        <w:t>)</w:t>
      </w:r>
      <w:r w:rsidR="00866C25">
        <w:tab/>
        <w:t>configured with the radio parameters to be used for 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2C4FB95" w14:textId="77777777" w:rsidR="00866C25" w:rsidRDefault="00866C25" w:rsidP="00866C25">
      <w:pPr>
        <w:pStyle w:val="B1"/>
      </w:pPr>
      <w:r>
        <w:t>b)</w:t>
      </w:r>
      <w:r>
        <w:tab/>
        <w:t xml:space="preserve">the UE is configured with the </w:t>
      </w:r>
      <w:r>
        <w:rPr>
          <w:lang w:eastAsia="ko-KR"/>
        </w:rPr>
        <w:t>Discovery Group ID</w:t>
      </w:r>
      <w:r>
        <w:t xml:space="preserve"> identifying the application layer group to be announced and with the User Info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1040CB7A" w:rsidR="00866C25" w:rsidRDefault="00866C25" w:rsidP="00866C25">
      <w:r>
        <w:t>Figure 6.2.</w:t>
      </w:r>
      <w:r w:rsidR="004F14C3">
        <w:t>15</w:t>
      </w:r>
      <w:r>
        <w:t>.2.1.</w:t>
      </w:r>
      <w:del w:id="3358" w:author="Rapporteur" w:date="2021-05-31T17:23:00Z">
        <w:r w:rsidDel="009F1BE8">
          <w:delText>1-</w:delText>
        </w:r>
      </w:del>
      <w:ins w:id="3359" w:author="Rapporteur" w:date="2021-05-31T17:23:00Z">
        <w:r w:rsidR="009F1BE8">
          <w:t>2.</w:t>
        </w:r>
      </w:ins>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3" type="#_x0000_t75" style="width:375pt;height:81pt" o:ole="">
            <v:imagedata r:id="rId46" o:title=""/>
          </v:shape>
          <o:OLEObject Type="Embed" ProgID="Visio.Drawing.15" ShapeID="_x0000_i1043" DrawAspect="Content" ObjectID="_1684736074" r:id="rId47"/>
        </w:object>
      </w:r>
    </w:p>
    <w:p w14:paraId="64A81FBE" w14:textId="06C242F4" w:rsidR="00866C25" w:rsidRDefault="00866C25" w:rsidP="0037175B">
      <w:pPr>
        <w:pStyle w:val="TF"/>
      </w:pPr>
      <w:r>
        <w:t>Figure</w:t>
      </w:r>
      <w:r w:rsidR="004F14C3">
        <w:rPr>
          <w:lang w:val="en-US"/>
        </w:rPr>
        <w:t> </w:t>
      </w:r>
      <w:r>
        <w:t>6.2.</w:t>
      </w:r>
      <w:r w:rsidR="004F14C3">
        <w:t>15</w:t>
      </w:r>
      <w:r>
        <w:t>.2.1.</w:t>
      </w:r>
      <w:del w:id="3360" w:author="Rapporteur" w:date="2021-05-31T17:23:00Z">
        <w:r w:rsidDel="009F1BE8">
          <w:delText>1-</w:delText>
        </w:r>
      </w:del>
      <w:ins w:id="3361" w:author="Rapporteur" w:date="2021-05-31T17:23:00Z">
        <w:r w:rsidR="009F1BE8">
          <w:t>2.</w:t>
        </w:r>
      </w:ins>
      <w:r>
        <w:t>1: Announcing UE procedure for group member discovery</w:t>
      </w:r>
    </w:p>
    <w:p w14:paraId="20D69950" w14:textId="77777777" w:rsidR="00866C25" w:rsidRDefault="00866C25" w:rsidP="00866C25">
      <w:r>
        <w:t>When the UE is triggered by an upper layer application to announce availability in a discovery group, if the UE is authorised to perform the announcing UE procedure for group member discovery, then the UE:</w:t>
      </w:r>
    </w:p>
    <w:p w14:paraId="63C44B02" w14:textId="77777777" w:rsidR="00866C25" w:rsidRDefault="00866C25" w:rsidP="00866C25">
      <w:pPr>
        <w:pStyle w:val="B1"/>
      </w:pPr>
      <w:r>
        <w:t>a)</w:t>
      </w:r>
      <w:r>
        <w:tab/>
        <w:t>if the UE is served by NG-RAN, and the UE in 5GMM-IDLE mode needs to request resources for sending PROSE PC5 DISCOVERY messages as specified in 3GPP TS 36.331 [TBD],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8D7463F" w14:textId="77777777" w:rsidR="00866C25" w:rsidRDefault="00866C25" w:rsidP="00866C25">
      <w:pPr>
        <w:pStyle w:val="B2"/>
      </w:pPr>
      <w:r>
        <w:t>1)</w:t>
      </w:r>
      <w:r>
        <w:tab/>
        <w:t>shall set the ProSe UE ID to the Layer 2 ID used for unicast communication;</w:t>
      </w:r>
    </w:p>
    <w:p w14:paraId="55AEC40A" w14:textId="77777777" w:rsidR="00866C25" w:rsidRDefault="00866C25" w:rsidP="00866C25">
      <w:pPr>
        <w:pStyle w:val="B2"/>
      </w:pPr>
      <w:r>
        <w:t>2)</w:t>
      </w:r>
      <w:r>
        <w:tab/>
        <w:t xml:space="preserve">shall set the Announcer Info parameter to the User Info ID for the </w:t>
      </w:r>
      <w:r>
        <w:rPr>
          <w:lang w:eastAsia="ko-KR"/>
        </w:rPr>
        <w:t>group member discovery</w:t>
      </w:r>
      <w:r>
        <w:t xml:space="preserve"> parameter; and</w:t>
      </w:r>
    </w:p>
    <w:p w14:paraId="2CA395B7" w14:textId="77777777" w:rsidR="00866C25" w:rsidRDefault="00866C25" w:rsidP="00866C25">
      <w:pPr>
        <w:pStyle w:val="B2"/>
      </w:pPr>
      <w:r>
        <w:t>3)</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announced;</w:t>
      </w:r>
    </w:p>
    <w:p w14:paraId="1AB35E68" w14:textId="77777777" w:rsidR="00866C25" w:rsidRDefault="00866C25" w:rsidP="00866C25">
      <w:pPr>
        <w:pStyle w:val="B2"/>
      </w:pPr>
      <w:r>
        <w:t>4)</w:t>
      </w:r>
      <w:r>
        <w:tab/>
        <w:t>shall set the UTC-based counter LSB parameter to include the eight least significant bits of the UTC-based counter;</w:t>
      </w:r>
    </w:p>
    <w:p w14:paraId="6E3975D9" w14:textId="77777777" w:rsidR="00866C25" w:rsidRPr="005374E1" w:rsidRDefault="00866C25" w:rsidP="005374E1">
      <w:pPr>
        <w:pStyle w:val="EditorsNote"/>
      </w:pPr>
      <w:r w:rsidRPr="005374E1">
        <w:t>Editor’s note: Whether other parameters are required or not is FFS.</w:t>
      </w:r>
    </w:p>
    <w:p w14:paraId="2D6AFD45" w14:textId="77777777" w:rsidR="00866C25" w:rsidRPr="0037175B" w:rsidRDefault="00866C25">
      <w:pPr>
        <w:pStyle w:val="EditorsNote"/>
      </w:pPr>
      <w:r w:rsidRPr="005374E1">
        <w:lastRenderedPageBreak/>
        <w:t>Editor’s note: Whether Layer-2 ID is sent along with PROSE PC5 DISCOVERY message in group member discovery procedure will be determinated by SA WG2.</w:t>
      </w:r>
    </w:p>
    <w:p w14:paraId="7C830838" w14:textId="77777777"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33.303[TBD]; and</w:t>
      </w:r>
    </w:p>
    <w:p w14:paraId="49DF4979" w14:textId="77777777" w:rsidR="00866C25" w:rsidRDefault="00866C25" w:rsidP="00866C25">
      <w:pPr>
        <w:pStyle w:val="EditorsNote"/>
        <w:rPr>
          <w:lang w:eastAsia="zh-CN"/>
        </w:rPr>
      </w:pPr>
      <w:r>
        <w:t>Editor’s note:</w:t>
      </w:r>
      <w:r>
        <w:tab/>
        <w:t>Details of security related content in d) are FFS and will be determinated by SA WG3.</w:t>
      </w:r>
    </w:p>
    <w:p w14:paraId="16128DFC" w14:textId="77777777" w:rsidR="00866C25" w:rsidRDefault="00866C25" w:rsidP="00866C25">
      <w:pPr>
        <w:pStyle w:val="B1"/>
      </w:pPr>
      <w:r>
        <w:t>e)</w:t>
      </w:r>
      <w:r>
        <w:tab/>
        <w:t>shall pass the resulting PROSE PC5 DISCOVERY message for group member discovery announcement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3CD94231" w:rsidR="00866C25" w:rsidRDefault="00866C25" w:rsidP="00866C25">
      <w:pPr>
        <w:pStyle w:val="6"/>
        <w:rPr>
          <w:lang w:eastAsia="zh-CN"/>
        </w:rPr>
      </w:pPr>
      <w:bookmarkStart w:id="3362" w:name="_Toc74123033"/>
      <w:r>
        <w:rPr>
          <w:lang w:eastAsia="zh-CN"/>
        </w:rPr>
        <w:t>6.2.</w:t>
      </w:r>
      <w:r w:rsidR="004F14C3">
        <w:rPr>
          <w:lang w:eastAsia="zh-CN"/>
        </w:rPr>
        <w:t>15</w:t>
      </w:r>
      <w:r>
        <w:rPr>
          <w:lang w:eastAsia="zh-CN"/>
        </w:rPr>
        <w:t>.2.1.</w:t>
      </w:r>
      <w:del w:id="3363" w:author="Rapporteur" w:date="2021-05-31T17:23:00Z">
        <w:r w:rsidDel="009F1BE8">
          <w:rPr>
            <w:lang w:eastAsia="zh-CN"/>
          </w:rPr>
          <w:delText>2</w:delText>
        </w:r>
      </w:del>
      <w:ins w:id="3364" w:author="Rapporteur" w:date="2021-05-31T17:23:00Z">
        <w:r w:rsidR="009F1BE8">
          <w:rPr>
            <w:lang w:eastAsia="zh-CN"/>
          </w:rPr>
          <w:t>3</w:t>
        </w:r>
      </w:ins>
      <w:r>
        <w:rPr>
          <w:lang w:eastAsia="zh-CN"/>
        </w:rPr>
        <w:tab/>
        <w:t>Announcing UE procedure for group member discovery completion</w:t>
      </w:r>
      <w:bookmarkEnd w:id="3362"/>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 TS 36.331 [TBD].</w:t>
      </w:r>
    </w:p>
    <w:p w14:paraId="00090167" w14:textId="52563445" w:rsidR="00866C25" w:rsidRDefault="00866C25" w:rsidP="00866C25">
      <w:pPr>
        <w:pStyle w:val="6"/>
        <w:rPr>
          <w:lang w:eastAsia="zh-CN"/>
        </w:rPr>
      </w:pPr>
      <w:bookmarkStart w:id="3365" w:name="_Toc74123034"/>
      <w:r>
        <w:rPr>
          <w:lang w:eastAsia="zh-CN"/>
        </w:rPr>
        <w:t>6.2.</w:t>
      </w:r>
      <w:r w:rsidR="004F14C3">
        <w:rPr>
          <w:lang w:eastAsia="zh-CN"/>
        </w:rPr>
        <w:t>15</w:t>
      </w:r>
      <w:r>
        <w:rPr>
          <w:lang w:eastAsia="zh-CN"/>
        </w:rPr>
        <w:t>.2.1.</w:t>
      </w:r>
      <w:del w:id="3366" w:author="Rapporteur" w:date="2021-05-31T17:23:00Z">
        <w:r w:rsidDel="009F1BE8">
          <w:rPr>
            <w:lang w:eastAsia="zh-CN"/>
          </w:rPr>
          <w:delText>3</w:delText>
        </w:r>
      </w:del>
      <w:ins w:id="3367" w:author="Rapporteur" w:date="2021-05-31T17:23:00Z">
        <w:r w:rsidR="009F1BE8">
          <w:rPr>
            <w:lang w:eastAsia="zh-CN"/>
          </w:rPr>
          <w:t>4</w:t>
        </w:r>
      </w:ins>
      <w:r>
        <w:rPr>
          <w:lang w:eastAsia="zh-CN"/>
        </w:rPr>
        <w:tab/>
        <w:t>Monitoring UE procedure for group member discovery initiation</w:t>
      </w:r>
      <w:bookmarkEnd w:id="3365"/>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77777777" w:rsidR="00866C25" w:rsidRDefault="00866C25" w:rsidP="00866C25">
      <w:pPr>
        <w:pStyle w:val="B2"/>
      </w:pPr>
      <w:r>
        <w:t>1)</w:t>
      </w:r>
      <w:r>
        <w:tab/>
        <w:t>the UE is not served by NG-RAN, is authorised to perform ProSe direct discovery using monitoring when the UE is not served by NG-RAN, and is configured with the radio parameters to be used for ProSe direct discovery when not served by NG-RAN;</w:t>
      </w:r>
    </w:p>
    <w:p w14:paraId="2891D42A" w14:textId="77777777" w:rsidR="00866C25" w:rsidRDefault="00866C25" w:rsidP="00866C25">
      <w:pPr>
        <w:pStyle w:val="B2"/>
      </w:pPr>
      <w:r>
        <w:t>2)</w:t>
      </w:r>
      <w:r>
        <w:tab/>
        <w:t>the UE is served by NG-RAN, and is authorised to perform 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77777777" w:rsidR="00866C25" w:rsidRDefault="004F14C3" w:rsidP="00866C25">
      <w:pPr>
        <w:pStyle w:val="B3"/>
      </w:pPr>
      <w:r>
        <w:t>ii)</w:t>
      </w:r>
      <w:r w:rsidR="00866C25">
        <w:tab/>
        <w:t>authorised to perform ProSe direct discoveryusing monitoring when the UE is not served by NG-RAN, and:</w:t>
      </w:r>
    </w:p>
    <w:p w14:paraId="7ACEB6CE" w14:textId="77777777" w:rsidR="00866C25" w:rsidRDefault="004F14C3" w:rsidP="00866C25">
      <w:pPr>
        <w:pStyle w:val="B4"/>
      </w:pPr>
      <w:r>
        <w:t>A</w:t>
      </w:r>
      <w:r w:rsidR="00866C25">
        <w:t>)</w:t>
      </w:r>
      <w:r w:rsidR="00866C25">
        <w:tab/>
        <w:t>configured with the radio parameters to be used for 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113620E" w14:textId="77777777" w:rsidR="00866C25" w:rsidRDefault="00866C25" w:rsidP="00866C25">
      <w:pPr>
        <w:pStyle w:val="B1"/>
      </w:pPr>
      <w:r>
        <w:lastRenderedPageBreak/>
        <w:t>b)</w:t>
      </w:r>
      <w:r>
        <w:tab/>
        <w:t xml:space="preserve">the UE is configured with the </w:t>
      </w:r>
      <w:r>
        <w:rPr>
          <w:lang w:eastAsia="ko-KR"/>
        </w:rPr>
        <w:t>Discovery Group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6661A7F7" w:rsidR="00866C25" w:rsidRDefault="00866C25" w:rsidP="00866C25">
      <w:r>
        <w:t>Figure 6.2.</w:t>
      </w:r>
      <w:r w:rsidR="004F14C3">
        <w:t>15</w:t>
      </w:r>
      <w:r>
        <w:t>.2.1.</w:t>
      </w:r>
      <w:del w:id="3368" w:author="Rapporteur" w:date="2021-05-31T17:23:00Z">
        <w:r w:rsidDel="009F1BE8">
          <w:delText>3-</w:delText>
        </w:r>
      </w:del>
      <w:ins w:id="3369" w:author="Rapporteur" w:date="2021-05-31T17:23:00Z">
        <w:r w:rsidR="009F1BE8">
          <w:t>4.</w:t>
        </w:r>
      </w:ins>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4" type="#_x0000_t75" style="width:351pt;height:74.5pt" o:ole="">
            <v:imagedata r:id="rId48" o:title=""/>
          </v:shape>
          <o:OLEObject Type="Embed" ProgID="Visio.Drawing.15" ShapeID="_x0000_i1044" DrawAspect="Content" ObjectID="_1684736075" r:id="rId49"/>
        </w:object>
      </w:r>
    </w:p>
    <w:p w14:paraId="1C733B7E" w14:textId="0E751A57" w:rsidR="00866C25" w:rsidRDefault="00866C25" w:rsidP="0037175B">
      <w:pPr>
        <w:pStyle w:val="TF"/>
      </w:pPr>
      <w:r>
        <w:t>Figure</w:t>
      </w:r>
      <w:r w:rsidR="004F14C3">
        <w:rPr>
          <w:lang w:val="en-US"/>
        </w:rPr>
        <w:t> </w:t>
      </w:r>
      <w:r>
        <w:t>6.2.</w:t>
      </w:r>
      <w:r w:rsidR="004F14C3">
        <w:t>15</w:t>
      </w:r>
      <w:r>
        <w:t>.2.1.</w:t>
      </w:r>
      <w:del w:id="3370" w:author="Rapporteur" w:date="2021-05-31T17:23:00Z">
        <w:r w:rsidDel="009F1BE8">
          <w:delText>3-</w:delText>
        </w:r>
      </w:del>
      <w:ins w:id="3371" w:author="Rapporteur" w:date="2021-05-31T17:23:00Z">
        <w:r w:rsidR="009F1BE8">
          <w:t>4</w:t>
        </w:r>
      </w:ins>
      <w:ins w:id="3372" w:author="Rapporteur" w:date="2021-05-31T17:24:00Z">
        <w:r w:rsidR="009F1BE8">
          <w:t>.</w:t>
        </w:r>
      </w:ins>
      <w:r>
        <w:t>1: Monitoring UE procedure for group member discovery</w:t>
      </w:r>
    </w:p>
    <w:p w14:paraId="0BBE21ED" w14:textId="77777777" w:rsidR="00866C25"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p>
    <w:p w14:paraId="182829B6" w14:textId="77777777" w:rsidR="00866C25" w:rsidRDefault="00866C25" w:rsidP="00866C25">
      <w:r>
        <w:t>Upon reception of a PROSE PC5 DISCOVERY message for group member discovery announcement, for the target Discovery Group ID of the discovery group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announcement.</w:t>
      </w:r>
    </w:p>
    <w:p w14:paraId="57D4EFD3" w14:textId="77777777" w:rsidR="00866C25" w:rsidRDefault="00866C25" w:rsidP="00866C25">
      <w:pPr>
        <w:pStyle w:val="NO"/>
      </w:pPr>
      <w:r>
        <w:t>NOTE 2:</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77777777" w:rsidR="00866C25" w:rsidRDefault="00866C25" w:rsidP="00866C25">
      <w:r>
        <w:t>Then if the Discovery Group ID parameter of the PROSE PC5 DISCOVERY message for group member discovery announcement is the same as the configured Discovery Group ID parameter as specified in clause 5, the UE shall consider that other UE in the discovery group the UE seeks to monitor has been discovered.</w:t>
      </w:r>
    </w:p>
    <w:p w14:paraId="12F8AD13" w14:textId="77777777" w:rsidR="00866C25" w:rsidRDefault="00866C25" w:rsidP="00866C25">
      <w:pPr>
        <w:pStyle w:val="EditorsNote"/>
      </w:pPr>
      <w:r>
        <w:t>Editor’s note:</w:t>
      </w:r>
      <w:r>
        <w:tab/>
        <w:t xml:space="preserve">Details of Monitoring UE procedure upon reception of a PROSE PC5 DISCOVERY message for group member discovery announcement </w:t>
      </w:r>
      <w:r>
        <w:rPr>
          <w:lang w:eastAsia="zh-CN"/>
        </w:rPr>
        <w:t>are</w:t>
      </w:r>
      <w:r>
        <w:t xml:space="preserve"> FFS and will be determinated by cooperation with SA WG3.</w:t>
      </w:r>
    </w:p>
    <w:p w14:paraId="69146334" w14:textId="54E14FEB" w:rsidR="00866C25" w:rsidRDefault="00866C25" w:rsidP="00866C25">
      <w:pPr>
        <w:pStyle w:val="6"/>
        <w:rPr>
          <w:lang w:eastAsia="zh-CN"/>
        </w:rPr>
      </w:pPr>
      <w:bookmarkStart w:id="3373" w:name="_Toc74123035"/>
      <w:r>
        <w:rPr>
          <w:lang w:eastAsia="zh-CN"/>
        </w:rPr>
        <w:t>6.2.</w:t>
      </w:r>
      <w:r w:rsidR="004F14C3">
        <w:rPr>
          <w:lang w:eastAsia="zh-CN"/>
        </w:rPr>
        <w:t>15</w:t>
      </w:r>
      <w:r>
        <w:rPr>
          <w:lang w:eastAsia="zh-CN"/>
        </w:rPr>
        <w:t>.2.1.</w:t>
      </w:r>
      <w:del w:id="3374" w:author="Rapporteur" w:date="2021-05-31T17:24:00Z">
        <w:r w:rsidDel="009F1BE8">
          <w:rPr>
            <w:lang w:eastAsia="zh-CN"/>
          </w:rPr>
          <w:delText>4</w:delText>
        </w:r>
      </w:del>
      <w:ins w:id="3375" w:author="Rapporteur" w:date="2021-05-31T17:24:00Z">
        <w:r w:rsidR="009F1BE8">
          <w:rPr>
            <w:lang w:eastAsia="zh-CN"/>
          </w:rPr>
          <w:t>5</w:t>
        </w:r>
      </w:ins>
      <w:r>
        <w:rPr>
          <w:lang w:eastAsia="zh-CN"/>
        </w:rPr>
        <w:tab/>
        <w:t>Monitoring UE procedure for group member discovery completion</w:t>
      </w:r>
      <w:bookmarkEnd w:id="3373"/>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 TS 36.331 [TBD].</w:t>
      </w:r>
    </w:p>
    <w:p w14:paraId="0E14E89E" w14:textId="4DE5F7E8" w:rsidR="00866C25" w:rsidRDefault="00866C25" w:rsidP="00866C25">
      <w:pPr>
        <w:pStyle w:val="50"/>
        <w:rPr>
          <w:ins w:id="3376" w:author="Rapporteur" w:date="2021-05-31T17:24:00Z"/>
          <w:lang w:eastAsia="zh-CN"/>
        </w:rPr>
      </w:pPr>
      <w:bookmarkStart w:id="3377" w:name="_Toc74123036"/>
      <w:r>
        <w:rPr>
          <w:lang w:eastAsia="zh-CN"/>
        </w:rPr>
        <w:t>6.2.</w:t>
      </w:r>
      <w:r w:rsidR="004F14C3">
        <w:rPr>
          <w:lang w:eastAsia="zh-CN"/>
        </w:rPr>
        <w:t>15</w:t>
      </w:r>
      <w:r>
        <w:rPr>
          <w:lang w:eastAsia="zh-CN"/>
        </w:rPr>
        <w:t>.2.2</w:t>
      </w:r>
      <w:r>
        <w:rPr>
          <w:lang w:eastAsia="zh-CN"/>
        </w:rPr>
        <w:tab/>
        <w:t>Group member discovery</w:t>
      </w:r>
      <w:r>
        <w:t xml:space="preserve"> </w:t>
      </w:r>
      <w:r>
        <w:rPr>
          <w:lang w:eastAsia="zh-CN"/>
        </w:rPr>
        <w:t>over PC5 interface with Model B</w:t>
      </w:r>
      <w:bookmarkEnd w:id="3377"/>
    </w:p>
    <w:p w14:paraId="0A645215" w14:textId="413A07AC" w:rsidR="009F1BE8" w:rsidRPr="009F1BE8" w:rsidRDefault="009F1BE8">
      <w:pPr>
        <w:pStyle w:val="6"/>
        <w:rPr>
          <w:lang w:eastAsia="zh-CN"/>
        </w:rPr>
        <w:pPrChange w:id="3378" w:author="Rapporteur" w:date="2021-05-31T17:24:00Z">
          <w:pPr>
            <w:pStyle w:val="50"/>
          </w:pPr>
        </w:pPrChange>
      </w:pPr>
      <w:bookmarkStart w:id="3379" w:name="_Toc74123037"/>
      <w:ins w:id="3380" w:author="Rapporteur" w:date="2021-05-31T17:24:00Z">
        <w:r>
          <w:rPr>
            <w:lang w:eastAsia="zh-CN"/>
          </w:rPr>
          <w:t>6.2.15.2.2.1</w:t>
        </w:r>
        <w:r>
          <w:rPr>
            <w:lang w:eastAsia="zh-CN"/>
          </w:rPr>
          <w:tab/>
          <w:t>General</w:t>
        </w:r>
      </w:ins>
      <w:bookmarkEnd w:id="3379"/>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4F30A766" w:rsidR="00866C25" w:rsidRDefault="00866C25" w:rsidP="00866C25">
      <w:pPr>
        <w:pStyle w:val="6"/>
        <w:rPr>
          <w:lang w:eastAsia="zh-CN"/>
        </w:rPr>
      </w:pPr>
      <w:bookmarkStart w:id="3381" w:name="_Toc74123038"/>
      <w:r>
        <w:rPr>
          <w:lang w:eastAsia="zh-CN"/>
        </w:rPr>
        <w:t>6.2.</w:t>
      </w:r>
      <w:r w:rsidR="004F14C3">
        <w:rPr>
          <w:lang w:eastAsia="zh-CN"/>
        </w:rPr>
        <w:t>15</w:t>
      </w:r>
      <w:r>
        <w:rPr>
          <w:lang w:eastAsia="zh-CN"/>
        </w:rPr>
        <w:t>.2.2.</w:t>
      </w:r>
      <w:del w:id="3382" w:author="Rapporteur" w:date="2021-05-31T17:24:00Z">
        <w:r w:rsidDel="009F1BE8">
          <w:rPr>
            <w:lang w:eastAsia="zh-CN"/>
          </w:rPr>
          <w:delText>1</w:delText>
        </w:r>
      </w:del>
      <w:ins w:id="3383" w:author="Rapporteur" w:date="2021-05-31T17:24:00Z">
        <w:r w:rsidR="009F1BE8">
          <w:rPr>
            <w:lang w:eastAsia="zh-CN"/>
          </w:rPr>
          <w:t>2</w:t>
        </w:r>
      </w:ins>
      <w:r>
        <w:rPr>
          <w:lang w:eastAsia="zh-CN"/>
        </w:rPr>
        <w:tab/>
        <w:t>Discoverer UE procedure for group member discovery initiation</w:t>
      </w:r>
      <w:bookmarkEnd w:id="3381"/>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77777777" w:rsidR="00866C25" w:rsidRDefault="00866C25" w:rsidP="00866C25">
      <w:pPr>
        <w:pStyle w:val="B2"/>
      </w:pPr>
      <w:r>
        <w:lastRenderedPageBreak/>
        <w:t>1)</w:t>
      </w:r>
      <w:r>
        <w:tab/>
        <w:t>the UE is not served by NG-RAN, is authorised to perform ProSe direct discovery discoverer operation when the UE is not served by NG-RAN, and is configured with the radio parameters to be used for ProSe direct discovery</w:t>
      </w:r>
      <w:r>
        <w:rPr>
          <w:lang w:eastAsia="ko-KR"/>
        </w:rPr>
        <w:t xml:space="preserve"> </w:t>
      </w:r>
      <w:r>
        <w:t>when not served by NG-RAN;</w:t>
      </w:r>
    </w:p>
    <w:p w14:paraId="3CF9CFFF" w14:textId="77777777" w:rsidR="00866C25" w:rsidRDefault="00866C25" w:rsidP="00866C25">
      <w:pPr>
        <w:pStyle w:val="B2"/>
      </w:pPr>
      <w:r>
        <w:t>2)</w:t>
      </w:r>
      <w:r>
        <w:tab/>
        <w:t xml:space="preserve">the UE is served by NG-RAN, and is authorised to perform 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77777777" w:rsidR="00866C25" w:rsidRDefault="004F14C3" w:rsidP="00866C25">
      <w:pPr>
        <w:pStyle w:val="B3"/>
      </w:pPr>
      <w:r>
        <w:t>ii)</w:t>
      </w:r>
      <w:r w:rsidR="00866C25">
        <w:tab/>
        <w:t>authorised to perform ProSe direct discovery discoverer operation when the UE is not served by NG-RAN, and:</w:t>
      </w:r>
    </w:p>
    <w:p w14:paraId="15B1FA8A" w14:textId="77777777" w:rsidR="00866C25" w:rsidRDefault="004F14C3" w:rsidP="00866C25">
      <w:pPr>
        <w:pStyle w:val="B4"/>
      </w:pPr>
      <w:r>
        <w:t>A</w:t>
      </w:r>
      <w:r w:rsidR="00866C25">
        <w:t>)</w:t>
      </w:r>
      <w:r w:rsidR="00866C25">
        <w:tab/>
        <w:t>configured with the radio parameters to be used for 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7D644620" w14:textId="77777777" w:rsidR="00866C25" w:rsidRDefault="00866C25" w:rsidP="00866C25">
      <w:pPr>
        <w:pStyle w:val="B1"/>
      </w:pPr>
      <w:r>
        <w:t>b)</w:t>
      </w:r>
      <w:r>
        <w:tab/>
        <w:t xml:space="preserve">the UE is configured with the </w:t>
      </w:r>
      <w:r>
        <w:rPr>
          <w:lang w:eastAsia="ko-KR"/>
        </w:rPr>
        <w:t>Discovery Group ID</w:t>
      </w:r>
      <w:r>
        <w:t xml:space="preserve"> parameter identifying the discovery group to be solicited and with the User Info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C1F6AC4" w:rsidR="00866C25" w:rsidRDefault="00866C25" w:rsidP="00866C25">
      <w:r>
        <w:t>Figure 6.2.</w:t>
      </w:r>
      <w:r w:rsidR="004F14C3">
        <w:t>15</w:t>
      </w:r>
      <w:r>
        <w:t>.2.2.</w:t>
      </w:r>
      <w:del w:id="3384" w:author="Rapporteur" w:date="2021-05-31T17:24:00Z">
        <w:r w:rsidDel="009F1BE8">
          <w:delText>1-</w:delText>
        </w:r>
      </w:del>
      <w:ins w:id="3385" w:author="Rapporteur" w:date="2021-05-31T17:24:00Z">
        <w:r w:rsidR="009F1BE8">
          <w:t>2.</w:t>
        </w:r>
      </w:ins>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5" type="#_x0000_t75" style="width:323.5pt;height:111pt" o:ole="">
            <v:imagedata r:id="rId50" o:title=""/>
          </v:shape>
          <o:OLEObject Type="Embed" ProgID="Visio.Drawing.15" ShapeID="_x0000_i1045" DrawAspect="Content" ObjectID="_1684736076" r:id="rId51"/>
        </w:object>
      </w:r>
    </w:p>
    <w:p w14:paraId="15B5A5DC" w14:textId="55897ABF" w:rsidR="00866C25" w:rsidRDefault="00866C25" w:rsidP="00866C25">
      <w:pPr>
        <w:pStyle w:val="TF"/>
      </w:pPr>
      <w:r>
        <w:t>Figure</w:t>
      </w:r>
      <w:r w:rsidR="004F14C3">
        <w:t> </w:t>
      </w:r>
      <w:r>
        <w:t>6.2.</w:t>
      </w:r>
      <w:r w:rsidR="004F14C3">
        <w:t>15</w:t>
      </w:r>
      <w:r>
        <w:t>.2.2.</w:t>
      </w:r>
      <w:del w:id="3386" w:author="Rapporteur" w:date="2021-05-31T17:24:00Z">
        <w:r w:rsidDel="009F1BE8">
          <w:delText>1-</w:delText>
        </w:r>
      </w:del>
      <w:ins w:id="3387" w:author="Rapporteur" w:date="2021-05-31T17:24:00Z">
        <w:r w:rsidR="009F1BE8">
          <w:t>2.</w:t>
        </w:r>
      </w:ins>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77777777"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77777777" w:rsidR="00866C25" w:rsidRDefault="00866C25" w:rsidP="00866C25">
      <w:pPr>
        <w:pStyle w:val="B2"/>
      </w:pPr>
      <w:r>
        <w:lastRenderedPageBreak/>
        <w:t>1)</w:t>
      </w:r>
      <w:r>
        <w:tab/>
        <w:t xml:space="preserve">shall set the Discoverer Info parameter to the User Info ID for the </w:t>
      </w:r>
      <w:r>
        <w:rPr>
          <w:lang w:eastAsia="ko-KR"/>
        </w:rPr>
        <w:t>group member discovery</w:t>
      </w:r>
      <w:r>
        <w:t xml:space="preserve"> parameter;</w:t>
      </w:r>
    </w:p>
    <w:p w14:paraId="2665A868" w14:textId="77777777" w:rsidR="00866C25" w:rsidRDefault="00866C25" w:rsidP="00866C25">
      <w:pPr>
        <w:pStyle w:val="B2"/>
      </w:pPr>
      <w:r>
        <w:t>2)</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solicited;</w:t>
      </w:r>
    </w:p>
    <w:p w14:paraId="24FA6D95" w14:textId="77777777" w:rsidR="00866C25" w:rsidRDefault="00866C25" w:rsidP="00866C25">
      <w:pPr>
        <w:pStyle w:val="B2"/>
      </w:pPr>
      <w:r>
        <w:t>3)</w:t>
      </w:r>
      <w:r>
        <w:tab/>
        <w:t xml:space="preserve">shall set </w:t>
      </w:r>
      <w:r>
        <w:rPr>
          <w:lang w:eastAsia="ko-KR"/>
        </w:rPr>
        <w:t xml:space="preserve">either </w:t>
      </w:r>
      <w:r>
        <w:t>the Target User Info</w:t>
      </w:r>
      <w:r>
        <w:rPr>
          <w:lang w:eastAsia="ko-KR"/>
        </w:rPr>
        <w:t xml:space="preserve"> </w:t>
      </w:r>
      <w:r>
        <w:t>parameter or the Target Group Info</w:t>
      </w:r>
      <w:r>
        <w:rPr>
          <w:lang w:eastAsia="ko-KR"/>
        </w:rPr>
        <w:t xml:space="preserve"> </w:t>
      </w:r>
      <w:r>
        <w:t>parameter according to the target information provided by the upper layer application; and</w:t>
      </w:r>
    </w:p>
    <w:p w14:paraId="364AB1C4" w14:textId="77777777" w:rsidR="00866C25" w:rsidRDefault="00866C25" w:rsidP="00866C25">
      <w:pPr>
        <w:pStyle w:val="B2"/>
        <w:rPr>
          <w:lang w:eastAsia="zh-CN"/>
        </w:rPr>
      </w:pPr>
      <w:r>
        <w:rPr>
          <w:lang w:eastAsia="zh-CN"/>
        </w:rPr>
        <w:t>4)</w:t>
      </w:r>
      <w:r>
        <w:rPr>
          <w:lang w:eastAsia="zh-CN"/>
        </w:rPr>
        <w:tab/>
        <w:t>shall set the UTC-based counter LSB parameter to include the 8 least significant bits of the UTC-based counter;</w:t>
      </w:r>
    </w:p>
    <w:p w14:paraId="6A926E5D" w14:textId="77777777" w:rsidR="00866C25" w:rsidRPr="00E57034" w:rsidRDefault="00866C25" w:rsidP="005374E1">
      <w:pPr>
        <w:pStyle w:val="EditorsNote"/>
        <w:rPr>
          <w:lang w:eastAsia="ko-KR"/>
        </w:rPr>
      </w:pPr>
      <w:bookmarkStart w:id="3388" w:name="_Hlk69850292"/>
      <w:bookmarkStart w:id="3389" w:name="_Hlk69850466"/>
      <w:r w:rsidRPr="005374E1">
        <w:t>Editor’s note: Whether other parameters are required or not is FFS.</w:t>
      </w:r>
    </w:p>
    <w:p w14:paraId="0EA0CE8A" w14:textId="77777777" w:rsidR="00866C25" w:rsidRPr="0037175B" w:rsidRDefault="00866C25" w:rsidP="005374E1">
      <w:pPr>
        <w:pStyle w:val="EditorsNote"/>
      </w:pPr>
      <w:bookmarkStart w:id="3390" w:name="_Hlk69850072"/>
      <w:bookmarkEnd w:id="3388"/>
      <w:r w:rsidRPr="005374E1">
        <w:t>Editor’s note: Whether Layer-2 ID is sent along with PROSE PC5 DISCOVERY message in group member discovery procedure will be determinated by SA WG2.</w:t>
      </w:r>
    </w:p>
    <w:bookmarkEnd w:id="3389"/>
    <w:bookmarkEnd w:id="3390"/>
    <w:p w14:paraId="4A203510" w14:textId="77777777" w:rsidR="00866C25" w:rsidRDefault="00866C25" w:rsidP="00866C25">
      <w:pPr>
        <w:pStyle w:val="B1"/>
        <w:rPr>
          <w:lang w:eastAsia="zh-CN"/>
        </w:rPr>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50A071BD" w14:textId="77777777" w:rsidR="00866C25" w:rsidRDefault="00866C25" w:rsidP="00866C25">
      <w:pPr>
        <w:pStyle w:val="EditorsNote"/>
        <w:rPr>
          <w:lang w:eastAsia="ko-KR"/>
        </w:rPr>
      </w:pPr>
      <w:r>
        <w:t>Editor’s note:</w:t>
      </w:r>
      <w:r>
        <w:tab/>
        <w:t>Details of security related content in d) are FFS and will be determinated by SA WG3.</w:t>
      </w:r>
    </w:p>
    <w:p w14:paraId="36385214" w14:textId="77777777" w:rsidR="00866C25" w:rsidRDefault="00866C25" w:rsidP="00866C25">
      <w:pPr>
        <w:pStyle w:val="B1"/>
      </w:pPr>
      <w:r>
        <w:t>e)</w:t>
      </w:r>
      <w:r>
        <w:tab/>
        <w:t>shall pass the resulting PROSE PC5 DISCOVERY message for group member discovery solicitation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77777777" w:rsidR="00866C25" w:rsidRDefault="00866C25" w:rsidP="00866C25">
      <w:r>
        <w:t>Upon reception of a PROSE PC5 DISCOVERY message for group member discovery response, for the target Discovery Group ID of the discovery group to be discovered,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response.</w:t>
      </w:r>
    </w:p>
    <w:p w14:paraId="70791D9B" w14:textId="77777777" w:rsidR="00866C25" w:rsidRDefault="00866C25" w:rsidP="00AC7EE3">
      <w:r>
        <w:t>Then if the Discovery Group ID parameter of the PROSE PC5 DISCOVERY message for group member discovery response is the same as the Discovery Group ID parameter of the PROSE PC5 DISCOVERY message for group member discovery solicitation, the UE shall consider that other UE in the discovery group the UE seeks to discover has been discovered.</w:t>
      </w:r>
    </w:p>
    <w:p w14:paraId="7171B13A" w14:textId="77777777" w:rsidR="00866C25" w:rsidRDefault="00866C25" w:rsidP="00866C25">
      <w:pPr>
        <w:pStyle w:val="EditorsNote"/>
      </w:pPr>
      <w:bookmarkStart w:id="3391" w:name="_Hlk69850878"/>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1A8E9E5" w14:textId="25DD3685" w:rsidR="00866C25" w:rsidRDefault="00866C25" w:rsidP="00866C25">
      <w:pPr>
        <w:pStyle w:val="6"/>
        <w:rPr>
          <w:lang w:eastAsia="zh-CN"/>
        </w:rPr>
      </w:pPr>
      <w:bookmarkStart w:id="3392" w:name="_Toc74123039"/>
      <w:bookmarkEnd w:id="3391"/>
      <w:r>
        <w:rPr>
          <w:lang w:eastAsia="zh-CN"/>
        </w:rPr>
        <w:t>6.2.</w:t>
      </w:r>
      <w:r w:rsidR="004F14C3">
        <w:rPr>
          <w:lang w:eastAsia="zh-CN"/>
        </w:rPr>
        <w:t>15</w:t>
      </w:r>
      <w:r>
        <w:rPr>
          <w:lang w:eastAsia="zh-CN"/>
        </w:rPr>
        <w:t>.2.2.</w:t>
      </w:r>
      <w:del w:id="3393" w:author="Rapporteur" w:date="2021-05-31T17:24:00Z">
        <w:r w:rsidDel="009F1BE8">
          <w:rPr>
            <w:lang w:eastAsia="zh-CN"/>
          </w:rPr>
          <w:delText>2</w:delText>
        </w:r>
      </w:del>
      <w:ins w:id="3394" w:author="Rapporteur" w:date="2021-05-31T17:24:00Z">
        <w:r w:rsidR="009F1BE8">
          <w:rPr>
            <w:lang w:eastAsia="zh-CN"/>
          </w:rPr>
          <w:t>3</w:t>
        </w:r>
      </w:ins>
      <w:r>
        <w:rPr>
          <w:lang w:eastAsia="zh-CN"/>
        </w:rPr>
        <w:tab/>
        <w:t>Discoverer UE procedure for group member discovery completion</w:t>
      </w:r>
      <w:bookmarkEnd w:id="3392"/>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77777777" w:rsidR="00866C25" w:rsidRDefault="00866C25" w:rsidP="00866C25">
      <w:r>
        <w:t>When the UE stops discoverer operation, if the UE is in 5GMM-CONNECTED mode, the UE shall trigger the corresponding procedure in lower layers as specified in 3GPP TS 36.331 [TBD].</w:t>
      </w:r>
    </w:p>
    <w:p w14:paraId="1E0415B5" w14:textId="1CBD2F62" w:rsidR="00866C25" w:rsidRDefault="00866C25" w:rsidP="00866C25">
      <w:pPr>
        <w:pStyle w:val="6"/>
        <w:rPr>
          <w:lang w:eastAsia="zh-CN"/>
        </w:rPr>
      </w:pPr>
      <w:bookmarkStart w:id="3395" w:name="_Toc74123040"/>
      <w:r>
        <w:rPr>
          <w:lang w:eastAsia="zh-CN"/>
        </w:rPr>
        <w:t>6.2.</w:t>
      </w:r>
      <w:r w:rsidR="004F14C3">
        <w:rPr>
          <w:lang w:eastAsia="zh-CN"/>
        </w:rPr>
        <w:t>15</w:t>
      </w:r>
      <w:r>
        <w:rPr>
          <w:lang w:eastAsia="zh-CN"/>
        </w:rPr>
        <w:t>.2.2.</w:t>
      </w:r>
      <w:del w:id="3396" w:author="Rapporteur" w:date="2021-05-31T17:24:00Z">
        <w:r w:rsidDel="009F1BE8">
          <w:rPr>
            <w:lang w:eastAsia="zh-CN"/>
          </w:rPr>
          <w:delText>3</w:delText>
        </w:r>
      </w:del>
      <w:ins w:id="3397" w:author="Rapporteur" w:date="2021-05-31T17:24:00Z">
        <w:r w:rsidR="009F1BE8">
          <w:rPr>
            <w:lang w:eastAsia="zh-CN"/>
          </w:rPr>
          <w:t>4</w:t>
        </w:r>
      </w:ins>
      <w:r>
        <w:rPr>
          <w:lang w:eastAsia="zh-CN"/>
        </w:rPr>
        <w:tab/>
        <w:t>Discoveree UE procedure for group member discovery initiation</w:t>
      </w:r>
      <w:bookmarkEnd w:id="3395"/>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t>a)</w:t>
      </w:r>
      <w:r>
        <w:tab/>
        <w:t>the following is true:</w:t>
      </w:r>
    </w:p>
    <w:p w14:paraId="3A5E1220" w14:textId="77777777" w:rsidR="00866C25" w:rsidRDefault="00866C25" w:rsidP="00866C25">
      <w:pPr>
        <w:pStyle w:val="B2"/>
      </w:pPr>
      <w:r>
        <w:t>1)</w:t>
      </w:r>
      <w:r>
        <w:tab/>
        <w:t>the UE is not served by NG-RAN, is authorised to perform ProSe direct discovery discoveree operation when the UE is not served by NG-RAN, and is configured with the radio parameters to be used for ProSe direct discovery</w:t>
      </w:r>
      <w:r>
        <w:rPr>
          <w:lang w:eastAsia="ko-KR"/>
        </w:rPr>
        <w:t xml:space="preserve"> </w:t>
      </w:r>
      <w:r>
        <w:t>when not served by NG-RAN;</w:t>
      </w:r>
    </w:p>
    <w:p w14:paraId="45EA266F" w14:textId="77777777" w:rsidR="00866C25" w:rsidRDefault="00866C25" w:rsidP="00866C25">
      <w:pPr>
        <w:pStyle w:val="B2"/>
      </w:pPr>
      <w:r>
        <w:lastRenderedPageBreak/>
        <w:t>2)</w:t>
      </w:r>
      <w:r>
        <w:tab/>
        <w:t>the UE is served by NG-RAN, and is authorised to perform 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7777777" w:rsidR="00866C25" w:rsidRDefault="004F14C3" w:rsidP="00866C25">
      <w:pPr>
        <w:pStyle w:val="B3"/>
      </w:pPr>
      <w:r>
        <w:t>ii)</w:t>
      </w:r>
      <w:r w:rsidR="00866C25">
        <w:tab/>
        <w:t>authorised to perform ProSe direct discovery discoveree operation when the UE is not served by NG-RAN, and:</w:t>
      </w:r>
    </w:p>
    <w:p w14:paraId="548DE67E" w14:textId="77777777" w:rsidR="00866C25" w:rsidRDefault="004F14C3" w:rsidP="00866C25">
      <w:pPr>
        <w:pStyle w:val="B4"/>
      </w:pPr>
      <w:r>
        <w:t>A</w:t>
      </w:r>
      <w:r w:rsidR="00866C25">
        <w:t>)</w:t>
      </w:r>
      <w:r w:rsidR="00866C25">
        <w:tab/>
        <w:t>configured with the radio parameters to be used for 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C1F0927" w14:textId="77777777" w:rsidR="00866C25" w:rsidRDefault="00866C25" w:rsidP="00866C25">
      <w:pPr>
        <w:pStyle w:val="B1"/>
      </w:pPr>
      <w:r>
        <w:t>b)</w:t>
      </w:r>
      <w:r>
        <w:tab/>
        <w:t xml:space="preserve">the UE is configured with the </w:t>
      </w:r>
      <w:r>
        <w:rPr>
          <w:lang w:eastAsia="ko-KR"/>
        </w:rPr>
        <w:t>Discovery Group ID</w:t>
      </w:r>
      <w:r>
        <w:t xml:space="preserve"> parameter identifying the discovery group to be responded to and with the User Info ID for the </w:t>
      </w:r>
      <w:r>
        <w:rPr>
          <w:lang w:eastAsia="ko-KR"/>
        </w:rPr>
        <w:t>group member discovery</w:t>
      </w:r>
      <w:r>
        <w:t xml:space="preserve"> parameter;</w:t>
      </w:r>
    </w:p>
    <w:p w14:paraId="7DAF0B89" w14:textId="77777777" w:rsidR="00866C25" w:rsidRDefault="00866C25" w:rsidP="00866C25">
      <w:r>
        <w:t>otherwise, the UE is not authorised to perform the Discoveree UE procedure for group member discovery.</w:t>
      </w:r>
    </w:p>
    <w:p w14:paraId="3F5A760A" w14:textId="6433723A" w:rsidR="00866C25" w:rsidRDefault="00866C25" w:rsidP="00866C25">
      <w:r>
        <w:t>Figure 6.2.</w:t>
      </w:r>
      <w:r w:rsidR="004F14C3">
        <w:t>15</w:t>
      </w:r>
      <w:r>
        <w:t>.2.2.</w:t>
      </w:r>
      <w:del w:id="3398" w:author="Rapporteur" w:date="2021-05-31T17:24:00Z">
        <w:r w:rsidDel="009F1BE8">
          <w:delText>3-</w:delText>
        </w:r>
      </w:del>
      <w:ins w:id="3399" w:author="Rapporteur" w:date="2021-05-31T17:24:00Z">
        <w:r w:rsidR="009F1BE8">
          <w:t>4.</w:t>
        </w:r>
      </w:ins>
      <w:r>
        <w:t>1 illustrates the interaction of the UEs in the Discoveree UE procedure for group member discovery.</w:t>
      </w:r>
    </w:p>
    <w:p w14:paraId="0C6F2D6F" w14:textId="77777777" w:rsidR="00866C25" w:rsidRDefault="00866C25" w:rsidP="00866C25">
      <w:pPr>
        <w:pStyle w:val="TH"/>
      </w:pPr>
      <w:r>
        <w:object w:dxaOrig="6960" w:dyaOrig="2445" w14:anchorId="7F32EB11">
          <v:shape id="_x0000_i1046" type="#_x0000_t75" style="width:348.5pt;height:122pt" o:ole="">
            <v:imagedata r:id="rId52" o:title=""/>
          </v:shape>
          <o:OLEObject Type="Embed" ProgID="Visio.Drawing.15" ShapeID="_x0000_i1046" DrawAspect="Content" ObjectID="_1684736077" r:id="rId53"/>
        </w:object>
      </w:r>
    </w:p>
    <w:p w14:paraId="202EBFF6" w14:textId="252B8F33" w:rsidR="00866C25" w:rsidRDefault="00866C25" w:rsidP="00866C25">
      <w:pPr>
        <w:pStyle w:val="TF"/>
      </w:pPr>
      <w:r>
        <w:t>Figure</w:t>
      </w:r>
      <w:r w:rsidR="004F14C3">
        <w:t> </w:t>
      </w:r>
      <w:r>
        <w:t>6.2.</w:t>
      </w:r>
      <w:r w:rsidR="004F14C3">
        <w:t>15</w:t>
      </w:r>
      <w:r>
        <w:t>.2.2.</w:t>
      </w:r>
      <w:del w:id="3400" w:author="Rapporteur" w:date="2021-05-31T17:24:00Z">
        <w:r w:rsidDel="009F1BE8">
          <w:delText>3-</w:delText>
        </w:r>
      </w:del>
      <w:ins w:id="3401" w:author="Rapporteur" w:date="2021-05-31T17:24:00Z">
        <w:r w:rsidR="009F1BE8">
          <w:t>4.</w:t>
        </w:r>
      </w:ins>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77777777"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2399CEE2" w:rsidR="00866C25" w:rsidRDefault="00866C25" w:rsidP="00866C25">
      <w:bookmarkStart w:id="3402" w:name="_Hlk69843886"/>
      <w:r>
        <w:t xml:space="preserve">Upon reception of a PROSE PC5 DISCOVERY message for group member discovery solicitation, for the Discovery Group ID of the discovery group which the UE is configured to respond for,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 protected portion</w:t>
      </w:r>
      <w:r>
        <w:t xml:space="preserve">, as </w:t>
      </w:r>
      <w:r>
        <w:lastRenderedPageBreak/>
        <w:t>described in 3GPP TS 33.303 [TBD]. Finally, if a DUIK is configured, the UE shall use the DUIK and UTC-based counter to verify the MIC field in the unscrambled PROSE PC5 DISCOVERY message for group member discovery solicitation.</w:t>
      </w:r>
      <w:bookmarkEnd w:id="3402"/>
    </w:p>
    <w:p w14:paraId="10C22E5E" w14:textId="77777777" w:rsidR="00866C25" w:rsidRDefault="00866C25" w:rsidP="00866C25">
      <w:r>
        <w:t>Then, if:</w:t>
      </w:r>
    </w:p>
    <w:p w14:paraId="04798DA4" w14:textId="77777777" w:rsidR="00866C25" w:rsidRDefault="00866C25" w:rsidP="00866C25">
      <w:pPr>
        <w:pStyle w:val="B1"/>
      </w:pPr>
      <w:r>
        <w:rPr>
          <w:lang w:eastAsia="zh-CN"/>
        </w:rPr>
        <w:t>a</w:t>
      </w:r>
      <w:r>
        <w:t>)</w:t>
      </w:r>
      <w:r>
        <w:tab/>
        <w:t>the Discovery Group ID parameter of the received PROSE PC5 DISCOVERY message is the same as a Discovery Group ID parameter for the discovery group;</w:t>
      </w:r>
    </w:p>
    <w:p w14:paraId="463B769D" w14:textId="77777777" w:rsidR="00866C25" w:rsidRDefault="00866C25" w:rsidP="00866C25">
      <w:pPr>
        <w:pStyle w:val="B1"/>
      </w:pPr>
      <w:r>
        <w:t>b)</w:t>
      </w:r>
      <w:r>
        <w:tab/>
        <w:t>the Target User Info</w:t>
      </w:r>
      <w:r>
        <w:rPr>
          <w:lang w:eastAsia="ko-KR"/>
        </w:rPr>
        <w:t xml:space="preserve"> </w:t>
      </w:r>
      <w:r>
        <w:t>parameter is not included in the received PROSE PC5 DISCOVERY message or the Target User Info</w:t>
      </w:r>
      <w:r>
        <w:rPr>
          <w:lang w:eastAsia="ko-KR"/>
        </w:rPr>
        <w:t xml:space="preserve"> </w:t>
      </w:r>
      <w:r>
        <w:t xml:space="preserve">parameter of the received PROSE PC5 DISCOVERY message is the same as the User Info ID for the </w:t>
      </w:r>
      <w:r>
        <w:rPr>
          <w:lang w:eastAsia="ko-KR"/>
        </w:rPr>
        <w:t>group member discovery</w:t>
      </w:r>
      <w:r>
        <w:t xml:space="preserve"> parameter</w:t>
      </w:r>
      <w:r>
        <w:rPr>
          <w:lang w:eastAsia="ko-KR"/>
        </w:rPr>
        <w:t>; and</w:t>
      </w:r>
    </w:p>
    <w:p w14:paraId="72423B0D" w14:textId="77777777" w:rsidR="00866C25" w:rsidRDefault="00866C25" w:rsidP="00866C25">
      <w:pPr>
        <w:pStyle w:val="B1"/>
      </w:pPr>
      <w:r>
        <w:t>c)</w:t>
      </w:r>
      <w:r>
        <w:tab/>
        <w:t>the Target Group Info</w:t>
      </w:r>
      <w:r>
        <w:rPr>
          <w:lang w:eastAsia="ko-KR"/>
        </w:rPr>
        <w:t xml:space="preserve"> </w:t>
      </w:r>
      <w:r>
        <w:t>parameter is not included in the received PROSE PC5 DISCOVERY message or the Target Group Info</w:t>
      </w:r>
      <w:r>
        <w:rPr>
          <w:lang w:eastAsia="ko-KR"/>
        </w:rPr>
        <w:t xml:space="preserve"> </w:t>
      </w:r>
      <w:r>
        <w:t>parameter of the received PROSE PC5 DISCOVERY message is the same as the identifier of the targeted group provided by the upper layer application (e.g. ProSe Layer-2 Group ID)</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77F42583" w14:textId="77777777" w:rsidR="00866C25" w:rsidRDefault="00866C25" w:rsidP="00866C25">
      <w:pPr>
        <w:pStyle w:val="B2"/>
        <w:rPr>
          <w:lang w:eastAsia="zh-CN"/>
        </w:rPr>
      </w:pPr>
      <w:r>
        <w:rPr>
          <w:lang w:eastAsia="zh-CN"/>
        </w:rPr>
        <w:t>1)</w:t>
      </w:r>
      <w:r>
        <w:rPr>
          <w:lang w:eastAsia="zh-CN"/>
        </w:rPr>
        <w:tab/>
        <w:t>shall set the ProSe UE ID to the Layer-2 ID used for unicast communication;</w:t>
      </w:r>
    </w:p>
    <w:p w14:paraId="6C501064" w14:textId="77777777" w:rsidR="00866C25" w:rsidRDefault="00866C25" w:rsidP="00866C25">
      <w:pPr>
        <w:pStyle w:val="B2"/>
      </w:pPr>
      <w:r>
        <w:t>2)</w:t>
      </w:r>
      <w:r>
        <w:tab/>
        <w:t xml:space="preserve">shall set the Discoveree Info parameter to the User Info ID for the </w:t>
      </w:r>
      <w:r>
        <w:rPr>
          <w:lang w:eastAsia="ko-KR"/>
        </w:rPr>
        <w:t>group member discovery</w:t>
      </w:r>
      <w:r>
        <w:t xml:space="preserve"> parameter;</w:t>
      </w:r>
    </w:p>
    <w:p w14:paraId="5691CBA1" w14:textId="77777777" w:rsidR="00866C25" w:rsidRDefault="00866C25" w:rsidP="00866C25">
      <w:pPr>
        <w:pStyle w:val="B2"/>
      </w:pPr>
      <w:r>
        <w:t>3)</w:t>
      </w:r>
      <w:r>
        <w:tab/>
        <w:t xml:space="preserve">shall set the </w:t>
      </w:r>
      <w:r>
        <w:rPr>
          <w:lang w:eastAsia="ko-KR"/>
        </w:rPr>
        <w:t xml:space="preserve">Discovery Group ID </w:t>
      </w:r>
      <w:r>
        <w:t xml:space="preserve">parameter to the </w:t>
      </w:r>
      <w:r>
        <w:rPr>
          <w:lang w:eastAsia="ko-KR"/>
        </w:rPr>
        <w:t xml:space="preserve">Discovery Group ID </w:t>
      </w:r>
      <w:r>
        <w:t>parameter of the PROSE PC5 DISCOVERY message for group member discovery solicitation; and</w:t>
      </w:r>
    </w:p>
    <w:p w14:paraId="323DD0B5" w14:textId="77777777" w:rsidR="00866C25" w:rsidRDefault="00866C25" w:rsidP="00866C25">
      <w:pPr>
        <w:pStyle w:val="B2"/>
        <w:rPr>
          <w:lang w:eastAsia="x-none"/>
        </w:rPr>
      </w:pPr>
      <w:r>
        <w:t>4)</w:t>
      </w:r>
      <w:r>
        <w:tab/>
        <w:t>shall set the UTC-based counter LSB parameter to include the eight least significant bits of the UTC-based counter;</w:t>
      </w:r>
    </w:p>
    <w:p w14:paraId="087C74D7" w14:textId="77777777" w:rsidR="00866C25" w:rsidRPr="00E57034" w:rsidRDefault="00866C25" w:rsidP="005374E1">
      <w:pPr>
        <w:pStyle w:val="EditorsNote"/>
        <w:rPr>
          <w:lang w:eastAsia="ko-KR"/>
        </w:rPr>
      </w:pPr>
      <w:r w:rsidRPr="005374E1">
        <w:t>Editor’s note: Whether other parameters are required or not is FFS.</w:t>
      </w:r>
    </w:p>
    <w:p w14:paraId="299B21B7" w14:textId="77777777" w:rsidR="00866C25" w:rsidRPr="0037175B" w:rsidRDefault="00866C25" w:rsidP="005374E1">
      <w:pPr>
        <w:pStyle w:val="EditorsNote"/>
      </w:pPr>
      <w:r w:rsidRPr="005374E1">
        <w:t>Editor’s note: Whether Layer-2 ID is sent along with PROSE PC5 DISCOVERY message in group member discovery procedure will be determinated by SA WG2.</w:t>
      </w:r>
    </w:p>
    <w:p w14:paraId="3F693981" w14:textId="77777777" w:rsidR="00866C25" w:rsidRDefault="00866C25" w:rsidP="00866C25">
      <w:pPr>
        <w:pStyle w:val="B1"/>
        <w:rPr>
          <w:lang w:eastAsia="zh-CN"/>
        </w:rPr>
      </w:pPr>
      <w:r>
        <w:rPr>
          <w:lang w:eastAsia="zh-CN"/>
        </w:rPr>
        <w:t>c)</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[TBD]; and</w:t>
      </w:r>
    </w:p>
    <w:p w14:paraId="42CFE367" w14:textId="77777777" w:rsidR="00866C25" w:rsidRDefault="00866C25" w:rsidP="00866C25">
      <w:pPr>
        <w:pStyle w:val="EditorsNote"/>
        <w:rPr>
          <w:lang w:eastAsia="zh-CN"/>
        </w:rPr>
      </w:pPr>
      <w:r>
        <w:t>Editor’s note:</w:t>
      </w:r>
      <w:r>
        <w:tab/>
        <w:t>Details of security related content in c) are FFS and will be determinated by SA WG3.</w:t>
      </w:r>
    </w:p>
    <w:p w14:paraId="3C53C295" w14:textId="77777777" w:rsidR="00866C25" w:rsidRDefault="00866C25" w:rsidP="00866C25">
      <w:pPr>
        <w:pStyle w:val="B1"/>
      </w:pPr>
      <w:r>
        <w:t>d)</w:t>
      </w:r>
      <w:r>
        <w:tab/>
        <w:t>shall pass the resulting PROSE PC5 DISCOVERY message for group member discovery response to the lower layers for transmission over the PC5 interface.</w:t>
      </w:r>
    </w:p>
    <w:p w14:paraId="745C91A3" w14:textId="5BB61FA3" w:rsidR="00866C25" w:rsidRDefault="00866C25" w:rsidP="00866C25">
      <w:pPr>
        <w:pStyle w:val="6"/>
        <w:rPr>
          <w:lang w:eastAsia="zh-CN"/>
        </w:rPr>
      </w:pPr>
      <w:bookmarkStart w:id="3403" w:name="_Toc74123041"/>
      <w:r>
        <w:rPr>
          <w:lang w:eastAsia="zh-CN"/>
        </w:rPr>
        <w:t>6.2.</w:t>
      </w:r>
      <w:r w:rsidR="005E53BC">
        <w:rPr>
          <w:lang w:eastAsia="zh-CN"/>
        </w:rPr>
        <w:t>15</w:t>
      </w:r>
      <w:r>
        <w:rPr>
          <w:lang w:eastAsia="zh-CN"/>
        </w:rPr>
        <w:t>.2.2.</w:t>
      </w:r>
      <w:del w:id="3404" w:author="Rapporteur" w:date="2021-05-31T17:25:00Z">
        <w:r w:rsidDel="009F1BE8">
          <w:rPr>
            <w:lang w:eastAsia="zh-CN"/>
          </w:rPr>
          <w:delText>4</w:delText>
        </w:r>
      </w:del>
      <w:ins w:id="3405" w:author="Rapporteur" w:date="2021-05-31T17:25:00Z">
        <w:r w:rsidR="009F1BE8">
          <w:rPr>
            <w:lang w:eastAsia="zh-CN"/>
          </w:rPr>
          <w:t>5</w:t>
        </w:r>
      </w:ins>
      <w:r>
        <w:rPr>
          <w:lang w:eastAsia="zh-CN"/>
        </w:rPr>
        <w:tab/>
        <w:t>Discoveree UE procedure for group member discovery completion</w:t>
      </w:r>
      <w:bookmarkEnd w:id="3403"/>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77777777" w:rsidR="00CE7128" w:rsidRPr="00AC7EE3" w:rsidRDefault="00866C25" w:rsidP="0037175B">
      <w:r>
        <w:t>When the UE stops monitoring, if the UE is in 5GMM-CONNECTED mode, the UE shall trigger the corresponding procedure in lower layers as specified in 3GPP TS 36.331 [TBD].</w:t>
      </w:r>
    </w:p>
    <w:p w14:paraId="39C8E705" w14:textId="77777777" w:rsidR="00FF4F78" w:rsidRPr="004D3578" w:rsidRDefault="00FD28BD" w:rsidP="00FF4F78">
      <w:pPr>
        <w:pStyle w:val="1"/>
      </w:pPr>
      <w:bookmarkStart w:id="3406" w:name="_Toc74123042"/>
      <w:r>
        <w:lastRenderedPageBreak/>
        <w:t>7</w:t>
      </w:r>
      <w:r w:rsidR="00FF4F78" w:rsidRPr="004D3578">
        <w:tab/>
      </w:r>
      <w:r w:rsidR="00FF4F78">
        <w:t>5G ProSe direct communications</w:t>
      </w:r>
      <w:bookmarkEnd w:id="3406"/>
    </w:p>
    <w:p w14:paraId="6B538434" w14:textId="77777777" w:rsidR="00FA6061" w:rsidRDefault="00FD28BD" w:rsidP="006971BF">
      <w:pPr>
        <w:pStyle w:val="21"/>
      </w:pPr>
      <w:bookmarkStart w:id="3407" w:name="_Toc74123043"/>
      <w:r>
        <w:t>7</w:t>
      </w:r>
      <w:r w:rsidR="00CA1977">
        <w:t>.1</w:t>
      </w:r>
      <w:r w:rsidR="00CA1977" w:rsidRPr="004D3578">
        <w:tab/>
      </w:r>
      <w:r w:rsidR="00CA1977">
        <w:t>Overview</w:t>
      </w:r>
      <w:bookmarkEnd w:id="3407"/>
    </w:p>
    <w:p w14:paraId="7E03B37A" w14:textId="77777777" w:rsidR="00570A9C" w:rsidRDefault="00570A9C" w:rsidP="00570A9C">
      <w:pPr>
        <w:numPr>
          <w:ilvl w:val="12"/>
          <w:numId w:val="0"/>
        </w:numPr>
      </w:pPr>
      <w:r>
        <w:t xml:space="preserve">This clause describes the procedures at the UE, and between UEs, for </w:t>
      </w:r>
      <w:bookmarkStart w:id="3408" w:name="_Hlk68699989"/>
      <w:r w:rsidRPr="0060180C">
        <w:t>5G ProSe direct communication</w:t>
      </w:r>
      <w:bookmarkEnd w:id="3408"/>
      <w:r>
        <w:t xml:space="preserve"> over </w:t>
      </w:r>
      <w:r>
        <w:rPr>
          <w:lang w:eastAsia="zh-CN"/>
        </w:rPr>
        <w:t>PC5</w:t>
      </w:r>
      <w:r>
        <w:t>.</w:t>
      </w:r>
    </w:p>
    <w:p w14:paraId="771305D7" w14:textId="6A928E28" w:rsidR="00396310" w:rsidRDefault="00570A9C" w:rsidP="00396310">
      <w:pPr>
        <w:rPr>
          <w:ins w:id="3409" w:author="C1-213569" w:date="2021-05-31T14:30:00Z"/>
        </w:rPr>
      </w:pPr>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2FD3F2C1" w:rsidR="00396310" w:rsidRDefault="00396310" w:rsidP="00396310">
      <w:ins w:id="3410" w:author="C1-213569" w:date="2021-05-31T14:30:00Z">
        <w:r>
          <w:t>The PC5 interface is selected based on the ProSe Application to path preference mapping rules as specified in clause 5.2.4 before 5G ProSe direct communication.</w:t>
        </w:r>
      </w:ins>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77777777"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Pr>
          <w:lang w:eastAsia="zh-CN"/>
        </w:rPr>
        <w:t>xx</w:t>
      </w:r>
      <w:r w:rsidRPr="00A7799E">
        <w:rPr>
          <w:lang w:eastAsia="zh-CN"/>
        </w:rPr>
        <w:t>]).</w:t>
      </w:r>
    </w:p>
    <w:p w14:paraId="1D2CDCDC" w14:textId="77777777" w:rsidR="00570A9C" w:rsidRPr="007C6E5C" w:rsidRDefault="00570A9C" w:rsidP="00570A9C">
      <w:pPr>
        <w:pStyle w:val="EditorsNote"/>
      </w:pPr>
      <w:r w:rsidRPr="007C6E5C">
        <w:t>Editor's note:</w:t>
      </w:r>
      <w:r w:rsidRPr="007C6E5C">
        <w:tab/>
        <w:t>Whether the data unit type of Address Resolution Protocol is supported needs to be coordinated with RAN WG.</w:t>
      </w:r>
    </w:p>
    <w:p w14:paraId="5D21B5D1" w14:textId="77777777"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5G ProSe</w:t>
      </w:r>
      <w:r>
        <w:t xml:space="preserve"> Application identifiers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3CBC3E57" w:rsidR="001926D5" w:rsidRDefault="00FD28BD" w:rsidP="00661A16">
      <w:pPr>
        <w:pStyle w:val="21"/>
      </w:pPr>
      <w:bookmarkStart w:id="3411" w:name="_Toc74123044"/>
      <w:r>
        <w:t>7</w:t>
      </w:r>
      <w:r w:rsidR="00CA1977">
        <w:t>.2</w:t>
      </w:r>
      <w:r w:rsidR="00CA1977" w:rsidRPr="004D3578">
        <w:tab/>
      </w:r>
      <w:ins w:id="3412" w:author="C1-213767" w:date="2021-05-31T15:29:00Z">
        <w:r w:rsidR="00433536">
          <w:t>Unicast mode</w:t>
        </w:r>
      </w:ins>
      <w:del w:id="3413" w:author="C1-213767" w:date="2021-05-31T15:29:00Z">
        <w:r w:rsidR="001926D5" w:rsidDel="00433536">
          <w:delText>One-to-one</w:delText>
        </w:r>
      </w:del>
      <w:r w:rsidR="001926D5">
        <w:t xml:space="preserve"> </w:t>
      </w:r>
      <w:r w:rsidR="001926D5" w:rsidRPr="001926D5">
        <w:t>5G ProSe direct communication</w:t>
      </w:r>
      <w:del w:id="3414" w:author="Rapporteur" w:date="2021-05-31T16:29:00Z">
        <w:r w:rsidR="001926D5" w:rsidRPr="001926D5" w:rsidDel="00642AF3">
          <w:delText>s</w:delText>
        </w:r>
      </w:del>
      <w:ins w:id="3415" w:author="C1-213767" w:date="2021-05-31T15:29:00Z">
        <w:r w:rsidR="00433536">
          <w:t xml:space="preserve"> over PC5</w:t>
        </w:r>
      </w:ins>
      <w:bookmarkEnd w:id="3411"/>
    </w:p>
    <w:p w14:paraId="323612FE" w14:textId="77777777" w:rsidR="0036233B" w:rsidRDefault="0036233B" w:rsidP="006971BF">
      <w:pPr>
        <w:pStyle w:val="30"/>
      </w:pPr>
      <w:bookmarkStart w:id="3416" w:name="_Toc74123045"/>
      <w:r>
        <w:t>7.2.1</w:t>
      </w:r>
      <w:r>
        <w:tab/>
        <w:t>Overview</w:t>
      </w:r>
      <w:bookmarkEnd w:id="3416"/>
    </w:p>
    <w:p w14:paraId="5F8362A7" w14:textId="77777777" w:rsidR="0036233B" w:rsidRDefault="0036233B" w:rsidP="0036233B">
      <w:r>
        <w:t>This clause describes the PC5 signalling protocol procedures between two UEs for one-to-one (i.e.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5G ProSe direct</w:t>
      </w:r>
      <w:r>
        <w:t xml:space="preserve"> link identifier update; and</w:t>
      </w:r>
    </w:p>
    <w:p w14:paraId="36F6DACD" w14:textId="77777777" w:rsidR="0036233B" w:rsidRDefault="0036233B" w:rsidP="006971BF">
      <w:pPr>
        <w:pStyle w:val="B1"/>
        <w:rPr>
          <w:lang w:eastAsia="zh-CN"/>
        </w:rPr>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p>
    <w:p w14:paraId="3734CAD5" w14:textId="77777777" w:rsidR="0036233B" w:rsidRDefault="0036233B" w:rsidP="006971BF">
      <w:pPr>
        <w:pStyle w:val="30"/>
      </w:pPr>
      <w:bookmarkStart w:id="3417" w:name="_Toc74123046"/>
      <w:r>
        <w:t>7.2.2</w:t>
      </w:r>
      <w:r>
        <w:tab/>
      </w:r>
      <w:r w:rsidR="003708C3">
        <w:t>5G ProSe</w:t>
      </w:r>
      <w:r>
        <w:t xml:space="preserve"> direct link establishment procedure</w:t>
      </w:r>
      <w:bookmarkEnd w:id="3417"/>
    </w:p>
    <w:p w14:paraId="7F56177B" w14:textId="77777777" w:rsidR="0036233B" w:rsidRDefault="0036233B" w:rsidP="006971BF">
      <w:pPr>
        <w:pStyle w:val="40"/>
      </w:pPr>
      <w:bookmarkStart w:id="3418" w:name="_Toc68196212"/>
      <w:bookmarkStart w:id="3419" w:name="_Toc59208884"/>
      <w:bookmarkStart w:id="3420" w:name="_Toc51951130"/>
      <w:bookmarkStart w:id="3421" w:name="_Toc45882580"/>
      <w:bookmarkStart w:id="3422" w:name="_Toc45282194"/>
      <w:bookmarkStart w:id="3423" w:name="_Toc34404366"/>
      <w:bookmarkStart w:id="3424" w:name="_Toc34388595"/>
      <w:bookmarkStart w:id="3425" w:name="_Toc25070680"/>
      <w:bookmarkStart w:id="3426" w:name="_Toc22039970"/>
      <w:bookmarkStart w:id="3427" w:name="_Toc74123047"/>
      <w:r>
        <w:t>7.2.2.1</w:t>
      </w:r>
      <w:r>
        <w:tab/>
      </w:r>
      <w:bookmarkEnd w:id="3418"/>
      <w:bookmarkEnd w:id="3419"/>
      <w:bookmarkEnd w:id="3420"/>
      <w:bookmarkEnd w:id="3421"/>
      <w:bookmarkEnd w:id="3422"/>
      <w:bookmarkEnd w:id="3423"/>
      <w:bookmarkEnd w:id="3424"/>
      <w:bookmarkEnd w:id="3425"/>
      <w:bookmarkEnd w:id="3426"/>
      <w:r>
        <w:t>General</w:t>
      </w:r>
      <w:bookmarkEnd w:id="3427"/>
    </w:p>
    <w:p w14:paraId="24CFBC2D" w14:textId="76BF4C24" w:rsidR="0036233B" w:rsidRDefault="0036233B" w:rsidP="0036233B">
      <w:r>
        <w:t xml:space="preserve">Depending on the type of the </w:t>
      </w:r>
      <w:del w:id="3428" w:author="C1-213205" w:date="2021-05-31T12:06:00Z">
        <w:r w:rsidDel="00014555">
          <w:delText>PC5 unicast link</w:delText>
        </w:r>
      </w:del>
      <w:ins w:id="3429" w:author="C1-213205" w:date="2021-05-31T12:06:00Z">
        <w:r w:rsidR="00014555">
          <w:t>5G ProSe direct link</w:t>
        </w:r>
      </w:ins>
      <w:r>
        <w:t xml:space="preserve"> establishment procedure (i.e. UE oriented Layer-2 link establishment or ProSe Service oriented Layer-2 link establishment in 3GPP TS 23.304</w:t>
      </w:r>
      <w:r w:rsidR="006971BF">
        <w:t> </w:t>
      </w:r>
      <w:r>
        <w:t xml:space="preserve">[2]), the </w:t>
      </w:r>
      <w:del w:id="3430" w:author="C1-213205" w:date="2021-05-31T12:06:00Z">
        <w:r w:rsidDel="00014555">
          <w:delText>PC5 unicast link</w:delText>
        </w:r>
      </w:del>
      <w:ins w:id="3431" w:author="C1-213205" w:date="2021-05-31T12:06:00Z">
        <w:r w:rsidR="00014555">
          <w:t>5G ProSe direct link</w:t>
        </w:r>
      </w:ins>
      <w:r>
        <w:t xml:space="preserve"> establishment procedure is used to establish a </w:t>
      </w:r>
      <w:del w:id="3432" w:author="C1-213205" w:date="2021-05-31T12:06:00Z">
        <w:r w:rsidDel="00014555">
          <w:delText>PC5 unicast link</w:delText>
        </w:r>
      </w:del>
      <w:ins w:id="3433" w:author="C1-213205" w:date="2021-05-31T12:06:00Z">
        <w:r w:rsidR="00014555">
          <w:t>5G ProSe direct link</w:t>
        </w:r>
      </w:ins>
      <w:r>
        <w:t xml:space="preserve"> between two UEs or to establish multiple </w:t>
      </w:r>
      <w:del w:id="3434" w:author="C1-213205" w:date="2021-05-31T12:06:00Z">
        <w:r w:rsidDel="00014555">
          <w:delText>PC5 unicast link</w:delText>
        </w:r>
      </w:del>
      <w:ins w:id="3435" w:author="C1-213205" w:date="2021-05-31T12:06:00Z">
        <w:r w:rsidR="00014555">
          <w:t>5G ProSe direct link</w:t>
        </w:r>
      </w:ins>
      <w:ins w:id="3436" w:author="C1-213205" w:date="2021-05-31T12:07:00Z">
        <w:r w:rsidR="00014555">
          <w:t>s</w:t>
        </w:r>
      </w:ins>
      <w:del w:id="3437" w:author="C1-213205" w:date="2021-05-31T12:07:00Z">
        <w:r w:rsidDel="00014555">
          <w:delText>s</w:delText>
        </w:r>
      </w:del>
      <w:r>
        <w:t xml:space="preserve">. The UE sending the request message is called the "initiating UE" and the other UE is called the "target UE". If the request message does not indicate the specific target UE (i.e. target user info is not included in the request message), and multiple target UEs are interested in the ProSe application(s) indicated in the request message, then the initiating UE shall handle corresponding response messages received from those target UEs. </w:t>
      </w:r>
      <w:bookmarkStart w:id="3438" w:name="_Toc68196215"/>
      <w:bookmarkStart w:id="3439" w:name="_Toc59208887"/>
      <w:bookmarkStart w:id="3440" w:name="_Toc51951133"/>
      <w:bookmarkStart w:id="3441" w:name="_Toc45882583"/>
      <w:bookmarkStart w:id="3442" w:name="_Toc45282197"/>
      <w:bookmarkStart w:id="3443" w:name="_Toc34404369"/>
      <w:bookmarkStart w:id="3444" w:name="_Toc34388598"/>
      <w:bookmarkStart w:id="3445" w:name="_Toc25070683"/>
      <w:bookmarkStart w:id="3446" w:name="_Toc22039973"/>
      <w:r>
        <w:t xml:space="preserve">The maximum number of NR </w:t>
      </w:r>
      <w:del w:id="3447" w:author="C1-213205" w:date="2021-05-31T12:06:00Z">
        <w:r w:rsidDel="00014555">
          <w:delText>PC5 unicast link</w:delText>
        </w:r>
      </w:del>
      <w:ins w:id="3448" w:author="C1-213205" w:date="2021-05-31T12:06:00Z">
        <w:r w:rsidR="00014555">
          <w:t>5G ProSe direct link</w:t>
        </w:r>
      </w:ins>
      <w:ins w:id="3449" w:author="C1-213205" w:date="2021-05-31T12:07:00Z">
        <w:r w:rsidR="00014555">
          <w:t>s</w:t>
        </w:r>
      </w:ins>
      <w:del w:id="3450" w:author="C1-213205" w:date="2021-05-31T12:07:00Z">
        <w:r w:rsidDel="00014555">
          <w:delText>s</w:delText>
        </w:r>
      </w:del>
      <w:r>
        <w:t xml:space="preserve"> </w:t>
      </w:r>
      <w:r w:rsidRPr="0037175B">
        <w:t>established in a UE at a time</w:t>
      </w:r>
      <w:r>
        <w:t xml:space="preserve"> shall not exceed an implementation-specific maximum number of established NR </w:t>
      </w:r>
      <w:del w:id="3451" w:author="C1-213205" w:date="2021-05-31T12:06:00Z">
        <w:r w:rsidDel="00014555">
          <w:delText>PC5 unicast link</w:delText>
        </w:r>
      </w:del>
      <w:ins w:id="3452" w:author="C1-213205" w:date="2021-05-31T12:06:00Z">
        <w:r w:rsidR="00014555">
          <w:t>5G ProSe direct link</w:t>
        </w:r>
      </w:ins>
      <w:ins w:id="3453" w:author="C1-213205" w:date="2021-05-31T12:07:00Z">
        <w:r w:rsidR="00014555">
          <w:t>s</w:t>
        </w:r>
      </w:ins>
      <w:del w:id="3454" w:author="C1-213205" w:date="2021-05-31T12:07:00Z">
        <w:r w:rsidDel="00014555">
          <w:delText>s</w:delText>
        </w:r>
      </w:del>
      <w:r>
        <w:t>.</w:t>
      </w:r>
    </w:p>
    <w:p w14:paraId="5072D2CD" w14:textId="77777777" w:rsidR="0036233B" w:rsidRPr="0037175B" w:rsidRDefault="0036233B" w:rsidP="006971BF">
      <w:pPr>
        <w:pStyle w:val="NO"/>
      </w:pPr>
      <w:r>
        <w:t>NOTE:</w:t>
      </w:r>
      <w:r>
        <w:tab/>
        <w:t>The recommended maximum number of established NR PC5 unicasts link is 8.</w:t>
      </w:r>
    </w:p>
    <w:p w14:paraId="600DF51C" w14:textId="77777777" w:rsidR="0036233B" w:rsidRDefault="0036233B" w:rsidP="006971BF">
      <w:pPr>
        <w:pStyle w:val="40"/>
      </w:pPr>
      <w:bookmarkStart w:id="3455" w:name="_Toc74123048"/>
      <w:r>
        <w:lastRenderedPageBreak/>
        <w:t>7.2.2.2</w:t>
      </w:r>
      <w:r>
        <w:tab/>
      </w:r>
      <w:r w:rsidR="00DC5171">
        <w:t>5G ProSe</w:t>
      </w:r>
      <w:r>
        <w:t xml:space="preserve"> direct link establishment procedure initiation by initiating UE</w:t>
      </w:r>
      <w:bookmarkEnd w:id="3438"/>
      <w:bookmarkEnd w:id="3439"/>
      <w:bookmarkEnd w:id="3440"/>
      <w:bookmarkEnd w:id="3441"/>
      <w:bookmarkEnd w:id="3442"/>
      <w:bookmarkEnd w:id="3443"/>
      <w:bookmarkEnd w:id="3444"/>
      <w:bookmarkEnd w:id="3445"/>
      <w:bookmarkEnd w:id="3446"/>
      <w:bookmarkEnd w:id="3455"/>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7777777" w:rsidR="0036233B" w:rsidRDefault="0036233B" w:rsidP="006971BF">
      <w:pPr>
        <w:pStyle w:val="B1"/>
      </w:pPr>
      <w:r>
        <w:t>b)</w:t>
      </w:r>
      <w:r>
        <w:tab/>
        <w:t>the communication mode is unicast mode (e.g. pre-configured as specified in clause </w:t>
      </w:r>
      <w:r w:rsidR="006A5832">
        <w:t>5.2.4</w:t>
      </w:r>
      <w:r>
        <w:t xml:space="preserve"> or indicated by upper layers);</w:t>
      </w:r>
    </w:p>
    <w:p w14:paraId="633FD326" w14:textId="77777777" w:rsidR="0036233B" w:rsidRDefault="0036233B" w:rsidP="006971BF">
      <w:pPr>
        <w:pStyle w:val="B1"/>
      </w:pPr>
      <w:r>
        <w:t>c)</w:t>
      </w:r>
      <w:r>
        <w:tab/>
        <w:t xml:space="preserve">the link layer identifier for the </w:t>
      </w:r>
      <w:r>
        <w:rPr>
          <w:lang w:eastAsia="ko-KR"/>
        </w:rPr>
        <w:t>initiating</w:t>
      </w:r>
      <w:r>
        <w:t xml:space="preserve"> UE (i.e. layer-2 ID used for unicast communication) is available</w:t>
      </w:r>
      <w:r>
        <w:rPr>
          <w:lang w:eastAsia="ko-KR"/>
        </w:rPr>
        <w:t xml:space="preserve"> </w:t>
      </w:r>
      <w:r>
        <w:t>(e.g. p</w:t>
      </w:r>
      <w:r>
        <w:rPr>
          <w:lang w:eastAsia="ko-KR"/>
        </w:rPr>
        <w:t>re-configured or self-assigned</w:t>
      </w:r>
      <w:r>
        <w:t xml:space="preserve">) and is not being used by other existing </w:t>
      </w:r>
      <w:r w:rsidR="00DC5171">
        <w:t>5G ProSe direct</w:t>
      </w:r>
      <w:r>
        <w:t xml:space="preserve"> links within the initiating UE;</w:t>
      </w:r>
    </w:p>
    <w:p w14:paraId="2294389A" w14:textId="77777777" w:rsidR="0036233B" w:rsidRDefault="0036233B" w:rsidP="006971BF">
      <w:pPr>
        <w:pStyle w:val="B1"/>
      </w:pPr>
      <w:r>
        <w:t>d)</w:t>
      </w:r>
      <w:r>
        <w:tab/>
        <w:t xml:space="preserve">the link layer identifier </w:t>
      </w:r>
      <w:r>
        <w:rPr>
          <w:lang w:eastAsia="zh-CN"/>
        </w:rPr>
        <w:t>for the destination UE</w:t>
      </w:r>
      <w:r>
        <w:t xml:space="preserve"> (i.e.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(e.g. pre-configured, obtained as specified in clause 5.2 or known via prior ProSe direct communication);</w:t>
      </w:r>
    </w:p>
    <w:p w14:paraId="2B4C3B5F" w14:textId="77777777" w:rsidR="0036233B" w:rsidRDefault="0036233B" w:rsidP="006971BF">
      <w:pPr>
        <w:pStyle w:val="NO"/>
      </w:pPr>
      <w:r>
        <w:t>NOTE 1:</w:t>
      </w:r>
      <w:r>
        <w:tab/>
        <w:t>In the case where different ProSe applications are mapped to distinct default destination layer-2 IDs, when the initiating UE intends to establish a single unicast link that can be used for more than one ProSe application identifiers, the UE can select any of the default destination layer-2 ID for unicast initial signalling.</w:t>
      </w:r>
    </w:p>
    <w:p w14:paraId="268E73AB" w14:textId="77777777" w:rsidR="0036233B" w:rsidRDefault="0036233B" w:rsidP="006971BF">
      <w:pPr>
        <w:pStyle w:val="B1"/>
      </w:pPr>
      <w:r>
        <w:t>e)</w:t>
      </w:r>
      <w:r>
        <w:tab/>
        <w:t xml:space="preserve">the initiating UE is either authorised for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or has a valid authorization for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 The UE considers that it is not served by NG-RAN if the following conditions are met:</w:t>
      </w:r>
    </w:p>
    <w:p w14:paraId="41F83DE3" w14:textId="77777777" w:rsidR="0036233B" w:rsidRDefault="0036233B" w:rsidP="006971BF">
      <w:pPr>
        <w:pStyle w:val="B2"/>
      </w:pPr>
      <w:r>
        <w:t>1)</w:t>
      </w:r>
      <w:r>
        <w:tab/>
        <w:t>not served by NR and not served by E-UTRA 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70204DFF" w:rsidR="0036233B" w:rsidRDefault="0036233B" w:rsidP="006971BF">
      <w:pPr>
        <w:pStyle w:val="B1"/>
      </w:pPr>
      <w:r>
        <w:t>f)</w:t>
      </w:r>
      <w:r>
        <w:tab/>
        <w:t xml:space="preserve">there is no existing </w:t>
      </w:r>
      <w:del w:id="3456" w:author="C1-213205" w:date="2021-05-31T12:06:00Z">
        <w:r w:rsidDel="00014555">
          <w:delText>PC5 unicast link</w:delText>
        </w:r>
      </w:del>
      <w:ins w:id="3457" w:author="C1-213205" w:date="2021-05-31T12:06:00Z">
        <w:r w:rsidR="00014555">
          <w:t>5G ProSe direct link</w:t>
        </w:r>
      </w:ins>
      <w:r>
        <w:t xml:space="preserve"> for the pair of peer application layer IDs, or there is an existing </w:t>
      </w:r>
      <w:del w:id="3458" w:author="C1-213205" w:date="2021-05-31T12:06:00Z">
        <w:r w:rsidDel="00014555">
          <w:delText>PC5 unicast link</w:delText>
        </w:r>
      </w:del>
      <w:ins w:id="3459" w:author="C1-213205" w:date="2021-05-31T12:06:00Z">
        <w:r w:rsidR="00014555">
          <w:t>5G ProSe direct link</w:t>
        </w:r>
      </w:ins>
      <w:r>
        <w:t xml:space="preserve"> for the pair of peer application layer IDs and:</w:t>
      </w:r>
    </w:p>
    <w:p w14:paraId="3AD9999C" w14:textId="225D267A" w:rsidR="0036233B" w:rsidRDefault="0036233B" w:rsidP="006971BF">
      <w:pPr>
        <w:pStyle w:val="B2"/>
      </w:pPr>
      <w:r>
        <w:t>1)</w:t>
      </w:r>
      <w:r>
        <w:tab/>
        <w:t xml:space="preserve">the network layer protocol of the existing </w:t>
      </w:r>
      <w:del w:id="3460" w:author="C1-213205" w:date="2021-05-31T12:06:00Z">
        <w:r w:rsidDel="00014555">
          <w:delText>PC5 unicast link</w:delText>
        </w:r>
      </w:del>
      <w:ins w:id="3461" w:author="C1-213205" w:date="2021-05-31T12:06:00Z">
        <w:r w:rsidR="00014555">
          <w:t>5G ProSe direct link</w:t>
        </w:r>
      </w:ins>
      <w:r>
        <w:t xml:space="preserve"> is not identical to the network layer protocol required by the upper layer in the initiating UE for this ProSe application; or</w:t>
      </w:r>
    </w:p>
    <w:p w14:paraId="48E6CB51" w14:textId="56410774" w:rsidR="0036233B" w:rsidRDefault="0036233B" w:rsidP="006971BF">
      <w:pPr>
        <w:pStyle w:val="B2"/>
      </w:pPr>
      <w:r>
        <w:t>2)</w:t>
      </w:r>
      <w:r>
        <w:tab/>
        <w:t>the security policy (either signalling security policy or user plane security policy) corresponding to the ProSe application identifier is not compatible with the security policy of the existing PC5 unicast link; and</w:t>
      </w:r>
    </w:p>
    <w:p w14:paraId="5912AD81" w14:textId="24A8E190" w:rsidR="0036233B" w:rsidRDefault="0036233B" w:rsidP="006971BF">
      <w:pPr>
        <w:pStyle w:val="B1"/>
      </w:pPr>
      <w:r>
        <w:t>g)</w:t>
      </w:r>
      <w:r>
        <w:tab/>
        <w:t xml:space="preserve">the number of established </w:t>
      </w:r>
      <w:del w:id="3462" w:author="C1-213205" w:date="2021-05-31T12:06:00Z">
        <w:r w:rsidDel="00014555">
          <w:delText>PC5 unicast link</w:delText>
        </w:r>
      </w:del>
      <w:ins w:id="3463" w:author="C1-213205" w:date="2021-05-31T12:06:00Z">
        <w:r w:rsidR="00014555">
          <w:t>5G ProSe direct link</w:t>
        </w:r>
      </w:ins>
      <w:ins w:id="3464" w:author="C1-213205" w:date="2021-05-31T12:08:00Z">
        <w:r w:rsidR="00014555">
          <w:t>s</w:t>
        </w:r>
      </w:ins>
      <w:del w:id="3465" w:author="C1-213205" w:date="2021-05-31T12:08:00Z">
        <w:r w:rsidDel="00014555">
          <w:delText>s</w:delText>
        </w:r>
      </w:del>
      <w:r>
        <w:t xml:space="preserve"> is less than the implementation-specific maximum number of established NR </w:t>
      </w:r>
      <w:del w:id="3466" w:author="C1-213205" w:date="2021-05-31T12:06:00Z">
        <w:r w:rsidDel="00014555">
          <w:delText>PC5 unicast link</w:delText>
        </w:r>
      </w:del>
      <w:ins w:id="3467" w:author="C1-213205" w:date="2021-05-31T12:06:00Z">
        <w:r w:rsidR="00014555">
          <w:t>5G ProSe direct link</w:t>
        </w:r>
      </w:ins>
      <w:ins w:id="3468" w:author="C1-213205" w:date="2021-05-31T12:08:00Z">
        <w:r w:rsidR="00014555">
          <w:t>s</w:t>
        </w:r>
      </w:ins>
      <w:del w:id="3469" w:author="C1-213205" w:date="2021-05-31T12:08:00Z">
        <w:r w:rsidDel="00014555">
          <w:delText>s</w:delText>
        </w:r>
      </w:del>
      <w:r w:rsidRPr="0037175B">
        <w:t xml:space="preserve"> </w:t>
      </w:r>
      <w:r>
        <w:t>allowed in the UE at a time.</w:t>
      </w:r>
    </w:p>
    <w:p w14:paraId="3C9707DA" w14:textId="77777777"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Pr>
          <w:lang w:eastAsia="zh-CN"/>
        </w:rPr>
        <w:t>ABCD.</w:t>
      </w:r>
    </w:p>
    <w:p w14:paraId="091515CF" w14:textId="05175583" w:rsidR="0036233B" w:rsidRDefault="0036233B" w:rsidP="0036233B">
      <w:r>
        <w:t xml:space="preserve">In order to initiate the </w:t>
      </w:r>
      <w:del w:id="3470" w:author="C1-213205" w:date="2021-05-31T12:06:00Z">
        <w:r w:rsidDel="00014555">
          <w:delText>PC5 unicast link</w:delText>
        </w:r>
      </w:del>
      <w:ins w:id="3471" w:author="C1-213205" w:date="2021-05-31T12:06:00Z">
        <w:r w:rsidR="00014555">
          <w:t>5G ProSe direct link</w:t>
        </w:r>
      </w:ins>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77777777" w:rsidR="0036233B" w:rsidRDefault="0036233B" w:rsidP="006971BF">
      <w:pPr>
        <w:pStyle w:val="B1"/>
      </w:pPr>
      <w:r>
        <w:t>b)</w:t>
      </w:r>
      <w:r>
        <w:tab/>
        <w:t>shall include the ProSe application identifier(s) received from upper layer;</w:t>
      </w:r>
    </w:p>
    <w:p w14:paraId="197CB364" w14:textId="77777777" w:rsidR="0036233B" w:rsidRDefault="0036233B" w:rsidP="006971BF">
      <w:pPr>
        <w:pStyle w:val="B1"/>
      </w:pPr>
      <w:r>
        <w:lastRenderedPageBreak/>
        <w:t>c)</w:t>
      </w:r>
      <w:r>
        <w:tab/>
        <w:t>shall include the target user info set to the target UE's application layer ID if received from upper layers</w:t>
      </w:r>
      <w:r>
        <w:rPr>
          <w:lang w:eastAsia="zh-CN"/>
        </w:rPr>
        <w:t xml:space="preserve"> or if the destination layer-2 ID is the unicast layer-2 ID of target UE</w:t>
      </w:r>
      <w:r>
        <w:t>;</w:t>
      </w:r>
    </w:p>
    <w:p w14:paraId="5FFACC75" w14:textId="77777777" w:rsidR="0036233B" w:rsidRDefault="0036233B" w:rsidP="006971BF">
      <w:pPr>
        <w:pStyle w:val="EditorsNote"/>
      </w:pPr>
      <w:r>
        <w:t>Editor's note:</w:t>
      </w:r>
      <w:r>
        <w:tab/>
        <w:t>The following steps d) till i) are FFS as they are waiting for the definitions in SA3 specification by SA3 working group.</w:t>
      </w:r>
    </w:p>
    <w:p w14:paraId="33828922" w14:textId="77777777" w:rsidR="0036233B" w:rsidRPr="0037175B" w:rsidRDefault="0036233B" w:rsidP="00301A37">
      <w:pPr>
        <w:pStyle w:val="B1"/>
      </w:pPr>
      <w:r w:rsidRPr="00301A37">
        <w:t>d)</w:t>
      </w:r>
      <w:r w:rsidRPr="00301A37">
        <w:tab/>
        <w:t xml:space="preserve">shall include the Key 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and may include the Key establishment information container if the UE PC5 unicast signalling integrity protection policy is set to "</w:t>
      </w:r>
      <w:r w:rsidRPr="00E57034">
        <w:rPr>
          <w:lang w:eastAsia="zh-CN"/>
        </w:rPr>
        <w:t>signalling integrity protection not needed</w:t>
      </w:r>
      <w:r w:rsidRPr="00301A37">
        <w:t>";</w:t>
      </w:r>
    </w:p>
    <w:p w14:paraId="31D3B505" w14:textId="77777777" w:rsidR="0036233B" w:rsidRDefault="0036233B" w:rsidP="00A71C90">
      <w:pPr>
        <w:pStyle w:val="NO"/>
      </w:pPr>
      <w:r>
        <w:t>NOTE 2:</w:t>
      </w:r>
      <w:r>
        <w:tab/>
        <w:t>The Key establishment information container is provided by upper layers.</w:t>
      </w:r>
    </w:p>
    <w:p w14:paraId="21D4483A" w14:textId="6B38267A"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del w:id="3472" w:author="C1-213205" w:date="2021-05-31T12:06:00Z">
        <w:r w:rsidDel="00014555">
          <w:rPr>
            <w:lang w:eastAsia="zh-CN"/>
          </w:rPr>
          <w:delText>PC5 unicast link</w:delText>
        </w:r>
      </w:del>
      <w:ins w:id="3473" w:author="C1-213205" w:date="2021-05-31T12:06:00Z">
        <w:r w:rsidR="00014555">
          <w:rPr>
            <w:lang w:eastAsia="zh-CN"/>
          </w:rPr>
          <w:t>5G ProSe direct link</w:t>
        </w:r>
      </w:ins>
      <w:r>
        <w:rPr>
          <w:lang w:eastAsia="zh-CN"/>
        </w:rPr>
        <w:t xml:space="preserve">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67E39084" w14:textId="15155D22"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PC5 unicast link</w:t>
      </w:r>
      <w:r>
        <w:t>;</w:t>
      </w:r>
    </w:p>
    <w:p w14:paraId="202C01AE" w14:textId="77777777" w:rsidR="0036233B" w:rsidRDefault="0036233B" w:rsidP="006971BF">
      <w:pPr>
        <w:pStyle w:val="B1"/>
      </w:pPr>
      <w:r>
        <w:t>g)</w:t>
      </w:r>
      <w:r>
        <w:tab/>
        <w:t xml:space="preserve">shall include the </w:t>
      </w:r>
      <w:r>
        <w:rPr>
          <w:lang w:val="en-US"/>
        </w:rPr>
        <w:t xml:space="preserve">Most Significant 8 Bits </w:t>
      </w:r>
      <w:r>
        <w:t>(MSB) of K</w:t>
      </w:r>
      <w:r>
        <w:rPr>
          <w:vertAlign w:val="subscript"/>
        </w:rPr>
        <w:t>NRP-sess</w:t>
      </w:r>
      <w:r>
        <w:t xml:space="preserve"> ID chosen by the initiating UE as specified in 3GPP TS 33.CCC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53492F00" w14:textId="77777777"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 and</w:t>
      </w:r>
    </w:p>
    <w:p w14:paraId="399CF515" w14:textId="77777777" w:rsidR="0036233B" w:rsidRDefault="0036233B" w:rsidP="006971BF">
      <w:pPr>
        <w:pStyle w:val="B1"/>
      </w:pPr>
      <w:r>
        <w:t>i)</w:t>
      </w:r>
      <w:r>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w:t>
      </w:r>
    </w:p>
    <w:p w14:paraId="5572F78D" w14:textId="7AAE018C" w:rsidR="0036233B"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 the </w:t>
      </w:r>
      <w:r>
        <w:t xml:space="preserve">destination layer-2 ID used for </w:t>
      </w:r>
      <w:r>
        <w:rPr>
          <w:lang w:val="en-US" w:eastAsia="zh-CN"/>
        </w:rPr>
        <w:t>unicast initial signaling</w:t>
      </w:r>
      <w:r>
        <w:rPr>
          <w:lang w:eastAsia="x-none"/>
        </w:rPr>
        <w:t>, and start timer T</w:t>
      </w:r>
      <w:r w:rsidR="006971BF">
        <w:rPr>
          <w:lang w:eastAsia="x-none"/>
        </w:rPr>
        <w:t>5080</w:t>
      </w:r>
      <w:r>
        <w:rPr>
          <w:lang w:eastAsia="x-none"/>
        </w:rPr>
        <w:t xml:space="preserve">. The UE shall not send a new </w:t>
      </w:r>
      <w:r>
        <w:t>PROSE DIRECT LINK ESTABLISHMENT REQUEST</w:t>
      </w:r>
      <w:r>
        <w:rPr>
          <w:lang w:eastAsia="x-none"/>
        </w:rPr>
        <w:t xml:space="preserve"> message to the same target UE </w:t>
      </w:r>
      <w:r>
        <w:t>identified by the same application layer ID</w:t>
      </w:r>
      <w:r>
        <w:rPr>
          <w:lang w:eastAsia="x-none"/>
        </w:rPr>
        <w:t xml:space="preserve"> while timer T</w:t>
      </w:r>
      <w:r w:rsidR="006971BF">
        <w:rPr>
          <w:lang w:eastAsia="x-none"/>
        </w:rPr>
        <w:t>5080</w:t>
      </w:r>
      <w:r>
        <w:rPr>
          <w:lang w:eastAsia="x-none"/>
        </w:rPr>
        <w:t xml:space="preserve"> is running.</w:t>
      </w:r>
      <w:r>
        <w:t xml:space="preserve"> If</w:t>
      </w:r>
      <w:r>
        <w:rPr>
          <w:lang w:eastAsia="zh-CN"/>
        </w:rPr>
        <w:t xml:space="preserve"> the target user info IE is not included in </w:t>
      </w:r>
      <w:r>
        <w:t xml:space="preserve">the PROSE DIRECT LINK ESTABLISHMENT REQUEST message (i.e. ProSe application oriented </w:t>
      </w:r>
      <w:del w:id="3474" w:author="C1-213205" w:date="2021-05-31T12:06:00Z">
        <w:r w:rsidDel="00014555">
          <w:delText>PC5 unicast link</w:delText>
        </w:r>
      </w:del>
      <w:ins w:id="3475" w:author="C1-213205" w:date="2021-05-31T12:06:00Z">
        <w:r w:rsidR="00014555">
          <w:t>5G ProSe direct link</w:t>
        </w:r>
      </w:ins>
      <w:r>
        <w:t xml:space="preserve"> establishment procedure), the initiating UE shall handle multiple PROSE DIRECT LINK ESTABLISHMENT ACCEPT messages, if any, received from different target UEs for the establishment of multiple </w:t>
      </w:r>
      <w:del w:id="3476" w:author="C1-213205" w:date="2021-05-31T12:06:00Z">
        <w:r w:rsidDel="00014555">
          <w:delText>PC5 unicast link</w:delText>
        </w:r>
      </w:del>
      <w:ins w:id="3477" w:author="C1-213205" w:date="2021-05-31T12:06:00Z">
        <w:r w:rsidR="00014555">
          <w:t>5G ProSe direct link</w:t>
        </w:r>
      </w:ins>
      <w:ins w:id="3478" w:author="C1-213205" w:date="2021-05-31T12:08:00Z">
        <w:r w:rsidR="00014555">
          <w:t>s</w:t>
        </w:r>
      </w:ins>
      <w:del w:id="3479" w:author="C1-213205" w:date="2021-05-31T12:08:00Z">
        <w:r w:rsidDel="00014555">
          <w:delText>s</w:delText>
        </w:r>
      </w:del>
      <w:r>
        <w:t xml:space="preserve"> before the expiry of timer T</w:t>
      </w:r>
      <w:r w:rsidR="006971BF">
        <w:t>5080</w:t>
      </w:r>
      <w:r>
        <w:t>.</w:t>
      </w:r>
    </w:p>
    <w:p w14:paraId="368FBCA8" w14:textId="2377209C" w:rsidR="0036233B" w:rsidRDefault="0036233B" w:rsidP="006971BF">
      <w:pPr>
        <w:pStyle w:val="NO"/>
        <w:rPr>
          <w:lang w:eastAsia="x-none"/>
        </w:rPr>
      </w:pPr>
      <w:r>
        <w:t>NOTE 3:</w:t>
      </w:r>
      <w:r>
        <w:tab/>
        <w:t xml:space="preserve">In order to ensure successful </w:t>
      </w:r>
      <w:del w:id="3480" w:author="C1-213205" w:date="2021-05-31T12:06:00Z">
        <w:r w:rsidDel="00014555">
          <w:delText>PC5 unicast link</w:delText>
        </w:r>
      </w:del>
      <w:ins w:id="3481" w:author="C1-213205" w:date="2021-05-31T12:06:00Z">
        <w:r w:rsidR="00014555">
          <w:t>5G ProSe direct link</w:t>
        </w:r>
      </w:ins>
      <w:r>
        <w:t xml:space="preserve"> establishment, T</w:t>
      </w:r>
      <w:r w:rsidR="006971BF">
        <w:t>5080</w:t>
      </w:r>
      <w:r>
        <w:t xml:space="preserve"> should be set to a value larger than the sum of Tyyyy and Tzzzz.</w:t>
      </w:r>
    </w:p>
    <w:p w14:paraId="43454A1B" w14:textId="77777777" w:rsidR="0036233B" w:rsidRDefault="006971BF" w:rsidP="0037175B">
      <w:pPr>
        <w:pStyle w:val="TH"/>
        <w:rPr>
          <w:lang w:eastAsia="zh-CN"/>
        </w:rPr>
      </w:pPr>
      <w:r>
        <w:object w:dxaOrig="9465" w:dyaOrig="5805" w14:anchorId="5F70F066">
          <v:shape id="_x0000_i1047" type="#_x0000_t75" style="width:473.5pt;height:290.5pt" o:ole="">
            <v:imagedata r:id="rId54" o:title=""/>
          </v:shape>
          <o:OLEObject Type="Embed" ProgID="Visio.Drawing.15" ShapeID="_x0000_i1047" DrawAspect="Content" ObjectID="_1684736078"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8" type="#_x0000_t75" style="width:473.5pt;height:273.5pt" o:ole="">
            <v:imagedata r:id="rId56" o:title=""/>
          </v:shape>
          <o:OLEObject Type="Embed" ProgID="Visio.Drawing.15" ShapeID="_x0000_i1048" DrawAspect="Content" ObjectID="_1684736079"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40"/>
      </w:pPr>
      <w:bookmarkStart w:id="3482" w:name="_Toc68196216"/>
      <w:bookmarkStart w:id="3483" w:name="_Toc59208888"/>
      <w:bookmarkStart w:id="3484" w:name="_Toc51951134"/>
      <w:bookmarkStart w:id="3485" w:name="_Toc45882584"/>
      <w:bookmarkStart w:id="3486" w:name="_Toc45282198"/>
      <w:bookmarkStart w:id="3487" w:name="_Toc34404370"/>
      <w:bookmarkStart w:id="3488" w:name="_Toc34388599"/>
      <w:bookmarkStart w:id="3489" w:name="_Toc25070684"/>
      <w:bookmarkStart w:id="3490" w:name="_Toc22039974"/>
      <w:bookmarkStart w:id="3491" w:name="_Toc74123049"/>
      <w:r>
        <w:t>7.2.2.3</w:t>
      </w:r>
      <w:r>
        <w:tab/>
      </w:r>
      <w:r w:rsidR="00DC5171">
        <w:t>5G ProSe</w:t>
      </w:r>
      <w:r>
        <w:t xml:space="preserve"> direct link establishment procedure accepted by the target UE</w:t>
      </w:r>
      <w:bookmarkEnd w:id="3482"/>
      <w:bookmarkEnd w:id="3483"/>
      <w:bookmarkEnd w:id="3484"/>
      <w:bookmarkEnd w:id="3485"/>
      <w:bookmarkEnd w:id="3486"/>
      <w:bookmarkEnd w:id="3487"/>
      <w:bookmarkEnd w:id="3488"/>
      <w:bookmarkEnd w:id="3489"/>
      <w:bookmarkEnd w:id="3490"/>
      <w:bookmarkEnd w:id="3491"/>
    </w:p>
    <w:p w14:paraId="693ADD66" w14:textId="44B0A90C" w:rsidR="0036233B" w:rsidRPr="0037175B" w:rsidRDefault="0036233B" w:rsidP="0036233B">
      <w:r>
        <w:t xml:space="preserve">Upon receipt of a PROSE DIRECT LINK ESTABLISHMENT REQUEST message, if the target UE accepts this request, the target UE shall uniquely assign a PC5 link identifier, create a </w:t>
      </w:r>
      <w:del w:id="3492" w:author="C1-213205" w:date="2021-05-31T12:06:00Z">
        <w:r w:rsidDel="00014555">
          <w:delText>PC5 unicast link</w:delText>
        </w:r>
      </w:del>
      <w:ins w:id="3493" w:author="C1-213205" w:date="2021-05-31T12:06:00Z">
        <w:r w:rsidR="00014555">
          <w:t>5G ProSe direct link</w:t>
        </w:r>
      </w:ins>
      <w:r>
        <w:t xml:space="preserve"> context and assign a layer-2 ID for this PC5 unicast link. The newly assigned layer-2 ID replaces the target layer-2 ID as received on the PROSE DIRECT LINK ESTABLISHMENT REQUEST message. Then the target UE shall store this assigned layer-2 </w:t>
      </w:r>
      <w:r>
        <w:lastRenderedPageBreak/>
        <w:t>ID and the source layer-2 ID used in the transport of this message provided by the lower layers in th</w:t>
      </w:r>
      <w:r>
        <w:rPr>
          <w:lang w:eastAsia="zh-CN"/>
        </w:rPr>
        <w:t>e</w:t>
      </w:r>
      <w:r>
        <w:t xml:space="preserve"> </w:t>
      </w:r>
      <w:del w:id="3494" w:author="C1-213205" w:date="2021-05-31T12:06:00Z">
        <w:r w:rsidDel="00014555">
          <w:delText>PC5 unicast link</w:delText>
        </w:r>
      </w:del>
      <w:ins w:id="3495" w:author="C1-213205" w:date="2021-05-31T12:06:00Z">
        <w:r w:rsidR="00014555">
          <w:t>5G ProSe direct link</w:t>
        </w:r>
      </w:ins>
      <w:r>
        <w:t xml:space="preserve"> context. The target UE may initiate </w:t>
      </w:r>
      <w:del w:id="3496" w:author="C1-213205" w:date="2021-05-31T12:06:00Z">
        <w:r w:rsidDel="00014555">
          <w:delText>PC5 unicast link</w:delText>
        </w:r>
      </w:del>
      <w:ins w:id="3497" w:author="C1-213205" w:date="2021-05-31T12:06:00Z">
        <w:r w:rsidR="00014555">
          <w:t>5G ProSe direct link</w:t>
        </w:r>
      </w:ins>
      <w:r>
        <w:t xml:space="preserve"> authentication procedure as specified in clause XYZZ and shall initiate </w:t>
      </w:r>
      <w:del w:id="3498" w:author="C1-213205" w:date="2021-05-31T12:06:00Z">
        <w:r w:rsidDel="00014555">
          <w:delText>PC5 unicast link</w:delText>
        </w:r>
      </w:del>
      <w:ins w:id="3499" w:author="C1-213205" w:date="2021-05-31T12:06:00Z">
        <w:r w:rsidR="00014555">
          <w:t>5G ProSe direct link</w:t>
        </w:r>
      </w:ins>
      <w:r>
        <w:t xml:space="preserve"> security mode control procedure as specified in clause ABCD.</w:t>
      </w:r>
      <w:r w:rsidRPr="0037175B">
        <w:t xml:space="preserve"> </w:t>
      </w:r>
    </w:p>
    <w:p w14:paraId="124C7DF4" w14:textId="5F58FE2C" w:rsidR="0036233B" w:rsidRDefault="0036233B" w:rsidP="0037175B">
      <w:pPr>
        <w:pStyle w:val="EditorsNote"/>
      </w:pPr>
      <w:r>
        <w:t>Editor's note:</w:t>
      </w:r>
      <w:r>
        <w:tab/>
        <w:t xml:space="preserve">The </w:t>
      </w:r>
      <w:del w:id="3500" w:author="C1-213205" w:date="2021-05-31T12:06:00Z">
        <w:r w:rsidDel="00014555">
          <w:delText>PC5 unicast link</w:delText>
        </w:r>
      </w:del>
      <w:ins w:id="3501" w:author="C1-213205" w:date="2021-05-31T12:06:00Z">
        <w:r w:rsidR="00014555">
          <w:t>5G ProSe direct link</w:t>
        </w:r>
      </w:ins>
      <w:r>
        <w:t xml:space="preserve"> security mode control procedure and </w:t>
      </w:r>
      <w:del w:id="3502" w:author="C1-213205" w:date="2021-05-31T12:06:00Z">
        <w:r w:rsidDel="00014555">
          <w:delText>PC5 unicast link</w:delText>
        </w:r>
      </w:del>
      <w:ins w:id="3503" w:author="C1-213205" w:date="2021-05-31T12:06:00Z">
        <w:r w:rsidR="00014555">
          <w:t>5G ProSe direct link</w:t>
        </w:r>
      </w:ins>
      <w:r>
        <w:t xml:space="preserve"> authentication procedure are FFS as they are waiting for the definitions in SA3 specification by SA3 working group.</w:t>
      </w:r>
    </w:p>
    <w:p w14:paraId="1B88C2B3" w14:textId="741BBB6B" w:rsidR="0036233B" w:rsidRPr="0037175B" w:rsidRDefault="0036233B" w:rsidP="0037175B">
      <w:pPr>
        <w:pStyle w:val="NO"/>
      </w:pPr>
      <w:bookmarkStart w:id="3504" w:name="OLE_LINK17"/>
      <w:bookmarkStart w:id="3505" w:name="OLE_LINK16"/>
      <w:r>
        <w:t>NOTE:</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del w:id="3506" w:author="C1-213205" w:date="2021-05-31T12:06:00Z">
        <w:r w:rsidDel="00014555">
          <w:rPr>
            <w:lang w:eastAsia="zh-CN"/>
          </w:rPr>
          <w:delText>PC5 unicast link</w:delText>
        </w:r>
      </w:del>
      <w:ins w:id="3507" w:author="C1-213205" w:date="2021-05-31T12:06:00Z">
        <w:r w:rsidR="00014555">
          <w:rPr>
            <w:lang w:eastAsia="zh-CN"/>
          </w:rPr>
          <w:t>5G ProSe direct link</w:t>
        </w:r>
      </w:ins>
      <w:r>
        <w:rPr>
          <w:lang w:eastAsia="zh-CN"/>
        </w:rPr>
        <w:t xml:space="preserve"> with the same peer. </w:t>
      </w:r>
      <w:bookmarkEnd w:id="3504"/>
      <w:bookmarkEnd w:id="3505"/>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77777777" w:rsidR="0036233B" w:rsidRDefault="0036233B" w:rsidP="0037175B">
      <w:pPr>
        <w:pStyle w:val="B1"/>
      </w:pPr>
      <w:r>
        <w:t>b)</w:t>
      </w:r>
      <w:r>
        <w:tab/>
        <w:t>the target user info IE is not included in the PROSE DIRECT LINK ESTABLISHMENT REQUEST message and the target UE is interested in the ProSe application(s) identified by the ProSe application identifier IE in the PROSE DIRECT LINK ESTABLISHMENT REQUEST message;</w:t>
      </w:r>
    </w:p>
    <w:p w14:paraId="10430077" w14:textId="66F1E51D" w:rsidR="0036233B" w:rsidRDefault="0036233B" w:rsidP="0037175B">
      <w:pPr>
        <w:pStyle w:val="EditorsNote"/>
      </w:pPr>
      <w:bookmarkStart w:id="3508" w:name="_Hlk68700018"/>
      <w:r>
        <w:t>Editor's note:</w:t>
      </w:r>
      <w:r>
        <w:tab/>
        <w:t xml:space="preserve">The following steps a) and b), and the </w:t>
      </w:r>
      <w:del w:id="3509" w:author="C1-213205" w:date="2021-05-31T12:06:00Z">
        <w:r w:rsidDel="00014555">
          <w:delText>PC5 unicast link</w:delText>
        </w:r>
      </w:del>
      <w:ins w:id="3510" w:author="C1-213205" w:date="2021-05-31T12:06:00Z">
        <w:r w:rsidR="00014555">
          <w:t>5G ProSe direct link</w:t>
        </w:r>
      </w:ins>
      <w:r>
        <w:t xml:space="preserve"> security mode control procedure are FFS as they are waiting for the definitions in SA3 specification by SA3 working group.</w:t>
      </w:r>
    </w:p>
    <w:bookmarkEnd w:id="3508"/>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68EF8371"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del w:id="3511" w:author="C1-213205" w:date="2021-05-31T12:06:00Z">
        <w:r w:rsidDel="00014555">
          <w:delText>PC5 unicast link</w:delText>
        </w:r>
      </w:del>
      <w:ins w:id="3512" w:author="C1-213205" w:date="2021-05-31T12:06:00Z">
        <w:r w:rsidR="00014555">
          <w:t>5G ProSe direct link</w:t>
        </w:r>
      </w:ins>
      <w:r>
        <w:t xml:space="preserve"> authentication procedures as specified in clause XYZZ.</w:t>
      </w:r>
    </w:p>
    <w:p w14:paraId="4E538A02" w14:textId="47927432" w:rsidR="0036233B" w:rsidRDefault="0036233B" w:rsidP="0037175B">
      <w:pPr>
        <w:pStyle w:val="NO"/>
      </w:pPr>
      <w:bookmarkStart w:id="3513" w:name="_Hlk69770799"/>
      <w:r>
        <w:t>NOTE:</w:t>
      </w:r>
      <w:r>
        <w:tab/>
        <w:t xml:space="preserve">How many times the </w:t>
      </w:r>
      <w:del w:id="3514" w:author="C1-213205" w:date="2021-05-31T12:06:00Z">
        <w:r w:rsidDel="00014555">
          <w:delText>PC5 unicast link</w:delText>
        </w:r>
      </w:del>
      <w:ins w:id="3515" w:author="C1-213205" w:date="2021-05-31T12:06:00Z">
        <w:r w:rsidR="00014555">
          <w:t>5G ProSe direct link</w:t>
        </w:r>
      </w:ins>
      <w:r>
        <w:t xml:space="preserve"> authentication procedure needs to be performed to derive a new K</w:t>
      </w:r>
      <w:r>
        <w:rPr>
          <w:vertAlign w:val="subscript"/>
        </w:rPr>
        <w:t>NRP</w:t>
      </w:r>
      <w:r>
        <w:t xml:space="preserve"> depends on the authentication method used.</w:t>
      </w:r>
    </w:p>
    <w:bookmarkEnd w:id="3513"/>
    <w:p w14:paraId="75E26064" w14:textId="58807C74"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del w:id="3516" w:author="C1-213205" w:date="2021-05-31T12:06:00Z">
        <w:r w:rsidDel="00014555">
          <w:delText>PC5 unicast link</w:delText>
        </w:r>
      </w:del>
      <w:ins w:id="3517" w:author="C1-213205" w:date="2021-05-31T12:06:00Z">
        <w:r w:rsidR="00014555">
          <w:t>5G ProSe direct link</w:t>
        </w:r>
      </w:ins>
      <w:r>
        <w:t xml:space="preserve"> security mode control procedure as specified in </w:t>
      </w:r>
      <w:r w:rsidR="00432A5C">
        <w:t>clause</w:t>
      </w:r>
      <w:r>
        <w:t> ABCD.</w:t>
      </w:r>
    </w:p>
    <w:p w14:paraId="0898CB3A" w14:textId="54334342" w:rsidR="0036233B" w:rsidRDefault="0036233B" w:rsidP="0036233B">
      <w:r>
        <w:t xml:space="preserve">Upon successful completion of the </w:t>
      </w:r>
      <w:del w:id="3518" w:author="C1-213205" w:date="2021-05-31T12:06:00Z">
        <w:r w:rsidDel="00014555">
          <w:delText>PC5 unicast link</w:delText>
        </w:r>
      </w:del>
      <w:ins w:id="3519" w:author="C1-213205" w:date="2021-05-31T12:06:00Z">
        <w:r w:rsidR="00014555">
          <w:t>5G ProSe direct link</w:t>
        </w:r>
      </w:ins>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68B91CF3" w14:textId="4DA82201" w:rsidR="0036233B" w:rsidRDefault="0036233B" w:rsidP="0036233B">
      <w:r>
        <w:t xml:space="preserve">If the target UE accepts the </w:t>
      </w:r>
      <w:del w:id="3520" w:author="C1-213205" w:date="2021-05-31T12:06:00Z">
        <w:r w:rsidDel="00014555">
          <w:delText>PC5 unicast link</w:delText>
        </w:r>
      </w:del>
      <w:ins w:id="3521" w:author="C1-213205" w:date="2021-05-31T12:06:00Z">
        <w:r w:rsidR="00014555">
          <w:t>5G ProSe direct link</w:t>
        </w:r>
      </w:ins>
      <w:r>
        <w:t xml:space="preserve"> establishment procedure, the target UE shall create a PROSE DIRECT LINK ESTABLISHMENT ACCEPT message. The target UE:</w:t>
      </w:r>
    </w:p>
    <w:p w14:paraId="20988EEA" w14:textId="77777777" w:rsidR="0036233B" w:rsidRDefault="0036233B" w:rsidP="0037175B">
      <w:pPr>
        <w:pStyle w:val="B1"/>
      </w:pPr>
      <w:r>
        <w:t>a)</w:t>
      </w:r>
      <w:r>
        <w:tab/>
        <w:t xml:space="preserve">shall include the source user info set to the target UE’s application layer ID received from upper layers; </w:t>
      </w:r>
    </w:p>
    <w:p w14:paraId="17AF6B6C" w14:textId="77777777" w:rsidR="0036233B" w:rsidRDefault="0036233B" w:rsidP="0037175B">
      <w:pPr>
        <w:pStyle w:val="B1"/>
      </w:pPr>
      <w:r>
        <w:t>b)</w:t>
      </w:r>
      <w:r>
        <w:tab/>
        <w:t>shall include PQFI(s), the corresponding PC5 QoS parameters and the ProSe application identifier(s) that the target UE accepts;</w:t>
      </w:r>
    </w:p>
    <w:p w14:paraId="3FB8BB7E" w14:textId="77777777" w:rsidR="0036233B" w:rsidRDefault="0036233B" w:rsidP="0037175B">
      <w:pPr>
        <w:pStyle w:val="B1"/>
      </w:pPr>
      <w:r>
        <w:t>c)</w:t>
      </w:r>
      <w:r>
        <w:tab/>
        <w:t>shall include an IP address configuration IE set to one of the following values if IP communication is used:</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77777777" w:rsidR="0036233B" w:rsidRDefault="0036233B" w:rsidP="0037175B">
      <w:pPr>
        <w:pStyle w:val="B2"/>
      </w:pPr>
      <w:r>
        <w:t>2)</w:t>
      </w:r>
      <w:r>
        <w:tab/>
        <w:t>"IPv6 router" if only IPv6 address allocation mechanism is supported by the target UE, i.e.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77777777" w:rsidR="0036233B" w:rsidRDefault="0036233B" w:rsidP="0037175B">
      <w:pPr>
        <w:pStyle w:val="B2"/>
      </w:pPr>
      <w:r>
        <w:t>4)</w:t>
      </w:r>
      <w:r>
        <w:tab/>
        <w:t>"address allocation not supported" if neither IPv4 nor IPv6 address allocation mechanism is supported by the target UE;</w:t>
      </w:r>
    </w:p>
    <w:p w14:paraId="70354142" w14:textId="77777777" w:rsidR="0036233B" w:rsidRDefault="0036233B" w:rsidP="0037175B">
      <w:pPr>
        <w:pStyle w:val="NO"/>
      </w:pPr>
      <w:r w:rsidRPr="006971BF">
        <w:lastRenderedPageBreak/>
        <w:t>NOTE:</w:t>
      </w:r>
      <w:r w:rsidRPr="006971BF">
        <w:tab/>
        <w:t>The UE doesn't include an IP address configuration IE nor a link local IPv6 address IE, if Ethernet or</w:t>
      </w:r>
      <w:r>
        <w:t xml:space="preserve"> Unstructured data unit type is used for communication.</w:t>
      </w:r>
    </w:p>
    <w:p w14:paraId="46158646" w14:textId="77777777" w:rsidR="0036233B" w:rsidRDefault="0036233B" w:rsidP="0037175B">
      <w:pPr>
        <w:pStyle w:val="B1"/>
      </w:pPr>
      <w:r>
        <w:t>d)</w:t>
      </w:r>
      <w:r>
        <w:tab/>
        <w:t>shall include a link local IPv6 address IE formed locally based on IETF RFC 4862 [16] if IP address configuration IE is set to "</w:t>
      </w:r>
      <w:r>
        <w:rPr>
          <w:lang w:eastAsia="zh-CN"/>
        </w:rPr>
        <w:t>address allocation not supported"</w:t>
      </w:r>
      <w:r>
        <w:rPr>
          <w:lang w:eastAsia="ko-KR"/>
        </w:rPr>
        <w:t xml:space="preserve"> and the received </w:t>
      </w:r>
      <w:r>
        <w:t>PROSE DIRECT LINK SECURITY MODE COMPLETE message included</w:t>
      </w:r>
      <w:r>
        <w:rPr>
          <w:lang w:eastAsia="zh-CN"/>
        </w:rPr>
        <w:t xml:space="preserve"> a link local IPv6 address</w:t>
      </w:r>
      <w:r>
        <w:t xml:space="preserve"> IE; and</w:t>
      </w:r>
    </w:p>
    <w:p w14:paraId="42CD0AAA" w14:textId="77777777" w:rsidR="0036233B" w:rsidRDefault="0036233B" w:rsidP="0037175B">
      <w:pPr>
        <w:pStyle w:val="B1"/>
      </w:pPr>
      <w:r>
        <w:t>e)</w:t>
      </w:r>
      <w:r>
        <w:tab/>
        <w:t>shall include the configuration of UE PC5 unicast user plane security protection based on the agreed user plane security policy, as specified in 3GPP TS 33.CCC.</w:t>
      </w:r>
    </w:p>
    <w:p w14:paraId="4F1EF06D" w14:textId="462D50D6"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 xml:space="preserve">and shall start timer Taaaa if </w:t>
      </w:r>
      <w:r>
        <w:rPr>
          <w:lang w:eastAsia="zh-CN"/>
        </w:rPr>
        <w:t xml:space="preserve">at least one of ProSe application identifiers for the </w:t>
      </w:r>
      <w:del w:id="3522" w:author="C1-213205" w:date="2021-05-31T12:06:00Z">
        <w:r w:rsidDel="00014555">
          <w:rPr>
            <w:lang w:eastAsia="zh-CN"/>
          </w:rPr>
          <w:delText>PC5 unicast link</w:delText>
        </w:r>
      </w:del>
      <w:ins w:id="3523" w:author="C1-213205" w:date="2021-05-31T12:06:00Z">
        <w:r w:rsidR="00014555">
          <w:rPr>
            <w:lang w:eastAsia="zh-CN"/>
          </w:rPr>
          <w:t>5G ProSe direct link</w:t>
        </w:r>
      </w:ins>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637BB483" w:rsidR="0036233B" w:rsidRDefault="0036233B" w:rsidP="0037175B">
      <w:pPr>
        <w:pStyle w:val="B1"/>
      </w:pPr>
      <w:r>
        <w:t>a)</w:t>
      </w:r>
      <w:r>
        <w:tab/>
        <w:t xml:space="preserve">the PC5 </w:t>
      </w:r>
      <w:r>
        <w:rPr>
          <w:lang w:eastAsia="zh-CN"/>
        </w:rPr>
        <w:t xml:space="preserve">link </w:t>
      </w:r>
      <w:r>
        <w:t>identifier self-assigned for this PC5 unicast link;</w:t>
      </w:r>
    </w:p>
    <w:p w14:paraId="4730F199" w14:textId="77777777" w:rsidR="0036233B" w:rsidRDefault="0036233B" w:rsidP="0037175B">
      <w:pPr>
        <w:pStyle w:val="B1"/>
      </w:pPr>
      <w:r>
        <w:t>b)</w:t>
      </w:r>
      <w:r>
        <w:tab/>
      </w:r>
      <w:r>
        <w:rPr>
          <w:lang w:eastAsia="zh-CN"/>
        </w:rPr>
        <w:t>PQFI(s) and its corresponding PC5 QoS parameters; and</w:t>
      </w:r>
    </w:p>
    <w:p w14:paraId="3BB15326" w14:textId="6655FFC2" w:rsidR="0036233B" w:rsidRDefault="0036233B" w:rsidP="0037175B">
      <w:pPr>
        <w:pStyle w:val="B1"/>
      </w:pPr>
      <w:r>
        <w:t>c)</w:t>
      </w:r>
      <w:r>
        <w:tab/>
        <w:t xml:space="preserve">an indication </w:t>
      </w:r>
      <w:r>
        <w:rPr>
          <w:lang w:eastAsia="x-none"/>
        </w:rPr>
        <w:t xml:space="preserve">of activation of the PC5 unicast user plane security protection </w:t>
      </w:r>
      <w:r>
        <w:t>for the PC5 unicast link, if applicable</w:t>
      </w:r>
      <w:r>
        <w:rPr>
          <w:lang w:eastAsia="zh-CN"/>
        </w:rPr>
        <w:t>.</w:t>
      </w:r>
    </w:p>
    <w:p w14:paraId="1CCFA71B" w14:textId="2E9CB607" w:rsidR="0036233B" w:rsidRDefault="0036233B" w:rsidP="0036233B">
      <w:r>
        <w:t xml:space="preserve">If the target UE accepts the </w:t>
      </w:r>
      <w:del w:id="3524" w:author="C1-213205" w:date="2021-05-31T12:06:00Z">
        <w:r w:rsidDel="00014555">
          <w:delText>PC5 unicast link</w:delText>
        </w:r>
      </w:del>
      <w:ins w:id="3525" w:author="C1-213205" w:date="2021-05-31T12:06:00Z">
        <w:r w:rsidR="00014555">
          <w:t>5G ProSe direct link</w:t>
        </w:r>
      </w:ins>
      <w:r>
        <w:t xml:space="preserve"> establishment request, then the target UE may </w:t>
      </w:r>
      <w:r>
        <w:rPr>
          <w:lang w:eastAsia="zh-CN"/>
        </w:rPr>
        <w:t xml:space="preserve">perform the PC5 QoS flow establishment over </w:t>
      </w:r>
      <w:del w:id="3526" w:author="C1-213205" w:date="2021-05-31T12:06:00Z">
        <w:r w:rsidDel="00014555">
          <w:rPr>
            <w:lang w:eastAsia="zh-CN"/>
          </w:rPr>
          <w:delText>PC5 unicast link</w:delText>
        </w:r>
      </w:del>
      <w:ins w:id="3527" w:author="C1-213205" w:date="2021-05-31T12:06:00Z">
        <w:r w:rsidR="00014555">
          <w:rPr>
            <w:lang w:eastAsia="zh-CN"/>
          </w:rPr>
          <w:t>5G ProSe direct link</w:t>
        </w:r>
      </w:ins>
      <w:r>
        <w:rPr>
          <w:lang w:eastAsia="zh-CN"/>
        </w:rPr>
        <w:t xml:space="preserve"> </w:t>
      </w:r>
      <w:r>
        <w:t>as specified in clause 7.2.</w:t>
      </w:r>
      <w:r w:rsidR="008E4446">
        <w:t>7</w:t>
      </w:r>
      <w:r>
        <w:t>.</w:t>
      </w:r>
    </w:p>
    <w:p w14:paraId="654A8987" w14:textId="77777777" w:rsidR="0036233B" w:rsidRDefault="0036233B" w:rsidP="0037175B">
      <w:pPr>
        <w:pStyle w:val="40"/>
      </w:pPr>
      <w:bookmarkStart w:id="3528" w:name="_Toc68196217"/>
      <w:bookmarkStart w:id="3529" w:name="_Toc59208889"/>
      <w:bookmarkStart w:id="3530" w:name="_Toc51951135"/>
      <w:bookmarkStart w:id="3531" w:name="_Toc45882585"/>
      <w:bookmarkStart w:id="3532" w:name="_Toc45282199"/>
      <w:bookmarkStart w:id="3533" w:name="_Toc74123050"/>
      <w:r>
        <w:t>7.2.2.4</w:t>
      </w:r>
      <w:r>
        <w:tab/>
      </w:r>
      <w:r w:rsidR="00DC5171">
        <w:t>5G ProSe direct</w:t>
      </w:r>
      <w:r>
        <w:t xml:space="preserve"> direct link establishment procedure completion by the initiating UE</w:t>
      </w:r>
      <w:bookmarkEnd w:id="3528"/>
      <w:bookmarkEnd w:id="3529"/>
      <w:bookmarkEnd w:id="3530"/>
      <w:bookmarkEnd w:id="3531"/>
      <w:bookmarkEnd w:id="3532"/>
      <w:bookmarkEnd w:id="3533"/>
    </w:p>
    <w:p w14:paraId="778AEE42" w14:textId="77777777"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(i.e. the PROSE DIRECT LINK ESTABLISHMENT ACCEPT message) from multiple target UEs.</w:t>
      </w:r>
    </w:p>
    <w:p w14:paraId="27E36199" w14:textId="6091C627" w:rsidR="0036233B" w:rsidRDefault="0036233B" w:rsidP="0036233B">
      <w:r>
        <w:t xml:space="preserve">For each of the PROSE DIRECT LINK ESTABLISHMENT ACCEPT message received, the initiating UE shall uniquely assign a PC5 link identifier and create a </w:t>
      </w:r>
      <w:del w:id="3534" w:author="C1-213205" w:date="2021-05-31T12:06:00Z">
        <w:r w:rsidDel="00014555">
          <w:delText>PC5 unicast link</w:delText>
        </w:r>
      </w:del>
      <w:ins w:id="3535" w:author="C1-213205" w:date="2021-05-31T12:06:00Z">
        <w:r w:rsidR="00014555">
          <w:t>5G ProSe direct link</w:t>
        </w:r>
      </w:ins>
      <w:r>
        <w:t xml:space="preserve"> context for each of the PC5 unicast link(s). Then the initiating UE shall store the source layer-2 ID and the destination layer-2 ID used in the transport of this message provided by the lower layers in the </w:t>
      </w:r>
      <w:del w:id="3536" w:author="C1-213205" w:date="2021-05-31T12:06:00Z">
        <w:r w:rsidDel="00014555">
          <w:delText>PC5 unicast link</w:delText>
        </w:r>
      </w:del>
      <w:ins w:id="3537" w:author="C1-213205" w:date="2021-05-31T12:06:00Z">
        <w:r w:rsidR="00014555">
          <w:t>5G ProSe direct link</w:t>
        </w:r>
      </w:ins>
      <w:r>
        <w:t xml:space="preserve"> context(s) to complete the establishment of the </w:t>
      </w:r>
      <w:del w:id="3538" w:author="C1-213205" w:date="2021-05-31T12:06:00Z">
        <w:r w:rsidDel="00014555">
          <w:delText>PC5 unicast link</w:delText>
        </w:r>
      </w:del>
      <w:ins w:id="3539" w:author="C1-213205" w:date="2021-05-31T12:06:00Z">
        <w:r w:rsidR="00014555">
          <w:t>5G ProSe direct link</w:t>
        </w:r>
      </w:ins>
      <w:r>
        <w:t xml:space="preserve"> with the target UE(s). From this time onward the initiating UE shall use the established link(s) for ProSe direct communication over PC5 and additional PC5 signalling messages to the target UE(s).</w:t>
      </w:r>
    </w:p>
    <w:p w14:paraId="5923FBBA" w14:textId="77777777" w:rsidR="0036233B" w:rsidRDefault="0036233B" w:rsidP="0037175B">
      <w:pPr>
        <w:pStyle w:val="EditorsNote"/>
      </w:pPr>
      <w:bookmarkStart w:id="3540" w:name="_Hlk68703885"/>
      <w:r>
        <w:t>Editor's note:</w:t>
      </w:r>
      <w:r>
        <w:tab/>
        <w:t>The requirements for security context and its preservation are FFS as they are waiting for the definitions in SA3 specification by SA3 working group.</w:t>
      </w:r>
    </w:p>
    <w:bookmarkEnd w:id="3540"/>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54948F2" w:rsidR="0036233B" w:rsidRDefault="0036233B" w:rsidP="0037175B">
      <w:pPr>
        <w:pStyle w:val="B1"/>
      </w:pPr>
      <w:r>
        <w:t>a)</w:t>
      </w:r>
      <w:r>
        <w:tab/>
        <w:t xml:space="preserve">the PC5 </w:t>
      </w:r>
      <w:r>
        <w:rPr>
          <w:lang w:eastAsia="zh-CN"/>
        </w:rPr>
        <w:t xml:space="preserve">link </w:t>
      </w:r>
      <w:r>
        <w:t>identifier self-assigned for this PC5 unicast link;</w:t>
      </w:r>
    </w:p>
    <w:p w14:paraId="6DC55A30" w14:textId="77777777" w:rsidR="0036233B" w:rsidRDefault="0036233B" w:rsidP="0037175B">
      <w:pPr>
        <w:pStyle w:val="B1"/>
      </w:pPr>
      <w:r>
        <w:t>b)</w:t>
      </w:r>
      <w:r>
        <w:tab/>
      </w:r>
      <w:r>
        <w:rPr>
          <w:lang w:eastAsia="zh-CN"/>
        </w:rPr>
        <w:t>PQFI(s) and its corresponding PC5 QoS parameters; and</w:t>
      </w:r>
    </w:p>
    <w:p w14:paraId="4721C811" w14:textId="2B8B88E6" w:rsidR="0036233B" w:rsidRDefault="0036233B" w:rsidP="0037175B">
      <w:pPr>
        <w:pStyle w:val="B1"/>
      </w:pPr>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p>
    <w:p w14:paraId="76050BEA" w14:textId="6D421D29" w:rsidR="0036233B" w:rsidRDefault="0036233B" w:rsidP="0036233B">
      <w:r>
        <w:t xml:space="preserve">The initiating UE shall start timer Taaaa if </w:t>
      </w:r>
      <w:r>
        <w:rPr>
          <w:lang w:eastAsia="zh-CN"/>
        </w:rPr>
        <w:t xml:space="preserve">at least one of ProSe application identifiers for the </w:t>
      </w:r>
      <w:del w:id="3541" w:author="C1-213205" w:date="2021-05-31T12:06:00Z">
        <w:r w:rsidDel="00014555">
          <w:rPr>
            <w:lang w:eastAsia="zh-CN"/>
          </w:rPr>
          <w:delText>PC5 unicast link</w:delText>
        </w:r>
      </w:del>
      <w:ins w:id="3542" w:author="C1-213205" w:date="2021-05-31T12:06:00Z">
        <w:r w:rsidR="00014555">
          <w:rPr>
            <w:lang w:eastAsia="zh-CN"/>
          </w:rPr>
          <w:t>5G ProSe direct link</w:t>
        </w:r>
      </w:ins>
      <w:ins w:id="3543" w:author="C1-213205" w:date="2021-05-31T12:11:00Z">
        <w:r w:rsidR="003B5256">
          <w:rPr>
            <w:lang w:eastAsia="zh-CN"/>
          </w:rPr>
          <w:t>s</w:t>
        </w:r>
      </w:ins>
      <w:del w:id="3544" w:author="C1-213205" w:date="2021-05-31T12:11:00Z">
        <w:r w:rsidDel="003B5256">
          <w:rPr>
            <w:lang w:eastAsia="zh-CN"/>
          </w:rPr>
          <w:delText>s</w:delText>
        </w:r>
      </w:del>
      <w:r>
        <w:rPr>
          <w:lang w:eastAsia="zh-CN"/>
        </w:rPr>
        <w:t xml:space="preserve"> satisfies the privacy requirements</w:t>
      </w:r>
      <w:r>
        <w:t xml:space="preserve"> as specified in clause 5.2.</w:t>
      </w:r>
    </w:p>
    <w:p w14:paraId="3AA704BF" w14:textId="224FC637" w:rsidR="0036233B" w:rsidRDefault="0036233B" w:rsidP="0036233B">
      <w:r>
        <w:t xml:space="preserve">In addition, the initiating UE may </w:t>
      </w:r>
      <w:r>
        <w:rPr>
          <w:lang w:eastAsia="zh-CN"/>
        </w:rPr>
        <w:t xml:space="preserve">perform the PC5 QoS flow establishment over </w:t>
      </w:r>
      <w:del w:id="3545" w:author="C1-213205" w:date="2021-05-31T12:06:00Z">
        <w:r w:rsidDel="00014555">
          <w:rPr>
            <w:lang w:eastAsia="zh-CN"/>
          </w:rPr>
          <w:delText>PC5 unicast link</w:delText>
        </w:r>
      </w:del>
      <w:ins w:id="3546" w:author="C1-213205" w:date="2021-05-31T12:06:00Z">
        <w:r w:rsidR="00014555">
          <w:rPr>
            <w:lang w:eastAsia="zh-CN"/>
          </w:rPr>
          <w:t>5G ProSe direct link</w:t>
        </w:r>
      </w:ins>
      <w:r>
        <w:rPr>
          <w:lang w:eastAsia="zh-CN"/>
        </w:rPr>
        <w:t xml:space="preserve"> </w:t>
      </w:r>
      <w:r>
        <w:t>as specified in clause 7.2.</w:t>
      </w:r>
      <w:r w:rsidR="0089797C">
        <w:t>7</w:t>
      </w:r>
      <w:r>
        <w:t>.</w:t>
      </w:r>
    </w:p>
    <w:p w14:paraId="346DED3A" w14:textId="6973E11A" w:rsidR="0036233B" w:rsidRDefault="0036233B" w:rsidP="0036233B">
      <w:r>
        <w:lastRenderedPageBreak/>
        <w:t>Upon expiry of the timer T</w:t>
      </w:r>
      <w:r w:rsidR="00EB225A">
        <w:t>5080</w:t>
      </w:r>
      <w:r>
        <w:t xml:space="preserve">, if the DIRECT_LINK_ESTABLISHMENT REQUEST message did not include the Target User Info IE, and the initiating UE received at least one PROSE DIRECT LINK ESTABLISHMENT ACCEPT message, it is up to the UE implementation to consider the </w:t>
      </w:r>
      <w:del w:id="3547" w:author="C1-213205" w:date="2021-05-31T12:06:00Z">
        <w:r w:rsidDel="00014555">
          <w:delText>PC5 unicast link</w:delText>
        </w:r>
      </w:del>
      <w:ins w:id="3548" w:author="C1-213205" w:date="2021-05-31T12:06:00Z">
        <w:r w:rsidR="00014555">
          <w:t>5G ProSe direct link</w:t>
        </w:r>
      </w:ins>
      <w:r>
        <w:t xml:space="preserve"> establishment procedure as complete or to restart the timer T</w:t>
      </w:r>
      <w:r w:rsidR="00EB225A">
        <w:t>5080</w:t>
      </w:r>
      <w:r>
        <w:t>.</w:t>
      </w:r>
    </w:p>
    <w:p w14:paraId="78329BBD" w14:textId="77777777" w:rsidR="0036233B" w:rsidRDefault="0036233B" w:rsidP="0037175B">
      <w:pPr>
        <w:pStyle w:val="40"/>
      </w:pPr>
      <w:bookmarkStart w:id="3549" w:name="_Toc68196218"/>
      <w:bookmarkStart w:id="3550" w:name="_Toc59208890"/>
      <w:bookmarkStart w:id="3551" w:name="_Toc74123051"/>
      <w:r>
        <w:t>7.2.2.5</w:t>
      </w:r>
      <w:r>
        <w:tab/>
      </w:r>
      <w:r w:rsidR="00DC5171">
        <w:t>5G ProSe direct</w:t>
      </w:r>
      <w:r>
        <w:t xml:space="preserve"> direct link establishment procedure not accepted by the target UE</w:t>
      </w:r>
      <w:bookmarkEnd w:id="3549"/>
      <w:bookmarkEnd w:id="3550"/>
      <w:bookmarkEnd w:id="3551"/>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74D591EF" w:rsidR="0036233B" w:rsidRDefault="0036233B" w:rsidP="0037175B">
      <w:pPr>
        <w:pStyle w:val="B1"/>
      </w:pPr>
      <w:r>
        <w:t>#5</w:t>
      </w:r>
      <w:r>
        <w:tab/>
        <w:t>lack of resources for PC5 unicast link; or</w:t>
      </w:r>
    </w:p>
    <w:p w14:paraId="15BCA31E" w14:textId="77777777" w:rsidR="0036233B" w:rsidRDefault="0036233B" w:rsidP="0037175B">
      <w:pPr>
        <w:pStyle w:val="B1"/>
      </w:pPr>
      <w:r>
        <w:t>#111</w:t>
      </w:r>
      <w:r>
        <w:tab/>
        <w:t>protocol error, unspecified.</w:t>
      </w:r>
    </w:p>
    <w:p w14:paraId="00CA6089" w14:textId="77777777" w:rsidR="0036233B" w:rsidRDefault="0036233B" w:rsidP="0036233B">
      <w:r>
        <w:t xml:space="preserve">If the target UE is not allowed to accept the </w:t>
      </w:r>
      <w:r>
        <w:rPr>
          <w:lang w:eastAsia="x-none"/>
        </w:rPr>
        <w:t>PROSE DIRECT LINK ESTABLISHMENT REQUEST</w:t>
      </w:r>
      <w:r>
        <w:t xml:space="preserve"> message.e.g. based on operator policy or </w:t>
      </w:r>
      <w:r>
        <w:rPr>
          <w:noProof/>
          <w:lang w:eastAsia="zh-CN"/>
        </w:rPr>
        <w:t>configuration parameters for ProSe direct communication over PC5 as specified in clause 5.2</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77777777" w:rsidR="0036233B" w:rsidRDefault="0036233B" w:rsidP="0037175B">
      <w:pPr>
        <w:pStyle w:val="B1"/>
        <w:rPr>
          <w:lang w:eastAsia="zh-CN"/>
        </w:rPr>
      </w:pPr>
      <w:r>
        <w:t>b)</w:t>
      </w:r>
      <w:r>
        <w:tab/>
      </w:r>
      <w:r>
        <w:rPr>
          <w:lang w:eastAsia="zh-CN"/>
        </w:rPr>
        <w:t>type of data (e.g.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77777777" w:rsidR="0036233B" w:rsidRDefault="0036233B" w:rsidP="0037175B">
      <w:pPr>
        <w:pStyle w:val="NO"/>
      </w:pPr>
      <w:r>
        <w:t>NOTE:</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p>
    <w:p w14:paraId="5B38238C" w14:textId="4E83376E" w:rsidR="0036233B" w:rsidRDefault="0036233B" w:rsidP="0036233B">
      <w:pPr>
        <w:rPr>
          <w:lang w:eastAsia="zh-CN"/>
        </w:rPr>
      </w:pPr>
      <w:r>
        <w:t xml:space="preserve">If the </w:t>
      </w:r>
      <w:del w:id="3552" w:author="C1-213205" w:date="2021-05-31T12:06:00Z">
        <w:r w:rsidDel="00014555">
          <w:delText>PC5 unicast link</w:delText>
        </w:r>
      </w:del>
      <w:ins w:id="3553" w:author="C1-213205" w:date="2021-05-31T12:06:00Z">
        <w:r w:rsidR="00014555">
          <w:t>5G ProSe direct link</w:t>
        </w:r>
      </w:ins>
      <w:r>
        <w:t xml:space="preserve"> establishment fails due to the congestion problems, </w:t>
      </w:r>
      <w:r>
        <w:rPr>
          <w:lang w:eastAsia="zh-CN"/>
        </w:rPr>
        <w:t xml:space="preserve">the implementation-specific </w:t>
      </w:r>
      <w:r>
        <w:t xml:space="preserve">maximum number of established NR </w:t>
      </w:r>
      <w:del w:id="3554" w:author="C1-213205" w:date="2021-05-31T12:06:00Z">
        <w:r w:rsidDel="00014555">
          <w:delText>PC5 unicast link</w:delText>
        </w:r>
      </w:del>
      <w:ins w:id="3555" w:author="C1-213205" w:date="2021-05-31T12:06:00Z">
        <w:r w:rsidR="00014555">
          <w:t>5G ProSe direct link</w:t>
        </w:r>
      </w:ins>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ack of resources for PC5 unicast link</w:t>
      </w:r>
      <w:r>
        <w:rPr>
          <w:lang w:eastAsia="zh-CN"/>
        </w:rPr>
        <w:t xml:space="preserve">". If the </w:t>
      </w:r>
      <w:del w:id="3556" w:author="C1-213205" w:date="2021-05-31T12:06:00Z">
        <w:r w:rsidDel="00014555">
          <w:rPr>
            <w:lang w:eastAsia="zh-CN"/>
          </w:rPr>
          <w:delText>PC5 unicast link</w:delText>
        </w:r>
      </w:del>
      <w:ins w:id="3557" w:author="C1-213205" w:date="2021-05-31T12:06:00Z">
        <w:r w:rsidR="00014555">
          <w:rPr>
            <w:lang w:eastAsia="zh-CN"/>
          </w:rPr>
          <w:t>5G ProSe direct link</w:t>
        </w:r>
      </w:ins>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2511E8E0" w:rsidR="0036233B" w:rsidRDefault="0036233B" w:rsidP="0037175B">
      <w:pPr>
        <w:pStyle w:val="B1"/>
        <w:rPr>
          <w:lang w:eastAsia="zh-CN"/>
        </w:rPr>
      </w:pPr>
      <w:r>
        <w:rPr>
          <w:lang w:eastAsia="zh-CN"/>
        </w:rPr>
        <w:t>a)</w:t>
      </w:r>
      <w:r>
        <w:rPr>
          <w:lang w:eastAsia="zh-CN"/>
        </w:rPr>
        <w:tab/>
        <w:t>an indication of deactivation of the PC5 unicast security protection and deletion of security context for the PC5 unicast link, if applicable.</w:t>
      </w:r>
    </w:p>
    <w:p w14:paraId="63814F91" w14:textId="40A61635" w:rsidR="0036233B" w:rsidRDefault="0036233B" w:rsidP="0036233B">
      <w:r>
        <w:t>Upon receipt of the PROSE DIRECT LINK ESTABLISHMENT REJECT message, the initiating UE shall stop timer T</w:t>
      </w:r>
      <w:r w:rsidR="00EB225A">
        <w:t>5080</w:t>
      </w:r>
      <w:r>
        <w:t xml:space="preserve"> and abort the </w:t>
      </w:r>
      <w:del w:id="3558" w:author="C1-213205" w:date="2021-05-31T12:06:00Z">
        <w:r w:rsidDel="00014555">
          <w:delText>PC5 unicast link</w:delText>
        </w:r>
      </w:del>
      <w:ins w:id="3559" w:author="C1-213205" w:date="2021-05-31T12:06:00Z">
        <w:r w:rsidR="00014555">
          <w:t>5G ProSe direct link</w:t>
        </w:r>
      </w:ins>
      <w:r>
        <w:t xml:space="preserve"> establishment procedure. If the PC5 signalling protocol cause value in the PROSE DIRECT LINK ESTABLISHMENT REJECT message is #1 "direct communication to the target UE not allowed" or #5 "lack of resources for PC5 unicast link", then the UE shall not attempt to start the </w:t>
      </w:r>
      <w:del w:id="3560" w:author="C1-213205" w:date="2021-05-31T12:06:00Z">
        <w:r w:rsidDel="00014555">
          <w:delText>PC5 unicast link</w:delText>
        </w:r>
      </w:del>
      <w:ins w:id="3561" w:author="C1-213205" w:date="2021-05-31T12:06:00Z">
        <w:r w:rsidR="00014555">
          <w:t>5G ProSe direct link</w:t>
        </w:r>
      </w:ins>
      <w:r>
        <w:t xml:space="preserve"> establishment procedure with the same target UE at least for a time period T.</w:t>
      </w:r>
    </w:p>
    <w:p w14:paraId="72D65573" w14:textId="4927A6F6" w:rsidR="0036233B" w:rsidRDefault="0036233B" w:rsidP="0037175B">
      <w:pPr>
        <w:pStyle w:val="NO"/>
      </w:pPr>
      <w:r>
        <w:lastRenderedPageBreak/>
        <w:t>NOTE:</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del w:id="3562" w:author="C1-213205" w:date="2021-05-31T12:06:00Z">
        <w:r w:rsidDel="00014555">
          <w:delText>PC5 unicast link</w:delText>
        </w:r>
      </w:del>
      <w:ins w:id="3563" w:author="C1-213205" w:date="2021-05-31T12:06:00Z">
        <w:r w:rsidR="00014555">
          <w:t>5G ProSe direct link</w:t>
        </w:r>
      </w:ins>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113CFB3E"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del w:id="3564" w:author="C1-213205" w:date="2021-05-31T12:06:00Z">
        <w:r w:rsidDel="00014555">
          <w:delText>PC5 unicast link</w:delText>
        </w:r>
      </w:del>
      <w:ins w:id="3565" w:author="C1-213205" w:date="2021-05-31T12:06:00Z">
        <w:r w:rsidR="00014555">
          <w:t>5G ProSe direct link</w:t>
        </w:r>
      </w:ins>
      <w:r>
        <w:t>, if applicable.</w:t>
      </w:r>
    </w:p>
    <w:p w14:paraId="037A06E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7B674818" w14:textId="77777777" w:rsidR="0036233B" w:rsidRPr="0037175B" w:rsidRDefault="0036233B" w:rsidP="0037175B">
      <w:pPr>
        <w:pStyle w:val="40"/>
        <w:rPr>
          <w:vertAlign w:val="subscript"/>
        </w:rPr>
      </w:pPr>
      <w:bookmarkStart w:id="3566" w:name="_Toc68196219"/>
      <w:bookmarkStart w:id="3567" w:name="_Toc59208891"/>
      <w:bookmarkStart w:id="3568" w:name="_Toc74123052"/>
      <w:r>
        <w:t>7.2.2.6</w:t>
      </w:r>
      <w:r>
        <w:tab/>
        <w:t>Abnormal cases</w:t>
      </w:r>
      <w:bookmarkEnd w:id="3566"/>
      <w:bookmarkEnd w:id="3567"/>
      <w:bookmarkEnd w:id="3568"/>
    </w:p>
    <w:p w14:paraId="4445B6CE" w14:textId="77777777" w:rsidR="0036233B" w:rsidRDefault="0036233B" w:rsidP="0037175B">
      <w:pPr>
        <w:pStyle w:val="50"/>
      </w:pPr>
      <w:bookmarkStart w:id="3569" w:name="_Toc68196220"/>
      <w:bookmarkStart w:id="3570" w:name="_Toc59208892"/>
      <w:bookmarkStart w:id="3571" w:name="_Toc51951138"/>
      <w:bookmarkStart w:id="3572" w:name="_Toc45882588"/>
      <w:bookmarkStart w:id="3573" w:name="_Toc45282202"/>
      <w:bookmarkStart w:id="3574" w:name="_Toc34404374"/>
      <w:bookmarkStart w:id="3575" w:name="_Toc34388603"/>
      <w:bookmarkStart w:id="3576" w:name="_Toc25070688"/>
      <w:bookmarkStart w:id="3577" w:name="_Toc74123053"/>
      <w:r>
        <w:t>7.2.2.6.1</w:t>
      </w:r>
      <w:r>
        <w:tab/>
        <w:t>Abnormal cases at the initiating UE</w:t>
      </w:r>
      <w:bookmarkEnd w:id="3569"/>
      <w:bookmarkEnd w:id="3570"/>
      <w:bookmarkEnd w:id="3571"/>
      <w:bookmarkEnd w:id="3572"/>
      <w:bookmarkEnd w:id="3573"/>
      <w:bookmarkEnd w:id="3574"/>
      <w:bookmarkEnd w:id="3575"/>
      <w:bookmarkEnd w:id="3576"/>
      <w:bookmarkEnd w:id="3577"/>
    </w:p>
    <w:p w14:paraId="4182E0DE" w14:textId="6B7F4520"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del w:id="3578" w:author="C1-213205" w:date="2021-05-31T12:06:00Z">
        <w:r w:rsidDel="00014555">
          <w:delText>PC5 unicast link</w:delText>
        </w:r>
      </w:del>
      <w:ins w:id="3579" w:author="C1-213205" w:date="2021-05-31T12:06:00Z">
        <w:r w:rsidR="00014555">
          <w:t>5G ProSe direct link</w:t>
        </w:r>
      </w:ins>
      <w:r>
        <w:t xml:space="preserve"> establishment procedure and may notify the upper layer that the target UE is unreachable.</w:t>
      </w:r>
    </w:p>
    <w:p w14:paraId="54F96AEE" w14:textId="0C8BC108" w:rsidR="0036233B" w:rsidRDefault="0036233B" w:rsidP="0036233B">
      <w:r>
        <w:t>Upon expiry of the timer T</w:t>
      </w:r>
      <w:r w:rsidR="00EB225A">
        <w:t>5080</w:t>
      </w:r>
      <w:r>
        <w:t>, if the DIRECT_LINK_ESTABLISHMENT REQUEST message did not include the Target User Info IE and the initiating UE did not receive any PROSE DIRECT LINK ESTABLISHMENT ACCEPT message, the initiating UE may retransmit the PROSE DIRECT LINK ESTABLISHMENT REQUEST message and restart timer T</w:t>
      </w:r>
      <w:r w:rsidR="00EB225A">
        <w:t>5080</w:t>
      </w:r>
      <w:r>
        <w:t xml:space="preserve">. If the DIRECT_LINK_ESTABLISHMENT REQUEST message did not include the Target User Info IE and the initiating UE did not receive any PROSE DIRECT LINK ESTABLISHMENT ACCEPT message, then after reaching the maximum number of allowed retransmissions, the initiating UE shall abort the </w:t>
      </w:r>
      <w:del w:id="3580" w:author="C1-213205" w:date="2021-05-31T12:06:00Z">
        <w:r w:rsidDel="00014555">
          <w:delText>PC5 unicast link</w:delText>
        </w:r>
      </w:del>
      <w:ins w:id="3581" w:author="C1-213205" w:date="2021-05-31T12:06:00Z">
        <w:r w:rsidR="00014555">
          <w:t>5G ProSe direct link</w:t>
        </w:r>
      </w:ins>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687912AA" w:rsidR="0036233B" w:rsidRDefault="0036233B" w:rsidP="0036233B">
      <w:r>
        <w:t xml:space="preserve">When the initiating UE aborts the </w:t>
      </w:r>
      <w:del w:id="3582" w:author="C1-213205" w:date="2021-05-31T12:06:00Z">
        <w:r w:rsidDel="00014555">
          <w:delText>PC5 unicast link</w:delText>
        </w:r>
      </w:del>
      <w:ins w:id="3583" w:author="C1-213205" w:date="2021-05-31T12:06:00Z">
        <w:r w:rsidR="00014555">
          <w:t>5G ProSe direct link</w:t>
        </w:r>
      </w:ins>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7CB6BCF" w:rsidR="0036233B" w:rsidRDefault="0036233B" w:rsidP="0037175B">
      <w:pPr>
        <w:pStyle w:val="B1"/>
      </w:pPr>
      <w:r>
        <w:t>a)</w:t>
      </w:r>
      <w:r>
        <w:tab/>
        <w:t>an indication of deactivation of the PC5 unicast security protection and deletion of security context for the PC5 unicast link, if applicable.</w:t>
      </w:r>
    </w:p>
    <w:p w14:paraId="26EDA42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05BF0A25" w14:textId="77777777" w:rsidR="0036233B" w:rsidRPr="0037175B" w:rsidRDefault="0036233B" w:rsidP="0037175B">
      <w:pPr>
        <w:pStyle w:val="50"/>
      </w:pPr>
      <w:bookmarkStart w:id="3584" w:name="_Toc68196221"/>
      <w:bookmarkStart w:id="3585" w:name="_Toc59208893"/>
      <w:bookmarkStart w:id="3586" w:name="_Toc51951139"/>
      <w:bookmarkStart w:id="3587" w:name="_Toc45882589"/>
      <w:bookmarkStart w:id="3588" w:name="_Toc45282203"/>
      <w:bookmarkStart w:id="3589" w:name="_Toc34404375"/>
      <w:bookmarkStart w:id="3590" w:name="_Toc34388604"/>
      <w:bookmarkStart w:id="3591" w:name="_Toc25070689"/>
      <w:bookmarkStart w:id="3592" w:name="_Toc74123054"/>
      <w:r>
        <w:t>7.2.2.6.2</w:t>
      </w:r>
      <w:r>
        <w:tab/>
        <w:t>Abnormal cases at the target UE</w:t>
      </w:r>
      <w:bookmarkEnd w:id="3584"/>
      <w:bookmarkEnd w:id="3585"/>
      <w:bookmarkEnd w:id="3586"/>
      <w:bookmarkEnd w:id="3587"/>
      <w:bookmarkEnd w:id="3588"/>
      <w:bookmarkEnd w:id="3589"/>
      <w:bookmarkEnd w:id="3590"/>
      <w:bookmarkEnd w:id="3591"/>
      <w:bookmarkEnd w:id="3592"/>
    </w:p>
    <w:p w14:paraId="0CF4D3BC" w14:textId="77777777"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 link context after the new link establishment procedure succeeds.</w:t>
      </w:r>
    </w:p>
    <w:p w14:paraId="276B7FCE" w14:textId="77777777" w:rsidR="0036233B" w:rsidRDefault="0036233B" w:rsidP="0037175B">
      <w:pPr>
        <w:pStyle w:val="NO"/>
      </w:pPr>
      <w:r>
        <w:t>NOTE:</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3593" w:name="_Toc74123055"/>
      <w:r>
        <w:lastRenderedPageBreak/>
        <w:t>7.2.</w:t>
      </w:r>
      <w:r w:rsidR="00EB225A">
        <w:t>3</w:t>
      </w:r>
      <w:r>
        <w:tab/>
        <w:t xml:space="preserve">5G ProSe </w:t>
      </w:r>
      <w:r w:rsidR="0042286B">
        <w:t>d</w:t>
      </w:r>
      <w:r>
        <w:t>irect link modification procedure</w:t>
      </w:r>
      <w:bookmarkEnd w:id="3593"/>
    </w:p>
    <w:p w14:paraId="07E71482" w14:textId="77777777" w:rsidR="00F256FB" w:rsidRDefault="00F256FB" w:rsidP="00F256FB">
      <w:pPr>
        <w:pStyle w:val="40"/>
      </w:pPr>
      <w:bookmarkStart w:id="3594" w:name="_Toc59209166"/>
      <w:bookmarkStart w:id="3595" w:name="_Toc59208895"/>
      <w:bookmarkStart w:id="3596" w:name="_Toc51951141"/>
      <w:bookmarkStart w:id="3597" w:name="_Toc45882591"/>
      <w:bookmarkStart w:id="3598" w:name="_Toc45282205"/>
      <w:bookmarkStart w:id="3599" w:name="_Toc34404377"/>
      <w:bookmarkStart w:id="3600" w:name="_Toc34388606"/>
      <w:bookmarkStart w:id="3601" w:name="_Toc25070691"/>
      <w:bookmarkStart w:id="3602" w:name="_Toc22039978"/>
      <w:bookmarkStart w:id="3603" w:name="_Toc525231186"/>
      <w:bookmarkStart w:id="3604" w:name="_Toc74123056"/>
      <w:r>
        <w:t>7.2.</w:t>
      </w:r>
      <w:r w:rsidR="00EB225A">
        <w:rPr>
          <w:lang w:eastAsia="zh-CN"/>
        </w:rPr>
        <w:t>3</w:t>
      </w:r>
      <w:r>
        <w:t>.1</w:t>
      </w:r>
      <w:r>
        <w:tab/>
        <w:t>General</w:t>
      </w:r>
      <w:bookmarkEnd w:id="3594"/>
      <w:bookmarkEnd w:id="3595"/>
      <w:bookmarkEnd w:id="3596"/>
      <w:bookmarkEnd w:id="3597"/>
      <w:bookmarkEnd w:id="3598"/>
      <w:bookmarkEnd w:id="3599"/>
      <w:bookmarkEnd w:id="3600"/>
      <w:bookmarkEnd w:id="3601"/>
      <w:bookmarkEnd w:id="3602"/>
      <w:bookmarkEnd w:id="3603"/>
      <w:bookmarkEnd w:id="3604"/>
    </w:p>
    <w:p w14:paraId="470A6A9C" w14:textId="77777777" w:rsidR="00F256FB" w:rsidRDefault="00F256FB" w:rsidP="00F256FB">
      <w:r>
        <w:t>The purpose of the 5G ProSe direct link modification procedure is to modify the existing ProSedirect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77777777"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new ProSe Application(s) with the existing PC5 QoS flow(s);</w:t>
      </w:r>
    </w:p>
    <w:p w14:paraId="18AA63AC" w14:textId="77777777"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removing the associated ProSe Application(s)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3719BB59" w14:textId="77777777" w:rsidR="00F256FB" w:rsidRDefault="00F256FB" w:rsidP="00F256FB">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713505D8" w14:textId="77777777" w:rsidR="00F256FB" w:rsidRDefault="00F256FB" w:rsidP="00F256FB">
      <w:pPr>
        <w:pStyle w:val="40"/>
      </w:pPr>
      <w:bookmarkStart w:id="3605" w:name="_Toc59209167"/>
      <w:bookmarkStart w:id="3606" w:name="_Toc59208896"/>
      <w:bookmarkStart w:id="3607" w:name="_Toc51951142"/>
      <w:bookmarkStart w:id="3608" w:name="_Toc45882592"/>
      <w:bookmarkStart w:id="3609" w:name="_Toc45282206"/>
      <w:bookmarkStart w:id="3610" w:name="_Toc34404378"/>
      <w:bookmarkStart w:id="3611" w:name="_Toc34388607"/>
      <w:bookmarkStart w:id="3612" w:name="_Toc25070692"/>
      <w:bookmarkStart w:id="3613" w:name="_Toc22039979"/>
      <w:bookmarkStart w:id="3614" w:name="_Toc525231187"/>
      <w:bookmarkStart w:id="3615" w:name="_Toc74123057"/>
      <w:r>
        <w:t>7.2.</w:t>
      </w:r>
      <w:r w:rsidR="00EB225A">
        <w:t>3</w:t>
      </w:r>
      <w:r>
        <w:t>.2</w:t>
      </w:r>
      <w:r>
        <w:tab/>
        <w:t>5G ProSe direct link modification procedure initiat</w:t>
      </w:r>
      <w:r>
        <w:rPr>
          <w:lang w:eastAsia="zh-CN"/>
        </w:rPr>
        <w:t>ed</w:t>
      </w:r>
      <w:r>
        <w:t xml:space="preserve"> by initiating UE</w:t>
      </w:r>
      <w:bookmarkEnd w:id="3605"/>
      <w:bookmarkEnd w:id="3606"/>
      <w:bookmarkEnd w:id="3607"/>
      <w:bookmarkEnd w:id="3608"/>
      <w:bookmarkEnd w:id="3609"/>
      <w:bookmarkEnd w:id="3610"/>
      <w:bookmarkEnd w:id="3611"/>
      <w:bookmarkEnd w:id="3612"/>
      <w:bookmarkEnd w:id="3613"/>
      <w:bookmarkEnd w:id="3614"/>
      <w:bookmarkEnd w:id="3615"/>
    </w:p>
    <w:p w14:paraId="1A2E185F" w14:textId="77777777" w:rsidR="00F256FB" w:rsidRDefault="00F256FB" w:rsidP="00F256FB">
      <w:r>
        <w:t xml:space="preserve">The initiating UE shall meet the following pre-conditions before initiating this procedure for adding </w:t>
      </w:r>
      <w:r>
        <w:rPr>
          <w:lang w:eastAsia="zh-CN"/>
        </w:rPr>
        <w:t xml:space="preserve">a </w:t>
      </w:r>
      <w:r>
        <w:t>new ProSe Application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77777777" w:rsidR="00F256FB" w:rsidRDefault="00F256FB" w:rsidP="00F256FB">
      <w:pPr>
        <w:pStyle w:val="B1"/>
        <w:rPr>
          <w:lang w:val="en-US" w:eastAsia="zh-CN"/>
        </w:rPr>
      </w:pPr>
      <w:r>
        <w:rPr>
          <w:lang w:val="en-US" w:eastAsia="zh-CN"/>
        </w:rPr>
        <w:t>b)</w:t>
      </w:r>
      <w:r>
        <w:rPr>
          <w:lang w:val="en-US"/>
        </w:rPr>
        <w:tab/>
        <w:t xml:space="preserve">the pair of </w:t>
      </w:r>
      <w:r>
        <w:rPr>
          <w:lang w:val="en-US" w:eastAsia="zh-CN"/>
        </w:rPr>
        <w:t>Application Layer 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Application</w:t>
      </w:r>
      <w:r>
        <w:rPr>
          <w:lang w:val="en-US" w:eastAsia="zh-CN"/>
        </w:rPr>
        <w:t>; and</w:t>
      </w:r>
    </w:p>
    <w:p w14:paraId="47611B0D" w14:textId="77777777" w:rsidR="00F256FB" w:rsidRDefault="00F256FB" w:rsidP="00F256FB">
      <w:pPr>
        <w:pStyle w:val="B1"/>
        <w:rPr>
          <w:lang w:val="en-US" w:eastAsia="zh-CN"/>
        </w:rPr>
      </w:pPr>
      <w:r>
        <w:rPr>
          <w:lang w:val="en-US" w:eastAsia="zh-CN"/>
        </w:rPr>
        <w:t>c)</w:t>
      </w:r>
      <w:r>
        <w:rPr>
          <w:lang w:val="en-US" w:eastAsia="zh-CN"/>
        </w:rPr>
        <w:tab/>
        <w:t>the security policy corresponding to the ProSe Application identifier is aligned with the security policy of the existing 5G ProSe direct link.</w:t>
      </w:r>
    </w:p>
    <w:p w14:paraId="73578A2D" w14:textId="77777777" w:rsidR="00F256FB" w:rsidRDefault="00F256FB" w:rsidP="0037175B">
      <w:pPr>
        <w:pStyle w:val="EditorsNote"/>
        <w:rPr>
          <w:lang w:eastAsia="zh-CN"/>
        </w:rPr>
      </w:pPr>
      <w:r>
        <w:t>Editor's note:</w:t>
      </w:r>
      <w:r>
        <w:tab/>
        <w:t xml:space="preserve">Details of </w:t>
      </w:r>
      <w:r>
        <w:rPr>
          <w:lang w:eastAsia="zh-CN"/>
        </w:rPr>
        <w:t>security policy</w:t>
      </w:r>
      <w:r>
        <w:t xml:space="preserve"> will be determined by SA3 WG.</w:t>
      </w:r>
    </w:p>
    <w:p w14:paraId="005CD2FE" w14:textId="7777777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7.x.b.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EB225A">
        <w:rPr>
          <w:lang w:eastAsia="zh-CN"/>
        </w:rPr>
        <w:t>9</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77777777"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 the corresponding PC5 QoS parameters, including the ProSe Application identifier(s); and</w:t>
      </w:r>
    </w:p>
    <w:p w14:paraId="1F3AF3CF" w14:textId="77777777" w:rsidR="00F256FB" w:rsidRPr="0037175B" w:rsidRDefault="00F256FB" w:rsidP="005374E1">
      <w:pPr>
        <w:pStyle w:val="B1"/>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7777777"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(s) and the corresponding PC5 QoS parameters, including the ProSe Application identifier(s); and</w:t>
      </w:r>
    </w:p>
    <w:p w14:paraId="7FC89A19" w14:textId="77777777"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p>
    <w:p w14:paraId="4DCCB302"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Application(s) with existing PC5 QoS flow(s), </w:t>
      </w:r>
      <w:r>
        <w:t xml:space="preserve">the initiating UE shall create a PROSE DIRECT LINK MODIFICATION REQUEST message. In this message, </w:t>
      </w:r>
      <w:r>
        <w:rPr>
          <w:lang w:eastAsia="zh-CN"/>
        </w:rPr>
        <w:t>t</w:t>
      </w:r>
      <w:r>
        <w:t>he initiating UE:</w:t>
      </w:r>
    </w:p>
    <w:p w14:paraId="40FC2C5E" w14:textId="77777777"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(s) and the corresponding PC5 QoS parameters, including the ProSe Application identifier(s); and</w:t>
      </w:r>
    </w:p>
    <w:p w14:paraId="253EE76B" w14:textId="77777777" w:rsidR="00F256FB" w:rsidRDefault="00F256FB" w:rsidP="00F256FB">
      <w:pPr>
        <w:pStyle w:val="B1"/>
        <w:rPr>
          <w:lang w:val="en-US" w:eastAsia="zh-CN"/>
        </w:rPr>
      </w:pPr>
      <w:r>
        <w:rPr>
          <w:lang w:val="en-US" w:eastAsia="zh-CN"/>
        </w:rPr>
        <w:lastRenderedPageBreak/>
        <w:t>b)</w:t>
      </w:r>
      <w:r>
        <w:rPr>
          <w:lang w:val="en-US" w:eastAsia="zh-CN"/>
        </w:rPr>
        <w:tab/>
      </w:r>
      <w:r>
        <w:rPr>
          <w:lang w:val="en-US"/>
        </w:rPr>
        <w:t>shall include</w:t>
      </w:r>
      <w:r>
        <w:rPr>
          <w:lang w:val="en-US" w:eastAsia="zh-CN"/>
        </w:rPr>
        <w:t xml:space="preserve"> the link modification operation code set to </w:t>
      </w:r>
      <w:r>
        <w:rPr>
          <w:lang w:val="en-US"/>
        </w:rPr>
        <w:t>"Associate new ProSe Application(s) with</w:t>
      </w:r>
      <w:r>
        <w:rPr>
          <w:lang w:val="en-US" w:eastAsia="zh-CN"/>
        </w:rPr>
        <w:t xml:space="preserve"> existing PC5 QoS flow(s)</w:t>
      </w:r>
      <w:r>
        <w:rPr>
          <w:lang w:val="en-US"/>
        </w:rPr>
        <w:t>".</w:t>
      </w:r>
    </w:p>
    <w:p w14:paraId="7940C278" w14:textId="77777777"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Application(s) from existing PC5 QoS flow(s), </w:t>
      </w:r>
      <w:r>
        <w:t xml:space="preserve">the initiating UE shall create a PROSE DIRECT LINK MODIFICATION REQUEST message. In this message, </w:t>
      </w:r>
      <w:r>
        <w:rPr>
          <w:lang w:eastAsia="zh-CN"/>
        </w:rPr>
        <w:t>t</w:t>
      </w:r>
      <w:r>
        <w:t>he initiating UE:</w:t>
      </w:r>
    </w:p>
    <w:p w14:paraId="44716430" w14:textId="77777777"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(s) and the corresponding PC5 QoS parameters including the ProSe Application identifier(s); and</w:t>
      </w:r>
    </w:p>
    <w:p w14:paraId="4D1D632C" w14:textId="77777777"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Application(s)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77777777"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Pr>
          <w:lang w:eastAsia="zh-CN"/>
        </w:rPr>
        <w:t>Layer-2</w:t>
      </w:r>
      <w:r>
        <w:t xml:space="preserve"> ID for 5G ProSe direct communication and the target UE's </w:t>
      </w:r>
      <w:r>
        <w:rPr>
          <w:lang w:eastAsia="zh-CN"/>
        </w:rPr>
        <w:t>Layer-2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49" type="#_x0000_t75" style="width:473.5pt;height:290.5pt" o:ole="">
            <v:imagedata r:id="rId58" o:title=""/>
          </v:shape>
          <o:OLEObject Type="Embed" ProgID="Visio.Drawing.15" ShapeID="_x0000_i1049" DrawAspect="Content" ObjectID="_1684736080" r:id="rId59"/>
        </w:object>
      </w:r>
    </w:p>
    <w:p w14:paraId="16C7C84F" w14:textId="0DBD3657" w:rsidR="00F256FB" w:rsidRDefault="00F256FB" w:rsidP="0037175B">
      <w:pPr>
        <w:pStyle w:val="TF"/>
        <w:rPr>
          <w:lang w:val="en-US"/>
        </w:rPr>
      </w:pPr>
      <w:r>
        <w:rPr>
          <w:lang w:val="en-US"/>
        </w:rPr>
        <w:t>Figure 7.2.</w:t>
      </w:r>
      <w:r w:rsidR="00EB225A">
        <w:rPr>
          <w:lang w:val="en-US"/>
        </w:rPr>
        <w:t>3</w:t>
      </w:r>
      <w:r>
        <w:rPr>
          <w:lang w:val="en-US"/>
        </w:rPr>
        <w:t>.2</w:t>
      </w:r>
      <w:ins w:id="3616" w:author="Rapporteur" w:date="2021-05-31T17:26:00Z">
        <w:r w:rsidR="0062195D">
          <w:rPr>
            <w:lang w:val="en-US"/>
          </w:rPr>
          <w:t>.</w:t>
        </w:r>
      </w:ins>
      <w:del w:id="3617" w:author="Rapporteur" w:date="2021-05-31T17:26:00Z">
        <w:r w:rsidDel="0062195D">
          <w:rPr>
            <w:lang w:val="en-US"/>
          </w:rPr>
          <w:delText>-</w:delText>
        </w:r>
      </w:del>
      <w:r>
        <w:rPr>
          <w:lang w:val="en-US"/>
        </w:rPr>
        <w:t>1: 5G ProSe direct link modification procedure</w:t>
      </w:r>
    </w:p>
    <w:p w14:paraId="095C2ECF" w14:textId="77777777" w:rsidR="00F256FB" w:rsidRDefault="00F256FB" w:rsidP="00F256FB">
      <w:pPr>
        <w:pStyle w:val="40"/>
      </w:pPr>
      <w:bookmarkStart w:id="3618" w:name="_Toc59209168"/>
      <w:bookmarkStart w:id="3619" w:name="_Toc59208897"/>
      <w:bookmarkStart w:id="3620" w:name="_Toc51951143"/>
      <w:bookmarkStart w:id="3621" w:name="_Toc45882593"/>
      <w:bookmarkStart w:id="3622" w:name="_Toc45282207"/>
      <w:bookmarkStart w:id="3623" w:name="_Toc34404379"/>
      <w:bookmarkStart w:id="3624" w:name="_Toc34388608"/>
      <w:bookmarkStart w:id="3625" w:name="_Toc25070693"/>
      <w:bookmarkStart w:id="3626" w:name="_Toc22039980"/>
      <w:bookmarkStart w:id="3627" w:name="_Toc74123058"/>
      <w:r>
        <w:t>7.2.</w:t>
      </w:r>
      <w:r w:rsidR="00EB225A">
        <w:t>3</w:t>
      </w:r>
      <w:r>
        <w:t>.3</w:t>
      </w:r>
      <w:r>
        <w:tab/>
        <w:t xml:space="preserve">5G ProSe direct link modification procedure accepted by the </w:t>
      </w:r>
      <w:r>
        <w:rPr>
          <w:lang w:eastAsia="zh-CN"/>
        </w:rPr>
        <w:t>target</w:t>
      </w:r>
      <w:r>
        <w:t xml:space="preserve"> UE</w:t>
      </w:r>
      <w:bookmarkEnd w:id="3618"/>
      <w:bookmarkEnd w:id="3619"/>
      <w:bookmarkEnd w:id="3620"/>
      <w:bookmarkEnd w:id="3621"/>
      <w:bookmarkEnd w:id="3622"/>
      <w:bookmarkEnd w:id="3623"/>
      <w:bookmarkEnd w:id="3624"/>
      <w:bookmarkEnd w:id="3625"/>
      <w:bookmarkEnd w:id="3626"/>
      <w:bookmarkEnd w:id="3627"/>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77777777" w:rsidR="00F256FB" w:rsidRDefault="00F256FB" w:rsidP="00F256FB">
      <w:r>
        <w:rPr>
          <w:lang w:eastAsia="zh-CN"/>
        </w:rPr>
        <w:lastRenderedPageBreak/>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new ProSe Application, add new PC5 QoS flow(s) or modify any existing PC5 QoS flow(s) in the 5G ProSe direct link, the target UE</w:t>
      </w:r>
      <w:r>
        <w:rPr>
          <w:lang w:eastAsia="zh-CN"/>
        </w:rPr>
        <w:t xml:space="preserve"> shall</w:t>
      </w:r>
      <w:r>
        <w:t xml:space="preserve"> </w:t>
      </w:r>
      <w:r>
        <w:rPr>
          <w:lang w:eastAsia="zh-CN"/>
        </w:rPr>
        <w:t>include</w:t>
      </w:r>
      <w:r>
        <w:t xml:space="preserve"> </w:t>
      </w:r>
      <w:r>
        <w:rPr>
          <w:lang w:eastAsia="zh-CN"/>
        </w:rPr>
        <w:t>in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6EDA455A" w14:textId="77777777" w:rsidR="00F256FB" w:rsidRDefault="00F256FB" w:rsidP="00F256FB">
      <w:pPr>
        <w:pStyle w:val="B1"/>
        <w:rPr>
          <w:lang w:val="en-US" w:eastAsia="zh-CN"/>
        </w:rPr>
      </w:pPr>
      <w:r>
        <w:rPr>
          <w:lang w:val="en-US" w:eastAsia="zh-CN"/>
        </w:rPr>
        <w:t>a)</w:t>
      </w:r>
      <w:r>
        <w:rPr>
          <w:lang w:val="en-US" w:eastAsia="zh-CN"/>
        </w:rPr>
        <w:tab/>
      </w:r>
      <w:r>
        <w:rPr>
          <w:lang w:val="en-US"/>
        </w:rPr>
        <w:t>the PQFI(s), the corresponding PC5 QoS parameters</w:t>
      </w:r>
      <w:r>
        <w:rPr>
          <w:lang w:val="en-US" w:eastAsia="zh-CN"/>
        </w:rPr>
        <w:t xml:space="preserve"> and the ProSe Application identifier(s) that the target UE accepts.</w:t>
      </w:r>
    </w:p>
    <w:p w14:paraId="46A384D5" w14:textId="77777777"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ProSe Application from the 5G ProSe direct link,</w:t>
      </w:r>
      <w:r>
        <w:rPr>
          <w:lang w:eastAsia="zh-CN"/>
        </w:rPr>
        <w:t xml:space="preserve"> </w:t>
      </w:r>
      <w:r>
        <w:t xml:space="preserve">the target UE </w:t>
      </w:r>
      <w:r>
        <w:rPr>
          <w:lang w:eastAsia="zh-CN"/>
        </w:rPr>
        <w:t xml:space="preserve">shall </w:t>
      </w:r>
      <w:r>
        <w:t>delete the ProSe Application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777777" w:rsidR="00F256FB" w:rsidRDefault="00F256FB" w:rsidP="00F256FB">
      <w:pPr>
        <w:rPr>
          <w:lang w:eastAsia="zh-CN"/>
        </w:rPr>
      </w:pPr>
      <w:bookmarkStart w:id="3628" w:name="_Toc34404380"/>
      <w:bookmarkStart w:id="3629" w:name="_Toc34388609"/>
      <w:bookmarkStart w:id="3630" w:name="_Toc25070694"/>
      <w:bookmarkStart w:id="3631" w:name="_Toc22039981"/>
      <w:r>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77777777" w:rsidR="00F256FB" w:rsidRDefault="00F256FB" w:rsidP="00F256FB">
      <w:pPr>
        <w:rPr>
          <w:lang w:eastAsia="zh-CN"/>
        </w:rPr>
      </w:pPr>
      <w:r>
        <w:rPr>
          <w:lang w:eastAsia="zh-CN"/>
        </w:rPr>
        <w:t>If the PROSE DIRECT LINK MODIFICATION REQUEST message is to remove an existing ProSe Application</w:t>
      </w:r>
      <w:r>
        <w:t xml:space="preserve"> 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3632" w:name="OLE_LINK6"/>
      <w:bookmarkStart w:id="3633" w:name="_Hlk69739797"/>
      <w:r>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77777777" w:rsidR="00F256FB" w:rsidRDefault="00F256FB" w:rsidP="00F256FB">
      <w:pPr>
        <w:pStyle w:val="40"/>
      </w:pPr>
      <w:bookmarkStart w:id="3634" w:name="_Toc59209169"/>
      <w:bookmarkStart w:id="3635" w:name="_Toc59208898"/>
      <w:bookmarkStart w:id="3636" w:name="_Toc51951144"/>
      <w:bookmarkStart w:id="3637" w:name="_Toc45882594"/>
      <w:bookmarkStart w:id="3638" w:name="_Toc45282208"/>
      <w:bookmarkStart w:id="3639" w:name="_Toc74123059"/>
      <w:bookmarkEnd w:id="3632"/>
      <w:bookmarkEnd w:id="3633"/>
      <w:r>
        <w:t>7.2.</w:t>
      </w:r>
      <w:r w:rsidR="00EB225A">
        <w:t>3</w:t>
      </w:r>
      <w:r>
        <w:t>.4</w:t>
      </w:r>
      <w:r>
        <w:tab/>
        <w:t>5G ProSe direct link modification procedure completion by the initiating UE</w:t>
      </w:r>
      <w:bookmarkEnd w:id="3628"/>
      <w:bookmarkEnd w:id="3629"/>
      <w:bookmarkEnd w:id="3630"/>
      <w:bookmarkEnd w:id="3631"/>
      <w:bookmarkEnd w:id="3634"/>
      <w:bookmarkEnd w:id="3635"/>
      <w:bookmarkEnd w:id="3636"/>
      <w:bookmarkEnd w:id="3637"/>
      <w:bookmarkEnd w:id="3638"/>
      <w:bookmarkEnd w:id="3639"/>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77777777" w:rsidR="00F256FB" w:rsidRDefault="00F256FB" w:rsidP="00F256FB">
      <w:pPr>
        <w:rPr>
          <w:lang w:eastAsia="zh-CN"/>
        </w:rPr>
      </w:pPr>
      <w:bookmarkStart w:id="3640" w:name="_Toc34404381"/>
      <w:bookmarkStart w:id="3641" w:name="_Toc34388610"/>
      <w:bookmarkStart w:id="3642" w:name="_Toc25070695"/>
      <w:bookmarkStart w:id="3643" w:name="_Toc22039982"/>
      <w:r>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1BCDCE62" w14:textId="77777777" w:rsidR="00F256FB" w:rsidRDefault="00F256FB" w:rsidP="00F256FB">
      <w:pPr>
        <w:rPr>
          <w:lang w:eastAsia="zh-CN"/>
        </w:rPr>
      </w:pPr>
      <w:r>
        <w:rPr>
          <w:lang w:eastAsia="zh-CN"/>
        </w:rPr>
        <w:t>Upon receipt of the PROSE DIRECT LINK MODIFICATION ACCEPT message, if the PROSE DIRECT LINK MODIFICATION REQUEST message is to remove an existing ProSe 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77777777" w:rsidR="00F256FB" w:rsidRDefault="00F256FB" w:rsidP="00F256FB">
      <w:pPr>
        <w:pStyle w:val="40"/>
      </w:pPr>
      <w:bookmarkStart w:id="3644" w:name="_Toc59209170"/>
      <w:bookmarkStart w:id="3645" w:name="_Toc59208899"/>
      <w:bookmarkStart w:id="3646" w:name="_Toc51951145"/>
      <w:bookmarkStart w:id="3647" w:name="_Toc45882595"/>
      <w:bookmarkStart w:id="3648" w:name="_Toc45282209"/>
      <w:bookmarkStart w:id="3649" w:name="_Toc74123060"/>
      <w:r>
        <w:t>7.2.</w:t>
      </w:r>
      <w:r w:rsidR="00EB225A">
        <w:t>3</w:t>
      </w:r>
      <w:r>
        <w:t>.5</w:t>
      </w:r>
      <w:r>
        <w:tab/>
        <w:t>5G ProSe direct link modification procedure not accepted by the target UE</w:t>
      </w:r>
      <w:bookmarkEnd w:id="3640"/>
      <w:bookmarkEnd w:id="3641"/>
      <w:bookmarkEnd w:id="3642"/>
      <w:bookmarkEnd w:id="3643"/>
      <w:bookmarkEnd w:id="3644"/>
      <w:bookmarkEnd w:id="3645"/>
      <w:bookmarkEnd w:id="3646"/>
      <w:bookmarkEnd w:id="3647"/>
      <w:bookmarkEnd w:id="3648"/>
      <w:bookmarkEnd w:id="3649"/>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77777777" w:rsidR="00F256FB" w:rsidRDefault="00F256FB" w:rsidP="00F256FB">
      <w:pPr>
        <w:pStyle w:val="B1"/>
        <w:rPr>
          <w:lang w:val="en-US"/>
        </w:rPr>
      </w:pPr>
      <w:r>
        <w:rPr>
          <w:lang w:val="en-US"/>
        </w:rPr>
        <w:t>#a</w:t>
      </w:r>
      <w:r>
        <w:rPr>
          <w:lang w:val="en-US"/>
        </w:rPr>
        <w:tab/>
        <w:t>lack of resources for 5G ProSe direct link;</w:t>
      </w:r>
    </w:p>
    <w:p w14:paraId="4A0BDC54" w14:textId="77777777" w:rsidR="00F256FB" w:rsidRDefault="00F256FB" w:rsidP="00F256FB">
      <w:pPr>
        <w:pStyle w:val="B1"/>
        <w:rPr>
          <w:lang w:val="en-US"/>
        </w:rPr>
      </w:pPr>
      <w:r>
        <w:rPr>
          <w:lang w:val="en-US"/>
        </w:rPr>
        <w:t>#b</w:t>
      </w:r>
      <w:r>
        <w:rPr>
          <w:lang w:val="en-US"/>
        </w:rPr>
        <w:tab/>
        <w:t>required service not allowed;</w:t>
      </w:r>
    </w:p>
    <w:p w14:paraId="44105F0D" w14:textId="77777777" w:rsidR="00F256FB" w:rsidRDefault="00F256FB" w:rsidP="00F256FB">
      <w:pPr>
        <w:pStyle w:val="B1"/>
        <w:rPr>
          <w:lang w:val="en-US"/>
        </w:rPr>
      </w:pPr>
      <w:r>
        <w:rPr>
          <w:lang w:val="en-US"/>
        </w:rPr>
        <w:t>#c</w:t>
      </w:r>
      <w:r>
        <w:rPr>
          <w:lang w:val="en-US"/>
        </w:rPr>
        <w:tab/>
      </w:r>
      <w:r>
        <w:rPr>
          <w:lang w:val="en-US" w:eastAsia="zh-CN"/>
        </w:rPr>
        <w:t>security policy not aligned</w:t>
      </w:r>
      <w:r>
        <w:rPr>
          <w:lang w:val="en-US"/>
        </w:rPr>
        <w:t>; or</w:t>
      </w:r>
    </w:p>
    <w:p w14:paraId="431B5C13" w14:textId="77777777" w:rsidR="00F256FB" w:rsidRDefault="00F256FB" w:rsidP="00F256FB">
      <w:pPr>
        <w:pStyle w:val="B1"/>
        <w:rPr>
          <w:lang w:val="en-US"/>
        </w:rPr>
      </w:pPr>
      <w:r>
        <w:rPr>
          <w:lang w:val="en-US"/>
        </w:rPr>
        <w:t>#d</w:t>
      </w:r>
      <w:r>
        <w:rPr>
          <w:lang w:val="en-US"/>
        </w:rPr>
        <w:tab/>
        <w:t>protocol error, unspecified.</w:t>
      </w:r>
    </w:p>
    <w:p w14:paraId="0BA82364" w14:textId="77777777" w:rsidR="00F256FB" w:rsidRDefault="00F256FB" w:rsidP="00F256FB">
      <w:r>
        <w:t>If the target UE is not allowed to accept this request</w:t>
      </w:r>
      <w:r>
        <w:rPr>
          <w:lang w:eastAsia="zh-CN"/>
        </w:rPr>
        <w:t xml:space="preserve">, </w:t>
      </w:r>
      <w:r>
        <w:t xml:space="preserve">e.g. </w:t>
      </w:r>
      <w:r>
        <w:rPr>
          <w:lang w:eastAsia="zh-CN"/>
        </w:rPr>
        <w:t>because</w:t>
      </w:r>
      <w:r>
        <w:t xml:space="preserve"> the ProSe Application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xml:space="preserve"> 5.2.b, the </w:t>
      </w:r>
      <w:r>
        <w:lastRenderedPageBreak/>
        <w:t xml:space="preserve">target UE shall send a PROSE DIRECT LINK MODIFICATION REJECT </w:t>
      </w:r>
      <w:r>
        <w:rPr>
          <w:lang w:eastAsia="zh-CN"/>
        </w:rPr>
        <w:t>message with PC5 signalling protocol cause value #b "</w:t>
      </w:r>
      <w:r>
        <w:t>required service not allowed</w:t>
      </w:r>
      <w:r>
        <w:rPr>
          <w:lang w:eastAsia="zh-CN"/>
        </w:rPr>
        <w:t>".</w:t>
      </w:r>
    </w:p>
    <w:p w14:paraId="4C6268AD" w14:textId="77777777"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#a "l</w:t>
      </w:r>
      <w:r>
        <w:t>ack of resources for 5G ProSe direct link</w:t>
      </w:r>
      <w:r>
        <w:rPr>
          <w:lang w:eastAsia="zh-CN"/>
        </w:rPr>
        <w:t>".</w:t>
      </w:r>
    </w:p>
    <w:p w14:paraId="76569B46" w14:textId="77777777" w:rsidR="00F256FB" w:rsidRDefault="00F256FB" w:rsidP="00F256FB">
      <w:pPr>
        <w:rPr>
          <w:lang w:eastAsia="zh-CN"/>
        </w:rPr>
      </w:pPr>
      <w:r>
        <w:rPr>
          <w:lang w:eastAsia="zh-CN"/>
        </w:rPr>
        <w:t xml:space="preserve">If the link modification operation code is set to "Associate new ProSe Application(s) with existing PC5 QoS flow(s)", and the security policy corresponding to the ProSe Application identifier(s) (e.g. ITS-AID of the new ProSe Application) is not aligned with the security policy applied to the existing 5G ProSe direct link, then the target UE shall send a PROSE </w:t>
      </w:r>
      <w:r>
        <w:t xml:space="preserve">DIRECT LINK MODIFICATION REJECT </w:t>
      </w:r>
      <w:r>
        <w:rPr>
          <w:lang w:eastAsia="zh-CN"/>
        </w:rPr>
        <w:t>message with PC5 signalling protocol cause value #c "security policy not aligned".</w:t>
      </w:r>
    </w:p>
    <w:p w14:paraId="738FB1E1" w14:textId="77777777"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#d</w:t>
      </w:r>
      <w:r>
        <w:t xml:space="preserve"> "</w:t>
      </w:r>
      <w:r>
        <w:rPr>
          <w:lang w:eastAsia="de-DE"/>
        </w:rPr>
        <w:t>protocol error, unspecified</w:t>
      </w:r>
      <w:r>
        <w:rPr>
          <w:lang w:eastAsia="zh-CN"/>
        </w:rPr>
        <w:t>".</w:t>
      </w:r>
    </w:p>
    <w:p w14:paraId="6AA802D7" w14:textId="77777777"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#b "required service not allowed" or #a "lack of resources for 5G ProSe direct link" or </w:t>
      </w:r>
      <w:r>
        <w:rPr>
          <w:lang w:eastAsia="zh-CN"/>
        </w:rPr>
        <w:t>#c "security policy not aligned"</w:t>
      </w:r>
      <w:r>
        <w:t>, then the initiating UE shall not attempt to start 5G ProSe direct link modification with the same target UE to add the same ProSe Application, or to add</w:t>
      </w:r>
      <w:r>
        <w:rPr>
          <w:lang w:eastAsia="zh-CN"/>
        </w:rPr>
        <w:t xml:space="preserve"> or</w:t>
      </w:r>
      <w:r>
        <w:t xml:space="preserve"> modify the same PC5 QoS flow(s) at least for a time period T.</w:t>
      </w:r>
    </w:p>
    <w:p w14:paraId="4A81E6EB" w14:textId="77777777" w:rsidR="00F256FB" w:rsidRDefault="00F256FB" w:rsidP="00F256FB">
      <w:pPr>
        <w:pStyle w:val="NO"/>
        <w:rPr>
          <w:lang w:val="en-US"/>
        </w:rPr>
      </w:pPr>
      <w:r>
        <w:rPr>
          <w:lang w:val="en-US"/>
        </w:rPr>
        <w:t>NOTE:</w:t>
      </w:r>
      <w:r>
        <w:rPr>
          <w:lang w:val="en-US"/>
        </w:rPr>
        <w:tab/>
        <w:t xml:space="preserve">The length of time period T is UE implementation specific and can be different for the case when the UE receives PC5 signalling protocol cause value #b "required service not allowed" or when the UE receives PC5 signalling protocol cause value #a "lack of resources for 5G ProSe direct link" or when the UE receives PC5 signalling protocol cause value </w:t>
      </w:r>
      <w:r>
        <w:rPr>
          <w:lang w:val="en-US" w:eastAsia="zh-CN"/>
        </w:rPr>
        <w:t>#c "security policy not aligned"</w:t>
      </w:r>
      <w:r>
        <w:rPr>
          <w:lang w:val="en-US"/>
        </w:rPr>
        <w:t>. The length of time period T is not less than 30 minutes.</w:t>
      </w:r>
    </w:p>
    <w:p w14:paraId="7484A607" w14:textId="77777777" w:rsidR="00F256FB" w:rsidRDefault="00F256FB" w:rsidP="00F256FB">
      <w:pPr>
        <w:pStyle w:val="40"/>
      </w:pPr>
      <w:bookmarkStart w:id="3650" w:name="_Toc59209171"/>
      <w:bookmarkStart w:id="3651" w:name="_Toc59208900"/>
      <w:bookmarkStart w:id="3652" w:name="_Toc51951146"/>
      <w:bookmarkStart w:id="3653" w:name="_Toc45882596"/>
      <w:bookmarkStart w:id="3654" w:name="_Toc45282210"/>
      <w:bookmarkStart w:id="3655" w:name="_Toc34404382"/>
      <w:bookmarkStart w:id="3656" w:name="_Toc34388611"/>
      <w:bookmarkStart w:id="3657" w:name="_Toc25070696"/>
      <w:bookmarkStart w:id="3658" w:name="_Toc74123061"/>
      <w:r>
        <w:t>7.2.</w:t>
      </w:r>
      <w:r w:rsidR="00EB225A">
        <w:t>3</w:t>
      </w:r>
      <w:r>
        <w:t>.6</w:t>
      </w:r>
      <w:r>
        <w:tab/>
        <w:t xml:space="preserve">Abnormal cases </w:t>
      </w:r>
      <w:r>
        <w:rPr>
          <w:lang w:eastAsia="zh-CN"/>
        </w:rPr>
        <w:t>at the initiating UE</w:t>
      </w:r>
      <w:bookmarkEnd w:id="3650"/>
      <w:bookmarkEnd w:id="3651"/>
      <w:bookmarkEnd w:id="3652"/>
      <w:bookmarkEnd w:id="3653"/>
      <w:bookmarkEnd w:id="3654"/>
      <w:bookmarkEnd w:id="3655"/>
      <w:bookmarkEnd w:id="3656"/>
      <w:bookmarkEnd w:id="3657"/>
      <w:bookmarkEnd w:id="3658"/>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3659" w:name="_Hlk69739548"/>
      <w:r>
        <w:rPr>
          <w:lang w:val="en-US"/>
        </w:rPr>
        <w:t>PROSE DIRECT LINK MODIFICATION REQUEST</w:t>
      </w:r>
      <w:bookmarkEnd w:id="3659"/>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77777777" w:rsidR="00F256FB" w:rsidRDefault="00F256FB" w:rsidP="0037175B">
      <w:pPr>
        <w:pStyle w:val="NO"/>
        <w:rPr>
          <w:lang w:val="en-US"/>
        </w:rPr>
      </w:pPr>
      <w:r>
        <w:rPr>
          <w:lang w:val="en-US"/>
        </w:rPr>
        <w:t>NOTE 3:</w:t>
      </w:r>
      <w:r>
        <w:rPr>
          <w:lang w:val="en-US"/>
        </w:rPr>
        <w:tab/>
        <w:t>The implementation dependent timer value needs to be set to avoid further collisions (e.g. random timer value).</w:t>
      </w:r>
    </w:p>
    <w:p w14:paraId="0035B8ED" w14:textId="77777777" w:rsidR="00BB7313" w:rsidRDefault="00BB7313" w:rsidP="0037175B">
      <w:pPr>
        <w:pStyle w:val="30"/>
      </w:pPr>
      <w:bookmarkStart w:id="3660" w:name="_Toc59209179"/>
      <w:bookmarkStart w:id="3661" w:name="_Toc59208908"/>
      <w:bookmarkStart w:id="3662" w:name="_Toc51951154"/>
      <w:bookmarkStart w:id="3663" w:name="_Toc45882604"/>
      <w:bookmarkStart w:id="3664" w:name="_Toc45282218"/>
      <w:bookmarkStart w:id="3665" w:name="_Toc34404390"/>
      <w:bookmarkStart w:id="3666" w:name="_Toc34388619"/>
      <w:bookmarkStart w:id="3667" w:name="_Hlk68104049"/>
      <w:bookmarkStart w:id="3668" w:name="_Toc74123062"/>
      <w:r>
        <w:t>7.2.</w:t>
      </w:r>
      <w:r w:rsidR="00EB225A">
        <w:t>4</w:t>
      </w:r>
      <w:r>
        <w:tab/>
        <w:t>5G ProSe direct link identifier update procedure</w:t>
      </w:r>
      <w:bookmarkEnd w:id="3660"/>
      <w:bookmarkEnd w:id="3661"/>
      <w:bookmarkEnd w:id="3662"/>
      <w:bookmarkEnd w:id="3663"/>
      <w:bookmarkEnd w:id="3664"/>
      <w:bookmarkEnd w:id="3665"/>
      <w:bookmarkEnd w:id="3666"/>
      <w:bookmarkEnd w:id="3668"/>
    </w:p>
    <w:p w14:paraId="28041EA3" w14:textId="77777777" w:rsidR="00BB7313" w:rsidRDefault="00BB7313" w:rsidP="0037175B">
      <w:pPr>
        <w:pStyle w:val="40"/>
      </w:pPr>
      <w:bookmarkStart w:id="3669" w:name="_Toc59209180"/>
      <w:bookmarkStart w:id="3670" w:name="_Toc59208909"/>
      <w:bookmarkStart w:id="3671" w:name="_Toc51951155"/>
      <w:bookmarkStart w:id="3672" w:name="_Toc45882605"/>
      <w:bookmarkStart w:id="3673" w:name="_Toc45282219"/>
      <w:bookmarkStart w:id="3674" w:name="_Toc34404391"/>
      <w:bookmarkStart w:id="3675" w:name="_Toc34388620"/>
      <w:bookmarkStart w:id="3676" w:name="_Toc74123063"/>
      <w:r>
        <w:t>7.2.</w:t>
      </w:r>
      <w:r w:rsidR="00EB225A">
        <w:t>4</w:t>
      </w:r>
      <w:r>
        <w:t>.1</w:t>
      </w:r>
      <w:r>
        <w:tab/>
        <w:t>General</w:t>
      </w:r>
      <w:bookmarkEnd w:id="3669"/>
      <w:bookmarkEnd w:id="3670"/>
      <w:bookmarkEnd w:id="3671"/>
      <w:bookmarkEnd w:id="3672"/>
      <w:bookmarkEnd w:id="3673"/>
      <w:bookmarkEnd w:id="3674"/>
      <w:bookmarkEnd w:id="3675"/>
      <w:bookmarkEnd w:id="3676"/>
    </w:p>
    <w:p w14:paraId="41181215" w14:textId="77777777" w:rsidR="00BB7313" w:rsidRDefault="00BB7313" w:rsidP="00BB7313">
      <w:r>
        <w:t xml:space="preserve">The 5G ProSe direct link identifier update procedure is used to update and exchange the new identifiers (e.g. Application Layer ID, Layer-2 ID, security information and IP address/prefix) between two UEs for a 5G ProSe direct </w:t>
      </w:r>
      <w:r>
        <w:lastRenderedPageBreak/>
        <w:t xml:space="preserve">link before using the new identifiers. The UE sending the </w:t>
      </w:r>
      <w:bookmarkStart w:id="3677" w:name="_Hlk69740450"/>
      <w:r>
        <w:t>PROSE DIRECT LINK IDENTIFIER UPDATE REQUEST</w:t>
      </w:r>
      <w:bookmarkEnd w:id="3677"/>
      <w:r>
        <w:t xml:space="preserve"> message is called the "initiating UE" and the other UE is called the "target UE".</w:t>
      </w:r>
    </w:p>
    <w:p w14:paraId="537A80B3" w14:textId="77777777" w:rsidR="00BB7313" w:rsidRDefault="00BB7313" w:rsidP="0037175B">
      <w:pPr>
        <w:pStyle w:val="40"/>
      </w:pPr>
      <w:bookmarkStart w:id="3678" w:name="_Toc59209181"/>
      <w:bookmarkStart w:id="3679" w:name="_Toc59208910"/>
      <w:bookmarkStart w:id="3680" w:name="_Toc51951156"/>
      <w:bookmarkStart w:id="3681" w:name="_Toc45882606"/>
      <w:bookmarkStart w:id="3682" w:name="_Toc45282220"/>
      <w:bookmarkStart w:id="3683" w:name="_Toc34404392"/>
      <w:bookmarkStart w:id="3684" w:name="_Toc34388621"/>
      <w:bookmarkStart w:id="3685" w:name="_Toc74123064"/>
      <w:r>
        <w:t>7.2.</w:t>
      </w:r>
      <w:r w:rsidR="00EB225A">
        <w:t>4</w:t>
      </w:r>
      <w:r>
        <w:t>.2</w:t>
      </w:r>
      <w:r>
        <w:tab/>
        <w:t>5G ProSe direct link identifier update procedure initiation by initiating UE</w:t>
      </w:r>
      <w:bookmarkEnd w:id="3678"/>
      <w:bookmarkEnd w:id="3679"/>
      <w:bookmarkEnd w:id="3680"/>
      <w:bookmarkEnd w:id="3681"/>
      <w:bookmarkEnd w:id="3682"/>
      <w:bookmarkEnd w:id="3683"/>
      <w:bookmarkEnd w:id="3684"/>
      <w:bookmarkEnd w:id="3685"/>
    </w:p>
    <w:p w14:paraId="1DA84166" w14:textId="77777777" w:rsidR="00BB7313" w:rsidRDefault="00BB7313" w:rsidP="00BB7313">
      <w:r>
        <w:t>The initiating UE shall initiat</w:t>
      </w:r>
      <w:r>
        <w:rPr>
          <w:lang w:eastAsia="ko-KR"/>
        </w:rPr>
        <w:t>e</w:t>
      </w:r>
      <w:r>
        <w:t xml:space="preserve"> the procedure if:</w:t>
      </w:r>
    </w:p>
    <w:p w14:paraId="5AE1AEE2" w14:textId="77777777" w:rsidR="00BB7313" w:rsidRDefault="00BB7313" w:rsidP="0037175B">
      <w:pPr>
        <w:pStyle w:val="B1"/>
        <w:rPr>
          <w:lang w:val="en-US" w:eastAsia="zh-CN"/>
        </w:rPr>
      </w:pPr>
      <w:r>
        <w:rPr>
          <w:lang w:val="en-US"/>
        </w:rPr>
        <w:t>a)</w:t>
      </w:r>
      <w:r>
        <w:rPr>
          <w:lang w:val="en-US"/>
        </w:rPr>
        <w:tab/>
        <w:t>the initiating UE receives a request from upper layers to change the Application Layer ID and there is an existing 5G ProSe direct link associated with this Application Layer ID; or</w:t>
      </w:r>
    </w:p>
    <w:p w14:paraId="1EFF0339" w14:textId="77777777"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of the initiating UE's Layer-2 ID expires for an existing 5G ProSe direct link.</w:t>
      </w:r>
    </w:p>
    <w:p w14:paraId="382B637F" w14:textId="77777777" w:rsidR="00BB7313" w:rsidRDefault="00BB7313" w:rsidP="00BB7313">
      <w:pPr>
        <w:rPr>
          <w:lang w:eastAsia="zh-CN"/>
        </w:rPr>
      </w:pPr>
      <w:r>
        <w:rPr>
          <w:lang w:eastAsia="zh-CN"/>
        </w:rPr>
        <w:t>If the</w:t>
      </w:r>
      <w:r>
        <w:t xml:space="preserve"> 5G ProSe direct link identifier update procedure </w:t>
      </w:r>
      <w:r>
        <w:rPr>
          <w:lang w:eastAsia="zh-CN"/>
        </w:rPr>
        <w:t>is triggered by a change of the initiating UE’s Application Layer ID, the initiating UE shall create a PROSE DIRECT LINK IDENTIFIER UPDATE REQUEST message. In this message, the initiating UE:</w:t>
      </w:r>
    </w:p>
    <w:p w14:paraId="7394C50B" w14:textId="77777777"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shall include the initiating UE’s new Application Layer ID received from upper layer;</w:t>
      </w:r>
    </w:p>
    <w:p w14:paraId="2D5822E5"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initiating UE’s new Layer-2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w:t>
      </w:r>
    </w:p>
    <w:p w14:paraId="094640A6"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c) </w:t>
      </w:r>
      <w:r>
        <w:rPr>
          <w:lang w:eastAsia="zh-CN"/>
        </w:rPr>
        <w:t>is FFS and</w:t>
      </w:r>
      <w:r>
        <w:t xml:space="preserve"> will be determined by SA3 WG.</w:t>
      </w:r>
    </w:p>
    <w:p w14:paraId="672AE756" w14:textId="77777777"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091</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77777777"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shall include the initiating UE's new Layer-2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3686" w:name="OLE_LINK8"/>
      <w:r w:rsidRPr="00E57034">
        <w:rPr>
          <w:lang w:val="en-US"/>
        </w:rPr>
        <w:t>the new MSB</w:t>
      </w:r>
      <w:bookmarkEnd w:id="3686"/>
      <w:r w:rsidRPr="0037175B">
        <w:t xml:space="preserve"> of K</w:t>
      </w:r>
      <w:r w:rsidRPr="0037175B">
        <w:rPr>
          <w:vertAlign w:val="subscript"/>
        </w:rPr>
        <w:t>NRP-sess</w:t>
      </w:r>
      <w:r w:rsidRPr="0037175B">
        <w:t xml:space="preserve"> ID</w:t>
      </w:r>
      <w:r w:rsidRPr="00E57034">
        <w:rPr>
          <w:lang w:val="en-US" w:eastAsia="zh-CN"/>
        </w:rPr>
        <w:t>;</w:t>
      </w:r>
    </w:p>
    <w:p w14:paraId="4AC47EC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may include the initiating UE’s new Application Layer ID if received from upper layer; and</w:t>
      </w:r>
    </w:p>
    <w:p w14:paraId="6F3F5CAC"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p>
    <w:p w14:paraId="6CD312EA" w14:textId="77777777" w:rsidR="00BB7313" w:rsidRPr="0037175B" w:rsidRDefault="00BB7313" w:rsidP="005374E1">
      <w:pPr>
        <w:pStyle w:val="EditorsNote"/>
      </w:pPr>
      <w:r w:rsidRPr="005374E1">
        <w:t>Editor's note:</w:t>
      </w:r>
      <w:r w:rsidRPr="005374E1">
        <w:tab/>
        <w:t xml:space="preserve">Detail of </w:t>
      </w:r>
      <w:r w:rsidRPr="00E57034">
        <w:rPr>
          <w:lang w:eastAsia="zh-CN"/>
        </w:rPr>
        <w:t>security related content</w:t>
      </w:r>
      <w:r w:rsidRPr="005374E1">
        <w:t xml:space="preserve"> in b) </w:t>
      </w:r>
      <w:r w:rsidRPr="00E57034">
        <w:rPr>
          <w:lang w:eastAsia="zh-CN"/>
        </w:rPr>
        <w:t>is FFS and</w:t>
      </w:r>
      <w:r w:rsidRPr="005374E1">
        <w:t xml:space="preserve"> will be determined by SA3 WG.</w:t>
      </w:r>
    </w:p>
    <w:p w14:paraId="78899284" w14:textId="77777777" w:rsidR="00BB7313" w:rsidRDefault="00BB7313" w:rsidP="00BB7313">
      <w:r>
        <w:t>After the PROSE DIRECT LINK IDENTIFIER UPDATE REQUEST message is generated, the initiating UE shall pass this message to the lower layers for transmission along with the initiating UE's old Layer-2 ID for 5G ProSe direct communication and the target UE's Layer-2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0" type="#_x0000_t75" style="width:482.5pt;height:313pt" o:ole="">
            <v:imagedata r:id="rId60" o:title=""/>
          </v:shape>
          <o:OLEObject Type="Embed" ProgID="Visio.Drawing.15" ShapeID="_x0000_i1050" DrawAspect="Content" ObjectID="_1684736081" r:id="rId61"/>
        </w:object>
      </w:r>
    </w:p>
    <w:p w14:paraId="74DB2CE6" w14:textId="12190A81" w:rsidR="00BB7313" w:rsidRDefault="00BB7313" w:rsidP="0037175B">
      <w:pPr>
        <w:pStyle w:val="TF"/>
        <w:rPr>
          <w:lang w:val="en-US"/>
        </w:rPr>
      </w:pPr>
      <w:r>
        <w:rPr>
          <w:lang w:val="en-US"/>
        </w:rPr>
        <w:t>Figure 7.2.</w:t>
      </w:r>
      <w:r w:rsidR="005E1E7E">
        <w:rPr>
          <w:lang w:val="en-US"/>
        </w:rPr>
        <w:t>4</w:t>
      </w:r>
      <w:r>
        <w:rPr>
          <w:lang w:val="en-US"/>
        </w:rPr>
        <w:t>.2</w:t>
      </w:r>
      <w:ins w:id="3687" w:author="Rapporteur" w:date="2021-05-31T17:26:00Z">
        <w:r w:rsidR="0062195D">
          <w:rPr>
            <w:lang w:val="en-US"/>
          </w:rPr>
          <w:t>.</w:t>
        </w:r>
      </w:ins>
      <w:del w:id="3688" w:author="Rapporteur" w:date="2021-05-31T17:26:00Z">
        <w:r w:rsidDel="0062195D">
          <w:rPr>
            <w:lang w:val="en-US"/>
          </w:rPr>
          <w:delText>-</w:delText>
        </w:r>
      </w:del>
      <w:r>
        <w:rPr>
          <w:lang w:val="en-US"/>
        </w:rPr>
        <w:t>1: 5G ProSe direct link identifier update procedure</w:t>
      </w:r>
    </w:p>
    <w:p w14:paraId="175665E6" w14:textId="77777777" w:rsidR="00BB7313" w:rsidRDefault="00BB7313" w:rsidP="0037175B">
      <w:pPr>
        <w:pStyle w:val="40"/>
      </w:pPr>
      <w:bookmarkStart w:id="3689" w:name="_Toc59209182"/>
      <w:bookmarkStart w:id="3690" w:name="_Toc59208911"/>
      <w:bookmarkStart w:id="3691" w:name="_Toc51951157"/>
      <w:bookmarkStart w:id="3692" w:name="_Toc45882607"/>
      <w:bookmarkStart w:id="3693" w:name="_Toc45282221"/>
      <w:bookmarkStart w:id="3694" w:name="_Toc34404393"/>
      <w:bookmarkStart w:id="3695" w:name="_Toc34388622"/>
      <w:bookmarkStart w:id="3696" w:name="_Toc74123065"/>
      <w:r>
        <w:t>7.2.</w:t>
      </w:r>
      <w:r w:rsidR="005E1E7E">
        <w:t>4</w:t>
      </w:r>
      <w:r>
        <w:t>.3</w:t>
      </w:r>
      <w:r>
        <w:tab/>
        <w:t>5G ProSe direct link identifier update procedure accepted by the target UE</w:t>
      </w:r>
      <w:bookmarkEnd w:id="3689"/>
      <w:bookmarkEnd w:id="3690"/>
      <w:bookmarkEnd w:id="3691"/>
      <w:bookmarkEnd w:id="3692"/>
      <w:bookmarkEnd w:id="3693"/>
      <w:bookmarkEnd w:id="3694"/>
      <w:bookmarkEnd w:id="3695"/>
      <w:bookmarkEnd w:id="3696"/>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t xml:space="preserve">then the target UE accepts this request, and responds with a </w:t>
      </w:r>
      <w:bookmarkStart w:id="3697" w:name="_Hlk69740472"/>
      <w:r>
        <w:t xml:space="preserve">PROSE DIRECT LINK IDENTIFIER UPDATE ACCEPT </w:t>
      </w:r>
      <w:bookmarkEnd w:id="3697"/>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77777777"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shall include the target UE's new Layer-2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77777777" w:rsidR="00BB7313" w:rsidRPr="00E57034" w:rsidRDefault="00BB7313" w:rsidP="0037175B">
      <w:pPr>
        <w:pStyle w:val="B1"/>
        <w:rPr>
          <w:lang w:val="en-US"/>
        </w:rPr>
      </w:pPr>
      <w:r w:rsidRPr="00E57034">
        <w:rPr>
          <w:lang w:val="en-US" w:eastAsia="zh-CN"/>
        </w:rPr>
        <w:t xml:space="preserve">d)  shall include the </w:t>
      </w:r>
      <w:r w:rsidRPr="00E57034">
        <w:rPr>
          <w:lang w:val="en-US"/>
        </w:rPr>
        <w:t>initiating UE's new Layer-2 ID</w:t>
      </w:r>
      <w:r w:rsidRPr="00E57034">
        <w:rPr>
          <w:lang w:val="en-US" w:eastAsia="zh-CN"/>
        </w:rPr>
        <w:t>;</w:t>
      </w:r>
    </w:p>
    <w:p w14:paraId="3367C629" w14:textId="77777777"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shall include the target UE’s new Application Layer 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77777777"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shall include the initiating UE's new Application Layer ID if received from the initiating UE; and</w:t>
      </w:r>
    </w:p>
    <w:p w14:paraId="10B83641" w14:textId="77777777"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p>
    <w:p w14:paraId="06060DE5" w14:textId="77777777" w:rsidR="00D51A6E" w:rsidRDefault="00BB7313" w:rsidP="00E57034">
      <w:r>
        <w:t>Editor's note:</w:t>
      </w:r>
      <w:r>
        <w:tab/>
        <w:t>Details of security related content in b) and c) are FFS and will be determined by SA3 WG.</w:t>
      </w:r>
    </w:p>
    <w:p w14:paraId="314FB919" w14:textId="77777777" w:rsidR="00BB7313" w:rsidRDefault="00BB7313" w:rsidP="00BB7313">
      <w:r>
        <w:lastRenderedPageBreak/>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77777777" w:rsidR="00BB7313" w:rsidRDefault="00BB7313" w:rsidP="00BB7313">
      <w:r>
        <w:t>Before target UE receives the traffic using the new Layer-2 IDs, the target UE shall continue to receive the traffic with the old Layer-2 IDs (i.e. initiating UE’s old Layer-2 ID and target UE’s old Layer-2 ID) from initiating UE.</w:t>
      </w:r>
    </w:p>
    <w:p w14:paraId="7F457BCD" w14:textId="77777777" w:rsidR="00BB7313" w:rsidRDefault="00BB7313" w:rsidP="00BB7313">
      <w:pPr>
        <w:rPr>
          <w:highlight w:val="yellow"/>
        </w:rPr>
      </w:pPr>
      <w:r>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Default="00BB7313" w:rsidP="0037175B">
      <w:pPr>
        <w:pStyle w:val="40"/>
      </w:pPr>
      <w:bookmarkStart w:id="3698" w:name="_Toc59209183"/>
      <w:bookmarkStart w:id="3699" w:name="_Toc59208912"/>
      <w:bookmarkStart w:id="3700" w:name="_Toc51951158"/>
      <w:bookmarkStart w:id="3701" w:name="_Toc45882608"/>
      <w:bookmarkStart w:id="3702" w:name="_Toc45282222"/>
      <w:bookmarkStart w:id="3703" w:name="_Toc34404394"/>
      <w:bookmarkStart w:id="3704" w:name="_Toc34388623"/>
      <w:bookmarkStart w:id="3705" w:name="_Toc74123066"/>
      <w:r>
        <w:t>7.2.</w:t>
      </w:r>
      <w:r w:rsidR="005E1E7E">
        <w:t>4</w:t>
      </w:r>
      <w:r>
        <w:t>.4</w:t>
      </w:r>
      <w:r>
        <w:tab/>
        <w:t>5G ProSe direct link identifier update procedure acknowledged by the initiating UE</w:t>
      </w:r>
      <w:bookmarkEnd w:id="3698"/>
      <w:bookmarkEnd w:id="3699"/>
      <w:bookmarkEnd w:id="3700"/>
      <w:bookmarkEnd w:id="3701"/>
      <w:bookmarkEnd w:id="3702"/>
      <w:bookmarkEnd w:id="3703"/>
      <w:bookmarkEnd w:id="3704"/>
      <w:bookmarkEnd w:id="3705"/>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77777777"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shall include the target UE's new Layer-2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7777777"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shall include the target UE's new Application Layer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b) </w:t>
      </w:r>
      <w:r>
        <w:rPr>
          <w:lang w:eastAsia="zh-CN"/>
        </w:rPr>
        <w:t>is FFS and</w:t>
      </w:r>
      <w:r>
        <w:t xml:space="preserve"> will be determined by SA3 WG.</w:t>
      </w:r>
    </w:p>
    <w:p w14:paraId="5303A07D" w14:textId="77777777" w:rsidR="00BB7313" w:rsidRDefault="00BB7313" w:rsidP="00BB7313">
      <w:r>
        <w:t xml:space="preserve">After the PROSE DIRECT LINK IDENTIFIER UPDATE ACK message is generated, the initiating UE shall pass this message to the lower layers for transmission along with the initiating UE's old Layer-2 ID for 5G ProSe direct communication and the target UE's old Layer-2 ID for 5G ProSe direct communication and shall </w:t>
      </w:r>
      <w:r>
        <w:rPr>
          <w:lang w:eastAsia="zh-CN"/>
        </w:rPr>
        <w:t>stop timer T5</w:t>
      </w:r>
      <w:r w:rsidR="005E1E7E">
        <w:rPr>
          <w:lang w:eastAsia="zh-CN"/>
        </w:rPr>
        <w:t>091</w:t>
      </w:r>
      <w:r>
        <w:rPr>
          <w:lang w:eastAsia="zh-CN"/>
        </w:rPr>
        <w:t xml:space="preserve"> if running and </w:t>
      </w:r>
      <w:r>
        <w:t xml:space="preserve">start </w:t>
      </w:r>
      <w:r>
        <w:rPr>
          <w:lang w:eastAsia="zh-CN"/>
        </w:rPr>
        <w:t>a</w:t>
      </w:r>
      <w:r>
        <w:t xml:space="preserve"> timer T5</w:t>
      </w:r>
      <w:r w:rsidR="005E1E7E">
        <w:t>091</w:t>
      </w:r>
      <w:r>
        <w:t xml:space="preserve"> as configured</w:t>
      </w:r>
      <w:r>
        <w:rPr>
          <w:lang w:eastAsia="zh-CN"/>
        </w:rPr>
        <w:t xml:space="preserve"> if at least one of ProSe Application identifiers for the 5G ProSe direct link satisfying the privacy requirements </w:t>
      </w:r>
      <w:r>
        <w:t>as specified in clause 5.2.</w:t>
      </w:r>
      <w:r w:rsidR="005E1E7E">
        <w:t>4</w:t>
      </w:r>
      <w:r>
        <w:t>.</w:t>
      </w:r>
    </w:p>
    <w:p w14:paraId="4D30D073" w14:textId="77777777" w:rsidR="00BB7313" w:rsidRDefault="00BB7313" w:rsidP="00BB7313">
      <w:r>
        <w:t>Upon sending the PROSE DIRECT LINK IDENTIFIER UPDATE ACK message, the initiating UE shall update the associated 5G ProSe direct link context with the new identifiers and pass the new Layer-2 IDs (i.e. initiating UE's new Layer-2 ID for 5G ProSe direct communication and target UE's new Layer-2 ID for 5G ProSe direct communication) along with the PC5 link identifier down to the lower layer</w:t>
      </w:r>
      <w:r>
        <w:rPr>
          <w:lang w:eastAsia="zh-CN"/>
        </w:rPr>
        <w:t xml:space="preserve">. Then the initiating UE shall use the new Layer-2 IDs (i.e. initiating UE's new Layer-2 ID </w:t>
      </w:r>
      <w:r>
        <w:t>for 5G ProSe direct communication</w:t>
      </w:r>
      <w:r>
        <w:rPr>
          <w:lang w:eastAsia="zh-CN"/>
        </w:rPr>
        <w:t xml:space="preserve"> and target UE’s new Layer-2 ID </w:t>
      </w:r>
      <w:r>
        <w:t>for 5G ProSe direct communication</w:t>
      </w:r>
      <w:r>
        <w:rPr>
          <w:lang w:eastAsia="zh-CN"/>
        </w:rPr>
        <w:t>) to transmit the PC5 signalling message and PC5 user plane data.</w:t>
      </w:r>
    </w:p>
    <w:p w14:paraId="64B99AFA" w14:textId="77777777" w:rsidR="00BB7313" w:rsidRDefault="00BB7313" w:rsidP="00BB7313">
      <w:pPr>
        <w:rPr>
          <w:lang w:eastAsia="zh-CN"/>
        </w:rPr>
      </w:pPr>
      <w:r>
        <w:rPr>
          <w:lang w:eastAsia="zh-CN"/>
        </w:rPr>
        <w:t xml:space="preserve">The initiating UE shall continue to receive traffic with the old Layer-2 IDs (i.e. initiating UE's old Layer-2 ID </w:t>
      </w:r>
      <w:r>
        <w:t>for 5G ProSe direct communication</w:t>
      </w:r>
      <w:r>
        <w:rPr>
          <w:lang w:eastAsia="zh-CN"/>
        </w:rPr>
        <w:t xml:space="preserve"> and target UE's old Layer-2 ID </w:t>
      </w:r>
      <w:r>
        <w:t>for 5G ProSe direct communication</w:t>
      </w:r>
      <w:r>
        <w:rPr>
          <w:lang w:eastAsia="zh-CN"/>
        </w:rPr>
        <w:t>) from the target UE until it receives traffic with the new Layer-2 IDs (i.e. initiating UE's new Layer-2 ID and target UE's new Layer-2 ID) from the target UE.</w:t>
      </w:r>
    </w:p>
    <w:p w14:paraId="3F7B426F" w14:textId="77777777" w:rsidR="00BB7313" w:rsidRDefault="00BB7313" w:rsidP="0037175B">
      <w:pPr>
        <w:pStyle w:val="40"/>
      </w:pPr>
      <w:bookmarkStart w:id="3706" w:name="_Toc59209184"/>
      <w:bookmarkStart w:id="3707" w:name="_Toc59208913"/>
      <w:bookmarkStart w:id="3708" w:name="_Toc51951159"/>
      <w:bookmarkStart w:id="3709" w:name="_Toc45882609"/>
      <w:bookmarkStart w:id="3710" w:name="_Toc45282223"/>
      <w:bookmarkStart w:id="3711" w:name="_Toc34404395"/>
      <w:bookmarkStart w:id="3712" w:name="_Toc34388624"/>
      <w:bookmarkStart w:id="3713" w:name="_Toc74123067"/>
      <w:r>
        <w:t>7.2.</w:t>
      </w:r>
      <w:r w:rsidR="005E1E7E">
        <w:t>4</w:t>
      </w:r>
      <w:r>
        <w:t>.5</w:t>
      </w:r>
      <w:r>
        <w:tab/>
        <w:t>5G ProSe direct link identifier update procedure completion by the target UE</w:t>
      </w:r>
      <w:bookmarkEnd w:id="3706"/>
      <w:bookmarkEnd w:id="3707"/>
      <w:bookmarkEnd w:id="3708"/>
      <w:bookmarkEnd w:id="3709"/>
      <w:bookmarkEnd w:id="3710"/>
      <w:bookmarkEnd w:id="3711"/>
      <w:bookmarkEnd w:id="3712"/>
      <w:bookmarkEnd w:id="3713"/>
    </w:p>
    <w:p w14:paraId="76B07F74" w14:textId="77777777" w:rsidR="00BB7313" w:rsidRDefault="00BB7313" w:rsidP="00BB7313">
      <w:r>
        <w:t>Upon receipt of the PROSE DIRECT LINK IDENTIFIER UPDATE ACK message, the target UE shall update the associated 5G ProSe direct link context with the new identifiers, pass the new Layer-2 IDs (i.e. initiating UE's new Layer-2 ID and target UE's new Layer-2 ID) down to the lower layer, stop timer T5</w:t>
      </w:r>
      <w:r w:rsidR="005E1E7E">
        <w:t>083</w:t>
      </w:r>
      <w:r>
        <w:rPr>
          <w:lang w:eastAsia="zh-CN"/>
        </w:rPr>
        <w:t xml:space="preserve"> and timer T5</w:t>
      </w:r>
      <w:r w:rsidR="005E1E7E">
        <w:rPr>
          <w:lang w:eastAsia="zh-CN"/>
        </w:rPr>
        <w:t>091</w:t>
      </w:r>
      <w:r>
        <w:rPr>
          <w:lang w:eastAsia="zh-CN"/>
        </w:rPr>
        <w:t xml:space="preserve"> if running</w:t>
      </w:r>
      <w:r>
        <w:t xml:space="preserve"> and start </w:t>
      </w:r>
      <w:r>
        <w:rPr>
          <w:lang w:eastAsia="zh-CN"/>
        </w:rPr>
        <w:t>a</w:t>
      </w:r>
      <w:r>
        <w:t xml:space="preserve"> timer T5</w:t>
      </w:r>
      <w:r w:rsidR="005E1E7E">
        <w:t>091</w:t>
      </w:r>
      <w:r>
        <w:t xml:space="preserve"> as configured</w:t>
      </w:r>
      <w:r>
        <w:rPr>
          <w:lang w:eastAsia="zh-CN"/>
        </w:rPr>
        <w:t xml:space="preserve"> if at least one of ProSe Application identifiers for the 5G ProSe direct link satisfying the privacy requirements</w:t>
      </w:r>
      <w:r>
        <w:t xml:space="preserve"> as specified in clause 5.2.</w:t>
      </w:r>
      <w:r w:rsidR="005E1E7E">
        <w:t>4</w:t>
      </w:r>
      <w:r>
        <w:t>. Then the target UE shall use the new Layer-2 IDs (i.e. initiating UE's new Layer-2 ID</w:t>
      </w:r>
      <w:r>
        <w:rPr>
          <w:lang w:eastAsia="zh-CN"/>
        </w:rPr>
        <w:t xml:space="preserve"> </w:t>
      </w:r>
      <w:r>
        <w:t>for 5G ProSe direct communication and target UE's new Layer-2 ID for 5G ProSe direct communication) to transmit the PC5 signalling message and PC5 user plane data.</w:t>
      </w:r>
    </w:p>
    <w:p w14:paraId="6C166AE4" w14:textId="77777777" w:rsidR="00BB7313" w:rsidRDefault="00BB7313" w:rsidP="0037175B">
      <w:pPr>
        <w:pStyle w:val="40"/>
      </w:pPr>
      <w:bookmarkStart w:id="3714" w:name="_Toc59209185"/>
      <w:bookmarkStart w:id="3715" w:name="_Toc59208914"/>
      <w:bookmarkStart w:id="3716" w:name="_Toc51951160"/>
      <w:bookmarkStart w:id="3717" w:name="_Toc45882610"/>
      <w:bookmarkStart w:id="3718" w:name="_Toc45282224"/>
      <w:bookmarkStart w:id="3719" w:name="_Toc34404396"/>
      <w:bookmarkStart w:id="3720" w:name="_Toc34388625"/>
      <w:bookmarkStart w:id="3721" w:name="_Toc74123068"/>
      <w:r>
        <w:lastRenderedPageBreak/>
        <w:t>7.2.</w:t>
      </w:r>
      <w:r w:rsidR="005E1E7E">
        <w:t>4</w:t>
      </w:r>
      <w:r>
        <w:t>.6</w:t>
      </w:r>
      <w:r>
        <w:tab/>
        <w:t>5G ProSe direct link identifier update procedure not accepted by the target UE</w:t>
      </w:r>
      <w:bookmarkEnd w:id="3714"/>
      <w:bookmarkEnd w:id="3715"/>
      <w:bookmarkEnd w:id="3716"/>
      <w:bookmarkEnd w:id="3717"/>
      <w:bookmarkEnd w:id="3718"/>
      <w:bookmarkEnd w:id="3719"/>
      <w:bookmarkEnd w:id="3720"/>
      <w:bookmarkEnd w:id="3721"/>
    </w:p>
    <w:p w14:paraId="330FA072" w14:textId="77777777" w:rsidR="00BB7313" w:rsidRDefault="00BB7313" w:rsidP="00BB7313">
      <w:r>
        <w:t xml:space="preserve">If the PROSE DIRECT LINK IDENTIFIER UPDATE REQUEST message cannot be accepted, the target UE shall send a </w:t>
      </w:r>
      <w:bookmarkStart w:id="3722" w:name="_Hlk69740524"/>
      <w:r>
        <w:t>PROSE DIRECT LINK</w:t>
      </w:r>
      <w:r>
        <w:rPr>
          <w:lang w:eastAsia="x-none"/>
        </w:rPr>
        <w:t xml:space="preserve"> IDENTIFIER UPDATE</w:t>
      </w:r>
      <w:r>
        <w:t xml:space="preserve"> REJECT</w:t>
      </w:r>
      <w:bookmarkEnd w:id="3722"/>
      <w:r>
        <w:t xml:space="preserve"> message. The PROSE DIRECT LINK IDENTIFIER UPDATE REJECT message contains a PC5 signalling protocol cause IE set to one of the following cause values:</w:t>
      </w:r>
    </w:p>
    <w:p w14:paraId="798AF360" w14:textId="77777777" w:rsidR="00BB7313" w:rsidRDefault="00BB7313" w:rsidP="0037175B">
      <w:pPr>
        <w:pStyle w:val="B1"/>
        <w:rPr>
          <w:lang w:val="en-US"/>
        </w:rPr>
      </w:pPr>
      <w:r>
        <w:rPr>
          <w:lang w:val="en-US"/>
        </w:rPr>
        <w:t>#aa</w:t>
      </w:r>
      <w:r w:rsidR="00467E10">
        <w:rPr>
          <w:lang w:val="en-US"/>
        </w:rPr>
        <w:tab/>
      </w:r>
      <w:r w:rsidR="00467E10">
        <w:rPr>
          <w:lang w:val="en-US"/>
        </w:rPr>
        <w:tab/>
      </w:r>
      <w:r>
        <w:rPr>
          <w:lang w:val="en-US"/>
        </w:rPr>
        <w:t>conflict of Layer-2 ID for 5G ProSe direct communication is detected; or</w:t>
      </w:r>
    </w:p>
    <w:p w14:paraId="62A7B264" w14:textId="77777777" w:rsidR="00BB7313" w:rsidRDefault="00BB7313" w:rsidP="0037175B">
      <w:pPr>
        <w:pStyle w:val="B1"/>
        <w:rPr>
          <w:lang w:val="en-US"/>
        </w:rPr>
      </w:pPr>
      <w:r>
        <w:rPr>
          <w:lang w:val="en-US"/>
        </w:rPr>
        <w:t>#bb</w:t>
      </w:r>
      <w:r>
        <w:rPr>
          <w:lang w:val="en-US"/>
        </w:rPr>
        <w:tab/>
        <w:t>protocol error, unspecified.</w:t>
      </w:r>
    </w:p>
    <w:p w14:paraId="5673A4BB" w14:textId="77777777" w:rsidR="00BB7313" w:rsidRDefault="00BB7313" w:rsidP="00BB7313">
      <w:pPr>
        <w:rPr>
          <w:lang w:eastAsia="zh-CN"/>
        </w:rPr>
      </w:pPr>
      <w:r>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Pr>
          <w:lang w:eastAsia="zh-CN"/>
        </w:rPr>
        <w:t>message with PC5 signalling protocol cause value #aa "c</w:t>
      </w:r>
      <w:r>
        <w:t>onflict of Layer-2 ID for 5G ProSe direct communication is detected</w:t>
      </w:r>
      <w:r>
        <w:rPr>
          <w:lang w:eastAsia="zh-CN"/>
        </w:rPr>
        <w:t>".</w:t>
      </w:r>
    </w:p>
    <w:p w14:paraId="2D83842F" w14:textId="77777777"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Pr>
          <w:lang w:val="en-US" w:eastAsia="zh-CN"/>
        </w:rPr>
        <w:t>Layer-2 ID</w:t>
      </w:r>
      <w:r>
        <w:rPr>
          <w:lang w:val="en-US" w:eastAsia="ko-KR"/>
        </w:rPr>
        <w:t xml:space="preserve"> depends on UE implementation.</w:t>
      </w:r>
    </w:p>
    <w:p w14:paraId="2972C848" w14:textId="77777777"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#bb</w:t>
      </w:r>
      <w:r>
        <w:t xml:space="preserve"> "</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40"/>
      </w:pPr>
      <w:bookmarkStart w:id="3723" w:name="_Toc59209186"/>
      <w:bookmarkStart w:id="3724" w:name="_Toc59208915"/>
      <w:bookmarkStart w:id="3725" w:name="_Toc51951161"/>
      <w:bookmarkStart w:id="3726" w:name="_Toc45882611"/>
      <w:bookmarkStart w:id="3727" w:name="_Toc45282225"/>
      <w:bookmarkStart w:id="3728" w:name="_Toc34404397"/>
      <w:bookmarkStart w:id="3729" w:name="_Toc34388626"/>
      <w:bookmarkStart w:id="3730" w:name="_Toc74123069"/>
      <w:r>
        <w:t>7.2.</w:t>
      </w:r>
      <w:r w:rsidR="005E1E7E">
        <w:t>4</w:t>
      </w:r>
      <w:r>
        <w:t>.7</w:t>
      </w:r>
      <w:r>
        <w:tab/>
        <w:t>Abnormal cases</w:t>
      </w:r>
      <w:bookmarkEnd w:id="3723"/>
      <w:bookmarkEnd w:id="3724"/>
      <w:bookmarkEnd w:id="3725"/>
      <w:bookmarkEnd w:id="3726"/>
      <w:bookmarkEnd w:id="3727"/>
      <w:bookmarkEnd w:id="3728"/>
      <w:bookmarkEnd w:id="3729"/>
      <w:bookmarkEnd w:id="3730"/>
    </w:p>
    <w:p w14:paraId="4392BB28" w14:textId="77777777" w:rsidR="00BB7313" w:rsidRDefault="00BB7313" w:rsidP="0037175B">
      <w:pPr>
        <w:pStyle w:val="50"/>
        <w:rPr>
          <w:lang w:eastAsia="zh-CN"/>
        </w:rPr>
      </w:pPr>
      <w:bookmarkStart w:id="3731" w:name="_Toc59209187"/>
      <w:bookmarkStart w:id="3732" w:name="_Toc59208916"/>
      <w:bookmarkStart w:id="3733" w:name="_Toc51951162"/>
      <w:bookmarkStart w:id="3734" w:name="_Toc45882612"/>
      <w:bookmarkStart w:id="3735" w:name="_Toc45282226"/>
      <w:bookmarkStart w:id="3736" w:name="_Toc34404398"/>
      <w:bookmarkStart w:id="3737" w:name="_Toc34388627"/>
      <w:bookmarkStart w:id="3738" w:name="_Hlk57971101"/>
      <w:bookmarkStart w:id="3739" w:name="_Toc74123070"/>
      <w:r>
        <w:rPr>
          <w:lang w:eastAsia="zh-CN"/>
        </w:rPr>
        <w:t>7.2.</w:t>
      </w:r>
      <w:r w:rsidR="005E1E7E">
        <w:rPr>
          <w:lang w:eastAsia="zh-CN"/>
        </w:rPr>
        <w:t>4</w:t>
      </w:r>
      <w:r>
        <w:rPr>
          <w:lang w:eastAsia="zh-CN"/>
        </w:rPr>
        <w:t>.7.1</w:t>
      </w:r>
      <w:r>
        <w:rPr>
          <w:lang w:eastAsia="zh-CN"/>
        </w:rPr>
        <w:tab/>
        <w:t>Abnormal cases at the initiating UE</w:t>
      </w:r>
      <w:bookmarkEnd w:id="3731"/>
      <w:bookmarkEnd w:id="3732"/>
      <w:bookmarkEnd w:id="3733"/>
      <w:bookmarkEnd w:id="3734"/>
      <w:bookmarkEnd w:id="3735"/>
      <w:bookmarkEnd w:id="3736"/>
      <w:bookmarkEnd w:id="3737"/>
      <w:bookmarkEnd w:id="3739"/>
    </w:p>
    <w:bookmarkEnd w:id="3738"/>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3740" w:name="_Toc34404399"/>
      <w:bookmarkStart w:id="3741"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77777777" w:rsidR="00BB7313" w:rsidRDefault="00BB7313" w:rsidP="0037175B">
      <w:pPr>
        <w:pStyle w:val="NO"/>
        <w:rPr>
          <w:lang w:val="en-US" w:eastAsia="zh-CN"/>
        </w:rPr>
      </w:pPr>
      <w:bookmarkStart w:id="3742" w:name="_Toc51951163"/>
      <w:bookmarkStart w:id="3743" w:name="_Toc45882613"/>
      <w:bookmarkStart w:id="3744"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 random timer value)</w:t>
      </w:r>
      <w:r>
        <w:rPr>
          <w:lang w:val="en-US" w:eastAsia="ko-KR"/>
        </w:rPr>
        <w:t>.</w:t>
      </w:r>
    </w:p>
    <w:p w14:paraId="7678607E" w14:textId="77777777" w:rsidR="00BB7313" w:rsidRDefault="00BB7313" w:rsidP="0037175B">
      <w:pPr>
        <w:pStyle w:val="B1"/>
        <w:rPr>
          <w:lang w:val="en-US"/>
        </w:rPr>
      </w:pPr>
      <w:bookmarkStart w:id="3745"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3746" w:name="_Hlk57971086"/>
      <w:bookmarkEnd w:id="3745"/>
      <w:r>
        <w:rPr>
          <w:lang w:val="en-US" w:eastAsia="zh-CN"/>
        </w:rPr>
        <w:t>d)</w:t>
      </w:r>
      <w:r>
        <w:rPr>
          <w:lang w:val="en-US" w:eastAsia="zh-CN"/>
        </w:rPr>
        <w:tab/>
        <w:t xml:space="preserve">For the same 5G ProSe direct link, if the initiating UE receives a </w:t>
      </w:r>
      <w:bookmarkStart w:id="3747" w:name="OLE_LINK7"/>
      <w:bookmarkStart w:id="3748" w:name="_Hlk69740644"/>
      <w:r>
        <w:rPr>
          <w:lang w:val="en-US" w:eastAsia="zh-CN"/>
        </w:rPr>
        <w:t>PROSE DIRECT LINK RELEASE REQUEST</w:t>
      </w:r>
      <w:bookmarkEnd w:id="3747"/>
      <w:bookmarkEnd w:id="3748"/>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50"/>
        <w:rPr>
          <w:lang w:eastAsia="zh-CN"/>
        </w:rPr>
      </w:pPr>
      <w:bookmarkStart w:id="3749" w:name="_Toc59209188"/>
      <w:bookmarkStart w:id="3750" w:name="_Toc59208917"/>
      <w:bookmarkStart w:id="3751" w:name="_Toc74123071"/>
      <w:bookmarkEnd w:id="3746"/>
      <w:r>
        <w:rPr>
          <w:lang w:eastAsia="zh-CN"/>
        </w:rPr>
        <w:lastRenderedPageBreak/>
        <w:t>7.2.</w:t>
      </w:r>
      <w:r w:rsidR="005E1E7E">
        <w:rPr>
          <w:lang w:eastAsia="zh-CN"/>
        </w:rPr>
        <w:t>4</w:t>
      </w:r>
      <w:r>
        <w:rPr>
          <w:lang w:eastAsia="zh-CN"/>
        </w:rPr>
        <w:t>.7.2</w:t>
      </w:r>
      <w:r>
        <w:rPr>
          <w:lang w:eastAsia="zh-CN"/>
        </w:rPr>
        <w:tab/>
        <w:t>Abnormal cases at the target UE</w:t>
      </w:r>
      <w:bookmarkEnd w:id="3740"/>
      <w:bookmarkEnd w:id="3741"/>
      <w:bookmarkEnd w:id="3742"/>
      <w:bookmarkEnd w:id="3743"/>
      <w:bookmarkEnd w:id="3744"/>
      <w:bookmarkEnd w:id="3749"/>
      <w:bookmarkEnd w:id="3750"/>
      <w:bookmarkEnd w:id="3751"/>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77777777"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7.2.y.3.</w:t>
      </w:r>
      <w:r>
        <w:rPr>
          <w:lang w:val="en-US"/>
        </w:rPr>
        <w:t xml:space="preserve"> </w:t>
      </w:r>
    </w:p>
    <w:p w14:paraId="19A6DDF8" w14:textId="77777777" w:rsidR="00BB7313" w:rsidRDefault="00BB7313" w:rsidP="0037175B">
      <w:pPr>
        <w:pStyle w:val="B1"/>
        <w:rPr>
          <w:lang w:val="en-US" w:eastAsia="zh-CN"/>
        </w:rPr>
      </w:pPr>
      <w:r>
        <w:rPr>
          <w:lang w:val="en-US" w:eastAsia="zh-CN"/>
        </w:rPr>
        <w:t>c)</w:t>
      </w:r>
      <w:r>
        <w:rPr>
          <w:lang w:val="en-US" w:eastAsia="zh-CN"/>
        </w:rPr>
        <w:tab/>
        <w:t xml:space="preserve">After sending the </w:t>
      </w:r>
      <w:bookmarkStart w:id="3752" w:name="_Hlk69740595"/>
      <w:r>
        <w:rPr>
          <w:lang w:val="en-US" w:eastAsia="zh-CN"/>
        </w:rPr>
        <w:t>PROSE DIRECT LINK IDENTIFIER UPDATE ACK</w:t>
      </w:r>
      <w:bookmarkEnd w:id="3752"/>
      <w:r>
        <w:rPr>
          <w:lang w:val="en-US" w:eastAsia="zh-CN"/>
        </w:rPr>
        <w:t xml:space="preserve">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319E3ED9" w14:textId="77777777"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It is up to implementation to handle the failure of traffic delivery for new Layer-2 IDs if such traffic has been sent before the initiating UE retransmits the PROSE DIRECT LINK IDENTIFIER UPDATE ACK message.</w:t>
      </w:r>
    </w:p>
    <w:p w14:paraId="1EDDD6D0" w14:textId="77777777" w:rsidR="00BB7313" w:rsidRDefault="00BB7313" w:rsidP="0037175B">
      <w:pPr>
        <w:pStyle w:val="B1"/>
        <w:rPr>
          <w:lang w:val="en-US" w:eastAsia="zh-CN"/>
        </w:rPr>
      </w:pPr>
      <w:r>
        <w:rPr>
          <w:lang w:val="en-US" w:eastAsia="zh-CN"/>
        </w:rPr>
        <w:t>d)</w:t>
      </w:r>
      <w:r>
        <w:rPr>
          <w:lang w:val="en-US"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3667"/>
    </w:p>
    <w:p w14:paraId="3F86A415" w14:textId="77777777" w:rsidR="00866C25" w:rsidRDefault="00866C25" w:rsidP="00866C25">
      <w:pPr>
        <w:pStyle w:val="30"/>
      </w:pPr>
      <w:bookmarkStart w:id="3753" w:name="_Toc59209205"/>
      <w:bookmarkStart w:id="3754" w:name="_Toc59208934"/>
      <w:bookmarkStart w:id="3755" w:name="_Toc51951180"/>
      <w:bookmarkStart w:id="3756" w:name="_Toc45882630"/>
      <w:bookmarkStart w:id="3757" w:name="_Toc45282244"/>
      <w:bookmarkStart w:id="3758" w:name="_Toc34404414"/>
      <w:bookmarkStart w:id="3759" w:name="_Toc34388643"/>
      <w:bookmarkStart w:id="3760" w:name="_Toc74123072"/>
      <w:r>
        <w:t>7.2.</w:t>
      </w:r>
      <w:r w:rsidR="001F6881">
        <w:rPr>
          <w:lang w:eastAsia="zh-CN"/>
        </w:rPr>
        <w:t>5</w:t>
      </w:r>
      <w:r>
        <w:tab/>
        <w:t>5G ProSe direct link keep-alive procedure</w:t>
      </w:r>
      <w:bookmarkEnd w:id="3753"/>
      <w:bookmarkEnd w:id="3754"/>
      <w:bookmarkEnd w:id="3755"/>
      <w:bookmarkEnd w:id="3756"/>
      <w:bookmarkEnd w:id="3757"/>
      <w:bookmarkEnd w:id="3758"/>
      <w:bookmarkEnd w:id="3759"/>
      <w:bookmarkEnd w:id="3760"/>
    </w:p>
    <w:p w14:paraId="2B518E26" w14:textId="77777777" w:rsidR="00866C25" w:rsidRDefault="00866C25" w:rsidP="00866C25">
      <w:pPr>
        <w:pStyle w:val="40"/>
      </w:pPr>
      <w:bookmarkStart w:id="3761" w:name="_Toc59209206"/>
      <w:bookmarkStart w:id="3762" w:name="_Toc59208935"/>
      <w:bookmarkStart w:id="3763" w:name="_Toc51951181"/>
      <w:bookmarkStart w:id="3764" w:name="_Toc45882631"/>
      <w:bookmarkStart w:id="3765" w:name="_Toc45282245"/>
      <w:bookmarkStart w:id="3766" w:name="_Toc34404415"/>
      <w:bookmarkStart w:id="3767" w:name="_Toc34388644"/>
      <w:bookmarkStart w:id="3768" w:name="_Toc74123073"/>
      <w:r>
        <w:t>7.2.</w:t>
      </w:r>
      <w:r w:rsidR="001F6881">
        <w:t>5</w:t>
      </w:r>
      <w:r>
        <w:t>.1</w:t>
      </w:r>
      <w:r>
        <w:tab/>
        <w:t>General</w:t>
      </w:r>
      <w:bookmarkEnd w:id="3761"/>
      <w:bookmarkEnd w:id="3762"/>
      <w:bookmarkEnd w:id="3763"/>
      <w:bookmarkEnd w:id="3764"/>
      <w:bookmarkEnd w:id="3765"/>
      <w:bookmarkEnd w:id="3766"/>
      <w:bookmarkEnd w:id="3767"/>
      <w:bookmarkEnd w:id="3768"/>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40"/>
      </w:pPr>
      <w:bookmarkStart w:id="3769" w:name="_Toc59209207"/>
      <w:bookmarkStart w:id="3770" w:name="_Toc59208936"/>
      <w:bookmarkStart w:id="3771" w:name="_Toc51951182"/>
      <w:bookmarkStart w:id="3772" w:name="_Toc45882632"/>
      <w:bookmarkStart w:id="3773" w:name="_Toc45282246"/>
      <w:bookmarkStart w:id="3774" w:name="_Toc34404416"/>
      <w:bookmarkStart w:id="3775" w:name="_Toc34388645"/>
      <w:bookmarkStart w:id="3776" w:name="_Toc74123074"/>
      <w:r>
        <w:t>7.2.</w:t>
      </w:r>
      <w:r w:rsidR="001F6881">
        <w:t>5</w:t>
      </w:r>
      <w:r>
        <w:t>.2</w:t>
      </w:r>
      <w:r>
        <w:tab/>
        <w:t>5G ProSe direct link keep-alive procedure initiation by the initiating UE</w:t>
      </w:r>
      <w:bookmarkEnd w:id="3769"/>
      <w:bookmarkEnd w:id="3770"/>
      <w:bookmarkEnd w:id="3771"/>
      <w:bookmarkEnd w:id="3772"/>
      <w:bookmarkEnd w:id="3773"/>
      <w:bookmarkEnd w:id="3774"/>
      <w:bookmarkEnd w:id="3775"/>
      <w:bookmarkEnd w:id="3776"/>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lastRenderedPageBreak/>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77777777"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Layer-2 ID for 5G ProSe direct communication and the target UE's Layer-2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1" type="#_x0000_t75" style="width:484pt;height:158pt" o:ole="">
            <v:imagedata r:id="rId62" o:title=""/>
          </v:shape>
          <o:OLEObject Type="Embed" ProgID="Visio.Drawing.15" ShapeID="_x0000_i1051" DrawAspect="Content" ObjectID="_1684736082" r:id="rId63"/>
        </w:object>
      </w:r>
    </w:p>
    <w:p w14:paraId="140F0F72" w14:textId="7BA015FD" w:rsidR="00866C25" w:rsidRDefault="00866C25" w:rsidP="0037175B">
      <w:pPr>
        <w:pStyle w:val="TF"/>
        <w:rPr>
          <w:lang w:val="en-US"/>
        </w:rPr>
      </w:pPr>
      <w:r>
        <w:rPr>
          <w:lang w:val="en-US"/>
        </w:rPr>
        <w:t>Figure 7.2.</w:t>
      </w:r>
      <w:r w:rsidR="00F002E5">
        <w:rPr>
          <w:lang w:val="en-US"/>
        </w:rPr>
        <w:t>5</w:t>
      </w:r>
      <w:r>
        <w:rPr>
          <w:lang w:val="en-US"/>
        </w:rPr>
        <w:t>.2</w:t>
      </w:r>
      <w:ins w:id="3777" w:author="Rapporteur" w:date="2021-05-31T17:26:00Z">
        <w:r w:rsidR="0062195D">
          <w:rPr>
            <w:lang w:val="en-US"/>
          </w:rPr>
          <w:t>.</w:t>
        </w:r>
      </w:ins>
      <w:del w:id="3778" w:author="Rapporteur" w:date="2021-05-31T17:26:00Z">
        <w:r w:rsidDel="0062195D">
          <w:rPr>
            <w:lang w:val="en-US"/>
          </w:rPr>
          <w:delText>-</w:delText>
        </w:r>
      </w:del>
      <w:r>
        <w:rPr>
          <w:lang w:val="en-US"/>
        </w:rPr>
        <w:t>1: 5G ProSe direct link keep-alive procedure</w:t>
      </w:r>
    </w:p>
    <w:p w14:paraId="20D04449" w14:textId="77777777" w:rsidR="00866C25" w:rsidRDefault="00866C25" w:rsidP="00866C25">
      <w:pPr>
        <w:pStyle w:val="40"/>
      </w:pPr>
      <w:bookmarkStart w:id="3779" w:name="_Toc59209208"/>
      <w:bookmarkStart w:id="3780" w:name="_Toc59208937"/>
      <w:bookmarkStart w:id="3781" w:name="_Toc51951183"/>
      <w:bookmarkStart w:id="3782" w:name="_Toc45882633"/>
      <w:bookmarkStart w:id="3783" w:name="_Toc45282247"/>
      <w:bookmarkStart w:id="3784" w:name="_Toc34404417"/>
      <w:bookmarkStart w:id="3785" w:name="_Toc34388646"/>
      <w:bookmarkStart w:id="3786" w:name="_Toc74123075"/>
      <w:r>
        <w:t>7.2.</w:t>
      </w:r>
      <w:r w:rsidR="00F002E5">
        <w:t>5</w:t>
      </w:r>
      <w:r>
        <w:t>.3</w:t>
      </w:r>
      <w:r>
        <w:tab/>
        <w:t>5G ProSe direct link keep-alive procedure accepted by the target UE</w:t>
      </w:r>
      <w:bookmarkEnd w:id="3779"/>
      <w:bookmarkEnd w:id="3780"/>
      <w:bookmarkEnd w:id="3781"/>
      <w:bookmarkEnd w:id="3782"/>
      <w:bookmarkEnd w:id="3783"/>
      <w:bookmarkEnd w:id="3784"/>
      <w:bookmarkEnd w:id="3785"/>
      <w:bookmarkEnd w:id="3786"/>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77777777"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w:t>
      </w:r>
      <w:r>
        <w:lastRenderedPageBreak/>
        <w:t>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40"/>
      </w:pPr>
      <w:bookmarkStart w:id="3787" w:name="_Toc59209209"/>
      <w:bookmarkStart w:id="3788" w:name="_Toc59208938"/>
      <w:bookmarkStart w:id="3789" w:name="_Toc51951184"/>
      <w:bookmarkStart w:id="3790" w:name="_Toc45882634"/>
      <w:bookmarkStart w:id="3791" w:name="_Toc45282248"/>
      <w:bookmarkStart w:id="3792" w:name="_Toc34404418"/>
      <w:bookmarkStart w:id="3793" w:name="_Toc34388647"/>
      <w:bookmarkStart w:id="3794" w:name="_Toc74123076"/>
      <w:r>
        <w:t>7.2.</w:t>
      </w:r>
      <w:r w:rsidR="00182274">
        <w:t>5</w:t>
      </w:r>
      <w:r>
        <w:t>.4</w:t>
      </w:r>
      <w:r>
        <w:tab/>
        <w:t>5G ProSe direct link keep-alive procedure completion by the initiating UE</w:t>
      </w:r>
      <w:bookmarkEnd w:id="3787"/>
      <w:bookmarkEnd w:id="3788"/>
      <w:bookmarkEnd w:id="3789"/>
      <w:bookmarkEnd w:id="3790"/>
      <w:bookmarkEnd w:id="3791"/>
      <w:bookmarkEnd w:id="3792"/>
      <w:bookmarkEnd w:id="3793"/>
      <w:bookmarkEnd w:id="3794"/>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40"/>
      </w:pPr>
      <w:bookmarkStart w:id="3795" w:name="_Toc59209210"/>
      <w:bookmarkStart w:id="3796" w:name="_Toc59208939"/>
      <w:bookmarkStart w:id="3797" w:name="_Toc51951185"/>
      <w:bookmarkStart w:id="3798" w:name="_Toc45882635"/>
      <w:bookmarkStart w:id="3799" w:name="_Toc45282249"/>
      <w:bookmarkStart w:id="3800" w:name="_Toc34404419"/>
      <w:bookmarkStart w:id="3801" w:name="_Toc34388648"/>
      <w:bookmarkStart w:id="3802" w:name="_Toc74123077"/>
      <w:r>
        <w:t>7.2.</w:t>
      </w:r>
      <w:r w:rsidR="00182274">
        <w:t>5</w:t>
      </w:r>
      <w:r>
        <w:t>.5</w:t>
      </w:r>
      <w:r>
        <w:tab/>
        <w:t>Abnormal cases</w:t>
      </w:r>
      <w:bookmarkEnd w:id="3795"/>
      <w:bookmarkEnd w:id="3796"/>
      <w:bookmarkEnd w:id="3797"/>
      <w:bookmarkEnd w:id="3798"/>
      <w:bookmarkEnd w:id="3799"/>
      <w:bookmarkEnd w:id="3800"/>
      <w:bookmarkEnd w:id="3801"/>
      <w:bookmarkEnd w:id="3802"/>
    </w:p>
    <w:p w14:paraId="22D79B15" w14:textId="77777777" w:rsidR="00866C25" w:rsidRDefault="00866C25" w:rsidP="00866C25">
      <w:pPr>
        <w:pStyle w:val="50"/>
        <w:rPr>
          <w:lang w:eastAsia="zh-CN"/>
        </w:rPr>
      </w:pPr>
      <w:bookmarkStart w:id="3803" w:name="_Toc59209211"/>
      <w:bookmarkStart w:id="3804" w:name="_Toc59208940"/>
      <w:bookmarkStart w:id="3805" w:name="_Toc51951186"/>
      <w:bookmarkStart w:id="3806" w:name="_Toc45882636"/>
      <w:bookmarkStart w:id="3807" w:name="_Toc45282250"/>
      <w:bookmarkStart w:id="3808" w:name="_Toc34404420"/>
      <w:bookmarkStart w:id="3809" w:name="_Toc34388649"/>
      <w:bookmarkStart w:id="3810" w:name="_Toc74123078"/>
      <w:r>
        <w:rPr>
          <w:lang w:eastAsia="zh-CN"/>
        </w:rPr>
        <w:t>7.2.</w:t>
      </w:r>
      <w:r w:rsidR="00182274">
        <w:rPr>
          <w:lang w:eastAsia="zh-CN"/>
        </w:rPr>
        <w:t>5</w:t>
      </w:r>
      <w:r>
        <w:rPr>
          <w:lang w:eastAsia="zh-CN"/>
        </w:rPr>
        <w:t>.5.1</w:t>
      </w:r>
      <w:r>
        <w:rPr>
          <w:lang w:eastAsia="zh-CN"/>
        </w:rPr>
        <w:tab/>
        <w:t>Abnormal cases at the initiating UE</w:t>
      </w:r>
      <w:bookmarkEnd w:id="3803"/>
      <w:bookmarkEnd w:id="3804"/>
      <w:bookmarkEnd w:id="3805"/>
      <w:bookmarkEnd w:id="3806"/>
      <w:bookmarkEnd w:id="3807"/>
      <w:bookmarkEnd w:id="3808"/>
      <w:bookmarkEnd w:id="3809"/>
      <w:bookmarkEnd w:id="3810"/>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3811" w:name="_Toc59209212"/>
      <w:bookmarkStart w:id="3812" w:name="_Toc59208941"/>
      <w:bookmarkStart w:id="3813" w:name="_Toc51951187"/>
      <w:bookmarkStart w:id="3814" w:name="_Toc45882637"/>
      <w:bookmarkStart w:id="3815" w:name="_Toc45282251"/>
      <w:bookmarkStart w:id="3816" w:name="_Toc34404421"/>
      <w:bookmarkStart w:id="3817" w:name="_Toc34388650"/>
      <w:bookmarkStart w:id="3818" w:name="_Toc74123079"/>
      <w:r>
        <w:rPr>
          <w:lang w:eastAsia="zh-CN"/>
        </w:rPr>
        <w:t>7.2.</w:t>
      </w:r>
      <w:r w:rsidR="00CA537F">
        <w:rPr>
          <w:lang w:eastAsia="zh-CN"/>
        </w:rPr>
        <w:t>5</w:t>
      </w:r>
      <w:r>
        <w:rPr>
          <w:lang w:eastAsia="zh-CN"/>
        </w:rPr>
        <w:t>.5.2</w:t>
      </w:r>
      <w:r>
        <w:rPr>
          <w:lang w:eastAsia="zh-CN"/>
        </w:rPr>
        <w:tab/>
        <w:t>Abnormal cases at the target UE</w:t>
      </w:r>
      <w:bookmarkEnd w:id="3811"/>
      <w:bookmarkEnd w:id="3812"/>
      <w:bookmarkEnd w:id="3813"/>
      <w:bookmarkEnd w:id="3814"/>
      <w:bookmarkEnd w:id="3815"/>
      <w:bookmarkEnd w:id="3816"/>
      <w:bookmarkEnd w:id="3817"/>
      <w:bookmarkEnd w:id="3818"/>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77777777" w:rsidR="00866C25" w:rsidRDefault="00866C25" w:rsidP="00866C25">
      <w:pPr>
        <w:pStyle w:val="B1"/>
        <w:rPr>
          <w:lang w:val="en-US"/>
        </w:rPr>
      </w:pPr>
      <w:r>
        <w:rPr>
          <w:lang w:val="en-US"/>
        </w:rPr>
        <w:lastRenderedPageBreak/>
        <w:t>c)</w:t>
      </w:r>
      <w:r>
        <w:rPr>
          <w:lang w:val="en-US"/>
        </w:rPr>
        <w:tab/>
        <w:t>The target UE receives a PROSE DIRECT LINK KEEPALIVE REQUEST message if there is a pending PC5 signaling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77777777"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Layer-2 ID for 5G ProSe direct communication and the initiating UE's Layer-2 ID for 5G ProSe direct communication, </w:t>
      </w:r>
      <w:bookmarkStart w:id="3819" w:name="OLE_LINK11"/>
      <w:r>
        <w:rPr>
          <w:lang w:val="en-US"/>
        </w:rPr>
        <w:t xml:space="preserve">or </w:t>
      </w:r>
      <w:bookmarkStart w:id="3820" w:name="_Hlk69742692"/>
      <w:r>
        <w:rPr>
          <w:lang w:val="en-US"/>
        </w:rPr>
        <w:t>perform the data transmission over 5G ProSe direct link as specified in clause 7.2.m</w:t>
      </w:r>
      <w:bookmarkEnd w:id="3819"/>
      <w:bookmarkEnd w:id="3820"/>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3821" w:name="_Toc74123080"/>
      <w:r>
        <w:t>7.2.</w:t>
      </w:r>
      <w:r w:rsidR="002011B4">
        <w:t>6</w:t>
      </w:r>
      <w:r>
        <w:tab/>
      </w:r>
      <w:r w:rsidR="003708C3">
        <w:t>5G ProSe</w:t>
      </w:r>
      <w:r>
        <w:t xml:space="preserve"> direct link release procedure</w:t>
      </w:r>
      <w:bookmarkEnd w:id="3821"/>
    </w:p>
    <w:p w14:paraId="1B1FCDB9" w14:textId="77777777" w:rsidR="00AC7EE3" w:rsidRPr="0037175B" w:rsidRDefault="00AC7EE3" w:rsidP="0037175B">
      <w:pPr>
        <w:pStyle w:val="40"/>
        <w:rPr>
          <w:vertAlign w:val="subscript"/>
        </w:rPr>
      </w:pPr>
      <w:bookmarkStart w:id="3822" w:name="_Toc68196230"/>
      <w:bookmarkStart w:id="3823" w:name="_Toc59208902"/>
      <w:bookmarkStart w:id="3824" w:name="_Toc51951148"/>
      <w:bookmarkStart w:id="3825" w:name="_Toc45882598"/>
      <w:bookmarkStart w:id="3826" w:name="_Toc45282212"/>
      <w:bookmarkStart w:id="3827" w:name="_Toc34404384"/>
      <w:bookmarkStart w:id="3828" w:name="_Toc34388613"/>
      <w:bookmarkStart w:id="3829" w:name="_Toc74123081"/>
      <w:r>
        <w:t>7.2.</w:t>
      </w:r>
      <w:r w:rsidR="002011B4">
        <w:t>6</w:t>
      </w:r>
      <w:r>
        <w:t>.1</w:t>
      </w:r>
      <w:r>
        <w:tab/>
        <w:t>General</w:t>
      </w:r>
      <w:bookmarkEnd w:id="3822"/>
      <w:bookmarkEnd w:id="3823"/>
      <w:bookmarkEnd w:id="3824"/>
      <w:bookmarkEnd w:id="3825"/>
      <w:bookmarkEnd w:id="3826"/>
      <w:bookmarkEnd w:id="3827"/>
      <w:bookmarkEnd w:id="3828"/>
      <w:bookmarkEnd w:id="3829"/>
    </w:p>
    <w:p w14:paraId="2E23E0E4" w14:textId="6DC4C5E0" w:rsidR="00AC7EE3" w:rsidRDefault="00AC7EE3" w:rsidP="00AC7EE3">
      <w:bookmarkStart w:id="3830" w:name="_Hlk68780830"/>
      <w:r>
        <w:t xml:space="preserve">The </w:t>
      </w:r>
      <w:del w:id="3831" w:author="C1-213205" w:date="2021-05-31T12:06:00Z">
        <w:r w:rsidDel="00014555">
          <w:delText>PC5 unicast link</w:delText>
        </w:r>
      </w:del>
      <w:ins w:id="3832" w:author="C1-213205" w:date="2021-05-31T12:06:00Z">
        <w:r w:rsidR="00014555">
          <w:t>5G ProSe direct link</w:t>
        </w:r>
      </w:ins>
      <w:r>
        <w:t xml:space="preserve"> release procedure is used to release a secure </w:t>
      </w:r>
      <w:del w:id="3833" w:author="C1-213205" w:date="2021-05-31T12:06:00Z">
        <w:r w:rsidDel="00014555">
          <w:delText>PC5 unicast link</w:delText>
        </w:r>
      </w:del>
      <w:ins w:id="3834" w:author="C1-213205" w:date="2021-05-31T12:06:00Z">
        <w:r w:rsidR="00014555">
          <w:t>5G ProSe direct link</w:t>
        </w:r>
      </w:ins>
      <w:r>
        <w:t xml:space="preserve"> between two UEs. </w:t>
      </w:r>
      <w:bookmarkEnd w:id="3830"/>
      <w:r>
        <w:t>The link can be released from either end point. The UE sending the PROSE DIRECT LINK RELEASE REQUEST message is called the "initiating UE" and the other UE is called the "target UE".</w:t>
      </w:r>
    </w:p>
    <w:p w14:paraId="31774486" w14:textId="30E81EFB" w:rsidR="00AC7EE3" w:rsidRDefault="00AC7EE3" w:rsidP="00AC7EE3">
      <w:bookmarkStart w:id="3835" w:name="_Toc45882599"/>
      <w:bookmarkStart w:id="3836" w:name="_Toc45282213"/>
      <w:bookmarkStart w:id="3837" w:name="_Toc34404385"/>
      <w:bookmarkStart w:id="3838" w:name="_Toc34388614"/>
      <w:r>
        <w:t xml:space="preserve">If the UE receives an indication of radio link failure from the lower layer, the UE shall release the </w:t>
      </w:r>
      <w:del w:id="3839" w:author="C1-213205" w:date="2021-05-31T12:06:00Z">
        <w:r w:rsidDel="00014555">
          <w:delText>PC5 unicast link</w:delText>
        </w:r>
      </w:del>
      <w:ins w:id="3840" w:author="C1-213205" w:date="2021-05-31T12:06:00Z">
        <w:r w:rsidR="00014555">
          <w:t>5G ProSe direct link</w:t>
        </w:r>
      </w:ins>
      <w:r>
        <w:t xml:space="preserve"> locally and may delete the K</w:t>
      </w:r>
      <w:r>
        <w:rPr>
          <w:vertAlign w:val="subscript"/>
        </w:rPr>
        <w:t>NRP</w:t>
      </w:r>
      <w:r>
        <w:t xml:space="preserve"> ID associated with this link </w:t>
      </w:r>
      <w:r>
        <w:rPr>
          <w:lang w:eastAsia="zh-CN"/>
        </w:rPr>
        <w:t>after an implementation specific time</w:t>
      </w:r>
      <w:r>
        <w:t>.</w:t>
      </w:r>
    </w:p>
    <w:p w14:paraId="478C9D46" w14:textId="77777777" w:rsidR="00AC7EE3" w:rsidRDefault="00AC7EE3" w:rsidP="0037175B">
      <w:pPr>
        <w:pStyle w:val="40"/>
      </w:pPr>
      <w:bookmarkStart w:id="3841" w:name="_Toc68196231"/>
      <w:bookmarkStart w:id="3842" w:name="_Toc59208903"/>
      <w:bookmarkStart w:id="3843" w:name="_Toc51951149"/>
      <w:bookmarkStart w:id="3844" w:name="_Toc74123082"/>
      <w:r>
        <w:t>7.2.</w:t>
      </w:r>
      <w:r w:rsidR="002011B4">
        <w:t>6</w:t>
      </w:r>
      <w:r>
        <w:t>.2</w:t>
      </w:r>
      <w:r>
        <w:tab/>
      </w:r>
      <w:r w:rsidR="00DC5171">
        <w:t>5G ProSe direct</w:t>
      </w:r>
      <w:r>
        <w:t xml:space="preserve"> direct link release procedure initiation by initiating UE</w:t>
      </w:r>
      <w:bookmarkEnd w:id="3835"/>
      <w:bookmarkEnd w:id="3836"/>
      <w:bookmarkEnd w:id="3837"/>
      <w:bookmarkEnd w:id="3838"/>
      <w:bookmarkEnd w:id="3841"/>
      <w:bookmarkEnd w:id="3842"/>
      <w:bookmarkEnd w:id="3843"/>
      <w:bookmarkEnd w:id="3844"/>
    </w:p>
    <w:p w14:paraId="787A630A" w14:textId="20D9FC33" w:rsidR="00AC7EE3" w:rsidRDefault="00AC7EE3" w:rsidP="00AC7EE3">
      <w:r>
        <w:t>The initiating UE shall initiat</w:t>
      </w:r>
      <w:r>
        <w:rPr>
          <w:lang w:eastAsia="ko-KR"/>
        </w:rPr>
        <w:t>e</w:t>
      </w:r>
      <w:r>
        <w:t xml:space="preserve"> the procedure if a request from upper layers to release a </w:t>
      </w:r>
      <w:del w:id="3845" w:author="C1-213205" w:date="2021-05-31T12:06:00Z">
        <w:r w:rsidDel="00014555">
          <w:delText>PC5 unicast link</w:delText>
        </w:r>
      </w:del>
      <w:ins w:id="3846" w:author="C1-213205" w:date="2021-05-31T12:06:00Z">
        <w:r w:rsidR="00014555">
          <w:t>5G ProSe direct link</w:t>
        </w:r>
      </w:ins>
      <w:r>
        <w:t xml:space="preserve"> with the target UE which uses a known layer-2 ID (for unicast communication) is received and there is an existing </w:t>
      </w:r>
      <w:del w:id="3847" w:author="C1-213205" w:date="2021-05-31T12:06:00Z">
        <w:r w:rsidDel="00014555">
          <w:delText>PC5 unicast link</w:delText>
        </w:r>
      </w:del>
      <w:ins w:id="3848" w:author="C1-213205" w:date="2021-05-31T12:06:00Z">
        <w:r w:rsidR="00014555">
          <w:t>5G ProSe direct link</w:t>
        </w:r>
      </w:ins>
      <w:r>
        <w:t xml:space="preserve"> between these two UEs.</w:t>
      </w:r>
    </w:p>
    <w:p w14:paraId="0A3663F5" w14:textId="77777777" w:rsidR="00AC7EE3" w:rsidRDefault="00AC7EE3" w:rsidP="00AC7EE3">
      <w:r>
        <w:t>The initiating UE may initiate the procedure if the target UE has been non-responsive, e.g. no response in the PC5 unicast direct link modification procedure, PC5 unicast direct link identifier update procedure, PC5 unicast direct link re-keying procedure or PC5 unicast direct link keep-alive procedure.</w:t>
      </w:r>
    </w:p>
    <w:p w14:paraId="63A56214" w14:textId="29FCE431" w:rsidR="00AC7EE3" w:rsidRDefault="00AC7EE3" w:rsidP="00AC7EE3">
      <w:pPr>
        <w:rPr>
          <w:lang w:eastAsia="zh-CN"/>
        </w:rPr>
      </w:pPr>
      <w:r>
        <w:rPr>
          <w:lang w:eastAsia="zh-CN"/>
        </w:rPr>
        <w:t xml:space="preserve">The initiating UE may initiate the procedure to release an established </w:t>
      </w:r>
      <w:del w:id="3849" w:author="C1-213205" w:date="2021-05-31T12:06:00Z">
        <w:r w:rsidDel="00014555">
          <w:rPr>
            <w:lang w:eastAsia="zh-CN"/>
          </w:rPr>
          <w:delText>PC5 unicast link</w:delText>
        </w:r>
      </w:del>
      <w:ins w:id="3850" w:author="C1-213205" w:date="2021-05-31T12:06:00Z">
        <w:r w:rsidR="00014555">
          <w:rPr>
            <w:lang w:eastAsia="zh-CN"/>
          </w:rPr>
          <w:t>5G ProSe direct link</w:t>
        </w:r>
      </w:ins>
      <w:r>
        <w:rPr>
          <w:lang w:eastAsia="zh-CN"/>
        </w:rPr>
        <w:t xml:space="preserve"> if the UE has reached the maximum number of established </w:t>
      </w:r>
      <w:del w:id="3851" w:author="C1-213205" w:date="2021-05-31T12:06:00Z">
        <w:r w:rsidDel="00014555">
          <w:rPr>
            <w:lang w:eastAsia="zh-CN"/>
          </w:rPr>
          <w:delText>PC5 unicast link</w:delText>
        </w:r>
      </w:del>
      <w:ins w:id="3852" w:author="C1-213205" w:date="2021-05-31T12:06:00Z">
        <w:r w:rsidR="00014555">
          <w:rPr>
            <w:lang w:eastAsia="zh-CN"/>
          </w:rPr>
          <w:t>5G ProSe direct link</w:t>
        </w:r>
      </w:ins>
      <w:r>
        <w:rPr>
          <w:lang w:eastAsia="zh-CN"/>
        </w:rPr>
        <w:t xml:space="preserve">s and there is a need to establish a new </w:t>
      </w:r>
      <w:del w:id="3853" w:author="C1-213205" w:date="2021-05-31T12:06:00Z">
        <w:r w:rsidDel="00014555">
          <w:rPr>
            <w:lang w:eastAsia="zh-CN"/>
          </w:rPr>
          <w:delText>PC5 unicast link</w:delText>
        </w:r>
      </w:del>
      <w:ins w:id="3854" w:author="C1-213205" w:date="2021-05-31T12:06:00Z">
        <w:r w:rsidR="00014555">
          <w:rPr>
            <w:lang w:eastAsia="zh-CN"/>
          </w:rPr>
          <w:t>5G ProSe direct link</w:t>
        </w:r>
      </w:ins>
      <w:r>
        <w:rPr>
          <w:lang w:eastAsia="zh-CN"/>
        </w:rPr>
        <w:t xml:space="preserve">. In this case, which </w:t>
      </w:r>
      <w:del w:id="3855" w:author="C1-213205" w:date="2021-05-31T12:06:00Z">
        <w:r w:rsidDel="00014555">
          <w:rPr>
            <w:lang w:eastAsia="zh-CN"/>
          </w:rPr>
          <w:delText>PC5 unicast link</w:delText>
        </w:r>
      </w:del>
      <w:ins w:id="3856" w:author="C1-213205" w:date="2021-05-31T12:06:00Z">
        <w:r w:rsidR="00014555">
          <w:rPr>
            <w:lang w:eastAsia="zh-CN"/>
          </w:rPr>
          <w:t>5G ProSe direct link</w:t>
        </w:r>
      </w:ins>
      <w:r>
        <w:rPr>
          <w:lang w:eastAsia="zh-CN"/>
        </w:rPr>
        <w:t xml:space="preserve"> is to be released is up to UE implementation. </w:t>
      </w:r>
    </w:p>
    <w:p w14:paraId="5AB07C52" w14:textId="65CB0364" w:rsidR="00AC7EE3" w:rsidRDefault="00AC7EE3" w:rsidP="00AC7EE3">
      <w:r>
        <w:rPr>
          <w:lang w:eastAsia="zh-CN"/>
        </w:rPr>
        <w:t xml:space="preserve">The initiating UE may initiate the procedure to release an established </w:t>
      </w:r>
      <w:del w:id="3857" w:author="C1-213205" w:date="2021-05-31T12:06:00Z">
        <w:r w:rsidDel="00014555">
          <w:rPr>
            <w:lang w:eastAsia="zh-CN"/>
          </w:rPr>
          <w:delText>PC5 unicast link</w:delText>
        </w:r>
      </w:del>
      <w:ins w:id="3858" w:author="C1-213205" w:date="2021-05-31T12:06:00Z">
        <w:r w:rsidR="00014555">
          <w:rPr>
            <w:lang w:eastAsia="zh-CN"/>
          </w:rPr>
          <w:t>5G ProSe direct link</w:t>
        </w:r>
      </w:ins>
      <w:r>
        <w:rPr>
          <w:lang w:eastAsia="zh-CN"/>
        </w:rPr>
        <w:t xml:space="preserve"> upon expiry of the timer T</w:t>
      </w:r>
      <w:r w:rsidR="002011B4">
        <w:rPr>
          <w:lang w:eastAsia="zh-CN"/>
        </w:rPr>
        <w:t>5084</w:t>
      </w:r>
      <w:r>
        <w:rPr>
          <w:lang w:eastAsia="zh-CN"/>
        </w:rPr>
        <w:t>.</w:t>
      </w:r>
    </w:p>
    <w:p w14:paraId="3F9E3493" w14:textId="384DFA21" w:rsidR="00AC7EE3" w:rsidRDefault="00AC7EE3" w:rsidP="00AC7EE3">
      <w:pPr>
        <w:rPr>
          <w:lang w:eastAsia="zh-CN"/>
        </w:rPr>
      </w:pPr>
      <w:r>
        <w:t xml:space="preserve">In order to initiate the </w:t>
      </w:r>
      <w:del w:id="3859" w:author="C1-213205" w:date="2021-05-31T12:06:00Z">
        <w:r w:rsidDel="00014555">
          <w:delText>PC5 unicast link</w:delText>
        </w:r>
      </w:del>
      <w:ins w:id="3860" w:author="C1-213205" w:date="2021-05-31T12:06:00Z">
        <w:r w:rsidR="00014555">
          <w:t>5G ProSe direct link</w:t>
        </w:r>
      </w:ins>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474329E0" w:rsidR="00AC7EE3" w:rsidRDefault="00AC7EE3" w:rsidP="0037175B">
      <w:pPr>
        <w:pStyle w:val="B1"/>
      </w:pPr>
      <w:r>
        <w:t>#5</w:t>
      </w:r>
      <w:r>
        <w:tab/>
        <w:t>lack of resources for PC5 unicast link; or</w:t>
      </w:r>
    </w:p>
    <w:p w14:paraId="589388E1" w14:textId="77777777" w:rsidR="00AC7EE3" w:rsidRDefault="00AC7EE3" w:rsidP="0037175B">
      <w:pPr>
        <w:pStyle w:val="B1"/>
      </w:pPr>
      <w:r>
        <w:t>#111</w:t>
      </w:r>
      <w:r>
        <w:tab/>
        <w:t>protocol error, unspecified.</w:t>
      </w:r>
    </w:p>
    <w:p w14:paraId="2EF7092A" w14:textId="77777777" w:rsidR="00AC7EE3" w:rsidRDefault="00AC7EE3" w:rsidP="00AC7EE3">
      <w:r>
        <w:t xml:space="preserve">The initiating UE shall include the new </w:t>
      </w:r>
      <w:r w:rsidRPr="0037175B">
        <w:t xml:space="preserve">MSB </w:t>
      </w:r>
      <w:r>
        <w:t>of K</w:t>
      </w:r>
      <w:r>
        <w:rPr>
          <w:vertAlign w:val="subscript"/>
        </w:rPr>
        <w:t>NRP</w:t>
      </w:r>
      <w:r>
        <w:t xml:space="preserve"> ID in the PROSE DIRECT LINK RELEASE REQUEST message.</w:t>
      </w:r>
    </w:p>
    <w:p w14:paraId="56275989" w14:textId="77777777" w:rsidR="00AC7EE3" w:rsidRDefault="00AC7EE3" w:rsidP="0037175B">
      <w:pPr>
        <w:pStyle w:val="EditorsNote"/>
      </w:pPr>
      <w:r>
        <w:t>Editor's note:</w:t>
      </w:r>
      <w:r>
        <w:tab/>
        <w:t>The security related aspects are FFS as they are waiting for the definitions in SA3 specification by SA3 working group.</w:t>
      </w:r>
    </w:p>
    <w:p w14:paraId="3EA2CF56" w14:textId="77777777" w:rsidR="00AC7EE3" w:rsidRPr="0037175B" w:rsidRDefault="00AC7EE3" w:rsidP="00AC7EE3">
      <w:r>
        <w:lastRenderedPageBreak/>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091</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2" type="#_x0000_t75" style="width:465pt;height:138pt" o:ole="">
            <v:imagedata r:id="rId64" o:title=""/>
          </v:shape>
          <o:OLEObject Type="Embed" ProgID="Visio.Drawing.15" ShapeID="_x0000_i1052" DrawAspect="Content" ObjectID="_1684736083" r:id="rId65"/>
        </w:object>
      </w:r>
    </w:p>
    <w:p w14:paraId="158F9948" w14:textId="143E4CC9" w:rsidR="00AC7EE3" w:rsidRDefault="00AC7EE3" w:rsidP="0037175B">
      <w:pPr>
        <w:pStyle w:val="TF"/>
      </w:pPr>
      <w:r>
        <w:t>Figure 7.2.</w:t>
      </w:r>
      <w:r w:rsidR="002011B4">
        <w:t>6</w:t>
      </w:r>
      <w:r>
        <w:t>.2</w:t>
      </w:r>
      <w:ins w:id="3861" w:author="Rapporteur" w:date="2021-05-31T17:26:00Z">
        <w:r w:rsidR="0062195D">
          <w:t>.1</w:t>
        </w:r>
      </w:ins>
      <w:r>
        <w:t xml:space="preserve">: </w:t>
      </w:r>
      <w:r w:rsidR="00DC5171">
        <w:t>5G ProSe direct</w:t>
      </w:r>
      <w:r>
        <w:t xml:space="preserve"> link release procedure</w:t>
      </w:r>
    </w:p>
    <w:p w14:paraId="40F80F8F" w14:textId="77777777" w:rsidR="00AC7EE3" w:rsidRDefault="00AC7EE3" w:rsidP="0037175B">
      <w:pPr>
        <w:pStyle w:val="40"/>
      </w:pPr>
      <w:bookmarkStart w:id="3862" w:name="_Toc68196232"/>
      <w:bookmarkStart w:id="3863" w:name="_Toc59208904"/>
      <w:bookmarkStart w:id="3864" w:name="_Toc51951150"/>
      <w:bookmarkStart w:id="3865" w:name="_Toc45882600"/>
      <w:bookmarkStart w:id="3866" w:name="_Toc45282214"/>
      <w:bookmarkStart w:id="3867" w:name="_Toc34404386"/>
      <w:bookmarkStart w:id="3868" w:name="_Toc34388615"/>
      <w:bookmarkStart w:id="3869" w:name="_Toc74123083"/>
      <w:r>
        <w:t>7.2.</w:t>
      </w:r>
      <w:r w:rsidR="002011B4">
        <w:t>6</w:t>
      </w:r>
      <w:r>
        <w:t>.3</w:t>
      </w:r>
      <w:r>
        <w:tab/>
      </w:r>
      <w:r w:rsidR="00DC5171">
        <w:t>5G ProSe direct</w:t>
      </w:r>
      <w:r>
        <w:t xml:space="preserve"> direct link release procedure accepted by the target UE</w:t>
      </w:r>
      <w:bookmarkEnd w:id="3862"/>
      <w:bookmarkEnd w:id="3863"/>
      <w:bookmarkEnd w:id="3864"/>
      <w:bookmarkEnd w:id="3865"/>
      <w:bookmarkEnd w:id="3866"/>
      <w:bookmarkEnd w:id="3867"/>
      <w:bookmarkEnd w:id="3868"/>
      <w:bookmarkEnd w:id="3869"/>
    </w:p>
    <w:p w14:paraId="0779C7D4" w14:textId="3F2C306E" w:rsidR="00AC7EE3" w:rsidRDefault="00AC7EE3" w:rsidP="00AC7EE3">
      <w:r>
        <w:t xml:space="preserve">Upon receiving a PROSE DIRECT LINK RELEASE REQUEST message, the target UE shall stop all running timers for this </w:t>
      </w:r>
      <w:del w:id="3870" w:author="C1-213205" w:date="2021-05-31T12:06:00Z">
        <w:r w:rsidDel="00014555">
          <w:delText>PC5 unicast link</w:delText>
        </w:r>
      </w:del>
      <w:ins w:id="3871" w:author="C1-213205" w:date="2021-05-31T12:06:00Z">
        <w:r w:rsidR="00014555">
          <w:t>5G ProSe direct link</w:t>
        </w:r>
      </w:ins>
      <w:r>
        <w:t xml:space="preserve"> and abort any other ongoing PC5 signalling protocol procedures on this PC5 unicast link. The target UE shall respond with a PROSE DIRECT LINK RELEASE ACCEPT message. The target UE shall include the new LSB of K</w:t>
      </w:r>
      <w:r>
        <w:rPr>
          <w:vertAlign w:val="subscript"/>
        </w:rPr>
        <w:t>NRP</w:t>
      </w:r>
      <w:r>
        <w:t xml:space="preserve"> ID in the PROSE DIRECT LINK RELEASE ACCEPT message. After the message is sent, the target UE shall release the </w:t>
      </w:r>
      <w:del w:id="3872" w:author="C1-213205" w:date="2021-05-31T12:06:00Z">
        <w:r w:rsidDel="00014555">
          <w:delText>PC5 unicast link</w:delText>
        </w:r>
      </w:del>
      <w:ins w:id="3873" w:author="C1-213205" w:date="2021-05-31T12:06:00Z">
        <w:r w:rsidR="00014555">
          <w:t>5G ProSe direct link</w:t>
        </w:r>
      </w:ins>
      <w:r>
        <w:t xml:space="preserve"> by performing the following behaviors:</w:t>
      </w:r>
    </w:p>
    <w:p w14:paraId="65F3D28D" w14:textId="430150A1" w:rsidR="00AC7EE3" w:rsidRDefault="00AC7EE3" w:rsidP="0037175B">
      <w:pPr>
        <w:pStyle w:val="B1"/>
      </w:pPr>
      <w:r>
        <w:t>a)</w:t>
      </w:r>
      <w:r>
        <w:tab/>
        <w:t xml:space="preserve">inform the lower layer along with the PC5 link identifier that the </w:t>
      </w:r>
      <w:del w:id="3874" w:author="C1-213205" w:date="2021-05-31T12:06:00Z">
        <w:r w:rsidDel="00014555">
          <w:delText>PC5 unicast link</w:delText>
        </w:r>
      </w:del>
      <w:ins w:id="3875" w:author="C1-213205" w:date="2021-05-31T12:06:00Z">
        <w:r w:rsidR="00014555">
          <w:t>5G ProSe direct link</w:t>
        </w:r>
      </w:ins>
      <w:r>
        <w:t xml:space="preserve"> has been released; and</w:t>
      </w:r>
    </w:p>
    <w:p w14:paraId="55E15073" w14:textId="369CC2A2" w:rsidR="00AC7EE3" w:rsidRDefault="00AC7EE3" w:rsidP="0037175B">
      <w:pPr>
        <w:pStyle w:val="B1"/>
      </w:pPr>
      <w:r>
        <w:t>b)</w:t>
      </w:r>
      <w:r>
        <w:tab/>
      </w:r>
      <w:r>
        <w:rPr>
          <w:lang w:eastAsia="zh-CN"/>
        </w:rPr>
        <w:t xml:space="preserve">delete the </w:t>
      </w:r>
      <w:del w:id="3876" w:author="C1-213205" w:date="2021-05-31T12:06:00Z">
        <w:r w:rsidDel="00014555">
          <w:rPr>
            <w:lang w:eastAsia="zh-CN"/>
          </w:rPr>
          <w:delText>PC5 unicast link</w:delText>
        </w:r>
      </w:del>
      <w:ins w:id="3877" w:author="C1-213205" w:date="2021-05-31T12:06:00Z">
        <w:r w:rsidR="00014555">
          <w:rPr>
            <w:lang w:eastAsia="zh-CN"/>
          </w:rPr>
          <w:t>5G ProSe direct link</w:t>
        </w:r>
      </w:ins>
      <w:r>
        <w:rPr>
          <w:lang w:eastAsia="zh-CN"/>
        </w:rPr>
        <w:t xml:space="preserve"> context of the </w:t>
      </w:r>
      <w:del w:id="3878" w:author="C1-213205" w:date="2021-05-31T12:06:00Z">
        <w:r w:rsidDel="00014555">
          <w:rPr>
            <w:lang w:eastAsia="zh-CN"/>
          </w:rPr>
          <w:delText>PC5 unicast link</w:delText>
        </w:r>
      </w:del>
      <w:ins w:id="3879" w:author="C1-213205" w:date="2021-05-31T12:06:00Z">
        <w:r w:rsidR="00014555">
          <w:rPr>
            <w:lang w:eastAsia="zh-CN"/>
          </w:rPr>
          <w:t>5G ProSe direct link</w:t>
        </w:r>
      </w:ins>
      <w:r>
        <w:t xml:space="preserve"> </w:t>
      </w:r>
      <w:r>
        <w:rPr>
          <w:lang w:eastAsia="zh-CN"/>
        </w:rPr>
        <w:t>after an implementation specific time</w:t>
      </w:r>
      <w:r>
        <w:t>.</w:t>
      </w:r>
    </w:p>
    <w:p w14:paraId="3FD834D4" w14:textId="77777777" w:rsidR="00AC7EE3" w:rsidRDefault="00AC7EE3" w:rsidP="00AC7EE3">
      <w:bookmarkStart w:id="3880" w:name="_Toc34404387"/>
      <w:bookmarkStart w:id="3881"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 of K</w:t>
      </w:r>
      <w:r>
        <w:rPr>
          <w:noProof/>
          <w:vertAlign w:val="subscript"/>
          <w:lang w:eastAsia="x-none"/>
        </w:rPr>
        <w:t>NRP</w:t>
      </w:r>
      <w:r>
        <w:rPr>
          <w:noProof/>
          <w:lang w:eastAsia="x-none"/>
        </w:rPr>
        <w:t xml:space="preserve"> ID received in the </w:t>
      </w:r>
      <w:r>
        <w:t>PROSE DIRECT LINK RELEASE REQUEST message and the new LSB</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77777777" w:rsidR="00AC7EE3" w:rsidRPr="0037175B" w:rsidRDefault="00AC7EE3" w:rsidP="0037175B">
      <w:pPr>
        <w:pStyle w:val="40"/>
      </w:pPr>
      <w:bookmarkStart w:id="3882" w:name="_Toc68196233"/>
      <w:bookmarkStart w:id="3883" w:name="_Toc59208905"/>
      <w:bookmarkStart w:id="3884" w:name="_Toc51951151"/>
      <w:bookmarkStart w:id="3885" w:name="_Toc45882601"/>
      <w:bookmarkStart w:id="3886" w:name="_Toc45282215"/>
      <w:bookmarkStart w:id="3887" w:name="_Toc74123084"/>
      <w:r>
        <w:t>7.2.</w:t>
      </w:r>
      <w:r w:rsidR="002011B4">
        <w:t>6</w:t>
      </w:r>
      <w:r>
        <w:t>.4</w:t>
      </w:r>
      <w:r>
        <w:tab/>
      </w:r>
      <w:r w:rsidR="00DC5171">
        <w:t>5G ProSe direct</w:t>
      </w:r>
      <w:r>
        <w:t xml:space="preserve"> direct link release procedure completion by the initiating UE</w:t>
      </w:r>
      <w:bookmarkEnd w:id="3880"/>
      <w:bookmarkEnd w:id="3881"/>
      <w:bookmarkEnd w:id="3882"/>
      <w:bookmarkEnd w:id="3883"/>
      <w:bookmarkEnd w:id="3884"/>
      <w:bookmarkEnd w:id="3885"/>
      <w:bookmarkEnd w:id="3886"/>
      <w:bookmarkEnd w:id="3887"/>
    </w:p>
    <w:p w14:paraId="2307B3BC" w14:textId="36E37F7E" w:rsidR="00AC7EE3" w:rsidRDefault="00AC7EE3" w:rsidP="00AC7EE3">
      <w:r>
        <w:t>Upon receipt of the PROSE DIRECT LINK RELEASE ACCEPT message, the initiating UE shall stop timer T</w:t>
      </w:r>
      <w:r w:rsidR="002463D8">
        <w:t>5087</w:t>
      </w:r>
      <w:r>
        <w:t xml:space="preserve"> and shall release the </w:t>
      </w:r>
      <w:del w:id="3888" w:author="C1-213205" w:date="2021-05-31T12:06:00Z">
        <w:r w:rsidDel="00014555">
          <w:delText>PC5 unicast link</w:delText>
        </w:r>
      </w:del>
      <w:ins w:id="3889" w:author="C1-213205" w:date="2021-05-31T12:06:00Z">
        <w:r w:rsidR="00014555">
          <w:t>5G ProSe direct link</w:t>
        </w:r>
      </w:ins>
      <w:r>
        <w:t xml:space="preserve"> by performing the following behaviors:</w:t>
      </w:r>
    </w:p>
    <w:p w14:paraId="798700D8" w14:textId="509ED8EB" w:rsidR="00AC7EE3" w:rsidRDefault="00AC7EE3" w:rsidP="0037175B">
      <w:pPr>
        <w:pStyle w:val="B1"/>
      </w:pPr>
      <w:r>
        <w:t>a)</w:t>
      </w:r>
      <w:r>
        <w:tab/>
        <w:t xml:space="preserve">inform the lower layer along with the PC5 link identifier that the </w:t>
      </w:r>
      <w:del w:id="3890" w:author="C1-213205" w:date="2021-05-31T12:06:00Z">
        <w:r w:rsidDel="00014555">
          <w:delText>PC5 unicast link</w:delText>
        </w:r>
      </w:del>
      <w:ins w:id="3891" w:author="C1-213205" w:date="2021-05-31T12:06:00Z">
        <w:r w:rsidR="00014555">
          <w:t>5G ProSe direct link</w:t>
        </w:r>
      </w:ins>
      <w:r>
        <w:t xml:space="preserve"> has been released; and</w:t>
      </w:r>
    </w:p>
    <w:p w14:paraId="4B385E99" w14:textId="5826CF74" w:rsidR="00AC7EE3" w:rsidRDefault="00AC7EE3" w:rsidP="0037175B">
      <w:pPr>
        <w:pStyle w:val="B1"/>
      </w:pPr>
      <w:r>
        <w:t>b)</w:t>
      </w:r>
      <w:r>
        <w:tab/>
      </w:r>
      <w:r>
        <w:rPr>
          <w:lang w:eastAsia="zh-CN"/>
        </w:rPr>
        <w:t xml:space="preserve">delete the </w:t>
      </w:r>
      <w:del w:id="3892" w:author="C1-213205" w:date="2021-05-31T12:06:00Z">
        <w:r w:rsidDel="00014555">
          <w:rPr>
            <w:lang w:eastAsia="zh-CN"/>
          </w:rPr>
          <w:delText>PC5 unicast link</w:delText>
        </w:r>
      </w:del>
      <w:ins w:id="3893" w:author="C1-213205" w:date="2021-05-31T12:06:00Z">
        <w:r w:rsidR="00014555">
          <w:rPr>
            <w:lang w:eastAsia="zh-CN"/>
          </w:rPr>
          <w:t>5G ProSe direct link</w:t>
        </w:r>
      </w:ins>
      <w:r>
        <w:rPr>
          <w:lang w:eastAsia="zh-CN"/>
        </w:rPr>
        <w:t xml:space="preserve"> context of the </w:t>
      </w:r>
      <w:del w:id="3894" w:author="C1-213205" w:date="2021-05-31T12:06:00Z">
        <w:r w:rsidDel="00014555">
          <w:rPr>
            <w:lang w:eastAsia="zh-CN"/>
          </w:rPr>
          <w:delText>PC5 unicast link</w:delText>
        </w:r>
      </w:del>
      <w:ins w:id="3895" w:author="C1-213205" w:date="2021-05-31T12:06:00Z">
        <w:r w:rsidR="00014555">
          <w:rPr>
            <w:lang w:eastAsia="zh-CN"/>
          </w:rPr>
          <w:t>5G ProSe direct link</w:t>
        </w:r>
      </w:ins>
      <w:r>
        <w:rPr>
          <w:lang w:eastAsia="zh-CN"/>
        </w:rPr>
        <w:t xml:space="preserve"> after an implementation specific time</w:t>
      </w:r>
      <w:r>
        <w:t>.</w:t>
      </w:r>
    </w:p>
    <w:p w14:paraId="4C91DE6F" w14:textId="77777777" w:rsidR="00AC7EE3" w:rsidRDefault="00AC7EE3" w:rsidP="00AC7EE3">
      <w:bookmarkStart w:id="3896" w:name="_Toc34404388"/>
      <w:bookmarkStart w:id="3897" w:name="_Toc34388617"/>
      <w:r>
        <w:t xml:space="preserve">The initiating UE shall form the new </w:t>
      </w:r>
      <w:r>
        <w:rPr>
          <w:noProof/>
          <w:lang w:eastAsia="x-none"/>
        </w:rPr>
        <w:t>K</w:t>
      </w:r>
      <w:r>
        <w:rPr>
          <w:noProof/>
          <w:vertAlign w:val="subscript"/>
          <w:lang w:eastAsia="x-none"/>
        </w:rPr>
        <w:t>NRP</w:t>
      </w:r>
      <w:r>
        <w:rPr>
          <w:noProof/>
          <w:lang w:eastAsia="x-none"/>
        </w:rPr>
        <w:t xml:space="preserve"> ID from the MSB of K</w:t>
      </w:r>
      <w:r>
        <w:rPr>
          <w:noProof/>
          <w:vertAlign w:val="subscript"/>
          <w:lang w:eastAsia="x-none"/>
        </w:rPr>
        <w:t>NRP</w:t>
      </w:r>
      <w:r>
        <w:rPr>
          <w:noProof/>
          <w:lang w:eastAsia="x-none"/>
        </w:rPr>
        <w:t xml:space="preserve"> ID included in the </w:t>
      </w:r>
      <w:r>
        <w:t>PROSE DIRECT LINK RELEASE REQUEST message and the LSB</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Pr>
          <w:noProof/>
          <w:lang w:eastAsia="x-none"/>
        </w:rPr>
        <w:t xml:space="preserve"> 7.2.2.2.</w:t>
      </w:r>
    </w:p>
    <w:p w14:paraId="130F33C6" w14:textId="77777777" w:rsidR="00AC7EE3" w:rsidRDefault="00AC7EE3" w:rsidP="0037175B">
      <w:pPr>
        <w:pStyle w:val="40"/>
      </w:pPr>
      <w:bookmarkStart w:id="3898" w:name="_Toc68196234"/>
      <w:bookmarkStart w:id="3899" w:name="_Toc59208906"/>
      <w:bookmarkStart w:id="3900" w:name="_Toc51951152"/>
      <w:bookmarkStart w:id="3901" w:name="_Toc45882602"/>
      <w:bookmarkStart w:id="3902" w:name="_Toc45282216"/>
      <w:bookmarkStart w:id="3903" w:name="_Toc74123085"/>
      <w:r>
        <w:t>7.2.</w:t>
      </w:r>
      <w:r w:rsidR="002011B4">
        <w:t>6</w:t>
      </w:r>
      <w:r>
        <w:t>.5</w:t>
      </w:r>
      <w:r>
        <w:tab/>
        <w:t>Abnormal cases</w:t>
      </w:r>
      <w:bookmarkEnd w:id="3896"/>
      <w:bookmarkEnd w:id="3897"/>
      <w:bookmarkEnd w:id="3898"/>
      <w:bookmarkEnd w:id="3899"/>
      <w:bookmarkEnd w:id="3900"/>
      <w:bookmarkEnd w:id="3901"/>
      <w:bookmarkEnd w:id="3902"/>
      <w:bookmarkEnd w:id="3903"/>
    </w:p>
    <w:p w14:paraId="4941F88A" w14:textId="77777777" w:rsidR="00AC7EE3" w:rsidRDefault="00AC7EE3" w:rsidP="0037175B">
      <w:pPr>
        <w:pStyle w:val="50"/>
      </w:pPr>
      <w:bookmarkStart w:id="3904" w:name="_Toc68196235"/>
      <w:bookmarkStart w:id="3905" w:name="_Toc59208907"/>
      <w:bookmarkStart w:id="3906" w:name="_Toc51951153"/>
      <w:bookmarkStart w:id="3907" w:name="_Toc45882603"/>
      <w:bookmarkStart w:id="3908" w:name="_Toc45282217"/>
      <w:bookmarkStart w:id="3909" w:name="_Toc34404389"/>
      <w:bookmarkStart w:id="3910" w:name="_Toc34388618"/>
      <w:bookmarkStart w:id="3911" w:name="_Toc74123086"/>
      <w:r>
        <w:t>7.2.</w:t>
      </w:r>
      <w:r w:rsidR="002011B4">
        <w:t>6</w:t>
      </w:r>
      <w:r>
        <w:t>.5.1</w:t>
      </w:r>
      <w:r>
        <w:tab/>
        <w:t>Abnormal cases at the initiating UE</w:t>
      </w:r>
      <w:bookmarkEnd w:id="3904"/>
      <w:bookmarkEnd w:id="3905"/>
      <w:bookmarkEnd w:id="3906"/>
      <w:bookmarkEnd w:id="3907"/>
      <w:bookmarkEnd w:id="3908"/>
      <w:bookmarkEnd w:id="3909"/>
      <w:bookmarkEnd w:id="3910"/>
      <w:bookmarkEnd w:id="3911"/>
    </w:p>
    <w:p w14:paraId="02E89629" w14:textId="63F16D54"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del w:id="3912" w:author="C1-213205" w:date="2021-05-31T12:06:00Z">
        <w:r w:rsidDel="00014555">
          <w:delText>PC5 unicast link</w:delText>
        </w:r>
      </w:del>
      <w:ins w:id="3913" w:author="C1-213205" w:date="2021-05-31T12:06:00Z">
        <w:r w:rsidR="00014555">
          <w:t>5G ProSe direct link</w:t>
        </w:r>
      </w:ins>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lastRenderedPageBreak/>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FFC27B3" w:rsidR="00AC7EE3" w:rsidRDefault="00AC7EE3" w:rsidP="00AC7EE3">
      <w:r>
        <w:t xml:space="preserve">If no response is received from the target UE after reaching the maximum number of allowed retransmissions, the initiating UE shall release the </w:t>
      </w:r>
      <w:del w:id="3914" w:author="C1-213205" w:date="2021-05-31T12:06:00Z">
        <w:r w:rsidDel="00014555">
          <w:delText>PC5 unicast link</w:delText>
        </w:r>
      </w:del>
      <w:ins w:id="3915" w:author="C1-213205" w:date="2021-05-31T12:06:00Z">
        <w:r w:rsidR="00014555">
          <w:t>5G ProSe direct link</w:t>
        </w:r>
      </w:ins>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3916" w:name="_Toc45282266"/>
      <w:bookmarkStart w:id="3917" w:name="_Toc45882652"/>
      <w:bookmarkStart w:id="3918" w:name="_Toc51951202"/>
      <w:bookmarkStart w:id="3919" w:name="_Toc59208958"/>
      <w:bookmarkStart w:id="3920" w:name="_Toc68196287"/>
      <w:bookmarkStart w:id="3921" w:name="_Toc74123087"/>
      <w:r>
        <w:t>7.2.</w:t>
      </w:r>
      <w:r w:rsidR="002011B4">
        <w:t>7</w:t>
      </w:r>
      <w:r>
        <w:tab/>
        <w:t xml:space="preserve">PC5 QoS flow establishment over </w:t>
      </w:r>
      <w:r w:rsidR="005806BA">
        <w:t xml:space="preserve">5G ProSe direct </w:t>
      </w:r>
      <w:r>
        <w:t>link</w:t>
      </w:r>
      <w:bookmarkEnd w:id="3916"/>
      <w:bookmarkEnd w:id="3917"/>
      <w:bookmarkEnd w:id="3918"/>
      <w:bookmarkEnd w:id="3919"/>
      <w:bookmarkEnd w:id="3920"/>
      <w:bookmarkEnd w:id="3921"/>
    </w:p>
    <w:p w14:paraId="0A8DAA4B" w14:textId="0DD56A3A" w:rsidR="00EF2DE5" w:rsidRDefault="00EF2DE5" w:rsidP="00EF2DE5">
      <w:pPr>
        <w:rPr>
          <w:noProof/>
          <w:lang w:val="en-US" w:eastAsia="zh-CN"/>
        </w:rPr>
      </w:pPr>
      <w:bookmarkStart w:id="3922" w:name="_Hlk68774518"/>
      <w:r>
        <w:rPr>
          <w:noProof/>
          <w:lang w:val="en-US" w:eastAsia="zh-CN"/>
        </w:rPr>
        <w:t>In order to establish a</w:t>
      </w:r>
      <w:r>
        <w:rPr>
          <w:lang w:val="en-US"/>
        </w:rPr>
        <w:t xml:space="preserve"> </w:t>
      </w:r>
      <w:r>
        <w:t xml:space="preserve">PC5 QoS flow establishment over </w:t>
      </w:r>
      <w:del w:id="3923" w:author="C1-213205" w:date="2021-05-31T12:06:00Z">
        <w:r w:rsidDel="00014555">
          <w:delText xml:space="preserve">PC5 unicast </w:delText>
        </w:r>
      </w:del>
      <w:ins w:id="3924" w:author="C1-213205" w:date="2021-05-31T12:14:00Z">
        <w:r w:rsidR="003B5256">
          <w:t xml:space="preserve">5G ProSe direct </w:t>
        </w:r>
      </w:ins>
      <w:r>
        <w:t>link</w:t>
      </w:r>
      <w:r>
        <w:rPr>
          <w:noProof/>
          <w:lang w:val="en-US" w:eastAsia="zh-CN"/>
        </w:rPr>
        <w:t xml:space="preserve">, the UE shall derive the PC5 QoS parameters </w:t>
      </w:r>
      <w:bookmarkEnd w:id="3922"/>
      <w:r>
        <w:rPr>
          <w:noProof/>
          <w:lang w:val="en-US" w:eastAsia="zh-CN"/>
        </w:rPr>
        <w:t>based on the ProSe application requirements provided by the upper layers (if available) and the ProSe application identifier(s)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77CAB172" w14:textId="77777777" w:rsidR="00EF2DE5" w:rsidRDefault="00EF2DE5" w:rsidP="00EF2DE5">
      <w:pPr>
        <w:pStyle w:val="EditorsNote"/>
      </w:pPr>
      <w:r>
        <w:t>Editor's note:</w:t>
      </w:r>
      <w:r>
        <w:tab/>
        <w:t xml:space="preserve">It is FFS which filter combination the ProSe Packet Filter Set is based on, e.g. Source/Destination Layer-2 ID, ProSe Application ID, etc, hence the usage of packet filters;in this </w:t>
      </w:r>
      <w:r>
        <w:rPr>
          <w:lang w:val="en-US"/>
        </w:rPr>
        <w:t>clause</w:t>
      </w:r>
      <w:r>
        <w:t xml:space="preserve"> is subject to change.</w:t>
      </w:r>
    </w:p>
    <w:p w14:paraId="36065714" w14:textId="77777777" w:rsidR="00EF2DE5" w:rsidRDefault="00EF2DE5" w:rsidP="00EF2DE5">
      <w:pPr>
        <w:pStyle w:val="EditorsNote"/>
      </w:pPr>
      <w:r>
        <w:t>Editor's note:</w:t>
      </w:r>
      <w:r>
        <w:tab/>
        <w:t xml:space="preserve">How </w:t>
      </w:r>
      <w:r>
        <w:rPr>
          <w:lang w:val="en-US"/>
        </w:rPr>
        <w:t>packet filters are used for Ethernet packets is FFS</w:t>
      </w:r>
      <w:r>
        <w:t>.</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7777777" w:rsidR="00EF2DE5" w:rsidRDefault="00EF2DE5" w:rsidP="0037175B">
      <w:pPr>
        <w:pStyle w:val="B2"/>
      </w:pPr>
      <w:r>
        <w:t>2)</w:t>
      </w:r>
      <w:r>
        <w:tab/>
        <w:t>the ProSe application identifier(s);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40F60385" w14:textId="77777777" w:rsidR="00EF2DE5" w:rsidRDefault="00EF2DE5" w:rsidP="00021BA6">
      <w:pPr>
        <w:rPr>
          <w:noProof/>
          <w:lang w:eastAsia="zh-CN"/>
        </w:rPr>
      </w:pPr>
      <w:bookmarkStart w:id="3925" w:name="_Toc59208959"/>
      <w:bookmarkStart w:id="3926" w:name="_Toc51951203"/>
      <w:bookmarkStart w:id="3927" w:name="_Toc45882653"/>
      <w:bookmarkStart w:id="3928" w:name="_Toc45282267"/>
      <w:r>
        <w:rPr>
          <w:noProof/>
          <w:lang w:eastAsia="zh-CN"/>
        </w:rPr>
        <w:t>Two types of packet filters are supported for ProSe direct communication over PC5, i.e. the ProSe IP packet filter set and the ProSe packet filter set. A PC5 QoS Rule contains either the ProSe IP packet filter set or the ProSe packet filter set.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7777777" w:rsidR="00EF2DE5" w:rsidRPr="0037175B" w:rsidRDefault="00EF2DE5" w:rsidP="0037175B">
      <w:pPr>
        <w:pStyle w:val="B1"/>
      </w:pPr>
      <w:r w:rsidRPr="005374E1">
        <w:t>a)</w:t>
      </w:r>
      <w:r w:rsidRPr="005374E1">
        <w:tab/>
        <w:t>ProSe application identifier;</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77777777" w:rsidR="00EF2DE5" w:rsidRPr="005374E1" w:rsidRDefault="00EF2DE5" w:rsidP="0037175B">
      <w:pPr>
        <w:pStyle w:val="B1"/>
      </w:pPr>
      <w:r w:rsidRPr="005374E1">
        <w:lastRenderedPageBreak/>
        <w:t>c)</w:t>
      </w:r>
      <w:r w:rsidRPr="005374E1">
        <w:tab/>
        <w:t>application layer ID (e.g. Station ID).</w:t>
      </w:r>
    </w:p>
    <w:p w14:paraId="2A7A4A7F" w14:textId="77777777" w:rsidR="00EF2DE5" w:rsidRDefault="00EF2DE5" w:rsidP="0037175B">
      <w:pPr>
        <w:pStyle w:val="30"/>
      </w:pPr>
      <w:bookmarkStart w:id="3929" w:name="_Toc68196288"/>
      <w:bookmarkStart w:id="3930" w:name="_Toc74123088"/>
      <w:r>
        <w:t>7.2.</w:t>
      </w:r>
      <w:r w:rsidR="00053035">
        <w:t>8</w:t>
      </w:r>
      <w:r>
        <w:tab/>
        <w:t xml:space="preserve">PC5 QoS flow match over </w:t>
      </w:r>
      <w:r w:rsidR="005806BA">
        <w:t>5G ProSe direct</w:t>
      </w:r>
      <w:r>
        <w:t xml:space="preserve"> link</w:t>
      </w:r>
      <w:bookmarkEnd w:id="3925"/>
      <w:bookmarkEnd w:id="3926"/>
      <w:bookmarkEnd w:id="3927"/>
      <w:bookmarkEnd w:id="3928"/>
      <w:bookmarkEnd w:id="3929"/>
      <w:bookmarkEnd w:id="3930"/>
    </w:p>
    <w:p w14:paraId="3088A675" w14:textId="77777777"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 based on the PC5 QoS rules for the existing PC5 QoS flow(s).</w:t>
      </w:r>
    </w:p>
    <w:p w14:paraId="05669273" w14:textId="77777777" w:rsidR="00EF2DE5" w:rsidRDefault="00EF2DE5" w:rsidP="00EF2DE5">
      <w:pPr>
        <w:rPr>
          <w:noProof/>
          <w:lang w:val="en-US" w:eastAsia="zh-CN"/>
        </w:rPr>
      </w:pPr>
      <w:r>
        <w:rPr>
          <w:noProof/>
          <w:lang w:val="en-US" w:eastAsia="zh-CN"/>
        </w:rPr>
        <w:t>If there is no PC5 QoS rules for the existing PC5 QoS flow(s) matching the service data or request, the UE shall derive the PC5 QoS parameters based on the ProSe application requirements provided by the upper layers (if available) and the ProSe application identifier(s) according to the PC5 QoS mapping rules defined in clause</w:t>
      </w:r>
      <w:r>
        <w:t> </w:t>
      </w:r>
      <w:r w:rsidR="00053035">
        <w:t>5.2.4</w:t>
      </w:r>
      <w:r>
        <w:rPr>
          <w:noProof/>
          <w:lang w:val="en-US" w:eastAsia="zh-CN"/>
        </w:rPr>
        <w:t xml:space="preserve"> and shall perform the following:</w:t>
      </w:r>
    </w:p>
    <w:p w14:paraId="4B0D053E" w14:textId="77777777"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7.2.x</w:t>
      </w:r>
      <w:r w:rsidRPr="00E57034">
        <w:rPr>
          <w:lang w:eastAsia="zh-CN"/>
        </w:rPr>
        <w:t>;</w:t>
      </w:r>
    </w:p>
    <w:p w14:paraId="4D8EEF98" w14:textId="77777777" w:rsidR="00EF2DE5" w:rsidRPr="005374E1" w:rsidRDefault="00EF2DE5" w:rsidP="0037175B">
      <w:pPr>
        <w:pStyle w:val="B1"/>
      </w:pPr>
      <w:r w:rsidRPr="005374E1">
        <w:t>b)</w:t>
      </w:r>
      <w:r w:rsidRPr="005374E1">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3931" w:name="_Toc74123089"/>
      <w:r>
        <w:t>7.2.</w:t>
      </w:r>
      <w:r w:rsidR="00053035">
        <w:t>9</w:t>
      </w:r>
      <w:r>
        <w:tab/>
      </w:r>
      <w:bookmarkStart w:id="3932" w:name="_Hlk68777730"/>
      <w:r>
        <w:t xml:space="preserve">Data transmission over </w:t>
      </w:r>
      <w:r w:rsidR="003708C3">
        <w:t>5G ProSe direct</w:t>
      </w:r>
      <w:r>
        <w:t xml:space="preserve"> link</w:t>
      </w:r>
      <w:bookmarkEnd w:id="3931"/>
      <w:bookmarkEnd w:id="3932"/>
    </w:p>
    <w:p w14:paraId="0A82434A" w14:textId="77777777" w:rsidR="00EF2DE5" w:rsidRDefault="00EF2DE5" w:rsidP="0037175B">
      <w:pPr>
        <w:pStyle w:val="40"/>
      </w:pPr>
      <w:bookmarkStart w:id="3933" w:name="_Toc68196272"/>
      <w:bookmarkStart w:id="3934" w:name="_Toc59208943"/>
      <w:bookmarkStart w:id="3935" w:name="_Toc74123090"/>
      <w:r>
        <w:t>7.2.</w:t>
      </w:r>
      <w:r w:rsidR="00053035">
        <w:t>9</w:t>
      </w:r>
      <w:r>
        <w:t>.1</w:t>
      </w:r>
      <w:r>
        <w:tab/>
        <w:t>Transmission</w:t>
      </w:r>
      <w:bookmarkEnd w:id="3933"/>
      <w:bookmarkEnd w:id="3934"/>
      <w:bookmarkEnd w:id="3935"/>
    </w:p>
    <w:p w14:paraId="425C282D" w14:textId="4129A087" w:rsidR="00EF2DE5" w:rsidRDefault="00EF2DE5" w:rsidP="00EF2DE5">
      <w:pPr>
        <w:rPr>
          <w:lang w:eastAsia="x-none"/>
        </w:rPr>
      </w:pPr>
      <w:r>
        <w:rPr>
          <w:lang w:eastAsia="x-none"/>
        </w:rPr>
        <w:t xml:space="preserve">When receiving user data from upper layers to be sent over </w:t>
      </w:r>
      <w:del w:id="3936" w:author="C1-213205" w:date="2021-05-31T12:06:00Z">
        <w:r w:rsidDel="00014555">
          <w:rPr>
            <w:lang w:eastAsia="x-none"/>
          </w:rPr>
          <w:delText xml:space="preserve">PC5 unicast </w:delText>
        </w:r>
      </w:del>
      <w:ins w:id="3937" w:author="C1-213205" w:date="2021-05-31T12:14:00Z">
        <w:r w:rsidR="003B5256">
          <w:rPr>
            <w:lang w:eastAsia="x-none"/>
          </w:rPr>
          <w:t>5G ProSe direct</w:t>
        </w:r>
        <w:r w:rsidR="003B5256" w:rsidDel="00014555">
          <w:rPr>
            <w:lang w:eastAsia="x-none"/>
          </w:rPr>
          <w:t xml:space="preserve"> </w:t>
        </w:r>
      </w:ins>
      <w:r>
        <w:rPr>
          <w:lang w:eastAsia="x-none"/>
        </w:rPr>
        <w:t xml:space="preserve">link to a specific UE, the transmitting UE shall determine the </w:t>
      </w:r>
      <w:del w:id="3938" w:author="C1-213205" w:date="2021-05-31T12:06:00Z">
        <w:r w:rsidDel="00014555">
          <w:rPr>
            <w:lang w:eastAsia="x-none"/>
          </w:rPr>
          <w:delText xml:space="preserve">PC5 unicast </w:delText>
        </w:r>
      </w:del>
      <w:ins w:id="3939" w:author="C1-213205" w:date="2021-05-31T12:14:00Z">
        <w:r w:rsidR="003B5256">
          <w:rPr>
            <w:lang w:eastAsia="x-none"/>
          </w:rPr>
          <w:t>5G ProSe direct</w:t>
        </w:r>
        <w:r w:rsidR="003B5256" w:rsidDel="00014555">
          <w:rPr>
            <w:lang w:eastAsia="x-none"/>
          </w:rPr>
          <w:t xml:space="preserve"> </w:t>
        </w:r>
      </w:ins>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63519BDF" w:rsidR="00EF2DE5" w:rsidRDefault="00EF2DE5" w:rsidP="0037175B">
      <w:pPr>
        <w:pStyle w:val="B1"/>
      </w:pPr>
      <w:r>
        <w:t>b)</w:t>
      </w:r>
      <w:r>
        <w:tab/>
        <w:t xml:space="preserve">the PC5 link identifier associated with the </w:t>
      </w:r>
      <w:ins w:id="3940" w:author="C1-213205" w:date="2021-05-31T12:15:00Z">
        <w:r w:rsidR="003B5256">
          <w:rPr>
            <w:lang w:eastAsia="x-none"/>
          </w:rPr>
          <w:t>5G ProSe direct</w:t>
        </w:r>
        <w:r w:rsidR="003B5256" w:rsidDel="00014555">
          <w:t xml:space="preserve"> </w:t>
        </w:r>
      </w:ins>
      <w:del w:id="3941" w:author="C1-213205" w:date="2021-05-31T12:06:00Z">
        <w:r w:rsidDel="00014555">
          <w:delText xml:space="preserve">PC5 unicast </w:delText>
        </w:r>
      </w:del>
      <w:r>
        <w:t>link context;</w:t>
      </w:r>
    </w:p>
    <w:p w14:paraId="3A082FAA" w14:textId="10B29164" w:rsidR="00EF2DE5" w:rsidRDefault="00EF2DE5" w:rsidP="0037175B">
      <w:pPr>
        <w:pStyle w:val="B1"/>
      </w:pPr>
      <w:r>
        <w:t>c)</w:t>
      </w:r>
      <w:r>
        <w:tab/>
        <w:t xml:space="preserve">optionally, the source layer-2 ID set to the source layer-2 ID associated with the </w:t>
      </w:r>
      <w:ins w:id="3942" w:author="C1-213205" w:date="2021-05-31T12:15:00Z">
        <w:r w:rsidR="003B5256">
          <w:rPr>
            <w:lang w:eastAsia="x-none"/>
          </w:rPr>
          <w:t>5G ProSe direct</w:t>
        </w:r>
        <w:r w:rsidR="003B5256" w:rsidDel="00014555">
          <w:t xml:space="preserve"> </w:t>
        </w:r>
      </w:ins>
      <w:del w:id="3943" w:author="C1-213205" w:date="2021-05-31T12:06:00Z">
        <w:r w:rsidDel="00014555">
          <w:delText xml:space="preserve">PC5 unicast </w:delText>
        </w:r>
      </w:del>
      <w:r>
        <w:t>link context;</w:t>
      </w:r>
    </w:p>
    <w:p w14:paraId="67195849" w14:textId="4C249685" w:rsidR="00EF2DE5" w:rsidRDefault="00EF2DE5" w:rsidP="0037175B">
      <w:pPr>
        <w:pStyle w:val="B1"/>
      </w:pPr>
      <w:r>
        <w:t>d)</w:t>
      </w:r>
      <w:r>
        <w:tab/>
        <w:t xml:space="preserve">optionally, the destination layer-2 ID set to the destination layer-2 ID associated with the </w:t>
      </w:r>
      <w:ins w:id="3944" w:author="C1-213205" w:date="2021-05-31T12:15:00Z">
        <w:r w:rsidR="003B5256">
          <w:rPr>
            <w:lang w:eastAsia="x-none"/>
          </w:rPr>
          <w:t>5G ProSe direct</w:t>
        </w:r>
        <w:r w:rsidR="003B5256" w:rsidDel="00014555">
          <w:t xml:space="preserve"> </w:t>
        </w:r>
      </w:ins>
      <w:del w:id="3945" w:author="C1-213205" w:date="2021-05-31T12:06:00Z">
        <w:r w:rsidDel="00014555">
          <w:delText xml:space="preserve">PC5 unicast </w:delText>
        </w:r>
      </w:del>
      <w:r>
        <w:t>link context; and</w:t>
      </w:r>
    </w:p>
    <w:p w14:paraId="525CC5F4" w14:textId="77777777" w:rsidR="00EF2DE5" w:rsidRDefault="00EF2DE5" w:rsidP="0037175B">
      <w:pPr>
        <w:pStyle w:val="B1"/>
      </w:pPr>
      <w:r>
        <w:t>e)</w:t>
      </w:r>
      <w:r>
        <w:tab/>
        <w:t xml:space="preserve">the PQFI set to the value corresponding to the ProSe </w:t>
      </w:r>
      <w:r w:rsidR="00617870">
        <w:t>application</w:t>
      </w:r>
      <w:r>
        <w:t xml:space="preserve"> identifier and the optional ProSe application requirements according to the mapping rules specified in clause 5.2.</w:t>
      </w:r>
      <w:r w:rsidR="00053035">
        <w:t>4</w:t>
      </w:r>
      <w:r>
        <w:t>.</w:t>
      </w:r>
    </w:p>
    <w:p w14:paraId="4C230EE3" w14:textId="77777777" w:rsidR="00EF2DE5" w:rsidRDefault="00EF2DE5" w:rsidP="0037175B">
      <w:pPr>
        <w:pStyle w:val="40"/>
      </w:pPr>
      <w:bookmarkStart w:id="3946" w:name="_Toc68196273"/>
      <w:bookmarkStart w:id="3947" w:name="_Toc59208944"/>
      <w:bookmarkStart w:id="3948" w:name="_Toc74123091"/>
      <w:r>
        <w:t>7.2.</w:t>
      </w:r>
      <w:r w:rsidR="00053035">
        <w:t>9</w:t>
      </w:r>
      <w:r>
        <w:t>.2</w:t>
      </w:r>
      <w:r>
        <w:tab/>
        <w:t>Procedure for UE to use provisioned radio resources for ProSe communication over PC5</w:t>
      </w:r>
      <w:bookmarkEnd w:id="3946"/>
      <w:bookmarkEnd w:id="3947"/>
      <w:bookmarkEnd w:id="3948"/>
    </w:p>
    <w:p w14:paraId="77FEEDDB" w14:textId="29EB39D1" w:rsidR="00EF2DE5" w:rsidRDefault="00EF2DE5" w:rsidP="0037175B">
      <w:pPr>
        <w:rPr>
          <w:ins w:id="3949" w:author="C1-213767" w:date="2021-05-31T15:30:00Z"/>
          <w:lang w:eastAsia="zh-CN"/>
        </w:rPr>
      </w:pPr>
      <w:r>
        <w:rPr>
          <w:lang w:eastAsia="zh-CN"/>
        </w:rPr>
        <w:t>The procedures described for using NR-PC5 in clause </w:t>
      </w:r>
      <w:ins w:id="3950" w:author="Rapporteur" w:date="2021-05-31T16:44:00Z">
        <w:r w:rsidR="00764899">
          <w:rPr>
            <w:lang w:eastAsia="zh-CN"/>
          </w:rPr>
          <w:t>7.3.2.3</w:t>
        </w:r>
      </w:ins>
      <w:del w:id="3951" w:author="Rapporteur" w:date="2021-05-31T16:44:00Z">
        <w:r w:rsidDel="00764899">
          <w:rPr>
            <w:lang w:eastAsia="zh-CN"/>
          </w:rPr>
          <w:delText>XYZA</w:delText>
        </w:r>
      </w:del>
      <w:r>
        <w:rPr>
          <w:lang w:eastAsia="zh-CN"/>
        </w:rPr>
        <w:t xml:space="preserve"> apply.</w:t>
      </w:r>
    </w:p>
    <w:p w14:paraId="3E36F099" w14:textId="0B5B6674" w:rsidR="00433536" w:rsidRDefault="00433536" w:rsidP="00433536">
      <w:pPr>
        <w:pStyle w:val="21"/>
        <w:rPr>
          <w:ins w:id="3952" w:author="C1-213767" w:date="2021-05-31T15:30:00Z"/>
        </w:rPr>
      </w:pPr>
      <w:bookmarkStart w:id="3953" w:name="_Toc59209231"/>
      <w:bookmarkStart w:id="3954" w:name="_Toc59208960"/>
      <w:bookmarkStart w:id="3955" w:name="_Toc51951204"/>
      <w:bookmarkStart w:id="3956" w:name="_Toc45882654"/>
      <w:bookmarkStart w:id="3957" w:name="_Toc45282268"/>
      <w:bookmarkStart w:id="3958" w:name="_Toc74123092"/>
      <w:ins w:id="3959" w:author="C1-213767" w:date="2021-05-31T15:30:00Z">
        <w:r>
          <w:t>7.</w:t>
        </w:r>
      </w:ins>
      <w:ins w:id="3960" w:author="Rapporteur" w:date="2021-05-31T16:30:00Z">
        <w:r w:rsidR="00642AF3">
          <w:t>3</w:t>
        </w:r>
      </w:ins>
      <w:ins w:id="3961" w:author="C1-213767" w:date="2021-05-31T15:30:00Z">
        <w:del w:id="3962" w:author="Rapporteur" w:date="2021-05-31T16:30:00Z">
          <w:r w:rsidDel="00642AF3">
            <w:delText>x</w:delText>
          </w:r>
        </w:del>
        <w:r>
          <w:tab/>
          <w:t>Broadcast mode 5G ProSe direct communication over PC5</w:t>
        </w:r>
        <w:bookmarkEnd w:id="3953"/>
        <w:bookmarkEnd w:id="3954"/>
        <w:bookmarkEnd w:id="3955"/>
        <w:bookmarkEnd w:id="3956"/>
        <w:bookmarkEnd w:id="3957"/>
        <w:bookmarkEnd w:id="3958"/>
      </w:ins>
    </w:p>
    <w:p w14:paraId="5CB8E5A9" w14:textId="7ED31822" w:rsidR="00433536" w:rsidRDefault="00433536" w:rsidP="00433536">
      <w:pPr>
        <w:pStyle w:val="30"/>
        <w:rPr>
          <w:ins w:id="3963" w:author="C1-213767" w:date="2021-05-31T15:30:00Z"/>
          <w:noProof/>
          <w:lang w:val="en-US"/>
        </w:rPr>
      </w:pPr>
      <w:bookmarkStart w:id="3964" w:name="_Toc59209232"/>
      <w:bookmarkStart w:id="3965" w:name="_Toc59208961"/>
      <w:bookmarkStart w:id="3966" w:name="_Toc51951205"/>
      <w:bookmarkStart w:id="3967" w:name="_Toc45882655"/>
      <w:bookmarkStart w:id="3968" w:name="_Toc45282269"/>
      <w:bookmarkStart w:id="3969" w:name="_Toc34404424"/>
      <w:bookmarkStart w:id="3970" w:name="_Toc34388653"/>
      <w:bookmarkStart w:id="3971" w:name="_Toc25070698"/>
      <w:bookmarkStart w:id="3972" w:name="_Toc22039984"/>
      <w:bookmarkStart w:id="3973" w:name="_Toc74123093"/>
      <w:ins w:id="3974" w:author="C1-213767" w:date="2021-05-31T15:30:00Z">
        <w:r>
          <w:rPr>
            <w:noProof/>
            <w:lang w:val="en-US"/>
          </w:rPr>
          <w:t>7.</w:t>
        </w:r>
        <w:del w:id="3975" w:author="Rapporteur" w:date="2021-05-31T16:30:00Z">
          <w:r w:rsidDel="00642AF3">
            <w:rPr>
              <w:noProof/>
              <w:lang w:val="en-US"/>
            </w:rPr>
            <w:delText>x</w:delText>
          </w:r>
        </w:del>
      </w:ins>
      <w:ins w:id="3976" w:author="Rapporteur" w:date="2021-05-31T16:30:00Z">
        <w:r w:rsidR="00642AF3">
          <w:rPr>
            <w:noProof/>
            <w:lang w:val="en-US"/>
          </w:rPr>
          <w:t>3</w:t>
        </w:r>
      </w:ins>
      <w:ins w:id="3977" w:author="C1-213767" w:date="2021-05-31T15:30:00Z">
        <w:r>
          <w:rPr>
            <w:noProof/>
            <w:lang w:val="en-US"/>
          </w:rPr>
          <w:t>.1</w:t>
        </w:r>
        <w:r>
          <w:rPr>
            <w:noProof/>
            <w:lang w:val="en-US"/>
          </w:rPr>
          <w:tab/>
          <w:t>Overview</w:t>
        </w:r>
        <w:bookmarkEnd w:id="3964"/>
        <w:bookmarkEnd w:id="3965"/>
        <w:bookmarkEnd w:id="3966"/>
        <w:bookmarkEnd w:id="3967"/>
        <w:bookmarkEnd w:id="3968"/>
        <w:bookmarkEnd w:id="3969"/>
        <w:bookmarkEnd w:id="3970"/>
        <w:bookmarkEnd w:id="3971"/>
        <w:bookmarkEnd w:id="3972"/>
        <w:bookmarkEnd w:id="3973"/>
      </w:ins>
    </w:p>
    <w:p w14:paraId="3C4F7A8F" w14:textId="77777777" w:rsidR="00433536" w:rsidRDefault="00433536" w:rsidP="00433536">
      <w:pPr>
        <w:rPr>
          <w:ins w:id="3978" w:author="C1-213767" w:date="2021-05-31T15:30:00Z"/>
        </w:rPr>
      </w:pPr>
      <w:ins w:id="3979" w:author="C1-213767" w:date="2021-05-31T15:30:00Z">
        <w:r>
          <w:t>This clause describes the 5G ProSe communication over PC5 reference point in broadcast mode operation. The UE is configured with the related information as described in clause</w:t>
        </w:r>
        <w:r>
          <w:rPr>
            <w:lang w:eastAsia="ko-KR"/>
          </w:rPr>
          <w:t> </w:t>
        </w:r>
        <w:r>
          <w:t>5.2.4.</w:t>
        </w:r>
      </w:ins>
    </w:p>
    <w:p w14:paraId="501D8495" w14:textId="3EB48EEC" w:rsidR="00433536" w:rsidRDefault="00433536" w:rsidP="00433536">
      <w:pPr>
        <w:pStyle w:val="30"/>
        <w:rPr>
          <w:ins w:id="3980" w:author="C1-213767" w:date="2021-05-31T15:30:00Z"/>
        </w:rPr>
      </w:pPr>
      <w:bookmarkStart w:id="3981" w:name="_Toc59209233"/>
      <w:bookmarkStart w:id="3982" w:name="_Toc59208962"/>
      <w:bookmarkStart w:id="3983" w:name="_Toc51951206"/>
      <w:bookmarkStart w:id="3984" w:name="_Toc45882656"/>
      <w:bookmarkStart w:id="3985" w:name="_Toc45282270"/>
      <w:bookmarkStart w:id="3986" w:name="_Toc34404425"/>
      <w:bookmarkStart w:id="3987" w:name="_Toc34388654"/>
      <w:bookmarkStart w:id="3988" w:name="_Toc74123094"/>
      <w:ins w:id="3989" w:author="C1-213767" w:date="2021-05-31T15:30:00Z">
        <w:r>
          <w:lastRenderedPageBreak/>
          <w:t>7.</w:t>
        </w:r>
        <w:del w:id="3990" w:author="Rapporteur" w:date="2021-05-31T16:30:00Z">
          <w:r w:rsidDel="00642AF3">
            <w:delText>x</w:delText>
          </w:r>
        </w:del>
      </w:ins>
      <w:ins w:id="3991" w:author="Rapporteur" w:date="2021-05-31T16:30:00Z">
        <w:r w:rsidR="00642AF3">
          <w:t>3</w:t>
        </w:r>
      </w:ins>
      <w:ins w:id="3992" w:author="C1-213767" w:date="2021-05-31T15:30:00Z">
        <w:r>
          <w:t>.2</w:t>
        </w:r>
        <w:r>
          <w:tab/>
          <w:t>Transmission of br</w:t>
        </w:r>
        <w:r>
          <w:rPr>
            <w:lang w:eastAsia="zh-CN"/>
          </w:rPr>
          <w:t>oad</w:t>
        </w:r>
        <w:r>
          <w:t>cast mode 5G ProSe communication over PC5</w:t>
        </w:r>
        <w:bookmarkEnd w:id="3981"/>
        <w:bookmarkEnd w:id="3982"/>
        <w:bookmarkEnd w:id="3983"/>
        <w:bookmarkEnd w:id="3984"/>
        <w:bookmarkEnd w:id="3985"/>
        <w:bookmarkEnd w:id="3986"/>
        <w:bookmarkEnd w:id="3987"/>
        <w:bookmarkEnd w:id="3988"/>
      </w:ins>
    </w:p>
    <w:p w14:paraId="177430A8" w14:textId="1F8CAE82" w:rsidR="00433536" w:rsidRDefault="00433536" w:rsidP="00433536">
      <w:pPr>
        <w:pStyle w:val="40"/>
        <w:rPr>
          <w:ins w:id="3993" w:author="C1-213767" w:date="2021-05-31T15:30:00Z"/>
          <w:noProof/>
          <w:lang w:val="en-US"/>
        </w:rPr>
      </w:pPr>
      <w:bookmarkStart w:id="3994" w:name="_Toc59209234"/>
      <w:bookmarkStart w:id="3995" w:name="_Toc59208963"/>
      <w:bookmarkStart w:id="3996" w:name="_Toc51951207"/>
      <w:bookmarkStart w:id="3997" w:name="_Toc45882657"/>
      <w:bookmarkStart w:id="3998" w:name="_Toc45282271"/>
      <w:bookmarkStart w:id="3999" w:name="_Toc34404426"/>
      <w:bookmarkStart w:id="4000" w:name="_Toc34388655"/>
      <w:bookmarkStart w:id="4001" w:name="_Toc74123095"/>
      <w:ins w:id="4002" w:author="C1-213767" w:date="2021-05-31T15:30:00Z">
        <w:r>
          <w:rPr>
            <w:noProof/>
            <w:lang w:val="en-US"/>
          </w:rPr>
          <w:t>7.</w:t>
        </w:r>
        <w:del w:id="4003" w:author="Rapporteur" w:date="2021-05-31T16:30:00Z">
          <w:r w:rsidDel="00642AF3">
            <w:rPr>
              <w:noProof/>
              <w:lang w:val="en-US"/>
            </w:rPr>
            <w:delText>x</w:delText>
          </w:r>
        </w:del>
      </w:ins>
      <w:ins w:id="4004" w:author="Rapporteur" w:date="2021-05-31T16:30:00Z">
        <w:r w:rsidR="00642AF3">
          <w:rPr>
            <w:noProof/>
            <w:lang w:val="en-US"/>
          </w:rPr>
          <w:t>3</w:t>
        </w:r>
      </w:ins>
      <w:ins w:id="4005" w:author="C1-213767" w:date="2021-05-31T15:30:00Z">
        <w:r>
          <w:rPr>
            <w:noProof/>
            <w:lang w:val="en-US"/>
          </w:rPr>
          <w:t>.2.1</w:t>
        </w:r>
        <w:r>
          <w:rPr>
            <w:noProof/>
            <w:lang w:val="en-US"/>
          </w:rPr>
          <w:tab/>
          <w:t>Initiation</w:t>
        </w:r>
        <w:bookmarkEnd w:id="3994"/>
        <w:bookmarkEnd w:id="3995"/>
        <w:bookmarkEnd w:id="3996"/>
        <w:bookmarkEnd w:id="3997"/>
        <w:bookmarkEnd w:id="3998"/>
        <w:bookmarkEnd w:id="3999"/>
        <w:bookmarkEnd w:id="4000"/>
        <w:bookmarkEnd w:id="4001"/>
      </w:ins>
    </w:p>
    <w:p w14:paraId="5F7B5F6B" w14:textId="01A56058" w:rsidR="00433536" w:rsidRDefault="00433536" w:rsidP="00433536">
      <w:pPr>
        <w:pStyle w:val="50"/>
        <w:rPr>
          <w:ins w:id="4006" w:author="C1-213767" w:date="2021-05-31T15:30:00Z"/>
          <w:noProof/>
          <w:lang w:val="en-US"/>
        </w:rPr>
      </w:pPr>
      <w:bookmarkStart w:id="4007" w:name="_Toc34388656"/>
      <w:bookmarkStart w:id="4008" w:name="_Toc34404427"/>
      <w:bookmarkStart w:id="4009" w:name="_Toc45282272"/>
      <w:bookmarkStart w:id="4010" w:name="_Toc45882658"/>
      <w:bookmarkStart w:id="4011" w:name="_Toc51951208"/>
      <w:bookmarkStart w:id="4012" w:name="_Toc59208964"/>
      <w:bookmarkStart w:id="4013" w:name="_Toc59209235"/>
      <w:bookmarkStart w:id="4014" w:name="_Toc74123096"/>
      <w:ins w:id="4015" w:author="C1-213767" w:date="2021-05-31T15:30:00Z">
        <w:r>
          <w:rPr>
            <w:noProof/>
            <w:lang w:val="en-US"/>
          </w:rPr>
          <w:t>7.</w:t>
        </w:r>
        <w:del w:id="4016" w:author="Rapporteur" w:date="2021-05-31T16:30:00Z">
          <w:r w:rsidDel="00642AF3">
            <w:rPr>
              <w:noProof/>
              <w:lang w:val="en-US"/>
            </w:rPr>
            <w:delText>x</w:delText>
          </w:r>
        </w:del>
      </w:ins>
      <w:ins w:id="4017" w:author="Rapporteur" w:date="2021-05-31T16:30:00Z">
        <w:r w:rsidR="00642AF3">
          <w:rPr>
            <w:noProof/>
            <w:lang w:val="en-US"/>
          </w:rPr>
          <w:t>3</w:t>
        </w:r>
      </w:ins>
      <w:ins w:id="4018" w:author="C1-213767" w:date="2021-05-31T15:30:00Z">
        <w:r>
          <w:rPr>
            <w:noProof/>
            <w:lang w:val="en-US"/>
          </w:rPr>
          <w:t>.2.1.1</w:t>
        </w:r>
        <w:r>
          <w:rPr>
            <w:noProof/>
            <w:lang w:val="en-US"/>
          </w:rPr>
          <w:tab/>
        </w:r>
        <w:bookmarkStart w:id="4019" w:name="_Hlk71812104"/>
        <w:r>
          <w:t xml:space="preserve">Broadcast mode 5G ProSe communication </w:t>
        </w:r>
        <w:bookmarkEnd w:id="4007"/>
        <w:bookmarkEnd w:id="4008"/>
        <w:bookmarkEnd w:id="4009"/>
        <w:bookmarkEnd w:id="4010"/>
        <w:bookmarkEnd w:id="4011"/>
        <w:bookmarkEnd w:id="4012"/>
        <w:bookmarkEnd w:id="4013"/>
        <w:r>
          <w:t xml:space="preserve">over PC5 </w:t>
        </w:r>
        <w:r>
          <w:rPr>
            <w:lang w:eastAsia="zh-CN"/>
          </w:rPr>
          <w:t>triggered</w:t>
        </w:r>
        <w:r>
          <w:t xml:space="preserve"> </w:t>
        </w:r>
        <w:r>
          <w:rPr>
            <w:lang w:eastAsia="zh-CN"/>
          </w:rPr>
          <w:t>by</w:t>
        </w:r>
        <w:r>
          <w:t xml:space="preserve"> upper layers</w:t>
        </w:r>
        <w:bookmarkEnd w:id="4014"/>
        <w:bookmarkEnd w:id="4019"/>
      </w:ins>
    </w:p>
    <w:p w14:paraId="1B08632A" w14:textId="77777777" w:rsidR="00433536" w:rsidRDefault="00433536" w:rsidP="00433536">
      <w:pPr>
        <w:rPr>
          <w:ins w:id="4020" w:author="C1-213767" w:date="2021-05-31T15:30:00Z"/>
          <w:noProof/>
          <w:lang w:val="en-US"/>
        </w:rPr>
      </w:pPr>
      <w:ins w:id="4021" w:author="C1-213767" w:date="2021-05-31T15:30:00Z">
        <w:r>
          <w:t>When the UE is requested by upper layers to send data unit(s)</w:t>
        </w:r>
        <w:r>
          <w:rPr>
            <w:noProof/>
            <w:lang w:val="en-US"/>
          </w:rPr>
          <w:t xml:space="preserve"> </w:t>
        </w:r>
        <w:bookmarkStart w:id="4022" w:name="_Hlk71723462"/>
        <w:r>
          <w:rPr>
            <w:noProof/>
            <w:lang w:val="en-US"/>
          </w:rPr>
          <w:t>of a ProSe Application</w:t>
        </w:r>
        <w:bookmarkEnd w:id="4022"/>
        <w:r>
          <w:rPr>
            <w:noProof/>
            <w:lang w:val="en-US"/>
          </w:rPr>
          <w:t xml:space="preserve"> identified by a ProSe Application identifier using 5G ProSe communication over PC5, </w:t>
        </w:r>
        <w:bookmarkStart w:id="4023" w:name="_Hlk71723924"/>
        <w:r>
          <w:rPr>
            <w:noProof/>
            <w:lang w:val="en-US"/>
          </w:rPr>
          <w:t xml:space="preserve">the request from the </w:t>
        </w:r>
        <w:bookmarkStart w:id="4024" w:name="_Hlk71725565"/>
        <w:r>
          <w:rPr>
            <w:noProof/>
            <w:lang w:val="en-US"/>
          </w:rPr>
          <w:t>upper layers</w:t>
        </w:r>
        <w:bookmarkEnd w:id="4024"/>
        <w:r>
          <w:rPr>
            <w:noProof/>
            <w:lang w:val="en-US"/>
          </w:rPr>
          <w:t xml:space="preserve"> includes:</w:t>
        </w:r>
        <w:bookmarkEnd w:id="4023"/>
      </w:ins>
    </w:p>
    <w:p w14:paraId="2BD10D30" w14:textId="77777777" w:rsidR="00433536" w:rsidRDefault="00433536" w:rsidP="00433536">
      <w:pPr>
        <w:pStyle w:val="B1"/>
        <w:rPr>
          <w:ins w:id="4025" w:author="C1-213767" w:date="2021-05-31T15:30:00Z"/>
        </w:rPr>
      </w:pPr>
      <w:ins w:id="4026" w:author="C1-213767" w:date="2021-05-31T15:30:00Z">
        <w:r>
          <w:t>a)</w:t>
        </w:r>
        <w:r>
          <w:tab/>
          <w:t>the data unit(s)</w:t>
        </w:r>
        <w:r>
          <w:rPr>
            <w:noProof/>
            <w:lang w:val="en-US"/>
          </w:rPr>
          <w:t xml:space="preserve"> of the ProSe Application</w:t>
        </w:r>
        <w:r>
          <w:t>;</w:t>
        </w:r>
      </w:ins>
    </w:p>
    <w:p w14:paraId="0DF3B67E" w14:textId="77777777" w:rsidR="00433536" w:rsidRDefault="00433536" w:rsidP="00433536">
      <w:pPr>
        <w:pStyle w:val="B1"/>
        <w:rPr>
          <w:ins w:id="4027" w:author="C1-213767" w:date="2021-05-31T15:30:00Z"/>
        </w:rPr>
      </w:pPr>
      <w:ins w:id="4028" w:author="C1-213767" w:date="2021-05-31T15:30:00Z">
        <w:r>
          <w:t>b)</w:t>
        </w:r>
        <w:r>
          <w:tab/>
          <w:t>the ProSe Application identifier of the ProSe Application for the data unit(s);</w:t>
        </w:r>
      </w:ins>
    </w:p>
    <w:p w14:paraId="59ACC142" w14:textId="77777777" w:rsidR="00433536" w:rsidRDefault="00433536" w:rsidP="00433536">
      <w:pPr>
        <w:pStyle w:val="B1"/>
        <w:rPr>
          <w:ins w:id="4029" w:author="C1-213767" w:date="2021-05-31T15:30:00Z"/>
        </w:rPr>
      </w:pPr>
      <w:ins w:id="4030" w:author="C1-213767" w:date="2021-05-31T15:30:00Z">
        <w:r>
          <w:t>c)</w:t>
        </w:r>
        <w:r>
          <w:tab/>
          <w:t>the type of data in the data unit(s) (i.e. IP or non-IP);</w:t>
        </w:r>
      </w:ins>
    </w:p>
    <w:p w14:paraId="537EF7BD" w14:textId="6B5E7016" w:rsidR="00433536" w:rsidDel="00642AF3" w:rsidRDefault="00433536" w:rsidP="00433536">
      <w:pPr>
        <w:pStyle w:val="B1"/>
        <w:rPr>
          <w:ins w:id="4031" w:author="C1-213767" w:date="2021-05-31T15:30:00Z"/>
          <w:del w:id="4032" w:author="Rapporteur" w:date="2021-05-31T16:31:00Z"/>
        </w:rPr>
      </w:pPr>
      <w:ins w:id="4033" w:author="C1-213767" w:date="2021-05-31T15:30:00Z">
        <w:del w:id="4034" w:author="Rapporteur" w:date="2021-05-31T16:31:00Z">
          <w:r w:rsidDel="00642AF3">
            <w:delText>d)</w:delText>
          </w:r>
          <w:r w:rsidDel="00642AF3">
            <w:tab/>
            <w:delText>void;</w:delText>
          </w:r>
        </w:del>
      </w:ins>
    </w:p>
    <w:p w14:paraId="48F2E3AD" w14:textId="3CF52C33" w:rsidR="00433536" w:rsidRDefault="00642AF3" w:rsidP="00433536">
      <w:pPr>
        <w:pStyle w:val="B1"/>
        <w:rPr>
          <w:ins w:id="4035" w:author="C1-213767" w:date="2021-05-31T15:30:00Z"/>
        </w:rPr>
      </w:pPr>
      <w:bookmarkStart w:id="4036" w:name="_Hlk71723236"/>
      <w:ins w:id="4037" w:author="Rapporteur" w:date="2021-05-31T16:31:00Z">
        <w:r>
          <w:t>d</w:t>
        </w:r>
      </w:ins>
      <w:ins w:id="4038" w:author="C1-213767" w:date="2021-05-31T15:30:00Z">
        <w:del w:id="4039" w:author="Rapporteur" w:date="2021-05-31T16:31:00Z">
          <w:r w:rsidR="00433536" w:rsidDel="00642AF3">
            <w:delText>e</w:delText>
          </w:r>
        </w:del>
        <w:r w:rsidR="00433536">
          <w:t>)</w:t>
        </w:r>
        <w:r w:rsidR="00433536">
          <w:tab/>
          <w:t>optionally the communication mode which is set to broadcast mode; and</w:t>
        </w:r>
      </w:ins>
    </w:p>
    <w:bookmarkEnd w:id="4036"/>
    <w:p w14:paraId="291551C5" w14:textId="4B13341E" w:rsidR="00433536" w:rsidRDefault="00642AF3" w:rsidP="00433536">
      <w:pPr>
        <w:pStyle w:val="B1"/>
        <w:rPr>
          <w:ins w:id="4040" w:author="C1-213767" w:date="2021-05-31T15:30:00Z"/>
        </w:rPr>
      </w:pPr>
      <w:ins w:id="4041" w:author="Rapporteur" w:date="2021-05-31T16:31:00Z">
        <w:r>
          <w:t>e</w:t>
        </w:r>
      </w:ins>
      <w:ins w:id="4042" w:author="C1-213767" w:date="2021-05-31T15:30:00Z">
        <w:del w:id="4043" w:author="Rapporteur" w:date="2021-05-31T16:31:00Z">
          <w:r w:rsidR="00433536" w:rsidDel="00642AF3">
            <w:delText>f</w:delText>
          </w:r>
        </w:del>
        <w:r w:rsidR="00433536">
          <w:t>)</w:t>
        </w:r>
        <w:r w:rsidR="00433536">
          <w:tab/>
          <w:t>optionally the 5G ProSe application requirements (e.g. priority requirement, reliability requirement, delay requirement).</w:t>
        </w:r>
      </w:ins>
    </w:p>
    <w:p w14:paraId="31EEB7F4" w14:textId="77777777" w:rsidR="00433536" w:rsidRDefault="00433536" w:rsidP="00433536">
      <w:pPr>
        <w:pStyle w:val="EditorsNote"/>
        <w:rPr>
          <w:ins w:id="4044" w:author="C1-213767" w:date="2021-05-31T15:30:00Z"/>
          <w:rStyle w:val="EditorsNoteCharChar"/>
        </w:rPr>
      </w:pPr>
      <w:ins w:id="4045" w:author="C1-213767" w:date="2021-05-31T15:30:00Z">
        <w:r>
          <w:rPr>
            <w:rStyle w:val="EditorsNoteCharChar"/>
          </w:rPr>
          <w:t>Editor’s note: Details of whether specific parameters need to be set for the non-IP packet handling are FFS.</w:t>
        </w:r>
      </w:ins>
    </w:p>
    <w:p w14:paraId="2E13C6C3" w14:textId="77777777" w:rsidR="00433536" w:rsidRDefault="00433536" w:rsidP="00433536">
      <w:pPr>
        <w:rPr>
          <w:ins w:id="4046" w:author="C1-213767" w:date="2021-05-31T15:30:00Z"/>
        </w:rPr>
      </w:pPr>
      <w:ins w:id="4047" w:author="C1-213767" w:date="2021-05-31T15:30:00Z">
        <w:r>
          <w:t xml:space="preserve">Upon a request from upper layers to send </w:t>
        </w:r>
        <w:r>
          <w:rPr>
            <w:noProof/>
            <w:lang w:val="en-US"/>
          </w:rPr>
          <w:t>data unit(s) of a ProSe Application identified by a ProSe Application identifier using 5G ProSe communication over PC5, i</w:t>
        </w:r>
        <w:r>
          <w:t>f:</w:t>
        </w:r>
      </w:ins>
    </w:p>
    <w:p w14:paraId="47BCE661" w14:textId="77777777" w:rsidR="00433536" w:rsidRDefault="00433536" w:rsidP="00433536">
      <w:pPr>
        <w:pStyle w:val="B1"/>
        <w:rPr>
          <w:ins w:id="4048" w:author="C1-213767" w:date="2021-05-31T15:30:00Z"/>
        </w:rPr>
      </w:pPr>
      <w:ins w:id="4049" w:author="C1-213767" w:date="2021-05-31T15:30:00Z">
        <w:r>
          <w:t>a)</w:t>
        </w:r>
        <w:r>
          <w:tab/>
          <w:t>the UE is configured with ProSe Application identifier to ProSe NR frequency mapping rules for 5G ProSe communication over PC5 as specified in clause 5.2.4; and</w:t>
        </w:r>
      </w:ins>
    </w:p>
    <w:p w14:paraId="34DEF247" w14:textId="77777777" w:rsidR="00433536" w:rsidRDefault="00433536" w:rsidP="00433536">
      <w:pPr>
        <w:pStyle w:val="B1"/>
        <w:rPr>
          <w:ins w:id="4050" w:author="C1-213767" w:date="2021-05-31T15:30:00Z"/>
        </w:rPr>
      </w:pPr>
      <w:ins w:id="4051" w:author="C1-213767" w:date="2021-05-31T15:30:00Z">
        <w:r>
          <w:t>b)</w:t>
        </w:r>
        <w:r>
          <w:tab/>
          <w:t>there are one or more ProSe NR frequencies associated with the ProSe Application identifier of the ProSe Application for the data unit(s) in the current geographical area,</w:t>
        </w:r>
      </w:ins>
    </w:p>
    <w:p w14:paraId="68015BDE" w14:textId="77777777" w:rsidR="00433536" w:rsidRDefault="00433536" w:rsidP="00433536">
      <w:pPr>
        <w:rPr>
          <w:ins w:id="4052" w:author="C1-213767" w:date="2021-05-31T15:30:00Z"/>
        </w:rPr>
      </w:pPr>
      <w:ins w:id="4053" w:author="C1-213767" w:date="2021-05-31T15:30:00Z">
        <w:r>
          <w:rPr>
            <w:lang w:val="en-US" w:eastAsia="zh-CN"/>
          </w:rPr>
          <w:t xml:space="preserve">then the UE </w:t>
        </w:r>
        <w:r>
          <w:t>passes the one or more ProSe NR frequencies associated with the ProSe Application identifier of the ProSe Application and the communication mode which is set to broadcast mode for the data unit(s) to the lower layers.</w:t>
        </w:r>
      </w:ins>
    </w:p>
    <w:p w14:paraId="172E37D5" w14:textId="77777777" w:rsidR="00433536" w:rsidRDefault="00433536" w:rsidP="00433536">
      <w:pPr>
        <w:rPr>
          <w:ins w:id="4054" w:author="C1-213767" w:date="2021-05-31T15:30:00Z"/>
          <w:noProof/>
          <w:lang w:val="en-US"/>
        </w:rPr>
      </w:pPr>
      <w:ins w:id="4055" w:author="C1-213767" w:date="2021-05-31T15:30:00Z">
        <w:r>
          <w:t>Then, if any of the following</w:t>
        </w:r>
        <w:r>
          <w:rPr>
            <w:noProof/>
            <w:lang w:val="en-US"/>
          </w:rPr>
          <w:t xml:space="preserve"> conditions are met:</w:t>
        </w:r>
      </w:ins>
    </w:p>
    <w:p w14:paraId="6320943C" w14:textId="77777777" w:rsidR="00433536" w:rsidRDefault="00433536" w:rsidP="00433536">
      <w:pPr>
        <w:pStyle w:val="B1"/>
        <w:rPr>
          <w:ins w:id="4056" w:author="C1-213767" w:date="2021-05-31T15:30:00Z"/>
        </w:rPr>
      </w:pPr>
      <w:ins w:id="4057" w:author="C1-213767" w:date="2021-05-31T15:30:00Z">
        <w:r>
          <w:t>a)</w:t>
        </w:r>
        <w:r>
          <w:tab/>
          <w:t>the following conditions are met:</w:t>
        </w:r>
      </w:ins>
    </w:p>
    <w:p w14:paraId="73E3A1ED" w14:textId="77777777" w:rsidR="00433536" w:rsidRDefault="00433536" w:rsidP="00433536">
      <w:pPr>
        <w:pStyle w:val="B2"/>
        <w:rPr>
          <w:ins w:id="4058" w:author="C1-213767" w:date="2021-05-31T15:30:00Z"/>
        </w:rPr>
      </w:pPr>
      <w:ins w:id="4059" w:author="C1-213767" w:date="2021-05-31T15:30:00Z">
        <w:r>
          <w:t>1)</w:t>
        </w:r>
        <w:r>
          <w:tab/>
          <w:t>the UE is served by NG-RAN for 5G ProSe communication;</w:t>
        </w:r>
      </w:ins>
    </w:p>
    <w:p w14:paraId="7EC80305" w14:textId="77777777" w:rsidR="00433536" w:rsidRDefault="00433536" w:rsidP="00433536">
      <w:pPr>
        <w:pStyle w:val="B2"/>
        <w:rPr>
          <w:ins w:id="4060" w:author="C1-213767" w:date="2021-05-31T15:30:00Z"/>
        </w:rPr>
      </w:pPr>
      <w:ins w:id="4061" w:author="C1-213767" w:date="2021-05-31T15:30:00Z">
        <w:r>
          <w:t>2)</w:t>
        </w:r>
        <w:r>
          <w:tab/>
          <w:t>the UE intends to use the radio resources (i.e. carrier frequency) provided by a serving cell;</w:t>
        </w:r>
      </w:ins>
    </w:p>
    <w:p w14:paraId="5A28D5D2" w14:textId="77777777" w:rsidR="00433536" w:rsidRDefault="00433536" w:rsidP="00433536">
      <w:pPr>
        <w:pStyle w:val="B2"/>
        <w:rPr>
          <w:ins w:id="4062" w:author="C1-213767" w:date="2021-05-31T15:30:00Z"/>
        </w:rPr>
      </w:pPr>
      <w:ins w:id="4063" w:author="C1-213767" w:date="2021-05-31T15:30:00Z">
        <w:r>
          <w:t>3)</w:t>
        </w:r>
        <w:r>
          <w:tab/>
          <w:t>the registered PLMN is in the list of PLMNs in which the UE is authorized to use 5G ProSe communication over PC5 when the UE is served by NG-RAN for 5G ProSe communication over PC5 as specified in clause 5.2.4; and</w:t>
        </w:r>
      </w:ins>
    </w:p>
    <w:p w14:paraId="6B9FAEA1" w14:textId="77777777" w:rsidR="00433536" w:rsidRDefault="00433536" w:rsidP="00433536">
      <w:pPr>
        <w:pStyle w:val="B2"/>
        <w:rPr>
          <w:ins w:id="4064" w:author="C1-213767" w:date="2021-05-31T15:30:00Z"/>
        </w:rPr>
      </w:pPr>
      <w:ins w:id="4065" w:author="C1-213767" w:date="2021-05-31T15:30:00Z">
        <w:r>
          <w:t>4)</w:t>
        </w:r>
        <w:r>
          <w:tab/>
          <w:t>the ProSe Application identifier of the ProSe Application is included in the list of ProSe Applications authorized for 5G ProSe communication over PC5 as specified in clause 5.2.4 or the UE is configured with a default Destination Layer-2 ID for 5G ProSe communication over PC5 as specified in clause 5.2.4; or</w:t>
        </w:r>
      </w:ins>
    </w:p>
    <w:p w14:paraId="67FB526B" w14:textId="77777777" w:rsidR="00433536" w:rsidRDefault="00433536" w:rsidP="00433536">
      <w:pPr>
        <w:pStyle w:val="B1"/>
        <w:rPr>
          <w:ins w:id="4066" w:author="C1-213767" w:date="2021-05-31T15:30:00Z"/>
          <w:lang w:val="en-US"/>
        </w:rPr>
      </w:pPr>
      <w:ins w:id="4067" w:author="C1-213767" w:date="2021-05-31T15:30:00Z">
        <w:r>
          <w:rPr>
            <w:lang w:val="en-US"/>
          </w:rPr>
          <w:t>b)</w:t>
        </w:r>
        <w:r>
          <w:rPr>
            <w:lang w:val="en-US"/>
          </w:rPr>
          <w:tab/>
          <w:t>the following conditions are met:</w:t>
        </w:r>
      </w:ins>
    </w:p>
    <w:p w14:paraId="2F95BD7F" w14:textId="77777777" w:rsidR="00433536" w:rsidRDefault="00433536" w:rsidP="00433536">
      <w:pPr>
        <w:pStyle w:val="B2"/>
        <w:rPr>
          <w:ins w:id="4068" w:author="C1-213767" w:date="2021-05-31T15:30:00Z"/>
          <w:lang w:val="en-US"/>
        </w:rPr>
      </w:pPr>
      <w:ins w:id="4069" w:author="C1-213767" w:date="2021-05-31T15:30:00Z">
        <w:r>
          <w:rPr>
            <w:lang w:val="en-US"/>
          </w:rPr>
          <w:t>1)</w:t>
        </w:r>
        <w:r>
          <w:rPr>
            <w:lang w:val="en-US"/>
          </w:rPr>
          <w:tab/>
          <w:t>the UE is:</w:t>
        </w:r>
      </w:ins>
    </w:p>
    <w:p w14:paraId="1E9376D3" w14:textId="77777777" w:rsidR="00433536" w:rsidRDefault="00433536" w:rsidP="00433536">
      <w:pPr>
        <w:pStyle w:val="B3"/>
        <w:rPr>
          <w:ins w:id="4070" w:author="C1-213767" w:date="2021-05-31T15:30:00Z"/>
          <w:lang w:val="en-US"/>
        </w:rPr>
      </w:pPr>
      <w:ins w:id="4071" w:author="C1-213767" w:date="2021-05-31T15:30:00Z">
        <w:r>
          <w:rPr>
            <w:lang w:val="en-US"/>
          </w:rPr>
          <w:t>i)</w:t>
        </w:r>
        <w:r>
          <w:rPr>
            <w:lang w:val="en-US"/>
          </w:rPr>
          <w:tab/>
          <w:t>not served by NG-RAN for 5G ProSe communication over PC5;</w:t>
        </w:r>
      </w:ins>
    </w:p>
    <w:p w14:paraId="1A422D49" w14:textId="77777777" w:rsidR="00433536" w:rsidRDefault="00433536" w:rsidP="00433536">
      <w:pPr>
        <w:pStyle w:val="B3"/>
        <w:rPr>
          <w:ins w:id="4072" w:author="C1-213767" w:date="2021-05-31T15:30:00Z"/>
          <w:lang w:val="en-US"/>
        </w:rPr>
      </w:pPr>
      <w:ins w:id="4073" w:author="C1-213767" w:date="2021-05-31T15:30:00Z">
        <w:r>
          <w:rPr>
            <w:lang w:val="en-US"/>
          </w:rPr>
          <w:t>ii)</w:t>
        </w:r>
        <w:r>
          <w:rPr>
            <w:lang w:val="en-US"/>
          </w:rPr>
          <w:tab/>
          <w:t>in limited service state as specified in 3GPP TS 23.122 [14], if the reason for the UE being in limited service state is one of the following:</w:t>
        </w:r>
      </w:ins>
    </w:p>
    <w:p w14:paraId="77CFF892" w14:textId="77777777" w:rsidR="00433536" w:rsidRDefault="00433536" w:rsidP="00433536">
      <w:pPr>
        <w:pStyle w:val="B4"/>
        <w:rPr>
          <w:ins w:id="4074" w:author="C1-213767" w:date="2021-05-31T15:30:00Z"/>
        </w:rPr>
      </w:pPr>
      <w:ins w:id="4075" w:author="C1-213767" w:date="2021-05-31T15:30:00Z">
        <w:r>
          <w:t>A)</w:t>
        </w:r>
        <w:r>
          <w:tab/>
          <w:t>the UE is unable to find a suitable cell in the selected PLMN as specified in 3GPP TS 38.304 [15];</w:t>
        </w:r>
      </w:ins>
    </w:p>
    <w:p w14:paraId="007FFBF1" w14:textId="77777777" w:rsidR="00433536" w:rsidRDefault="00433536" w:rsidP="00433536">
      <w:pPr>
        <w:pStyle w:val="B4"/>
        <w:rPr>
          <w:ins w:id="4076" w:author="C1-213767" w:date="2021-05-31T15:30:00Z"/>
        </w:rPr>
      </w:pPr>
      <w:ins w:id="4077" w:author="C1-213767" w:date="2021-05-31T15:30:00Z">
        <w:r>
          <w:t>B)</w:t>
        </w:r>
        <w:r>
          <w:tab/>
          <w:t>the UE received a REGISTRATION REJECT message or a SERVICE REJECT message with the 5GMM cause #11 "PLMN not allowed" as specified in 3GPP TS 24.501 [11]; or</w:t>
        </w:r>
      </w:ins>
    </w:p>
    <w:p w14:paraId="48F10C9D" w14:textId="77777777" w:rsidR="00433536" w:rsidRDefault="00433536" w:rsidP="00433536">
      <w:pPr>
        <w:pStyle w:val="B4"/>
        <w:rPr>
          <w:ins w:id="4078" w:author="C1-213767" w:date="2021-05-31T15:30:00Z"/>
        </w:rPr>
      </w:pPr>
      <w:ins w:id="4079" w:author="C1-213767" w:date="2021-05-31T15:30:00Z">
        <w:r>
          <w:lastRenderedPageBreak/>
          <w:t>C)</w:t>
        </w:r>
        <w:r>
          <w:tab/>
          <w:t>the UE received a REGISTRATION REJECT message or a SERVICE REJECT message with the 5GMM cause #7 "5GS services not allowed" as specified in 3GPP TS 24.501 [11]; or</w:t>
        </w:r>
      </w:ins>
    </w:p>
    <w:p w14:paraId="627DC87D" w14:textId="77777777" w:rsidR="00433536" w:rsidRDefault="00433536" w:rsidP="00433536">
      <w:pPr>
        <w:pStyle w:val="B3"/>
        <w:rPr>
          <w:ins w:id="4080" w:author="C1-213767" w:date="2021-05-31T15:30:00Z"/>
          <w:lang w:val="en-US"/>
        </w:rPr>
      </w:pPr>
      <w:ins w:id="4081" w:author="C1-213767" w:date="2021-05-31T15:30:00Z">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ins>
    </w:p>
    <w:p w14:paraId="0E814678" w14:textId="77777777" w:rsidR="00433536" w:rsidRDefault="00433536" w:rsidP="00433536">
      <w:pPr>
        <w:pStyle w:val="B2"/>
        <w:rPr>
          <w:ins w:id="4082" w:author="C1-213767" w:date="2021-05-31T15:30:00Z"/>
          <w:lang w:val="en-US"/>
        </w:rPr>
      </w:pPr>
      <w:ins w:id="4083" w:author="C1-213767" w:date="2021-05-31T15:30:00Z">
        <w:r>
          <w:rPr>
            <w:lang w:val="en-US"/>
          </w:rPr>
          <w:t>2)</w:t>
        </w:r>
        <w:r>
          <w:rPr>
            <w:lang w:val="en-US"/>
          </w:rPr>
          <w:tab/>
          <w:t>the UE is authorized to use 5G ProSe communication over PC5 when the UE is not served by NG-RAN for 5G ProSe communication as specified in clause 5.2.4; and</w:t>
        </w:r>
      </w:ins>
    </w:p>
    <w:p w14:paraId="10792205" w14:textId="77777777" w:rsidR="00433536" w:rsidRDefault="00433536" w:rsidP="00433536">
      <w:pPr>
        <w:pStyle w:val="B2"/>
        <w:rPr>
          <w:ins w:id="4084" w:author="C1-213767" w:date="2021-05-31T15:30:00Z"/>
          <w:lang w:val="en-US"/>
        </w:rPr>
      </w:pPr>
      <w:ins w:id="4085" w:author="C1-213767" w:date="2021-05-31T15:30:00Z">
        <w:r>
          <w:rPr>
            <w:lang w:val="en-US"/>
          </w:rPr>
          <w:t>3)</w:t>
        </w:r>
        <w:r>
          <w:rPr>
            <w:lang w:val="en-US"/>
          </w:rPr>
          <w:tab/>
          <w:t>the ProSe Application identifier of the ProSe Application is included in the list of ProSe Applications authorized for 5G ProSe communication over PC5 as specified in clause 5.2.4 or the UE is configured with a default Destination Layer-2 ID for 5G ProSe communication over PC5 as specified in clause 5.2.4;</w:t>
        </w:r>
      </w:ins>
    </w:p>
    <w:p w14:paraId="121AC4AE" w14:textId="5AF5AD80" w:rsidR="00433536" w:rsidRDefault="00433536" w:rsidP="00433536">
      <w:pPr>
        <w:rPr>
          <w:ins w:id="4086" w:author="C1-213767" w:date="2021-05-31T15:30:00Z"/>
          <w:noProof/>
          <w:lang w:val="x-none"/>
        </w:rPr>
      </w:pPr>
      <w:ins w:id="4087" w:author="C1-213767" w:date="2021-05-31T15:30:00Z">
        <w:r>
          <w:rPr>
            <w:noProof/>
            <w:lang w:val="en-US" w:eastAsia="zh-CN"/>
          </w:rPr>
          <w:t>then the UE shall proceed as specified in clause 7.</w:t>
        </w:r>
      </w:ins>
      <w:ins w:id="4088" w:author="Rapporteur" w:date="2021-05-31T16:32:00Z">
        <w:r w:rsidR="006B7EAA">
          <w:rPr>
            <w:noProof/>
            <w:lang w:val="en-US" w:eastAsia="zh-CN"/>
          </w:rPr>
          <w:t>3</w:t>
        </w:r>
      </w:ins>
      <w:ins w:id="4089" w:author="C1-213767" w:date="2021-05-31T15:30:00Z">
        <w:del w:id="4090" w:author="Rapporteur" w:date="2021-05-31T16:32:00Z">
          <w:r w:rsidDel="006B7EAA">
            <w:rPr>
              <w:noProof/>
              <w:lang w:val="en-US" w:eastAsia="zh-CN"/>
            </w:rPr>
            <w:delText>x</w:delText>
          </w:r>
        </w:del>
        <w:r>
          <w:rPr>
            <w:noProof/>
            <w:lang w:val="en-US" w:eastAsia="zh-CN"/>
          </w:rPr>
          <w:t>.2.1.2, else the UE shall not perform transmission of 5G ProSe communication over PC5.</w:t>
        </w:r>
      </w:ins>
    </w:p>
    <w:p w14:paraId="27F7F6CB" w14:textId="0A39E34B" w:rsidR="00433536" w:rsidRDefault="00433536" w:rsidP="00433536">
      <w:pPr>
        <w:pStyle w:val="50"/>
        <w:rPr>
          <w:ins w:id="4091" w:author="C1-213767" w:date="2021-05-31T15:30:00Z"/>
          <w:noProof/>
          <w:lang w:val="en-US"/>
        </w:rPr>
      </w:pPr>
      <w:bookmarkStart w:id="4092" w:name="_Toc59209236"/>
      <w:bookmarkStart w:id="4093" w:name="_Toc59208965"/>
      <w:bookmarkStart w:id="4094" w:name="_Toc51951209"/>
      <w:bookmarkStart w:id="4095" w:name="_Toc45882659"/>
      <w:bookmarkStart w:id="4096" w:name="_Toc45282273"/>
      <w:bookmarkStart w:id="4097" w:name="_Toc34404428"/>
      <w:bookmarkStart w:id="4098" w:name="_Toc34388657"/>
      <w:bookmarkStart w:id="4099" w:name="_Toc74123097"/>
      <w:ins w:id="4100" w:author="C1-213767" w:date="2021-05-31T15:30:00Z">
        <w:r>
          <w:rPr>
            <w:noProof/>
            <w:lang w:val="en-US"/>
          </w:rPr>
          <w:t>7.</w:t>
        </w:r>
      </w:ins>
      <w:ins w:id="4101" w:author="Rapporteur" w:date="2021-05-31T16:32:00Z">
        <w:r w:rsidR="006B7EAA">
          <w:rPr>
            <w:noProof/>
            <w:lang w:val="en-US"/>
          </w:rPr>
          <w:t>3</w:t>
        </w:r>
      </w:ins>
      <w:ins w:id="4102" w:author="C1-213767" w:date="2021-05-31T15:30:00Z">
        <w:del w:id="4103" w:author="Rapporteur" w:date="2021-05-31T16:32:00Z">
          <w:r w:rsidDel="006B7EAA">
            <w:rPr>
              <w:noProof/>
              <w:lang w:val="en-US"/>
            </w:rPr>
            <w:delText>x</w:delText>
          </w:r>
        </w:del>
        <w:r>
          <w:rPr>
            <w:noProof/>
            <w:lang w:val="en-US"/>
          </w:rPr>
          <w:t>.2.1.2</w:t>
        </w:r>
        <w:r>
          <w:rPr>
            <w:noProof/>
            <w:lang w:val="en-US"/>
          </w:rPr>
          <w:tab/>
          <w:t>PC5 Q</w:t>
        </w:r>
        <w:r>
          <w:rPr>
            <w:noProof/>
            <w:lang w:val="en-US" w:eastAsia="zh-CN"/>
          </w:rPr>
          <w:t>oS flow match and establishment</w:t>
        </w:r>
        <w:bookmarkEnd w:id="4092"/>
        <w:bookmarkEnd w:id="4093"/>
        <w:bookmarkEnd w:id="4094"/>
        <w:bookmarkEnd w:id="4095"/>
        <w:bookmarkEnd w:id="4096"/>
        <w:bookmarkEnd w:id="4097"/>
        <w:bookmarkEnd w:id="4098"/>
        <w:bookmarkEnd w:id="4099"/>
      </w:ins>
    </w:p>
    <w:p w14:paraId="6EC38A55" w14:textId="77777777" w:rsidR="00433536" w:rsidRDefault="00433536" w:rsidP="00433536">
      <w:pPr>
        <w:rPr>
          <w:ins w:id="4104" w:author="C1-213767" w:date="2021-05-31T15:30:00Z"/>
          <w:noProof/>
          <w:lang w:val="en-US" w:eastAsia="zh-CN"/>
        </w:rPr>
      </w:pPr>
      <w:ins w:id="4105" w:author="C1-213767" w:date="2021-05-31T15:30:00Z">
        <w:r>
          <w:rPr>
            <w:noProof/>
            <w:lang w:val="en-US" w:eastAsia="zh-CN"/>
          </w:rPr>
          <w:t>In order to determine if any existing PC5 QoS flow matches the request from upper layers, UE shall proceed as follows:</w:t>
        </w:r>
      </w:ins>
    </w:p>
    <w:p w14:paraId="5E9ECEBF" w14:textId="77777777" w:rsidR="00433536" w:rsidRDefault="00433536" w:rsidP="00433536">
      <w:pPr>
        <w:pStyle w:val="B1"/>
        <w:rPr>
          <w:ins w:id="4106" w:author="C1-213767" w:date="2021-05-31T15:30:00Z"/>
          <w:noProof/>
          <w:lang w:val="en-US" w:eastAsia="zh-CN"/>
        </w:rPr>
      </w:pPr>
      <w:ins w:id="4107" w:author="C1-213767" w:date="2021-05-31T15:30:00Z">
        <w:r>
          <w:rPr>
            <w:noProof/>
            <w:lang w:val="en-US" w:eastAsia="zh-CN"/>
          </w:rPr>
          <w:t>a)</w:t>
        </w:r>
        <w:r>
          <w:rPr>
            <w:noProof/>
            <w:lang w:val="en-US" w:eastAsia="zh-CN"/>
          </w:rPr>
          <w:tab/>
          <w:t>according to the PC5 QoS mapping rules specified in clause 5.2.4, the UE shall use the PC5 QoS parameters corresponding to the ProSe Application identifier and optionally 5G ProSe application requirements;</w:t>
        </w:r>
      </w:ins>
    </w:p>
    <w:p w14:paraId="0D6E5692" w14:textId="77777777" w:rsidR="00433536" w:rsidRDefault="00433536" w:rsidP="00433536">
      <w:pPr>
        <w:pStyle w:val="B1"/>
        <w:rPr>
          <w:ins w:id="4108" w:author="C1-213767" w:date="2021-05-31T15:30:00Z"/>
          <w:noProof/>
          <w:lang w:val="en-US" w:eastAsia="zh-CN"/>
        </w:rPr>
      </w:pPr>
      <w:ins w:id="4109" w:author="C1-213767" w:date="2021-05-31T15:30:00Z">
        <w:r>
          <w:rPr>
            <w:noProof/>
            <w:lang w:val="en-US" w:eastAsia="zh-CN"/>
          </w:rPr>
          <w:t>b)</w:t>
        </w:r>
        <w:r>
          <w:rPr>
            <w:noProof/>
            <w:lang w:val="en-US" w:eastAsia="zh-CN"/>
          </w:rPr>
          <w:tab/>
          <w:t>according to the ProSe Application identifier to Destination Layer-2 ID for broadcast mapping rules specified in clause 5.2.4, the UE shall use the Destination Layer-2 ID corresponding to the ProSe Application identifier;</w:t>
        </w:r>
      </w:ins>
    </w:p>
    <w:p w14:paraId="5CFBE911" w14:textId="77777777" w:rsidR="00433536" w:rsidRDefault="00433536" w:rsidP="00433536">
      <w:pPr>
        <w:pStyle w:val="B1"/>
        <w:rPr>
          <w:ins w:id="4110" w:author="C1-213767" w:date="2021-05-31T15:30:00Z"/>
          <w:noProof/>
          <w:lang w:val="en-US" w:eastAsia="zh-CN"/>
        </w:rPr>
      </w:pPr>
      <w:ins w:id="4111" w:author="C1-213767" w:date="2021-05-31T15:30:00Z">
        <w:r>
          <w:rPr>
            <w:noProof/>
            <w:lang w:val="en-US" w:eastAsia="zh-CN"/>
          </w:rPr>
          <w:t>c)</w:t>
        </w:r>
        <w:r>
          <w:rPr>
            <w:noProof/>
            <w:lang w:val="en-US" w:eastAsia="zh-CN"/>
          </w:rPr>
          <w:tab/>
          <w:t>if there is no existing context for the Destination Layer-2 ID, then:</w:t>
        </w:r>
      </w:ins>
    </w:p>
    <w:p w14:paraId="47291CB3" w14:textId="77777777" w:rsidR="00433536" w:rsidRDefault="00433536" w:rsidP="00433536">
      <w:pPr>
        <w:pStyle w:val="B2"/>
        <w:rPr>
          <w:ins w:id="4112" w:author="C1-213767" w:date="2021-05-31T15:30:00Z"/>
        </w:rPr>
      </w:pPr>
      <w:ins w:id="4113" w:author="C1-213767" w:date="2021-05-31T15:30:00Z">
        <w:r>
          <w:rPr>
            <w:noProof/>
            <w:lang w:val="en-US" w:eastAsia="zh-CN"/>
          </w:rPr>
          <w:t>1)</w:t>
        </w:r>
        <w:r>
          <w:rPr>
            <w:noProof/>
            <w:lang w:val="en-US" w:eastAsia="zh-CN"/>
          </w:rPr>
          <w:tab/>
          <w:t>build a new context for the Destination Layer-2 ID;</w:t>
        </w:r>
      </w:ins>
    </w:p>
    <w:p w14:paraId="0F3ECB9B" w14:textId="77777777" w:rsidR="00433536" w:rsidRDefault="00433536" w:rsidP="00433536">
      <w:pPr>
        <w:pStyle w:val="B2"/>
        <w:rPr>
          <w:ins w:id="4114" w:author="C1-213767" w:date="2021-05-31T15:30:00Z"/>
          <w:noProof/>
          <w:lang w:val="en-US" w:eastAsia="zh-CN"/>
        </w:rPr>
      </w:pPr>
      <w:ins w:id="4115" w:author="C1-213767" w:date="2021-05-31T15:30:00Z">
        <w:r>
          <w:rPr>
            <w:noProof/>
            <w:lang w:val="en-US" w:eastAsia="zh-CN"/>
          </w:rPr>
          <w:t>2)</w:t>
        </w:r>
        <w:r>
          <w:rPr>
            <w:noProof/>
            <w:lang w:val="en-US" w:eastAsia="zh-CN"/>
          </w:rPr>
          <w:tab/>
          <w:t>self-assign a new Source Layer-2 ID; and</w:t>
        </w:r>
      </w:ins>
    </w:p>
    <w:p w14:paraId="7715C535" w14:textId="77777777" w:rsidR="00433536" w:rsidRDefault="00433536" w:rsidP="00433536">
      <w:pPr>
        <w:pStyle w:val="B2"/>
        <w:rPr>
          <w:ins w:id="4116" w:author="C1-213767" w:date="2021-05-31T15:30:00Z"/>
          <w:noProof/>
          <w:lang w:val="en-US" w:eastAsia="zh-CN"/>
        </w:rPr>
      </w:pPr>
      <w:ins w:id="4117" w:author="C1-213767" w:date="2021-05-31T15:30:00Z">
        <w:r>
          <w:rPr>
            <w:noProof/>
            <w:lang w:val="en-US" w:eastAsia="zh-CN"/>
          </w:rPr>
          <w:t>3)</w:t>
        </w:r>
        <w:r>
          <w:rPr>
            <w:noProof/>
            <w:lang w:val="en-US" w:eastAsia="zh-CN"/>
          </w:rPr>
          <w:tab/>
          <w:t>pass the Source Layer-2 ID and the Destination Layer-2 ID to lower layers.</w:t>
        </w:r>
      </w:ins>
    </w:p>
    <w:p w14:paraId="193B8289" w14:textId="77777777" w:rsidR="00433536" w:rsidRDefault="00433536" w:rsidP="00433536">
      <w:pPr>
        <w:pStyle w:val="B1"/>
        <w:rPr>
          <w:ins w:id="4118" w:author="C1-213767" w:date="2021-05-31T15:30:00Z"/>
        </w:rPr>
      </w:pPr>
      <w:ins w:id="4119" w:author="C1-213767" w:date="2021-05-31T15:30:00Z">
        <w:r>
          <w:rPr>
            <w:lang w:val="en-US"/>
          </w:rPr>
          <w:t>d)</w:t>
        </w:r>
        <w:r>
          <w:rPr>
            <w:lang w:val="en-US"/>
          </w:rPr>
          <w:tab/>
          <w:t xml:space="preserve">if in the context for the Destination Layer-2 ID, there is no PC5 QoS rule for the existing PC5 QoS flow(s) matching the service data or request, the UE shall derive the PC5 QoS parameters based on the 5G ProSe application requirements provided by the upper layers (if available) and the ProSe Application identifier according to the PC5 QoS mapping rules defined in clause 5.2.4 and </w:t>
        </w:r>
        <w:r>
          <w:rPr>
            <w:lang w:val="en-US" w:eastAsia="zh-CN"/>
          </w:rPr>
          <w:t xml:space="preserve">shall </w:t>
        </w:r>
        <w:r>
          <w:rPr>
            <w:lang w:val="en-US"/>
          </w:rPr>
          <w:t>perform the following:</w:t>
        </w:r>
      </w:ins>
    </w:p>
    <w:p w14:paraId="1B0B740D" w14:textId="77777777" w:rsidR="00433536" w:rsidRDefault="00433536" w:rsidP="00433536">
      <w:pPr>
        <w:pStyle w:val="B2"/>
        <w:rPr>
          <w:ins w:id="4120" w:author="C1-213767" w:date="2021-05-31T15:30:00Z"/>
          <w:noProof/>
          <w:lang w:val="en-US" w:eastAsia="zh-CN"/>
        </w:rPr>
      </w:pPr>
      <w:ins w:id="4121" w:author="C1-213767" w:date="2021-05-31T15:30:00Z">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ins>
    </w:p>
    <w:p w14:paraId="216FC5A1" w14:textId="77777777" w:rsidR="00433536" w:rsidRDefault="00433536" w:rsidP="00433536">
      <w:pPr>
        <w:pStyle w:val="B3"/>
        <w:rPr>
          <w:ins w:id="4122" w:author="C1-213767" w:date="2021-05-31T15:30:00Z"/>
          <w:noProof/>
          <w:lang w:val="en-US" w:eastAsia="zh-CN"/>
        </w:rPr>
      </w:pPr>
      <w:ins w:id="4123" w:author="C1-213767" w:date="2021-05-31T15:30:00Z">
        <w:r>
          <w:rPr>
            <w:noProof/>
            <w:lang w:val="en-US" w:eastAsia="zh-CN"/>
          </w:rPr>
          <w:t>i)</w:t>
        </w:r>
        <w:r>
          <w:rPr>
            <w:noProof/>
            <w:lang w:val="en-US" w:eastAsia="zh-CN"/>
          </w:rPr>
          <w:tab/>
          <w:t>self-assign a new PQFI;</w:t>
        </w:r>
      </w:ins>
    </w:p>
    <w:p w14:paraId="57FD8016" w14:textId="77777777" w:rsidR="00433536" w:rsidRDefault="00433536" w:rsidP="00433536">
      <w:pPr>
        <w:pStyle w:val="B3"/>
        <w:rPr>
          <w:ins w:id="4124" w:author="C1-213767" w:date="2021-05-31T15:30:00Z"/>
          <w:noProof/>
          <w:lang w:val="en-US" w:eastAsia="zh-CN"/>
        </w:rPr>
      </w:pPr>
      <w:ins w:id="4125" w:author="C1-213767" w:date="2021-05-31T15:30:00Z">
        <w:r>
          <w:rPr>
            <w:noProof/>
            <w:lang w:val="en-US" w:eastAsia="zh-CN"/>
          </w:rPr>
          <w:t>ii)</w:t>
        </w:r>
        <w:r>
          <w:rPr>
            <w:noProof/>
            <w:lang w:val="en-US" w:eastAsia="zh-CN"/>
          </w:rPr>
          <w:tab/>
          <w:t>create a new PC5 QoS flow context which contains:</w:t>
        </w:r>
      </w:ins>
    </w:p>
    <w:p w14:paraId="3327BA96" w14:textId="77777777" w:rsidR="00433536" w:rsidRDefault="00433536" w:rsidP="00433536">
      <w:pPr>
        <w:pStyle w:val="B4"/>
        <w:rPr>
          <w:ins w:id="4126" w:author="C1-213767" w:date="2021-05-31T15:30:00Z"/>
          <w:noProof/>
          <w:lang w:val="en-US" w:eastAsia="zh-CN"/>
        </w:rPr>
      </w:pPr>
      <w:ins w:id="4127" w:author="C1-213767" w:date="2021-05-31T15:30:00Z">
        <w:r>
          <w:rPr>
            <w:noProof/>
            <w:lang w:val="en-US" w:eastAsia="zh-CN"/>
          </w:rPr>
          <w:t>A)</w:t>
        </w:r>
        <w:r>
          <w:rPr>
            <w:noProof/>
            <w:lang w:val="en-US" w:eastAsia="zh-CN"/>
          </w:rPr>
          <w:tab/>
          <w:t>the PQFI;</w:t>
        </w:r>
      </w:ins>
    </w:p>
    <w:p w14:paraId="162DEA3B" w14:textId="77777777" w:rsidR="00433536" w:rsidRDefault="00433536" w:rsidP="00433536">
      <w:pPr>
        <w:pStyle w:val="B4"/>
        <w:rPr>
          <w:ins w:id="4128" w:author="C1-213767" w:date="2021-05-31T15:30:00Z"/>
          <w:noProof/>
          <w:lang w:val="en-US" w:eastAsia="zh-CN"/>
        </w:rPr>
      </w:pPr>
      <w:ins w:id="4129" w:author="C1-213767" w:date="2021-05-31T15:30:00Z">
        <w:r>
          <w:rPr>
            <w:noProof/>
            <w:lang w:val="en-US" w:eastAsia="zh-CN"/>
          </w:rPr>
          <w:t>B)</w:t>
        </w:r>
        <w:r>
          <w:rPr>
            <w:noProof/>
            <w:lang w:val="en-US" w:eastAsia="zh-CN"/>
          </w:rPr>
          <w:tab/>
          <w:t>the ProSe Application identifier(s); and</w:t>
        </w:r>
      </w:ins>
    </w:p>
    <w:p w14:paraId="7A7F95D3" w14:textId="77777777" w:rsidR="00433536" w:rsidRDefault="00433536" w:rsidP="00433536">
      <w:pPr>
        <w:pStyle w:val="B4"/>
        <w:rPr>
          <w:ins w:id="4130" w:author="C1-213767" w:date="2021-05-31T15:30:00Z"/>
          <w:noProof/>
          <w:lang w:val="en-US" w:eastAsia="zh-CN"/>
        </w:rPr>
      </w:pPr>
      <w:ins w:id="4131" w:author="C1-213767" w:date="2021-05-31T15:30:00Z">
        <w:r>
          <w:rPr>
            <w:noProof/>
            <w:lang w:val="en-US" w:eastAsia="zh-CN"/>
          </w:rPr>
          <w:t>C)</w:t>
        </w:r>
        <w:r>
          <w:rPr>
            <w:noProof/>
            <w:lang w:val="en-US" w:eastAsia="zh-CN"/>
          </w:rPr>
          <w:tab/>
          <w:t>the derived PC5 QoS parameters;</w:t>
        </w:r>
      </w:ins>
    </w:p>
    <w:p w14:paraId="0BA3A8EE" w14:textId="77777777" w:rsidR="00433536" w:rsidRDefault="00433536" w:rsidP="00433536">
      <w:pPr>
        <w:pStyle w:val="B3"/>
        <w:rPr>
          <w:ins w:id="4132" w:author="C1-213767" w:date="2021-05-31T15:30:00Z"/>
          <w:noProof/>
          <w:lang w:val="en-US" w:eastAsia="zh-CN"/>
        </w:rPr>
      </w:pPr>
      <w:ins w:id="4133" w:author="C1-213767" w:date="2021-05-31T15:30:00Z">
        <w:r>
          <w:rPr>
            <w:noProof/>
            <w:lang w:val="en-US" w:eastAsia="zh-CN"/>
          </w:rPr>
          <w:t>iii)</w:t>
        </w:r>
        <w:r>
          <w:rPr>
            <w:noProof/>
            <w:lang w:val="en-US" w:eastAsia="zh-CN"/>
          </w:rPr>
          <w:tab/>
          <w:t>create a new PC5 QoS rule which contains:</w:t>
        </w:r>
      </w:ins>
    </w:p>
    <w:p w14:paraId="20946DE2" w14:textId="77777777" w:rsidR="00433536" w:rsidRDefault="00433536" w:rsidP="00433536">
      <w:pPr>
        <w:pStyle w:val="B4"/>
        <w:rPr>
          <w:ins w:id="4134" w:author="C1-213767" w:date="2021-05-31T15:30:00Z"/>
        </w:rPr>
      </w:pPr>
      <w:ins w:id="4135" w:author="C1-213767" w:date="2021-05-31T15:30:00Z">
        <w:r>
          <w:t>A)</w:t>
        </w:r>
        <w:r>
          <w:tab/>
          <w:t>a PC5 QoS rule identifier;</w:t>
        </w:r>
      </w:ins>
    </w:p>
    <w:p w14:paraId="79482C26" w14:textId="77777777" w:rsidR="00433536" w:rsidRDefault="00433536" w:rsidP="00433536">
      <w:pPr>
        <w:pStyle w:val="B4"/>
        <w:rPr>
          <w:ins w:id="4136" w:author="C1-213767" w:date="2021-05-31T15:30:00Z"/>
        </w:rPr>
      </w:pPr>
      <w:ins w:id="4137" w:author="C1-213767" w:date="2021-05-31T15:30:00Z">
        <w:r>
          <w:t>B)</w:t>
        </w:r>
        <w:r>
          <w:tab/>
          <w:t>the PQFI;</w:t>
        </w:r>
      </w:ins>
    </w:p>
    <w:p w14:paraId="60D29EB8" w14:textId="77777777" w:rsidR="00433536" w:rsidRDefault="00433536" w:rsidP="00433536">
      <w:pPr>
        <w:pStyle w:val="B4"/>
        <w:rPr>
          <w:ins w:id="4138" w:author="C1-213767" w:date="2021-05-31T15:30:00Z"/>
        </w:rPr>
      </w:pPr>
      <w:ins w:id="4139" w:author="C1-213767" w:date="2021-05-31T15:30:00Z">
        <w:r>
          <w:t>C)</w:t>
        </w:r>
        <w:r>
          <w:tab/>
          <w:t>a set of packet filters; and</w:t>
        </w:r>
      </w:ins>
    </w:p>
    <w:p w14:paraId="0B1FEEDC" w14:textId="77777777" w:rsidR="00433536" w:rsidRDefault="00433536" w:rsidP="00433536">
      <w:pPr>
        <w:pStyle w:val="B4"/>
        <w:rPr>
          <w:ins w:id="4140" w:author="C1-213767" w:date="2021-05-31T15:30:00Z"/>
        </w:rPr>
      </w:pPr>
      <w:ins w:id="4141" w:author="C1-213767" w:date="2021-05-31T15:30:00Z">
        <w:r>
          <w:t>D)</w:t>
        </w:r>
        <w:r>
          <w:tab/>
          <w:t>a precedence value; and</w:t>
        </w:r>
      </w:ins>
    </w:p>
    <w:p w14:paraId="631B249E" w14:textId="77777777" w:rsidR="00433536" w:rsidRDefault="00433536" w:rsidP="00433536">
      <w:pPr>
        <w:pStyle w:val="B3"/>
        <w:rPr>
          <w:ins w:id="4142" w:author="C1-213767" w:date="2021-05-31T15:30:00Z"/>
          <w:noProof/>
          <w:lang w:val="en-US" w:eastAsia="zh-CN"/>
        </w:rPr>
      </w:pPr>
      <w:ins w:id="4143" w:author="C1-213767" w:date="2021-05-31T15:30:00Z">
        <w:r>
          <w:rPr>
            <w:noProof/>
            <w:lang w:val="en-US" w:eastAsia="zh-CN"/>
          </w:rPr>
          <w:t>iv)</w:t>
        </w:r>
        <w:r>
          <w:rPr>
            <w:noProof/>
            <w:lang w:val="en-US" w:eastAsia="zh-CN"/>
          </w:rPr>
          <w:tab/>
          <w:t>pass the following parameters to the lower layers:</w:t>
        </w:r>
      </w:ins>
    </w:p>
    <w:p w14:paraId="2358B22B" w14:textId="77777777" w:rsidR="00433536" w:rsidRDefault="00433536" w:rsidP="00433536">
      <w:pPr>
        <w:pStyle w:val="B4"/>
        <w:rPr>
          <w:ins w:id="4144" w:author="C1-213767" w:date="2021-05-31T15:30:00Z"/>
        </w:rPr>
      </w:pPr>
      <w:ins w:id="4145" w:author="C1-213767" w:date="2021-05-31T15:30:00Z">
        <w:r>
          <w:t>A)</w:t>
        </w:r>
        <w:r>
          <w:tab/>
          <w:t>the PQFI;</w:t>
        </w:r>
      </w:ins>
    </w:p>
    <w:p w14:paraId="1CB7DD43" w14:textId="77777777" w:rsidR="00433536" w:rsidRDefault="00433536" w:rsidP="00433536">
      <w:pPr>
        <w:pStyle w:val="B4"/>
        <w:rPr>
          <w:ins w:id="4146" w:author="C1-213767" w:date="2021-05-31T15:30:00Z"/>
        </w:rPr>
      </w:pPr>
      <w:ins w:id="4147" w:author="C1-213767" w:date="2021-05-31T15:30:00Z">
        <w:r>
          <w:lastRenderedPageBreak/>
          <w:t>B)</w:t>
        </w:r>
        <w:r>
          <w:tab/>
          <w:t>the PC5 QoS parameters; and</w:t>
        </w:r>
      </w:ins>
    </w:p>
    <w:p w14:paraId="54B00B4F" w14:textId="77777777" w:rsidR="00433536" w:rsidRDefault="00433536" w:rsidP="00433536">
      <w:pPr>
        <w:pStyle w:val="B4"/>
        <w:rPr>
          <w:ins w:id="4148" w:author="C1-213767" w:date="2021-05-31T15:30:00Z"/>
        </w:rPr>
      </w:pPr>
      <w:ins w:id="4149" w:author="C1-213767" w:date="2021-05-31T15:30:00Z">
        <w:r>
          <w:t>C)</w:t>
        </w:r>
        <w:r>
          <w:tab/>
          <w:t>the Source Layer-2 ID and the Destination Layer-2 ID;</w:t>
        </w:r>
      </w:ins>
    </w:p>
    <w:p w14:paraId="00AEC9D8" w14:textId="77777777" w:rsidR="00433536" w:rsidRDefault="00433536" w:rsidP="00433536">
      <w:pPr>
        <w:pStyle w:val="B2"/>
        <w:rPr>
          <w:ins w:id="4150" w:author="C1-213767" w:date="2021-05-31T15:30:00Z"/>
          <w:noProof/>
          <w:lang w:val="en-US" w:eastAsia="zh-CN"/>
        </w:rPr>
      </w:pPr>
      <w:ins w:id="4151" w:author="C1-213767" w:date="2021-05-31T15:30:00Z">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ins>
    </w:p>
    <w:p w14:paraId="4C820569" w14:textId="1BAA8639" w:rsidR="00433536" w:rsidRDefault="00433536" w:rsidP="00433536">
      <w:pPr>
        <w:pStyle w:val="B2"/>
        <w:rPr>
          <w:ins w:id="4152" w:author="C1-213767" w:date="2021-05-31T15:30:00Z"/>
          <w:noProof/>
          <w:lang w:val="en-US" w:eastAsia="zh-CN"/>
        </w:rPr>
      </w:pPr>
      <w:ins w:id="4153" w:author="C1-213767" w:date="2021-05-31T15:30:00Z">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ins>
      <w:ins w:id="4154" w:author="Rapporteur" w:date="2021-05-31T16:34:00Z">
        <w:r w:rsidR="006B7EAA">
          <w:rPr>
            <w:noProof/>
            <w:lang w:val="en-US" w:eastAsia="zh-CN"/>
          </w:rPr>
          <w:t>7.</w:t>
        </w:r>
      </w:ins>
      <w:ins w:id="4155" w:author="C1-213767" w:date="2021-05-31T15:30:00Z">
        <w:del w:id="4156" w:author="Rapporteur" w:date="2021-05-31T16:34:00Z">
          <w:r w:rsidDel="006B7EAA">
            <w:rPr>
              <w:noProof/>
              <w:lang w:val="en-US" w:eastAsia="zh-CN"/>
            </w:rPr>
            <w:delText>6.1.</w:delText>
          </w:r>
        </w:del>
        <w:r>
          <w:rPr>
            <w:noProof/>
            <w:lang w:val="en-US" w:eastAsia="zh-CN"/>
          </w:rPr>
          <w:t>3.2.2; and</w:t>
        </w:r>
      </w:ins>
    </w:p>
    <w:p w14:paraId="331671DA" w14:textId="0ED79633" w:rsidR="00433536" w:rsidRDefault="00433536" w:rsidP="00433536">
      <w:pPr>
        <w:pStyle w:val="B1"/>
        <w:rPr>
          <w:ins w:id="4157" w:author="C1-213767" w:date="2021-05-31T15:30:00Z"/>
          <w:lang w:val="en-US" w:eastAsia="zh-CN"/>
        </w:rPr>
      </w:pPr>
      <w:ins w:id="4158" w:author="C1-213767" w:date="2021-05-31T15:30:00Z">
        <w:r>
          <w:rPr>
            <w:noProof/>
            <w:lang w:val="en-US" w:eastAsia="zh-CN"/>
          </w:rPr>
          <w:t>e)</w:t>
        </w:r>
        <w:r>
          <w:rPr>
            <w:noProof/>
            <w:lang w:val="en-US" w:eastAsia="zh-CN"/>
          </w:rPr>
          <w:tab/>
          <w:t>if in the context for the Destination Layer-2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ins>
      <w:ins w:id="4159" w:author="Rapporteur" w:date="2021-05-31T16:33:00Z">
        <w:r w:rsidR="006B7EAA">
          <w:rPr>
            <w:noProof/>
            <w:lang w:val="en-US" w:eastAsia="zh-CN"/>
          </w:rPr>
          <w:t>3</w:t>
        </w:r>
      </w:ins>
      <w:ins w:id="4160" w:author="C1-213767" w:date="2021-05-31T15:30:00Z">
        <w:del w:id="4161" w:author="Rapporteur" w:date="2021-05-31T16:33:00Z">
          <w:r w:rsidDel="006B7EAA">
            <w:rPr>
              <w:noProof/>
              <w:lang w:val="en-US" w:eastAsia="zh-CN"/>
            </w:rPr>
            <w:delText>x</w:delText>
          </w:r>
        </w:del>
        <w:r>
          <w:rPr>
            <w:noProof/>
            <w:lang w:val="en-US" w:eastAsia="zh-CN"/>
          </w:rPr>
          <w:t>.2.2.</w:t>
        </w:r>
      </w:ins>
    </w:p>
    <w:p w14:paraId="7F1A7BED" w14:textId="77777777" w:rsidR="00433536" w:rsidRDefault="00433536" w:rsidP="00123C9D">
      <w:pPr>
        <w:rPr>
          <w:ins w:id="4162" w:author="C1-213767" w:date="2021-05-31T15:30:00Z"/>
          <w:noProof/>
          <w:lang w:eastAsia="zh-CN"/>
        </w:rPr>
      </w:pPr>
      <w:bookmarkStart w:id="4163" w:name="_Toc34404429"/>
      <w:bookmarkStart w:id="4164" w:name="_Toc34388658"/>
      <w:bookmarkStart w:id="4165" w:name="_Toc533170267"/>
      <w:ins w:id="4166" w:author="C1-213767" w:date="2021-05-31T15:30:00Z">
        <w:r>
          <w:rPr>
            <w:noProof/>
            <w:lang w:eastAsia="zh-CN"/>
          </w:rPr>
          <w:t>Two types of packet filters are supported for 5G ProSe communication over PC5, i.e. the IP packet filter set and the 5G ProSe packet filter set. A PC5 QoS Rule contains either the IP packet filter set or the 5G ProSe packet filter set.</w:t>
        </w:r>
      </w:ins>
    </w:p>
    <w:p w14:paraId="36113B18" w14:textId="77777777" w:rsidR="00433536" w:rsidRPr="00123C9D" w:rsidRDefault="00433536">
      <w:pPr>
        <w:rPr>
          <w:ins w:id="4167" w:author="C1-213767" w:date="2021-05-31T15:30:00Z"/>
          <w:rPrChange w:id="4168" w:author="Rapporteur" w:date="2021-06-03T17:03:00Z">
            <w:rPr>
              <w:ins w:id="4169" w:author="C1-213767" w:date="2021-05-31T15:30:00Z"/>
              <w:rFonts w:eastAsia="宋体"/>
              <w:noProof/>
              <w:lang w:eastAsia="zh-CN"/>
            </w:rPr>
          </w:rPrChange>
        </w:rPr>
      </w:pPr>
      <w:ins w:id="4170" w:author="C1-213767" w:date="2021-05-31T15:30:00Z">
        <w:r>
          <w:rPr>
            <w:noProof/>
            <w:lang w:eastAsia="zh-CN"/>
          </w:rPr>
          <w:t xml:space="preserve">The IP packet filter set is defined as content of the packet filter contents field specified in </w:t>
        </w:r>
        <w:r>
          <w:t>3GPP</w:t>
        </w:r>
        <w:r>
          <w:rPr>
            <w:lang w:val="cs-CZ"/>
          </w:rPr>
          <w:t> TS 24.501 [11]</w:t>
        </w:r>
        <w:r w:rsidRPr="00123C9D">
          <w:rPr>
            <w:rPrChange w:id="4171" w:author="Rapporteur" w:date="2021-06-03T17:03:00Z">
              <w:rPr>
                <w:rFonts w:eastAsia="宋体"/>
                <w:noProof/>
                <w:lang w:val="cs-CZ" w:eastAsia="zh-CN"/>
              </w:rPr>
            </w:rPrChange>
          </w:rPr>
          <w:t xml:space="preserve"> </w:t>
        </w:r>
        <w:r w:rsidRPr="00123C9D">
          <w:rPr>
            <w:rPrChange w:id="4172" w:author="Rapporteur" w:date="2021-06-03T17:03:00Z">
              <w:rPr>
                <w:rFonts w:eastAsia="宋体"/>
                <w:noProof/>
                <w:lang w:eastAsia="zh-CN"/>
              </w:rPr>
            </w:rPrChange>
          </w:rPr>
          <w:t>figure 9.11.4.13.4 and table 9.11.4.13.1.</w:t>
        </w:r>
      </w:ins>
    </w:p>
    <w:p w14:paraId="4E14D545" w14:textId="77777777" w:rsidR="00433536" w:rsidRDefault="00433536" w:rsidP="00123C9D">
      <w:pPr>
        <w:rPr>
          <w:ins w:id="4173" w:author="C1-213767" w:date="2021-05-31T15:30:00Z"/>
        </w:rPr>
      </w:pPr>
      <w:ins w:id="4174" w:author="C1-213767" w:date="2021-05-31T15:30:00Z">
        <w:r>
          <w:t>The 5G ProSe packet filter set shall support packet filters based on at least any combination of:</w:t>
        </w:r>
      </w:ins>
    </w:p>
    <w:p w14:paraId="104691D5" w14:textId="29F87B24" w:rsidR="00433536" w:rsidRDefault="00E474D5" w:rsidP="00433536">
      <w:pPr>
        <w:pStyle w:val="B1"/>
        <w:rPr>
          <w:ins w:id="4175" w:author="C1-213767" w:date="2021-05-31T15:30:00Z"/>
          <w:lang w:val="en-US"/>
        </w:rPr>
      </w:pPr>
      <w:ins w:id="4176" w:author="Rapporteur" w:date="2021-05-31T16:34:00Z">
        <w:r>
          <w:rPr>
            <w:lang w:val="en-US"/>
          </w:rPr>
          <w:t>a)</w:t>
        </w:r>
      </w:ins>
      <w:ins w:id="4177" w:author="C1-213767" w:date="2021-05-31T15:30:00Z">
        <w:del w:id="4178" w:author="Rapporteur" w:date="2021-05-31T16:34:00Z">
          <w:r w:rsidR="00433536" w:rsidDel="00E474D5">
            <w:rPr>
              <w:lang w:val="en-US"/>
            </w:rPr>
            <w:delText>-</w:delText>
          </w:r>
        </w:del>
        <w:r w:rsidR="00433536">
          <w:rPr>
            <w:lang w:val="en-US"/>
          </w:rPr>
          <w:tab/>
          <w:t>ProSe Application identifier;</w:t>
        </w:r>
      </w:ins>
    </w:p>
    <w:p w14:paraId="7E556314" w14:textId="711E7D8F" w:rsidR="00433536" w:rsidRDefault="00E474D5" w:rsidP="00433536">
      <w:pPr>
        <w:pStyle w:val="B1"/>
        <w:rPr>
          <w:ins w:id="4179" w:author="C1-213767" w:date="2021-05-31T15:30:00Z"/>
          <w:lang w:val="en-US"/>
        </w:rPr>
      </w:pPr>
      <w:ins w:id="4180" w:author="Rapporteur" w:date="2021-05-31T16:34:00Z">
        <w:r>
          <w:rPr>
            <w:lang w:val="en-US"/>
          </w:rPr>
          <w:t>b)</w:t>
        </w:r>
      </w:ins>
      <w:ins w:id="4181" w:author="C1-213767" w:date="2021-05-31T15:30:00Z">
        <w:del w:id="4182" w:author="Rapporteur" w:date="2021-05-31T16:34:00Z">
          <w:r w:rsidR="00433536" w:rsidDel="00E474D5">
            <w:rPr>
              <w:lang w:val="en-US"/>
            </w:rPr>
            <w:delText>-</w:delText>
          </w:r>
        </w:del>
        <w:r w:rsidR="00433536">
          <w:rPr>
            <w:lang w:val="en-US"/>
          </w:rPr>
          <w:tab/>
          <w:t>the Source Layer-2 ID and the Destination Layer-2 ID; and</w:t>
        </w:r>
      </w:ins>
    </w:p>
    <w:p w14:paraId="2CC6FA24" w14:textId="2013A057" w:rsidR="00433536" w:rsidRDefault="00E474D5" w:rsidP="00433536">
      <w:pPr>
        <w:pStyle w:val="B1"/>
        <w:rPr>
          <w:ins w:id="4183" w:author="C1-213767" w:date="2021-05-31T15:30:00Z"/>
          <w:lang w:val="en-US"/>
        </w:rPr>
      </w:pPr>
      <w:ins w:id="4184" w:author="Rapporteur" w:date="2021-05-31T16:34:00Z">
        <w:r>
          <w:rPr>
            <w:lang w:val="en-US"/>
          </w:rPr>
          <w:t>c)</w:t>
        </w:r>
      </w:ins>
      <w:ins w:id="4185" w:author="C1-213767" w:date="2021-05-31T15:30:00Z">
        <w:del w:id="4186" w:author="Rapporteur" w:date="2021-05-31T16:34:00Z">
          <w:r w:rsidR="00433536" w:rsidDel="00E474D5">
            <w:rPr>
              <w:lang w:val="en-US"/>
            </w:rPr>
            <w:delText>-</w:delText>
          </w:r>
        </w:del>
        <w:r w:rsidR="00433536">
          <w:rPr>
            <w:lang w:val="en-US"/>
          </w:rPr>
          <w:tab/>
          <w:t>Application Layer ID;</w:t>
        </w:r>
      </w:ins>
    </w:p>
    <w:p w14:paraId="687704ED" w14:textId="77777777" w:rsidR="00433536" w:rsidRDefault="00433536" w:rsidP="00433536">
      <w:pPr>
        <w:pStyle w:val="EditorsNote"/>
        <w:rPr>
          <w:ins w:id="4187" w:author="C1-213767" w:date="2021-05-31T15:30:00Z"/>
        </w:rPr>
      </w:pPr>
      <w:ins w:id="4188" w:author="C1-213767" w:date="2021-05-31T15:30:00Z">
        <w:r>
          <w:t>Editor's note:</w:t>
        </w:r>
        <w:r>
          <w:tab/>
          <w:t>It is FFS which filter combination the ProSe Packet Filter Set is based on, e.g. Source/Destination Layer-2 ID, ProSe Application ID, etc.</w:t>
        </w:r>
      </w:ins>
    </w:p>
    <w:p w14:paraId="3904EDBC" w14:textId="2AD2DEB6" w:rsidR="00433536" w:rsidRDefault="00433536" w:rsidP="00433536">
      <w:pPr>
        <w:pStyle w:val="40"/>
        <w:rPr>
          <w:ins w:id="4189" w:author="C1-213767" w:date="2021-05-31T15:30:00Z"/>
        </w:rPr>
      </w:pPr>
      <w:bookmarkStart w:id="4190" w:name="_Toc59209237"/>
      <w:bookmarkStart w:id="4191" w:name="_Toc59208966"/>
      <w:bookmarkStart w:id="4192" w:name="_Toc51951210"/>
      <w:bookmarkStart w:id="4193" w:name="_Toc45882660"/>
      <w:bookmarkStart w:id="4194" w:name="_Toc45282274"/>
      <w:bookmarkStart w:id="4195" w:name="_Toc74123098"/>
      <w:ins w:id="4196" w:author="C1-213767" w:date="2021-05-31T15:30:00Z">
        <w:r>
          <w:t>7.</w:t>
        </w:r>
      </w:ins>
      <w:ins w:id="4197" w:author="Rapporteur" w:date="2021-05-31T16:34:00Z">
        <w:r w:rsidR="00FF36C8">
          <w:t>3</w:t>
        </w:r>
      </w:ins>
      <w:ins w:id="4198" w:author="C1-213767" w:date="2021-05-31T15:30:00Z">
        <w:del w:id="4199" w:author="Rapporteur" w:date="2021-05-31T16:34:00Z">
          <w:r w:rsidDel="00FF36C8">
            <w:delText>x</w:delText>
          </w:r>
        </w:del>
        <w:r>
          <w:t>.2.2</w:t>
        </w:r>
        <w:r>
          <w:tab/>
          <w:t>Transmission</w:t>
        </w:r>
        <w:bookmarkEnd w:id="4163"/>
        <w:bookmarkEnd w:id="4164"/>
        <w:bookmarkEnd w:id="4165"/>
        <w:bookmarkEnd w:id="4190"/>
        <w:bookmarkEnd w:id="4191"/>
        <w:bookmarkEnd w:id="4192"/>
        <w:bookmarkEnd w:id="4193"/>
        <w:bookmarkEnd w:id="4194"/>
        <w:bookmarkEnd w:id="4195"/>
      </w:ins>
    </w:p>
    <w:p w14:paraId="0D2125E2" w14:textId="77777777" w:rsidR="00433536" w:rsidRPr="00123C9D" w:rsidRDefault="00433536" w:rsidP="00433536">
      <w:pPr>
        <w:rPr>
          <w:ins w:id="4200" w:author="C1-213767" w:date="2021-05-31T15:30:00Z"/>
          <w:rPrChange w:id="4201" w:author="Rapporteur" w:date="2021-06-03T17:03:00Z">
            <w:rPr>
              <w:ins w:id="4202" w:author="C1-213767" w:date="2021-05-31T15:30:00Z"/>
              <w:rFonts w:eastAsia="Malgun Gothic"/>
              <w:lang w:eastAsia="ko-KR"/>
            </w:rPr>
          </w:rPrChange>
        </w:rPr>
      </w:pPr>
      <w:ins w:id="4203" w:author="C1-213767" w:date="2021-05-31T15:30:00Z">
        <w:r>
          <w:t>T</w:t>
        </w:r>
        <w:r>
          <w:rPr>
            <w:noProof/>
            <w:lang w:val="en-US"/>
          </w:rPr>
          <w:t>he UE shall include the data unit(s) in a protocol data unit with the following parameters</w:t>
        </w:r>
        <w:r>
          <w:t>:</w:t>
        </w:r>
      </w:ins>
    </w:p>
    <w:p w14:paraId="4BB707BF" w14:textId="77777777" w:rsidR="00433536" w:rsidRDefault="00433536" w:rsidP="00433536">
      <w:pPr>
        <w:pStyle w:val="B1"/>
        <w:rPr>
          <w:ins w:id="4204" w:author="C1-213767" w:date="2021-05-31T15:30:00Z"/>
          <w:lang w:val="en-US"/>
        </w:rPr>
      </w:pPr>
      <w:ins w:id="4205" w:author="C1-213767" w:date="2021-05-31T15:30:00Z">
        <w:r>
          <w:rPr>
            <w:lang w:val="en-US"/>
          </w:rPr>
          <w:t>a)</w:t>
        </w:r>
        <w:r>
          <w:rPr>
            <w:lang w:val="en-US"/>
          </w:rPr>
          <w:tab/>
          <w:t>a layer-3 protocol data unit type (see 3GPP TS 38.323 [16]) set to:</w:t>
        </w:r>
      </w:ins>
    </w:p>
    <w:p w14:paraId="47B11084" w14:textId="77777777" w:rsidR="00433536" w:rsidRDefault="00433536" w:rsidP="00433536">
      <w:pPr>
        <w:pStyle w:val="B2"/>
        <w:rPr>
          <w:ins w:id="4206" w:author="C1-213767" w:date="2021-05-31T15:30:00Z"/>
          <w:lang w:val="en-US"/>
        </w:rPr>
      </w:pPr>
      <w:ins w:id="4207" w:author="C1-213767" w:date="2021-05-31T15:30:00Z">
        <w:r>
          <w:rPr>
            <w:lang w:val="en-US"/>
          </w:rPr>
          <w:t>1)</w:t>
        </w:r>
        <w:r>
          <w:rPr>
            <w:lang w:val="en-US"/>
          </w:rPr>
          <w:tab/>
          <w:t>IP packet, if the data unit(s) contains IP data; or</w:t>
        </w:r>
      </w:ins>
    </w:p>
    <w:p w14:paraId="6ED36188" w14:textId="77777777" w:rsidR="00433536" w:rsidRDefault="00433536" w:rsidP="00433536">
      <w:pPr>
        <w:pStyle w:val="B2"/>
        <w:rPr>
          <w:ins w:id="4208" w:author="C1-213767" w:date="2021-05-31T15:30:00Z"/>
          <w:lang w:val="en-US"/>
        </w:rPr>
      </w:pPr>
      <w:ins w:id="4209" w:author="C1-213767" w:date="2021-05-31T15:30:00Z">
        <w:r>
          <w:rPr>
            <w:lang w:val="en-US"/>
          </w:rPr>
          <w:t>2)</w:t>
        </w:r>
        <w:r>
          <w:rPr>
            <w:lang w:val="en-US"/>
          </w:rPr>
          <w:tab/>
          <w:t>non-IP packet, if the data unit(s) contains non-IP data;</w:t>
        </w:r>
      </w:ins>
    </w:p>
    <w:p w14:paraId="3E51867B" w14:textId="77777777" w:rsidR="00433536" w:rsidRDefault="00433536" w:rsidP="00433536">
      <w:pPr>
        <w:pStyle w:val="B1"/>
        <w:rPr>
          <w:ins w:id="4210" w:author="C1-213767" w:date="2021-05-31T15:30:00Z"/>
          <w:lang w:val="en-US"/>
        </w:rPr>
      </w:pPr>
      <w:ins w:id="4211" w:author="C1-213767" w:date="2021-05-31T15:30:00Z">
        <w:r>
          <w:rPr>
            <w:lang w:val="en-US"/>
          </w:rPr>
          <w:t>b)</w:t>
        </w:r>
        <w:r>
          <w:rPr>
            <w:lang w:val="en-US"/>
          </w:rPr>
          <w:tab/>
          <w:t xml:space="preserve">the Source Layer-2 ID set to the Layer-2 ID </w:t>
        </w:r>
        <w:r>
          <w:rPr>
            <w:noProof/>
            <w:lang w:val="en-US"/>
          </w:rPr>
          <w:t>self-</w:t>
        </w:r>
        <w:r>
          <w:rPr>
            <w:lang w:val="en-US"/>
          </w:rPr>
          <w:t>assigned by the UE for 5G ProSe communication over PC5;</w:t>
        </w:r>
      </w:ins>
    </w:p>
    <w:p w14:paraId="58A1020F" w14:textId="77777777" w:rsidR="00433536" w:rsidRDefault="00433536" w:rsidP="00433536">
      <w:pPr>
        <w:pStyle w:val="B1"/>
        <w:rPr>
          <w:ins w:id="4212" w:author="C1-213767" w:date="2021-05-31T15:30:00Z"/>
          <w:lang w:val="en-US"/>
        </w:rPr>
      </w:pPr>
      <w:ins w:id="4213" w:author="C1-213767" w:date="2021-05-31T15:30:00Z">
        <w:r>
          <w:rPr>
            <w:lang w:val="en-US"/>
          </w:rPr>
          <w:t>c)</w:t>
        </w:r>
        <w:r>
          <w:rPr>
            <w:lang w:val="en-US"/>
          </w:rPr>
          <w:tab/>
          <w:t>the Destination Layer-2 ID set to:</w:t>
        </w:r>
      </w:ins>
    </w:p>
    <w:p w14:paraId="33D8F070" w14:textId="77777777" w:rsidR="00433536" w:rsidRDefault="00433536" w:rsidP="00433536">
      <w:pPr>
        <w:pStyle w:val="B2"/>
        <w:rPr>
          <w:ins w:id="4214" w:author="C1-213767" w:date="2021-05-31T15:30:00Z"/>
          <w:lang w:val="en-US"/>
        </w:rPr>
      </w:pPr>
      <w:ins w:id="4215" w:author="C1-213767" w:date="2021-05-31T15:30:00Z">
        <w:r>
          <w:rPr>
            <w:lang w:val="en-US"/>
          </w:rPr>
          <w:t>1)</w:t>
        </w:r>
        <w:r>
          <w:rPr>
            <w:lang w:val="en-US"/>
          </w:rPr>
          <w:tab/>
          <w:t>the Destination Layer-2 ID associated with the ProSe Application identifier of the ProSe Application in this list of ProSe Applications authorized for 5G ProSe communication over PC5 as specified in clause 5.2.4, if the ProSe Application identifier of the ProSe Application is included in the list of ProSe Applications authorized for 5G ProSe communication over PC5 as specified in clause 5.2.4; or</w:t>
        </w:r>
      </w:ins>
    </w:p>
    <w:p w14:paraId="248CBD40" w14:textId="77777777" w:rsidR="00433536" w:rsidRDefault="00433536" w:rsidP="00433536">
      <w:pPr>
        <w:pStyle w:val="B2"/>
        <w:rPr>
          <w:ins w:id="4216" w:author="C1-213767" w:date="2021-05-31T15:30:00Z"/>
          <w:lang w:val="en-US"/>
        </w:rPr>
      </w:pPr>
      <w:ins w:id="4217" w:author="C1-213767" w:date="2021-05-31T15:30:00Z">
        <w:r>
          <w:rPr>
            <w:lang w:val="en-US"/>
          </w:rPr>
          <w:t>2)</w:t>
        </w:r>
        <w:r>
          <w:rPr>
            <w:lang w:val="en-US"/>
          </w:rPr>
          <w:tab/>
          <w:t>the default Destination Layer-2 ID configured to the UE for 5G ProSe communication over PC5 as specified in clause 5.2.4, if the ProSe Application identifier of the ProSe Application is not included in the list of ProSe Applications authorized for 5G ProSe communication over PC5 and the UE is configured with a default Destination Layer-2 ID for 5G ProSe communication over PC5;</w:t>
        </w:r>
      </w:ins>
    </w:p>
    <w:p w14:paraId="4644FB71" w14:textId="5AAFECD2" w:rsidR="00433536" w:rsidDel="00FF36C8" w:rsidRDefault="00433536" w:rsidP="00433536">
      <w:pPr>
        <w:pStyle w:val="B1"/>
        <w:rPr>
          <w:ins w:id="4218" w:author="C1-213767" w:date="2021-05-31T15:30:00Z"/>
          <w:del w:id="4219" w:author="Rapporteur" w:date="2021-05-31T16:34:00Z"/>
          <w:noProof/>
          <w:lang w:val="en-US"/>
        </w:rPr>
      </w:pPr>
      <w:ins w:id="4220" w:author="C1-213767" w:date="2021-05-31T15:30:00Z">
        <w:del w:id="4221" w:author="Rapporteur" w:date="2021-05-31T16:34:00Z">
          <w:r w:rsidDel="00FF36C8">
            <w:rPr>
              <w:lang w:val="en-US"/>
            </w:rPr>
            <w:delText>d)</w:delText>
          </w:r>
          <w:r w:rsidDel="00FF36C8">
            <w:rPr>
              <w:lang w:val="en-US"/>
            </w:rPr>
            <w:tab/>
            <w:delText>void</w:delText>
          </w:r>
          <w:r w:rsidDel="00FF36C8">
            <w:rPr>
              <w:noProof/>
              <w:lang w:val="en-US"/>
            </w:rPr>
            <w:delText>;</w:delText>
          </w:r>
        </w:del>
      </w:ins>
    </w:p>
    <w:p w14:paraId="5F6F0AEC" w14:textId="4D71DAF7" w:rsidR="00433536" w:rsidRDefault="00FF36C8" w:rsidP="00433536">
      <w:pPr>
        <w:pStyle w:val="B1"/>
        <w:rPr>
          <w:ins w:id="4222" w:author="C1-213767" w:date="2021-05-31T15:30:00Z"/>
          <w:noProof/>
          <w:lang w:val="en-US"/>
        </w:rPr>
      </w:pPr>
      <w:ins w:id="4223" w:author="Rapporteur" w:date="2021-05-31T16:35:00Z">
        <w:r>
          <w:rPr>
            <w:lang w:val="en-US"/>
          </w:rPr>
          <w:t>d</w:t>
        </w:r>
      </w:ins>
      <w:ins w:id="4224" w:author="C1-213767" w:date="2021-05-31T15:30:00Z">
        <w:del w:id="4225" w:author="Rapporteur" w:date="2021-05-31T16:35:00Z">
          <w:r w:rsidR="00433536" w:rsidDel="00FF36C8">
            <w:rPr>
              <w:lang w:val="en-US"/>
            </w:rPr>
            <w:delText>e</w:delText>
          </w:r>
        </w:del>
        <w:r w:rsidR="00433536">
          <w:rPr>
            <w:lang w:val="en-US"/>
          </w:rPr>
          <w:t>)</w:t>
        </w:r>
        <w:r w:rsidR="00433536">
          <w:rPr>
            <w:lang w:val="en-US"/>
          </w:rPr>
          <w:tab/>
          <w:t>if the data unit(s) contains IP data, the source IP address set to the source IP address self-assigned by the UE for 5G ProSe communication over PC5</w:t>
        </w:r>
        <w:r w:rsidR="00433536">
          <w:rPr>
            <w:noProof/>
            <w:lang w:val="en-US"/>
          </w:rPr>
          <w:t>;</w:t>
        </w:r>
      </w:ins>
      <w:ins w:id="4226" w:author="Rapporteur" w:date="2021-05-31T16:35:00Z">
        <w:r>
          <w:rPr>
            <w:noProof/>
            <w:lang w:val="en-US"/>
          </w:rPr>
          <w:t xml:space="preserve"> and</w:t>
        </w:r>
      </w:ins>
    </w:p>
    <w:p w14:paraId="4202D6A7" w14:textId="3905C0D6" w:rsidR="00433536" w:rsidRDefault="00FF36C8" w:rsidP="00433536">
      <w:pPr>
        <w:pStyle w:val="B1"/>
        <w:rPr>
          <w:ins w:id="4227" w:author="C1-213767" w:date="2021-05-31T15:30:00Z"/>
          <w:noProof/>
          <w:lang w:val="en-US" w:eastAsia="zh-CN"/>
        </w:rPr>
      </w:pPr>
      <w:ins w:id="4228" w:author="Rapporteur" w:date="2021-05-31T16:35:00Z">
        <w:r>
          <w:rPr>
            <w:noProof/>
            <w:lang w:val="en-US" w:eastAsia="zh-CN"/>
          </w:rPr>
          <w:t>e</w:t>
        </w:r>
      </w:ins>
      <w:ins w:id="4229" w:author="C1-213767" w:date="2021-05-31T15:30:00Z">
        <w:del w:id="4230" w:author="Rapporteur" w:date="2021-05-31T16:35:00Z">
          <w:r w:rsidR="00433536" w:rsidDel="00FF36C8">
            <w:rPr>
              <w:noProof/>
              <w:lang w:val="en-US" w:eastAsia="zh-CN"/>
            </w:rPr>
            <w:delText>f</w:delText>
          </w:r>
        </w:del>
        <w:r w:rsidR="00433536">
          <w:rPr>
            <w:noProof/>
            <w:lang w:val="en-US" w:eastAsia="zh-CN"/>
          </w:rPr>
          <w:t>)</w:t>
        </w:r>
        <w:r w:rsidR="00433536">
          <w:rPr>
            <w:noProof/>
            <w:lang w:val="en-US" w:eastAsia="zh-CN"/>
          </w:rPr>
          <w:tab/>
          <w:t xml:space="preserve">the PQFI set to the value corresponding to the PC5 QoS </w:t>
        </w:r>
      </w:ins>
      <w:ins w:id="4231" w:author="Rapporteur" w:date="2021-05-31T16:36:00Z">
        <w:r w:rsidR="00A04218">
          <w:rPr>
            <w:noProof/>
            <w:lang w:val="en-US" w:eastAsia="zh-CN"/>
          </w:rPr>
          <w:t>r</w:t>
        </w:r>
      </w:ins>
      <w:ins w:id="4232" w:author="C1-213767" w:date="2021-05-31T15:30:00Z">
        <w:del w:id="4233" w:author="Rapporteur" w:date="2021-05-31T16:36:00Z">
          <w:r w:rsidR="00433536" w:rsidDel="00A04218">
            <w:rPr>
              <w:noProof/>
              <w:lang w:val="en-US" w:eastAsia="zh-CN"/>
            </w:rPr>
            <w:delText>R</w:delText>
          </w:r>
        </w:del>
        <w:r w:rsidR="00433536">
          <w:rPr>
            <w:noProof/>
            <w:lang w:val="en-US" w:eastAsia="zh-CN"/>
          </w:rPr>
          <w:t>ules as specified in clause 7.</w:t>
        </w:r>
        <w:del w:id="4234" w:author="Rapporteur" w:date="2021-05-31T16:35:00Z">
          <w:r w:rsidR="00433536" w:rsidDel="00FF36C8">
            <w:rPr>
              <w:noProof/>
              <w:lang w:val="en-US" w:eastAsia="zh-CN"/>
            </w:rPr>
            <w:delText>x</w:delText>
          </w:r>
        </w:del>
      </w:ins>
      <w:ins w:id="4235" w:author="Rapporteur" w:date="2021-05-31T16:35:00Z">
        <w:r>
          <w:rPr>
            <w:noProof/>
            <w:lang w:val="en-US" w:eastAsia="zh-CN"/>
          </w:rPr>
          <w:t>3</w:t>
        </w:r>
      </w:ins>
      <w:ins w:id="4236" w:author="C1-213767" w:date="2021-05-31T15:30:00Z">
        <w:r w:rsidR="00433536">
          <w:rPr>
            <w:noProof/>
            <w:lang w:val="en-US" w:eastAsia="zh-CN"/>
          </w:rPr>
          <w:t>.2.1</w:t>
        </w:r>
      </w:ins>
      <w:ins w:id="4237" w:author="Rapporteur" w:date="2021-05-31T16:35:00Z">
        <w:r>
          <w:rPr>
            <w:noProof/>
            <w:lang w:val="en-US" w:eastAsia="zh-CN"/>
          </w:rPr>
          <w:t>,</w:t>
        </w:r>
      </w:ins>
      <w:ins w:id="4238" w:author="C1-213767" w:date="2021-05-31T15:30:00Z">
        <w:del w:id="4239" w:author="Rapporteur" w:date="2021-05-31T16:35:00Z">
          <w:r w:rsidR="00433536" w:rsidDel="00FF36C8">
            <w:rPr>
              <w:noProof/>
              <w:lang w:val="en-US" w:eastAsia="zh-CN"/>
            </w:rPr>
            <w:delText>;</w:delText>
          </w:r>
        </w:del>
      </w:ins>
    </w:p>
    <w:p w14:paraId="01F1931F" w14:textId="77777777" w:rsidR="00433536" w:rsidRDefault="00433536" w:rsidP="00433536">
      <w:pPr>
        <w:pStyle w:val="EditorsNote"/>
        <w:rPr>
          <w:ins w:id="4240" w:author="C1-213767" w:date="2021-05-31T15:30:00Z"/>
          <w:lang w:val="en-US" w:eastAsia="zh-CN"/>
        </w:rPr>
      </w:pPr>
      <w:ins w:id="4241" w:author="C1-213767" w:date="2021-05-31T15:30:00Z">
        <w:r w:rsidRPr="00433536">
          <w:t>Editor’s note: Details of whether specific parameters need to be set for the non-IP packet handling are FFS.</w:t>
        </w:r>
      </w:ins>
    </w:p>
    <w:p w14:paraId="2BA5C68F" w14:textId="4CC745AA" w:rsidR="00433536" w:rsidRDefault="00433536" w:rsidP="00433536">
      <w:pPr>
        <w:rPr>
          <w:ins w:id="4242" w:author="C1-213767" w:date="2021-05-31T15:30:00Z"/>
          <w:lang w:val="en-US" w:eastAsia="zh-CN"/>
        </w:rPr>
      </w:pPr>
      <w:ins w:id="4243" w:author="C1-213767" w:date="2021-05-31T15:30:00Z">
        <w:r>
          <w:rPr>
            <w:lang w:val="en-US" w:eastAsia="zh-CN"/>
          </w:rPr>
          <w:t>then UE shall request radio resources for 5G ProSe communication over PC5 as specified in 3GPP TS 38.300 [</w:t>
        </w:r>
        <w:del w:id="4244" w:author="Rapporteur" w:date="2021-05-31T15:58:00Z">
          <w:r w:rsidDel="00DD1C88">
            <w:rPr>
              <w:lang w:val="en-US" w:eastAsia="zh-CN"/>
            </w:rPr>
            <w:delText>r38300</w:delText>
          </w:r>
        </w:del>
      </w:ins>
      <w:ins w:id="4245" w:author="Rapporteur" w:date="2021-05-31T15:58:00Z">
        <w:r w:rsidR="00DD1C88">
          <w:rPr>
            <w:lang w:val="en-US" w:eastAsia="zh-CN"/>
          </w:rPr>
          <w:t>21</w:t>
        </w:r>
      </w:ins>
      <w:ins w:id="4246" w:author="C1-213767" w:date="2021-05-31T15:30:00Z">
        <w:r>
          <w:rPr>
            <w:lang w:val="en-US" w:eastAsia="zh-CN"/>
          </w:rPr>
          <w:t xml:space="preserve">], and pass the data unit(s) on the PC5 QoS Flow identified by the PQFI to lower layers for transmission. The PC5 QoS Rules </w:t>
        </w:r>
        <w:r>
          <w:rPr>
            <w:lang w:val="en-US" w:eastAsia="zh-CN"/>
          </w:rPr>
          <w:lastRenderedPageBreak/>
          <w:t>corresponding to the PQFIs map the data unit(s) with the same ProSe Application identifier and with the same PC5 QoS parameters to the same PC5 QoS Flow, and apply PQFI to the data unit(s);</w:t>
        </w:r>
      </w:ins>
    </w:p>
    <w:p w14:paraId="11BF1B92" w14:textId="77777777" w:rsidR="00433536" w:rsidRDefault="00433536" w:rsidP="00433536">
      <w:pPr>
        <w:rPr>
          <w:ins w:id="4247" w:author="C1-213767" w:date="2021-05-31T15:30:00Z"/>
          <w:lang w:val="en-US" w:eastAsia="zh-CN"/>
        </w:rPr>
      </w:pPr>
      <w:ins w:id="4248" w:author="C1-213767" w:date="2021-05-31T15:30:00Z">
        <w:r>
          <w:rPr>
            <w:noProof/>
            <w:lang w:val="en-US"/>
          </w:rPr>
          <w:t xml:space="preserve">If the UE is camped on a serving cell </w:t>
        </w:r>
        <w:r>
          <w:t xml:space="preserve">indicating that 5G ProSe communication over PC5 is supported by the network, but </w:t>
        </w:r>
        <w:r>
          <w:rPr>
            <w:noProof/>
            <w:lang w:val="en-US"/>
          </w:rPr>
          <w:t>not broadcasting any carrier frequencies and radio resources for 5G ProSe communication over PC5 as specified in 3GPP TS 38.331 [13], the UE shall request radio resources for 5G ProSe communication over PC5 as specified in 3GPP TS 24.501 [11].</w:t>
        </w:r>
      </w:ins>
    </w:p>
    <w:p w14:paraId="6B915C52" w14:textId="1A8C6E82" w:rsidR="00433536" w:rsidRDefault="00433536" w:rsidP="00433536">
      <w:pPr>
        <w:pStyle w:val="40"/>
        <w:rPr>
          <w:ins w:id="4249" w:author="C1-213767" w:date="2021-05-31T15:30:00Z"/>
        </w:rPr>
      </w:pPr>
      <w:bookmarkStart w:id="4250" w:name="_Toc59209238"/>
      <w:bookmarkStart w:id="4251" w:name="_Toc59208967"/>
      <w:bookmarkStart w:id="4252" w:name="_Toc51951211"/>
      <w:bookmarkStart w:id="4253" w:name="_Toc45882661"/>
      <w:bookmarkStart w:id="4254" w:name="_Toc45282275"/>
      <w:bookmarkStart w:id="4255" w:name="_Toc34404430"/>
      <w:bookmarkStart w:id="4256" w:name="_Toc34388659"/>
      <w:bookmarkStart w:id="4257" w:name="_Toc533170268"/>
      <w:bookmarkStart w:id="4258" w:name="_Toc74123099"/>
      <w:ins w:id="4259" w:author="C1-213767" w:date="2021-05-31T15:30:00Z">
        <w:r>
          <w:t>7.</w:t>
        </w:r>
      </w:ins>
      <w:ins w:id="4260" w:author="Rapporteur" w:date="2021-05-31T16:35:00Z">
        <w:r w:rsidR="00F243C8">
          <w:t>3</w:t>
        </w:r>
      </w:ins>
      <w:ins w:id="4261" w:author="C1-213767" w:date="2021-05-31T15:30:00Z">
        <w:del w:id="4262" w:author="Rapporteur" w:date="2021-05-31T16:35:00Z">
          <w:r w:rsidDel="00F243C8">
            <w:delText>x</w:delText>
          </w:r>
        </w:del>
        <w:r>
          <w:t>.2.3</w:t>
        </w:r>
        <w:r>
          <w:tab/>
          <w:t>Procedure for UE to use provisioned radio resources for 5G ProSe communication over PC5</w:t>
        </w:r>
        <w:bookmarkEnd w:id="4250"/>
        <w:bookmarkEnd w:id="4251"/>
        <w:bookmarkEnd w:id="4252"/>
        <w:bookmarkEnd w:id="4253"/>
        <w:bookmarkEnd w:id="4254"/>
        <w:bookmarkEnd w:id="4255"/>
        <w:bookmarkEnd w:id="4256"/>
        <w:bookmarkEnd w:id="4258"/>
      </w:ins>
    </w:p>
    <w:bookmarkEnd w:id="4257"/>
    <w:p w14:paraId="428F9D0A" w14:textId="77777777" w:rsidR="00433536" w:rsidRDefault="00433536" w:rsidP="00433536">
      <w:pPr>
        <w:rPr>
          <w:ins w:id="4263" w:author="C1-213767" w:date="2021-05-31T15:30:00Z"/>
        </w:rPr>
      </w:pPr>
      <w:ins w:id="4264" w:author="C1-213767" w:date="2021-05-31T15:30:00Z">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ins>
    </w:p>
    <w:p w14:paraId="1A886E2A" w14:textId="77777777" w:rsidR="00433536" w:rsidRDefault="00433536" w:rsidP="00433536">
      <w:pPr>
        <w:pStyle w:val="B1"/>
        <w:rPr>
          <w:ins w:id="4265" w:author="C1-213767" w:date="2021-05-31T15:30:00Z"/>
          <w:lang w:val="en-US"/>
        </w:rPr>
      </w:pPr>
      <w:ins w:id="4266" w:author="C1-213767" w:date="2021-05-31T15:30:00Z">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ins>
    </w:p>
    <w:p w14:paraId="7EF6F973" w14:textId="77777777" w:rsidR="00433536" w:rsidRDefault="00433536" w:rsidP="00433536">
      <w:pPr>
        <w:pStyle w:val="B1"/>
        <w:rPr>
          <w:ins w:id="4267" w:author="C1-213767" w:date="2021-05-31T15:30:00Z"/>
          <w:lang w:val="en-US"/>
        </w:rPr>
      </w:pPr>
      <w:ins w:id="4268" w:author="C1-213767" w:date="2021-05-31T15:30:00Z">
        <w:r>
          <w:rPr>
            <w:lang w:val="en-US"/>
          </w:rPr>
          <w:t>b)</w:t>
        </w:r>
        <w:r>
          <w:rPr>
            <w:lang w:val="en-US"/>
          </w:rPr>
          <w:tab/>
          <w:t>in all other cases, the UE shall not initiate 5G ProSe communication over PC5.</w:t>
        </w:r>
      </w:ins>
    </w:p>
    <w:p w14:paraId="63CCB9D2" w14:textId="77777777" w:rsidR="00433536" w:rsidRDefault="00433536" w:rsidP="00433536">
      <w:pPr>
        <w:autoSpaceDE w:val="0"/>
        <w:autoSpaceDN w:val="0"/>
        <w:rPr>
          <w:ins w:id="4269" w:author="C1-213767" w:date="2021-05-31T15:30:00Z"/>
        </w:rPr>
      </w:pPr>
      <w:ins w:id="4270" w:author="C1-213767" w:date="2021-05-31T15:30:00Z">
        <w:r>
          <w:t>If the UE intends to use "non-operator managed" radio parameters as specified in clause 5.2.4, the UE shall initiate 5G ProSe communication over PC5 with the selected radio parameters.</w:t>
        </w:r>
      </w:ins>
    </w:p>
    <w:p w14:paraId="40018FAC" w14:textId="77777777" w:rsidR="00433536" w:rsidRDefault="00433536" w:rsidP="00433536">
      <w:pPr>
        <w:rPr>
          <w:ins w:id="4271" w:author="C1-213767" w:date="2021-05-31T15:30:00Z"/>
        </w:rPr>
      </w:pPr>
      <w:ins w:id="4272" w:author="C1-213767" w:date="2021-05-31T15:30:00Z">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ins>
    </w:p>
    <w:p w14:paraId="16F17FEB" w14:textId="77777777" w:rsidR="00433536" w:rsidRDefault="00433536" w:rsidP="00433536">
      <w:pPr>
        <w:pStyle w:val="B1"/>
        <w:rPr>
          <w:ins w:id="4273" w:author="C1-213767" w:date="2021-05-31T15:30:00Z"/>
          <w:lang w:val="en-US"/>
        </w:rPr>
      </w:pPr>
      <w:ins w:id="4274" w:author="C1-213767" w:date="2021-05-31T15:30:00Z">
        <w:r>
          <w:rPr>
            <w:lang w:val="en-US"/>
          </w:rPr>
          <w:t>a)</w:t>
        </w:r>
        <w:r>
          <w:rPr>
            <w:lang w:val="en-US"/>
          </w:rPr>
          <w:tab/>
          <w:t>if the lower layers indicate that the usage would not cause any interference, the UE shall initiate 5G ProSe communication over PC5; or</w:t>
        </w:r>
      </w:ins>
    </w:p>
    <w:p w14:paraId="49C52A52" w14:textId="77777777" w:rsidR="00433536" w:rsidRDefault="00433536" w:rsidP="00433536">
      <w:pPr>
        <w:pStyle w:val="NO"/>
        <w:rPr>
          <w:ins w:id="4275" w:author="C1-213767" w:date="2021-05-31T15:30:00Z"/>
          <w:lang w:val="en-US"/>
        </w:rPr>
      </w:pPr>
      <w:ins w:id="4276" w:author="C1-213767" w:date="2021-05-31T15:30:00Z">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ins>
    </w:p>
    <w:p w14:paraId="2BF55E5D" w14:textId="77777777" w:rsidR="00433536" w:rsidRDefault="00433536" w:rsidP="00433536">
      <w:pPr>
        <w:pStyle w:val="B1"/>
        <w:rPr>
          <w:ins w:id="4277" w:author="C1-213767" w:date="2021-05-31T15:30:00Z"/>
          <w:lang w:val="en-US"/>
        </w:rPr>
      </w:pPr>
      <w:ins w:id="4278" w:author="C1-213767" w:date="2021-05-31T15:30:00Z">
        <w:r>
          <w:rPr>
            <w:lang w:val="en-US"/>
          </w:rPr>
          <w:t>b)</w:t>
        </w:r>
        <w:r>
          <w:rPr>
            <w:lang w:val="en-US"/>
          </w:rPr>
          <w:tab/>
          <w:t xml:space="preserve">else if the lower layers report that one or more PLMNs operate in the provisioned radio resources (i.e. carrier frequency) </w:t>
        </w:r>
        <w:r>
          <w:rPr>
            <w:lang w:val="en-US" w:eastAsia="ko-KR"/>
          </w:rPr>
          <w:t>then:</w:t>
        </w:r>
      </w:ins>
    </w:p>
    <w:p w14:paraId="7F31CFB4" w14:textId="77777777" w:rsidR="00433536" w:rsidRDefault="00433536" w:rsidP="00433536">
      <w:pPr>
        <w:pStyle w:val="B2"/>
        <w:rPr>
          <w:ins w:id="4279" w:author="C1-213767" w:date="2021-05-31T15:30:00Z"/>
          <w:lang w:val="en-US"/>
        </w:rPr>
      </w:pPr>
      <w:ins w:id="4280" w:author="C1-213767" w:date="2021-05-31T15:30:00Z">
        <w:r>
          <w:rPr>
            <w:lang w:val="en-US"/>
          </w:rPr>
          <w:t>1)</w:t>
        </w:r>
        <w:r>
          <w:rPr>
            <w:lang w:val="en-US"/>
          </w:rPr>
          <w:tab/>
          <w:t>if the following conditions are met:</w:t>
        </w:r>
      </w:ins>
    </w:p>
    <w:p w14:paraId="34FA15E4" w14:textId="77777777" w:rsidR="00433536" w:rsidRDefault="00433536" w:rsidP="00433536">
      <w:pPr>
        <w:pStyle w:val="B3"/>
        <w:rPr>
          <w:ins w:id="4281" w:author="C1-213767" w:date="2021-05-31T15:30:00Z"/>
          <w:lang w:val="en-US"/>
        </w:rPr>
      </w:pPr>
      <w:ins w:id="4282" w:author="C1-213767" w:date="2021-05-31T15:30:00Z">
        <w:r>
          <w:rPr>
            <w:lang w:val="en-US"/>
          </w:rPr>
          <w:t>i)</w:t>
        </w:r>
        <w:r>
          <w:rPr>
            <w:lang w:val="en-US"/>
          </w:rPr>
          <w:tab/>
          <w:t>none of the PLMNs reported by the lower layers is the registered PLMN or equivalent to the registered PLMN;</w:t>
        </w:r>
      </w:ins>
    </w:p>
    <w:p w14:paraId="79269C13" w14:textId="77777777" w:rsidR="00433536" w:rsidRDefault="00433536" w:rsidP="00433536">
      <w:pPr>
        <w:pStyle w:val="B3"/>
        <w:rPr>
          <w:ins w:id="4283" w:author="C1-213767" w:date="2021-05-31T15:30:00Z"/>
          <w:lang w:val="en-US"/>
        </w:rPr>
      </w:pPr>
      <w:ins w:id="4284" w:author="C1-213767" w:date="2021-05-31T15:30:00Z">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ins>
    </w:p>
    <w:p w14:paraId="593E7358" w14:textId="77777777" w:rsidR="00433536" w:rsidRDefault="00433536" w:rsidP="00433536">
      <w:pPr>
        <w:pStyle w:val="B3"/>
        <w:rPr>
          <w:ins w:id="4285" w:author="C1-213767" w:date="2021-05-31T15:30:00Z"/>
          <w:lang w:val="en-US"/>
        </w:rPr>
      </w:pPr>
      <w:ins w:id="4286" w:author="C1-213767" w:date="2021-05-31T15:30:00Z">
        <w:r>
          <w:rPr>
            <w:lang w:val="en-US"/>
          </w:rPr>
          <w:t>iii)</w:t>
        </w:r>
        <w:r>
          <w:rPr>
            <w:lang w:val="en-US"/>
          </w:rPr>
          <w:tab/>
          <w:t>the UE does not have an emergency PDU session;</w:t>
        </w:r>
      </w:ins>
    </w:p>
    <w:p w14:paraId="4BDBED48" w14:textId="77777777" w:rsidR="00433536" w:rsidRDefault="00433536" w:rsidP="00433536">
      <w:pPr>
        <w:pStyle w:val="B2"/>
        <w:rPr>
          <w:ins w:id="4287" w:author="C1-213767" w:date="2021-05-31T15:30:00Z"/>
          <w:lang w:val="en-US"/>
        </w:rPr>
      </w:pPr>
      <w:ins w:id="4288" w:author="C1-213767" w:date="2021-05-31T15:30:00Z">
        <w:r>
          <w:rPr>
            <w:lang w:val="en-US"/>
          </w:rPr>
          <w:tab/>
          <w:t>then the UE shall:</w:t>
        </w:r>
      </w:ins>
    </w:p>
    <w:p w14:paraId="4F2AB5BA" w14:textId="77777777" w:rsidR="00433536" w:rsidRDefault="00433536" w:rsidP="00433536">
      <w:pPr>
        <w:pStyle w:val="B3"/>
        <w:rPr>
          <w:ins w:id="4289" w:author="C1-213767" w:date="2021-05-31T15:30:00Z"/>
          <w:lang w:val="en-US"/>
        </w:rPr>
      </w:pPr>
      <w:ins w:id="4290" w:author="C1-213767" w:date="2021-05-31T15:30:00Z">
        <w:r>
          <w:rPr>
            <w:lang w:val="en-US"/>
          </w:rPr>
          <w:t>i)</w:t>
        </w:r>
        <w:r>
          <w:rPr>
            <w:lang w:val="en-US"/>
          </w:rPr>
          <w:tab/>
          <w:t>if in 5GMM-IDLE mode, perform PLMN selection triggered by 5G ProSe communication over PC5 as specified in 3GPP TS 23.122 [14]; or</w:t>
        </w:r>
      </w:ins>
    </w:p>
    <w:p w14:paraId="348A80DB" w14:textId="77777777" w:rsidR="00433536" w:rsidRDefault="00433536" w:rsidP="00433536">
      <w:pPr>
        <w:pStyle w:val="B3"/>
        <w:rPr>
          <w:ins w:id="4291" w:author="C1-213767" w:date="2021-05-31T15:30:00Z"/>
          <w:lang w:val="en-US"/>
        </w:rPr>
      </w:pPr>
      <w:ins w:id="4292" w:author="C1-213767" w:date="2021-05-31T15:30:00Z">
        <w:r>
          <w:rPr>
            <w:lang w:val="en-US"/>
          </w:rPr>
          <w:t>ii)</w:t>
        </w:r>
        <w:r>
          <w:rPr>
            <w:lang w:val="en-US"/>
          </w:rPr>
          <w:tab/>
          <w:t>else if in 5GMM-CONNECTED mode, either:</w:t>
        </w:r>
      </w:ins>
    </w:p>
    <w:p w14:paraId="407E14B2" w14:textId="77777777" w:rsidR="00433536" w:rsidRDefault="00433536" w:rsidP="00433536">
      <w:pPr>
        <w:pStyle w:val="B4"/>
        <w:rPr>
          <w:ins w:id="4293" w:author="C1-213767" w:date="2021-05-31T15:30:00Z"/>
        </w:rPr>
      </w:pPr>
      <w:ins w:id="4294" w:author="C1-213767" w:date="2021-05-31T15:30:00Z">
        <w:r>
          <w:t>A)</w:t>
        </w:r>
        <w:r>
          <w:tab/>
          <w:t>perform a Deregistration procedure as specified in 3GPP TS 24.501 [11] and then perform PLMN selection triggered by 5G ProSe communication over PC5 as specified in 3GPP TS 23.122 [14]; or</w:t>
        </w:r>
      </w:ins>
    </w:p>
    <w:p w14:paraId="3FECC0EA" w14:textId="77777777" w:rsidR="00433536" w:rsidRDefault="00433536" w:rsidP="00433536">
      <w:pPr>
        <w:pStyle w:val="B4"/>
        <w:rPr>
          <w:ins w:id="4295" w:author="C1-213767" w:date="2021-05-31T15:30:00Z"/>
        </w:rPr>
      </w:pPr>
      <w:ins w:id="4296" w:author="C1-213767" w:date="2021-05-31T15:30:00Z">
        <w:r>
          <w:t>B)</w:t>
        </w:r>
        <w:r>
          <w:tab/>
          <w:t>not initiate 5G ProSe communication over PC5.</w:t>
        </w:r>
      </w:ins>
    </w:p>
    <w:p w14:paraId="78B19916" w14:textId="77777777" w:rsidR="00433536" w:rsidRDefault="00433536" w:rsidP="00433536">
      <w:pPr>
        <w:pStyle w:val="B3"/>
        <w:rPr>
          <w:ins w:id="4297" w:author="C1-213767" w:date="2021-05-31T15:30:00Z"/>
          <w:lang w:val="en-US"/>
        </w:rPr>
      </w:pPr>
      <w:ins w:id="4298" w:author="C1-213767" w:date="2021-05-31T15:30:00Z">
        <w:r>
          <w:rPr>
            <w:lang w:val="en-US"/>
          </w:rPr>
          <w:tab/>
          <w:t>Whether the UE performs i) or ii) above is left up to UE implementation; or</w:t>
        </w:r>
      </w:ins>
    </w:p>
    <w:p w14:paraId="504AD727" w14:textId="77777777" w:rsidR="00433536" w:rsidRDefault="00433536" w:rsidP="00433536">
      <w:pPr>
        <w:pStyle w:val="B2"/>
        <w:rPr>
          <w:ins w:id="4299" w:author="C1-213767" w:date="2021-05-31T15:30:00Z"/>
          <w:lang w:val="en-US"/>
        </w:rPr>
      </w:pPr>
      <w:ins w:id="4300" w:author="C1-213767" w:date="2021-05-31T15:30:00Z">
        <w:r>
          <w:rPr>
            <w:lang w:val="en-US"/>
          </w:rPr>
          <w:t>2)</w:t>
        </w:r>
        <w:r>
          <w:rPr>
            <w:lang w:val="en-US"/>
          </w:rPr>
          <w:tab/>
          <w:t>else the UE shall not initiate 5G ProSe communication over PC5.</w:t>
        </w:r>
      </w:ins>
    </w:p>
    <w:p w14:paraId="622CDE3D" w14:textId="5BE04648" w:rsidR="00433536" w:rsidRDefault="00433536" w:rsidP="00433536">
      <w:pPr>
        <w:rPr>
          <w:ins w:id="4301" w:author="C1-213767" w:date="2021-05-31T15:30:00Z"/>
        </w:rPr>
      </w:pPr>
      <w:ins w:id="4302" w:author="C1-213767" w:date="2021-05-31T15:30:00Z">
        <w:r>
          <w:lastRenderedPageBreak/>
          <w:t>If the registration to the selected PLMN is successful, the UE shall proceed with the procedure to initiate 5G ProSe communication over PC5 as specified in clause 7.</w:t>
        </w:r>
      </w:ins>
      <w:ins w:id="4303" w:author="Rapporteur" w:date="2021-05-31T16:36:00Z">
        <w:r w:rsidR="00A04218">
          <w:t>3</w:t>
        </w:r>
      </w:ins>
      <w:ins w:id="4304" w:author="C1-213767" w:date="2021-05-31T15:30:00Z">
        <w:del w:id="4305" w:author="Rapporteur" w:date="2021-05-31T16:36:00Z">
          <w:r w:rsidDel="00A04218">
            <w:delText>x</w:delText>
          </w:r>
        </w:del>
        <w:r>
          <w:t>.2.1.</w:t>
        </w:r>
      </w:ins>
    </w:p>
    <w:p w14:paraId="6E56B9A7" w14:textId="77777777" w:rsidR="00433536" w:rsidRDefault="00433536" w:rsidP="00433536">
      <w:pPr>
        <w:autoSpaceDE w:val="0"/>
        <w:autoSpaceDN w:val="0"/>
        <w:rPr>
          <w:ins w:id="4306" w:author="C1-213767" w:date="2021-05-31T15:30:00Z"/>
        </w:rPr>
      </w:pPr>
      <w:ins w:id="4307" w:author="C1-213767" w:date="2021-05-31T15:30:00Z">
        <w:r>
          <w:t>If the UE is performing 5G ProSe communication over PC5 using radio parameters associated with a geographical area and moves out of that geographical area, the UE shall stop performing 5G ProSe communication over PC5 and then:</w:t>
        </w:r>
      </w:ins>
    </w:p>
    <w:p w14:paraId="101D204D" w14:textId="77777777" w:rsidR="00433536" w:rsidRDefault="00433536" w:rsidP="00433536">
      <w:pPr>
        <w:pStyle w:val="B1"/>
        <w:rPr>
          <w:ins w:id="4308" w:author="C1-213767" w:date="2021-05-31T15:30:00Z"/>
          <w:lang w:val="en-US"/>
        </w:rPr>
      </w:pPr>
      <w:ins w:id="4309" w:author="C1-213767" w:date="2021-05-31T15:30:00Z">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ins>
    </w:p>
    <w:p w14:paraId="486CDB5A" w14:textId="77777777" w:rsidR="00433536" w:rsidRDefault="00433536" w:rsidP="00433536">
      <w:pPr>
        <w:pStyle w:val="B1"/>
        <w:rPr>
          <w:ins w:id="4310" w:author="C1-213767" w:date="2021-05-31T15:30:00Z"/>
          <w:lang w:val="en-US"/>
        </w:rPr>
      </w:pPr>
      <w:ins w:id="4311" w:author="C1-213767" w:date="2021-05-31T15:30:00Z">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ins>
    </w:p>
    <w:p w14:paraId="1327DA13" w14:textId="32CB0678" w:rsidR="00433536" w:rsidRDefault="00433536" w:rsidP="00433536">
      <w:pPr>
        <w:pStyle w:val="40"/>
        <w:rPr>
          <w:ins w:id="4312" w:author="C1-213767" w:date="2021-05-31T15:30:00Z"/>
        </w:rPr>
      </w:pPr>
      <w:bookmarkStart w:id="4313" w:name="_Toc59209239"/>
      <w:bookmarkStart w:id="4314" w:name="_Toc59208968"/>
      <w:bookmarkStart w:id="4315" w:name="_Toc51951212"/>
      <w:bookmarkStart w:id="4316" w:name="_Toc45882662"/>
      <w:bookmarkStart w:id="4317" w:name="_Toc45282276"/>
      <w:bookmarkStart w:id="4318" w:name="_Toc34404431"/>
      <w:bookmarkStart w:id="4319" w:name="_Toc34388660"/>
      <w:bookmarkStart w:id="4320" w:name="_Toc74123100"/>
      <w:ins w:id="4321" w:author="C1-213767" w:date="2021-05-31T15:30:00Z">
        <w:r>
          <w:t>7.</w:t>
        </w:r>
        <w:del w:id="4322" w:author="Rapporteur" w:date="2021-05-31T16:37:00Z">
          <w:r w:rsidDel="00A04218">
            <w:delText>x</w:delText>
          </w:r>
        </w:del>
      </w:ins>
      <w:ins w:id="4323" w:author="Rapporteur" w:date="2021-05-31T16:37:00Z">
        <w:r w:rsidR="00A04218">
          <w:t>3</w:t>
        </w:r>
      </w:ins>
      <w:ins w:id="4324" w:author="C1-213767" w:date="2021-05-31T15:30:00Z">
        <w:r>
          <w:t>.2.4</w:t>
        </w:r>
        <w:r>
          <w:tab/>
          <w:t>Privacy of 5G ProSe transmission over PC5</w:t>
        </w:r>
        <w:bookmarkEnd w:id="4313"/>
        <w:bookmarkEnd w:id="4314"/>
        <w:bookmarkEnd w:id="4315"/>
        <w:bookmarkEnd w:id="4316"/>
        <w:bookmarkEnd w:id="4317"/>
        <w:bookmarkEnd w:id="4318"/>
        <w:bookmarkEnd w:id="4319"/>
        <w:bookmarkEnd w:id="4320"/>
      </w:ins>
    </w:p>
    <w:p w14:paraId="7AE5BE3A" w14:textId="77777777" w:rsidR="00433536" w:rsidRDefault="00433536" w:rsidP="00123C9D">
      <w:pPr>
        <w:rPr>
          <w:ins w:id="4325" w:author="C1-213767" w:date="2021-05-31T15:30:00Z"/>
        </w:rPr>
      </w:pPr>
      <w:ins w:id="4326" w:author="C1-213767" w:date="2021-05-31T15:30:00Z">
        <w:r>
          <w:t>Upon initiating transmission of 5G ProSe communication over PC5, if:</w:t>
        </w:r>
      </w:ins>
    </w:p>
    <w:p w14:paraId="5ABFA12B" w14:textId="77777777" w:rsidR="00433536" w:rsidRDefault="00433536" w:rsidP="00433536">
      <w:pPr>
        <w:pStyle w:val="B1"/>
        <w:rPr>
          <w:ins w:id="4327" w:author="C1-213767" w:date="2021-05-31T15:30:00Z"/>
          <w:lang w:val="en-US"/>
        </w:rPr>
      </w:pPr>
      <w:ins w:id="4328" w:author="C1-213767" w:date="2021-05-31T15:30:00Z">
        <w:r>
          <w:rPr>
            <w:lang w:val="en-US"/>
          </w:rPr>
          <w:t>a)</w:t>
        </w:r>
        <w:r>
          <w:rPr>
            <w:lang w:val="en-US"/>
          </w:rPr>
          <w:tab/>
          <w:t>the ProSe Application identifier of a ProSe Application requesting transmission of 5G ProSe communication over PC5 is in the list of of ProSe Applications which require privacy for 5G ProSe communication over PC5 as specified in clause 5.2.4; and</w:t>
        </w:r>
      </w:ins>
    </w:p>
    <w:p w14:paraId="0496D042" w14:textId="77777777" w:rsidR="00433536" w:rsidRDefault="00433536" w:rsidP="00433536">
      <w:pPr>
        <w:pStyle w:val="B1"/>
        <w:rPr>
          <w:ins w:id="4329" w:author="C1-213767" w:date="2021-05-31T15:30:00Z"/>
          <w:lang w:val="en-US"/>
        </w:rPr>
      </w:pPr>
      <w:ins w:id="4330" w:author="C1-213767" w:date="2021-05-31T15:30:00Z">
        <w:r>
          <w:rPr>
            <w:lang w:val="en-US"/>
          </w:rPr>
          <w:t>b)</w:t>
        </w:r>
        <w:r>
          <w:rPr>
            <w:lang w:val="en-US"/>
          </w:rPr>
          <w:tab/>
          <w:t>the UE is located in a geographical area in which this ProSe Application requires privacy for 5G ProSe communication over PC5 as specified in clause 5.2.4, or the UE is not provisioned any geographical areas in which this ProSe Applications requires privacy for 5G ProSe communication over PC5,</w:t>
        </w:r>
      </w:ins>
    </w:p>
    <w:p w14:paraId="28C01B17" w14:textId="77777777" w:rsidR="00433536" w:rsidRDefault="00433536" w:rsidP="00123C9D">
      <w:pPr>
        <w:rPr>
          <w:ins w:id="4331" w:author="C1-213767" w:date="2021-05-31T15:30:00Z"/>
        </w:rPr>
      </w:pPr>
      <w:ins w:id="4332" w:author="C1-213767" w:date="2021-05-31T15:30:00Z">
        <w:r>
          <w:t>then the UE shall proceed as follows:</w:t>
        </w:r>
      </w:ins>
    </w:p>
    <w:p w14:paraId="6CDC1426" w14:textId="219ACFB0" w:rsidR="00433536" w:rsidRDefault="00433536" w:rsidP="00433536">
      <w:pPr>
        <w:pStyle w:val="B1"/>
        <w:rPr>
          <w:ins w:id="4333" w:author="C1-213767" w:date="2021-05-31T15:30:00Z"/>
          <w:lang w:val="en-US"/>
        </w:rPr>
      </w:pPr>
      <w:ins w:id="4334" w:author="C1-213767" w:date="2021-05-31T15:30:00Z">
        <w:r>
          <w:rPr>
            <w:lang w:val="en-US"/>
          </w:rPr>
          <w:t>a)</w:t>
        </w:r>
        <w:r>
          <w:rPr>
            <w:lang w:val="en-US"/>
          </w:rPr>
          <w:tab/>
          <w:t>if timer T5</w:t>
        </w:r>
      </w:ins>
      <w:ins w:id="4335" w:author="Rapporteur" w:date="2021-05-31T16:43:00Z">
        <w:r w:rsidR="005F20C0">
          <w:rPr>
            <w:lang w:val="en-US"/>
          </w:rPr>
          <w:t>100</w:t>
        </w:r>
      </w:ins>
      <w:ins w:id="4336" w:author="C1-213767" w:date="2021-05-31T15:30:00Z">
        <w:del w:id="4337" w:author="Rapporteur" w:date="2021-05-31T16:43:00Z">
          <w:r w:rsidDel="005F20C0">
            <w:rPr>
              <w:lang w:val="en-US"/>
            </w:rPr>
            <w:delText>aaa</w:delText>
          </w:r>
        </w:del>
        <w:r>
          <w:rPr>
            <w:lang w:val="en-US"/>
          </w:rPr>
          <w:t xml:space="preserve"> is not running, start timer T5aaa and set its timer value as the privacy timer value as specified in clause 5.2.4;</w:t>
        </w:r>
      </w:ins>
    </w:p>
    <w:p w14:paraId="51FDEAFE" w14:textId="77777777" w:rsidR="00433536" w:rsidRDefault="00433536" w:rsidP="00433536">
      <w:pPr>
        <w:pStyle w:val="B1"/>
        <w:rPr>
          <w:ins w:id="4338" w:author="C1-213767" w:date="2021-05-31T15:30:00Z"/>
          <w:lang w:val="en-US"/>
        </w:rPr>
      </w:pPr>
      <w:ins w:id="4339" w:author="C1-213767" w:date="2021-05-31T15:30:00Z">
        <w:r>
          <w:rPr>
            <w:lang w:val="en-US"/>
          </w:rPr>
          <w:t>b)</w:t>
        </w:r>
        <w:r>
          <w:rPr>
            <w:lang w:val="en-US"/>
          </w:rPr>
          <w:tab/>
          <w:t>upon:</w:t>
        </w:r>
      </w:ins>
    </w:p>
    <w:p w14:paraId="152CEF6A" w14:textId="77777777" w:rsidR="00433536" w:rsidRDefault="00433536" w:rsidP="00433536">
      <w:pPr>
        <w:pStyle w:val="B2"/>
        <w:rPr>
          <w:ins w:id="4340" w:author="C1-213767" w:date="2021-05-31T15:30:00Z"/>
          <w:lang w:val="en-US"/>
        </w:rPr>
      </w:pPr>
      <w:ins w:id="4341" w:author="C1-213767" w:date="2021-05-31T15:30:00Z">
        <w:r>
          <w:rPr>
            <w:lang w:val="en-US"/>
          </w:rPr>
          <w:t>1)</w:t>
        </w:r>
        <w:r>
          <w:rPr>
            <w:lang w:val="en-US"/>
          </w:rPr>
          <w:tab/>
          <w:t>getting an indication from upper layers that the application layer identifier has been changed; or</w:t>
        </w:r>
      </w:ins>
    </w:p>
    <w:p w14:paraId="77E96083" w14:textId="2C3CD248" w:rsidR="00433536" w:rsidRDefault="00433536" w:rsidP="00433536">
      <w:pPr>
        <w:pStyle w:val="B2"/>
        <w:rPr>
          <w:ins w:id="4342" w:author="C1-213767" w:date="2021-05-31T15:30:00Z"/>
          <w:lang w:val="en-US"/>
        </w:rPr>
      </w:pPr>
      <w:ins w:id="4343" w:author="C1-213767" w:date="2021-05-31T15:30:00Z">
        <w:r>
          <w:rPr>
            <w:lang w:val="en-US"/>
          </w:rPr>
          <w:t>2)</w:t>
        </w:r>
        <w:r>
          <w:rPr>
            <w:lang w:val="en-US"/>
          </w:rPr>
          <w:tab/>
          <w:t>timer T5</w:t>
        </w:r>
        <w:del w:id="4344" w:author="Rapporteur" w:date="2021-05-31T16:43:00Z">
          <w:r w:rsidDel="005F20C0">
            <w:rPr>
              <w:lang w:val="en-US"/>
            </w:rPr>
            <w:delText>aaa</w:delText>
          </w:r>
        </w:del>
      </w:ins>
      <w:ins w:id="4345" w:author="Rapporteur" w:date="2021-05-31T16:43:00Z">
        <w:r w:rsidR="005F20C0">
          <w:rPr>
            <w:lang w:val="en-US"/>
          </w:rPr>
          <w:t>100</w:t>
        </w:r>
      </w:ins>
      <w:ins w:id="4346" w:author="C1-213767" w:date="2021-05-31T15:30:00Z">
        <w:r>
          <w:rPr>
            <w:lang w:val="en-US"/>
          </w:rPr>
          <w:t xml:space="preserve"> expiry,</w:t>
        </w:r>
      </w:ins>
    </w:p>
    <w:p w14:paraId="4F288BD5" w14:textId="77777777" w:rsidR="00433536" w:rsidRDefault="00433536" w:rsidP="00433536">
      <w:pPr>
        <w:pStyle w:val="B1"/>
        <w:rPr>
          <w:ins w:id="4347" w:author="C1-213767" w:date="2021-05-31T15:30:00Z"/>
          <w:lang w:val="en-US"/>
        </w:rPr>
      </w:pPr>
      <w:ins w:id="4348" w:author="C1-213767" w:date="2021-05-31T15:30:00Z">
        <w:r>
          <w:rPr>
            <w:lang w:val="en-US"/>
          </w:rPr>
          <w:tab/>
          <w:t>then:</w:t>
        </w:r>
      </w:ins>
    </w:p>
    <w:p w14:paraId="61894929" w14:textId="77777777" w:rsidR="00433536" w:rsidRDefault="00433536" w:rsidP="00433536">
      <w:pPr>
        <w:pStyle w:val="B2"/>
        <w:rPr>
          <w:ins w:id="4349" w:author="C1-213767" w:date="2021-05-31T15:30:00Z"/>
          <w:lang w:val="en-US"/>
        </w:rPr>
      </w:pPr>
      <w:ins w:id="4350" w:author="C1-213767" w:date="2021-05-31T15:30:00Z">
        <w:r>
          <w:rPr>
            <w:lang w:val="en-US"/>
          </w:rPr>
          <w:t>1)</w:t>
        </w:r>
        <w:r>
          <w:rPr>
            <w:lang w:val="en-US"/>
          </w:rPr>
          <w:tab/>
          <w:t>change the value of the Source Layer-2 ID self-assigned by the UE for the 5G ProSe communication over PC5;</w:t>
        </w:r>
      </w:ins>
    </w:p>
    <w:p w14:paraId="6AC8A17A" w14:textId="77777777" w:rsidR="00433536" w:rsidRDefault="00433536" w:rsidP="00433536">
      <w:pPr>
        <w:pStyle w:val="B2"/>
        <w:rPr>
          <w:ins w:id="4351" w:author="C1-213767" w:date="2021-05-31T15:30:00Z"/>
          <w:lang w:val="en-US"/>
        </w:rPr>
      </w:pPr>
      <w:ins w:id="4352" w:author="C1-213767" w:date="2021-05-31T15:30:00Z">
        <w:r>
          <w:rPr>
            <w:lang w:val="en-US"/>
          </w:rPr>
          <w:t>2)</w:t>
        </w:r>
        <w:r>
          <w:rPr>
            <w:lang w:val="en-US"/>
          </w:rPr>
          <w:tab/>
          <w:t xml:space="preserve">if the data unit(s) contains IP data, change the value of the source IP address self-assigned by the UE for 5G ProSe communication over PC5; </w:t>
        </w:r>
      </w:ins>
    </w:p>
    <w:p w14:paraId="2DE7C1A1" w14:textId="77777777" w:rsidR="00433536" w:rsidRDefault="00433536" w:rsidP="00433536">
      <w:pPr>
        <w:pStyle w:val="B2"/>
        <w:rPr>
          <w:ins w:id="4353" w:author="C1-213767" w:date="2021-05-31T15:30:00Z"/>
          <w:lang w:val="en-US"/>
        </w:rPr>
      </w:pPr>
      <w:ins w:id="4354" w:author="C1-213767" w:date="2021-05-31T15:30:00Z">
        <w:r>
          <w:rPr>
            <w:lang w:val="en-US"/>
          </w:rPr>
          <w:t>3)</w:t>
        </w:r>
        <w:r>
          <w:rPr>
            <w:lang w:val="en-US"/>
          </w:rPr>
          <w:tab/>
          <w:t xml:space="preserve">provide an </w:t>
        </w:r>
        <w:r>
          <w:rPr>
            <w:noProof/>
            <w:lang w:val="en-US"/>
          </w:rPr>
          <w:t>indication to upper layers that the Source Layer-2 ID, or the source IP address, or both the Source Layer-2 ID and the source IP address are changed;</w:t>
        </w:r>
      </w:ins>
    </w:p>
    <w:p w14:paraId="2EFBFE27" w14:textId="77777777" w:rsidR="00433536" w:rsidRDefault="00433536" w:rsidP="00433536">
      <w:pPr>
        <w:pStyle w:val="B2"/>
        <w:rPr>
          <w:ins w:id="4355" w:author="C1-213767" w:date="2021-05-31T15:30:00Z"/>
          <w:lang w:val="en-US"/>
        </w:rPr>
      </w:pPr>
      <w:ins w:id="4356" w:author="C1-213767" w:date="2021-05-31T15:30:00Z">
        <w:r>
          <w:rPr>
            <w:noProof/>
            <w:lang w:val="en-US"/>
          </w:rPr>
          <w:t>4)</w:t>
        </w:r>
        <w:r>
          <w:rPr>
            <w:noProof/>
            <w:lang w:val="en-US"/>
          </w:rPr>
          <w:tab/>
          <w:t>pass the changed Source Layer-2 ID and Destination Layer-2 ID, along with the corresponding PQFI down to the lower layer;</w:t>
        </w:r>
      </w:ins>
    </w:p>
    <w:p w14:paraId="1451EEA5" w14:textId="45924A07" w:rsidR="00433536" w:rsidRDefault="00433536" w:rsidP="00433536">
      <w:pPr>
        <w:pStyle w:val="B2"/>
        <w:rPr>
          <w:ins w:id="4357" w:author="C1-213767" w:date="2021-05-31T15:30:00Z"/>
          <w:lang w:val="en-US"/>
        </w:rPr>
      </w:pPr>
      <w:ins w:id="4358" w:author="C1-213767" w:date="2021-05-31T15:30:00Z">
        <w:r>
          <w:rPr>
            <w:lang w:val="en-US"/>
          </w:rPr>
          <w:t>5)</w:t>
        </w:r>
        <w:r>
          <w:rPr>
            <w:lang w:val="en-US"/>
          </w:rPr>
          <w:tab/>
          <w:t>restart timer T5</w:t>
        </w:r>
        <w:del w:id="4359" w:author="Rapporteur" w:date="2021-05-31T16:43:00Z">
          <w:r w:rsidDel="005F20C0">
            <w:rPr>
              <w:lang w:val="en-US"/>
            </w:rPr>
            <w:delText>aaa</w:delText>
          </w:r>
        </w:del>
      </w:ins>
      <w:ins w:id="4360" w:author="Rapporteur" w:date="2021-05-31T16:43:00Z">
        <w:r w:rsidR="005F20C0">
          <w:rPr>
            <w:lang w:val="en-US"/>
          </w:rPr>
          <w:t>100</w:t>
        </w:r>
      </w:ins>
      <w:ins w:id="4361" w:author="C1-213767" w:date="2021-05-31T15:30:00Z">
        <w:r>
          <w:rPr>
            <w:lang w:val="en-US"/>
          </w:rPr>
          <w:t>; and</w:t>
        </w:r>
      </w:ins>
    </w:p>
    <w:p w14:paraId="263CE691" w14:textId="123B45A0" w:rsidR="00433536" w:rsidRDefault="00433536" w:rsidP="00433536">
      <w:pPr>
        <w:pStyle w:val="B2"/>
        <w:rPr>
          <w:ins w:id="4362" w:author="C1-213767" w:date="2021-05-31T15:30:00Z"/>
          <w:lang w:val="en-US"/>
        </w:rPr>
      </w:pPr>
      <w:ins w:id="4363" w:author="C1-213767" w:date="2021-05-31T15:30:00Z">
        <w:r>
          <w:rPr>
            <w:lang w:val="en-US"/>
          </w:rPr>
          <w:t>6)</w:t>
        </w:r>
        <w:r>
          <w:rPr>
            <w:lang w:val="en-US"/>
          </w:rPr>
          <w:tab/>
          <w:t>upon stopping transmission of the 5G ProSe communication over PC5, stop timer T5</w:t>
        </w:r>
        <w:del w:id="4364" w:author="Rapporteur" w:date="2021-05-31T16:43:00Z">
          <w:r w:rsidDel="005F20C0">
            <w:rPr>
              <w:lang w:val="en-US"/>
            </w:rPr>
            <w:delText>aaa</w:delText>
          </w:r>
        </w:del>
      </w:ins>
      <w:ins w:id="4365" w:author="Rapporteur" w:date="2021-05-31T16:43:00Z">
        <w:r w:rsidR="005F20C0">
          <w:rPr>
            <w:lang w:val="en-US"/>
          </w:rPr>
          <w:t>100</w:t>
        </w:r>
      </w:ins>
      <w:ins w:id="4366" w:author="C1-213767" w:date="2021-05-31T15:30:00Z">
        <w:r>
          <w:rPr>
            <w:lang w:val="en-US"/>
          </w:rPr>
          <w:t>.</w:t>
        </w:r>
      </w:ins>
    </w:p>
    <w:p w14:paraId="09660C1D" w14:textId="51B6CE5C" w:rsidR="00433536" w:rsidRDefault="00433536" w:rsidP="008F7F86">
      <w:pPr>
        <w:pStyle w:val="30"/>
        <w:rPr>
          <w:ins w:id="4367" w:author="C1-213767" w:date="2021-05-31T15:30:00Z"/>
        </w:rPr>
      </w:pPr>
      <w:bookmarkStart w:id="4368" w:name="_Toc59209240"/>
      <w:bookmarkStart w:id="4369" w:name="_Toc59208969"/>
      <w:bookmarkStart w:id="4370" w:name="_Toc51951213"/>
      <w:bookmarkStart w:id="4371" w:name="_Toc45882663"/>
      <w:bookmarkStart w:id="4372" w:name="_Toc45282277"/>
      <w:bookmarkStart w:id="4373" w:name="_Toc34404432"/>
      <w:bookmarkStart w:id="4374" w:name="_Toc34388661"/>
      <w:bookmarkStart w:id="4375" w:name="_Toc74123101"/>
      <w:ins w:id="4376" w:author="C1-213767" w:date="2021-05-31T15:30:00Z">
        <w:r>
          <w:t>7.</w:t>
        </w:r>
        <w:del w:id="4377" w:author="Rapporteur" w:date="2021-05-31T16:44:00Z">
          <w:r w:rsidDel="00764899">
            <w:delText>x</w:delText>
          </w:r>
        </w:del>
      </w:ins>
      <w:ins w:id="4378" w:author="Rapporteur" w:date="2021-05-31T16:44:00Z">
        <w:r w:rsidR="00764899">
          <w:t>3</w:t>
        </w:r>
      </w:ins>
      <w:ins w:id="4379" w:author="C1-213767" w:date="2021-05-31T15:30:00Z">
        <w:r>
          <w:t>.3</w:t>
        </w:r>
        <w:r>
          <w:tab/>
          <w:t>Reception of broadcast mode 5G ProSe communication over PC5</w:t>
        </w:r>
        <w:bookmarkEnd w:id="4368"/>
        <w:bookmarkEnd w:id="4369"/>
        <w:bookmarkEnd w:id="4370"/>
        <w:bookmarkEnd w:id="4371"/>
        <w:bookmarkEnd w:id="4372"/>
        <w:bookmarkEnd w:id="4373"/>
        <w:bookmarkEnd w:id="4374"/>
        <w:bookmarkEnd w:id="4375"/>
      </w:ins>
    </w:p>
    <w:p w14:paraId="2AEB7A4C" w14:textId="77777777" w:rsidR="00433536" w:rsidRDefault="00433536" w:rsidP="00433536">
      <w:pPr>
        <w:rPr>
          <w:ins w:id="4380" w:author="C1-213767" w:date="2021-05-31T15:30:00Z"/>
        </w:rPr>
      </w:pPr>
      <w:ins w:id="4381" w:author="C1-213767" w:date="2021-05-31T15:30:00Z">
        <w:r>
          <w:t>The UE may be configured by upper layers with one or more Destination Layer-2 ID(s) for reception of data unit(s) over PC5. 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packet or non-IP packet, and pass the protocol data unit to the corresponding upper layer entity.</w:t>
        </w:r>
      </w:ins>
    </w:p>
    <w:p w14:paraId="346BCE49" w14:textId="77777777" w:rsidR="00433536" w:rsidRPr="00433536" w:rsidRDefault="00433536" w:rsidP="0037175B"/>
    <w:p w14:paraId="09F7F122" w14:textId="77777777" w:rsidR="00FD28BD" w:rsidRDefault="00FD28BD" w:rsidP="00FD28BD">
      <w:pPr>
        <w:pStyle w:val="1"/>
        <w:rPr>
          <w:lang w:eastAsia="zh-CN"/>
        </w:rPr>
      </w:pPr>
      <w:bookmarkStart w:id="4382" w:name="_Toc74123102"/>
      <w:r>
        <w:rPr>
          <w:lang w:eastAsia="zh-CN"/>
        </w:rPr>
        <w:lastRenderedPageBreak/>
        <w:t>8</w:t>
      </w:r>
      <w:r>
        <w:rPr>
          <w:lang w:eastAsia="zh-CN"/>
        </w:rPr>
        <w:tab/>
        <w:t>5G ProSe UE-to-network relay</w:t>
      </w:r>
      <w:bookmarkEnd w:id="4382"/>
    </w:p>
    <w:p w14:paraId="07EA6186" w14:textId="77777777" w:rsidR="00FD28BD" w:rsidRDefault="00FD28BD" w:rsidP="00FD28BD">
      <w:pPr>
        <w:pStyle w:val="21"/>
      </w:pPr>
      <w:bookmarkStart w:id="4383" w:name="_Toc74123103"/>
      <w:r>
        <w:t>8.1</w:t>
      </w:r>
      <w:r w:rsidRPr="004D3578">
        <w:tab/>
      </w:r>
      <w:r>
        <w:t>Overview</w:t>
      </w:r>
      <w:bookmarkEnd w:id="4383"/>
    </w:p>
    <w:p w14:paraId="3C69FBEF" w14:textId="0F9004EB" w:rsidR="0065619A" w:rsidRDefault="00FD28BD" w:rsidP="0065619A">
      <w:pPr>
        <w:pStyle w:val="21"/>
        <w:rPr>
          <w:ins w:id="4384" w:author="C1-213755" w:date="2021-05-31T15:24:00Z"/>
        </w:rPr>
      </w:pPr>
      <w:bookmarkStart w:id="4385" w:name="_Toc74123104"/>
      <w:r>
        <w:t>8.2</w:t>
      </w:r>
      <w:r w:rsidRPr="004D3578">
        <w:tab/>
      </w:r>
      <w:r>
        <w:t>Procedures</w:t>
      </w:r>
      <w:ins w:id="4386" w:author="C1-213667" w:date="2021-05-31T14:55:00Z">
        <w:del w:id="4387" w:author="Rapporteur" w:date="2021-05-31T16:54:00Z">
          <w:r w:rsidR="0065619A" w:rsidDel="0018412C">
            <w:delText xml:space="preserve"> for ProSe direct discovery for UE-to-network relay</w:delText>
          </w:r>
        </w:del>
      </w:ins>
      <w:bookmarkEnd w:id="4385"/>
    </w:p>
    <w:p w14:paraId="14AF247B" w14:textId="026E7BDD" w:rsidR="00CC5EF2" w:rsidRDefault="00CC5EF2" w:rsidP="00CC5EF2">
      <w:pPr>
        <w:pStyle w:val="30"/>
        <w:ind w:left="0" w:firstLine="0"/>
        <w:rPr>
          <w:ins w:id="4388" w:author="C1-213755" w:date="2021-05-31T15:24:00Z"/>
          <w:lang w:eastAsia="zh-CN"/>
        </w:rPr>
      </w:pPr>
      <w:bookmarkStart w:id="4389" w:name="_Toc70428241"/>
      <w:bookmarkStart w:id="4390" w:name="_Toc74123105"/>
      <w:ins w:id="4391" w:author="C1-213755" w:date="2021-05-31T15:24:00Z">
        <w:r>
          <w:rPr>
            <w:lang w:eastAsia="zh-CN"/>
          </w:rPr>
          <w:t>8.2.</w:t>
        </w:r>
      </w:ins>
      <w:ins w:id="4392" w:author="Rapporteur" w:date="2021-05-31T16:45:00Z">
        <w:r w:rsidR="00764899">
          <w:rPr>
            <w:lang w:eastAsia="zh-CN"/>
          </w:rPr>
          <w:t>1</w:t>
        </w:r>
      </w:ins>
      <w:ins w:id="4393" w:author="C1-213755" w:date="2021-05-31T15:24:00Z">
        <w:del w:id="4394" w:author="Rapporteur" w:date="2021-05-31T16:45:00Z">
          <w:r w:rsidDel="00764899">
            <w:rPr>
              <w:lang w:eastAsia="zh-CN"/>
            </w:rPr>
            <w:delText>x</w:delText>
          </w:r>
        </w:del>
        <w:r>
          <w:rPr>
            <w:lang w:eastAsia="zh-CN"/>
          </w:rPr>
          <w:tab/>
          <w:t>UE-to-Network relay discovery over PC5 interface</w:t>
        </w:r>
        <w:bookmarkEnd w:id="4389"/>
        <w:bookmarkEnd w:id="4390"/>
      </w:ins>
    </w:p>
    <w:p w14:paraId="1E174FDD" w14:textId="408FB795" w:rsidR="00CC5EF2" w:rsidRDefault="00CC5EF2" w:rsidP="00CC5EF2">
      <w:pPr>
        <w:pStyle w:val="40"/>
        <w:rPr>
          <w:ins w:id="4395" w:author="C1-213755" w:date="2021-05-31T15:24:00Z"/>
          <w:lang w:eastAsia="zh-CN"/>
        </w:rPr>
      </w:pPr>
      <w:bookmarkStart w:id="4396" w:name="_Toc70428242"/>
      <w:bookmarkStart w:id="4397" w:name="_Toc74123106"/>
      <w:ins w:id="4398" w:author="C1-213755" w:date="2021-05-31T15:24:00Z">
        <w:r>
          <w:rPr>
            <w:lang w:eastAsia="zh-CN"/>
          </w:rPr>
          <w:t>8.2.</w:t>
        </w:r>
      </w:ins>
      <w:ins w:id="4399" w:author="Rapporteur" w:date="2021-05-31T16:45:00Z">
        <w:r w:rsidR="00764899">
          <w:rPr>
            <w:lang w:eastAsia="zh-CN"/>
          </w:rPr>
          <w:t>1</w:t>
        </w:r>
      </w:ins>
      <w:ins w:id="4400" w:author="C1-213755" w:date="2021-05-31T15:24:00Z">
        <w:del w:id="4401" w:author="Rapporteur" w:date="2021-05-31T16:45:00Z">
          <w:r w:rsidDel="00764899">
            <w:rPr>
              <w:lang w:eastAsia="zh-CN"/>
            </w:rPr>
            <w:delText>x</w:delText>
          </w:r>
        </w:del>
        <w:r>
          <w:rPr>
            <w:lang w:eastAsia="zh-CN"/>
          </w:rPr>
          <w:t>.1</w:t>
        </w:r>
        <w:r>
          <w:rPr>
            <w:lang w:eastAsia="zh-CN"/>
          </w:rPr>
          <w:tab/>
          <w:t>General</w:t>
        </w:r>
        <w:bookmarkEnd w:id="4396"/>
        <w:bookmarkEnd w:id="4397"/>
      </w:ins>
    </w:p>
    <w:p w14:paraId="7F5F8834" w14:textId="77777777" w:rsidR="00CC5EF2" w:rsidRDefault="00CC5EF2" w:rsidP="00CC5EF2">
      <w:pPr>
        <w:numPr>
          <w:ilvl w:val="12"/>
          <w:numId w:val="0"/>
        </w:numPr>
        <w:rPr>
          <w:ins w:id="4402" w:author="C1-213755" w:date="2021-05-31T15:24:00Z"/>
          <w:lang w:eastAsia="zh-CN"/>
        </w:rPr>
      </w:pPr>
      <w:ins w:id="4403" w:author="C1-213755" w:date="2021-05-31T15:24:00Z">
        <w:r>
          <w:t>This clause describes the procedures for</w:t>
        </w:r>
        <w:r>
          <w:rPr>
            <w:lang w:eastAsia="zh-CN"/>
          </w:rPr>
          <w:t xml:space="preserve"> both Layer-3 and Layer-2</w:t>
        </w:r>
        <w:r>
          <w:t xml:space="preserve"> </w:t>
        </w:r>
        <w:r>
          <w:rPr>
            <w:lang w:eastAsia="zh-CN"/>
          </w:rPr>
          <w:t>UE-to-Network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Pr>
            <w:lang w:eastAsia="zh-CN"/>
          </w:rPr>
          <w:t xml:space="preserve">UE-to-Network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for UE-to-Network relaly communication between a UE and 5GC</w:t>
        </w:r>
        <w:del w:id="4404" w:author="Rapporteur" w:date="2021-05-31T16:45:00Z">
          <w:r w:rsidDel="00764899">
            <w:rPr>
              <w:lang w:eastAsia="zh-CN"/>
            </w:rPr>
            <w:delText>N</w:delText>
          </w:r>
        </w:del>
        <w:r>
          <w:t>.</w:t>
        </w:r>
        <w:r>
          <w:rPr>
            <w:lang w:eastAsia="zh-CN"/>
          </w:rPr>
          <w:t xml:space="preserve"> </w:t>
        </w:r>
      </w:ins>
    </w:p>
    <w:p w14:paraId="0EF93891" w14:textId="4C7782D6" w:rsidR="00CC5EF2" w:rsidRDefault="00CC5EF2" w:rsidP="00CC5EF2">
      <w:pPr>
        <w:rPr>
          <w:ins w:id="4405" w:author="C1-213755" w:date="2021-05-31T15:24:00Z"/>
          <w:lang w:eastAsia="zh-CN"/>
        </w:rPr>
      </w:pPr>
      <w:ins w:id="4406" w:author="C1-213755" w:date="2021-05-31T15:24:00Z">
        <w:r>
          <w:t xml:space="preserve">To perform </w:t>
        </w:r>
        <w:r>
          <w:rPr>
            <w:lang w:eastAsia="zh-CN"/>
          </w:rPr>
          <w:t>UE-to-Network relay</w:t>
        </w:r>
        <w:r>
          <w:t xml:space="preserve"> discovery over PC5 interface, the UE is configured with the related information as described in clause 5.2.</w:t>
        </w:r>
        <w:del w:id="4407" w:author="Rapporteur" w:date="2021-05-31T16:46:00Z">
          <w:r w:rsidDel="00764899">
            <w:rPr>
              <w:lang w:eastAsia="zh-CN"/>
            </w:rPr>
            <w:delText>x</w:delText>
          </w:r>
        </w:del>
      </w:ins>
      <w:ins w:id="4408" w:author="Rapporteur" w:date="2021-05-31T16:46:00Z">
        <w:r w:rsidR="00764899">
          <w:rPr>
            <w:lang w:eastAsia="zh-CN"/>
          </w:rPr>
          <w:t>5</w:t>
        </w:r>
      </w:ins>
      <w:ins w:id="4409" w:author="C1-213755" w:date="2021-05-31T15:24:00Z">
        <w:r>
          <w:t xml:space="preserve">. The following models for UE-to-Network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ins>
    </w:p>
    <w:p w14:paraId="09FBC7F4" w14:textId="77777777" w:rsidR="00CC5EF2" w:rsidRDefault="00CC5EF2" w:rsidP="00CC5EF2">
      <w:pPr>
        <w:pStyle w:val="B1"/>
        <w:rPr>
          <w:ins w:id="4410" w:author="C1-213755" w:date="2021-05-31T15:24:00Z"/>
        </w:rPr>
      </w:pPr>
      <w:ins w:id="4411" w:author="C1-213755" w:date="2021-05-31T15:24:00Z">
        <w:r>
          <w:t>a)</w:t>
        </w:r>
        <w:r>
          <w:tab/>
          <w:t>Model A uses a single discovery protocol message (Announcement); and</w:t>
        </w:r>
      </w:ins>
    </w:p>
    <w:p w14:paraId="1B3294BD" w14:textId="77777777" w:rsidR="00CC5EF2" w:rsidRDefault="00CC5EF2" w:rsidP="00CC5EF2">
      <w:pPr>
        <w:pStyle w:val="B1"/>
        <w:rPr>
          <w:ins w:id="4412" w:author="C1-213755" w:date="2021-05-31T15:24:00Z"/>
        </w:rPr>
      </w:pPr>
      <w:ins w:id="4413" w:author="C1-213755" w:date="2021-05-31T15:24:00Z">
        <w:r>
          <w:t>b)</w:t>
        </w:r>
        <w:r>
          <w:tab/>
          <w:t>Model B uses two discovery protocol messages (Solicitation and Response).</w:t>
        </w:r>
      </w:ins>
    </w:p>
    <w:p w14:paraId="7E80D9DE" w14:textId="77777777" w:rsidR="00CC5EF2" w:rsidRDefault="00CC5EF2" w:rsidP="00CC5EF2">
      <w:pPr>
        <w:rPr>
          <w:ins w:id="4414" w:author="C1-213755" w:date="2021-05-31T15:24:00Z"/>
        </w:rPr>
      </w:pPr>
      <w:ins w:id="4415" w:author="C1-213755" w:date="2021-05-31T15:24:00Z">
        <w:r>
          <w:t>The following procedures are defined for UE-to-Network relay discovery procedure over PC5 interface:</w:t>
        </w:r>
      </w:ins>
    </w:p>
    <w:p w14:paraId="3033173B" w14:textId="77777777" w:rsidR="00CC5EF2" w:rsidRDefault="00CC5EF2" w:rsidP="00CC5EF2">
      <w:pPr>
        <w:pStyle w:val="B1"/>
        <w:rPr>
          <w:ins w:id="4416" w:author="C1-213755" w:date="2021-05-31T15:24:00Z"/>
        </w:rPr>
      </w:pPr>
      <w:ins w:id="4417" w:author="C1-213755" w:date="2021-05-31T15:24:00Z">
        <w:r>
          <w:t>a)</w:t>
        </w:r>
        <w:r>
          <w:tab/>
          <w:t>UE-to-Network relay discovery over PC5 interface with Model A:</w:t>
        </w:r>
      </w:ins>
    </w:p>
    <w:p w14:paraId="330EF665" w14:textId="77777777" w:rsidR="00CC5EF2" w:rsidRDefault="00CC5EF2" w:rsidP="00CC5EF2">
      <w:pPr>
        <w:pStyle w:val="B2"/>
        <w:rPr>
          <w:ins w:id="4418" w:author="C1-213755" w:date="2021-05-31T15:24:00Z"/>
        </w:rPr>
      </w:pPr>
      <w:ins w:id="4419" w:author="C1-213755" w:date="2021-05-31T15:24:00Z">
        <w:r>
          <w:t>1)</w:t>
        </w:r>
        <w:r>
          <w:tab/>
          <w:t>Announcing UE procedure for UE-to-Network relay discovery initiation;</w:t>
        </w:r>
      </w:ins>
    </w:p>
    <w:p w14:paraId="600F50DD" w14:textId="77777777" w:rsidR="00CC5EF2" w:rsidRDefault="00CC5EF2" w:rsidP="00CC5EF2">
      <w:pPr>
        <w:pStyle w:val="B2"/>
        <w:rPr>
          <w:ins w:id="4420" w:author="C1-213755" w:date="2021-05-31T15:24:00Z"/>
        </w:rPr>
      </w:pPr>
      <w:ins w:id="4421" w:author="C1-213755" w:date="2021-05-31T15:24:00Z">
        <w:r>
          <w:t>2)</w:t>
        </w:r>
        <w:r>
          <w:tab/>
          <w:t>Announcing UE procedure for UE-to-Network relay discovery completion;</w:t>
        </w:r>
      </w:ins>
    </w:p>
    <w:p w14:paraId="469E15C3" w14:textId="56158EF8" w:rsidR="00CC5EF2" w:rsidRDefault="00CC5EF2" w:rsidP="00CC5EF2">
      <w:pPr>
        <w:pStyle w:val="B2"/>
        <w:rPr>
          <w:ins w:id="4422" w:author="C1-213755" w:date="2021-05-31T15:24:00Z"/>
          <w:lang w:eastAsia="zh-CN"/>
        </w:rPr>
      </w:pPr>
      <w:ins w:id="4423" w:author="C1-213755" w:date="2021-05-31T15:24:00Z">
        <w:r>
          <w:rPr>
            <w:lang w:eastAsia="zh-CN"/>
          </w:rPr>
          <w:t>3)</w:t>
        </w:r>
        <w:r>
          <w:rPr>
            <w:lang w:eastAsia="zh-CN"/>
          </w:rPr>
          <w:tab/>
          <w:t>Monitoring UE procedure for UE-to-Network relay discovery initiation;</w:t>
        </w:r>
      </w:ins>
      <w:ins w:id="4424" w:author="Rapporteur" w:date="2021-05-31T16:46:00Z">
        <w:r w:rsidR="00764899">
          <w:rPr>
            <w:lang w:eastAsia="zh-CN"/>
          </w:rPr>
          <w:t xml:space="preserve"> and</w:t>
        </w:r>
      </w:ins>
    </w:p>
    <w:p w14:paraId="39B5ADC3" w14:textId="77777777" w:rsidR="00CC5EF2" w:rsidRDefault="00CC5EF2" w:rsidP="00CC5EF2">
      <w:pPr>
        <w:pStyle w:val="B2"/>
        <w:rPr>
          <w:ins w:id="4425" w:author="C1-213755" w:date="2021-05-31T15:24:00Z"/>
          <w:lang w:eastAsia="zh-CN"/>
        </w:rPr>
      </w:pPr>
      <w:ins w:id="4426" w:author="C1-213755" w:date="2021-05-31T15:24:00Z">
        <w:r>
          <w:rPr>
            <w:lang w:eastAsia="zh-CN"/>
          </w:rPr>
          <w:t>4)</w:t>
        </w:r>
        <w:r>
          <w:rPr>
            <w:lang w:eastAsia="zh-CN"/>
          </w:rPr>
          <w:tab/>
          <w:t>Monitoring UE procedure for UE-to-Network relay discovery completion; and</w:t>
        </w:r>
      </w:ins>
    </w:p>
    <w:p w14:paraId="09D7D61A" w14:textId="77777777" w:rsidR="00CC5EF2" w:rsidRDefault="00CC5EF2" w:rsidP="00CC5EF2">
      <w:pPr>
        <w:pStyle w:val="B1"/>
        <w:rPr>
          <w:ins w:id="4427" w:author="C1-213755" w:date="2021-05-31T15:24:00Z"/>
        </w:rPr>
      </w:pPr>
      <w:ins w:id="4428" w:author="C1-213755" w:date="2021-05-31T15:24:00Z">
        <w:r>
          <w:t>b)</w:t>
        </w:r>
        <w:r>
          <w:tab/>
          <w:t>UE-to-Network relay discovery over PC5 interface with Model B:</w:t>
        </w:r>
      </w:ins>
    </w:p>
    <w:p w14:paraId="383D6921" w14:textId="77777777" w:rsidR="00CC5EF2" w:rsidRDefault="00CC5EF2" w:rsidP="00CC5EF2">
      <w:pPr>
        <w:pStyle w:val="B2"/>
        <w:rPr>
          <w:ins w:id="4429" w:author="C1-213755" w:date="2021-05-31T15:24:00Z"/>
        </w:rPr>
      </w:pPr>
      <w:ins w:id="4430" w:author="C1-213755" w:date="2021-05-31T15:24:00Z">
        <w:r>
          <w:t>1)</w:t>
        </w:r>
        <w:r>
          <w:tab/>
          <w:t>Discoverer UE procedure for UE-to-Network relay discovery initiation;</w:t>
        </w:r>
      </w:ins>
    </w:p>
    <w:p w14:paraId="26F6EDFB" w14:textId="77777777" w:rsidR="00CC5EF2" w:rsidRDefault="00CC5EF2" w:rsidP="00CC5EF2">
      <w:pPr>
        <w:pStyle w:val="B2"/>
        <w:rPr>
          <w:ins w:id="4431" w:author="C1-213755" w:date="2021-05-31T15:24:00Z"/>
        </w:rPr>
      </w:pPr>
      <w:ins w:id="4432" w:author="C1-213755" w:date="2021-05-31T15:24:00Z">
        <w:r>
          <w:t>2)</w:t>
        </w:r>
        <w:r>
          <w:tab/>
          <w:t>Discoverer UE procedure for UE-to-Network relay discovery completion;</w:t>
        </w:r>
      </w:ins>
    </w:p>
    <w:p w14:paraId="6A148B99" w14:textId="77777777" w:rsidR="00CC5EF2" w:rsidRDefault="00CC5EF2" w:rsidP="00CC5EF2">
      <w:pPr>
        <w:pStyle w:val="B2"/>
        <w:rPr>
          <w:ins w:id="4433" w:author="C1-213755" w:date="2021-05-31T15:24:00Z"/>
        </w:rPr>
      </w:pPr>
      <w:ins w:id="4434" w:author="C1-213755" w:date="2021-05-31T15:24:00Z">
        <w:r>
          <w:t>3)</w:t>
        </w:r>
        <w:r>
          <w:tab/>
          <w:t>Discoveree UE procedure for UE-to-Network relay discovery initiation; and</w:t>
        </w:r>
      </w:ins>
    </w:p>
    <w:p w14:paraId="313C6F7C" w14:textId="77777777" w:rsidR="00CC5EF2" w:rsidRDefault="00CC5EF2" w:rsidP="00CC5EF2">
      <w:pPr>
        <w:pStyle w:val="B2"/>
        <w:rPr>
          <w:ins w:id="4435" w:author="C1-213755" w:date="2021-05-31T15:24:00Z"/>
        </w:rPr>
      </w:pPr>
      <w:ins w:id="4436" w:author="C1-213755" w:date="2021-05-31T15:24:00Z">
        <w:r>
          <w:t>4)</w:t>
        </w:r>
        <w:r>
          <w:tab/>
          <w:t>Discoveree UE procedure for UE-to-Network relay discovery completion.</w:t>
        </w:r>
      </w:ins>
    </w:p>
    <w:p w14:paraId="768DA808" w14:textId="01ED5309" w:rsidR="00CC5EF2" w:rsidRDefault="00CC5EF2" w:rsidP="00CC5EF2">
      <w:pPr>
        <w:pStyle w:val="40"/>
        <w:rPr>
          <w:ins w:id="4437" w:author="C1-213755" w:date="2021-05-31T15:24:00Z"/>
          <w:lang w:eastAsia="zh-CN"/>
        </w:rPr>
      </w:pPr>
      <w:bookmarkStart w:id="4438" w:name="_Toc70667729"/>
      <w:bookmarkStart w:id="4439" w:name="_Toc74123107"/>
      <w:ins w:id="4440" w:author="C1-213755" w:date="2021-05-31T15:24:00Z">
        <w:r>
          <w:rPr>
            <w:lang w:eastAsia="zh-CN"/>
          </w:rPr>
          <w:t>8.2.</w:t>
        </w:r>
        <w:del w:id="4441" w:author="Rapporteur" w:date="2021-05-31T16:46:00Z">
          <w:r w:rsidDel="00764899">
            <w:rPr>
              <w:lang w:eastAsia="zh-CN"/>
            </w:rPr>
            <w:delText>x</w:delText>
          </w:r>
        </w:del>
      </w:ins>
      <w:ins w:id="4442" w:author="Rapporteur" w:date="2021-05-31T17:10:00Z">
        <w:r w:rsidR="00230F50">
          <w:rPr>
            <w:lang w:eastAsia="zh-CN"/>
          </w:rPr>
          <w:t>1</w:t>
        </w:r>
      </w:ins>
      <w:ins w:id="4443" w:author="C1-213755" w:date="2021-05-31T15:24:00Z">
        <w:r>
          <w:rPr>
            <w:lang w:eastAsia="zh-CN"/>
          </w:rPr>
          <w:t>.2</w:t>
        </w:r>
        <w:r>
          <w:rPr>
            <w:lang w:eastAsia="zh-CN"/>
          </w:rPr>
          <w:tab/>
          <w:t>UE-to-Network relay discovery over PC5 interface with Model A</w:t>
        </w:r>
        <w:bookmarkEnd w:id="4438"/>
        <w:bookmarkEnd w:id="4439"/>
      </w:ins>
    </w:p>
    <w:p w14:paraId="33743FC1" w14:textId="77777777" w:rsidR="00CC5EF2" w:rsidRDefault="00CC5EF2" w:rsidP="00CC5EF2">
      <w:pPr>
        <w:rPr>
          <w:ins w:id="4444" w:author="C1-213755" w:date="2021-05-31T15:24:00Z"/>
          <w:lang w:eastAsia="zh-CN"/>
        </w:rPr>
      </w:pPr>
      <w:ins w:id="4445" w:author="C1-213755" w:date="2021-05-31T15:24:00Z">
        <w:r>
          <w:rPr>
            <w:lang w:eastAsia="zh-CN"/>
          </w:rPr>
          <w:t>In this procedure, the UE-to-Network relay acts as an "announcing UE" and the Remote UE acts as a "monitoring UE".</w:t>
        </w:r>
      </w:ins>
    </w:p>
    <w:p w14:paraId="0DBEAAE7" w14:textId="5AC3E40E" w:rsidR="00CC5EF2" w:rsidRDefault="00CC5EF2" w:rsidP="00CC5EF2">
      <w:pPr>
        <w:pStyle w:val="50"/>
        <w:rPr>
          <w:ins w:id="4446" w:author="C1-213755" w:date="2021-05-31T15:24:00Z"/>
          <w:lang w:eastAsia="zh-CN"/>
        </w:rPr>
      </w:pPr>
      <w:bookmarkStart w:id="4447" w:name="_Toc74123108"/>
      <w:ins w:id="4448" w:author="C1-213755" w:date="2021-05-31T15:24:00Z">
        <w:r>
          <w:rPr>
            <w:lang w:eastAsia="zh-CN"/>
          </w:rPr>
          <w:t>8.2.</w:t>
        </w:r>
        <w:del w:id="4449" w:author="Rapporteur" w:date="2021-05-31T16:46:00Z">
          <w:r w:rsidDel="00764899">
            <w:rPr>
              <w:lang w:eastAsia="zh-CN"/>
            </w:rPr>
            <w:delText>x</w:delText>
          </w:r>
        </w:del>
      </w:ins>
      <w:ins w:id="4450" w:author="Rapporteur" w:date="2021-05-31T17:10:00Z">
        <w:r w:rsidR="00230F50">
          <w:rPr>
            <w:lang w:eastAsia="zh-CN"/>
          </w:rPr>
          <w:t>1</w:t>
        </w:r>
      </w:ins>
      <w:ins w:id="4451" w:author="C1-213755" w:date="2021-05-31T15:24:00Z">
        <w:r>
          <w:rPr>
            <w:lang w:eastAsia="zh-CN"/>
          </w:rPr>
          <w:t>.2.1</w:t>
        </w:r>
        <w:r>
          <w:rPr>
            <w:lang w:eastAsia="zh-CN"/>
          </w:rPr>
          <w:tab/>
          <w:t>Announcing UE relay discovery for UE-to-Network relay discovery</w:t>
        </w:r>
        <w:bookmarkEnd w:id="4447"/>
      </w:ins>
    </w:p>
    <w:p w14:paraId="66AF26F3" w14:textId="17F3F7CD" w:rsidR="00CC5EF2" w:rsidRDefault="00CC5EF2" w:rsidP="00CC5EF2">
      <w:pPr>
        <w:pStyle w:val="6"/>
        <w:rPr>
          <w:ins w:id="4452" w:author="C1-213755" w:date="2021-05-31T15:24:00Z"/>
          <w:lang w:eastAsia="zh-CN"/>
        </w:rPr>
      </w:pPr>
      <w:bookmarkStart w:id="4453" w:name="_Toc74123109"/>
      <w:ins w:id="4454" w:author="C1-213755" w:date="2021-05-31T15:24:00Z">
        <w:r>
          <w:rPr>
            <w:lang w:eastAsia="zh-CN"/>
          </w:rPr>
          <w:t>8.2.</w:t>
        </w:r>
        <w:del w:id="4455" w:author="Rapporteur" w:date="2021-05-31T16:46:00Z">
          <w:r w:rsidDel="00764899">
            <w:rPr>
              <w:lang w:eastAsia="zh-CN"/>
            </w:rPr>
            <w:delText>x</w:delText>
          </w:r>
        </w:del>
      </w:ins>
      <w:ins w:id="4456" w:author="Rapporteur" w:date="2021-05-31T17:10:00Z">
        <w:r w:rsidR="00230F50">
          <w:rPr>
            <w:lang w:eastAsia="zh-CN"/>
          </w:rPr>
          <w:t>1</w:t>
        </w:r>
      </w:ins>
      <w:ins w:id="4457" w:author="C1-213755" w:date="2021-05-31T15:24:00Z">
        <w:r>
          <w:rPr>
            <w:lang w:eastAsia="zh-CN"/>
          </w:rPr>
          <w:t>.2.1.1</w:t>
        </w:r>
        <w:r>
          <w:rPr>
            <w:lang w:eastAsia="zh-CN"/>
          </w:rPr>
          <w:tab/>
          <w:t>General</w:t>
        </w:r>
        <w:bookmarkEnd w:id="4453"/>
      </w:ins>
    </w:p>
    <w:p w14:paraId="6876199B" w14:textId="77777777" w:rsidR="00CC5EF2" w:rsidRDefault="00CC5EF2" w:rsidP="00CC5EF2">
      <w:pPr>
        <w:rPr>
          <w:ins w:id="4458" w:author="C1-213755" w:date="2021-05-31T15:24:00Z"/>
          <w:lang w:eastAsia="zh-CN"/>
        </w:rPr>
      </w:pPr>
      <w:ins w:id="4459" w:author="C1-213755" w:date="2021-05-31T15:24:00Z">
        <w:r>
          <w:rPr>
            <w:lang w:eastAsia="zh-CN"/>
          </w:rPr>
          <w:t>The purpose of the announcing UE procedure for UE-to-Network relay discovery is:</w:t>
        </w:r>
      </w:ins>
    </w:p>
    <w:p w14:paraId="15C14DA4" w14:textId="77777777" w:rsidR="00CC5EF2" w:rsidRDefault="00CC5EF2" w:rsidP="00CC5EF2">
      <w:pPr>
        <w:pStyle w:val="B1"/>
        <w:rPr>
          <w:ins w:id="4460" w:author="C1-213755" w:date="2021-05-31T15:24:00Z"/>
        </w:rPr>
      </w:pPr>
      <w:ins w:id="4461" w:author="C1-213755" w:date="2021-05-31T15:24:00Z">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ins>
    </w:p>
    <w:p w14:paraId="33CC497F" w14:textId="77777777" w:rsidR="00CC5EF2" w:rsidRDefault="00CC5EF2" w:rsidP="00CC5EF2">
      <w:pPr>
        <w:pStyle w:val="B1"/>
        <w:rPr>
          <w:ins w:id="4462" w:author="C1-213755" w:date="2021-05-31T15:24:00Z"/>
          <w:lang w:eastAsia="ko-KR"/>
        </w:rPr>
      </w:pPr>
      <w:ins w:id="4463" w:author="C1-213755" w:date="2021-05-31T15:24:00Z">
        <w:r>
          <w:rPr>
            <w:lang w:eastAsia="zh-CN"/>
          </w:rPr>
          <w:lastRenderedPageBreak/>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 ProSe UE-to-network relay UE(s) for relay selection/reselection.</w:t>
        </w:r>
      </w:ins>
    </w:p>
    <w:p w14:paraId="3F2C5A77" w14:textId="1B269FF8" w:rsidR="00CC5EF2" w:rsidRDefault="00CC5EF2" w:rsidP="00CC5EF2">
      <w:pPr>
        <w:pStyle w:val="6"/>
        <w:rPr>
          <w:ins w:id="4464" w:author="C1-213755" w:date="2021-05-31T15:24:00Z"/>
          <w:lang w:eastAsia="zh-CN"/>
        </w:rPr>
      </w:pPr>
      <w:bookmarkStart w:id="4465" w:name="_Toc70667730"/>
      <w:bookmarkStart w:id="4466" w:name="_Toc74123110"/>
      <w:ins w:id="4467" w:author="C1-213755" w:date="2021-05-31T15:24:00Z">
        <w:r>
          <w:rPr>
            <w:lang w:eastAsia="zh-CN"/>
          </w:rPr>
          <w:t>8.2.</w:t>
        </w:r>
        <w:del w:id="4468" w:author="Rapporteur" w:date="2021-05-31T16:46:00Z">
          <w:r w:rsidDel="00764899">
            <w:rPr>
              <w:lang w:eastAsia="zh-CN"/>
            </w:rPr>
            <w:delText>x</w:delText>
          </w:r>
        </w:del>
      </w:ins>
      <w:ins w:id="4469" w:author="Rapporteur" w:date="2021-05-31T17:10:00Z">
        <w:r w:rsidR="00230F50">
          <w:rPr>
            <w:lang w:eastAsia="zh-CN"/>
          </w:rPr>
          <w:t>1</w:t>
        </w:r>
      </w:ins>
      <w:ins w:id="4470" w:author="C1-213755" w:date="2021-05-31T15:24:00Z">
        <w:r>
          <w:rPr>
            <w:lang w:eastAsia="zh-CN"/>
          </w:rPr>
          <w:t>.2.1.2</w:t>
        </w:r>
        <w:r>
          <w:rPr>
            <w:lang w:eastAsia="zh-CN"/>
          </w:rPr>
          <w:tab/>
          <w:t>Announcing UE procedure for UE-to-Network relay discovery initiation</w:t>
        </w:r>
        <w:bookmarkEnd w:id="4465"/>
        <w:bookmarkEnd w:id="4466"/>
      </w:ins>
    </w:p>
    <w:p w14:paraId="23974C17" w14:textId="77777777" w:rsidR="00CC5EF2" w:rsidRDefault="00CC5EF2" w:rsidP="00CC5EF2">
      <w:pPr>
        <w:rPr>
          <w:ins w:id="4471" w:author="C1-213755" w:date="2021-05-31T15:24:00Z"/>
        </w:rPr>
      </w:pPr>
      <w:ins w:id="4472" w:author="C1-213755" w:date="2021-05-31T15:24:00Z">
        <w:r>
          <w:t>The UE is authorised to perform the announcing UE procedure for UE-to-Network relay discovery if:</w:t>
        </w:r>
      </w:ins>
    </w:p>
    <w:p w14:paraId="7E4EE56B" w14:textId="0BC29884" w:rsidR="00CC5EF2" w:rsidRDefault="00CC5EF2" w:rsidP="00CC5EF2">
      <w:pPr>
        <w:pStyle w:val="B1"/>
        <w:rPr>
          <w:ins w:id="4473" w:author="C1-213755" w:date="2021-05-31T15:24:00Z"/>
        </w:rPr>
      </w:pPr>
      <w:ins w:id="4474" w:author="C1-213755" w:date="2021-05-31T15:24:00Z">
        <w:r>
          <w:t>a)</w:t>
        </w:r>
        <w:r>
          <w:tab/>
          <w:t>the UE is authorised to act as a UE-to-network relay in the PLMN indicated by the serving cell as specified in clause 5</w:t>
        </w:r>
      </w:ins>
      <w:ins w:id="4475" w:author="Rapporteur" w:date="2021-05-31T16:47:00Z">
        <w:r w:rsidR="00764899">
          <w:t>.2.5</w:t>
        </w:r>
      </w:ins>
      <w:ins w:id="4476" w:author="C1-213755" w:date="2021-05-31T15:24:00Z">
        <w:r>
          <w:t>, and</w:t>
        </w:r>
      </w:ins>
    </w:p>
    <w:p w14:paraId="33C43C9F" w14:textId="7B19B07C" w:rsidR="00CC5EF2" w:rsidRDefault="00764899" w:rsidP="00CC5EF2">
      <w:pPr>
        <w:pStyle w:val="B2"/>
        <w:rPr>
          <w:ins w:id="4477" w:author="C1-213755" w:date="2021-05-31T15:24:00Z"/>
        </w:rPr>
      </w:pPr>
      <w:ins w:id="4478" w:author="Rapporteur" w:date="2021-05-31T16:46:00Z">
        <w:r>
          <w:t>1)</w:t>
        </w:r>
      </w:ins>
      <w:ins w:id="4479" w:author="C1-213755" w:date="2021-05-31T15:24:00Z">
        <w:del w:id="4480" w:author="Rapporteur" w:date="2021-05-31T16:46:00Z">
          <w:r w:rsidR="00CC5EF2" w:rsidDel="00764899">
            <w:delText>-</w:delText>
          </w:r>
        </w:del>
        <w:r w:rsidR="00CC5EF2">
          <w:tab/>
          <w:t xml:space="preserve">the UE is served by </w:t>
        </w:r>
        <w:r w:rsidR="00CC5EF2">
          <w:rPr>
            <w:lang w:eastAsia="zh-CN"/>
          </w:rPr>
          <w:t xml:space="preserve">NG-RAN </w:t>
        </w:r>
        <w:r w:rsidR="00CC5EF2">
          <w:t>and the UE is authorised to perform ProSe direct discovery in the PLMN as specified in clause 5; or</w:t>
        </w:r>
      </w:ins>
    </w:p>
    <w:p w14:paraId="0A567841" w14:textId="1E208E79" w:rsidR="00CC5EF2" w:rsidRDefault="00764899" w:rsidP="00CC5EF2">
      <w:pPr>
        <w:pStyle w:val="B2"/>
        <w:rPr>
          <w:ins w:id="4481" w:author="C1-213755" w:date="2021-05-31T15:24:00Z"/>
        </w:rPr>
      </w:pPr>
      <w:ins w:id="4482" w:author="Rapporteur" w:date="2021-05-31T16:47:00Z">
        <w:r>
          <w:t>2)</w:t>
        </w:r>
      </w:ins>
      <w:ins w:id="4483" w:author="C1-213755" w:date="2021-05-31T15:24:00Z">
        <w:del w:id="4484" w:author="Rapporteur" w:date="2021-05-31T16:47:00Z">
          <w:r w:rsidR="00CC5EF2" w:rsidDel="00764899">
            <w:delText>-</w:delText>
          </w:r>
        </w:del>
        <w:r w:rsidR="00CC5EF2">
          <w:tab/>
          <w:t>the UE is authori</w:t>
        </w:r>
        <w:r w:rsidR="00CC5EF2">
          <w:rPr>
            <w:lang w:eastAsia="ko-KR"/>
          </w:rPr>
          <w:t>s</w:t>
        </w:r>
        <w:r w:rsidR="00CC5EF2">
          <w:t xml:space="preserve">ed to perform 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ins>
    </w:p>
    <w:p w14:paraId="32501CF2" w14:textId="5B46E5E5" w:rsidR="00CC5EF2" w:rsidRDefault="00CC5EF2" w:rsidP="00CC5EF2">
      <w:pPr>
        <w:pStyle w:val="B1"/>
        <w:rPr>
          <w:ins w:id="4485" w:author="C1-213755" w:date="2021-05-31T15:24:00Z"/>
          <w:lang w:eastAsia="zh-CN"/>
        </w:rPr>
      </w:pPr>
      <w:ins w:id="4486" w:author="C1-213755" w:date="2021-05-31T15:24:00Z">
        <w:r>
          <w:t>b)</w:t>
        </w:r>
        <w:r>
          <w:tab/>
          <w:t>the UE is configured with the Relay Service Code parameter identifying the connectivity service to be announced and with the User Info ID for the UE-to-network relay discovery parameter, as specified in clause 5</w:t>
        </w:r>
      </w:ins>
      <w:ins w:id="4487" w:author="Rapporteur" w:date="2021-05-31T16:47:00Z">
        <w:r w:rsidR="00764899">
          <w:t>.2.5</w:t>
        </w:r>
      </w:ins>
      <w:ins w:id="4488" w:author="C1-213755" w:date="2021-05-31T15:24:00Z">
        <w:r>
          <w:t>;</w:t>
        </w:r>
        <w:r>
          <w:rPr>
            <w:lang w:eastAsia="zh-CN"/>
          </w:rPr>
          <w:t xml:space="preserve"> and</w:t>
        </w:r>
      </w:ins>
    </w:p>
    <w:p w14:paraId="467346C2" w14:textId="2FB84175" w:rsidR="00CC5EF2" w:rsidRDefault="00CC5EF2" w:rsidP="00CC5EF2">
      <w:pPr>
        <w:pStyle w:val="B1"/>
        <w:rPr>
          <w:ins w:id="4489" w:author="C1-213755" w:date="2021-05-31T15:24:00Z"/>
        </w:rPr>
      </w:pPr>
      <w:ins w:id="4490" w:author="C1-213755" w:date="2021-05-31T15:24:00Z">
        <w:r>
          <w:t>c)</w:t>
        </w:r>
        <w:r>
          <w:tab/>
        </w:r>
        <w:r>
          <w:rPr>
            <w:lang w:eastAsia="zh-CN"/>
          </w:rPr>
          <w:t>f</w:t>
        </w:r>
        <w:r>
          <w:t>or Layer 3 ProSe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associated Relay Service Code</w:t>
        </w:r>
        <w:r>
          <w:rPr>
            <w:lang w:eastAsia="zh-CN"/>
          </w:rPr>
          <w:t>, as specified in clause</w:t>
        </w:r>
        <w:del w:id="4491" w:author="Rapporteur" w:date="2021-05-31T16:47:00Z">
          <w:r w:rsidDel="00764899">
            <w:rPr>
              <w:lang w:eastAsia="zh-CN"/>
            </w:rPr>
            <w:delText xml:space="preserve"> </w:delText>
          </w:r>
        </w:del>
      </w:ins>
      <w:ins w:id="4492" w:author="Rapporteur" w:date="2021-05-31T16:47:00Z">
        <w:r w:rsidR="00764899">
          <w:rPr>
            <w:lang w:val="en-US" w:eastAsia="zh-CN"/>
          </w:rPr>
          <w:t> </w:t>
        </w:r>
      </w:ins>
      <w:ins w:id="4493" w:author="C1-213755" w:date="2021-05-31T15:24:00Z">
        <w:r>
          <w:rPr>
            <w:lang w:eastAsia="zh-CN"/>
          </w:rPr>
          <w:t>5</w:t>
        </w:r>
      </w:ins>
      <w:ins w:id="4494" w:author="Rapporteur" w:date="2021-05-31T16:47:00Z">
        <w:r w:rsidR="00764899">
          <w:rPr>
            <w:lang w:eastAsia="zh-CN"/>
          </w:rPr>
          <w:t>.2.5</w:t>
        </w:r>
      </w:ins>
      <w:ins w:id="4495" w:author="C1-213755" w:date="2021-05-31T15:24:00Z">
        <w:r>
          <w:t>.</w:t>
        </w:r>
      </w:ins>
    </w:p>
    <w:p w14:paraId="4F6E47F5" w14:textId="77777777" w:rsidR="00CC5EF2" w:rsidRDefault="00CC5EF2" w:rsidP="00CC5EF2">
      <w:pPr>
        <w:rPr>
          <w:ins w:id="4496" w:author="C1-213755" w:date="2021-05-31T15:24:00Z"/>
        </w:rPr>
      </w:pPr>
      <w:ins w:id="4497" w:author="C1-213755" w:date="2021-05-31T15:24:00Z">
        <w:r>
          <w:t>otherwise the UE is not authorised to perform the announcing UE procedure for UE-to-network relay discovery.</w:t>
        </w:r>
      </w:ins>
    </w:p>
    <w:p w14:paraId="54CB66C8" w14:textId="5DEAF4AF" w:rsidR="00CC5EF2" w:rsidRDefault="00CC5EF2" w:rsidP="00CC5EF2">
      <w:pPr>
        <w:rPr>
          <w:ins w:id="4498" w:author="C1-213755" w:date="2021-05-31T15:24:00Z"/>
          <w:lang w:eastAsia="zh-CN"/>
        </w:rPr>
      </w:pPr>
      <w:ins w:id="4499" w:author="C1-213755" w:date="2021-05-31T15:24:00Z">
        <w:r>
          <w:t>Figure </w:t>
        </w:r>
        <w:r>
          <w:rPr>
            <w:lang w:eastAsia="zh-CN"/>
          </w:rPr>
          <w:t>8</w:t>
        </w:r>
        <w:r>
          <w:t>.2.</w:t>
        </w:r>
        <w:del w:id="4500" w:author="Rapporteur" w:date="2021-05-31T16:47:00Z">
          <w:r w:rsidDel="004659B0">
            <w:rPr>
              <w:lang w:eastAsia="zh-CN"/>
            </w:rPr>
            <w:delText>x</w:delText>
          </w:r>
        </w:del>
      </w:ins>
      <w:ins w:id="4501" w:author="Rapporteur" w:date="2021-05-31T17:10:00Z">
        <w:r w:rsidR="00230F50">
          <w:rPr>
            <w:lang w:eastAsia="zh-CN"/>
          </w:rPr>
          <w:t>1</w:t>
        </w:r>
      </w:ins>
      <w:ins w:id="4502" w:author="C1-213755" w:date="2021-05-31T15:24:00Z">
        <w:r>
          <w:rPr>
            <w:lang w:eastAsia="zh-CN"/>
          </w:rPr>
          <w:t>.</w:t>
        </w:r>
        <w:r>
          <w:t>2.</w:t>
        </w:r>
        <w:r>
          <w:rPr>
            <w:lang w:eastAsia="zh-CN"/>
          </w:rPr>
          <w:t>1.2</w:t>
        </w:r>
      </w:ins>
      <w:ins w:id="4503" w:author="Rapporteur" w:date="2021-05-31T17:27:00Z">
        <w:r w:rsidR="00E32572">
          <w:rPr>
            <w:lang w:eastAsia="zh-CN"/>
          </w:rPr>
          <w:t>.</w:t>
        </w:r>
      </w:ins>
      <w:ins w:id="4504" w:author="C1-213755" w:date="2021-05-31T15:24:00Z">
        <w:del w:id="4505" w:author="Rapporteur" w:date="2021-05-31T17:27:00Z">
          <w:r w:rsidDel="00E32572">
            <w:rPr>
              <w:lang w:eastAsia="zh-CN"/>
            </w:rPr>
            <w:delText>-</w:delText>
          </w:r>
        </w:del>
        <w:r>
          <w:rPr>
            <w:lang w:eastAsia="zh-CN"/>
          </w:rPr>
          <w:t>1</w:t>
        </w:r>
        <w:r>
          <w:t xml:space="preserve"> illustrates the interaction of the UEs in the announcing UE procedure for UE-to-network relay discovery.</w:t>
        </w:r>
      </w:ins>
    </w:p>
    <w:p w14:paraId="1A32EC43" w14:textId="77777777" w:rsidR="00CC5EF2" w:rsidRDefault="00CC5EF2" w:rsidP="00CC5EF2">
      <w:pPr>
        <w:pStyle w:val="TH"/>
        <w:rPr>
          <w:ins w:id="4506" w:author="C1-213755" w:date="2021-05-31T15:24:00Z"/>
          <w:rFonts w:cs="Arial"/>
          <w:lang w:eastAsia="x-none"/>
        </w:rPr>
      </w:pPr>
      <w:ins w:id="4507" w:author="C1-213755" w:date="2021-05-31T15:24:00Z">
        <w:r>
          <w:rPr>
            <w:rFonts w:eastAsia="宋体"/>
          </w:rPr>
          <w:object w:dxaOrig="8400" w:dyaOrig="1635" w14:anchorId="4660CFCB">
            <v:shape id="_x0000_i1053" type="#_x0000_t75" style="width:420pt;height:82pt" o:ole="">
              <v:imagedata r:id="rId66" o:title=""/>
            </v:shape>
            <o:OLEObject Type="Embed" ProgID="Visio.Drawing.11" ShapeID="_x0000_i1053" DrawAspect="Content" ObjectID="_1684736084" r:id="rId67"/>
          </w:object>
        </w:r>
      </w:ins>
    </w:p>
    <w:p w14:paraId="2E9E8581" w14:textId="5D9DA524" w:rsidR="00CC5EF2" w:rsidRDefault="00CC5EF2" w:rsidP="00CC5EF2">
      <w:pPr>
        <w:pStyle w:val="TF"/>
        <w:rPr>
          <w:ins w:id="4508" w:author="C1-213755" w:date="2021-05-31T15:24:00Z"/>
        </w:rPr>
      </w:pPr>
      <w:ins w:id="4509" w:author="C1-213755" w:date="2021-05-31T15:24:00Z">
        <w:r>
          <w:t>Figure</w:t>
        </w:r>
        <w:r>
          <w:rPr>
            <w:lang w:val="en-US"/>
          </w:rPr>
          <w:t> </w:t>
        </w:r>
        <w:r>
          <w:rPr>
            <w:lang w:eastAsia="zh-CN"/>
          </w:rPr>
          <w:t>8</w:t>
        </w:r>
        <w:r>
          <w:t>.2.</w:t>
        </w:r>
        <w:del w:id="4510" w:author="Rapporteur" w:date="2021-05-31T16:47:00Z">
          <w:r w:rsidDel="004659B0">
            <w:rPr>
              <w:lang w:eastAsia="zh-CN"/>
            </w:rPr>
            <w:delText>x</w:delText>
          </w:r>
        </w:del>
      </w:ins>
      <w:ins w:id="4511" w:author="Rapporteur" w:date="2021-05-31T17:10:00Z">
        <w:r w:rsidR="00230F50">
          <w:rPr>
            <w:lang w:eastAsia="zh-CN"/>
          </w:rPr>
          <w:t>1</w:t>
        </w:r>
      </w:ins>
      <w:ins w:id="4512" w:author="C1-213755" w:date="2021-05-31T15:24:00Z">
        <w:r>
          <w:t>.2.1.</w:t>
        </w:r>
        <w:r>
          <w:rPr>
            <w:lang w:eastAsia="zh-CN"/>
          </w:rPr>
          <w:t>2</w:t>
        </w:r>
      </w:ins>
      <w:ins w:id="4513" w:author="Rapporteur" w:date="2021-05-31T17:27:00Z">
        <w:r w:rsidR="00E32572">
          <w:t>.</w:t>
        </w:r>
      </w:ins>
      <w:ins w:id="4514" w:author="C1-213755" w:date="2021-05-31T15:24:00Z">
        <w:del w:id="4515" w:author="Rapporteur" w:date="2021-05-31T17:27:00Z">
          <w:r w:rsidDel="00E32572">
            <w:delText>-</w:delText>
          </w:r>
        </w:del>
        <w:r>
          <w:t>1: Announcing UE procedure for UE-to-Network relay discovery</w:t>
        </w:r>
      </w:ins>
    </w:p>
    <w:p w14:paraId="1274846D" w14:textId="77777777" w:rsidR="00CC5EF2" w:rsidRDefault="00CC5EF2" w:rsidP="00CC5EF2">
      <w:pPr>
        <w:rPr>
          <w:ins w:id="4516" w:author="C1-213755" w:date="2021-05-31T15:24:00Z"/>
        </w:rPr>
      </w:pPr>
      <w:bookmarkStart w:id="4517" w:name="_Toc70667731"/>
      <w:ins w:id="4518" w:author="C1-213755" w:date="2021-05-31T15:24:00Z">
        <w:r>
          <w:t>When the UE is triggered by an upper layer application to announce availability of a connectivity service provided by a UE-to-network relay, if the UE is authorised to perform the announcing UE procedure for UE-to-network relay discovery, then the UE:</w:t>
        </w:r>
      </w:ins>
    </w:p>
    <w:p w14:paraId="1B0905EB" w14:textId="77777777" w:rsidR="00CC5EF2" w:rsidRDefault="00CC5EF2" w:rsidP="00CC5EF2">
      <w:pPr>
        <w:pStyle w:val="B1"/>
        <w:rPr>
          <w:ins w:id="4519" w:author="C1-213755" w:date="2021-05-31T15:24:00Z"/>
        </w:rPr>
      </w:pPr>
      <w:ins w:id="4520" w:author="C1-213755" w:date="2021-05-31T15:24:00Z">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ins>
    </w:p>
    <w:p w14:paraId="4434C450" w14:textId="667F0C65" w:rsidR="00CC5EF2" w:rsidRDefault="00CC5EF2" w:rsidP="00CC5EF2">
      <w:pPr>
        <w:pStyle w:val="B1"/>
        <w:rPr>
          <w:ins w:id="4521" w:author="C1-213755" w:date="2021-05-31T15:24:00Z"/>
        </w:rPr>
      </w:pPr>
      <w:ins w:id="4522" w:author="C1-213755" w:date="2021-05-31T15:24:00Z">
        <w:r>
          <w:t>b)</w:t>
        </w:r>
        <w:r>
          <w:tab/>
          <w:t xml:space="preserve">shall obtain a valid UTC time for the discovery transmission from the lower layers and generate the UTC-based counter corresponding to this UTC time as specified in </w:t>
        </w:r>
        <w:del w:id="4523" w:author="Rapporteur" w:date="2021-05-31T16:50:00Z">
          <w:r w:rsidDel="0018412C">
            <w:delText>subclause</w:delText>
          </w:r>
        </w:del>
      </w:ins>
      <w:ins w:id="4524" w:author="Rapporteur" w:date="2021-05-31T16:50:00Z">
        <w:r w:rsidR="0018412C">
          <w:t>clause</w:t>
        </w:r>
      </w:ins>
      <w:ins w:id="4525" w:author="C1-213755" w:date="2021-05-31T15:24:00Z">
        <w:r>
          <w:t> 1</w:t>
        </w:r>
        <w:r>
          <w:rPr>
            <w:lang w:eastAsia="zh-CN"/>
          </w:rPr>
          <w:t>1</w:t>
        </w:r>
        <w:r>
          <w:t>.2.</w:t>
        </w:r>
        <w:r>
          <w:rPr>
            <w:lang w:eastAsia="zh-CN"/>
          </w:rPr>
          <w:t>x</w:t>
        </w:r>
        <w:r>
          <w:t>.</w:t>
        </w:r>
        <w:r>
          <w:rPr>
            <w:lang w:eastAsia="zh-CN"/>
          </w:rPr>
          <w:t>y</w:t>
        </w:r>
        <w:r>
          <w:t>;</w:t>
        </w:r>
      </w:ins>
    </w:p>
    <w:p w14:paraId="375C16E4" w14:textId="330B5C81" w:rsidR="00CC5EF2" w:rsidRDefault="00CC5EF2" w:rsidP="00CC5EF2">
      <w:pPr>
        <w:pStyle w:val="B1"/>
        <w:rPr>
          <w:ins w:id="4526" w:author="C1-213755" w:date="2021-05-31T15:24:00Z"/>
        </w:rPr>
      </w:pPr>
      <w:ins w:id="4527" w:author="C1-213755" w:date="2021-05-31T15:24:00Z">
        <w:r>
          <w:t>c)</w:t>
        </w:r>
        <w:r>
          <w:tab/>
          <w:t>shall generate a</w:t>
        </w:r>
        <w:r>
          <w:rPr>
            <w:lang w:eastAsia="zh-CN"/>
          </w:rPr>
          <w:t xml:space="preserve"> PROSE </w:t>
        </w:r>
        <w:r>
          <w:t>PC5</w:t>
        </w:r>
        <w:r>
          <w:rPr>
            <w:lang w:eastAsia="zh-CN"/>
          </w:rPr>
          <w:t xml:space="preserve"> </w:t>
        </w:r>
        <w:r>
          <w:t xml:space="preserve">DISCOVERY message for UE-to-Network Relay Discovery Announcement according to </w:t>
        </w:r>
        <w:del w:id="4528" w:author="Rapporteur" w:date="2021-05-31T16:50:00Z">
          <w:r w:rsidDel="0018412C">
            <w:delText>subclause</w:delText>
          </w:r>
        </w:del>
      </w:ins>
      <w:ins w:id="4529" w:author="Rapporteur" w:date="2021-05-31T16:50:00Z">
        <w:r w:rsidR="0018412C">
          <w:t>clause</w:t>
        </w:r>
      </w:ins>
      <w:ins w:id="4530" w:author="C1-213755" w:date="2021-05-31T15:24:00Z">
        <w:r>
          <w:t> 1</w:t>
        </w:r>
        <w:r>
          <w:rPr>
            <w:lang w:eastAsia="zh-CN"/>
          </w:rPr>
          <w:t>0</w:t>
        </w:r>
        <w:r>
          <w:t>.2.</w:t>
        </w:r>
        <w:del w:id="4531" w:author="Rapporteur" w:date="2021-05-31T16:48:00Z">
          <w:r w:rsidDel="004659B0">
            <w:rPr>
              <w:lang w:eastAsia="zh-CN"/>
            </w:rPr>
            <w:delText>x</w:delText>
          </w:r>
        </w:del>
      </w:ins>
      <w:ins w:id="4532" w:author="Rapporteur" w:date="2021-05-31T16:48:00Z">
        <w:r w:rsidR="004659B0">
          <w:rPr>
            <w:lang w:eastAsia="zh-CN"/>
          </w:rPr>
          <w:t>1</w:t>
        </w:r>
      </w:ins>
      <w:ins w:id="4533" w:author="C1-213755" w:date="2021-05-31T15:24:00Z">
        <w:r>
          <w:t xml:space="preserve">. In the </w:t>
        </w:r>
        <w:r>
          <w:rPr>
            <w:lang w:eastAsia="zh-CN"/>
          </w:rPr>
          <w:t xml:space="preserve">PROSE </w:t>
        </w:r>
        <w:r>
          <w:t>PC5</w:t>
        </w:r>
        <w:r>
          <w:rPr>
            <w:lang w:eastAsia="zh-CN"/>
          </w:rPr>
          <w:t xml:space="preserve"> </w:t>
        </w:r>
        <w:r>
          <w:t>DISCOVERY message for UE-to-Network Relay Discovery Announcement, the UE:</w:t>
        </w:r>
      </w:ins>
    </w:p>
    <w:p w14:paraId="62E6FCE5" w14:textId="77777777" w:rsidR="00CC5EF2" w:rsidRDefault="00CC5EF2" w:rsidP="00CC5EF2">
      <w:pPr>
        <w:pStyle w:val="B2"/>
        <w:rPr>
          <w:ins w:id="4534" w:author="C1-213755" w:date="2021-05-31T15:24:00Z"/>
        </w:rPr>
      </w:pPr>
      <w:ins w:id="4535" w:author="C1-213755" w:date="2021-05-31T15:24:00Z">
        <w:r>
          <w:t>1)</w:t>
        </w:r>
        <w:r>
          <w:tab/>
          <w:t xml:space="preserve">shall set the ProSe Relay UE ID to a ProSe </w:t>
        </w:r>
        <w:r>
          <w:rPr>
            <w:lang w:eastAsia="zh-CN"/>
          </w:rPr>
          <w:t xml:space="preserve">Relay </w:t>
        </w:r>
        <w:r>
          <w:t>UE ID used for ProSe direct communication for the connectivity service to be announced;</w:t>
        </w:r>
      </w:ins>
    </w:p>
    <w:p w14:paraId="5280D5C0" w14:textId="4D4AD62D" w:rsidR="00CC5EF2" w:rsidRDefault="00CC5EF2" w:rsidP="00CC5EF2">
      <w:pPr>
        <w:pStyle w:val="B2"/>
        <w:rPr>
          <w:ins w:id="4536" w:author="C1-213755" w:date="2021-05-31T15:24:00Z"/>
        </w:rPr>
      </w:pPr>
      <w:ins w:id="4537" w:author="C1-213755" w:date="2021-05-31T15:24:00Z">
        <w:r>
          <w:t>2)</w:t>
        </w:r>
        <w:r>
          <w:tab/>
          <w:t>shall set the Announcer Info parameter to the User Info ID for the UE-to-network relay discovery parameter, configured in clause 5</w:t>
        </w:r>
      </w:ins>
      <w:ins w:id="4538" w:author="Rapporteur" w:date="2021-05-31T16:48:00Z">
        <w:r w:rsidR="004659B0">
          <w:t>.2.5</w:t>
        </w:r>
      </w:ins>
      <w:ins w:id="4539" w:author="C1-213755" w:date="2021-05-31T15:24:00Z">
        <w:r>
          <w:t>;</w:t>
        </w:r>
      </w:ins>
    </w:p>
    <w:p w14:paraId="33950A8E" w14:textId="4A50A2E8" w:rsidR="00CC5EF2" w:rsidRDefault="00CC5EF2" w:rsidP="00CC5EF2">
      <w:pPr>
        <w:pStyle w:val="B2"/>
        <w:rPr>
          <w:ins w:id="4540" w:author="C1-213755" w:date="2021-05-31T15:24:00Z"/>
        </w:rPr>
      </w:pPr>
      <w:ins w:id="4541" w:author="C1-213755" w:date="2021-05-31T15:24:00Z">
        <w:r>
          <w:t>3)</w:t>
        </w:r>
        <w:r>
          <w:tab/>
          <w:t>shall set the Relay Service Code parameter to the Relay Service Code parameter identifying the connectivity service to be announced, configured in clause 5</w:t>
        </w:r>
      </w:ins>
      <w:ins w:id="4542" w:author="Rapporteur" w:date="2021-05-31T16:48:00Z">
        <w:r w:rsidR="004659B0">
          <w:t>.2.5</w:t>
        </w:r>
      </w:ins>
      <w:ins w:id="4543" w:author="C1-213755" w:date="2021-05-31T15:24:00Z">
        <w:r>
          <w:t>;</w:t>
        </w:r>
      </w:ins>
    </w:p>
    <w:p w14:paraId="77C2C153" w14:textId="77777777" w:rsidR="00CC5EF2" w:rsidRDefault="00CC5EF2" w:rsidP="00CC5EF2">
      <w:pPr>
        <w:pStyle w:val="B2"/>
        <w:rPr>
          <w:ins w:id="4544" w:author="C1-213755" w:date="2021-05-31T15:24:00Z"/>
        </w:rPr>
      </w:pPr>
      <w:ins w:id="4545" w:author="C1-213755" w:date="2021-05-31T15:24:00Z">
        <w:r>
          <w:t>4)</w:t>
        </w:r>
        <w:r>
          <w:tab/>
          <w:t>shall set the UTC-based counter LSB parameter to include the eight least significant bits of the UTC-based counter; and</w:t>
        </w:r>
      </w:ins>
    </w:p>
    <w:p w14:paraId="057F81E5" w14:textId="77777777" w:rsidR="00CC5EF2" w:rsidRDefault="00CC5EF2" w:rsidP="00CC5EF2">
      <w:pPr>
        <w:pStyle w:val="B2"/>
        <w:rPr>
          <w:ins w:id="4546" w:author="C1-213755" w:date="2021-05-31T15:24:00Z"/>
          <w:lang w:eastAsia="ko-KR"/>
        </w:rPr>
      </w:pPr>
      <w:ins w:id="4547" w:author="C1-213755" w:date="2021-05-31T15:24:00Z">
        <w:r>
          <w:rPr>
            <w:lang w:eastAsia="ko-KR"/>
          </w:rPr>
          <w:lastRenderedPageBreak/>
          <w:t>5)</w:t>
        </w:r>
        <w:r>
          <w:rPr>
            <w:lang w:eastAsia="ko-KR"/>
          </w:rPr>
          <w:tab/>
          <w:t xml:space="preserve">shall set the Resource Status Indicator bit of the Status Indicator parameter to indicate whether or not the UE has resources available to provide </w:t>
        </w:r>
        <w:r>
          <w:t xml:space="preserve">a connectivity service </w:t>
        </w:r>
        <w:r>
          <w:rPr>
            <w:lang w:eastAsia="ko-KR"/>
          </w:rPr>
          <w:t>for additional ProSe-enabled UEs;</w:t>
        </w:r>
      </w:ins>
    </w:p>
    <w:p w14:paraId="07A6E1AC" w14:textId="77777777" w:rsidR="00CC5EF2" w:rsidRDefault="00CC5EF2" w:rsidP="00CC5EF2">
      <w:pPr>
        <w:pStyle w:val="B1"/>
        <w:rPr>
          <w:ins w:id="4548" w:author="C1-213755" w:date="2021-05-31T15:24:00Z"/>
        </w:rPr>
      </w:pPr>
      <w:ins w:id="4549" w:author="C1-213755" w:date="2021-05-31T15:24:00Z">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DISCOVERY message for whichever security mechanism(s) configured to be applied, e.g. integrity protection, message scrambling or confidentiality protection of one or more above parameters, as specified in 3GPP TS 33.</w:t>
        </w:r>
        <w:r>
          <w:rPr>
            <w:lang w:eastAsia="zh-CN"/>
          </w:rPr>
          <w:t>xxx</w:t>
        </w:r>
        <w:r>
          <w:t> [</w:t>
        </w:r>
        <w:r>
          <w:rPr>
            <w:lang w:eastAsia="zh-CN"/>
          </w:rPr>
          <w:t>yyy</w:t>
        </w:r>
        <w:r>
          <w:t>]; and</w:t>
        </w:r>
      </w:ins>
    </w:p>
    <w:p w14:paraId="282C2ECB" w14:textId="77777777" w:rsidR="00CC5EF2" w:rsidRDefault="00CC5EF2" w:rsidP="00CC5EF2">
      <w:pPr>
        <w:pStyle w:val="B1"/>
        <w:rPr>
          <w:ins w:id="4550" w:author="C1-213755" w:date="2021-05-31T15:24:00Z"/>
          <w:lang w:eastAsia="zh-CN"/>
        </w:rPr>
      </w:pPr>
      <w:ins w:id="4551" w:author="C1-213755" w:date="2021-05-31T15:24:00Z">
        <w:r>
          <w:t>e)</w:t>
        </w:r>
        <w:r>
          <w:tab/>
          <w:t xml:space="preserve">shall pass the resulting </w:t>
        </w:r>
        <w:r>
          <w:rPr>
            <w:lang w:eastAsia="zh-CN"/>
          </w:rPr>
          <w:t>PROSE</w:t>
        </w:r>
        <w:r>
          <w:t xml:space="preserve"> PC5</w:t>
        </w:r>
        <w:r>
          <w:rPr>
            <w:lang w:eastAsia="zh-CN"/>
          </w:rPr>
          <w:t xml:space="preserve"> </w:t>
        </w:r>
        <w:r>
          <w:t xml:space="preserve">DISCOVERY message for UE-to-Network Relay Discovery Announcement to the lower layers for transmission over the PC5 interface with </w:t>
        </w:r>
        <w:r>
          <w:rPr>
            <w:lang w:eastAsia="zh-CN"/>
          </w:rPr>
          <w:t xml:space="preserve">the </w:t>
        </w:r>
        <w:r>
          <w:t>Source Layer-2 ID and Destination Layer-2 ID.</w:t>
        </w:r>
      </w:ins>
    </w:p>
    <w:p w14:paraId="420BFB23" w14:textId="77777777" w:rsidR="00CC5EF2" w:rsidRDefault="00CC5EF2" w:rsidP="00CC5EF2">
      <w:pPr>
        <w:rPr>
          <w:ins w:id="4552" w:author="C1-213755" w:date="2021-05-31T15:24:00Z"/>
        </w:rPr>
      </w:pPr>
      <w:ins w:id="4553" w:author="C1-213755" w:date="2021-05-31T15:24:00Z">
        <w:r>
          <w:t>The UE shall ensure that it keeps on passing the same PROSE PC5</w:t>
        </w:r>
        <w:r>
          <w:rPr>
            <w:lang w:eastAsia="zh-CN"/>
          </w:rPr>
          <w:t xml:space="preserve"> </w:t>
        </w:r>
        <w:r>
          <w:t xml:space="preserve">DISCOVERY message along with the </w:t>
        </w:r>
        <w:r>
          <w:rPr>
            <w:lang w:eastAsia="zh-CN"/>
          </w:rPr>
          <w:t xml:space="preserve">same </w:t>
        </w:r>
        <w:r>
          <w:t>Source Layer-2 ID and Destination Layer-2 ID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ins>
    </w:p>
    <w:p w14:paraId="60AE3BF0" w14:textId="77777777" w:rsidR="00CC5EF2" w:rsidRDefault="00CC5EF2" w:rsidP="00CC5EF2">
      <w:pPr>
        <w:pStyle w:val="EditorsNote"/>
        <w:rPr>
          <w:ins w:id="4554" w:author="C1-213755" w:date="2021-05-31T15:24:00Z"/>
        </w:rPr>
      </w:pPr>
      <w:ins w:id="4555" w:author="C1-213755" w:date="2021-05-31T15:24:00Z">
        <w:r>
          <w:t>Editor’s note:</w:t>
        </w:r>
        <w:r>
          <w:tab/>
          <w:t>Details of</w:t>
        </w:r>
        <w:r>
          <w:rPr>
            <w:lang w:eastAsia="zh-CN"/>
          </w:rPr>
          <w:t xml:space="preserve"> ProSe</w:t>
        </w:r>
        <w:r>
          <w:t xml:space="preserve"> </w:t>
        </w:r>
        <w:r>
          <w:rPr>
            <w:lang w:eastAsia="zh-CN"/>
          </w:rPr>
          <w:t>Relay UE ID and security aspects</w:t>
        </w:r>
        <w:r>
          <w:t xml:space="preserve"> of a PROSE PC5 DISCOVERY message for UE-to-Network relay discovery announcement </w:t>
        </w:r>
        <w:r>
          <w:rPr>
            <w:lang w:eastAsia="zh-CN"/>
          </w:rPr>
          <w:t>are</w:t>
        </w:r>
        <w:r>
          <w:t xml:space="preserve"> FFS and will be determinated by cooperation with SA</w:t>
        </w:r>
        <w:r>
          <w:rPr>
            <w:lang w:eastAsia="zh-CN"/>
          </w:rPr>
          <w:t xml:space="preserve"> WG2 and SA</w:t>
        </w:r>
        <w:r>
          <w:t> WG3.</w:t>
        </w:r>
      </w:ins>
    </w:p>
    <w:p w14:paraId="173E584E" w14:textId="321D9E0C" w:rsidR="00CC5EF2" w:rsidRDefault="00CC5EF2" w:rsidP="00CC5EF2">
      <w:pPr>
        <w:pStyle w:val="6"/>
        <w:rPr>
          <w:ins w:id="4556" w:author="C1-213755" w:date="2021-05-31T15:24:00Z"/>
          <w:lang w:eastAsia="zh-CN"/>
        </w:rPr>
      </w:pPr>
      <w:bookmarkStart w:id="4557" w:name="_Toc74123111"/>
      <w:ins w:id="4558" w:author="C1-213755" w:date="2021-05-31T15:24:00Z">
        <w:r>
          <w:rPr>
            <w:lang w:eastAsia="zh-CN"/>
          </w:rPr>
          <w:t>8.2.</w:t>
        </w:r>
        <w:del w:id="4559" w:author="Rapporteur" w:date="2021-05-31T16:49:00Z">
          <w:r w:rsidDel="004659B0">
            <w:rPr>
              <w:lang w:eastAsia="zh-CN"/>
            </w:rPr>
            <w:delText>x</w:delText>
          </w:r>
        </w:del>
      </w:ins>
      <w:ins w:id="4560" w:author="Rapporteur" w:date="2021-05-31T17:10:00Z">
        <w:r w:rsidR="00230F50">
          <w:rPr>
            <w:lang w:eastAsia="zh-CN"/>
          </w:rPr>
          <w:t>1</w:t>
        </w:r>
      </w:ins>
      <w:ins w:id="4561" w:author="C1-213755" w:date="2021-05-31T15:24:00Z">
        <w:r>
          <w:rPr>
            <w:lang w:eastAsia="zh-CN"/>
          </w:rPr>
          <w:t>.2.1.3</w:t>
        </w:r>
        <w:r>
          <w:rPr>
            <w:lang w:eastAsia="zh-CN"/>
          </w:rPr>
          <w:tab/>
          <w:t>Announcing UE procedure for UE-to-Network relay discovery completion</w:t>
        </w:r>
        <w:bookmarkEnd w:id="4517"/>
        <w:bookmarkEnd w:id="4557"/>
      </w:ins>
    </w:p>
    <w:p w14:paraId="4DCE7450" w14:textId="77777777" w:rsidR="00CC5EF2" w:rsidRDefault="00CC5EF2" w:rsidP="00CC5EF2">
      <w:pPr>
        <w:rPr>
          <w:ins w:id="4562" w:author="C1-213755" w:date="2021-05-31T15:24:00Z"/>
          <w:lang w:eastAsia="zh-CN"/>
        </w:rPr>
      </w:pPr>
      <w:ins w:id="4563" w:author="C1-213755" w:date="2021-05-31T15:24:00Z">
        <w:r>
          <w:rPr>
            <w:lang w:eastAsia="zh-CN"/>
          </w:rPr>
          <w:t>When the announcing UE is triggered by an upper layer application to stop announcing availability in a discovery group, or when the announcing UE stops being authorised to perform the announcing UE procedure for UE-to-Network relay discovery, the UE shall instruct the lower layers to stop announcing.</w:t>
        </w:r>
      </w:ins>
    </w:p>
    <w:p w14:paraId="045101F3" w14:textId="579092D3" w:rsidR="00CC5EF2" w:rsidRDefault="00CC5EF2" w:rsidP="00CC5EF2">
      <w:pPr>
        <w:rPr>
          <w:ins w:id="4564" w:author="C1-213755" w:date="2021-05-31T15:24:00Z"/>
          <w:lang w:eastAsia="zh-CN"/>
        </w:rPr>
      </w:pPr>
      <w:ins w:id="4565" w:author="C1-213755" w:date="2021-05-31T15:24:00Z">
        <w:r>
          <w:rPr>
            <w:lang w:eastAsia="zh-CN"/>
          </w:rPr>
          <w:t>When the UE stops announcing, if the UE is in 5GMM-CONNECTED mode, the UE shall trigger the corresponding procedure in lower layers as specified in 3GPP</w:t>
        </w:r>
        <w:del w:id="4566" w:author="Rapporteur" w:date="2021-05-31T16:49:00Z">
          <w:r w:rsidDel="004659B0">
            <w:rPr>
              <w:lang w:eastAsia="zh-CN"/>
            </w:rPr>
            <w:delText xml:space="preserve"> </w:delText>
          </w:r>
        </w:del>
      </w:ins>
      <w:ins w:id="4567" w:author="Rapporteur" w:date="2021-05-31T16:49:00Z">
        <w:r w:rsidR="004659B0">
          <w:rPr>
            <w:lang w:val="en-US" w:eastAsia="zh-CN"/>
          </w:rPr>
          <w:t> </w:t>
        </w:r>
      </w:ins>
      <w:ins w:id="4568" w:author="C1-213755" w:date="2021-05-31T15:24:00Z">
        <w:r>
          <w:rPr>
            <w:lang w:eastAsia="zh-CN"/>
          </w:rPr>
          <w:t>TS</w:t>
        </w:r>
        <w:del w:id="4569" w:author="Rapporteur" w:date="2021-05-31T16:49:00Z">
          <w:r w:rsidDel="004659B0">
            <w:rPr>
              <w:lang w:eastAsia="zh-CN"/>
            </w:rPr>
            <w:delText xml:space="preserve"> </w:delText>
          </w:r>
        </w:del>
      </w:ins>
      <w:ins w:id="4570" w:author="Rapporteur" w:date="2021-05-31T16:49:00Z">
        <w:r w:rsidR="004659B0">
          <w:rPr>
            <w:lang w:val="en-US" w:eastAsia="zh-CN"/>
          </w:rPr>
          <w:t> </w:t>
        </w:r>
      </w:ins>
      <w:ins w:id="4571" w:author="C1-213755" w:date="2021-05-31T15:24:00Z">
        <w:r>
          <w:rPr>
            <w:lang w:eastAsia="zh-CN"/>
          </w:rPr>
          <w:t>38.331</w:t>
        </w:r>
        <w:del w:id="4572" w:author="Rapporteur" w:date="2021-05-31T16:49:00Z">
          <w:r w:rsidDel="004659B0">
            <w:rPr>
              <w:lang w:eastAsia="zh-CN"/>
            </w:rPr>
            <w:delText xml:space="preserve"> </w:delText>
          </w:r>
        </w:del>
      </w:ins>
      <w:ins w:id="4573" w:author="Rapporteur" w:date="2021-05-31T16:49:00Z">
        <w:r w:rsidR="004659B0">
          <w:rPr>
            <w:lang w:val="en-US" w:eastAsia="zh-CN"/>
          </w:rPr>
          <w:t> </w:t>
        </w:r>
      </w:ins>
      <w:ins w:id="4574" w:author="C1-213755" w:date="2021-05-31T15:24:00Z">
        <w:r>
          <w:rPr>
            <w:lang w:eastAsia="zh-CN"/>
          </w:rPr>
          <w:t>[13].</w:t>
        </w:r>
      </w:ins>
    </w:p>
    <w:p w14:paraId="32C4756F" w14:textId="754ECBFD" w:rsidR="00CC5EF2" w:rsidRDefault="00CC5EF2" w:rsidP="00CC5EF2">
      <w:pPr>
        <w:pStyle w:val="50"/>
        <w:rPr>
          <w:ins w:id="4575" w:author="C1-213755" w:date="2021-05-31T15:24:00Z"/>
          <w:lang w:eastAsia="zh-CN"/>
        </w:rPr>
      </w:pPr>
      <w:bookmarkStart w:id="4576" w:name="_Toc74123112"/>
      <w:ins w:id="4577" w:author="C1-213755" w:date="2021-05-31T15:24:00Z">
        <w:r>
          <w:rPr>
            <w:lang w:eastAsia="zh-CN"/>
          </w:rPr>
          <w:t>8.2.</w:t>
        </w:r>
        <w:del w:id="4578" w:author="Rapporteur" w:date="2021-05-31T16:49:00Z">
          <w:r w:rsidDel="004659B0">
            <w:rPr>
              <w:lang w:eastAsia="zh-CN"/>
            </w:rPr>
            <w:delText>x</w:delText>
          </w:r>
        </w:del>
      </w:ins>
      <w:ins w:id="4579" w:author="Rapporteur" w:date="2021-05-31T17:10:00Z">
        <w:r w:rsidR="00230F50">
          <w:rPr>
            <w:lang w:eastAsia="zh-CN"/>
          </w:rPr>
          <w:t>1</w:t>
        </w:r>
      </w:ins>
      <w:ins w:id="4580" w:author="C1-213755" w:date="2021-05-31T15:24:00Z">
        <w:r>
          <w:rPr>
            <w:lang w:eastAsia="zh-CN"/>
          </w:rPr>
          <w:t>.2.2</w:t>
        </w:r>
        <w:r>
          <w:rPr>
            <w:lang w:eastAsia="zh-CN"/>
          </w:rPr>
          <w:tab/>
          <w:t>Monitoring UE relay discovery for UE-to-Network relay discovery</w:t>
        </w:r>
        <w:bookmarkEnd w:id="4576"/>
      </w:ins>
    </w:p>
    <w:p w14:paraId="35D9F8F8" w14:textId="38B8C21A" w:rsidR="00CC5EF2" w:rsidRDefault="00CC5EF2" w:rsidP="00CC5EF2">
      <w:pPr>
        <w:pStyle w:val="6"/>
        <w:rPr>
          <w:ins w:id="4581" w:author="C1-213755" w:date="2021-05-31T15:24:00Z"/>
          <w:lang w:eastAsia="zh-CN"/>
        </w:rPr>
      </w:pPr>
      <w:bookmarkStart w:id="4582" w:name="_Toc74123113"/>
      <w:ins w:id="4583" w:author="C1-213755" w:date="2021-05-31T15:24:00Z">
        <w:r>
          <w:rPr>
            <w:lang w:eastAsia="zh-CN"/>
          </w:rPr>
          <w:t>8.2.</w:t>
        </w:r>
        <w:del w:id="4584" w:author="Rapporteur" w:date="2021-05-31T16:49:00Z">
          <w:r w:rsidDel="004659B0">
            <w:rPr>
              <w:lang w:eastAsia="zh-CN"/>
            </w:rPr>
            <w:delText>x</w:delText>
          </w:r>
        </w:del>
      </w:ins>
      <w:ins w:id="4585" w:author="Rapporteur" w:date="2021-05-31T17:10:00Z">
        <w:r w:rsidR="00230F50">
          <w:rPr>
            <w:lang w:eastAsia="zh-CN"/>
          </w:rPr>
          <w:t>1</w:t>
        </w:r>
      </w:ins>
      <w:ins w:id="4586" w:author="C1-213755" w:date="2021-05-31T15:24:00Z">
        <w:r>
          <w:rPr>
            <w:lang w:eastAsia="zh-CN"/>
          </w:rPr>
          <w:t>.2.2.1</w:t>
        </w:r>
        <w:r>
          <w:rPr>
            <w:lang w:eastAsia="zh-CN"/>
          </w:rPr>
          <w:tab/>
          <w:t>General</w:t>
        </w:r>
        <w:bookmarkEnd w:id="4582"/>
      </w:ins>
    </w:p>
    <w:p w14:paraId="06310D2D" w14:textId="77777777" w:rsidR="00CC5EF2" w:rsidRDefault="00CC5EF2" w:rsidP="00CC5EF2">
      <w:pPr>
        <w:rPr>
          <w:ins w:id="4587" w:author="C1-213755" w:date="2021-05-31T15:24:00Z"/>
          <w:lang w:eastAsia="zh-CN"/>
        </w:rPr>
      </w:pPr>
      <w:ins w:id="4588" w:author="C1-213755" w:date="2021-05-31T15:24:00Z">
        <w:r>
          <w:t>The purpose of the monitoring UE procedure for UE-to-network relay discovery is</w:t>
        </w:r>
        <w:r>
          <w:rPr>
            <w:lang w:eastAsia="zh-CN"/>
          </w:rPr>
          <w:t>:</w:t>
        </w:r>
      </w:ins>
    </w:p>
    <w:p w14:paraId="22D32AFA" w14:textId="77777777" w:rsidR="00CC5EF2" w:rsidRDefault="00CC5EF2" w:rsidP="00CC5EF2">
      <w:pPr>
        <w:pStyle w:val="B1"/>
        <w:rPr>
          <w:ins w:id="4589" w:author="C1-213755" w:date="2021-05-31T15:24:00Z"/>
        </w:rPr>
      </w:pPr>
      <w:ins w:id="4590" w:author="C1-213755" w:date="2021-05-31T15:24:00Z">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ins>
    </w:p>
    <w:p w14:paraId="1A247211" w14:textId="77777777" w:rsidR="00CC5EF2" w:rsidRDefault="00CC5EF2" w:rsidP="00CC5EF2">
      <w:pPr>
        <w:pStyle w:val="B1"/>
        <w:rPr>
          <w:ins w:id="4591" w:author="C1-213755" w:date="2021-05-31T15:24:00Z"/>
          <w:lang w:eastAsia="zh-CN"/>
        </w:rPr>
      </w:pPr>
      <w:bookmarkStart w:id="4592" w:name="OLE_LINK250"/>
      <w:bookmarkStart w:id="4593" w:name="OLE_LINK251"/>
      <w:ins w:id="4594" w:author="C1-213755" w:date="2021-05-31T15:24:00Z">
        <w:r>
          <w:rPr>
            <w:lang w:eastAsia="zh-CN"/>
          </w:rPr>
          <w:t>b)</w:t>
        </w:r>
        <w:r>
          <w:tab/>
          <w:t xml:space="preserve">to enable a </w:t>
        </w:r>
        <w:bookmarkStart w:id="4595" w:name="OLE_LINK581"/>
        <w:bookmarkStart w:id="4596" w:name="OLE_LINK580"/>
        <w:r>
          <w:t>ProSe-enabled</w:t>
        </w:r>
        <w:r>
          <w:rPr>
            <w:lang w:eastAsia="zh-CN"/>
          </w:rPr>
          <w:t xml:space="preserve"> </w:t>
        </w:r>
        <w:r>
          <w:t>UE</w:t>
        </w:r>
        <w:bookmarkEnd w:id="4595"/>
        <w:bookmarkEnd w:id="4596"/>
        <w:r>
          <w:t xml:space="preserve"> to perform measurements of signal strength of </w:t>
        </w:r>
        <w:r>
          <w:rPr>
            <w:lang w:eastAsia="zh-CN"/>
          </w:rPr>
          <w:t xml:space="preserve">PROSE </w:t>
        </w:r>
        <w:r>
          <w:t>PC5</w:t>
        </w:r>
        <w:r>
          <w:rPr>
            <w:lang w:eastAsia="zh-CN"/>
          </w:rPr>
          <w:t xml:space="preserve"> </w:t>
        </w:r>
        <w:r>
          <w:t>DISCOVERY messages from ProSe UE-to-network relay UE(s) for relay selection/reselection.</w:t>
        </w:r>
        <w:bookmarkEnd w:id="4592"/>
        <w:bookmarkEnd w:id="4593"/>
      </w:ins>
    </w:p>
    <w:p w14:paraId="0338C754" w14:textId="392B4A6D" w:rsidR="00CC5EF2" w:rsidRDefault="00CC5EF2" w:rsidP="00CC5EF2">
      <w:pPr>
        <w:pStyle w:val="6"/>
        <w:rPr>
          <w:ins w:id="4597" w:author="C1-213755" w:date="2021-05-31T15:24:00Z"/>
          <w:lang w:eastAsia="zh-CN"/>
        </w:rPr>
      </w:pPr>
      <w:bookmarkStart w:id="4598" w:name="_Toc70667732"/>
      <w:bookmarkStart w:id="4599" w:name="_Toc74123114"/>
      <w:ins w:id="4600" w:author="C1-213755" w:date="2021-05-31T15:24:00Z">
        <w:r>
          <w:rPr>
            <w:lang w:eastAsia="zh-CN"/>
          </w:rPr>
          <w:t>8.2.</w:t>
        </w:r>
        <w:del w:id="4601" w:author="Rapporteur" w:date="2021-05-31T16:49:00Z">
          <w:r w:rsidDel="0018412C">
            <w:rPr>
              <w:lang w:eastAsia="zh-CN"/>
            </w:rPr>
            <w:delText>x</w:delText>
          </w:r>
        </w:del>
      </w:ins>
      <w:ins w:id="4602" w:author="Rapporteur" w:date="2021-05-31T17:10:00Z">
        <w:r w:rsidR="00230F50">
          <w:rPr>
            <w:lang w:eastAsia="zh-CN"/>
          </w:rPr>
          <w:t>1</w:t>
        </w:r>
      </w:ins>
      <w:ins w:id="4603" w:author="C1-213755" w:date="2021-05-31T15:24:00Z">
        <w:r>
          <w:rPr>
            <w:lang w:eastAsia="zh-CN"/>
          </w:rPr>
          <w:t>.2.2.2</w:t>
        </w:r>
        <w:r>
          <w:rPr>
            <w:lang w:eastAsia="zh-CN"/>
          </w:rPr>
          <w:tab/>
          <w:t>Monitoring UE procedure for UE-to-Network relay discovery initiation</w:t>
        </w:r>
        <w:bookmarkEnd w:id="4598"/>
        <w:bookmarkEnd w:id="4599"/>
      </w:ins>
    </w:p>
    <w:p w14:paraId="34438A21" w14:textId="77777777" w:rsidR="00CC5EF2" w:rsidRDefault="00CC5EF2" w:rsidP="00CC5EF2">
      <w:pPr>
        <w:rPr>
          <w:ins w:id="4604" w:author="C1-213755" w:date="2021-05-31T15:24:00Z"/>
        </w:rPr>
      </w:pPr>
      <w:ins w:id="4605" w:author="C1-213755" w:date="2021-05-31T15:24:00Z">
        <w:r>
          <w:t>The UE is authorised to perform the monitoring UE procedure for UE-to-Network relay discovery if:</w:t>
        </w:r>
      </w:ins>
    </w:p>
    <w:p w14:paraId="1E16D8B4" w14:textId="77777777" w:rsidR="00CC5EF2" w:rsidRDefault="00CC5EF2" w:rsidP="00CC5EF2">
      <w:pPr>
        <w:pStyle w:val="B1"/>
        <w:rPr>
          <w:ins w:id="4606" w:author="C1-213755" w:date="2021-05-31T15:24:00Z"/>
        </w:rPr>
      </w:pPr>
      <w:ins w:id="4607" w:author="C1-213755" w:date="2021-05-31T15:24:00Z">
        <w:r>
          <w:t>a)</w:t>
        </w:r>
        <w:r>
          <w:tab/>
          <w:t>the following is true:</w:t>
        </w:r>
      </w:ins>
    </w:p>
    <w:p w14:paraId="6D842B28" w14:textId="77777777" w:rsidR="00CC5EF2" w:rsidRDefault="00CC5EF2" w:rsidP="00CC5EF2">
      <w:pPr>
        <w:pStyle w:val="B2"/>
        <w:rPr>
          <w:ins w:id="4608" w:author="C1-213755" w:date="2021-05-31T15:24:00Z"/>
        </w:rPr>
      </w:pPr>
      <w:ins w:id="4609" w:author="C1-213755" w:date="2021-05-31T15:24:00Z">
        <w:r>
          <w:t>1)</w:t>
        </w:r>
        <w:r>
          <w:tab/>
          <w:t>the UE is not served by NG-RAN, is authorised to perform ProSe direct discovery using monitoring when the UE is not served by NG-RAN, and is configured with the radio parameters to be used for ProSe direct discovery when not served by NG-RAN;</w:t>
        </w:r>
      </w:ins>
    </w:p>
    <w:p w14:paraId="02789F76" w14:textId="77777777" w:rsidR="00CC5EF2" w:rsidRDefault="00CC5EF2" w:rsidP="00CC5EF2">
      <w:pPr>
        <w:pStyle w:val="B2"/>
        <w:rPr>
          <w:ins w:id="4610" w:author="C1-213755" w:date="2021-05-31T15:24:00Z"/>
        </w:rPr>
      </w:pPr>
      <w:ins w:id="4611" w:author="C1-213755" w:date="2021-05-31T15:24:00Z">
        <w:r>
          <w:t>2)</w:t>
        </w:r>
        <w:r>
          <w:tab/>
          <w:t>the UE is served by NG-RAN, and is authorised to perform ProSe direct discovery monitoring in at least one PLMN; or</w:t>
        </w:r>
      </w:ins>
    </w:p>
    <w:p w14:paraId="688A2424" w14:textId="77777777" w:rsidR="00CC5EF2" w:rsidRDefault="00CC5EF2" w:rsidP="00CC5EF2">
      <w:pPr>
        <w:pStyle w:val="B2"/>
        <w:rPr>
          <w:ins w:id="4612" w:author="C1-213755" w:date="2021-05-31T15:24:00Z"/>
        </w:rPr>
      </w:pPr>
      <w:ins w:id="4613" w:author="C1-213755" w:date="2021-05-31T15:24:00Z">
        <w:r>
          <w:t>3)</w:t>
        </w:r>
        <w:r>
          <w:tab/>
          <w:t>the UE is:</w:t>
        </w:r>
      </w:ins>
    </w:p>
    <w:p w14:paraId="169974B7" w14:textId="77777777" w:rsidR="00CC5EF2" w:rsidRDefault="00CC5EF2" w:rsidP="00CC5EF2">
      <w:pPr>
        <w:pStyle w:val="B3"/>
        <w:rPr>
          <w:ins w:id="4614" w:author="C1-213755" w:date="2021-05-31T15:24:00Z"/>
        </w:rPr>
      </w:pPr>
      <w:ins w:id="4615" w:author="C1-213755" w:date="2021-05-31T15:24:00Z">
        <w:r>
          <w:t>i)</w:t>
        </w:r>
        <w:r>
          <w:tab/>
          <w:t>in 5GMM-IDLE mode, in limited service state as specified in 3GPP TS 23.122 [14], and the reason for the UE being in limited service state is one of the following:</w:t>
        </w:r>
      </w:ins>
    </w:p>
    <w:p w14:paraId="181F4FB9" w14:textId="77777777" w:rsidR="00CC5EF2" w:rsidRDefault="00CC5EF2" w:rsidP="00CC5EF2">
      <w:pPr>
        <w:pStyle w:val="B4"/>
        <w:rPr>
          <w:ins w:id="4616" w:author="C1-213755" w:date="2021-05-31T15:24:00Z"/>
        </w:rPr>
      </w:pPr>
      <w:ins w:id="4617" w:author="C1-213755" w:date="2021-05-31T15:24:00Z">
        <w:r>
          <w:t>A)</w:t>
        </w:r>
        <w:r>
          <w:tab/>
          <w:t>the UE is unable to find a suitable cell in the selected PLMN as specified in 3GPP TS 38.304 [15];</w:t>
        </w:r>
      </w:ins>
    </w:p>
    <w:p w14:paraId="04422B60" w14:textId="77777777" w:rsidR="00CC5EF2" w:rsidRDefault="00CC5EF2" w:rsidP="00CC5EF2">
      <w:pPr>
        <w:pStyle w:val="B4"/>
        <w:rPr>
          <w:ins w:id="4618" w:author="C1-213755" w:date="2021-05-31T15:24:00Z"/>
        </w:rPr>
      </w:pPr>
      <w:ins w:id="4619" w:author="C1-213755" w:date="2021-05-31T15:24:00Z">
        <w:r>
          <w:lastRenderedPageBreak/>
          <w:t>B)</w:t>
        </w:r>
        <w:r>
          <w:tab/>
          <w:t>the UE received a REGISTRATION REJECT message or a SERVICE REJECT message with the 5GMM cause #11 "PLMN not allowed" as specified in 3GPP TS 24.501 [11] ; or</w:t>
        </w:r>
      </w:ins>
    </w:p>
    <w:p w14:paraId="7986BA11" w14:textId="77777777" w:rsidR="00CC5EF2" w:rsidRDefault="00CC5EF2" w:rsidP="00CC5EF2">
      <w:pPr>
        <w:pStyle w:val="B4"/>
        <w:rPr>
          <w:ins w:id="4620" w:author="C1-213755" w:date="2021-05-31T15:24:00Z"/>
        </w:rPr>
      </w:pPr>
      <w:ins w:id="4621" w:author="C1-213755" w:date="2021-05-31T15:24:00Z">
        <w:r>
          <w:t>C)</w:t>
        </w:r>
        <w:r>
          <w:tab/>
          <w:t>the UE received a REGISTRATION REJECT message or a SERVICE REJECT message with the 5GMM cause #7 "5GS services not allowed" as specified in 3GPP TS 24.501 [11]</w:t>
        </w:r>
        <w:r>
          <w:rPr>
            <w:lang w:eastAsia="ko-KR"/>
          </w:rPr>
          <w:t>; and</w:t>
        </w:r>
      </w:ins>
    </w:p>
    <w:p w14:paraId="409D2738" w14:textId="77777777" w:rsidR="00CC5EF2" w:rsidRDefault="00CC5EF2" w:rsidP="00CC5EF2">
      <w:pPr>
        <w:pStyle w:val="B3"/>
        <w:rPr>
          <w:ins w:id="4622" w:author="C1-213755" w:date="2021-05-31T15:24:00Z"/>
        </w:rPr>
      </w:pPr>
      <w:ins w:id="4623" w:author="C1-213755" w:date="2021-05-31T15:24:00Z">
        <w:r>
          <w:t>ii)</w:t>
        </w:r>
        <w:r>
          <w:tab/>
          <w:t>authorised to perform ProSe direct discoveryusing monitoring when the UE is not served by NG-RAN, and:</w:t>
        </w:r>
      </w:ins>
    </w:p>
    <w:p w14:paraId="67F671B9" w14:textId="77777777" w:rsidR="00CC5EF2" w:rsidRDefault="00CC5EF2" w:rsidP="00CC5EF2">
      <w:pPr>
        <w:pStyle w:val="B4"/>
        <w:rPr>
          <w:ins w:id="4624" w:author="C1-213755" w:date="2021-05-31T15:24:00Z"/>
        </w:rPr>
      </w:pPr>
      <w:ins w:id="4625" w:author="C1-213755" w:date="2021-05-31T15:24:00Z">
        <w:r>
          <w:t>A)</w:t>
        </w:r>
        <w:r>
          <w:tab/>
          <w:t>configured with the radio parameters to be used for ProSe direct discovery when not served by NG-RAN; and</w:t>
        </w:r>
      </w:ins>
    </w:p>
    <w:p w14:paraId="7475B300" w14:textId="6511DAB5" w:rsidR="00CC5EF2" w:rsidRDefault="00CC5EF2" w:rsidP="00CC5EF2">
      <w:pPr>
        <w:pStyle w:val="B1"/>
        <w:rPr>
          <w:ins w:id="4626" w:author="C1-213755" w:date="2021-05-31T15:24:00Z"/>
        </w:rPr>
      </w:pPr>
      <w:ins w:id="4627" w:author="C1-213755" w:date="2021-05-31T15:24:00Z">
        <w:r>
          <w:t>b)</w:t>
        </w:r>
        <w:r>
          <w:tab/>
          <w:t>the UE is configured with the Relay Service Code parameter identifying the connectivity service to be monitored and with the IP version(s) to be used for the traffic of the connectivity service to be monitored, as specified in clause 5</w:t>
        </w:r>
      </w:ins>
      <w:ins w:id="4628" w:author="Rapporteur" w:date="2021-05-31T16:50:00Z">
        <w:r w:rsidR="0018412C">
          <w:t>.2.5</w:t>
        </w:r>
      </w:ins>
      <w:ins w:id="4629" w:author="C1-213755" w:date="2021-05-31T15:24:00Z">
        <w:r>
          <w:t>;</w:t>
        </w:r>
      </w:ins>
    </w:p>
    <w:p w14:paraId="6260FD4F" w14:textId="77777777" w:rsidR="00CC5EF2" w:rsidRDefault="00CC5EF2" w:rsidP="00CC5EF2">
      <w:pPr>
        <w:rPr>
          <w:ins w:id="4630" w:author="C1-213755" w:date="2021-05-31T15:24:00Z"/>
        </w:rPr>
      </w:pPr>
      <w:ins w:id="4631" w:author="C1-213755" w:date="2021-05-31T15:24:00Z">
        <w:r>
          <w:t>otherwise, the UE is not authorised to perform the monitoring UE procedure for UE-to-Network relay discovery.</w:t>
        </w:r>
      </w:ins>
    </w:p>
    <w:p w14:paraId="3DE2B8B5" w14:textId="486CE768" w:rsidR="00CC5EF2" w:rsidRDefault="00CC5EF2" w:rsidP="00CC5EF2">
      <w:pPr>
        <w:rPr>
          <w:ins w:id="4632" w:author="C1-213755" w:date="2021-05-31T15:24:00Z"/>
        </w:rPr>
      </w:pPr>
      <w:ins w:id="4633" w:author="C1-213755" w:date="2021-05-31T15:24:00Z">
        <w:r>
          <w:t>Figure </w:t>
        </w:r>
        <w:r>
          <w:rPr>
            <w:lang w:eastAsia="zh-CN"/>
          </w:rPr>
          <w:t>8</w:t>
        </w:r>
        <w:r>
          <w:t>.2.</w:t>
        </w:r>
        <w:del w:id="4634" w:author="Rapporteur" w:date="2021-05-31T16:50:00Z">
          <w:r w:rsidDel="0018412C">
            <w:rPr>
              <w:lang w:eastAsia="zh-CN"/>
            </w:rPr>
            <w:delText>x</w:delText>
          </w:r>
        </w:del>
      </w:ins>
      <w:ins w:id="4635" w:author="Rapporteur" w:date="2021-05-31T17:10:00Z">
        <w:r w:rsidR="00230F50">
          <w:rPr>
            <w:lang w:eastAsia="zh-CN"/>
          </w:rPr>
          <w:t>1</w:t>
        </w:r>
      </w:ins>
      <w:ins w:id="4636" w:author="C1-213755" w:date="2021-05-31T15:24:00Z">
        <w:r>
          <w:t>.2.</w:t>
        </w:r>
        <w:r>
          <w:rPr>
            <w:lang w:eastAsia="zh-CN"/>
          </w:rPr>
          <w:t>2.2</w:t>
        </w:r>
      </w:ins>
      <w:ins w:id="4637" w:author="Rapporteur" w:date="2021-05-31T17:27:00Z">
        <w:r w:rsidR="00E32572">
          <w:t>.</w:t>
        </w:r>
      </w:ins>
      <w:ins w:id="4638" w:author="C1-213755" w:date="2021-05-31T15:24:00Z">
        <w:del w:id="4639" w:author="Rapporteur" w:date="2021-05-31T17:27:00Z">
          <w:r w:rsidDel="00E32572">
            <w:delText>-</w:delText>
          </w:r>
        </w:del>
        <w:r>
          <w:t>1 illustrates the interaction of the UEs in the monitoring UE procedure for UE-to-Network relay discovery.</w:t>
        </w:r>
      </w:ins>
    </w:p>
    <w:p w14:paraId="3DD4DF01" w14:textId="77777777" w:rsidR="00CC5EF2" w:rsidRDefault="00CC5EF2" w:rsidP="00CC5EF2">
      <w:pPr>
        <w:pStyle w:val="TH"/>
        <w:rPr>
          <w:ins w:id="4640" w:author="C1-213755" w:date="2021-05-31T15:24:00Z"/>
        </w:rPr>
      </w:pPr>
      <w:ins w:id="4641" w:author="C1-213755" w:date="2021-05-31T15:24:00Z">
        <w:r>
          <w:rPr>
            <w:rFonts w:eastAsia="宋体"/>
          </w:rPr>
          <w:object w:dxaOrig="8400" w:dyaOrig="1635" w14:anchorId="0B108AF2">
            <v:shape id="_x0000_i1054" type="#_x0000_t75" style="width:420pt;height:82pt" o:ole="">
              <v:imagedata r:id="rId68" o:title=""/>
            </v:shape>
            <o:OLEObject Type="Embed" ProgID="Visio.Drawing.11" ShapeID="_x0000_i1054" DrawAspect="Content" ObjectID="_1684736085" r:id="rId69"/>
          </w:object>
        </w:r>
      </w:ins>
    </w:p>
    <w:p w14:paraId="2A7C0EBE" w14:textId="08CC66FC" w:rsidR="00CC5EF2" w:rsidRDefault="00CC5EF2" w:rsidP="00CC5EF2">
      <w:pPr>
        <w:pStyle w:val="TF"/>
        <w:rPr>
          <w:ins w:id="4642" w:author="C1-213755" w:date="2021-05-31T15:24:00Z"/>
        </w:rPr>
      </w:pPr>
      <w:ins w:id="4643" w:author="C1-213755" w:date="2021-05-31T15:24:00Z">
        <w:r>
          <w:t>Figure</w:t>
        </w:r>
        <w:r>
          <w:rPr>
            <w:lang w:val="en-US"/>
          </w:rPr>
          <w:t> </w:t>
        </w:r>
        <w:r>
          <w:rPr>
            <w:lang w:eastAsia="zh-CN"/>
          </w:rPr>
          <w:t>8</w:t>
        </w:r>
        <w:r>
          <w:t>.2.</w:t>
        </w:r>
        <w:del w:id="4644" w:author="Rapporteur" w:date="2021-05-31T16:50:00Z">
          <w:r w:rsidDel="0018412C">
            <w:rPr>
              <w:lang w:eastAsia="zh-CN"/>
            </w:rPr>
            <w:delText>x</w:delText>
          </w:r>
        </w:del>
      </w:ins>
      <w:ins w:id="4645" w:author="Rapporteur" w:date="2021-05-31T17:10:00Z">
        <w:r w:rsidR="00230F50">
          <w:rPr>
            <w:lang w:eastAsia="zh-CN"/>
          </w:rPr>
          <w:t>1</w:t>
        </w:r>
      </w:ins>
      <w:ins w:id="4646" w:author="C1-213755" w:date="2021-05-31T15:24:00Z">
        <w:r>
          <w:t>.2.</w:t>
        </w:r>
        <w:r>
          <w:rPr>
            <w:lang w:eastAsia="zh-CN"/>
          </w:rPr>
          <w:t>2.2</w:t>
        </w:r>
      </w:ins>
      <w:ins w:id="4647" w:author="Rapporteur" w:date="2021-05-31T17:27:00Z">
        <w:r w:rsidR="00E32572">
          <w:t>.</w:t>
        </w:r>
      </w:ins>
      <w:ins w:id="4648" w:author="C1-213755" w:date="2021-05-31T15:24:00Z">
        <w:del w:id="4649" w:author="Rapporteur" w:date="2021-05-31T17:27:00Z">
          <w:r w:rsidDel="00E32572">
            <w:delText>-</w:delText>
          </w:r>
        </w:del>
        <w:r>
          <w:t>1: Monitoring UE procedure for UE-to-Network relay discovery</w:t>
        </w:r>
      </w:ins>
    </w:p>
    <w:p w14:paraId="744E5FA5" w14:textId="5179D2BE" w:rsidR="00CC5EF2" w:rsidRDefault="00CC5EF2" w:rsidP="00CC5EF2">
      <w:pPr>
        <w:rPr>
          <w:ins w:id="4650" w:author="C1-213755" w:date="2021-05-31T15:24:00Z"/>
        </w:rPr>
      </w:pPr>
      <w:ins w:id="4651" w:author="C1-213755" w:date="2021-05-31T15:24:00Z">
        <w:r>
          <w:t>When the UE is triggered by an upper layer application to monitor proximity of a connectivity service provided by a UE-to-network relay</w:t>
        </w:r>
        <w:r>
          <w:rPr>
            <w:lang w:eastAsia="zh-CN"/>
          </w:rPr>
          <w:t xml:space="preserve">; or when the UE has established a direct link with a ProSe UE-to-network relay UE as specified in </w:t>
        </w:r>
        <w:del w:id="4652" w:author="Rapporteur" w:date="2021-05-31T16:50:00Z">
          <w:r w:rsidDel="0018412C">
            <w:rPr>
              <w:lang w:eastAsia="zh-CN"/>
            </w:rPr>
            <w:delText>subclause</w:delText>
          </w:r>
        </w:del>
      </w:ins>
      <w:ins w:id="4653" w:author="Rapporteur" w:date="2021-05-31T16:50:00Z">
        <w:r w:rsidR="0018412C">
          <w:rPr>
            <w:lang w:eastAsia="zh-CN"/>
          </w:rPr>
          <w:t>clause</w:t>
        </w:r>
      </w:ins>
      <w:ins w:id="4654" w:author="C1-213755" w:date="2021-05-31T15:24:00Z">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configured </w:t>
        </w:r>
        <w:r>
          <w:rPr>
            <w:lang w:eastAsia="zh-CN"/>
          </w:rPr>
          <w:t>D</w:t>
        </w:r>
        <w:r>
          <w:t>estination layer-2 ID.</w:t>
        </w:r>
      </w:ins>
    </w:p>
    <w:p w14:paraId="7DB827DC" w14:textId="762B7625" w:rsidR="00CC5EF2" w:rsidRDefault="00CC5EF2" w:rsidP="00CC5EF2">
      <w:pPr>
        <w:rPr>
          <w:ins w:id="4655" w:author="C1-213755" w:date="2021-05-31T15:24:00Z"/>
        </w:rPr>
      </w:pPr>
      <w:ins w:id="4656" w:author="C1-213755" w:date="2021-05-31T15:24:00Z">
        <w:r>
          <w:t xml:space="preserve">Upon reception of a </w:t>
        </w:r>
        <w:r>
          <w:rPr>
            <w:lang w:eastAsia="zh-CN"/>
          </w:rPr>
          <w:t xml:space="preserve">PROSE </w:t>
        </w:r>
        <w:r>
          <w:t>PC5</w:t>
        </w:r>
        <w:r>
          <w:rPr>
            <w:lang w:eastAsia="zh-CN"/>
          </w:rPr>
          <w:t xml:space="preserve"> </w:t>
        </w:r>
        <w:r>
          <w:t xml:space="preserve">DISCOVERY message for UE-to-Network Relay Discovery Announcement according to </w:t>
        </w:r>
        <w:del w:id="4657" w:author="Rapporteur" w:date="2021-05-31T16:50:00Z">
          <w:r w:rsidDel="0018412C">
            <w:delText>subclause</w:delText>
          </w:r>
        </w:del>
      </w:ins>
      <w:ins w:id="4658" w:author="Rapporteur" w:date="2021-05-31T16:50:00Z">
        <w:r w:rsidR="0018412C">
          <w:t>clause</w:t>
        </w:r>
      </w:ins>
      <w:ins w:id="4659" w:author="C1-213755" w:date="2021-05-31T15:24:00Z">
        <w:r>
          <w:t> 1</w:t>
        </w:r>
        <w:r>
          <w:rPr>
            <w:lang w:eastAsia="zh-CN"/>
          </w:rPr>
          <w:t>0</w:t>
        </w:r>
        <w:r>
          <w:t>.2.</w:t>
        </w:r>
        <w:del w:id="4660" w:author="Rapporteur" w:date="2021-05-31T16:51:00Z">
          <w:r w:rsidDel="0018412C">
            <w:rPr>
              <w:lang w:eastAsia="zh-CN"/>
            </w:rPr>
            <w:delText>x</w:delText>
          </w:r>
        </w:del>
      </w:ins>
      <w:ins w:id="4661" w:author="Rapporteur" w:date="2021-05-31T16:51:00Z">
        <w:r w:rsidR="0018412C">
          <w:rPr>
            <w:lang w:eastAsia="zh-CN"/>
          </w:rPr>
          <w:t>1</w:t>
        </w:r>
      </w:ins>
      <w:ins w:id="4662" w:author="C1-213755" w:date="2021-05-31T15:24:00Z">
        <w:r>
          <w:t>, for the target Relay Service Code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DISCOVERY message for UE-to-Network Relay Discovery Announcement.</w:t>
        </w:r>
      </w:ins>
    </w:p>
    <w:p w14:paraId="1CDE2AEB" w14:textId="71935CE2" w:rsidR="00CC5EF2" w:rsidRDefault="00CC5EF2" w:rsidP="00CC5EF2">
      <w:pPr>
        <w:pStyle w:val="NO"/>
        <w:rPr>
          <w:ins w:id="4663" w:author="C1-213755" w:date="2021-05-31T15:24:00Z"/>
        </w:rPr>
      </w:pPr>
      <w:ins w:id="4664" w:author="C1-213755" w:date="2021-05-31T15:24:00Z">
        <w:r>
          <w:t>NOTE</w:t>
        </w:r>
        <w:del w:id="4665" w:author="Rapporteur" w:date="2021-05-31T16:52:00Z">
          <w:r w:rsidDel="0018412C">
            <w:delText xml:space="preserve"> 2</w:delText>
          </w:r>
        </w:del>
        <w:r>
          <w:t>:</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ins>
    </w:p>
    <w:p w14:paraId="122146ED" w14:textId="77777777" w:rsidR="00CC5EF2" w:rsidRDefault="00CC5EF2" w:rsidP="00CC5EF2">
      <w:pPr>
        <w:rPr>
          <w:ins w:id="4666" w:author="C1-213755" w:date="2021-05-31T15:24:00Z"/>
        </w:rPr>
      </w:pPr>
      <w:ins w:id="4667" w:author="C1-213755" w:date="2021-05-31T15:24:00Z">
        <w:r>
          <w:rPr>
            <w:lang w:eastAsia="zh-CN"/>
          </w:rPr>
          <w:t>Then</w:t>
        </w:r>
        <w:r>
          <w:t xml:space="preserve"> if:</w:t>
        </w:r>
      </w:ins>
    </w:p>
    <w:p w14:paraId="21AAA580" w14:textId="7E88B869" w:rsidR="00CC5EF2" w:rsidRDefault="0018412C" w:rsidP="00CC5EF2">
      <w:pPr>
        <w:pStyle w:val="B1"/>
        <w:rPr>
          <w:ins w:id="4668" w:author="C1-213755" w:date="2021-05-31T15:24:00Z"/>
        </w:rPr>
      </w:pPr>
      <w:ins w:id="4669" w:author="Rapporteur" w:date="2021-05-31T16:52:00Z">
        <w:r>
          <w:t>a)</w:t>
        </w:r>
      </w:ins>
      <w:ins w:id="4670" w:author="C1-213755" w:date="2021-05-31T15:24:00Z">
        <w:del w:id="4671" w:author="Rapporteur" w:date="2021-05-31T16:52:00Z">
          <w:r w:rsidR="00CC5EF2" w:rsidDel="0018412C">
            <w:delText>-</w:delText>
          </w:r>
        </w:del>
        <w:r w:rsidR="00CC5EF2">
          <w:tab/>
          <w:t xml:space="preserve">the Relay Service Code parameter of the </w:t>
        </w:r>
        <w:r w:rsidR="00CC5EF2">
          <w:rPr>
            <w:lang w:eastAsia="zh-CN"/>
          </w:rPr>
          <w:t xml:space="preserve">PROSE </w:t>
        </w:r>
        <w:r w:rsidR="00CC5EF2">
          <w:t>PC5</w:t>
        </w:r>
        <w:r w:rsidR="00CC5EF2">
          <w:rPr>
            <w:lang w:eastAsia="zh-CN"/>
          </w:rPr>
          <w:t xml:space="preserve"> </w:t>
        </w:r>
        <w:r w:rsidR="00CC5EF2">
          <w:t>DISCOVERY message for UE-to-Network Relay Discovery Announcement is the same as the Relay Service Code parameter configured as specified in clause 5 for the connectivity service being monitored; and</w:t>
        </w:r>
      </w:ins>
    </w:p>
    <w:p w14:paraId="2A9BEA35" w14:textId="0D78E260" w:rsidR="00CC5EF2" w:rsidRDefault="0018412C" w:rsidP="00CC5EF2">
      <w:pPr>
        <w:pStyle w:val="B1"/>
        <w:rPr>
          <w:ins w:id="4672" w:author="C1-213755" w:date="2021-05-31T15:24:00Z"/>
        </w:rPr>
      </w:pPr>
      <w:ins w:id="4673" w:author="Rapporteur" w:date="2021-05-31T16:52:00Z">
        <w:r>
          <w:t>b)</w:t>
        </w:r>
      </w:ins>
      <w:ins w:id="4674" w:author="C1-213755" w:date="2021-05-31T15:24:00Z">
        <w:del w:id="4675" w:author="Rapporteur" w:date="2021-05-31T16:52:00Z">
          <w:r w:rsidR="00CC5EF2" w:rsidDel="0018412C">
            <w:delText>-</w:delText>
          </w:r>
        </w:del>
        <w:r w:rsidR="00CC5EF2">
          <w:tab/>
          <w:t xml:space="preserve">the User Info ID of the UE-to-network relay is not configured as specified in clause 5 for the connectivity service being monitored, or the Announcer Info parameter of the </w:t>
        </w:r>
        <w:r w:rsidR="00CC5EF2">
          <w:rPr>
            <w:lang w:eastAsia="zh-CN"/>
          </w:rPr>
          <w:t xml:space="preserve">PROSE </w:t>
        </w:r>
        <w:r w:rsidR="00CC5EF2">
          <w:t>PC5</w:t>
        </w:r>
        <w:r w:rsidR="00CC5EF2">
          <w:rPr>
            <w:lang w:eastAsia="zh-CN"/>
          </w:rPr>
          <w:t xml:space="preserve"> </w:t>
        </w:r>
        <w:r w:rsidR="00CC5EF2">
          <w:t>DISCOVERY message for UE-to-Network Relay Discovery Announcement is the same as the User Info ID of the UE-to-network relay configured as specified in clause 5</w:t>
        </w:r>
      </w:ins>
      <w:ins w:id="4676" w:author="Rapporteur" w:date="2021-05-31T16:52:00Z">
        <w:r>
          <w:t>.2.5</w:t>
        </w:r>
      </w:ins>
      <w:ins w:id="4677" w:author="C1-213755" w:date="2021-05-31T15:24:00Z">
        <w:r w:rsidR="00CC5EF2">
          <w:t xml:space="preserve"> for the connectivity service being monitored</w:t>
        </w:r>
      </w:ins>
      <w:ins w:id="4678" w:author="Rapporteur" w:date="2021-05-31T16:52:00Z">
        <w:r>
          <w:t>,</w:t>
        </w:r>
      </w:ins>
      <w:ins w:id="4679" w:author="C1-213755" w:date="2021-05-31T15:24:00Z">
        <w:del w:id="4680" w:author="Rapporteur" w:date="2021-05-31T16:52:00Z">
          <w:r w:rsidR="00CC5EF2" w:rsidDel="0018412C">
            <w:delText>;</w:delText>
          </w:r>
        </w:del>
      </w:ins>
    </w:p>
    <w:p w14:paraId="3A74AA67" w14:textId="77777777" w:rsidR="00CC5EF2" w:rsidRDefault="00CC5EF2" w:rsidP="00CC5EF2">
      <w:pPr>
        <w:rPr>
          <w:ins w:id="4681" w:author="C1-213755" w:date="2021-05-31T15:24:00Z"/>
        </w:rPr>
      </w:pPr>
      <w:ins w:id="4682" w:author="C1-213755" w:date="2021-05-31T15:24:00Z">
        <w:r>
          <w:rPr>
            <w:iCs/>
          </w:rPr>
          <w:lastRenderedPageBreak/>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DISCOVERY message for UE-to-Network Relay Discovery</w:t>
        </w:r>
        <w:r>
          <w:rPr>
            <w:lang w:eastAsia="zh-CN"/>
          </w:rPr>
          <w:t xml:space="preserve"> Announcement</w:t>
        </w:r>
        <w:r>
          <w:rPr>
            <w:iCs/>
            <w:lang w:eastAsia="zh-CN"/>
          </w:rPr>
          <w:t xml:space="preserve"> for relay selection or reselection.</w:t>
        </w:r>
      </w:ins>
    </w:p>
    <w:p w14:paraId="28B9FF45" w14:textId="77777777" w:rsidR="00CC5EF2" w:rsidRDefault="00CC5EF2" w:rsidP="00CC5EF2">
      <w:pPr>
        <w:pStyle w:val="EditorsNote"/>
        <w:rPr>
          <w:ins w:id="4683" w:author="C1-213755" w:date="2021-05-31T15:24:00Z"/>
        </w:rPr>
      </w:pPr>
      <w:ins w:id="4684" w:author="C1-213755" w:date="2021-05-31T15:24:00Z">
        <w:r>
          <w:t>Editor’s note:</w:t>
        </w:r>
        <w:r>
          <w:tab/>
          <w:t xml:space="preserve">Details </w:t>
        </w:r>
        <w:r>
          <w:rPr>
            <w:lang w:eastAsia="zh-CN"/>
          </w:rPr>
          <w:t xml:space="preserve">of security aspects for </w:t>
        </w:r>
        <w:r>
          <w:t xml:space="preserve">Monitoring UE procedure upon reception of a PROSE PC5 DISCOVERY message for UE-to-Network relay discovery announcement </w:t>
        </w:r>
        <w:r>
          <w:rPr>
            <w:lang w:eastAsia="zh-CN"/>
          </w:rPr>
          <w:t>are</w:t>
        </w:r>
        <w:r>
          <w:t xml:space="preserve"> FFS and will be determinated by cooperation with SA WG3.</w:t>
        </w:r>
      </w:ins>
    </w:p>
    <w:p w14:paraId="0282C958" w14:textId="4EB9BE01" w:rsidR="00CC5EF2" w:rsidRDefault="00CC5EF2" w:rsidP="00CC5EF2">
      <w:pPr>
        <w:pStyle w:val="6"/>
        <w:rPr>
          <w:ins w:id="4685" w:author="C1-213755" w:date="2021-05-31T15:24:00Z"/>
          <w:lang w:eastAsia="zh-CN"/>
        </w:rPr>
      </w:pPr>
      <w:bookmarkStart w:id="4686" w:name="_Toc70667733"/>
      <w:bookmarkStart w:id="4687" w:name="_Toc74123115"/>
      <w:ins w:id="4688" w:author="C1-213755" w:date="2021-05-31T15:24:00Z">
        <w:r>
          <w:rPr>
            <w:lang w:eastAsia="zh-CN"/>
          </w:rPr>
          <w:t>8.2.</w:t>
        </w:r>
        <w:del w:id="4689" w:author="Rapporteur" w:date="2021-05-31T16:53:00Z">
          <w:r w:rsidDel="0018412C">
            <w:rPr>
              <w:lang w:eastAsia="zh-CN"/>
            </w:rPr>
            <w:delText>x</w:delText>
          </w:r>
        </w:del>
      </w:ins>
      <w:ins w:id="4690" w:author="Rapporteur" w:date="2021-05-31T17:11:00Z">
        <w:r w:rsidR="00230F50">
          <w:rPr>
            <w:lang w:eastAsia="zh-CN"/>
          </w:rPr>
          <w:t>1</w:t>
        </w:r>
      </w:ins>
      <w:ins w:id="4691" w:author="C1-213755" w:date="2021-05-31T15:24:00Z">
        <w:r>
          <w:rPr>
            <w:lang w:eastAsia="zh-CN"/>
          </w:rPr>
          <w:t>.2.2.3</w:t>
        </w:r>
        <w:r>
          <w:rPr>
            <w:lang w:eastAsia="zh-CN"/>
          </w:rPr>
          <w:tab/>
          <w:t>Monitoring UE procedure for UE-to-Network relay discovery completion</w:t>
        </w:r>
        <w:bookmarkEnd w:id="4686"/>
        <w:bookmarkEnd w:id="4687"/>
      </w:ins>
    </w:p>
    <w:p w14:paraId="6E72EF2F" w14:textId="77777777" w:rsidR="00CC5EF2" w:rsidRDefault="00CC5EF2" w:rsidP="00CC5EF2">
      <w:pPr>
        <w:rPr>
          <w:ins w:id="4692" w:author="C1-213755" w:date="2021-05-31T15:24:00Z"/>
          <w:lang w:eastAsia="zh-CN"/>
        </w:rPr>
      </w:pPr>
      <w:ins w:id="4693" w:author="C1-213755" w:date="2021-05-31T15:24:00Z">
        <w:r>
          <w:rPr>
            <w:lang w:eastAsia="zh-CN"/>
          </w:rPr>
          <w:t xml:space="preserve">When the UE is triggered by an upper layer application to stop monitoring proximity of other UEs in a discovery group, or when the UE stops being authorised to perform the monitoring UE procedure for UE-to-Network relay discovery, the UE shall instruct the lower layers to stop monitoring. </w:t>
        </w:r>
      </w:ins>
    </w:p>
    <w:p w14:paraId="2668B08F" w14:textId="23B60606" w:rsidR="00CC5EF2" w:rsidRDefault="00CC5EF2" w:rsidP="00CC5EF2">
      <w:pPr>
        <w:rPr>
          <w:lang w:eastAsia="zh-CN"/>
        </w:rPr>
      </w:pPr>
      <w:ins w:id="4694" w:author="C1-213755" w:date="2021-05-31T15:24:00Z">
        <w:r>
          <w:rPr>
            <w:lang w:eastAsia="zh-CN"/>
          </w:rPr>
          <w:t>When the UE stops monitoring, if the UE is in 5GMM-CONNECTED mode, the UE shall trigger the corresponding procedure in lower layers as specified in 3GPP</w:t>
        </w:r>
        <w:del w:id="4695" w:author="Rapporteur" w:date="2021-05-31T16:53:00Z">
          <w:r w:rsidDel="0018412C">
            <w:rPr>
              <w:lang w:eastAsia="zh-CN"/>
            </w:rPr>
            <w:delText xml:space="preserve"> </w:delText>
          </w:r>
        </w:del>
      </w:ins>
      <w:ins w:id="4696" w:author="Rapporteur" w:date="2021-05-31T16:53:00Z">
        <w:r w:rsidR="0018412C">
          <w:rPr>
            <w:lang w:val="en-US" w:eastAsia="zh-CN"/>
          </w:rPr>
          <w:t> </w:t>
        </w:r>
      </w:ins>
      <w:ins w:id="4697" w:author="C1-213755" w:date="2021-05-31T15:24:00Z">
        <w:r>
          <w:rPr>
            <w:lang w:eastAsia="zh-CN"/>
          </w:rPr>
          <w:t>TS</w:t>
        </w:r>
        <w:del w:id="4698" w:author="Rapporteur" w:date="2021-05-31T16:53:00Z">
          <w:r w:rsidDel="0018412C">
            <w:rPr>
              <w:lang w:eastAsia="zh-CN"/>
            </w:rPr>
            <w:delText xml:space="preserve"> </w:delText>
          </w:r>
        </w:del>
      </w:ins>
      <w:ins w:id="4699" w:author="Rapporteur" w:date="2021-05-31T16:53:00Z">
        <w:r w:rsidR="0018412C">
          <w:rPr>
            <w:lang w:val="en-US" w:eastAsia="zh-CN"/>
          </w:rPr>
          <w:t> </w:t>
        </w:r>
      </w:ins>
      <w:ins w:id="4700" w:author="C1-213755" w:date="2021-05-31T15:24:00Z">
        <w:r>
          <w:rPr>
            <w:lang w:eastAsia="zh-CN"/>
          </w:rPr>
          <w:t>38.331</w:t>
        </w:r>
        <w:del w:id="4701" w:author="Rapporteur" w:date="2021-05-31T16:53:00Z">
          <w:r w:rsidDel="0018412C">
            <w:rPr>
              <w:lang w:eastAsia="zh-CN"/>
            </w:rPr>
            <w:delText xml:space="preserve"> </w:delText>
          </w:r>
        </w:del>
      </w:ins>
      <w:ins w:id="4702" w:author="Rapporteur" w:date="2021-05-31T16:53:00Z">
        <w:r w:rsidR="0018412C">
          <w:rPr>
            <w:lang w:val="en-US" w:eastAsia="zh-CN"/>
          </w:rPr>
          <w:t> </w:t>
        </w:r>
      </w:ins>
      <w:ins w:id="4703" w:author="C1-213755" w:date="2021-05-31T15:24:00Z">
        <w:r>
          <w:rPr>
            <w:lang w:eastAsia="zh-CN"/>
          </w:rPr>
          <w:t>[13].</w:t>
        </w:r>
      </w:ins>
    </w:p>
    <w:p w14:paraId="577A56C8" w14:textId="77E7C58E" w:rsidR="00673A58" w:rsidRDefault="00673A58">
      <w:pPr>
        <w:pStyle w:val="50"/>
        <w:rPr>
          <w:ins w:id="4704" w:author="C1-213667" w:date="2021-05-31T14:56:00Z"/>
          <w:lang w:val="en-US"/>
        </w:rPr>
        <w:pPrChange w:id="4705" w:author="Rapporteur" w:date="2021-05-31T17:45:00Z">
          <w:pPr>
            <w:pStyle w:val="30"/>
          </w:pPr>
        </w:pPrChange>
      </w:pPr>
      <w:bookmarkStart w:id="4706" w:name="_Toc68190845"/>
      <w:bookmarkStart w:id="4707" w:name="_Toc59198694"/>
      <w:bookmarkStart w:id="4708" w:name="_Toc525231294"/>
      <w:bookmarkStart w:id="4709" w:name="_Toc74123116"/>
      <w:ins w:id="4710" w:author="C1-213667" w:date="2021-05-31T14:56:00Z">
        <w:r>
          <w:rPr>
            <w:lang w:val="en-US"/>
          </w:rPr>
          <w:t>8.2.</w:t>
        </w:r>
      </w:ins>
      <w:ins w:id="4711" w:author="Rapporteur" w:date="2021-05-31T17:45:00Z">
        <w:r>
          <w:rPr>
            <w:lang w:val="en-US"/>
          </w:rPr>
          <w:t>1.2.3</w:t>
        </w:r>
      </w:ins>
      <w:ins w:id="4712" w:author="C1-213667" w:date="2021-05-31T14:56:00Z">
        <w:del w:id="4713" w:author="Rapporteur" w:date="2021-05-31T17:45:00Z">
          <w:r w:rsidDel="00673A58">
            <w:rPr>
              <w:lang w:val="en-US"/>
            </w:rPr>
            <w:delText>X</w:delText>
          </w:r>
        </w:del>
        <w:r>
          <w:rPr>
            <w:lang w:val="en-US"/>
          </w:rPr>
          <w:tab/>
        </w:r>
        <w:r>
          <w:rPr>
            <w:lang w:eastAsia="ko-KR"/>
          </w:rPr>
          <w:t>A</w:t>
        </w:r>
        <w:r>
          <w:t>nnouncing UE procedure for Relay Discovery Additional Information</w:t>
        </w:r>
        <w:bookmarkEnd w:id="4706"/>
        <w:bookmarkEnd w:id="4707"/>
        <w:bookmarkEnd w:id="4708"/>
        <w:bookmarkEnd w:id="4709"/>
      </w:ins>
    </w:p>
    <w:p w14:paraId="0B6017D7" w14:textId="3A7606F3" w:rsidR="00673A58" w:rsidRDefault="00673A58">
      <w:pPr>
        <w:pStyle w:val="6"/>
        <w:rPr>
          <w:ins w:id="4714" w:author="C1-213667" w:date="2021-05-31T14:56:00Z"/>
        </w:rPr>
        <w:pPrChange w:id="4715" w:author="Rapporteur" w:date="2021-05-31T17:45:00Z">
          <w:pPr>
            <w:pStyle w:val="40"/>
          </w:pPr>
        </w:pPrChange>
      </w:pPr>
      <w:bookmarkStart w:id="4716" w:name="_Toc68190846"/>
      <w:bookmarkStart w:id="4717" w:name="_Toc59198695"/>
      <w:bookmarkStart w:id="4718" w:name="_Toc525231295"/>
      <w:bookmarkStart w:id="4719" w:name="_Toc74123117"/>
      <w:ins w:id="4720" w:author="C1-213667" w:date="2021-05-31T14:56:00Z">
        <w:r>
          <w:t>8.2.</w:t>
        </w:r>
      </w:ins>
      <w:ins w:id="4721" w:author="Rapporteur" w:date="2021-05-31T17:45:00Z">
        <w:r>
          <w:t>1.2.3</w:t>
        </w:r>
      </w:ins>
      <w:ins w:id="4722" w:author="C1-213667" w:date="2021-05-31T14:56:00Z">
        <w:del w:id="4723" w:author="Rapporteur" w:date="2021-05-31T17:45:00Z">
          <w:r w:rsidDel="00673A58">
            <w:delText>X</w:delText>
          </w:r>
        </w:del>
        <w:r>
          <w:t>.1</w:t>
        </w:r>
        <w:r>
          <w:tab/>
          <w:t>General</w:t>
        </w:r>
        <w:bookmarkEnd w:id="4716"/>
        <w:bookmarkEnd w:id="4717"/>
        <w:bookmarkEnd w:id="4718"/>
        <w:bookmarkEnd w:id="4719"/>
      </w:ins>
    </w:p>
    <w:p w14:paraId="007F5D24" w14:textId="77777777" w:rsidR="00673A58" w:rsidRDefault="00673A58" w:rsidP="00673A58">
      <w:pPr>
        <w:rPr>
          <w:ins w:id="4724" w:author="C1-213667" w:date="2021-05-31T14:56:00Z"/>
          <w:lang w:eastAsia="ko-KR"/>
        </w:rPr>
      </w:pPr>
      <w:ins w:id="4725" w:author="C1-213667" w:date="2021-05-31T14:56:00Z">
        <w:r>
          <w:t xml:space="preserve">The purpose of the </w:t>
        </w:r>
        <w:r>
          <w:rPr>
            <w:lang w:eastAsia="ko-KR"/>
          </w:rPr>
          <w:t>a</w:t>
        </w:r>
        <w:r>
          <w:t xml:space="preserve">nnouncing UE procedure for Relay Discovery Additional Information is to </w:t>
        </w:r>
        <w:r>
          <w:rPr>
            <w:lang w:eastAsia="ko-KR"/>
          </w:rPr>
          <w:t>announce to the remote UEs additional information about:</w:t>
        </w:r>
      </w:ins>
    </w:p>
    <w:p w14:paraId="3124CCE0" w14:textId="7259C4EA" w:rsidR="00673A58" w:rsidRDefault="00673A58" w:rsidP="00673A58">
      <w:pPr>
        <w:pStyle w:val="B1"/>
        <w:rPr>
          <w:ins w:id="4726" w:author="C1-213667" w:date="2021-05-31T14:56:00Z"/>
          <w:lang w:eastAsia="ko-KR"/>
        </w:rPr>
      </w:pPr>
      <w:ins w:id="4727" w:author="Rapporteur" w:date="2021-05-31T17:46:00Z">
        <w:r>
          <w:t>a)</w:t>
        </w:r>
      </w:ins>
      <w:ins w:id="4728" w:author="C1-213667" w:date="2021-05-31T14:56:00Z">
        <w:del w:id="4729" w:author="Rapporteur" w:date="2021-05-31T17:46:00Z">
          <w:r w:rsidDel="00673A58">
            <w:delText>-</w:delText>
          </w:r>
        </w:del>
        <w:r>
          <w:tab/>
        </w:r>
        <w:r>
          <w:rPr>
            <w:lang w:eastAsia="ko-KR"/>
          </w:rPr>
          <w:t>the NG-RAN Cell serving the ProSe UE-to-network relay</w:t>
        </w:r>
      </w:ins>
      <w:ins w:id="4730" w:author="Rapporteur" w:date="2021-05-31T17:46:00Z">
        <w:r>
          <w:rPr>
            <w:lang w:eastAsia="ko-KR"/>
          </w:rPr>
          <w:t>,</w:t>
        </w:r>
      </w:ins>
    </w:p>
    <w:p w14:paraId="6BD479F3" w14:textId="77777777" w:rsidR="00673A58" w:rsidRDefault="00673A58" w:rsidP="00673A58">
      <w:pPr>
        <w:ind w:firstLineChars="50" w:firstLine="100"/>
        <w:rPr>
          <w:ins w:id="4731" w:author="C1-213667" w:date="2021-05-31T14:56:00Z"/>
          <w:lang w:eastAsia="ko-KR"/>
        </w:rPr>
      </w:pPr>
      <w:ins w:id="4732" w:author="C1-213667" w:date="2021-05-31T14:56:00Z">
        <w:r>
          <w:t>as defined in 3GPP TS 23.304 [2]</w:t>
        </w:r>
        <w:r>
          <w:rPr>
            <w:lang w:eastAsia="ko-KR"/>
          </w:rPr>
          <w:t>.</w:t>
        </w:r>
      </w:ins>
    </w:p>
    <w:p w14:paraId="51575D0B" w14:textId="40487A6A" w:rsidR="00673A58" w:rsidRDefault="00673A58">
      <w:pPr>
        <w:pStyle w:val="6"/>
        <w:rPr>
          <w:ins w:id="4733" w:author="C1-213667" w:date="2021-05-31T14:56:00Z"/>
        </w:rPr>
        <w:pPrChange w:id="4734" w:author="Rapporteur" w:date="2021-05-31T17:45:00Z">
          <w:pPr>
            <w:pStyle w:val="40"/>
          </w:pPr>
        </w:pPrChange>
      </w:pPr>
      <w:bookmarkStart w:id="4735" w:name="_Toc68190847"/>
      <w:bookmarkStart w:id="4736" w:name="_Toc59198696"/>
      <w:bookmarkStart w:id="4737" w:name="_Toc525231296"/>
      <w:bookmarkStart w:id="4738" w:name="_Toc74123118"/>
      <w:ins w:id="4739" w:author="C1-213667" w:date="2021-05-31T14:56:00Z">
        <w:r>
          <w:t>8.2.</w:t>
        </w:r>
      </w:ins>
      <w:ins w:id="4740" w:author="Rapporteur" w:date="2021-05-31T17:45:00Z">
        <w:r>
          <w:t>1.2.3</w:t>
        </w:r>
      </w:ins>
      <w:ins w:id="4741" w:author="C1-213667" w:date="2021-05-31T14:56:00Z">
        <w:del w:id="4742" w:author="Rapporteur" w:date="2021-05-31T17:45:00Z">
          <w:r w:rsidDel="00673A58">
            <w:delText>X</w:delText>
          </w:r>
        </w:del>
        <w:r>
          <w:t>.2</w:t>
        </w:r>
        <w:r>
          <w:tab/>
          <w:t>Announcing procedure for Relay Discovery Additional Information</w:t>
        </w:r>
        <w:bookmarkEnd w:id="4735"/>
        <w:bookmarkEnd w:id="4736"/>
        <w:bookmarkEnd w:id="4737"/>
        <w:bookmarkEnd w:id="4738"/>
      </w:ins>
    </w:p>
    <w:p w14:paraId="1F9957AC" w14:textId="77777777" w:rsidR="00673A58" w:rsidRDefault="00673A58" w:rsidP="00673A58">
      <w:pPr>
        <w:rPr>
          <w:ins w:id="4743" w:author="C1-213667" w:date="2021-05-31T14:56:00Z"/>
          <w:lang w:eastAsia="ko-KR"/>
        </w:rPr>
      </w:pPr>
      <w:ins w:id="4744" w:author="C1-213667" w:date="2021-05-31T14:56:00Z">
        <w:r>
          <w:t xml:space="preserve">The </w:t>
        </w:r>
        <w:r>
          <w:rPr>
            <w:lang w:eastAsia="ko-KR"/>
          </w:rPr>
          <w:t xml:space="preserve">ProSe UE-to-network relay announces the </w:t>
        </w:r>
        <w:r>
          <w:t>Relay Discovery Additional Information</w:t>
        </w:r>
        <w:r>
          <w:rPr>
            <w:lang w:eastAsia="ko-KR"/>
          </w:rPr>
          <w:t>:</w:t>
        </w:r>
      </w:ins>
    </w:p>
    <w:p w14:paraId="58C531CE" w14:textId="77777777" w:rsidR="00673A58" w:rsidRDefault="00673A58" w:rsidP="00673A58">
      <w:pPr>
        <w:pStyle w:val="B1"/>
        <w:rPr>
          <w:ins w:id="4745" w:author="C1-213667" w:date="2021-05-31T14:56:00Z"/>
        </w:rPr>
      </w:pPr>
      <w:ins w:id="4746" w:author="C1-213667" w:date="2021-05-31T14:56:00Z">
        <w:r>
          <w:t>a)</w:t>
        </w:r>
        <w:r>
          <w:tab/>
          <w:t>if the remote UE requests the ProSe UE-to-network relay to announce the NG-RAN Cell Global ID (NCGI) of the cell serving the ProSe UE-to-network relay, and as a response the ProSe UE-to-network relay acknowledges with the PC5 Cell ID Announcement Response message, then the ProSe UE-to-network relay includes the NCGI of the serving cell in the PROSE PC5 DISCOVERY message for Relay Discovery Additional Information until the timer Tabcd expires (see the subclause XYZ).</w:t>
        </w:r>
      </w:ins>
    </w:p>
    <w:p w14:paraId="2014A140" w14:textId="77777777" w:rsidR="00673A58" w:rsidRDefault="00673A58" w:rsidP="00673A58">
      <w:pPr>
        <w:pStyle w:val="EditorsNote"/>
        <w:rPr>
          <w:ins w:id="4747" w:author="C1-213667" w:date="2021-05-31T14:56:00Z"/>
        </w:rPr>
      </w:pPr>
      <w:ins w:id="4748" w:author="C1-213667" w:date="2021-05-31T14:56:00Z">
        <w:r>
          <w:t>Editor's note:</w:t>
        </w:r>
        <w:r>
          <w:tab/>
          <w:t>The Cell ID Announcement procedure is FFS as it is waiting for stage-2 requirements.</w:t>
        </w:r>
      </w:ins>
    </w:p>
    <w:p w14:paraId="527ADFED" w14:textId="77777777" w:rsidR="00673A58" w:rsidRDefault="00673A58" w:rsidP="00673A58">
      <w:pPr>
        <w:pStyle w:val="NO"/>
        <w:rPr>
          <w:ins w:id="4749" w:author="C1-213667" w:date="2021-05-31T14:56:00Z"/>
        </w:rPr>
      </w:pPr>
      <w:ins w:id="4750" w:author="C1-213667" w:date="2021-05-31T14:56:00Z">
        <w:r>
          <w:t>NOTE 1:</w:t>
        </w:r>
        <w:r>
          <w:tab/>
          <w:t xml:space="preserve">ProSe UE-to-network relay announces the Relay Discovery Additional Information only when it is </w:t>
        </w:r>
        <w:r>
          <w:rPr>
            <w:lang w:eastAsia="ko-KR"/>
          </w:rPr>
          <w:t xml:space="preserve">in </w:t>
        </w:r>
        <w:r>
          <w:t>NG-RAN</w:t>
        </w:r>
        <w:r>
          <w:rPr>
            <w:lang w:eastAsia="ko-KR"/>
          </w:rPr>
          <w:t xml:space="preserve"> coverage</w:t>
        </w:r>
        <w:r>
          <w:t>.</w:t>
        </w:r>
      </w:ins>
    </w:p>
    <w:p w14:paraId="4EED7278" w14:textId="3C62CC9A" w:rsidR="00673A58" w:rsidRDefault="00673A58" w:rsidP="00673A58">
      <w:pPr>
        <w:rPr>
          <w:ins w:id="4751" w:author="C1-213667" w:date="2021-05-31T14:56:00Z"/>
        </w:rPr>
      </w:pPr>
      <w:ins w:id="4752" w:author="C1-213667" w:date="2021-05-31T14:56:00Z">
        <w:r>
          <w:t>Figure 8.2.</w:t>
        </w:r>
        <w:del w:id="4753" w:author="Rapporteur" w:date="2021-05-31T17:46:00Z">
          <w:r w:rsidDel="00673A58">
            <w:delText>X</w:delText>
          </w:r>
        </w:del>
      </w:ins>
      <w:ins w:id="4754" w:author="Rapporteur" w:date="2021-05-31T17:46:00Z">
        <w:r>
          <w:t>1.2.3</w:t>
        </w:r>
      </w:ins>
      <w:ins w:id="4755" w:author="C1-213667" w:date="2021-05-31T14:56:00Z">
        <w:r>
          <w:t xml:space="preserve">.2.1 illustrates the interaction of </w:t>
        </w:r>
        <w:r>
          <w:rPr>
            <w:lang w:eastAsia="ko-KR"/>
          </w:rPr>
          <w:t>the</w:t>
        </w:r>
        <w:r>
          <w:t xml:space="preserve"> ProSe UE-to-network relay </w:t>
        </w:r>
        <w:r>
          <w:rPr>
            <w:lang w:eastAsia="ko-KR"/>
          </w:rPr>
          <w:t xml:space="preserve">and the remote UE </w:t>
        </w:r>
        <w:r>
          <w:t>in the announcing UE procedure for Relay Discovery Additional Information.</w:t>
        </w:r>
      </w:ins>
    </w:p>
    <w:p w14:paraId="064D4A9A" w14:textId="77777777" w:rsidR="00673A58" w:rsidRDefault="00673A58" w:rsidP="00673A58">
      <w:pPr>
        <w:pStyle w:val="TH"/>
        <w:rPr>
          <w:ins w:id="4756" w:author="C1-213667" w:date="2021-05-31T14:56:00Z"/>
        </w:rPr>
      </w:pPr>
      <w:ins w:id="4757" w:author="C1-213667" w:date="2021-05-31T14:56:00Z">
        <w:r>
          <w:rPr>
            <w:rFonts w:eastAsiaTheme="minorEastAsia"/>
          </w:rPr>
          <w:object w:dxaOrig="8505" w:dyaOrig="2835" w14:anchorId="3B5F70E2">
            <v:shape id="_x0000_i1055" type="#_x0000_t75" style="width:425.5pt;height:141.5pt" o:ole="" fillcolor="window">
              <v:imagedata r:id="rId70" o:title=""/>
            </v:shape>
            <o:OLEObject Type="Embed" ProgID="Word.Picture.8" ShapeID="_x0000_i1055" DrawAspect="Content" ObjectID="_1684736086" r:id="rId71"/>
          </w:object>
        </w:r>
      </w:ins>
    </w:p>
    <w:p w14:paraId="5E33A3BA" w14:textId="1B7CF634" w:rsidR="00673A58" w:rsidRDefault="00673A58" w:rsidP="00673A58">
      <w:pPr>
        <w:pStyle w:val="TF"/>
        <w:rPr>
          <w:ins w:id="4758" w:author="C1-213667" w:date="2021-05-31T14:56:00Z"/>
        </w:rPr>
      </w:pPr>
      <w:ins w:id="4759" w:author="C1-213667" w:date="2021-05-31T14:56:00Z">
        <w:r>
          <w:t>Figure 8.2.</w:t>
        </w:r>
        <w:del w:id="4760" w:author="Rapporteur" w:date="2021-05-31T17:46:00Z">
          <w:r w:rsidDel="00673A58">
            <w:delText>X</w:delText>
          </w:r>
        </w:del>
      </w:ins>
      <w:ins w:id="4761" w:author="Rapporteur" w:date="2021-05-31T17:46:00Z">
        <w:r>
          <w:t>1.2.3</w:t>
        </w:r>
      </w:ins>
      <w:ins w:id="4762" w:author="C1-213667" w:date="2021-05-31T14:56:00Z">
        <w:r>
          <w:t>.2.</w:t>
        </w:r>
        <w:r>
          <w:rPr>
            <w:lang w:eastAsia="zh-CN"/>
          </w:rPr>
          <w:t>1</w:t>
        </w:r>
        <w:r>
          <w:t>: Announcing procedure for Relay Discovery Additional Information</w:t>
        </w:r>
      </w:ins>
    </w:p>
    <w:p w14:paraId="7E1CEFBB" w14:textId="77777777" w:rsidR="00673A58" w:rsidRDefault="00673A58" w:rsidP="00673A58">
      <w:pPr>
        <w:rPr>
          <w:ins w:id="4763" w:author="C1-213667" w:date="2021-05-31T14:56:00Z"/>
        </w:rPr>
      </w:pPr>
      <w:ins w:id="4764" w:author="C1-213667" w:date="2021-05-31T14:56:00Z">
        <w:r>
          <w:t xml:space="preserve">The </w:t>
        </w:r>
        <w:r>
          <w:rPr>
            <w:lang w:eastAsia="ko-KR"/>
          </w:rPr>
          <w:t>ProSe UE-to-network relay</w:t>
        </w:r>
        <w:r>
          <w:t xml:space="preserve"> UE may </w:t>
        </w:r>
        <w:r>
          <w:rPr>
            <w:lang w:eastAsia="ko-KR"/>
          </w:rPr>
          <w:t>start</w:t>
        </w:r>
        <w:r>
          <w:t xml:space="preserve"> </w:t>
        </w:r>
        <w:r>
          <w:rPr>
            <w:lang w:eastAsia="ko-KR"/>
          </w:rPr>
          <w:t>announcing</w:t>
        </w:r>
        <w:r>
          <w:t xml:space="preserve"> </w:t>
        </w:r>
        <w:r>
          <w:rPr>
            <w:lang w:eastAsia="ko-KR"/>
          </w:rPr>
          <w:t xml:space="preserve">Relay Discovery Additional Information </w:t>
        </w:r>
        <w:r>
          <w:t>if:</w:t>
        </w:r>
      </w:ins>
    </w:p>
    <w:p w14:paraId="3725DEFB" w14:textId="77777777" w:rsidR="00673A58" w:rsidRDefault="00673A58" w:rsidP="00673A58">
      <w:pPr>
        <w:pStyle w:val="B1"/>
        <w:rPr>
          <w:ins w:id="4765" w:author="C1-213667" w:date="2021-05-31T14:56:00Z"/>
        </w:rPr>
      </w:pPr>
      <w:ins w:id="4766" w:author="C1-213667" w:date="2021-05-31T14:56:00Z">
        <w:r>
          <w:lastRenderedPageBreak/>
          <w:t>a)</w:t>
        </w:r>
        <w:r>
          <w:tab/>
          <w:t>the ProSe UE-to-network relay UE is currently authorised to perform ProSe direct discovery Model A announcing in the serving PLMN if the UE is served by NG-RAN; and</w:t>
        </w:r>
      </w:ins>
    </w:p>
    <w:p w14:paraId="42E81B60" w14:textId="77777777" w:rsidR="00673A58" w:rsidRDefault="00673A58" w:rsidP="00673A58">
      <w:pPr>
        <w:pStyle w:val="B2"/>
        <w:rPr>
          <w:ins w:id="4767" w:author="C1-213667" w:date="2021-05-31T14:56:00Z"/>
        </w:rPr>
      </w:pPr>
      <w:ins w:id="4768" w:author="C1-213667" w:date="2021-05-31T14:56:00Z">
        <w:r>
          <w:t>1)</w:t>
        </w:r>
        <w:r>
          <w:tab/>
          <w:t>NCGI announcement</w:t>
        </w:r>
        <w:r>
          <w:rPr>
            <w:lang w:eastAsia="ko-KR"/>
          </w:rPr>
          <w:t xml:space="preserve"> for the serving cell of the ProSe UE-to-network relay UE has been requested and responded to remote UEs</w:t>
        </w:r>
        <w:r>
          <w:t xml:space="preserve">, the </w:t>
        </w:r>
        <w:r>
          <w:rPr>
            <w:lang w:eastAsia="ko-KR"/>
          </w:rPr>
          <w:t>t</w:t>
        </w:r>
        <w:r>
          <w:t>imer Tabcd has not expired.</w:t>
        </w:r>
      </w:ins>
    </w:p>
    <w:p w14:paraId="5D6F03B2" w14:textId="77777777" w:rsidR="00673A58" w:rsidRDefault="00673A58" w:rsidP="00673A58">
      <w:pPr>
        <w:rPr>
          <w:ins w:id="4769" w:author="C1-213667" w:date="2021-05-31T14:56:00Z"/>
        </w:rPr>
      </w:pPr>
      <w:ins w:id="4770" w:author="C1-213667" w:date="2021-05-31T14:56:00Z">
        <w:r>
          <w:t>When</w:t>
        </w:r>
        <w:r>
          <w:rPr>
            <w:lang w:eastAsia="ko-KR"/>
          </w:rPr>
          <w:t xml:space="preserve"> t</w:t>
        </w:r>
        <w:r>
          <w:t xml:space="preserve">he </w:t>
        </w:r>
        <w:r>
          <w:rPr>
            <w:lang w:eastAsia="ko-KR"/>
          </w:rPr>
          <w:t>ProSe UE-to-network relay</w:t>
        </w:r>
        <w:r>
          <w:t xml:space="preserve"> </w:t>
        </w:r>
        <w:r>
          <w:rPr>
            <w:lang w:eastAsia="ko-KR"/>
          </w:rPr>
          <w:t>has some add</w:t>
        </w:r>
        <w:r>
          <w:t>itional</w:t>
        </w:r>
        <w:r>
          <w:rPr>
            <w:lang w:eastAsia="ko-KR"/>
          </w:rPr>
          <w:t xml:space="preserve"> i</w:t>
        </w:r>
        <w:r>
          <w:t>nformation</w:t>
        </w:r>
        <w:r>
          <w:rPr>
            <w:lang w:eastAsia="ko-KR"/>
          </w:rPr>
          <w:t xml:space="preserve"> to broadcast (i.e NCGI)</w:t>
        </w:r>
        <w:r>
          <w:t xml:space="preserve">, then the </w:t>
        </w:r>
        <w:r>
          <w:rPr>
            <w:lang w:eastAsia="ko-KR"/>
          </w:rPr>
          <w:t>ProSe UE-to-network relay</w:t>
        </w:r>
        <w:r>
          <w:t>:</w:t>
        </w:r>
      </w:ins>
    </w:p>
    <w:p w14:paraId="06EDAAFE" w14:textId="4563FC58" w:rsidR="00673A58" w:rsidRDefault="00673A58" w:rsidP="00673A58">
      <w:pPr>
        <w:pStyle w:val="B1"/>
        <w:rPr>
          <w:ins w:id="4771" w:author="C1-213667" w:date="2021-05-31T14:56:00Z"/>
        </w:rPr>
      </w:pPr>
      <w:ins w:id="4772" w:author="C1-213667" w:date="2021-05-31T14:56:00Z">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w:t>
        </w:r>
        <w:del w:id="4773" w:author="Rapporteur" w:date="2021-05-31T17:46:00Z">
          <w:r w:rsidDel="00673A58">
            <w:delText>TBD</w:delText>
          </w:r>
        </w:del>
      </w:ins>
      <w:ins w:id="4774" w:author="Rapporteur" w:date="2021-05-31T17:46:00Z">
        <w:r>
          <w:t>13</w:t>
        </w:r>
      </w:ins>
      <w:ins w:id="4775" w:author="C1-213667" w:date="2021-05-31T14:56:00Z">
        <w:r>
          <w:t>])</w:t>
        </w:r>
        <w:r>
          <w:rPr>
            <w:lang w:eastAsia="ko-KR"/>
          </w:rPr>
          <w:t>. I</w:t>
        </w:r>
        <w:r>
          <w:t xml:space="preserve">f </w:t>
        </w:r>
        <w:r>
          <w:rPr>
            <w:lang w:eastAsia="ko-KR"/>
          </w:rPr>
          <w:t>t</w:t>
        </w:r>
        <w:r>
          <w:t xml:space="preserve">he </w:t>
        </w:r>
        <w:r>
          <w:rPr>
            <w:lang w:eastAsia="ko-KR"/>
          </w:rPr>
          <w:t xml:space="preserve">ProSe UE-to-network relay in 5GMM-IDLE mode needs to request resources for </w:t>
        </w:r>
        <w:r>
          <w:t xml:space="preserve">sending PROSE PC5 DISCOVERY messages </w:t>
        </w:r>
        <w:r>
          <w:rPr>
            <w:lang w:eastAsia="ko-KR"/>
          </w:rPr>
          <w:t xml:space="preserve">as specified in </w:t>
        </w:r>
        <w:r>
          <w:t>3GPP TS </w:t>
        </w:r>
        <w:r>
          <w:rPr>
            <w:lang w:eastAsia="ko-KR"/>
          </w:rPr>
          <w:t>38.331</w:t>
        </w:r>
        <w:r>
          <w:t> [</w:t>
        </w:r>
        <w:del w:id="4776" w:author="Rapporteur" w:date="2021-05-31T17:46:00Z">
          <w:r w:rsidDel="00673A58">
            <w:delText>TBD</w:delText>
          </w:r>
        </w:del>
      </w:ins>
      <w:ins w:id="4777" w:author="Rapporteur" w:date="2021-05-31T17:46:00Z">
        <w:r>
          <w:t>13</w:t>
        </w:r>
      </w:ins>
      <w:ins w:id="4778" w:author="C1-213667" w:date="2021-05-31T14:56:00Z">
        <w:r>
          <w:t>]</w:t>
        </w:r>
        <w:r>
          <w:rPr>
            <w:lang w:eastAsia="ko-KR"/>
          </w:rPr>
          <w:t>, t</w:t>
        </w:r>
        <w:r>
          <w:t xml:space="preserve">he </w:t>
        </w:r>
        <w:r>
          <w:rPr>
            <w:lang w:eastAsia="ko-KR"/>
          </w:rPr>
          <w:t>ProSe UE-to-network relay</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ins>
    </w:p>
    <w:p w14:paraId="66C59841" w14:textId="77777777" w:rsidR="00673A58" w:rsidRDefault="00673A58" w:rsidP="00673A58">
      <w:pPr>
        <w:pStyle w:val="B1"/>
        <w:rPr>
          <w:ins w:id="4779" w:author="C1-213667" w:date="2021-05-31T14:56:00Z"/>
        </w:rPr>
      </w:pPr>
      <w:ins w:id="4780" w:author="C1-213667" w:date="2021-05-31T14:56:00Z">
        <w:r>
          <w:t>b)</w:t>
        </w:r>
        <w:r>
          <w:tab/>
          <w:t>shall obtain a valid UTC time for the discovery transmission from the lower layers and generate the UTC-based counter corresponding to this UTC time as specified in subclause XYZA;</w:t>
        </w:r>
      </w:ins>
    </w:p>
    <w:p w14:paraId="456EE87A" w14:textId="39222689" w:rsidR="00673A58" w:rsidRDefault="00673A58" w:rsidP="00673A58">
      <w:pPr>
        <w:pStyle w:val="B1"/>
        <w:rPr>
          <w:ins w:id="4781" w:author="C1-213667" w:date="2021-05-31T14:56:00Z"/>
        </w:rPr>
      </w:pPr>
      <w:ins w:id="4782" w:author="C1-213667" w:date="2021-05-31T14:56:00Z">
        <w:r>
          <w:t>c)</w:t>
        </w:r>
        <w:r>
          <w:tab/>
          <w:t>shall generate PROSE PC5 DISCOVERY message</w:t>
        </w:r>
        <w:r>
          <w:rPr>
            <w:lang w:eastAsia="ko-KR"/>
          </w:rPr>
          <w:t>(s)</w:t>
        </w:r>
        <w:r>
          <w:t xml:space="preserve"> for Relay Discovery Additional Information according to </w:t>
        </w:r>
        <w:del w:id="4783" w:author="Rapporteur" w:date="2021-05-31T17:47:00Z">
          <w:r w:rsidDel="00673A58">
            <w:delText>subclause</w:delText>
          </w:r>
        </w:del>
      </w:ins>
      <w:ins w:id="4784" w:author="Rapporteur" w:date="2021-05-31T17:47:00Z">
        <w:r>
          <w:t>clause</w:t>
        </w:r>
      </w:ins>
      <w:ins w:id="4785" w:author="C1-213667" w:date="2021-05-31T14:56:00Z">
        <w:r>
          <w:t> </w:t>
        </w:r>
      </w:ins>
      <w:ins w:id="4786" w:author="Rapporteur" w:date="2021-05-31T17:47:00Z">
        <w:r>
          <w:t>10.2.1</w:t>
        </w:r>
      </w:ins>
      <w:ins w:id="4787" w:author="C1-213667" w:date="2021-05-31T14:56:00Z">
        <w:del w:id="4788" w:author="Rapporteur" w:date="2021-05-31T17:47:00Z">
          <w:r w:rsidDel="00673A58">
            <w:delText>ABC</w:delText>
          </w:r>
        </w:del>
        <w:r>
          <w:t xml:space="preserve">. In the PROSE PC5 DISCOVERY message for Relay Discovery Additional Information, </w:t>
        </w:r>
        <w:r>
          <w:rPr>
            <w:lang w:eastAsia="ko-KR"/>
          </w:rPr>
          <w:t>the ProSe UE-to-network relay shall</w:t>
        </w:r>
        <w:r>
          <w:t>:</w:t>
        </w:r>
      </w:ins>
    </w:p>
    <w:p w14:paraId="4AD97B9E" w14:textId="77777777" w:rsidR="00673A58" w:rsidRDefault="00673A58" w:rsidP="00673A58">
      <w:pPr>
        <w:pStyle w:val="B2"/>
        <w:rPr>
          <w:ins w:id="4789" w:author="C1-213667" w:date="2021-05-31T14:56:00Z"/>
          <w:lang w:eastAsia="ko-KR"/>
        </w:rPr>
      </w:pPr>
      <w:ins w:id="4790" w:author="C1-213667" w:date="2021-05-31T14:56:00Z">
        <w:r>
          <w:t>1)</w:t>
        </w:r>
        <w:r>
          <w:tab/>
        </w:r>
        <w:r>
          <w:rPr>
            <w:lang w:eastAsia="ko-KR"/>
          </w:rPr>
          <w:t xml:space="preserve">include the Relay Service Code and </w:t>
        </w:r>
        <w:r>
          <w:t xml:space="preserve">the ProSe Relay UE ID used for ProSe direct communication </w:t>
        </w:r>
        <w:r>
          <w:rPr>
            <w:lang w:eastAsia="ko-KR"/>
          </w:rPr>
          <w:t>which the remote UE used to request for the</w:t>
        </w:r>
        <w:r>
          <w:t xml:space="preserve"> Relay Discovery Additional Information;</w:t>
        </w:r>
        <w:r>
          <w:rPr>
            <w:lang w:eastAsia="ko-KR"/>
          </w:rPr>
          <w:t xml:space="preserve"> </w:t>
        </w:r>
      </w:ins>
    </w:p>
    <w:p w14:paraId="14683A70" w14:textId="6F4A3BCC" w:rsidR="00673A58" w:rsidRDefault="00673A58" w:rsidP="00673A58">
      <w:pPr>
        <w:pStyle w:val="B2"/>
        <w:rPr>
          <w:ins w:id="4791" w:author="C1-213667" w:date="2021-05-31T14:56:00Z"/>
          <w:lang w:eastAsia="ko-KR"/>
        </w:rPr>
      </w:pPr>
      <w:ins w:id="4792" w:author="C1-213667" w:date="2021-05-31T14:56:00Z">
        <w:r>
          <w:t>2)</w:t>
        </w:r>
        <w:r>
          <w:tab/>
          <w:t xml:space="preserve">set the Announcer Info parameter to the User Info ID parameter, configured in </w:t>
        </w:r>
        <w:del w:id="4793" w:author="Rapporteur" w:date="2021-05-31T17:47:00Z">
          <w:r w:rsidDel="00673A58">
            <w:delText>subclause</w:delText>
          </w:r>
        </w:del>
      </w:ins>
      <w:ins w:id="4794" w:author="Rapporteur" w:date="2021-05-31T17:47:00Z">
        <w:r>
          <w:t>clause</w:t>
        </w:r>
      </w:ins>
      <w:ins w:id="4795" w:author="C1-213667" w:date="2021-05-31T14:56:00Z">
        <w:r>
          <w:t> </w:t>
        </w:r>
      </w:ins>
      <w:ins w:id="4796" w:author="Rapporteur" w:date="2021-05-31T17:47:00Z">
        <w:r>
          <w:t>5.2.5</w:t>
        </w:r>
      </w:ins>
      <w:ins w:id="4797" w:author="C1-213667" w:date="2021-05-31T14:56:00Z">
        <w:del w:id="4798" w:author="Rapporteur" w:date="2021-05-31T17:47:00Z">
          <w:r w:rsidDel="00673A58">
            <w:delText>X</w:delText>
          </w:r>
        </w:del>
        <w:r>
          <w:t>;</w:t>
        </w:r>
      </w:ins>
    </w:p>
    <w:p w14:paraId="7D968C96" w14:textId="77777777" w:rsidR="00673A58" w:rsidRDefault="00673A58" w:rsidP="00673A58">
      <w:pPr>
        <w:pStyle w:val="B2"/>
        <w:rPr>
          <w:ins w:id="4799" w:author="C1-213667" w:date="2021-05-31T14:56:00Z"/>
          <w:lang w:eastAsia="ko-KR"/>
        </w:rPr>
      </w:pPr>
      <w:ins w:id="4800" w:author="C1-213667" w:date="2021-05-31T14:56:00Z">
        <w:r>
          <w:rPr>
            <w:lang w:eastAsia="ko-KR"/>
          </w:rPr>
          <w:t>3)</w:t>
        </w:r>
        <w:r>
          <w:t xml:space="preserve"> </w:t>
        </w:r>
        <w:r>
          <w:tab/>
        </w:r>
        <w:r>
          <w:rPr>
            <w:lang w:eastAsia="ko-KR"/>
          </w:rPr>
          <w:t xml:space="preserve">set the </w:t>
        </w:r>
        <w:r>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 and</w:t>
        </w:r>
      </w:ins>
    </w:p>
    <w:p w14:paraId="139C55A6" w14:textId="77777777" w:rsidR="00673A58" w:rsidRDefault="00673A58" w:rsidP="00673A58">
      <w:pPr>
        <w:pStyle w:val="B2"/>
        <w:rPr>
          <w:ins w:id="4801" w:author="C1-213667" w:date="2021-05-31T14:56:00Z"/>
        </w:rPr>
      </w:pPr>
      <w:ins w:id="4802" w:author="C1-213667" w:date="2021-05-31T14:56:00Z">
        <w:r>
          <w:t>4)</w:t>
        </w:r>
        <w:r>
          <w:tab/>
          <w:t>shall set the UTC-based counter LSB parameter to include the eight least significant bits of the UTC-based counter;</w:t>
        </w:r>
      </w:ins>
    </w:p>
    <w:p w14:paraId="6F8E7E38" w14:textId="77777777" w:rsidR="00673A58" w:rsidRDefault="00673A58" w:rsidP="00673A58">
      <w:pPr>
        <w:pStyle w:val="B1"/>
        <w:rPr>
          <w:ins w:id="4803" w:author="C1-213667" w:date="2021-05-31T14:56:00Z"/>
          <w:lang w:eastAsia="ko-KR"/>
        </w:rPr>
      </w:pPr>
      <w:ins w:id="4804" w:author="C1-213667" w:date="2021-05-31T14:56:00Z">
        <w:r>
          <w:rPr>
            <w:lang w:eastAsia="ko-KR"/>
          </w:rPr>
          <w:t>d)</w:t>
        </w:r>
        <w:r>
          <w:rPr>
            <w:lang w:eastAsia="ko-KR"/>
          </w:rPr>
          <w:tab/>
        </w:r>
        <w: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[TBD];</w:t>
        </w:r>
        <w:r>
          <w:rPr>
            <w:lang w:eastAsia="ko-KR"/>
          </w:rPr>
          <w:t xml:space="preserve"> and</w:t>
        </w:r>
      </w:ins>
    </w:p>
    <w:p w14:paraId="488D1E08" w14:textId="77777777" w:rsidR="00673A58" w:rsidRDefault="00673A58" w:rsidP="00673A58">
      <w:pPr>
        <w:pStyle w:val="EditorsNote"/>
        <w:rPr>
          <w:ins w:id="4805" w:author="C1-213667" w:date="2021-05-31T14:56:00Z"/>
          <w:lang w:eastAsia="zh-CN"/>
        </w:rPr>
      </w:pPr>
      <w:ins w:id="4806" w:author="C1-213667" w:date="2021-05-31T14:56:00Z">
        <w:r>
          <w:t>Editor’s note:</w:t>
        </w:r>
        <w:r>
          <w:tab/>
          <w:t>Details of security related content in d) are FFS and will be determinated by SA WG3.</w:t>
        </w:r>
      </w:ins>
    </w:p>
    <w:p w14:paraId="68C60420" w14:textId="77777777" w:rsidR="00673A58" w:rsidRDefault="00673A58" w:rsidP="00673A58">
      <w:pPr>
        <w:pStyle w:val="B1"/>
        <w:rPr>
          <w:ins w:id="4807" w:author="C1-213667" w:date="2021-05-31T14:56:00Z"/>
        </w:rPr>
      </w:pPr>
      <w:ins w:id="4808" w:author="C1-213667" w:date="2021-05-31T14:56:00Z">
        <w:r>
          <w:t>e)</w:t>
        </w:r>
        <w:r>
          <w:tab/>
          <w:t>shall pass the resulting PROSE PC5 DISCOVERY message for Relay Discovery Additional Information to the lower layers for transmission over the PC5</w:t>
        </w:r>
        <w:r>
          <w:rPr>
            <w:lang w:eastAsia="ko-KR"/>
          </w:rPr>
          <w:t xml:space="preserve"> </w:t>
        </w:r>
        <w:r>
          <w:t>interface.</w:t>
        </w:r>
      </w:ins>
    </w:p>
    <w:p w14:paraId="0F993D0F" w14:textId="77777777" w:rsidR="00673A58" w:rsidRDefault="00673A58" w:rsidP="00673A58">
      <w:pPr>
        <w:rPr>
          <w:ins w:id="4809" w:author="C1-213667" w:date="2021-05-31T14:56:00Z"/>
        </w:rPr>
      </w:pPr>
      <w:ins w:id="4810" w:author="C1-213667" w:date="2021-05-31T14:56:00Z">
        <w:r>
          <w:t xml:space="preserve">The </w:t>
        </w:r>
        <w:r>
          <w:rPr>
            <w:lang w:eastAsia="ko-KR"/>
          </w:rPr>
          <w:t xml:space="preserve">ProSe UE-to-network relay </w:t>
        </w:r>
        <w:r>
          <w:t>shall ensure that it keeps on passing the PROSE PC5 DISCOVERY message</w:t>
        </w:r>
        <w:r>
          <w:rPr>
            <w:lang w:eastAsia="ko-KR"/>
          </w:rPr>
          <w:t>s</w:t>
        </w:r>
        <w:r>
          <w:t xml:space="preserve"> to the lower layers for transmission until </w:t>
        </w:r>
        <w:r>
          <w:rPr>
            <w:lang w:eastAsia="ko-KR"/>
          </w:rPr>
          <w:t xml:space="preserve">the corresponding timer (i.e. timer Tabcd when the additional information is NCGI) expires. </w:t>
        </w:r>
      </w:ins>
    </w:p>
    <w:p w14:paraId="04C81E7A" w14:textId="77777777" w:rsidR="00673A58" w:rsidRDefault="00673A58" w:rsidP="00673A58">
      <w:pPr>
        <w:rPr>
          <w:ins w:id="4811" w:author="C1-213667" w:date="2021-05-31T14:56:00Z"/>
        </w:rPr>
      </w:pPr>
      <w:ins w:id="4812" w:author="C1-213667" w:date="2021-05-31T14:56:00Z">
        <w:r>
          <w:rPr>
            <w:lang w:eastAsia="zh-CN"/>
          </w:rPr>
          <w:t>During the announcing operation, if one of the above conditions is no longer met, t</w:t>
        </w:r>
        <w:r>
          <w:t xml:space="preserve">he </w:t>
        </w:r>
        <w:r>
          <w:rPr>
            <w:lang w:eastAsia="ko-KR"/>
          </w:rPr>
          <w:t>ProSe UE-to-network relay</w:t>
        </w:r>
        <w:r>
          <w:t xml:space="preserve"> may instruct the lower layers to st</w:t>
        </w:r>
        <w:r>
          <w:rPr>
            <w:lang w:eastAsia="zh-CN"/>
          </w:rPr>
          <w:t>op</w:t>
        </w:r>
        <w:r>
          <w:t xml:space="preserve"> announcing.</w:t>
        </w:r>
      </w:ins>
    </w:p>
    <w:p w14:paraId="0C45E060" w14:textId="60A7163A" w:rsidR="00673A58" w:rsidRDefault="00673A58">
      <w:pPr>
        <w:pStyle w:val="50"/>
        <w:rPr>
          <w:ins w:id="4813" w:author="C1-213667" w:date="2021-05-31T14:56:00Z"/>
          <w:lang w:val="en-US"/>
        </w:rPr>
        <w:pPrChange w:id="4814" w:author="Rapporteur" w:date="2021-05-31T17:48:00Z">
          <w:pPr>
            <w:pStyle w:val="30"/>
          </w:pPr>
        </w:pPrChange>
      </w:pPr>
      <w:bookmarkStart w:id="4815" w:name="_Toc68190848"/>
      <w:bookmarkStart w:id="4816" w:name="_Toc59198697"/>
      <w:bookmarkStart w:id="4817" w:name="_Toc525231297"/>
      <w:bookmarkStart w:id="4818" w:name="_Toc74123119"/>
      <w:ins w:id="4819" w:author="C1-213667" w:date="2021-05-31T14:56:00Z">
        <w:r>
          <w:rPr>
            <w:lang w:val="en-US"/>
          </w:rPr>
          <w:t>8.2.</w:t>
        </w:r>
      </w:ins>
      <w:ins w:id="4820" w:author="Rapporteur" w:date="2021-05-31T17:48:00Z">
        <w:r w:rsidR="00B901C4">
          <w:rPr>
            <w:lang w:val="en-US"/>
          </w:rPr>
          <w:t>1.2.4</w:t>
        </w:r>
      </w:ins>
      <w:ins w:id="4821" w:author="C1-213667" w:date="2021-05-31T14:56:00Z">
        <w:del w:id="4822" w:author="Rapporteur" w:date="2021-05-31T17:48:00Z">
          <w:r w:rsidDel="00B901C4">
            <w:rPr>
              <w:lang w:val="en-US"/>
            </w:rPr>
            <w:delText>y</w:delText>
          </w:r>
        </w:del>
        <w:r>
          <w:rPr>
            <w:lang w:val="en-US"/>
          </w:rPr>
          <w:tab/>
          <w:t>Monitoring UE procedure for Relay Discovery Additional Information</w:t>
        </w:r>
        <w:bookmarkEnd w:id="4815"/>
        <w:bookmarkEnd w:id="4816"/>
        <w:bookmarkEnd w:id="4817"/>
        <w:bookmarkEnd w:id="4818"/>
      </w:ins>
    </w:p>
    <w:p w14:paraId="6FBD833C" w14:textId="7D1C04E9" w:rsidR="00673A58" w:rsidRDefault="00673A58">
      <w:pPr>
        <w:pStyle w:val="6"/>
        <w:rPr>
          <w:ins w:id="4823" w:author="C1-213667" w:date="2021-05-31T14:56:00Z"/>
        </w:rPr>
        <w:pPrChange w:id="4824" w:author="Rapporteur" w:date="2021-05-31T17:48:00Z">
          <w:pPr>
            <w:pStyle w:val="40"/>
          </w:pPr>
        </w:pPrChange>
      </w:pPr>
      <w:bookmarkStart w:id="4825" w:name="_Toc68190849"/>
      <w:bookmarkStart w:id="4826" w:name="_Toc59198698"/>
      <w:bookmarkStart w:id="4827" w:name="_Toc525231298"/>
      <w:bookmarkStart w:id="4828" w:name="_Toc74123120"/>
      <w:ins w:id="4829" w:author="C1-213667" w:date="2021-05-31T14:56:00Z">
        <w:r>
          <w:t>8.2.</w:t>
        </w:r>
      </w:ins>
      <w:ins w:id="4830" w:author="Rapporteur" w:date="2021-05-31T17:48:00Z">
        <w:r w:rsidR="00B901C4">
          <w:t>1.2.4</w:t>
        </w:r>
      </w:ins>
      <w:ins w:id="4831" w:author="C1-213667" w:date="2021-05-31T14:56:00Z">
        <w:del w:id="4832" w:author="Rapporteur" w:date="2021-05-31T17:48:00Z">
          <w:r w:rsidDel="00B901C4">
            <w:delText>y</w:delText>
          </w:r>
        </w:del>
        <w:r>
          <w:t>.1</w:t>
        </w:r>
        <w:r>
          <w:tab/>
          <w:t>General</w:t>
        </w:r>
        <w:bookmarkEnd w:id="4825"/>
        <w:bookmarkEnd w:id="4826"/>
        <w:bookmarkEnd w:id="4827"/>
        <w:bookmarkEnd w:id="4828"/>
      </w:ins>
    </w:p>
    <w:p w14:paraId="5460961F" w14:textId="77777777" w:rsidR="00673A58" w:rsidRDefault="00673A58" w:rsidP="00673A58">
      <w:pPr>
        <w:rPr>
          <w:ins w:id="4833" w:author="C1-213667" w:date="2021-05-31T14:56:00Z"/>
          <w:lang w:eastAsia="ko-KR"/>
        </w:rPr>
      </w:pPr>
      <w:ins w:id="4834" w:author="C1-213667" w:date="2021-05-31T14:56:00Z">
        <w:r>
          <w:t>The purpose of the monitoring UE procedure for Relay Discovery</w:t>
        </w:r>
        <w:r>
          <w:rPr>
            <w:lang w:eastAsia="ko-KR"/>
          </w:rPr>
          <w:t xml:space="preserve"> </w:t>
        </w:r>
        <w:r>
          <w:t xml:space="preserve">Additional Information is to enable a </w:t>
        </w:r>
        <w:r>
          <w:rPr>
            <w:lang w:eastAsia="ko-KR"/>
          </w:rPr>
          <w:t xml:space="preserve">remote UE </w:t>
        </w:r>
        <w:r>
          <w:t>to become aware of</w:t>
        </w:r>
        <w:r>
          <w:rPr>
            <w:lang w:eastAsia="ko-KR"/>
          </w:rPr>
          <w:t xml:space="preserve"> the NG-RAN Cell serving the ProSe UE-to-network relay</w:t>
        </w:r>
        <w:r>
          <w:t xml:space="preserve"> as defined in 3GPP TS 23.304 [2].</w:t>
        </w:r>
      </w:ins>
    </w:p>
    <w:p w14:paraId="186C10E2" w14:textId="2D21C171" w:rsidR="00673A58" w:rsidRDefault="00673A58">
      <w:pPr>
        <w:pStyle w:val="6"/>
        <w:rPr>
          <w:ins w:id="4835" w:author="C1-213667" w:date="2021-05-31T14:56:00Z"/>
          <w:lang w:eastAsia="ko-KR"/>
        </w:rPr>
        <w:pPrChange w:id="4836" w:author="Rapporteur" w:date="2021-05-31T17:48:00Z">
          <w:pPr>
            <w:pStyle w:val="40"/>
          </w:pPr>
        </w:pPrChange>
      </w:pPr>
      <w:bookmarkStart w:id="4837" w:name="_Toc68190850"/>
      <w:bookmarkStart w:id="4838" w:name="_Toc59198699"/>
      <w:bookmarkStart w:id="4839" w:name="_Toc525231299"/>
      <w:bookmarkStart w:id="4840" w:name="_Toc74123121"/>
      <w:ins w:id="4841" w:author="C1-213667" w:date="2021-05-31T14:56:00Z">
        <w:r>
          <w:t>8.2.</w:t>
        </w:r>
      </w:ins>
      <w:ins w:id="4842" w:author="Rapporteur" w:date="2021-05-31T17:48:00Z">
        <w:r w:rsidR="00B901C4">
          <w:t>1.2.4</w:t>
        </w:r>
      </w:ins>
      <w:ins w:id="4843" w:author="C1-213667" w:date="2021-05-31T14:56:00Z">
        <w:del w:id="4844" w:author="Rapporteur" w:date="2021-05-31T17:48:00Z">
          <w:r w:rsidDel="00B901C4">
            <w:delText>y</w:delText>
          </w:r>
        </w:del>
        <w:r>
          <w:t>.2</w:t>
        </w:r>
        <w:r>
          <w:tab/>
        </w:r>
        <w:r>
          <w:rPr>
            <w:lang w:eastAsia="ko-KR"/>
          </w:rPr>
          <w:t>Monitoring</w:t>
        </w:r>
        <w:r>
          <w:t xml:space="preserve"> procedure for Relay Discovery Additional Information</w:t>
        </w:r>
        <w:bookmarkEnd w:id="4837"/>
        <w:bookmarkEnd w:id="4838"/>
        <w:bookmarkEnd w:id="4839"/>
        <w:bookmarkEnd w:id="4840"/>
      </w:ins>
    </w:p>
    <w:p w14:paraId="04D07DFB" w14:textId="77777777" w:rsidR="00673A58" w:rsidRDefault="00673A58" w:rsidP="00673A58">
      <w:pPr>
        <w:rPr>
          <w:ins w:id="4845" w:author="C1-213667" w:date="2021-05-31T14:56:00Z"/>
          <w:lang w:eastAsia="ko-KR"/>
        </w:rPr>
      </w:pPr>
      <w:ins w:id="4846" w:author="C1-213667" w:date="2021-05-31T14:56:00Z">
        <w:r>
          <w:t xml:space="preserve">The </w:t>
        </w:r>
        <w:r>
          <w:rPr>
            <w:lang w:eastAsia="ko-KR"/>
          </w:rPr>
          <w:t xml:space="preserve">remote </w:t>
        </w:r>
        <w:r>
          <w:t>UE</w:t>
        </w:r>
        <w:r>
          <w:rPr>
            <w:lang w:eastAsia="ko-KR"/>
          </w:rPr>
          <w:t xml:space="preserve"> monitors </w:t>
        </w:r>
        <w:r>
          <w:t>Relay Discovery Additional Information</w:t>
        </w:r>
        <w:r>
          <w:rPr>
            <w:lang w:eastAsia="ko-KR"/>
          </w:rPr>
          <w:t>:</w:t>
        </w:r>
      </w:ins>
    </w:p>
    <w:p w14:paraId="4D7DAB6C" w14:textId="77777777" w:rsidR="00673A58" w:rsidRDefault="00673A58" w:rsidP="00673A58">
      <w:pPr>
        <w:pStyle w:val="B1"/>
        <w:rPr>
          <w:ins w:id="4847" w:author="C1-213667" w:date="2021-05-31T14:56:00Z"/>
        </w:rPr>
      </w:pPr>
      <w:ins w:id="4848" w:author="C1-213667" w:date="2021-05-31T14:56:00Z">
        <w:r>
          <w:t>a)</w:t>
        </w:r>
        <w:r>
          <w:tab/>
          <w:t>until the NCGI announcement request refresh timer Tzzzz expires if the remote UE has requested the ProSe UE-to-network relay to announce the NCGI of the cell serving the ProSe UE-to-network relay and received the PC5 Cell ID Announcement Response message from the ProSe UE-to-network relay.</w:t>
        </w:r>
      </w:ins>
    </w:p>
    <w:p w14:paraId="692632A3" w14:textId="77777777" w:rsidR="00673A58" w:rsidRDefault="00673A58" w:rsidP="00673A58">
      <w:pPr>
        <w:pStyle w:val="EditorsNote"/>
        <w:rPr>
          <w:ins w:id="4849" w:author="C1-213667" w:date="2021-05-31T14:56:00Z"/>
        </w:rPr>
      </w:pPr>
      <w:ins w:id="4850" w:author="C1-213667" w:date="2021-05-31T14:56:00Z">
        <w:r>
          <w:t>Editor's note:</w:t>
        </w:r>
        <w:r>
          <w:tab/>
          <w:t>The Cell ID Announcement procedure is FFS as it is waiting for stage-2 requirements.</w:t>
        </w:r>
      </w:ins>
    </w:p>
    <w:p w14:paraId="79718056" w14:textId="77777777" w:rsidR="00673A58" w:rsidRDefault="00673A58" w:rsidP="00673A58">
      <w:pPr>
        <w:rPr>
          <w:ins w:id="4851" w:author="C1-213667" w:date="2021-05-31T14:56:00Z"/>
          <w:lang w:eastAsia="ko-KR"/>
        </w:rPr>
      </w:pPr>
      <w:ins w:id="4852" w:author="C1-213667" w:date="2021-05-31T14:56:00Z">
        <w:r>
          <w:lastRenderedPageBreak/>
          <w:t>The UE may instruct the lower layers to start monitoring if:</w:t>
        </w:r>
      </w:ins>
    </w:p>
    <w:p w14:paraId="12555D61" w14:textId="77777777" w:rsidR="00673A58" w:rsidRDefault="00673A58" w:rsidP="00673A58">
      <w:pPr>
        <w:pStyle w:val="B1"/>
        <w:rPr>
          <w:ins w:id="4853" w:author="C1-213667" w:date="2021-05-31T14:56:00Z"/>
          <w:lang w:eastAsia="ko-KR"/>
        </w:rPr>
      </w:pPr>
      <w:ins w:id="4854" w:author="C1-213667" w:date="2021-05-31T14:56:00Z">
        <w:r>
          <w:rPr>
            <w:lang w:eastAsia="ko-KR"/>
          </w:rPr>
          <w:t>a)</w:t>
        </w:r>
        <w:r>
          <w:tab/>
        </w:r>
        <w:r>
          <w:rPr>
            <w:lang w:eastAsia="ko-KR"/>
          </w:rPr>
          <w:t xml:space="preserve">a request from upper </w:t>
        </w:r>
        <w:r>
          <w:t>layers</w:t>
        </w:r>
        <w:r>
          <w:rPr>
            <w:lang w:eastAsia="ko-KR"/>
          </w:rPr>
          <w:t xml:space="preserve"> to monitor for Relay Discovery Additional Information is still in place</w:t>
        </w:r>
        <w:del w:id="4855" w:author="Rapporteur" w:date="2021-05-31T17:48:00Z">
          <w:r w:rsidDel="00B901C4">
            <w:rPr>
              <w:lang w:eastAsia="ko-KR"/>
            </w:rPr>
            <w:delText>;</w:delText>
          </w:r>
        </w:del>
        <w:r>
          <w:rPr>
            <w:lang w:eastAsia="ko-KR"/>
          </w:rPr>
          <w:t xml:space="preserve"> and either:</w:t>
        </w:r>
      </w:ins>
    </w:p>
    <w:p w14:paraId="6FEC08B5" w14:textId="77777777" w:rsidR="00673A58" w:rsidRDefault="00673A58" w:rsidP="00673A58">
      <w:pPr>
        <w:pStyle w:val="B2"/>
        <w:rPr>
          <w:ins w:id="4856" w:author="C1-213667" w:date="2021-05-31T14:56:00Z"/>
        </w:rPr>
      </w:pPr>
      <w:ins w:id="4857" w:author="C1-213667" w:date="2021-05-31T14:56:00Z">
        <w:r>
          <w:t>1)</w:t>
        </w:r>
        <w:r>
          <w:tab/>
          <w:t>the UE is currently authorised to perform ProSe direct discovery Model A monitoring in at least one PLMN if the UE is served by NG-RAN;</w:t>
        </w:r>
      </w:ins>
    </w:p>
    <w:p w14:paraId="4D1709FB" w14:textId="77777777" w:rsidR="00673A58" w:rsidRDefault="00673A58" w:rsidP="00673A58">
      <w:pPr>
        <w:pStyle w:val="B2"/>
        <w:rPr>
          <w:ins w:id="4858" w:author="C1-213667" w:date="2021-05-31T14:56:00Z"/>
        </w:rPr>
      </w:pPr>
      <w:ins w:id="4859" w:author="C1-213667" w:date="2021-05-31T14:56:00Z">
        <w:r>
          <w:t>2)</w:t>
        </w:r>
        <w:r>
          <w:tab/>
          <w:t xml:space="preserve">the UE is currently authorised to perform ProSe direct discovery Model A monitoring </w:t>
        </w:r>
        <w:r>
          <w:rPr>
            <w:lang w:eastAsia="ko-KR"/>
          </w:rPr>
          <w:t>if the UE is</w:t>
        </w:r>
        <w:r>
          <w:t xml:space="preserve"> not served by NG-RAN; or</w:t>
        </w:r>
      </w:ins>
    </w:p>
    <w:p w14:paraId="07E6B056" w14:textId="77777777" w:rsidR="00673A58" w:rsidRDefault="00673A58" w:rsidP="00673A58">
      <w:pPr>
        <w:pStyle w:val="B2"/>
        <w:rPr>
          <w:ins w:id="4860" w:author="C1-213667" w:date="2021-05-31T14:56:00Z"/>
        </w:rPr>
      </w:pPr>
      <w:ins w:id="4861" w:author="C1-213667" w:date="2021-05-31T14:56:00Z">
        <w:r>
          <w:t>3)</w:t>
        </w:r>
        <w:r>
          <w:tab/>
          <w:t>the UE is:</w:t>
        </w:r>
      </w:ins>
    </w:p>
    <w:p w14:paraId="38079807" w14:textId="7387888E" w:rsidR="00673A58" w:rsidRDefault="00B901C4" w:rsidP="00673A58">
      <w:pPr>
        <w:pStyle w:val="B3"/>
        <w:rPr>
          <w:ins w:id="4862" w:author="C1-213667" w:date="2021-05-31T14:56:00Z"/>
        </w:rPr>
      </w:pPr>
      <w:ins w:id="4863" w:author="Rapporteur" w:date="2021-05-31T17:49:00Z">
        <w:r>
          <w:t>i)</w:t>
        </w:r>
      </w:ins>
      <w:ins w:id="4864" w:author="C1-213667" w:date="2021-05-31T14:56:00Z">
        <w:del w:id="4865" w:author="Rapporteur" w:date="2021-05-31T17:49:00Z">
          <w:r w:rsidR="00673A58" w:rsidDel="00B901C4">
            <w:delText>-</w:delText>
          </w:r>
        </w:del>
        <w:r w:rsidR="00673A58">
          <w:tab/>
          <w:t>in 5GMM-IDLE mode, in limited service state as specified in 3GPP TS 23.122 [14], and the reason for the UE being in limited service state is one of the following:</w:t>
        </w:r>
      </w:ins>
    </w:p>
    <w:p w14:paraId="166014A5" w14:textId="59AE0AA6" w:rsidR="00673A58" w:rsidRDefault="00B901C4" w:rsidP="00673A58">
      <w:pPr>
        <w:pStyle w:val="B4"/>
        <w:rPr>
          <w:ins w:id="4866" w:author="C1-213667" w:date="2021-05-31T14:56:00Z"/>
        </w:rPr>
      </w:pPr>
      <w:ins w:id="4867" w:author="Rapporteur" w:date="2021-05-31T17:49:00Z">
        <w:r>
          <w:t>A</w:t>
        </w:r>
      </w:ins>
      <w:ins w:id="4868" w:author="C1-213667" w:date="2021-05-31T14:56:00Z">
        <w:del w:id="4869" w:author="Rapporteur" w:date="2021-05-31T17:49:00Z">
          <w:r w:rsidR="00673A58" w:rsidDel="00B901C4">
            <w:delText>i</w:delText>
          </w:r>
        </w:del>
        <w:r w:rsidR="00673A58">
          <w:t>)</w:t>
        </w:r>
        <w:r w:rsidR="00673A58">
          <w:tab/>
          <w:t>the UE is unable to find a suitable cell in the selected PLMN as specified in 3GPP TS 36.304 [15];</w:t>
        </w:r>
      </w:ins>
    </w:p>
    <w:p w14:paraId="7F04B815" w14:textId="30A500E1" w:rsidR="00673A58" w:rsidRDefault="00B901C4" w:rsidP="00673A58">
      <w:pPr>
        <w:pStyle w:val="B4"/>
        <w:rPr>
          <w:ins w:id="4870" w:author="C1-213667" w:date="2021-05-31T14:56:00Z"/>
        </w:rPr>
      </w:pPr>
      <w:ins w:id="4871" w:author="Rapporteur" w:date="2021-05-31T17:49:00Z">
        <w:r>
          <w:t>B</w:t>
        </w:r>
      </w:ins>
      <w:ins w:id="4872" w:author="C1-213667" w:date="2021-05-31T14:56:00Z">
        <w:del w:id="4873" w:author="Rapporteur" w:date="2021-05-31T17:49:00Z">
          <w:r w:rsidR="00673A58" w:rsidDel="00B901C4">
            <w:delText>ii</w:delText>
          </w:r>
        </w:del>
        <w:r w:rsidR="00673A58">
          <w:t>)</w:t>
        </w:r>
        <w:r w:rsidR="00673A58">
          <w:tab/>
          <w:t>the UE received a REGISTRATION REJECT message or a SERVICE REJECT message with the 5GMM cause #11 "PLMN not allowed" as specified in 3GPP TS 24.501 [11]; or</w:t>
        </w:r>
      </w:ins>
    </w:p>
    <w:p w14:paraId="7316FC08" w14:textId="6B7BA334" w:rsidR="00673A58" w:rsidRDefault="00B901C4" w:rsidP="00673A58">
      <w:pPr>
        <w:pStyle w:val="B4"/>
        <w:rPr>
          <w:ins w:id="4874" w:author="C1-213667" w:date="2021-05-31T14:56:00Z"/>
        </w:rPr>
      </w:pPr>
      <w:ins w:id="4875" w:author="Rapporteur" w:date="2021-05-31T17:49:00Z">
        <w:r>
          <w:t>C</w:t>
        </w:r>
      </w:ins>
      <w:ins w:id="4876" w:author="C1-213667" w:date="2021-05-31T14:56:00Z">
        <w:del w:id="4877" w:author="Rapporteur" w:date="2021-05-31T17:49:00Z">
          <w:r w:rsidR="00673A58" w:rsidDel="00B901C4">
            <w:delText>iii</w:delText>
          </w:r>
        </w:del>
        <w:r w:rsidR="00673A58">
          <w:t>)</w:t>
        </w:r>
        <w:r w:rsidR="00673A58">
          <w:tab/>
          <w:t>the UE received a REGISTRATION REJECT message or a SERVICE REJECT message with the 5GMM cause #7 "5GS services not allowed " as specified in 3GPP TS 24.501 [11]; and</w:t>
        </w:r>
      </w:ins>
    </w:p>
    <w:p w14:paraId="53CFA93B" w14:textId="5301E49A" w:rsidR="00673A58" w:rsidRDefault="00B901C4" w:rsidP="00673A58">
      <w:pPr>
        <w:pStyle w:val="B3"/>
        <w:rPr>
          <w:ins w:id="4878" w:author="C1-213667" w:date="2021-05-31T14:56:00Z"/>
        </w:rPr>
      </w:pPr>
      <w:ins w:id="4879" w:author="Rapporteur" w:date="2021-05-31T17:49:00Z">
        <w:r>
          <w:t>ii)</w:t>
        </w:r>
      </w:ins>
      <w:ins w:id="4880" w:author="C1-213667" w:date="2021-05-31T14:56:00Z">
        <w:del w:id="4881" w:author="Rapporteur" w:date="2021-05-31T17:49:00Z">
          <w:r w:rsidR="00673A58" w:rsidDel="00B901C4">
            <w:delText>-</w:delText>
          </w:r>
        </w:del>
        <w:r w:rsidR="00673A58">
          <w:tab/>
          <w:t>authorised to perform ProSe direct discovery Model A monitoring when the UE is not served by NG-RAN and configured with the radio parameters to be used for ProSe direct discovery</w:t>
        </w:r>
        <w:r w:rsidR="00673A58">
          <w:rPr>
            <w:lang w:eastAsia="ko-KR"/>
          </w:rPr>
          <w:t xml:space="preserve"> </w:t>
        </w:r>
        <w:r w:rsidR="00673A58">
          <w:t>when not served by NG-RAN.</w:t>
        </w:r>
      </w:ins>
    </w:p>
    <w:p w14:paraId="609C0CAE" w14:textId="1995D39C" w:rsidR="00673A58" w:rsidRDefault="00673A58" w:rsidP="00673A58">
      <w:pPr>
        <w:rPr>
          <w:ins w:id="4882" w:author="C1-213667" w:date="2021-05-31T14:56:00Z"/>
          <w:lang w:eastAsia="ko-KR"/>
        </w:rPr>
      </w:pPr>
      <w:ins w:id="4883" w:author="C1-213667" w:date="2021-05-31T14:56:00Z">
        <w:r>
          <w:t>If the UE is in 5GMM-CONNECTED mode, the monitoring UE shall also trigger the corresponding procedure in lower layers as specified in 3GPP TS 38.331 [</w:t>
        </w:r>
        <w:del w:id="4884" w:author="Rapporteur" w:date="2021-05-31T17:49:00Z">
          <w:r w:rsidDel="00E17AC6">
            <w:delText>TBD</w:delText>
          </w:r>
        </w:del>
      </w:ins>
      <w:ins w:id="4885" w:author="Rapporteur" w:date="2021-05-31T17:49:00Z">
        <w:r w:rsidR="00E17AC6">
          <w:t>13</w:t>
        </w:r>
      </w:ins>
      <w:ins w:id="4886" w:author="C1-213667" w:date="2021-05-31T14:56:00Z">
        <w:r>
          <w:t>].</w:t>
        </w:r>
      </w:ins>
    </w:p>
    <w:p w14:paraId="5D9F5DA7" w14:textId="359C6EC6" w:rsidR="00673A58" w:rsidRDefault="00673A58" w:rsidP="00673A58">
      <w:pPr>
        <w:rPr>
          <w:ins w:id="4887" w:author="C1-213667" w:date="2021-05-31T14:56:00Z"/>
          <w:lang w:eastAsia="ko-KR"/>
        </w:rPr>
      </w:pPr>
      <w:ins w:id="4888" w:author="C1-213667" w:date="2021-05-31T14:56:00Z">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del w:id="4889" w:author="Rapporteur" w:date="2021-05-31T17:49:00Z">
          <w:r w:rsidDel="00E17AC6">
            <w:delText>TBD</w:delText>
          </w:r>
        </w:del>
      </w:ins>
      <w:ins w:id="4890" w:author="Rapporteur" w:date="2021-05-31T17:49:00Z">
        <w:r w:rsidR="00E17AC6">
          <w:t>13</w:t>
        </w:r>
      </w:ins>
      <w:ins w:id="4891" w:author="C1-213667" w:date="2021-05-31T14:56:00Z">
        <w:r>
          <w:t>].</w:t>
        </w:r>
      </w:ins>
    </w:p>
    <w:p w14:paraId="45D8C5D4" w14:textId="0EAB9C4D" w:rsidR="00673A58" w:rsidRDefault="00673A58" w:rsidP="00673A58">
      <w:pPr>
        <w:rPr>
          <w:ins w:id="4892" w:author="C1-213667" w:date="2021-05-31T14:56:00Z"/>
        </w:rPr>
      </w:pPr>
      <w:ins w:id="4893" w:author="C1-213667" w:date="2021-05-31T14:56:00Z">
        <w:r>
          <w:t xml:space="preserve">Upon reception of a PROSE PC5 DISCOVERY message for Relay Discovery Additional Information according to </w:t>
        </w:r>
        <w:del w:id="4894" w:author="Rapporteur" w:date="2021-05-31T17:50:00Z">
          <w:r w:rsidDel="00E17AC6">
            <w:delText>subclause</w:delText>
          </w:r>
        </w:del>
      </w:ins>
      <w:ins w:id="4895" w:author="Rapporteur" w:date="2021-05-31T17:50:00Z">
        <w:r w:rsidR="00E17AC6">
          <w:t>clause</w:t>
        </w:r>
      </w:ins>
      <w:ins w:id="4896" w:author="C1-213667" w:date="2021-05-31T14:56:00Z">
        <w:r>
          <w:t> </w:t>
        </w:r>
      </w:ins>
      <w:ins w:id="4897" w:author="Rapporteur" w:date="2021-05-31T17:50:00Z">
        <w:r w:rsidR="00E17AC6">
          <w:t>10.2.1</w:t>
        </w:r>
      </w:ins>
      <w:ins w:id="4898" w:author="C1-213667" w:date="2021-05-31T14:56:00Z">
        <w:del w:id="4899" w:author="Rapporteur" w:date="2021-05-31T17:50:00Z">
          <w:r w:rsidDel="00E17AC6">
            <w:delText>11.2.5.1</w:delText>
          </w:r>
        </w:del>
        <w:r>
          <w:t xml:space="preserve">, for the target Relay Service Code to be monitored, the UE shall use the associated DUSK, if configured, and the UTC-based counter obtained during the monitoring operation to unscramble the PROSE PC5 DISCOVERY message as described in 3GPP TS 33.XXX [TBD]. Then, if a DUCK is configured, the UE shall use the DUCK and the UTC-based counter to </w:t>
        </w:r>
        <w:r>
          <w:rPr>
            <w:noProof/>
          </w:rPr>
          <w:t>decrypt the configured message-specific confidentiality protected portion</w:t>
        </w:r>
        <w:r>
          <w:t>, as described in 3GPP TS 33.XXX [TBD]. Finally, if a DUIK is configured, the UE shall use the DUIK and UTC-based counter to verify the MIC field in the unscrambled PROSE PC5 DISCOVERY message for Relay Discovery Additional Information.</w:t>
        </w:r>
      </w:ins>
    </w:p>
    <w:p w14:paraId="282A4104" w14:textId="77777777" w:rsidR="00673A58" w:rsidRDefault="00673A58" w:rsidP="00673A58">
      <w:pPr>
        <w:pStyle w:val="NO"/>
        <w:rPr>
          <w:ins w:id="4900" w:author="C1-213667" w:date="2021-05-31T14:56:00Z"/>
          <w:lang w:eastAsia="ko-KR"/>
        </w:rPr>
      </w:pPr>
      <w:ins w:id="4901" w:author="C1-213667" w:date="2021-05-31T14:56:00Z">
        <w:r>
          <w:rPr>
            <w:noProof/>
          </w:rPr>
          <w:t>NOTE</w:t>
        </w:r>
        <w:del w:id="4902" w:author="Rapporteur" w:date="2021-05-31T17:50:00Z">
          <w:r w:rsidDel="00E17AC6">
            <w:delText> 2</w:delText>
          </w:r>
        </w:del>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ins>
    </w:p>
    <w:p w14:paraId="780CF89D" w14:textId="77777777" w:rsidR="00673A58" w:rsidRDefault="00673A58" w:rsidP="00673A58">
      <w:pPr>
        <w:pStyle w:val="EditorsNote"/>
        <w:rPr>
          <w:ins w:id="4903" w:author="C1-213667" w:date="2021-05-31T14:56:00Z"/>
          <w:lang w:eastAsia="zh-CN"/>
        </w:rPr>
      </w:pPr>
      <w:ins w:id="4904" w:author="C1-213667" w:date="2021-05-31T14:56:00Z">
        <w:r>
          <w:t>Editor’s note:</w:t>
        </w:r>
        <w:r>
          <w:tab/>
          <w:t>Details of security related content in d) are FFS and will be determinated by SA WG3.</w:t>
        </w:r>
      </w:ins>
    </w:p>
    <w:p w14:paraId="24AA87C9" w14:textId="77777777" w:rsidR="00673A58" w:rsidRDefault="00673A58" w:rsidP="00673A58">
      <w:pPr>
        <w:rPr>
          <w:ins w:id="4905" w:author="C1-213667" w:date="2021-05-31T14:56:00Z"/>
        </w:rPr>
      </w:pPr>
      <w:ins w:id="4906" w:author="C1-213667" w:date="2021-05-31T14:56:00Z">
        <w:r>
          <w:t>Then, if:</w:t>
        </w:r>
      </w:ins>
    </w:p>
    <w:p w14:paraId="3D280176" w14:textId="162E8AA0" w:rsidR="00673A58" w:rsidRDefault="00E17AC6" w:rsidP="00673A58">
      <w:pPr>
        <w:pStyle w:val="B1"/>
        <w:rPr>
          <w:ins w:id="4907" w:author="C1-213667" w:date="2021-05-31T14:56:00Z"/>
        </w:rPr>
      </w:pPr>
      <w:ins w:id="4908" w:author="Rapporteur" w:date="2021-05-31T17:50:00Z">
        <w:r>
          <w:t>a)</w:t>
        </w:r>
      </w:ins>
      <w:ins w:id="4909" w:author="C1-213667" w:date="2021-05-31T14:56:00Z">
        <w:del w:id="4910" w:author="Rapporteur" w:date="2021-05-31T17:50:00Z">
          <w:r w:rsidR="00673A58" w:rsidDel="00E17AC6">
            <w:delText>-</w:delText>
          </w:r>
        </w:del>
        <w:r w:rsidR="00673A58">
          <w:tab/>
          <w:t>the Relay Service Code parameter of the PROSE PC5 DISCOVERY message for Relay Discovery Additional Information is the same as the Relay Service Code parameter configured as specified in clause Y for the connectivity service being monitored; and</w:t>
        </w:r>
      </w:ins>
    </w:p>
    <w:p w14:paraId="42CCE4BB" w14:textId="26ADB434" w:rsidR="00673A58" w:rsidRDefault="00E17AC6" w:rsidP="00673A58">
      <w:pPr>
        <w:pStyle w:val="B1"/>
        <w:rPr>
          <w:ins w:id="4911" w:author="C1-213667" w:date="2021-05-31T14:56:00Z"/>
        </w:rPr>
      </w:pPr>
      <w:ins w:id="4912" w:author="Rapporteur" w:date="2021-05-31T17:50:00Z">
        <w:r>
          <w:t>b)</w:t>
        </w:r>
      </w:ins>
      <w:ins w:id="4913" w:author="C1-213667" w:date="2021-05-31T14:56:00Z">
        <w:del w:id="4914" w:author="Rapporteur" w:date="2021-05-31T17:50:00Z">
          <w:r w:rsidR="00673A58" w:rsidDel="00E17AC6">
            <w:delText>-</w:delText>
          </w:r>
        </w:del>
        <w:r w:rsidR="00673A58">
          <w:tab/>
          <w:t>the ProSe Relay UE ID parameter of the PROSE PC5 DISCOVERY message for Relay Discovery Additional Information is the same as the ProSe Relay UE ID parameter identifying the relay the remote UE intends to communicate with</w:t>
        </w:r>
      </w:ins>
      <w:ins w:id="4915" w:author="Rapporteur" w:date="2021-05-31T17:51:00Z">
        <w:r>
          <w:t>,</w:t>
        </w:r>
      </w:ins>
      <w:ins w:id="4916" w:author="C1-213667" w:date="2021-05-31T14:56:00Z">
        <w:del w:id="4917" w:author="Rapporteur" w:date="2021-05-31T17:51:00Z">
          <w:r w:rsidR="00673A58" w:rsidDel="00E17AC6">
            <w:delText>;</w:delText>
          </w:r>
        </w:del>
      </w:ins>
    </w:p>
    <w:p w14:paraId="1911E34F" w14:textId="32B90A5E" w:rsidR="00673A58" w:rsidRPr="00673A58" w:rsidRDefault="00673A58" w:rsidP="00CC5EF2">
      <w:pPr>
        <w:rPr>
          <w:ins w:id="4918" w:author="C1-213768" w:date="2021-05-31T15:35:00Z"/>
        </w:rPr>
      </w:pPr>
      <w:ins w:id="4919" w:author="C1-213667" w:date="2021-05-31T14:56:00Z">
        <w:r>
          <w:t xml:space="preserve">then </w:t>
        </w:r>
        <w:r>
          <w:rPr>
            <w:iCs/>
          </w:rPr>
          <w:t xml:space="preserve">the UE shall consider that the </w:t>
        </w:r>
        <w:r>
          <w:t>Relay Discovery Additional Information it intend</w:t>
        </w:r>
        <w:r>
          <w:rPr>
            <w:iCs/>
          </w:rPr>
          <w:t xml:space="preserve">s to monitor has been discovered. </w:t>
        </w:r>
        <w:r>
          <w:rPr>
            <w:iCs/>
            <w:lang w:eastAsia="zh-CN"/>
          </w:rPr>
          <w:t xml:space="preserve">In addition, the UE can measure the signal strength of the </w:t>
        </w:r>
        <w:r>
          <w:t>PROSE PC5 DISCOVERY message for Relay Discovery Additional Information</w:t>
        </w:r>
        <w:r>
          <w:rPr>
            <w:iCs/>
            <w:lang w:eastAsia="zh-CN"/>
          </w:rPr>
          <w:t xml:space="preserve"> for relay selection or reselection.</w:t>
        </w:r>
      </w:ins>
    </w:p>
    <w:p w14:paraId="783575FE" w14:textId="51BE6C21" w:rsidR="00230F50" w:rsidRPr="00230F50" w:rsidRDefault="00230F50" w:rsidP="00230F50">
      <w:pPr>
        <w:pStyle w:val="40"/>
        <w:rPr>
          <w:ins w:id="4920" w:author="Rapporteur" w:date="2021-05-31T17:13:00Z"/>
          <w:lang w:eastAsia="zh-CN"/>
          <w:rPrChange w:id="4921" w:author="Rapporteur" w:date="2021-05-31T17:13:00Z">
            <w:rPr>
              <w:ins w:id="4922" w:author="Rapporteur" w:date="2021-05-31T17:13:00Z"/>
              <w:lang w:val="en-US"/>
            </w:rPr>
          </w:rPrChange>
        </w:rPr>
      </w:pPr>
      <w:bookmarkStart w:id="4923" w:name="_Toc502240217"/>
      <w:bookmarkStart w:id="4924" w:name="_Toc74123122"/>
      <w:ins w:id="4925" w:author="Rapporteur" w:date="2021-05-31T17:13:00Z">
        <w:r>
          <w:rPr>
            <w:lang w:eastAsia="zh-CN"/>
          </w:rPr>
          <w:lastRenderedPageBreak/>
          <w:t>8.2.1.</w:t>
        </w:r>
      </w:ins>
      <w:ins w:id="4926" w:author="Rapporteur" w:date="2021-05-31T17:14:00Z">
        <w:r>
          <w:rPr>
            <w:lang w:eastAsia="zh-CN"/>
          </w:rPr>
          <w:t>3</w:t>
        </w:r>
      </w:ins>
      <w:ins w:id="4927" w:author="Rapporteur" w:date="2021-05-31T17:13:00Z">
        <w:r>
          <w:rPr>
            <w:lang w:eastAsia="zh-CN"/>
          </w:rPr>
          <w:tab/>
          <w:t xml:space="preserve">UE-to-Network relay discovery over PC5 interface with Model </w:t>
        </w:r>
      </w:ins>
      <w:ins w:id="4928" w:author="Rapporteur" w:date="2021-05-31T17:14:00Z">
        <w:r>
          <w:rPr>
            <w:lang w:eastAsia="zh-CN"/>
          </w:rPr>
          <w:t>B</w:t>
        </w:r>
      </w:ins>
      <w:bookmarkEnd w:id="4924"/>
    </w:p>
    <w:p w14:paraId="223CDE01" w14:textId="510E9B2D" w:rsidR="00433536" w:rsidRDefault="00433536">
      <w:pPr>
        <w:pStyle w:val="50"/>
        <w:rPr>
          <w:ins w:id="4929" w:author="C1-213768" w:date="2021-05-31T15:35:00Z"/>
          <w:lang w:val="en-US"/>
        </w:rPr>
        <w:pPrChange w:id="4930" w:author="Rapporteur" w:date="2021-05-31T17:14:00Z">
          <w:pPr>
            <w:pStyle w:val="40"/>
          </w:pPr>
        </w:pPrChange>
      </w:pPr>
      <w:bookmarkStart w:id="4931" w:name="_Toc74123123"/>
      <w:ins w:id="4932" w:author="C1-213768" w:date="2021-05-31T15:35:00Z">
        <w:r>
          <w:rPr>
            <w:lang w:val="en-US"/>
          </w:rPr>
          <w:t>8.2.</w:t>
        </w:r>
        <w:del w:id="4933" w:author="Rapporteur" w:date="2021-05-31T16:54:00Z">
          <w:r w:rsidDel="0018412C">
            <w:rPr>
              <w:lang w:val="en-US"/>
            </w:rPr>
            <w:delText>x</w:delText>
          </w:r>
        </w:del>
      </w:ins>
      <w:ins w:id="4934" w:author="Rapporteur" w:date="2021-05-31T17:11:00Z">
        <w:r w:rsidR="00230F50">
          <w:rPr>
            <w:lang w:val="en-US"/>
          </w:rPr>
          <w:t>1</w:t>
        </w:r>
      </w:ins>
      <w:ins w:id="4935" w:author="Rapporteur" w:date="2021-05-31T17:10:00Z">
        <w:r w:rsidR="00230F50">
          <w:rPr>
            <w:lang w:val="en-US"/>
          </w:rPr>
          <w:t>.</w:t>
        </w:r>
      </w:ins>
      <w:ins w:id="4936" w:author="Rapporteur" w:date="2021-05-31T17:11:00Z">
        <w:r w:rsidR="00230F50">
          <w:rPr>
            <w:lang w:val="en-US"/>
          </w:rPr>
          <w:t>3</w:t>
        </w:r>
      </w:ins>
      <w:ins w:id="4937" w:author="Rapporteur" w:date="2021-05-31T17:14:00Z">
        <w:r w:rsidR="00230F50">
          <w:rPr>
            <w:lang w:val="en-US"/>
          </w:rPr>
          <w:t>.1</w:t>
        </w:r>
      </w:ins>
      <w:ins w:id="4938" w:author="C1-213768" w:date="2021-05-31T15:35:00Z">
        <w:r>
          <w:rPr>
            <w:lang w:val="en-US"/>
          </w:rPr>
          <w:tab/>
        </w:r>
        <w:r>
          <w:t>Discoverer UE procedure for UE-to-Network Relay discovery</w:t>
        </w:r>
        <w:bookmarkEnd w:id="4923"/>
        <w:bookmarkEnd w:id="4931"/>
      </w:ins>
    </w:p>
    <w:p w14:paraId="141D9738" w14:textId="51CB4DDA" w:rsidR="00433536" w:rsidRDefault="00433536">
      <w:pPr>
        <w:pStyle w:val="6"/>
        <w:rPr>
          <w:ins w:id="4939" w:author="C1-213768" w:date="2021-05-31T15:35:00Z"/>
        </w:rPr>
        <w:pPrChange w:id="4940" w:author="Rapporteur" w:date="2021-05-31T17:14:00Z">
          <w:pPr>
            <w:pStyle w:val="50"/>
          </w:pPr>
        </w:pPrChange>
      </w:pPr>
      <w:bookmarkStart w:id="4941" w:name="_Toc502240218"/>
      <w:bookmarkStart w:id="4942" w:name="_Toc74123124"/>
      <w:ins w:id="4943" w:author="C1-213768" w:date="2021-05-31T15:35:00Z">
        <w:r>
          <w:t>8.2.</w:t>
        </w:r>
        <w:del w:id="4944" w:author="Rapporteur" w:date="2021-05-31T16:54:00Z">
          <w:r w:rsidDel="0018412C">
            <w:delText>x</w:delText>
          </w:r>
        </w:del>
      </w:ins>
      <w:ins w:id="4945" w:author="Rapporteur" w:date="2021-05-31T17:11:00Z">
        <w:r w:rsidR="00230F50">
          <w:t>1.3</w:t>
        </w:r>
      </w:ins>
      <w:ins w:id="4946" w:author="C1-213768" w:date="2021-05-31T15:35:00Z">
        <w:r>
          <w:t>.1</w:t>
        </w:r>
      </w:ins>
      <w:ins w:id="4947" w:author="Rapporteur" w:date="2021-05-31T17:14:00Z">
        <w:r w:rsidR="00230F50">
          <w:t>.1</w:t>
        </w:r>
      </w:ins>
      <w:ins w:id="4948" w:author="C1-213768" w:date="2021-05-31T15:35:00Z">
        <w:r>
          <w:tab/>
          <w:t>General</w:t>
        </w:r>
        <w:bookmarkEnd w:id="4941"/>
        <w:bookmarkEnd w:id="4942"/>
      </w:ins>
    </w:p>
    <w:p w14:paraId="4E3F046D" w14:textId="77777777" w:rsidR="00433536" w:rsidRDefault="00433536" w:rsidP="00433536">
      <w:pPr>
        <w:rPr>
          <w:ins w:id="4949" w:author="C1-213768" w:date="2021-05-31T15:35:00Z"/>
        </w:rPr>
      </w:pPr>
      <w:ins w:id="4950" w:author="C1-213768" w:date="2021-05-31T15:35:00Z">
        <w:r>
          <w:t>The purpose of the discoverer UE procedure for UE-to-Network Relay discovery is:</w:t>
        </w:r>
      </w:ins>
    </w:p>
    <w:p w14:paraId="6299B591" w14:textId="77777777" w:rsidR="00433536" w:rsidRDefault="00433536" w:rsidP="00433536">
      <w:pPr>
        <w:pStyle w:val="B1"/>
        <w:rPr>
          <w:ins w:id="4951" w:author="C1-213768" w:date="2021-05-31T15:35:00Z"/>
        </w:rPr>
      </w:pPr>
      <w:ins w:id="4952" w:author="C1-213768" w:date="2021-05-31T15:35:00Z">
        <w:r>
          <w:t>a)</w:t>
        </w:r>
        <w:r>
          <w:tab/>
          <w:t>to enable a ProSe-enabled UE to solicit proximity of a connectivity service provided by a UE-to-Network Relay, upon a request from upper layers; or</w:t>
        </w:r>
      </w:ins>
    </w:p>
    <w:p w14:paraId="3DD77210" w14:textId="77777777" w:rsidR="00433536" w:rsidRDefault="00433536" w:rsidP="00433536">
      <w:pPr>
        <w:pStyle w:val="B1"/>
        <w:rPr>
          <w:ins w:id="4953" w:author="C1-213768" w:date="2021-05-31T15:35:00Z"/>
        </w:rPr>
      </w:pPr>
      <w:ins w:id="4954" w:author="C1-213768" w:date="2021-05-31T15:35:00Z">
        <w:r>
          <w:t>b)</w:t>
        </w:r>
        <w:r>
          <w:tab/>
          <w:t>to enable a ProSe-enabled UE to measure the PROSE PC5 DISCOVERY message signal strength between the ProSe-enabled UE and the ProSe UE-to-Network Relay UE(s) for relay selection/reselection.</w:t>
        </w:r>
      </w:ins>
    </w:p>
    <w:p w14:paraId="0D3FA95B" w14:textId="77777777" w:rsidR="00433536" w:rsidRDefault="00433536" w:rsidP="00433536">
      <w:pPr>
        <w:rPr>
          <w:ins w:id="4955" w:author="C1-213768" w:date="2021-05-31T15:35:00Z"/>
          <w:lang w:eastAsia="zh-CN"/>
        </w:rPr>
      </w:pPr>
      <w:bookmarkStart w:id="4956" w:name="OLE_LINK260"/>
      <w:ins w:id="4957" w:author="C1-213768" w:date="2021-05-31T15:35:00Z">
        <w:r>
          <w:rPr>
            <w:lang w:eastAsia="zh-CN"/>
          </w:rPr>
          <w:t>In this procedure, the UE sending the PROSE PC5 DISCOVERY message is called the "discoverer UE" and the other UE is called the "discoveree UE".</w:t>
        </w:r>
      </w:ins>
    </w:p>
    <w:p w14:paraId="5E50BDDB" w14:textId="3ECF1611" w:rsidR="00433536" w:rsidRDefault="00433536">
      <w:pPr>
        <w:pStyle w:val="6"/>
        <w:rPr>
          <w:ins w:id="4958" w:author="C1-213768" w:date="2021-05-31T15:35:00Z"/>
        </w:rPr>
        <w:pPrChange w:id="4959" w:author="Rapporteur" w:date="2021-05-31T17:14:00Z">
          <w:pPr>
            <w:pStyle w:val="50"/>
          </w:pPr>
        </w:pPrChange>
      </w:pPr>
      <w:bookmarkStart w:id="4960" w:name="_Toc502240219"/>
      <w:bookmarkStart w:id="4961" w:name="_Toc74123125"/>
      <w:bookmarkEnd w:id="4956"/>
      <w:ins w:id="4962" w:author="C1-213768" w:date="2021-05-31T15:35:00Z">
        <w:r>
          <w:t>8.2.</w:t>
        </w:r>
        <w:del w:id="4963" w:author="Rapporteur" w:date="2021-05-31T16:55:00Z">
          <w:r w:rsidDel="0018412C">
            <w:delText>x</w:delText>
          </w:r>
        </w:del>
      </w:ins>
      <w:ins w:id="4964" w:author="Rapporteur" w:date="2021-05-31T17:15:00Z">
        <w:r w:rsidR="00230F50">
          <w:t>1.</w:t>
        </w:r>
      </w:ins>
      <w:ins w:id="4965" w:author="Rapporteur" w:date="2021-05-31T16:55:00Z">
        <w:r w:rsidR="0018412C">
          <w:t>3</w:t>
        </w:r>
      </w:ins>
      <w:ins w:id="4966" w:author="C1-213768" w:date="2021-05-31T15:35:00Z">
        <w:r>
          <w:t>.</w:t>
        </w:r>
      </w:ins>
      <w:ins w:id="4967" w:author="Rapporteur" w:date="2021-05-31T17:15:00Z">
        <w:r w:rsidR="00230F50">
          <w:t>1.</w:t>
        </w:r>
      </w:ins>
      <w:ins w:id="4968" w:author="C1-213768" w:date="2021-05-31T15:35:00Z">
        <w:r>
          <w:t>2</w:t>
        </w:r>
        <w:r>
          <w:tab/>
          <w:t>Discoverer UE procedure for UE-to-Network Relay discovery initiation</w:t>
        </w:r>
        <w:bookmarkEnd w:id="4960"/>
        <w:bookmarkEnd w:id="4961"/>
      </w:ins>
    </w:p>
    <w:p w14:paraId="5A90646E" w14:textId="77777777" w:rsidR="00433536" w:rsidRDefault="00433536" w:rsidP="00433536">
      <w:pPr>
        <w:rPr>
          <w:ins w:id="4969" w:author="C1-213768" w:date="2021-05-31T15:35:00Z"/>
        </w:rPr>
      </w:pPr>
      <w:ins w:id="4970" w:author="C1-213768" w:date="2021-05-31T15:35:00Z">
        <w:r>
          <w:t>The UE is authorised to perform the discoverer UE procedure for UE-to-Network Relay discovery if:</w:t>
        </w:r>
      </w:ins>
    </w:p>
    <w:p w14:paraId="7069C30C" w14:textId="77777777" w:rsidR="00433536" w:rsidRDefault="00433536" w:rsidP="00433536">
      <w:pPr>
        <w:pStyle w:val="B1"/>
        <w:rPr>
          <w:ins w:id="4971" w:author="C1-213768" w:date="2021-05-31T15:35:00Z"/>
        </w:rPr>
      </w:pPr>
      <w:ins w:id="4972" w:author="C1-213768" w:date="2021-05-31T15:35:00Z">
        <w:r>
          <w:t>a)</w:t>
        </w:r>
        <w:r>
          <w:tab/>
          <w:t>one of the following is true:</w:t>
        </w:r>
      </w:ins>
    </w:p>
    <w:p w14:paraId="246CA390" w14:textId="77777777" w:rsidR="00433536" w:rsidRDefault="00433536" w:rsidP="00433536">
      <w:pPr>
        <w:pStyle w:val="B2"/>
        <w:rPr>
          <w:ins w:id="4973" w:author="C1-213768" w:date="2021-05-31T15:35:00Z"/>
        </w:rPr>
      </w:pPr>
      <w:ins w:id="4974" w:author="C1-213768" w:date="2021-05-31T15:35:00Z">
        <w:r>
          <w:t>1)</w:t>
        </w:r>
        <w:r>
          <w:tab/>
          <w:t>the UE is not served by NG-RAN, is authorised to act as a remote UE towards a UE-to-Network Relay, and is configured with the radio parameters to be used for ProSe UE-to-Network Relay discovery when not served by NG-RAN;</w:t>
        </w:r>
        <w:del w:id="4975" w:author="Rapporteur" w:date="2021-05-31T16:55:00Z">
          <w:r w:rsidDel="0018412C">
            <w:delText xml:space="preserve"> or</w:delText>
          </w:r>
        </w:del>
      </w:ins>
    </w:p>
    <w:p w14:paraId="76CB9D0E" w14:textId="77777777" w:rsidR="00433536" w:rsidRDefault="00433536" w:rsidP="00433536">
      <w:pPr>
        <w:pStyle w:val="B2"/>
        <w:rPr>
          <w:ins w:id="4976" w:author="C1-213768" w:date="2021-05-31T15:35:00Z"/>
        </w:rPr>
      </w:pPr>
      <w:ins w:id="4977" w:author="C1-213768" w:date="2021-05-31T15:35:00Z">
        <w:r>
          <w:t>2)</w:t>
        </w:r>
        <w:r>
          <w:tab/>
          <w:t>the UE is served by NG-RAN, is authorised to act as a remote UE towards a UE-to-Network Relay; or</w:t>
        </w:r>
      </w:ins>
    </w:p>
    <w:p w14:paraId="7C5528CE" w14:textId="77777777" w:rsidR="00433536" w:rsidRDefault="00433536" w:rsidP="00433536">
      <w:pPr>
        <w:pStyle w:val="B2"/>
        <w:rPr>
          <w:ins w:id="4978" w:author="C1-213768" w:date="2021-05-31T15:35:00Z"/>
        </w:rPr>
      </w:pPr>
      <w:ins w:id="4979" w:author="C1-213768" w:date="2021-05-31T15:35:00Z">
        <w:r>
          <w:t>3)</w:t>
        </w:r>
        <w:r>
          <w:tab/>
          <w:t>the UE is:</w:t>
        </w:r>
      </w:ins>
    </w:p>
    <w:p w14:paraId="6A0B5773" w14:textId="77777777" w:rsidR="00433536" w:rsidRDefault="00433536" w:rsidP="00433536">
      <w:pPr>
        <w:pStyle w:val="B3"/>
        <w:rPr>
          <w:ins w:id="4980" w:author="C1-213768" w:date="2021-05-31T15:35:00Z"/>
        </w:rPr>
      </w:pPr>
      <w:ins w:id="4981" w:author="C1-213768" w:date="2021-05-31T15:35:00Z">
        <w:r>
          <w:t>i)</w:t>
        </w:r>
        <w:r>
          <w:tab/>
          <w:t>in 5GMM-IDLE mode, in limited service state as specified in 3GPP TS 23.122 [14], and the reason for the UE being in limited service state is one of the following:</w:t>
        </w:r>
      </w:ins>
    </w:p>
    <w:p w14:paraId="5026D747" w14:textId="77777777" w:rsidR="00433536" w:rsidRDefault="00433536" w:rsidP="00433536">
      <w:pPr>
        <w:pStyle w:val="B4"/>
        <w:rPr>
          <w:ins w:id="4982" w:author="C1-213768" w:date="2021-05-31T15:35:00Z"/>
        </w:rPr>
      </w:pPr>
      <w:ins w:id="4983" w:author="C1-213768" w:date="2021-05-31T15:35:00Z">
        <w:r>
          <w:t>A)</w:t>
        </w:r>
        <w:r>
          <w:tab/>
          <w:t>the UE is unable to find a suitable cell in the selected PLMN as specified in 3GPP TS 38.304 [15];</w:t>
        </w:r>
      </w:ins>
    </w:p>
    <w:p w14:paraId="7D1DAC56" w14:textId="77777777" w:rsidR="00433536" w:rsidRDefault="00433536" w:rsidP="00433536">
      <w:pPr>
        <w:pStyle w:val="B4"/>
        <w:rPr>
          <w:ins w:id="4984" w:author="C1-213768" w:date="2021-05-31T15:35:00Z"/>
        </w:rPr>
      </w:pPr>
      <w:ins w:id="4985" w:author="C1-213768" w:date="2021-05-31T15:35:00Z">
        <w:r>
          <w:t>B)</w:t>
        </w:r>
        <w:r>
          <w:tab/>
          <w:t>the UE received a REGISTRATION REJECT message or a SERVICE REJECT message with the 5GMM cause #11 "PLMN not allowed" as specified in 3GPP TS 24.501 [11]; or</w:t>
        </w:r>
      </w:ins>
    </w:p>
    <w:p w14:paraId="76694E82" w14:textId="77777777" w:rsidR="00433536" w:rsidRDefault="00433536" w:rsidP="00433536">
      <w:pPr>
        <w:pStyle w:val="B4"/>
        <w:rPr>
          <w:ins w:id="4986" w:author="C1-213768" w:date="2021-05-31T15:35:00Z"/>
        </w:rPr>
      </w:pPr>
      <w:ins w:id="4987" w:author="C1-213768" w:date="2021-05-31T15:35:00Z">
        <w:r>
          <w:t>C)</w:t>
        </w:r>
        <w:r>
          <w:tab/>
          <w:t>the UE received a REGISTRATION REJECT message or a SERVICE REJECT message with the 5GMM cause #7 "5GS services not allowed" as specified in 3GPP TS 24.501 [11]; and</w:t>
        </w:r>
      </w:ins>
    </w:p>
    <w:p w14:paraId="40F5C764" w14:textId="4ACEF8F2" w:rsidR="00433536" w:rsidRDefault="00433536" w:rsidP="00433536">
      <w:pPr>
        <w:pStyle w:val="B3"/>
        <w:rPr>
          <w:ins w:id="4988" w:author="C1-213768" w:date="2021-05-31T15:35:00Z"/>
        </w:rPr>
      </w:pPr>
      <w:ins w:id="4989" w:author="C1-213768" w:date="2021-05-31T15:35:00Z">
        <w:r>
          <w:t>ii)</w:t>
        </w:r>
        <w:r>
          <w:tab/>
          <w:t>authorised to act as a Remote UE towards a UE-to-Network Relay when the UE is not served by NG-RAN, and configured with the radio parameters to be used for ProSe UE-to-Network Relay discovery use</w:t>
        </w:r>
        <w:r>
          <w:rPr>
            <w:lang w:eastAsia="ko-KR"/>
          </w:rPr>
          <w:t xml:space="preserve"> </w:t>
        </w:r>
        <w:r>
          <w:t xml:space="preserve">when not served by NG-RAN; </w:t>
        </w:r>
      </w:ins>
      <w:ins w:id="4990" w:author="Rapporteur" w:date="2021-05-31T17:17:00Z">
        <w:r w:rsidR="00230F50">
          <w:t>and</w:t>
        </w:r>
      </w:ins>
      <w:ins w:id="4991" w:author="C1-213768" w:date="2021-05-31T15:35:00Z">
        <w:del w:id="4992" w:author="Rapporteur" w:date="2021-05-31T17:17:00Z">
          <w:r w:rsidDel="00230F50">
            <w:delText>or</w:delText>
          </w:r>
        </w:del>
      </w:ins>
    </w:p>
    <w:p w14:paraId="2FEF0C0A" w14:textId="52F2E70E" w:rsidR="00433536" w:rsidRDefault="00433536" w:rsidP="00433536">
      <w:pPr>
        <w:pStyle w:val="B1"/>
        <w:rPr>
          <w:ins w:id="4993" w:author="C1-213768" w:date="2021-05-31T15:35:00Z"/>
        </w:rPr>
      </w:pPr>
      <w:ins w:id="4994" w:author="C1-213768" w:date="2021-05-31T15:35:00Z">
        <w:r>
          <w:t>b)</w:t>
        </w:r>
        <w:r>
          <w:tab/>
          <w:t>the UE is configured with the Relay Service Code parameter identifying the connectivity service to be solicited and with the User Info ID for the UE-to-Network Relay discovery parameter, as specified in clause 5</w:t>
        </w:r>
      </w:ins>
      <w:ins w:id="4995" w:author="Rapporteur" w:date="2021-05-31T16:55:00Z">
        <w:r w:rsidR="0018412C">
          <w:t>.2.5</w:t>
        </w:r>
      </w:ins>
      <w:ins w:id="4996" w:author="Rapporteur" w:date="2021-05-31T17:17:00Z">
        <w:r w:rsidR="00230F50">
          <w:t>,</w:t>
        </w:r>
      </w:ins>
      <w:ins w:id="4997" w:author="C1-213768" w:date="2021-05-31T15:35:00Z">
        <w:del w:id="4998" w:author="Rapporteur" w:date="2021-05-31T17:17:00Z">
          <w:r w:rsidDel="00230F50">
            <w:delText>;</w:delText>
          </w:r>
        </w:del>
      </w:ins>
    </w:p>
    <w:p w14:paraId="00ADA4C4" w14:textId="77777777" w:rsidR="00433536" w:rsidRDefault="00433536" w:rsidP="00433536">
      <w:pPr>
        <w:rPr>
          <w:ins w:id="4999" w:author="C1-213768" w:date="2021-05-31T15:35:00Z"/>
        </w:rPr>
      </w:pPr>
      <w:ins w:id="5000" w:author="C1-213768" w:date="2021-05-31T15:35:00Z">
        <w:r>
          <w:t>otherwise the UE is not authorised to perform the Discoverer UE procedure for UE-to-Network Relay discovery.</w:t>
        </w:r>
      </w:ins>
    </w:p>
    <w:p w14:paraId="2096B179" w14:textId="2D3F4B3C" w:rsidR="00433536" w:rsidRDefault="00433536" w:rsidP="00433536">
      <w:pPr>
        <w:rPr>
          <w:ins w:id="5001" w:author="C1-213768" w:date="2021-05-31T15:35:00Z"/>
        </w:rPr>
      </w:pPr>
      <w:ins w:id="5002" w:author="C1-213768" w:date="2021-05-31T15:35:00Z">
        <w:r>
          <w:t>Figure 8.2.</w:t>
        </w:r>
        <w:del w:id="5003" w:author="Rapporteur" w:date="2021-05-31T16:55:00Z">
          <w:r w:rsidDel="0018412C">
            <w:delText>x</w:delText>
          </w:r>
        </w:del>
      </w:ins>
      <w:ins w:id="5004" w:author="Rapporteur" w:date="2021-05-31T17:17:00Z">
        <w:r w:rsidR="00230F50">
          <w:t>1.</w:t>
        </w:r>
      </w:ins>
      <w:ins w:id="5005" w:author="Rapporteur" w:date="2021-05-31T16:55:00Z">
        <w:r w:rsidR="0018412C">
          <w:t>3</w:t>
        </w:r>
      </w:ins>
      <w:ins w:id="5006" w:author="C1-213768" w:date="2021-05-31T15:35:00Z">
        <w:r>
          <w:t>.</w:t>
        </w:r>
      </w:ins>
      <w:ins w:id="5007" w:author="Rapporteur" w:date="2021-05-31T17:17:00Z">
        <w:r w:rsidR="009F1BE8">
          <w:t>1.</w:t>
        </w:r>
      </w:ins>
      <w:ins w:id="5008" w:author="C1-213768" w:date="2021-05-31T15:35:00Z">
        <w:r>
          <w:t>2.1 illustrates the interaction of the UEs in the Discoverer UE procedure for UE-to-Network Relay discovery.</w:t>
        </w:r>
      </w:ins>
    </w:p>
    <w:p w14:paraId="50232043" w14:textId="4E11EAB3" w:rsidR="00433536" w:rsidRDefault="00432451" w:rsidP="00433536">
      <w:pPr>
        <w:keepNext/>
        <w:keepLines/>
        <w:spacing w:before="60"/>
        <w:jc w:val="center"/>
        <w:rPr>
          <w:ins w:id="5009" w:author="C1-213768" w:date="2021-05-31T15:35:00Z"/>
          <w:rFonts w:ascii="Arial" w:hAnsi="Arial" w:cs="Arial"/>
          <w:b/>
          <w:lang w:eastAsia="x-none"/>
        </w:rPr>
      </w:pPr>
      <w:ins w:id="5010" w:author="C1-213768" w:date="2021-05-31T15:35:00Z">
        <w:r>
          <w:object w:dxaOrig="10996" w:dyaOrig="3285" w14:anchorId="7863A84F">
            <v:shape id="_x0000_i1056" type="#_x0000_t75" style="width:550.5pt;height:164pt" o:ole="">
              <v:imagedata r:id="rId72" o:title=""/>
            </v:shape>
            <o:OLEObject Type="Embed" ProgID="Visio.Drawing.15" ShapeID="_x0000_i1056" DrawAspect="Content" ObjectID="_1684736087" r:id="rId73"/>
          </w:object>
        </w:r>
      </w:ins>
    </w:p>
    <w:p w14:paraId="6E997D3F" w14:textId="28B30DD0" w:rsidR="00433536" w:rsidRDefault="00433536" w:rsidP="00433536">
      <w:pPr>
        <w:pStyle w:val="TF"/>
        <w:rPr>
          <w:ins w:id="5011" w:author="C1-213768" w:date="2021-05-31T15:35:00Z"/>
        </w:rPr>
      </w:pPr>
      <w:ins w:id="5012" w:author="C1-213768" w:date="2021-05-31T15:35:00Z">
        <w:r>
          <w:t>Figure 8.2.</w:t>
        </w:r>
        <w:del w:id="5013" w:author="Rapporteur" w:date="2021-05-31T16:55:00Z">
          <w:r w:rsidDel="0018412C">
            <w:delText>x</w:delText>
          </w:r>
        </w:del>
      </w:ins>
      <w:ins w:id="5014" w:author="Rapporteur" w:date="2021-05-31T17:17:00Z">
        <w:r w:rsidR="009F1BE8">
          <w:t>1.</w:t>
        </w:r>
      </w:ins>
      <w:ins w:id="5015" w:author="Rapporteur" w:date="2021-05-31T16:55:00Z">
        <w:r w:rsidR="0018412C">
          <w:t>3</w:t>
        </w:r>
      </w:ins>
      <w:ins w:id="5016" w:author="C1-213768" w:date="2021-05-31T15:35:00Z">
        <w:r>
          <w:t>.</w:t>
        </w:r>
      </w:ins>
      <w:ins w:id="5017" w:author="Rapporteur" w:date="2021-05-31T17:17:00Z">
        <w:r w:rsidR="009F1BE8">
          <w:t>1.</w:t>
        </w:r>
      </w:ins>
      <w:ins w:id="5018" w:author="C1-213768" w:date="2021-05-31T15:35:00Z">
        <w:r>
          <w:t>2.1: Discoverer UE procedure for UE-to-Network Relay discovery</w:t>
        </w:r>
      </w:ins>
    </w:p>
    <w:p w14:paraId="1166C663" w14:textId="128A89DA" w:rsidR="00433536" w:rsidRDefault="00433536" w:rsidP="00433536">
      <w:pPr>
        <w:rPr>
          <w:ins w:id="5019" w:author="C1-213768" w:date="2021-05-31T15:35:00Z"/>
          <w:lang w:eastAsia="zh-CN"/>
        </w:rPr>
      </w:pPr>
      <w:ins w:id="5020" w:author="C1-213768" w:date="2021-05-31T15:35:00Z">
        <w:r>
          <w:rPr>
            <w:lang w:eastAsia="zh-CN"/>
          </w:rPr>
          <w:t xml:space="preserve">For </w:t>
        </w:r>
        <w:bookmarkStart w:id="5021" w:name="OLE_LINK274"/>
        <w:bookmarkStart w:id="5022" w:name="OLE_LINK273"/>
        <w:r>
          <w:rPr>
            <w:lang w:eastAsia="zh-CN"/>
          </w:rPr>
          <w:t>PROSE PC5 DISCOVERY message signal strength measurement</w:t>
        </w:r>
        <w:bookmarkEnd w:id="5021"/>
        <w:bookmarkEnd w:id="5022"/>
        <w:r>
          <w:rPr>
            <w:lang w:eastAsia="zh-CN"/>
          </w:rPr>
          <w:t>, the UE manages a periodic measurement timer T5</w:t>
        </w:r>
        <w:del w:id="5023" w:author="Rapporteur" w:date="2021-05-31T17:03:00Z">
          <w:r w:rsidDel="00432451">
            <w:rPr>
              <w:lang w:eastAsia="zh-CN"/>
            </w:rPr>
            <w:delText>ccc</w:delText>
          </w:r>
        </w:del>
      </w:ins>
      <w:ins w:id="5024" w:author="Rapporteur" w:date="2021-05-31T17:03:00Z">
        <w:r w:rsidR="00432451">
          <w:rPr>
            <w:lang w:eastAsia="zh-CN"/>
          </w:rPr>
          <w:t>091</w:t>
        </w:r>
      </w:ins>
      <w:ins w:id="5025" w:author="C1-213768" w:date="2021-05-31T15:35:00Z">
        <w:r>
          <w:rPr>
            <w:lang w:eastAsia="zh-CN"/>
          </w:rPr>
          <w:t xml:space="preserve">, which is used to trigger the periodic </w:t>
        </w:r>
        <w:bookmarkStart w:id="5026" w:name="OLE_LINK180"/>
        <w:bookmarkStart w:id="5027" w:name="OLE_LINK179"/>
        <w:r>
          <w:rPr>
            <w:lang w:eastAsia="zh-CN"/>
          </w:rPr>
          <w:t>PROSE PC5 DISCOVERY message signal strength measurement</w:t>
        </w:r>
        <w:bookmarkEnd w:id="5026"/>
        <w:bookmarkEnd w:id="5027"/>
        <w:r>
          <w:rPr>
            <w:lang w:eastAsia="zh-CN"/>
          </w:rPr>
          <w:t xml:space="preserve"> </w:t>
        </w:r>
        <w:bookmarkStart w:id="5028" w:name="OLE_LINK296"/>
        <w:bookmarkStart w:id="5029" w:name="OLE_LINK295"/>
        <w:r>
          <w:rPr>
            <w:lang w:eastAsia="zh-CN"/>
          </w:rPr>
          <w:t xml:space="preserve">between the UE and the </w:t>
        </w:r>
        <w:bookmarkEnd w:id="5028"/>
        <w:bookmarkEnd w:id="5029"/>
        <w:r>
          <w:rPr>
            <w:lang w:eastAsia="zh-CN"/>
          </w:rPr>
          <w:t xml:space="preserve">ProSe UE-to-Network Relay UE with which the UE has a link established. It is started whenever the UE </w:t>
        </w:r>
        <w:r>
          <w:t xml:space="preserve">has </w:t>
        </w:r>
        <w:bookmarkStart w:id="5030" w:name="OLE_LINK301"/>
        <w:bookmarkStart w:id="5031" w:name="OLE_LINK300"/>
        <w:r>
          <w:t>established a direct link with</w:t>
        </w:r>
        <w:bookmarkEnd w:id="5030"/>
        <w:bookmarkEnd w:id="5031"/>
        <w:r>
          <w:t xml:space="preserve"> </w:t>
        </w:r>
        <w:r>
          <w:rPr>
            <w:lang w:eastAsia="zh-CN"/>
          </w:rPr>
          <w:t xml:space="preserve">a </w:t>
        </w:r>
        <w:bookmarkStart w:id="5032" w:name="OLE_LINK811"/>
        <w:bookmarkStart w:id="5033" w:name="OLE_LINK810"/>
        <w:r>
          <w:rPr>
            <w:lang w:eastAsia="zh-CN"/>
          </w:rPr>
          <w:t>ProSe UE-to-Network Relay UE</w:t>
        </w:r>
        <w:bookmarkEnd w:id="5032"/>
        <w:bookmarkEnd w:id="5033"/>
        <w:r>
          <w:rPr>
            <w:lang w:eastAsia="zh-CN"/>
          </w:rPr>
          <w:t xml:space="preserve"> and restarted whenever the UE receives the </w:t>
        </w:r>
        <w:r>
          <w:t>PROSE PC5 DISCOVERY message for UE-to-Network Relay Discovery Response</w:t>
        </w:r>
        <w:r>
          <w:rPr>
            <w:lang w:eastAsia="zh-CN"/>
          </w:rPr>
          <w:t xml:space="preserve"> from the ProSe UE-to-Network Relay UE with which the UE has a link established.</w:t>
        </w:r>
      </w:ins>
    </w:p>
    <w:p w14:paraId="2ED5780B" w14:textId="4E36D75D" w:rsidR="00433536" w:rsidRDefault="00433536" w:rsidP="00433536">
      <w:pPr>
        <w:rPr>
          <w:ins w:id="5034" w:author="C1-213768" w:date="2021-05-31T15:35:00Z"/>
        </w:rPr>
      </w:pPr>
      <w:ins w:id="5035" w:author="C1-213768" w:date="2021-05-31T15:35:00Z">
        <w:r>
          <w:t>When the UE is triggered by an upper layer application to solicit proximity of a connectivity service provided by a UE-to-Network Relay</w:t>
        </w:r>
        <w:r>
          <w:rPr>
            <w:lang w:eastAsia="zh-CN"/>
          </w:rPr>
          <w:t>,</w:t>
        </w:r>
        <w:r>
          <w:t xml:space="preserve"> </w:t>
        </w:r>
        <w:r>
          <w:rPr>
            <w:lang w:eastAsia="zh-CN"/>
          </w:rPr>
          <w:t>or when the periodic measurement timer T5</w:t>
        </w:r>
        <w:del w:id="5036" w:author="Rapporteur" w:date="2021-05-31T17:03:00Z">
          <w:r w:rsidDel="00432451">
            <w:rPr>
              <w:lang w:eastAsia="zh-CN"/>
            </w:rPr>
            <w:delText>ccc</w:delText>
          </w:r>
        </w:del>
      </w:ins>
      <w:ins w:id="5037" w:author="Rapporteur" w:date="2021-05-31T17:03:00Z">
        <w:r w:rsidR="00432451">
          <w:rPr>
            <w:lang w:eastAsia="zh-CN"/>
          </w:rPr>
          <w:t>091</w:t>
        </w:r>
      </w:ins>
      <w:ins w:id="5038" w:author="C1-213768" w:date="2021-05-31T15:35:00Z">
        <w:r>
          <w:rPr>
            <w:lang w:eastAsia="zh-CN"/>
          </w:rPr>
          <w:t xml:space="preserve"> expires</w:t>
        </w:r>
        <w:r>
          <w:t>, and if the UE is authorised to perform the discoverer UE procedure for UE-to-Network Relay discovery, then the UE:</w:t>
        </w:r>
      </w:ins>
    </w:p>
    <w:p w14:paraId="4E6AFAB0" w14:textId="77777777" w:rsidR="00433536" w:rsidRDefault="00433536" w:rsidP="00433536">
      <w:pPr>
        <w:pStyle w:val="B1"/>
        <w:rPr>
          <w:ins w:id="5039" w:author="C1-213768" w:date="2021-05-31T15:35:00Z"/>
        </w:rPr>
      </w:pPr>
      <w:ins w:id="5040" w:author="C1-213768" w:date="2021-05-31T15:35:00Z">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ins>
    </w:p>
    <w:p w14:paraId="792010B8" w14:textId="77777777" w:rsidR="00433536" w:rsidRDefault="00433536" w:rsidP="00433536">
      <w:pPr>
        <w:pStyle w:val="B1"/>
        <w:rPr>
          <w:ins w:id="5041" w:author="C1-213768" w:date="2021-05-31T15:35:00Z"/>
        </w:rPr>
      </w:pPr>
      <w:ins w:id="5042" w:author="C1-213768" w:date="2021-05-31T15:35:00Z">
        <w:r>
          <w:t>b)</w:t>
        </w:r>
        <w:r>
          <w:tab/>
          <w:t>shall obtain a valid UTC time for the discovery transmission from the lower layers and generate the UTC-based counter corresponding to this UTC time;</w:t>
        </w:r>
      </w:ins>
    </w:p>
    <w:p w14:paraId="5E2E5A6E" w14:textId="77777777" w:rsidR="00433536" w:rsidRDefault="00433536" w:rsidP="00433536">
      <w:pPr>
        <w:pStyle w:val="B1"/>
        <w:rPr>
          <w:ins w:id="5043" w:author="C1-213768" w:date="2021-05-31T15:35:00Z"/>
        </w:rPr>
      </w:pPr>
      <w:ins w:id="5044" w:author="C1-213768" w:date="2021-05-31T15:35:00Z">
        <w:r>
          <w:t>c)</w:t>
        </w:r>
        <w:r>
          <w:tab/>
          <w:t>shall generate a PROSE PC5 DISCOVERY message for UE-to-Network Relay Discovery Solicitation. In the PROSE PC5 DISCOVERY message for UE-to-Network Relay Discovery Solicitation, the UE:</w:t>
        </w:r>
      </w:ins>
    </w:p>
    <w:p w14:paraId="335003E8" w14:textId="7A27E6ED" w:rsidR="00433536" w:rsidRDefault="00433536" w:rsidP="00433536">
      <w:pPr>
        <w:pStyle w:val="B2"/>
        <w:rPr>
          <w:ins w:id="5045" w:author="C1-213768" w:date="2021-05-31T15:35:00Z"/>
        </w:rPr>
      </w:pPr>
      <w:ins w:id="5046" w:author="C1-213768" w:date="2021-05-31T15:35:00Z">
        <w:r>
          <w:t>1)</w:t>
        </w:r>
        <w:r>
          <w:tab/>
          <w:t>shall set the Discoverer Info parameter to the User Info ID for the UE-to-Network Relay discovery parameter, configured in clause 5.2.</w:t>
        </w:r>
        <w:del w:id="5047" w:author="Rapporteur" w:date="2021-05-31T16:56:00Z">
          <w:r w:rsidDel="0018412C">
            <w:delText>x</w:delText>
          </w:r>
        </w:del>
      </w:ins>
      <w:ins w:id="5048" w:author="Rapporteur" w:date="2021-05-31T17:06:00Z">
        <w:r w:rsidR="00D04718">
          <w:t>5</w:t>
        </w:r>
      </w:ins>
      <w:ins w:id="5049" w:author="C1-213768" w:date="2021-05-31T15:35:00Z">
        <w:r>
          <w:t>;</w:t>
        </w:r>
      </w:ins>
    </w:p>
    <w:p w14:paraId="1FB29BDF" w14:textId="4E313910" w:rsidR="00433536" w:rsidRDefault="00433536" w:rsidP="00433536">
      <w:pPr>
        <w:pStyle w:val="B2"/>
        <w:rPr>
          <w:ins w:id="5050" w:author="C1-213768" w:date="2021-05-31T15:35:00Z"/>
        </w:rPr>
      </w:pPr>
      <w:ins w:id="5051" w:author="C1-213768" w:date="2021-05-31T15:35:00Z">
        <w:r>
          <w:t>2)</w:t>
        </w:r>
        <w:r>
          <w:tab/>
          <w:t>shall set the Relay Service Code parameter to the Relay Service Code parameter identifying the connectivity service to be solicited, configured in clause 5.2.</w:t>
        </w:r>
        <w:del w:id="5052" w:author="Rapporteur" w:date="2021-05-31T16:56:00Z">
          <w:r w:rsidDel="0018412C">
            <w:delText>x</w:delText>
          </w:r>
        </w:del>
      </w:ins>
      <w:ins w:id="5053" w:author="Rapporteur" w:date="2021-05-31T17:06:00Z">
        <w:r w:rsidR="00D04718">
          <w:t>5</w:t>
        </w:r>
      </w:ins>
      <w:ins w:id="5054" w:author="C1-213768" w:date="2021-05-31T15:35:00Z">
        <w:r>
          <w:t>;</w:t>
        </w:r>
      </w:ins>
    </w:p>
    <w:p w14:paraId="22128385" w14:textId="1DA00494" w:rsidR="00433536" w:rsidRDefault="00433536" w:rsidP="00433536">
      <w:pPr>
        <w:pStyle w:val="B2"/>
        <w:rPr>
          <w:ins w:id="5055" w:author="C1-213768" w:date="2021-05-31T15:35:00Z"/>
        </w:rPr>
      </w:pPr>
      <w:ins w:id="5056" w:author="C1-213768" w:date="2021-05-31T15:35:00Z">
        <w:r>
          <w:t>3)</w:t>
        </w:r>
        <w:r>
          <w:tab/>
        </w:r>
        <w:r>
          <w:rPr>
            <w:lang w:eastAsia="zh-CN"/>
          </w:rPr>
          <w:t>optionally, set the</w:t>
        </w:r>
        <w:r>
          <w:t xml:space="preserve"> </w:t>
        </w:r>
        <w:r>
          <w:rPr>
            <w:lang w:eastAsia="zh-CN"/>
          </w:rPr>
          <w:t>ProSe Relay UE ID to the ProSe Relay UE ID used for ProSe direct communication for the connectivity service</w:t>
        </w:r>
      </w:ins>
      <w:ins w:id="5057" w:author="Rapporteur" w:date="2021-05-31T16:56:00Z">
        <w:r w:rsidR="0018412C">
          <w:t>;</w:t>
        </w:r>
      </w:ins>
      <w:ins w:id="5058" w:author="C1-213768" w:date="2021-05-31T15:35:00Z">
        <w:del w:id="5059" w:author="Rapporteur" w:date="2021-05-31T16:56:00Z">
          <w:r w:rsidDel="0018412C">
            <w:delText>.</w:delText>
          </w:r>
        </w:del>
      </w:ins>
    </w:p>
    <w:p w14:paraId="3B4C4010" w14:textId="77777777" w:rsidR="00433536" w:rsidRDefault="00433536" w:rsidP="00433536">
      <w:pPr>
        <w:pStyle w:val="EditorsNote"/>
        <w:rPr>
          <w:ins w:id="5060" w:author="C1-213768" w:date="2021-05-31T15:35:00Z"/>
        </w:rPr>
      </w:pPr>
      <w:ins w:id="5061" w:author="C1-213768" w:date="2021-05-31T15:35:00Z">
        <w:r>
          <w:rPr>
            <w:lang w:val="en-US"/>
          </w:rPr>
          <w:t>Editor's Note:</w:t>
        </w:r>
        <w:r>
          <w:rPr>
            <w:lang w:val="en-US"/>
          </w:rPr>
          <w:tab/>
          <w:t>It is FFS whether the use of Relay UE ID should be made in line with V2X design approach (i.e. using source and destination layer-2 IDs) and will be determinated by SA2.</w:t>
        </w:r>
      </w:ins>
    </w:p>
    <w:p w14:paraId="774268DF" w14:textId="77777777" w:rsidR="00433536" w:rsidRDefault="00433536" w:rsidP="00433536">
      <w:pPr>
        <w:pStyle w:val="B2"/>
        <w:rPr>
          <w:ins w:id="5062" w:author="C1-213768" w:date="2021-05-31T15:35:00Z"/>
        </w:rPr>
      </w:pPr>
      <w:ins w:id="5063" w:author="C1-213768" w:date="2021-05-31T15:35:00Z">
        <w:r>
          <w:rPr>
            <w:lang w:eastAsia="zh-CN"/>
          </w:rPr>
          <w:t>4)</w:t>
        </w:r>
        <w:r>
          <w:rPr>
            <w:lang w:eastAsia="zh-CN"/>
          </w:rPr>
          <w:tab/>
          <w:t xml:space="preserve">if the </w:t>
        </w:r>
        <w:r>
          <w:t>PROSE PC5 DISCOVERY message for UE-to-Network Relay Discovery Solicitation</w:t>
        </w:r>
        <w:r>
          <w:rPr>
            <w:lang w:eastAsia="zh-CN"/>
          </w:rPr>
          <w:t xml:space="preserve"> is used to trigger the signal strength measurement for the PROSE PC5 DISCOVERY message from a </w:t>
        </w:r>
        <w:r>
          <w:rPr>
            <w:lang w:val="cs-CZ"/>
          </w:rPr>
          <w:t>specific ProSe UE-to-Network Relay UE with which the UE has a link established</w:t>
        </w:r>
        <w:r>
          <w:rPr>
            <w:lang w:eastAsia="zh-CN"/>
          </w:rPr>
          <w:t xml:space="preserve">, shall set the ProSe Relay UE ID parameter </w:t>
        </w:r>
        <w:r>
          <w:t xml:space="preserve">to </w:t>
        </w:r>
        <w:r>
          <w:rPr>
            <w:lang w:eastAsia="zh-CN"/>
          </w:rPr>
          <w:t>the</w:t>
        </w:r>
        <w:r>
          <w:t xml:space="preserve"> </w:t>
        </w:r>
        <w:bookmarkStart w:id="5064" w:name="OLE_LINK483"/>
        <w:bookmarkStart w:id="5065" w:name="OLE_LINK482"/>
        <w:r>
          <w:t xml:space="preserve">ProSe </w:t>
        </w:r>
        <w:r>
          <w:rPr>
            <w:lang w:eastAsia="zh-CN"/>
          </w:rPr>
          <w:t xml:space="preserve">Relay </w:t>
        </w:r>
        <w:r>
          <w:t>UE ID</w:t>
        </w:r>
        <w:bookmarkEnd w:id="5064"/>
        <w:bookmarkEnd w:id="5065"/>
        <w:r>
          <w:rPr>
            <w:lang w:eastAsia="zh-CN"/>
          </w:rPr>
          <w:t xml:space="preserve"> of that ProSe UE-to-Network Relay UE</w:t>
        </w:r>
        <w:r>
          <w:t>; and</w:t>
        </w:r>
      </w:ins>
    </w:p>
    <w:p w14:paraId="49BE22A8" w14:textId="77777777" w:rsidR="00433536" w:rsidRDefault="00433536" w:rsidP="00433536">
      <w:pPr>
        <w:pStyle w:val="B2"/>
        <w:rPr>
          <w:ins w:id="5066" w:author="C1-213768" w:date="2021-05-31T15:35:00Z"/>
        </w:rPr>
      </w:pPr>
      <w:ins w:id="5067" w:author="C1-213768" w:date="2021-05-31T15:35:00Z">
        <w:r>
          <w:t>5)</w:t>
        </w:r>
        <w:r>
          <w:tab/>
          <w:t>shall set the UTC-based counter LSB parameter to include the four least significant bits of the UTC-based counter;</w:t>
        </w:r>
      </w:ins>
    </w:p>
    <w:p w14:paraId="1E445363" w14:textId="77777777" w:rsidR="00433536" w:rsidRDefault="00433536" w:rsidP="00433536">
      <w:pPr>
        <w:pStyle w:val="B1"/>
        <w:rPr>
          <w:ins w:id="5068" w:author="C1-213768" w:date="2021-05-31T15:35:00Z"/>
        </w:rPr>
      </w:pPr>
      <w:ins w:id="5069" w:author="C1-213768" w:date="2021-05-31T15:35:00Z">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 and</w:t>
        </w:r>
      </w:ins>
    </w:p>
    <w:p w14:paraId="3E3FB3F6" w14:textId="77777777" w:rsidR="00433536" w:rsidRDefault="00433536" w:rsidP="00433536">
      <w:pPr>
        <w:pStyle w:val="EditorsNote"/>
        <w:rPr>
          <w:ins w:id="5070" w:author="C1-213768" w:date="2021-05-31T15:35:00Z"/>
          <w:lang w:eastAsia="ko-KR"/>
        </w:rPr>
      </w:pPr>
      <w:ins w:id="5071" w:author="C1-213768" w:date="2021-05-31T15:35:00Z">
        <w:r>
          <w:t>Editor’s note:</w:t>
        </w:r>
        <w:r>
          <w:tab/>
          <w:t>Details of security related content in d) are FFS and will be determinated by SA3.</w:t>
        </w:r>
      </w:ins>
    </w:p>
    <w:p w14:paraId="2CE7CAA5" w14:textId="77777777" w:rsidR="00433536" w:rsidRDefault="00433536" w:rsidP="00433536">
      <w:pPr>
        <w:pStyle w:val="B1"/>
        <w:rPr>
          <w:ins w:id="5072" w:author="C1-213768" w:date="2021-05-31T15:35:00Z"/>
        </w:rPr>
      </w:pPr>
      <w:ins w:id="5073" w:author="C1-213768" w:date="2021-05-31T15:35:00Z">
        <w:r>
          <w:lastRenderedPageBreak/>
          <w:t>e)</w:t>
        </w:r>
        <w:r>
          <w:tab/>
          <w:t>shall pass the resulting PROSE PC5 DISCOVERY message for UE-to-Network Relay Discovery Solicitation along with the Source Layer-2 ID and Destination Layer-2 ID to the lower layers for transmission over the PC5 interface.</w:t>
        </w:r>
      </w:ins>
    </w:p>
    <w:p w14:paraId="5355F375" w14:textId="77777777" w:rsidR="00433536" w:rsidRDefault="00433536" w:rsidP="00433536">
      <w:pPr>
        <w:rPr>
          <w:ins w:id="5074" w:author="C1-213768" w:date="2021-05-31T15:35:00Z"/>
          <w:lang w:eastAsia="zh-CN"/>
        </w:rPr>
      </w:pPr>
      <w:ins w:id="5075" w:author="C1-213768" w:date="2021-05-31T15:35:00Z">
        <w:r>
          <w:rPr>
            <w:lang w:eastAsia="zh-CN"/>
          </w:rPr>
          <w:t xml:space="preserve">If </w:t>
        </w:r>
        <w:bookmarkStart w:id="5076" w:name="OLE_LINK276"/>
        <w:bookmarkStart w:id="5077" w:name="OLE_LINK277"/>
        <w:bookmarkStart w:id="5078" w:name="OLE_LINK278"/>
        <w:r>
          <w:rPr>
            <w:lang w:eastAsia="zh-CN"/>
          </w:rPr>
          <w:t xml:space="preserve">the </w:t>
        </w:r>
        <w:bookmarkStart w:id="5079" w:name="OLE_LINK201"/>
        <w:bookmarkStart w:id="5080" w:name="OLE_LINK202"/>
        <w:bookmarkStart w:id="5081" w:name="OLE_LINK275"/>
        <w:r>
          <w:t>PROSE PC5 DISCOVERY message for UE-to-Network Relay Discovery Solicitation</w:t>
        </w:r>
        <w:bookmarkEnd w:id="5079"/>
        <w:bookmarkEnd w:id="5080"/>
        <w:bookmarkEnd w:id="5081"/>
        <w:r>
          <w:t xml:space="preserve"> </w:t>
        </w:r>
        <w:r>
          <w:rPr>
            <w:lang w:eastAsia="zh-CN"/>
          </w:rPr>
          <w:t xml:space="preserve">is used to solicit </w:t>
        </w:r>
        <w:r>
          <w:t xml:space="preserve">proximity of a connectivity service provided by a </w:t>
        </w:r>
        <w:bookmarkEnd w:id="5076"/>
        <w:bookmarkEnd w:id="5077"/>
        <w:bookmarkEnd w:id="5078"/>
        <w:r>
          <w:t>UE-to-Network Relay</w:t>
        </w:r>
        <w:r>
          <w:rPr>
            <w:lang w:eastAsia="zh-CN"/>
          </w:rPr>
          <w:t>,</w:t>
        </w:r>
        <w:r>
          <w:t xml:space="preserve"> </w:t>
        </w:r>
        <w:r>
          <w:rPr>
            <w:lang w:eastAsia="zh-CN"/>
          </w:rPr>
          <w:t>t</w:t>
        </w:r>
        <w:r>
          <w:t xml:space="preserve">he UE shall ensure that it keeps on passing the PROSE PC5 DISCOVERY message for </w:t>
        </w:r>
        <w:bookmarkStart w:id="5082" w:name="OLE_LINK818"/>
        <w:bookmarkStart w:id="5083" w:name="OLE_LINK817"/>
        <w:r>
          <w:t>UE-to-Network Relay Discovery Solicitation</w:t>
        </w:r>
        <w:bookmarkEnd w:id="5082"/>
        <w:bookmarkEnd w:id="5083"/>
        <w:r>
          <w:t xml:space="preserve"> for transmission until the UE is triggered by an upper layer application to stop soliciting proximity of a connectivity service provided by a UE-to-Network Relay, or until the UE stops being authorised to perform the discoverer UE procedure for UE-to-Network Relay discovery. How this is achieved is left up to UE implementation.</w:t>
        </w:r>
        <w:r>
          <w:rPr>
            <w:lang w:eastAsia="zh-CN"/>
          </w:rPr>
          <w:t xml:space="preserve"> </w:t>
        </w:r>
      </w:ins>
    </w:p>
    <w:p w14:paraId="2369AF57" w14:textId="2894B2B6" w:rsidR="00433536" w:rsidRDefault="00433536" w:rsidP="00433536">
      <w:pPr>
        <w:rPr>
          <w:ins w:id="5084" w:author="C1-213768" w:date="2021-05-31T15:35:00Z"/>
          <w:lang w:eastAsia="zh-CN"/>
        </w:rPr>
      </w:pPr>
      <w:ins w:id="5085" w:author="C1-213768" w:date="2021-05-31T15:35:00Z">
        <w:r>
          <w:rPr>
            <w:lang w:eastAsia="zh-CN"/>
          </w:rPr>
          <w:t xml:space="preserve">If the </w:t>
        </w:r>
        <w:r>
          <w:t xml:space="preserve">PROSE PC5 DISCOVERY message for UE-to-Network Relay Discovery Solicitation </w:t>
        </w:r>
        <w:r>
          <w:rPr>
            <w:lang w:eastAsia="zh-CN"/>
          </w:rPr>
          <w:t xml:space="preserve">is used to trigger the PROSE PC5 DISCOVERY message signal strength measurement between the UE and the </w:t>
        </w:r>
        <w:r>
          <w:t xml:space="preserve">ProSe UE-to-Network Relay UE with which the UE has a link established, </w:t>
        </w:r>
        <w:r>
          <w:rPr>
            <w:lang w:eastAsia="zh-CN"/>
          </w:rPr>
          <w:t>the UE shall start the retransmission timer T5</w:t>
        </w:r>
        <w:del w:id="5086" w:author="Rapporteur" w:date="2021-05-31T17:03:00Z">
          <w:r w:rsidDel="00432451">
            <w:rPr>
              <w:lang w:eastAsia="zh-CN"/>
            </w:rPr>
            <w:delText>bbb</w:delText>
          </w:r>
        </w:del>
      </w:ins>
      <w:ins w:id="5087" w:author="Rapporteur" w:date="2021-05-31T17:03:00Z">
        <w:r w:rsidR="00432451">
          <w:rPr>
            <w:lang w:eastAsia="zh-CN"/>
          </w:rPr>
          <w:t>090</w:t>
        </w:r>
      </w:ins>
      <w:ins w:id="5088" w:author="C1-213768" w:date="2021-05-31T15:35:00Z">
        <w:r>
          <w:t>.</w:t>
        </w:r>
        <w:r>
          <w:rPr>
            <w:lang w:eastAsia="zh-CN"/>
          </w:rPr>
          <w:t xml:space="preserve"> </w:t>
        </w:r>
        <w:r>
          <w:t>If retransmission timer T5</w:t>
        </w:r>
        <w:del w:id="5089" w:author="Rapporteur" w:date="2021-05-31T17:03:00Z">
          <w:r w:rsidDel="00432451">
            <w:delText>bbb</w:delText>
          </w:r>
        </w:del>
      </w:ins>
      <w:ins w:id="5090" w:author="Rapporteur" w:date="2021-05-31T17:03:00Z">
        <w:r w:rsidR="00432451">
          <w:t>090</w:t>
        </w:r>
      </w:ins>
      <w:ins w:id="5091" w:author="C1-213768" w:date="2021-05-31T15:35:00Z">
        <w:r>
          <w:t xml:space="preserve"> expires, the UE shall </w:t>
        </w:r>
        <w:r>
          <w:rPr>
            <w:lang w:eastAsia="zh-CN"/>
          </w:rPr>
          <w:t>re</w:t>
        </w:r>
        <w:r>
          <w:t>transmi</w:t>
        </w:r>
        <w:r>
          <w:rPr>
            <w:lang w:eastAsia="zh-CN"/>
          </w:rPr>
          <w:t>t</w:t>
        </w:r>
        <w:r>
          <w:t xml:space="preserve"> the PROSE PC5 DISCOVERY message for UE-to-Network Relay Discovery Solicitation and restart timer T5</w:t>
        </w:r>
        <w:del w:id="5092" w:author="Rapporteur" w:date="2021-05-31T17:03:00Z">
          <w:r w:rsidDel="00432451">
            <w:delText>bbb</w:delText>
          </w:r>
        </w:del>
      </w:ins>
      <w:ins w:id="5093" w:author="Rapporteur" w:date="2021-05-31T17:03:00Z">
        <w:r w:rsidR="00432451">
          <w:t>090</w:t>
        </w:r>
      </w:ins>
      <w:ins w:id="5094" w:author="C1-213768" w:date="2021-05-31T15:35:00Z">
        <w:r>
          <w:t xml:space="preserve">. </w:t>
        </w:r>
        <w:bookmarkStart w:id="5095" w:name="OLE_LINK207"/>
        <w:r>
          <w:t>If no response is received</w:t>
        </w:r>
        <w:bookmarkEnd w:id="5095"/>
        <w:r>
          <w:t xml:space="preserve"> from the ProSe UE-to-Network Relay UE with which the UE has a link established </w:t>
        </w:r>
        <w:bookmarkStart w:id="5096" w:name="OLE_LINK303"/>
        <w:bookmarkStart w:id="5097" w:name="OLE_LINK302"/>
        <w:r>
          <w:t>after reaching the maximum number of allowed retransmissions</w:t>
        </w:r>
        <w:bookmarkEnd w:id="5096"/>
        <w:bookmarkEnd w:id="5097"/>
        <w:r>
          <w:t>, the UE shall</w:t>
        </w:r>
        <w:r>
          <w:rPr>
            <w:lang w:eastAsia="zh-CN"/>
          </w:rPr>
          <w:t xml:space="preserve"> </w:t>
        </w:r>
        <w:r>
          <w:t>trigger relay reselection procedure</w:t>
        </w:r>
        <w:r>
          <w:rPr>
            <w:lang w:eastAsia="zh-CN"/>
          </w:rPr>
          <w:t>.</w:t>
        </w:r>
      </w:ins>
    </w:p>
    <w:p w14:paraId="28785C4C" w14:textId="03F902ED" w:rsidR="00433536" w:rsidRDefault="00433536" w:rsidP="00433536">
      <w:pPr>
        <w:pStyle w:val="NO"/>
        <w:rPr>
          <w:ins w:id="5098" w:author="C1-213768" w:date="2021-05-31T15:35:00Z"/>
          <w:lang w:eastAsia="zh-CN"/>
        </w:rPr>
      </w:pPr>
      <w:bookmarkStart w:id="5099" w:name="OLE_LINK223"/>
      <w:bookmarkStart w:id="5100" w:name="OLE_LINK222"/>
      <w:ins w:id="5101" w:author="C1-213768" w:date="2021-05-31T15:35:00Z">
        <w:r>
          <w:t>NOTE</w:t>
        </w:r>
        <w:del w:id="5102" w:author="Rapporteur" w:date="2021-05-31T17:05:00Z">
          <w:r w:rsidDel="00C57396">
            <w:delText> 2</w:delText>
          </w:r>
        </w:del>
        <w:r>
          <w:t>:</w:t>
        </w:r>
        <w:r>
          <w:tab/>
          <w:t>The maximum number of allowed retransmissions is UE implementation specific.</w:t>
        </w:r>
        <w:bookmarkEnd w:id="5099"/>
        <w:bookmarkEnd w:id="5100"/>
      </w:ins>
    </w:p>
    <w:p w14:paraId="2C799239" w14:textId="77777777" w:rsidR="00433536" w:rsidRDefault="00433536" w:rsidP="00433536">
      <w:pPr>
        <w:rPr>
          <w:ins w:id="5103" w:author="C1-213768" w:date="2021-05-31T15:35:00Z"/>
        </w:rPr>
      </w:pPr>
      <w:ins w:id="5104" w:author="C1-213768" w:date="2021-05-31T15:35:00Z">
        <w:r>
          <w:t xml:space="preserve">Upon reception of a PROSE PC5 DISCOVERY message for UE-to-Network Relay Discovery Response, for the target Relay Service Code of the connectivity service which the UE is authorized to discover,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 portion</w:t>
        </w:r>
        <w:r>
          <w:t>, as described in 3GPP TS 33.xxx [rxxx]. Finally, if a DUIK is configured, the UE shall use the DUIK and the UTC-based counter to verify the MIC field in the unscrambled PROSE PC5 DISCOVERY message for UE-to-Network Relay Discovery Response.</w:t>
        </w:r>
      </w:ins>
    </w:p>
    <w:p w14:paraId="4EEB5A8A" w14:textId="77777777" w:rsidR="00433536" w:rsidRDefault="00433536" w:rsidP="00433536">
      <w:pPr>
        <w:pStyle w:val="EditorsNote"/>
        <w:rPr>
          <w:ins w:id="5105" w:author="C1-213768" w:date="2021-05-31T15:35:00Z"/>
        </w:rPr>
      </w:pPr>
      <w:ins w:id="5106" w:author="C1-213768" w:date="2021-05-31T15:35:00Z">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ins>
    </w:p>
    <w:p w14:paraId="35FD4510" w14:textId="77777777" w:rsidR="00433536" w:rsidRDefault="00433536" w:rsidP="00433536">
      <w:pPr>
        <w:rPr>
          <w:ins w:id="5107" w:author="C1-213768" w:date="2021-05-31T15:35:00Z"/>
        </w:rPr>
      </w:pPr>
      <w:ins w:id="5108" w:author="C1-213768" w:date="2021-05-31T15:35:00Z">
        <w:r>
          <w:t>Then if:</w:t>
        </w:r>
      </w:ins>
    </w:p>
    <w:p w14:paraId="504F43FD" w14:textId="77777777" w:rsidR="00433536" w:rsidRDefault="00433536" w:rsidP="00433536">
      <w:pPr>
        <w:pStyle w:val="B1"/>
        <w:rPr>
          <w:ins w:id="5109" w:author="C1-213768" w:date="2021-05-31T15:35:00Z"/>
        </w:rPr>
      </w:pPr>
      <w:ins w:id="5110" w:author="C1-213768" w:date="2021-05-31T15:35:00Z">
        <w:r>
          <w:t>a)</w:t>
        </w:r>
        <w:r>
          <w:tab/>
          <w:t>the Relay Service Code parameter of the PROSE PC5 DISCOVERY message for UE-to-Network Relay Discovery Response is the same as the Relay Service Code parameter of the PROSE PC5 DISCOVERY message for UE-to-Network Relay Discovery Solicitation; and</w:t>
        </w:r>
      </w:ins>
    </w:p>
    <w:p w14:paraId="0BF01E33" w14:textId="7445C2E5" w:rsidR="00433536" w:rsidRDefault="00433536" w:rsidP="00433536">
      <w:pPr>
        <w:pStyle w:val="B1"/>
        <w:rPr>
          <w:ins w:id="5111" w:author="C1-213768" w:date="2021-05-31T15:35:00Z"/>
        </w:rPr>
      </w:pPr>
      <w:ins w:id="5112" w:author="C1-213768" w:date="2021-05-31T15:35:00Z">
        <w:r>
          <w:t>b)</w:t>
        </w:r>
        <w:r>
          <w:tab/>
          <w:t>the User Info ID of the UE-to-Network Relay is not configured as specified in clause 5.2.</w:t>
        </w:r>
        <w:del w:id="5113" w:author="Rapporteur" w:date="2021-05-31T17:05:00Z">
          <w:r w:rsidDel="00D04718">
            <w:delText>x</w:delText>
          </w:r>
        </w:del>
      </w:ins>
      <w:ins w:id="5114" w:author="Rapporteur" w:date="2021-05-31T17:05:00Z">
        <w:r w:rsidR="00D04718">
          <w:t>5</w:t>
        </w:r>
      </w:ins>
      <w:ins w:id="5115" w:author="C1-213768" w:date="2021-05-31T15:35:00Z">
        <w:r>
          <w:t xml:space="preserve"> for the connectivity service being solicited, or the Discoverer Info parameter of the PROSE PC5 DISCOVERY message for UE-to-Network Relay Discovery Response is the same as the User Info ID of the UE-to-Network Relay configured as specified in clause 5.2.</w:t>
        </w:r>
        <w:del w:id="5116" w:author="Rapporteur" w:date="2021-05-31T17:06:00Z">
          <w:r w:rsidDel="00D04718">
            <w:delText>x</w:delText>
          </w:r>
        </w:del>
      </w:ins>
      <w:ins w:id="5117" w:author="Rapporteur" w:date="2021-05-31T17:06:00Z">
        <w:r w:rsidR="00D04718">
          <w:t>5</w:t>
        </w:r>
      </w:ins>
      <w:ins w:id="5118" w:author="C1-213768" w:date="2021-05-31T15:35:00Z">
        <w:r>
          <w:t xml:space="preserve"> for the connectivity service being solicited</w:t>
        </w:r>
      </w:ins>
      <w:ins w:id="5119" w:author="Rapporteur" w:date="2021-05-31T17:06:00Z">
        <w:r w:rsidR="00D04718">
          <w:t>,</w:t>
        </w:r>
      </w:ins>
      <w:ins w:id="5120" w:author="C1-213768" w:date="2021-05-31T15:35:00Z">
        <w:del w:id="5121" w:author="Rapporteur" w:date="2021-05-31T17:06:00Z">
          <w:r w:rsidDel="00D04718">
            <w:delText>;</w:delText>
          </w:r>
        </w:del>
      </w:ins>
    </w:p>
    <w:p w14:paraId="15C3437A" w14:textId="28F0F183" w:rsidR="00433536" w:rsidRDefault="00433536" w:rsidP="00433536">
      <w:pPr>
        <w:rPr>
          <w:ins w:id="5122" w:author="C1-213768" w:date="2021-05-31T15:35:00Z"/>
        </w:rPr>
      </w:pPr>
      <w:ins w:id="5123" w:author="C1-213768" w:date="2021-05-31T15:35:00Z">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5124" w:name="OLE_LINK587"/>
        <w:bookmarkStart w:id="5125" w:name="OLE_LINK586"/>
        <w:r>
          <w:rPr>
            <w:iCs/>
            <w:lang w:eastAsia="zh-CN"/>
          </w:rPr>
          <w:t xml:space="preserve">In addition, the UE can measure the signal strength of the </w:t>
        </w:r>
        <w:r>
          <w:t>PROSE PC5 DISCOVERY message for UE-to-Network Relay Discovery Response</w:t>
        </w:r>
        <w:r>
          <w:rPr>
            <w:iCs/>
            <w:lang w:eastAsia="zh-CN"/>
          </w:rPr>
          <w:t xml:space="preserve"> for relay selection or reselection</w:t>
        </w:r>
        <w:bookmarkEnd w:id="5124"/>
        <w:bookmarkEnd w:id="5125"/>
        <w:r>
          <w:rPr>
            <w:iCs/>
            <w:lang w:eastAsia="zh-CN"/>
          </w:rPr>
          <w:t xml:space="preserve">. If </w:t>
        </w:r>
        <w:bookmarkStart w:id="5126" w:name="OLE_LINK144"/>
        <w:r>
          <w:rPr>
            <w:iCs/>
            <w:lang w:eastAsia="zh-CN"/>
          </w:rPr>
          <w:t xml:space="preserve">the UE has received the </w:t>
        </w:r>
        <w:r>
          <w:t>PROSE PC5 DISCOVERY message for UE-to-Network Relay Discovery Response</w:t>
        </w:r>
        <w:r>
          <w:rPr>
            <w:lang w:eastAsia="zh-CN"/>
          </w:rPr>
          <w:t xml:space="preserve"> from the </w:t>
        </w:r>
        <w:bookmarkEnd w:id="5126"/>
        <w:r>
          <w:rPr>
            <w:lang w:eastAsia="zh-CN"/>
          </w:rPr>
          <w:t xml:space="preserve">ProSe UE-to-Network Relay UE with which the UE has a link established, the UE </w:t>
        </w:r>
        <w:r>
          <w:t xml:space="preserve">shall stop </w:t>
        </w:r>
        <w:r>
          <w:rPr>
            <w:lang w:eastAsia="zh-CN"/>
          </w:rPr>
          <w:t xml:space="preserve">the </w:t>
        </w:r>
        <w:r>
          <w:t>retransmission timer T5</w:t>
        </w:r>
        <w:del w:id="5127" w:author="Rapporteur" w:date="2021-05-31T17:03:00Z">
          <w:r w:rsidDel="00432451">
            <w:delText>bbb</w:delText>
          </w:r>
        </w:del>
      </w:ins>
      <w:ins w:id="5128" w:author="Rapporteur" w:date="2021-05-31T17:03:00Z">
        <w:r w:rsidR="00432451">
          <w:t>090</w:t>
        </w:r>
      </w:ins>
      <w:ins w:id="5129" w:author="C1-213768" w:date="2021-05-31T15:35:00Z">
        <w:r>
          <w:t xml:space="preserve">, </w:t>
        </w:r>
        <w:r>
          <w:rPr>
            <w:lang w:eastAsia="zh-CN"/>
          </w:rPr>
          <w:t xml:space="preserve">and </w:t>
        </w:r>
        <w:r>
          <w:t xml:space="preserve">start </w:t>
        </w:r>
        <w:r>
          <w:rPr>
            <w:lang w:eastAsia="zh-CN"/>
          </w:rPr>
          <w:t>the periodic measurement timer</w:t>
        </w:r>
        <w:r>
          <w:t xml:space="preserve"> T5</w:t>
        </w:r>
        <w:del w:id="5130" w:author="Rapporteur" w:date="2021-05-31T17:03:00Z">
          <w:r w:rsidDel="00432451">
            <w:delText>ccc</w:delText>
          </w:r>
        </w:del>
      </w:ins>
      <w:ins w:id="5131" w:author="Rapporteur" w:date="2021-05-31T17:03:00Z">
        <w:r w:rsidR="00432451">
          <w:t>091</w:t>
        </w:r>
      </w:ins>
      <w:ins w:id="5132" w:author="C1-213768" w:date="2021-05-31T15:35:00Z">
        <w:r>
          <w:rPr>
            <w:lang w:eastAsia="zh-CN"/>
          </w:rPr>
          <w:t>.</w:t>
        </w:r>
      </w:ins>
    </w:p>
    <w:p w14:paraId="7F005497" w14:textId="25D22430" w:rsidR="00433536" w:rsidRDefault="00433536">
      <w:pPr>
        <w:pStyle w:val="6"/>
        <w:rPr>
          <w:ins w:id="5133" w:author="C1-213768" w:date="2021-05-31T15:35:00Z"/>
        </w:rPr>
        <w:pPrChange w:id="5134" w:author="Rapporteur" w:date="2021-05-31T17:28:00Z">
          <w:pPr>
            <w:pStyle w:val="50"/>
          </w:pPr>
        </w:pPrChange>
      </w:pPr>
      <w:bookmarkStart w:id="5135" w:name="_Toc502240220"/>
      <w:bookmarkStart w:id="5136" w:name="_Toc74123126"/>
      <w:ins w:id="5137" w:author="C1-213768" w:date="2021-05-31T15:35:00Z">
        <w:r>
          <w:t>8.2.</w:t>
        </w:r>
        <w:del w:id="5138" w:author="Rapporteur" w:date="2021-05-31T17:06:00Z">
          <w:r w:rsidDel="00D04718">
            <w:delText>x</w:delText>
          </w:r>
        </w:del>
      </w:ins>
      <w:ins w:id="5139" w:author="Rapporteur" w:date="2021-05-31T17:29:00Z">
        <w:r w:rsidR="00117DC9">
          <w:t>1</w:t>
        </w:r>
      </w:ins>
      <w:ins w:id="5140" w:author="C1-213768" w:date="2021-05-31T15:35:00Z">
        <w:r>
          <w:t>.3</w:t>
        </w:r>
      </w:ins>
      <w:ins w:id="5141" w:author="Rapporteur" w:date="2021-05-31T17:28:00Z">
        <w:r w:rsidR="00117DC9">
          <w:t>.1.3</w:t>
        </w:r>
      </w:ins>
      <w:ins w:id="5142" w:author="C1-213768" w:date="2021-05-31T15:35:00Z">
        <w:r>
          <w:tab/>
          <w:t>Discoverer UE procedure for UE-to-Network Relay discovery completion</w:t>
        </w:r>
        <w:bookmarkEnd w:id="5135"/>
        <w:bookmarkEnd w:id="5136"/>
      </w:ins>
    </w:p>
    <w:p w14:paraId="4ABA2AAD" w14:textId="77777777" w:rsidR="00433536" w:rsidRDefault="00433536" w:rsidP="00433536">
      <w:pPr>
        <w:rPr>
          <w:ins w:id="5143" w:author="C1-213768" w:date="2021-05-31T15:35:00Z"/>
        </w:rPr>
      </w:pPr>
      <w:ins w:id="5144" w:author="C1-213768" w:date="2021-05-31T15:35:00Z">
        <w:r>
          <w:t>When the UE is triggered by an upper layer application to stop soliciting for proximity of a connectivity service provided by a UE-to-Network Relay, or when the UE stops being authorised to perform the Discoverer UE procedure for UE-to-Network Relay discovery, the UE shall instruct the lower layers to st</w:t>
        </w:r>
        <w:r>
          <w:rPr>
            <w:lang w:eastAsia="zh-CN"/>
          </w:rPr>
          <w:t>op</w:t>
        </w:r>
        <w:r>
          <w:t xml:space="preserve"> the discoverer operation.</w:t>
        </w:r>
      </w:ins>
    </w:p>
    <w:p w14:paraId="63041892" w14:textId="77777777" w:rsidR="00433536" w:rsidRDefault="00433536" w:rsidP="00433536">
      <w:pPr>
        <w:rPr>
          <w:ins w:id="5145" w:author="C1-213768" w:date="2021-05-31T15:35:00Z"/>
        </w:rPr>
      </w:pPr>
      <w:ins w:id="5146" w:author="C1-213768" w:date="2021-05-31T15:35:00Z">
        <w:r>
          <w:t>When the UE stops discoverer operation, if the UE is in 5GMM-CONNECTED mode, the UE shall trigger the corresponding procedure in lower layers as specified in 3GPP TS 38.331 [13].</w:t>
        </w:r>
      </w:ins>
    </w:p>
    <w:p w14:paraId="45A98BD2" w14:textId="34632010" w:rsidR="00433536" w:rsidRDefault="00433536">
      <w:pPr>
        <w:pStyle w:val="50"/>
        <w:rPr>
          <w:ins w:id="5147" w:author="C1-213768" w:date="2021-05-31T15:35:00Z"/>
          <w:lang w:val="en-US"/>
        </w:rPr>
        <w:pPrChange w:id="5148" w:author="Rapporteur" w:date="2021-05-31T17:28:00Z">
          <w:pPr>
            <w:pStyle w:val="40"/>
          </w:pPr>
        </w:pPrChange>
      </w:pPr>
      <w:bookmarkStart w:id="5149" w:name="_Toc502240221"/>
      <w:bookmarkStart w:id="5150" w:name="_Toc74123127"/>
      <w:ins w:id="5151" w:author="C1-213768" w:date="2021-05-31T15:35:00Z">
        <w:r>
          <w:rPr>
            <w:lang w:val="en-US"/>
          </w:rPr>
          <w:lastRenderedPageBreak/>
          <w:t>8.2.</w:t>
        </w:r>
        <w:del w:id="5152" w:author="Rapporteur" w:date="2021-05-31T17:07:00Z">
          <w:r w:rsidDel="00D04718">
            <w:rPr>
              <w:lang w:val="en-US"/>
            </w:rPr>
            <w:delText>y</w:delText>
          </w:r>
        </w:del>
      </w:ins>
      <w:ins w:id="5153" w:author="Rapporteur" w:date="2021-05-31T17:28:00Z">
        <w:r w:rsidR="00117DC9">
          <w:rPr>
            <w:lang w:val="en-US"/>
          </w:rPr>
          <w:t>1.</w:t>
        </w:r>
      </w:ins>
      <w:ins w:id="5154" w:author="Rapporteur" w:date="2021-05-31T17:31:00Z">
        <w:r w:rsidR="00F901F5">
          <w:rPr>
            <w:lang w:val="en-US"/>
          </w:rPr>
          <w:t>3</w:t>
        </w:r>
      </w:ins>
      <w:ins w:id="5155" w:author="Rapporteur" w:date="2021-05-31T17:29:00Z">
        <w:r w:rsidR="00117DC9">
          <w:rPr>
            <w:lang w:val="en-US"/>
          </w:rPr>
          <w:t>.</w:t>
        </w:r>
      </w:ins>
      <w:ins w:id="5156" w:author="Rapporteur" w:date="2021-05-31T17:31:00Z">
        <w:r w:rsidR="00F901F5">
          <w:rPr>
            <w:lang w:val="en-US"/>
          </w:rPr>
          <w:t>2</w:t>
        </w:r>
      </w:ins>
      <w:ins w:id="5157" w:author="C1-213768" w:date="2021-05-31T15:35:00Z">
        <w:r>
          <w:rPr>
            <w:lang w:val="en-US"/>
          </w:rPr>
          <w:tab/>
        </w:r>
        <w:r>
          <w:t>Discoveree UE procedure for UE-to-Network Relay discovery</w:t>
        </w:r>
        <w:bookmarkEnd w:id="5149"/>
        <w:bookmarkEnd w:id="5150"/>
      </w:ins>
    </w:p>
    <w:p w14:paraId="1465DC12" w14:textId="723775BC" w:rsidR="00433536" w:rsidRDefault="00433536">
      <w:pPr>
        <w:pStyle w:val="6"/>
        <w:rPr>
          <w:ins w:id="5158" w:author="C1-213768" w:date="2021-05-31T15:35:00Z"/>
        </w:rPr>
        <w:pPrChange w:id="5159" w:author="Rapporteur" w:date="2021-05-31T17:28:00Z">
          <w:pPr>
            <w:pStyle w:val="50"/>
          </w:pPr>
        </w:pPrChange>
      </w:pPr>
      <w:bookmarkStart w:id="5160" w:name="_Toc502240222"/>
      <w:bookmarkStart w:id="5161" w:name="_Toc74123128"/>
      <w:ins w:id="5162" w:author="C1-213768" w:date="2021-05-31T15:35:00Z">
        <w:r>
          <w:t>8.2.</w:t>
        </w:r>
        <w:del w:id="5163" w:author="Rapporteur" w:date="2021-05-31T17:07:00Z">
          <w:r w:rsidDel="00D04718">
            <w:delText>y</w:delText>
          </w:r>
        </w:del>
      </w:ins>
      <w:ins w:id="5164" w:author="Rapporteur" w:date="2021-05-31T17:29:00Z">
        <w:r w:rsidR="00117DC9">
          <w:t>1.</w:t>
        </w:r>
      </w:ins>
      <w:ins w:id="5165" w:author="Rapporteur" w:date="2021-05-31T17:31:00Z">
        <w:r w:rsidR="00F901F5">
          <w:t>3</w:t>
        </w:r>
      </w:ins>
      <w:ins w:id="5166" w:author="C1-213768" w:date="2021-05-31T15:35:00Z">
        <w:r>
          <w:t>.</w:t>
        </w:r>
      </w:ins>
      <w:ins w:id="5167" w:author="Rapporteur" w:date="2021-05-31T17:32:00Z">
        <w:r w:rsidR="00F901F5">
          <w:t>2.</w:t>
        </w:r>
      </w:ins>
      <w:ins w:id="5168" w:author="C1-213768" w:date="2021-05-31T15:35:00Z">
        <w:r>
          <w:t>1</w:t>
        </w:r>
        <w:r>
          <w:tab/>
          <w:t>General</w:t>
        </w:r>
        <w:bookmarkEnd w:id="5160"/>
        <w:bookmarkEnd w:id="5161"/>
      </w:ins>
    </w:p>
    <w:p w14:paraId="22B85DC8" w14:textId="77777777" w:rsidR="00433536" w:rsidRDefault="00433536" w:rsidP="00433536">
      <w:pPr>
        <w:rPr>
          <w:ins w:id="5169" w:author="C1-213768" w:date="2021-05-31T15:35:00Z"/>
        </w:rPr>
      </w:pPr>
      <w:ins w:id="5170" w:author="C1-213768" w:date="2021-05-31T15:35:00Z">
        <w:r>
          <w:t>The purpose of the discoveree UE procedure for UE-to-Network Relay discovery is to enable a ProSe-enabled UE with a UE-to-Network Relay to respond to solicitation from other ProSe-enabled UEs on proximity of a connectivity service provided by the UE-to-Network Relay, upon a request from upper layers.</w:t>
        </w:r>
      </w:ins>
    </w:p>
    <w:p w14:paraId="15F280D3" w14:textId="77777777" w:rsidR="00433536" w:rsidRDefault="00433536" w:rsidP="00433536">
      <w:pPr>
        <w:rPr>
          <w:ins w:id="5171" w:author="C1-213768" w:date="2021-05-31T15:35:00Z"/>
        </w:rPr>
      </w:pPr>
      <w:ins w:id="5172" w:author="C1-213768" w:date="2021-05-31T15:35:00Z">
        <w:r>
          <w:t>In this procedure, the UE sending the PROSE PC5 DISCOVERY message is called the "discoverer UE" and the other UE is called the "discoveree UE".</w:t>
        </w:r>
      </w:ins>
    </w:p>
    <w:p w14:paraId="1344D6DA" w14:textId="5DE549B4" w:rsidR="00433536" w:rsidRDefault="00433536">
      <w:pPr>
        <w:pStyle w:val="6"/>
        <w:rPr>
          <w:ins w:id="5173" w:author="C1-213768" w:date="2021-05-31T15:35:00Z"/>
        </w:rPr>
        <w:pPrChange w:id="5174" w:author="Rapporteur" w:date="2021-05-31T17:28:00Z">
          <w:pPr>
            <w:pStyle w:val="50"/>
          </w:pPr>
        </w:pPrChange>
      </w:pPr>
      <w:bookmarkStart w:id="5175" w:name="_Toc502240223"/>
      <w:bookmarkStart w:id="5176" w:name="_Toc74123129"/>
      <w:ins w:id="5177" w:author="C1-213768" w:date="2021-05-31T15:35:00Z">
        <w:r>
          <w:t>8.2.</w:t>
        </w:r>
        <w:del w:id="5178" w:author="Rapporteur" w:date="2021-05-31T17:07:00Z">
          <w:r w:rsidDel="00D04718">
            <w:delText>y</w:delText>
          </w:r>
        </w:del>
      </w:ins>
      <w:ins w:id="5179" w:author="Rapporteur" w:date="2021-05-31T17:29:00Z">
        <w:r w:rsidR="00117DC9">
          <w:t>1.</w:t>
        </w:r>
      </w:ins>
      <w:ins w:id="5180" w:author="Rapporteur" w:date="2021-05-31T17:32:00Z">
        <w:r w:rsidR="00F901F5">
          <w:t>3.2</w:t>
        </w:r>
      </w:ins>
      <w:ins w:id="5181" w:author="C1-213768" w:date="2021-05-31T15:35:00Z">
        <w:r>
          <w:t>.2</w:t>
        </w:r>
        <w:r>
          <w:tab/>
          <w:t>Discoveree UE procedure for UE-to-Network Relay discovery initiation</w:t>
        </w:r>
        <w:bookmarkEnd w:id="5175"/>
        <w:bookmarkEnd w:id="5176"/>
      </w:ins>
    </w:p>
    <w:p w14:paraId="52F32583" w14:textId="77777777" w:rsidR="00433536" w:rsidRDefault="00433536" w:rsidP="00433536">
      <w:pPr>
        <w:rPr>
          <w:ins w:id="5182" w:author="C1-213768" w:date="2021-05-31T15:35:00Z"/>
        </w:rPr>
      </w:pPr>
      <w:ins w:id="5183" w:author="C1-213768" w:date="2021-05-31T15:35:00Z">
        <w:r>
          <w:t>The UE is authorised to perform the discoveree UE procedure for UE-to-Network Relay discovery if:</w:t>
        </w:r>
      </w:ins>
    </w:p>
    <w:p w14:paraId="54F2F4E5" w14:textId="77777777" w:rsidR="00433536" w:rsidRDefault="00433536" w:rsidP="00433536">
      <w:pPr>
        <w:pStyle w:val="B1"/>
        <w:rPr>
          <w:ins w:id="5184" w:author="C1-213768" w:date="2021-05-31T15:35:00Z"/>
        </w:rPr>
      </w:pPr>
      <w:ins w:id="5185" w:author="C1-213768" w:date="2021-05-31T15:35:00Z">
        <w:r>
          <w:t>a)</w:t>
        </w:r>
        <w:r>
          <w:tab/>
          <w:t xml:space="preserve">the UE is authorised to act as a UE-to-Network Relay in the PLMN </w:t>
        </w:r>
        <w:r>
          <w:rPr>
            <w:lang w:eastAsia="ko-KR"/>
          </w:rPr>
          <w:t>indicated by the serving cell</w:t>
        </w:r>
        <w:r>
          <w:t>, and</w:t>
        </w:r>
      </w:ins>
    </w:p>
    <w:p w14:paraId="07A9DB06" w14:textId="77777777" w:rsidR="00433536" w:rsidRDefault="00433536" w:rsidP="00433536">
      <w:pPr>
        <w:pStyle w:val="B2"/>
        <w:rPr>
          <w:ins w:id="5186" w:author="C1-213768" w:date="2021-05-31T15:35:00Z"/>
        </w:rPr>
      </w:pPr>
      <w:ins w:id="5187" w:author="C1-213768" w:date="2021-05-31T15:35:00Z">
        <w:r>
          <w:t>1)-</w:t>
        </w:r>
        <w:r>
          <w:tab/>
          <w:t>the UE is served by NG-RAN; or</w:t>
        </w:r>
      </w:ins>
    </w:p>
    <w:p w14:paraId="1A4422E3" w14:textId="77777777" w:rsidR="00433536" w:rsidRDefault="00433536" w:rsidP="00433536">
      <w:pPr>
        <w:pStyle w:val="B2"/>
        <w:rPr>
          <w:ins w:id="5188" w:author="C1-213768" w:date="2021-05-31T15:35:00Z"/>
        </w:rPr>
      </w:pPr>
      <w:ins w:id="5189" w:author="C1-213768" w:date="2021-05-31T15:35:00Z">
        <w:r>
          <w:t>2)-</w:t>
        </w:r>
        <w:r>
          <w:tab/>
          <w:t>the UE is</w:t>
        </w:r>
        <w:del w:id="5190" w:author="Rapporteur" w:date="2021-05-31T17:07:00Z">
          <w:r w:rsidDel="00D04718">
            <w:delText xml:space="preserve"> </w:delText>
          </w:r>
        </w:del>
        <w:r>
          <w:t xml:space="preserve"> not served by NG-RAN, and intends to use the provisioned radio resources for UE-to-Network Relay discovery; and</w:t>
        </w:r>
      </w:ins>
    </w:p>
    <w:p w14:paraId="42FB30A9" w14:textId="40C1E9B0" w:rsidR="00433536" w:rsidRDefault="00433536" w:rsidP="00433536">
      <w:pPr>
        <w:pStyle w:val="B1"/>
        <w:rPr>
          <w:ins w:id="5191" w:author="C1-213768" w:date="2021-05-31T15:35:00Z"/>
        </w:rPr>
      </w:pPr>
      <w:ins w:id="5192" w:author="C1-213768" w:date="2021-05-31T15:35:00Z">
        <w:r>
          <w:t>b)</w:t>
        </w:r>
        <w:r>
          <w:tab/>
          <w:t>the UE is configured with the Relay Service Code parameter identifying the connectivity service to be responded to and with the User Info ID for the UE-to-Network Relay discovery parameter, as specified in clause 5.2.</w:t>
        </w:r>
        <w:del w:id="5193" w:author="Rapporteur" w:date="2021-05-31T17:07:00Z">
          <w:r w:rsidDel="006877A2">
            <w:delText>x</w:delText>
          </w:r>
        </w:del>
      </w:ins>
      <w:ins w:id="5194" w:author="Rapporteur" w:date="2021-05-31T17:07:00Z">
        <w:r w:rsidR="006877A2">
          <w:t>5</w:t>
        </w:r>
      </w:ins>
      <w:ins w:id="5195" w:author="C1-213768" w:date="2021-05-31T15:35:00Z">
        <w:r>
          <w:t>;</w:t>
        </w:r>
      </w:ins>
    </w:p>
    <w:p w14:paraId="3986A733" w14:textId="77777777" w:rsidR="00433536" w:rsidRDefault="00433536" w:rsidP="00433536">
      <w:pPr>
        <w:rPr>
          <w:ins w:id="5196" w:author="C1-213768" w:date="2021-05-31T15:35:00Z"/>
        </w:rPr>
      </w:pPr>
      <w:ins w:id="5197" w:author="C1-213768" w:date="2021-05-31T15:35:00Z">
        <w:r>
          <w:t>otherwise the UE is not authorised to perform the discoveree UE procedure for UE-to-Network Relay discovery.</w:t>
        </w:r>
      </w:ins>
    </w:p>
    <w:p w14:paraId="7DC92744" w14:textId="126E7F6C" w:rsidR="00433536" w:rsidRDefault="00433536" w:rsidP="00433536">
      <w:pPr>
        <w:rPr>
          <w:ins w:id="5198" w:author="C1-213768" w:date="2021-05-31T15:35:00Z"/>
        </w:rPr>
      </w:pPr>
      <w:ins w:id="5199" w:author="C1-213768" w:date="2021-05-31T15:35:00Z">
        <w:r>
          <w:t>Figure 8.2.</w:t>
        </w:r>
        <w:del w:id="5200" w:author="Rapporteur" w:date="2021-05-31T17:08:00Z">
          <w:r w:rsidDel="006877A2">
            <w:delText>y</w:delText>
          </w:r>
        </w:del>
      </w:ins>
      <w:ins w:id="5201" w:author="Rapporteur" w:date="2021-05-31T17:29:00Z">
        <w:r w:rsidR="00117DC9">
          <w:t>1.</w:t>
        </w:r>
      </w:ins>
      <w:ins w:id="5202" w:author="Rapporteur" w:date="2021-05-31T17:32:00Z">
        <w:r w:rsidR="00F901F5">
          <w:t>3</w:t>
        </w:r>
      </w:ins>
      <w:ins w:id="5203" w:author="C1-213768" w:date="2021-05-31T15:35:00Z">
        <w:r>
          <w:t>.</w:t>
        </w:r>
      </w:ins>
      <w:ins w:id="5204" w:author="Rapporteur" w:date="2021-05-31T17:32:00Z">
        <w:r w:rsidR="00F901F5">
          <w:t>2</w:t>
        </w:r>
      </w:ins>
      <w:ins w:id="5205" w:author="Rapporteur" w:date="2021-05-31T17:29:00Z">
        <w:r w:rsidR="00117DC9">
          <w:t>.</w:t>
        </w:r>
      </w:ins>
      <w:ins w:id="5206" w:author="C1-213768" w:date="2021-05-31T15:35:00Z">
        <w:r>
          <w:t>2.1 illustrates the interaction of the UEs in the discoveree UE procedure for UE-to-Network Relay discovery.</w:t>
        </w:r>
      </w:ins>
    </w:p>
    <w:p w14:paraId="28F45071" w14:textId="77777777" w:rsidR="00433536" w:rsidRDefault="00433536" w:rsidP="00433536">
      <w:pPr>
        <w:keepNext/>
        <w:keepLines/>
        <w:spacing w:before="60"/>
        <w:jc w:val="center"/>
        <w:rPr>
          <w:ins w:id="5207" w:author="C1-213768" w:date="2021-05-31T15:35:00Z"/>
          <w:rFonts w:ascii="Arial" w:hAnsi="Arial" w:cs="Arial"/>
          <w:b/>
          <w:lang w:eastAsia="x-none"/>
        </w:rPr>
      </w:pPr>
      <w:ins w:id="5208" w:author="C1-213768" w:date="2021-05-31T15:35:00Z">
        <w:r>
          <w:object w:dxaOrig="8055" w:dyaOrig="2970" w14:anchorId="62FE0242">
            <v:shape id="_x0000_i1057" type="#_x0000_t75" style="width:403pt;height:148.5pt" o:ole="">
              <v:imagedata r:id="rId74" o:title=""/>
            </v:shape>
            <o:OLEObject Type="Embed" ProgID="Visio.Drawing.15" ShapeID="_x0000_i1057" DrawAspect="Content" ObjectID="_1684736088" r:id="rId75"/>
          </w:object>
        </w:r>
      </w:ins>
    </w:p>
    <w:p w14:paraId="3FBED8E4" w14:textId="28323293" w:rsidR="00433536" w:rsidRDefault="00433536" w:rsidP="00433536">
      <w:pPr>
        <w:keepLines/>
        <w:spacing w:after="240"/>
        <w:jc w:val="center"/>
        <w:rPr>
          <w:ins w:id="5209" w:author="C1-213768" w:date="2021-05-31T15:35:00Z"/>
          <w:rFonts w:ascii="Arial" w:hAnsi="Arial" w:cs="Arial"/>
          <w:b/>
          <w:lang w:eastAsia="x-none"/>
        </w:rPr>
      </w:pPr>
      <w:ins w:id="5210" w:author="C1-213768" w:date="2021-05-31T15:35:00Z">
        <w:r>
          <w:rPr>
            <w:rFonts w:ascii="Arial" w:hAnsi="Arial" w:cs="Arial"/>
            <w:b/>
            <w:lang w:eastAsia="x-none"/>
          </w:rPr>
          <w:t>Figure 8.2.</w:t>
        </w:r>
        <w:del w:id="5211" w:author="Rapporteur" w:date="2021-05-31T17:08:00Z">
          <w:r w:rsidDel="006877A2">
            <w:rPr>
              <w:rFonts w:ascii="Arial" w:hAnsi="Arial" w:cs="Arial"/>
              <w:b/>
              <w:lang w:eastAsia="x-none"/>
            </w:rPr>
            <w:delText>y</w:delText>
          </w:r>
        </w:del>
      </w:ins>
      <w:ins w:id="5212" w:author="Rapporteur" w:date="2021-05-31T17:29:00Z">
        <w:r w:rsidR="00117DC9">
          <w:rPr>
            <w:rFonts w:ascii="Arial" w:hAnsi="Arial" w:cs="Arial"/>
            <w:b/>
            <w:lang w:eastAsia="x-none"/>
          </w:rPr>
          <w:t>1.</w:t>
        </w:r>
      </w:ins>
      <w:ins w:id="5213" w:author="Rapporteur" w:date="2021-05-31T17:32:00Z">
        <w:r w:rsidR="00F901F5">
          <w:rPr>
            <w:rFonts w:ascii="Arial" w:hAnsi="Arial" w:cs="Arial"/>
            <w:b/>
            <w:lang w:eastAsia="x-none"/>
          </w:rPr>
          <w:t>3</w:t>
        </w:r>
      </w:ins>
      <w:ins w:id="5214" w:author="C1-213768" w:date="2021-05-31T15:35:00Z">
        <w:r>
          <w:rPr>
            <w:rFonts w:ascii="Arial" w:hAnsi="Arial" w:cs="Arial"/>
            <w:b/>
            <w:lang w:eastAsia="x-none"/>
          </w:rPr>
          <w:t>.</w:t>
        </w:r>
      </w:ins>
      <w:ins w:id="5215" w:author="Rapporteur" w:date="2021-05-31T17:32:00Z">
        <w:r w:rsidR="00F901F5">
          <w:rPr>
            <w:rFonts w:ascii="Arial" w:hAnsi="Arial" w:cs="Arial"/>
            <w:b/>
            <w:lang w:eastAsia="x-none"/>
          </w:rPr>
          <w:t>2</w:t>
        </w:r>
      </w:ins>
      <w:ins w:id="5216" w:author="Rapporteur" w:date="2021-05-31T17:29:00Z">
        <w:r w:rsidR="00117DC9">
          <w:rPr>
            <w:rFonts w:ascii="Arial" w:hAnsi="Arial" w:cs="Arial"/>
            <w:b/>
            <w:lang w:eastAsia="x-none"/>
          </w:rPr>
          <w:t>.</w:t>
        </w:r>
      </w:ins>
      <w:ins w:id="5217" w:author="C1-213768" w:date="2021-05-31T15:35:00Z">
        <w:r>
          <w:rPr>
            <w:rFonts w:ascii="Arial" w:hAnsi="Arial" w:cs="Arial"/>
            <w:b/>
            <w:lang w:eastAsia="x-none"/>
          </w:rPr>
          <w:t>2.1: Discoveree UE procedure for UE-to-Network Relay discovery</w:t>
        </w:r>
      </w:ins>
    </w:p>
    <w:p w14:paraId="17937481" w14:textId="77777777" w:rsidR="00433536" w:rsidRDefault="00433536" w:rsidP="00433536">
      <w:pPr>
        <w:rPr>
          <w:ins w:id="5218" w:author="C1-213768" w:date="2021-05-31T15:35:00Z"/>
        </w:rPr>
      </w:pPr>
      <w:ins w:id="5219" w:author="C1-213768" w:date="2021-05-31T15:35:00Z">
        <w:r>
          <w:t>When the UE is triggered by an upper layer application to start responding to solicitation on proximity of a connectivity service provided by the UE-to-Network Relay, and if the UE is authorised to perform the discoveree UE procedure for UE-to-Network Relay discovery, then the UE:</w:t>
        </w:r>
      </w:ins>
    </w:p>
    <w:p w14:paraId="0EE92BE5" w14:textId="77777777" w:rsidR="00433536" w:rsidRDefault="00433536" w:rsidP="00433536">
      <w:pPr>
        <w:pStyle w:val="B1"/>
        <w:rPr>
          <w:ins w:id="5220" w:author="C1-213768" w:date="2021-05-31T15:35:00Z"/>
        </w:rPr>
      </w:pPr>
      <w:ins w:id="5221" w:author="C1-213768" w:date="2021-05-31T15:35:00Z">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ins>
    </w:p>
    <w:p w14:paraId="2245980E" w14:textId="77777777" w:rsidR="00433536" w:rsidRDefault="00433536" w:rsidP="00433536">
      <w:pPr>
        <w:pStyle w:val="B1"/>
        <w:rPr>
          <w:ins w:id="5222" w:author="C1-213768" w:date="2021-05-31T15:35:00Z"/>
        </w:rPr>
      </w:pPr>
      <w:ins w:id="5223" w:author="C1-213768" w:date="2021-05-31T15:35:00Z">
        <w:r>
          <w:t>b)</w:t>
        </w:r>
        <w:r>
          <w:tab/>
          <w:t>shall instruct the lower layers to start monitoring for PROSE PC5 DISCOVERY messages.</w:t>
        </w:r>
      </w:ins>
    </w:p>
    <w:p w14:paraId="62E71CD6" w14:textId="77777777" w:rsidR="00433536" w:rsidRDefault="00433536" w:rsidP="00433536">
      <w:pPr>
        <w:rPr>
          <w:ins w:id="5224" w:author="C1-213768" w:date="2021-05-31T15:35:00Z"/>
        </w:rPr>
      </w:pPr>
      <w:ins w:id="5225" w:author="C1-213768" w:date="2021-05-31T15:35:00Z">
        <w:r>
          <w:t xml:space="preserve">Upon reception of a PROSE PC5 DISCOVERY message for UE-to-Network Relay Discovery Solicitation, for the Relay Service Code of the connectivity service which the UE is authorized to respond,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33.xxx [rxxx]. Finally, if a DUIK is configured, the UE shall use the DUIK and the UTC-based counter to verify the MIC field in the unscrambled PROSE PC5 DISCOVERY message for UE-to-Network Relay Discovery Solicitation.</w:t>
        </w:r>
      </w:ins>
    </w:p>
    <w:p w14:paraId="574A3015" w14:textId="77777777" w:rsidR="00433536" w:rsidRDefault="00433536" w:rsidP="00433536">
      <w:pPr>
        <w:pStyle w:val="EditorsNote"/>
        <w:rPr>
          <w:ins w:id="5226" w:author="C1-213768" w:date="2021-05-31T15:35:00Z"/>
        </w:rPr>
      </w:pPr>
      <w:ins w:id="5227" w:author="C1-213768" w:date="2021-05-31T15:35:00Z">
        <w:r>
          <w:lastRenderedPageBreak/>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ins>
    </w:p>
    <w:p w14:paraId="54237683" w14:textId="77777777" w:rsidR="00433536" w:rsidRDefault="00433536" w:rsidP="00433536">
      <w:pPr>
        <w:rPr>
          <w:ins w:id="5228" w:author="C1-213768" w:date="2021-05-31T15:35:00Z"/>
        </w:rPr>
      </w:pPr>
      <w:ins w:id="5229" w:author="C1-213768" w:date="2021-05-31T15:35:00Z">
        <w:r>
          <w:t>Then, if:</w:t>
        </w:r>
      </w:ins>
    </w:p>
    <w:p w14:paraId="6F86541B" w14:textId="7B8BCBB6" w:rsidR="00433536" w:rsidRDefault="00433536" w:rsidP="00433536">
      <w:pPr>
        <w:pStyle w:val="B1"/>
        <w:rPr>
          <w:ins w:id="5230" w:author="C1-213768" w:date="2021-05-31T15:35:00Z"/>
          <w:lang w:eastAsia="zh-CN"/>
        </w:rPr>
      </w:pPr>
      <w:ins w:id="5231" w:author="C1-213768" w:date="2021-05-31T15:35:00Z">
        <w:r>
          <w:t>a)</w:t>
        </w:r>
        <w:r>
          <w:tab/>
          <w:t>the Relay Service Code parameter of the PROSE PC5 DISCOVERY message for UE-to-Network Relay Discovery Solicitation is the same as the Relay Service Code parameter configured as specified in clause 5.2.</w:t>
        </w:r>
        <w:del w:id="5232" w:author="Rapporteur" w:date="2021-05-31T17:08:00Z">
          <w:r w:rsidDel="006877A2">
            <w:delText>x</w:delText>
          </w:r>
        </w:del>
      </w:ins>
      <w:ins w:id="5233" w:author="Rapporteur" w:date="2021-05-31T17:08:00Z">
        <w:r w:rsidR="006877A2">
          <w:t>5</w:t>
        </w:r>
      </w:ins>
      <w:ins w:id="5234" w:author="C1-213768" w:date="2021-05-31T15:35:00Z">
        <w:r>
          <w:t xml:space="preserve"> for the connectivity service;</w:t>
        </w:r>
        <w:r>
          <w:rPr>
            <w:lang w:eastAsia="zh-CN"/>
          </w:rPr>
          <w:t xml:space="preserve"> and </w:t>
        </w:r>
      </w:ins>
    </w:p>
    <w:p w14:paraId="0F558BD1" w14:textId="77777777" w:rsidR="00433536" w:rsidRDefault="00433536" w:rsidP="00433536">
      <w:pPr>
        <w:pStyle w:val="B1"/>
        <w:rPr>
          <w:ins w:id="5235" w:author="C1-213768" w:date="2021-05-31T15:35:00Z"/>
          <w:lang w:eastAsia="zh-CN"/>
        </w:rPr>
      </w:pPr>
      <w:ins w:id="5236" w:author="C1-213768" w:date="2021-05-31T15:35:00Z">
        <w:r>
          <w:rPr>
            <w:lang w:eastAsia="zh-CN"/>
          </w:rPr>
          <w:t>b)</w:t>
        </w:r>
        <w:r>
          <w:rPr>
            <w:lang w:eastAsia="zh-CN"/>
          </w:rPr>
          <w:tab/>
          <w:t>one of the following is true:</w:t>
        </w:r>
      </w:ins>
    </w:p>
    <w:p w14:paraId="5FE19C14" w14:textId="77777777" w:rsidR="00433536" w:rsidRDefault="00433536" w:rsidP="00433536">
      <w:pPr>
        <w:pStyle w:val="B2"/>
        <w:rPr>
          <w:ins w:id="5237" w:author="C1-213768" w:date="2021-05-31T15:35:00Z"/>
          <w:lang w:eastAsia="zh-CN"/>
        </w:rPr>
      </w:pPr>
      <w:ins w:id="5238" w:author="C1-213768" w:date="2021-05-31T15:35:00Z">
        <w:r>
          <w:rPr>
            <w:lang w:eastAsia="zh-CN"/>
          </w:rPr>
          <w:t>1)</w:t>
        </w:r>
        <w:r>
          <w:rPr>
            <w:lang w:eastAsia="zh-CN"/>
          </w:rPr>
          <w:tab/>
          <w:t xml:space="preserve">the ProSe Relay UE ID parameter is not included; or </w:t>
        </w:r>
      </w:ins>
    </w:p>
    <w:p w14:paraId="6D2D8C38" w14:textId="6E75C5D3" w:rsidR="00433536" w:rsidRDefault="00433536" w:rsidP="00433536">
      <w:pPr>
        <w:pStyle w:val="B2"/>
        <w:rPr>
          <w:ins w:id="5239" w:author="C1-213768" w:date="2021-05-31T15:35:00Z"/>
        </w:rPr>
      </w:pPr>
      <w:ins w:id="5240" w:author="C1-213768" w:date="2021-05-31T15:35:00Z">
        <w:r>
          <w:rPr>
            <w:lang w:eastAsia="zh-CN"/>
          </w:rPr>
          <w:t>2)</w:t>
        </w:r>
        <w:r>
          <w:rPr>
            <w:lang w:eastAsia="zh-CN"/>
          </w:rPr>
          <w:tab/>
          <w:t>the included ProSe Relay UE ID parameter is the same as the ProSe Relay UE ID associated with the Relay Service Code parameter configured as specified in clause 5.2.</w:t>
        </w:r>
        <w:del w:id="5241" w:author="Rapporteur" w:date="2021-05-31T17:08:00Z">
          <w:r w:rsidDel="006877A2">
            <w:rPr>
              <w:lang w:eastAsia="zh-CN"/>
            </w:rPr>
            <w:delText>x</w:delText>
          </w:r>
        </w:del>
      </w:ins>
      <w:ins w:id="5242" w:author="Rapporteur" w:date="2021-05-31T17:08:00Z">
        <w:r w:rsidR="006877A2">
          <w:rPr>
            <w:lang w:eastAsia="zh-CN"/>
          </w:rPr>
          <w:t>5</w:t>
        </w:r>
      </w:ins>
      <w:ins w:id="5243" w:author="C1-213768" w:date="2021-05-31T15:35:00Z">
        <w:r>
          <w:t xml:space="preserve">, </w:t>
        </w:r>
      </w:ins>
    </w:p>
    <w:p w14:paraId="07694233" w14:textId="77777777" w:rsidR="00433536" w:rsidRDefault="00433536" w:rsidP="00433536">
      <w:pPr>
        <w:rPr>
          <w:ins w:id="5244" w:author="C1-213768" w:date="2021-05-31T15:35:00Z"/>
          <w:lang w:eastAsia="zh-CN"/>
        </w:rPr>
      </w:pPr>
      <w:ins w:id="5245" w:author="C1-213768" w:date="2021-05-31T15:35:00Z">
        <w:r>
          <w:t>then the UE:</w:t>
        </w:r>
      </w:ins>
    </w:p>
    <w:p w14:paraId="6C1D49C2" w14:textId="77777777" w:rsidR="00433536" w:rsidRDefault="00433536" w:rsidP="00433536">
      <w:pPr>
        <w:pStyle w:val="B1"/>
        <w:rPr>
          <w:ins w:id="5246" w:author="C1-213768" w:date="2021-05-31T15:35:00Z"/>
        </w:rPr>
      </w:pPr>
      <w:ins w:id="5247" w:author="C1-213768" w:date="2021-05-31T15:35:00Z">
        <w:r>
          <w:t>a)</w:t>
        </w:r>
        <w:r>
          <w:tab/>
          <w:t>shall obtain a valid UTC time for the discovery transmission from the lower layers and generate the UTC-based counter corresponding to this UTC time;</w:t>
        </w:r>
      </w:ins>
    </w:p>
    <w:p w14:paraId="3AA39043" w14:textId="77777777" w:rsidR="00433536" w:rsidRDefault="00433536" w:rsidP="00433536">
      <w:pPr>
        <w:pStyle w:val="B1"/>
        <w:rPr>
          <w:ins w:id="5248" w:author="C1-213768" w:date="2021-05-31T15:35:00Z"/>
        </w:rPr>
      </w:pPr>
      <w:ins w:id="5249" w:author="C1-213768" w:date="2021-05-31T15:35:00Z">
        <w:r>
          <w:t>b)</w:t>
        </w:r>
        <w:r>
          <w:tab/>
          <w:t>shall generate a PROSE PC5 DISCOVERY message for UE-to-Network Relay Discovery Response. In the PROSE PC5 DISCOVERY message for UE-to-Network Relay Discovery Response, the UE:</w:t>
        </w:r>
      </w:ins>
    </w:p>
    <w:p w14:paraId="2FE22CB0" w14:textId="77777777" w:rsidR="00433536" w:rsidRDefault="00433536" w:rsidP="00433536">
      <w:pPr>
        <w:pStyle w:val="B2"/>
        <w:rPr>
          <w:ins w:id="5250" w:author="C1-213768" w:date="2021-05-31T15:35:00Z"/>
        </w:rPr>
      </w:pPr>
      <w:ins w:id="5251" w:author="C1-213768" w:date="2021-05-31T15:35:00Z">
        <w:r>
          <w:t>1)</w:t>
        </w:r>
        <w:r>
          <w:tab/>
          <w:t xml:space="preserve">shall set the ProSe Relay UE ID to a ProSe </w:t>
        </w:r>
        <w:r>
          <w:rPr>
            <w:lang w:eastAsia="zh-CN"/>
          </w:rPr>
          <w:t xml:space="preserve">Relay </w:t>
        </w:r>
        <w:r>
          <w:t>UE ID used for ProSe direct communication for the connectivity service;</w:t>
        </w:r>
      </w:ins>
    </w:p>
    <w:p w14:paraId="12D92752" w14:textId="77777777" w:rsidR="00433536" w:rsidRDefault="00433536" w:rsidP="00433536">
      <w:pPr>
        <w:pStyle w:val="EditorsNote"/>
        <w:rPr>
          <w:ins w:id="5252" w:author="C1-213768" w:date="2021-05-31T15:35:00Z"/>
        </w:rPr>
      </w:pPr>
      <w:ins w:id="5253" w:author="C1-213768" w:date="2021-05-31T15:35:00Z">
        <w:r>
          <w:rPr>
            <w:lang w:val="en-US"/>
          </w:rPr>
          <w:t>Editor's Note:</w:t>
        </w:r>
        <w:r>
          <w:rPr>
            <w:lang w:val="en-US"/>
          </w:rPr>
          <w:tab/>
          <w:t>It is FFS whether the use of Relay UE ID should be made in line with V2X design approach (i.e. using source and destination layer-2 IDs) and will be determinated by SA2.</w:t>
        </w:r>
      </w:ins>
    </w:p>
    <w:p w14:paraId="2FC61DED" w14:textId="04336A5C" w:rsidR="00433536" w:rsidRDefault="00433536" w:rsidP="00433536">
      <w:pPr>
        <w:pStyle w:val="B2"/>
        <w:rPr>
          <w:ins w:id="5254" w:author="C1-213768" w:date="2021-05-31T15:35:00Z"/>
        </w:rPr>
      </w:pPr>
      <w:ins w:id="5255" w:author="C1-213768" w:date="2021-05-31T15:35:00Z">
        <w:r>
          <w:t>2)</w:t>
        </w:r>
        <w:r>
          <w:tab/>
          <w:t>shall set the Discoveree Info parameter to the User Info ID for the UE-to-Network Relay discovery parameter, configured in clause 5.2.</w:t>
        </w:r>
        <w:del w:id="5256" w:author="Rapporteur" w:date="2021-05-31T17:08:00Z">
          <w:r w:rsidDel="006877A2">
            <w:delText>x</w:delText>
          </w:r>
        </w:del>
      </w:ins>
      <w:ins w:id="5257" w:author="Rapporteur" w:date="2021-05-31T17:08:00Z">
        <w:r w:rsidR="006877A2">
          <w:t>5</w:t>
        </w:r>
      </w:ins>
      <w:ins w:id="5258" w:author="C1-213768" w:date="2021-05-31T15:35:00Z">
        <w:r>
          <w:t>;</w:t>
        </w:r>
      </w:ins>
    </w:p>
    <w:p w14:paraId="5E76DC38" w14:textId="77777777" w:rsidR="00433536" w:rsidRDefault="00433536" w:rsidP="00433536">
      <w:pPr>
        <w:pStyle w:val="EditorsNote"/>
        <w:rPr>
          <w:ins w:id="5259" w:author="C1-213768" w:date="2021-05-31T15:35:00Z"/>
        </w:rPr>
      </w:pPr>
      <w:ins w:id="5260" w:author="C1-213768" w:date="2021-05-31T15:35:00Z">
        <w:r>
          <w:t>Editor's note:</w:t>
        </w:r>
        <w:r>
          <w:tab/>
          <w:t xml:space="preserve">Whether User Info ID (i.e. Announcer Info, Discoverer Info, Discoveree Info) can be used for both public safety and commercial purpose is FFS </w:t>
        </w:r>
        <w:r>
          <w:rPr>
            <w:lang w:val="en-US"/>
          </w:rPr>
          <w:t>and will be determinated by SA2</w:t>
        </w:r>
        <w:r>
          <w:t>.</w:t>
        </w:r>
      </w:ins>
    </w:p>
    <w:p w14:paraId="10EB495B" w14:textId="77777777" w:rsidR="00433536" w:rsidRDefault="00433536" w:rsidP="00433536">
      <w:pPr>
        <w:pStyle w:val="B2"/>
        <w:rPr>
          <w:ins w:id="5261" w:author="C1-213768" w:date="2021-05-31T15:35:00Z"/>
        </w:rPr>
      </w:pPr>
      <w:ins w:id="5262" w:author="C1-213768" w:date="2021-05-31T15:35:00Z">
        <w:r>
          <w:t>3)</w:t>
        </w:r>
        <w:r>
          <w:tab/>
          <w:t>shall set the Relay Service Code parameter to the Relay Service Code parameter of the PROSE PC5 DISCOVERY message for UE-to-Network Relay Discovery Solicitation;</w:t>
        </w:r>
      </w:ins>
    </w:p>
    <w:p w14:paraId="2D69E8F3" w14:textId="77777777" w:rsidR="00433536" w:rsidRDefault="00433536" w:rsidP="00433536">
      <w:pPr>
        <w:pStyle w:val="B2"/>
        <w:rPr>
          <w:ins w:id="5263" w:author="C1-213768" w:date="2021-05-31T15:35:00Z"/>
        </w:rPr>
      </w:pPr>
      <w:ins w:id="5264" w:author="C1-213768" w:date="2021-05-31T15:35:00Z">
        <w:r>
          <w:t>4)</w:t>
        </w:r>
        <w:r>
          <w:tab/>
          <w:t>shall set the UTC-based counter LSB parameter to include the eight least significant bits of the UTC-based counter; and</w:t>
        </w:r>
      </w:ins>
    </w:p>
    <w:p w14:paraId="531A714B" w14:textId="2BA6923F" w:rsidR="00433536" w:rsidRDefault="00433536" w:rsidP="00433536">
      <w:pPr>
        <w:pStyle w:val="B2"/>
        <w:rPr>
          <w:ins w:id="5265" w:author="C1-213768" w:date="2021-05-31T15:35:00Z"/>
        </w:rPr>
      </w:pPr>
      <w:ins w:id="5266" w:author="C1-213768" w:date="2021-05-31T15:35:00Z">
        <w:r>
          <w:rPr>
            <w:lang w:eastAsia="zh-CN"/>
          </w:rPr>
          <w:t>5)</w:t>
        </w:r>
        <w:r>
          <w:rPr>
            <w:lang w:eastAsia="zh-CN"/>
          </w:rPr>
          <w:tab/>
          <w:t xml:space="preserve">optionally, set </w:t>
        </w:r>
        <w:r>
          <w:t xml:space="preserve">Relay TAI </w:t>
        </w:r>
        <w:r>
          <w:rPr>
            <w:lang w:eastAsia="zh-CN"/>
          </w:rPr>
          <w:t>bit</w:t>
        </w:r>
        <w:r>
          <w:t xml:space="preserve"> of </w:t>
        </w:r>
        <w:bookmarkStart w:id="5267" w:name="_Hlk71388582"/>
        <w:r>
          <w:t>Tracking Area Identity</w:t>
        </w:r>
        <w:bookmarkEnd w:id="5267"/>
        <w:r>
          <w:t xml:space="preserve"> of the serving cell to indicate the Tracking Area Identity corresponding to the serving cell of the Layer-3 UE-to-Network Relay </w:t>
        </w:r>
        <w:r>
          <w:rPr>
            <w:lang w:eastAsia="ko-KR"/>
          </w:rPr>
          <w:t>for discoveree UEs</w:t>
        </w:r>
        <w:r>
          <w:rPr>
            <w:lang w:eastAsia="zh-CN"/>
          </w:rPr>
          <w:t xml:space="preserve"> supporting N3IWF discovery procedure</w:t>
        </w:r>
      </w:ins>
      <w:ins w:id="5268" w:author="Rapporteur" w:date="2021-05-31T17:09:00Z">
        <w:r w:rsidR="006877A2">
          <w:t>;</w:t>
        </w:r>
      </w:ins>
      <w:ins w:id="5269" w:author="C1-213768" w:date="2021-05-31T15:35:00Z">
        <w:del w:id="5270" w:author="Rapporteur" w:date="2021-05-31T17:09:00Z">
          <w:r w:rsidDel="006877A2">
            <w:delText>.</w:delText>
          </w:r>
        </w:del>
      </w:ins>
    </w:p>
    <w:p w14:paraId="38791ADF" w14:textId="77777777" w:rsidR="00433536" w:rsidRDefault="00433536" w:rsidP="00433536">
      <w:pPr>
        <w:pStyle w:val="B1"/>
        <w:rPr>
          <w:ins w:id="5271" w:author="C1-213768" w:date="2021-05-31T15:35:00Z"/>
        </w:rPr>
      </w:pPr>
      <w:ins w:id="5272" w:author="C1-213768" w:date="2021-05-31T15:35:00Z">
        <w:r>
          <w:t>c)</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 and</w:t>
        </w:r>
      </w:ins>
    </w:p>
    <w:p w14:paraId="1908A193" w14:textId="77777777" w:rsidR="00433536" w:rsidRDefault="00433536" w:rsidP="00433536">
      <w:pPr>
        <w:pStyle w:val="EditorsNote"/>
        <w:rPr>
          <w:ins w:id="5273" w:author="C1-213768" w:date="2021-05-31T15:35:00Z"/>
          <w:lang w:eastAsia="ko-KR"/>
        </w:rPr>
      </w:pPr>
      <w:ins w:id="5274" w:author="C1-213768" w:date="2021-05-31T15:35:00Z">
        <w:r>
          <w:t>Editor’s note:</w:t>
        </w:r>
        <w:r>
          <w:tab/>
          <w:t>Details of security related content in c) are FFS and will be determinated by SA3.</w:t>
        </w:r>
      </w:ins>
    </w:p>
    <w:p w14:paraId="7B2B3F98" w14:textId="77777777" w:rsidR="00433536" w:rsidRDefault="00433536" w:rsidP="00433536">
      <w:pPr>
        <w:pStyle w:val="B1"/>
        <w:rPr>
          <w:ins w:id="5275" w:author="C1-213768" w:date="2021-05-31T15:35:00Z"/>
        </w:rPr>
      </w:pPr>
      <w:ins w:id="5276" w:author="C1-213768" w:date="2021-05-31T15:35:00Z">
        <w:r>
          <w:t>d)</w:t>
        </w:r>
        <w:r>
          <w:tab/>
          <w:t xml:space="preserve">shall pass the resulting PROSE PC5 DISCOVERY message for UE-to-Network Relay Discovery Response along with the Source Layer-2 ID and Destination Layer-2 ID, and with an indication that the message is for </w:t>
        </w:r>
        <w:r>
          <w:rPr>
            <w:lang w:eastAsia="ko-KR"/>
          </w:rPr>
          <w:t>relay discovery</w:t>
        </w:r>
        <w:r>
          <w:t xml:space="preserve"> to the lower layers for transmission over the PC5 interface.</w:t>
        </w:r>
      </w:ins>
    </w:p>
    <w:p w14:paraId="45339717" w14:textId="047E587D" w:rsidR="00433536" w:rsidRDefault="00433536">
      <w:pPr>
        <w:pStyle w:val="6"/>
        <w:rPr>
          <w:ins w:id="5277" w:author="C1-213768" w:date="2021-05-31T15:35:00Z"/>
        </w:rPr>
        <w:pPrChange w:id="5278" w:author="Rapporteur" w:date="2021-05-31T17:30:00Z">
          <w:pPr>
            <w:pStyle w:val="50"/>
          </w:pPr>
        </w:pPrChange>
      </w:pPr>
      <w:bookmarkStart w:id="5279" w:name="_Toc502240224"/>
      <w:bookmarkStart w:id="5280" w:name="_Toc74123130"/>
      <w:ins w:id="5281" w:author="C1-213768" w:date="2021-05-31T15:35:00Z">
        <w:r>
          <w:t>8.2.</w:t>
        </w:r>
        <w:del w:id="5282" w:author="Rapporteur" w:date="2021-05-31T17:09:00Z">
          <w:r w:rsidDel="006877A2">
            <w:delText>y</w:delText>
          </w:r>
        </w:del>
      </w:ins>
      <w:ins w:id="5283" w:author="Rapporteur" w:date="2021-05-31T17:30:00Z">
        <w:r w:rsidR="00117DC9">
          <w:t>1.</w:t>
        </w:r>
      </w:ins>
      <w:ins w:id="5284" w:author="Rapporteur" w:date="2021-05-31T17:32:00Z">
        <w:r w:rsidR="00F6787C">
          <w:t>3</w:t>
        </w:r>
      </w:ins>
      <w:ins w:id="5285" w:author="C1-213768" w:date="2021-05-31T15:35:00Z">
        <w:r>
          <w:t>.</w:t>
        </w:r>
      </w:ins>
      <w:ins w:id="5286" w:author="Rapporteur" w:date="2021-05-31T17:33:00Z">
        <w:r w:rsidR="00F6787C">
          <w:t>2</w:t>
        </w:r>
      </w:ins>
      <w:ins w:id="5287" w:author="Rapporteur" w:date="2021-05-31T17:30:00Z">
        <w:r w:rsidR="00117DC9">
          <w:t>.</w:t>
        </w:r>
      </w:ins>
      <w:ins w:id="5288" w:author="C1-213768" w:date="2021-05-31T15:35:00Z">
        <w:r>
          <w:t>3</w:t>
        </w:r>
        <w:r>
          <w:tab/>
          <w:t>Discoveree UE procedure for UE-to-Network Relay discovery completion</w:t>
        </w:r>
        <w:bookmarkEnd w:id="5279"/>
        <w:bookmarkEnd w:id="5280"/>
      </w:ins>
    </w:p>
    <w:p w14:paraId="67382458" w14:textId="77777777" w:rsidR="00433536" w:rsidRDefault="00433536" w:rsidP="00433536">
      <w:pPr>
        <w:rPr>
          <w:ins w:id="5289" w:author="C1-213768" w:date="2021-05-31T15:35:00Z"/>
        </w:rPr>
      </w:pPr>
      <w:ins w:id="5290" w:author="C1-213768" w:date="2021-05-31T15:35:00Z">
        <w:r>
          <w:t>When the UE is triggered by an upper layer application to stop responding to solicitation on proximity of a connectivity service provided by a UE-to-Network Relay, or when the UE stops being authorised to perform the discoveree UE procedure for UE-to-Network Relay discovery, the UE shall instruct the lower layers to st</w:t>
        </w:r>
        <w:r>
          <w:rPr>
            <w:lang w:eastAsia="zh-CN"/>
          </w:rPr>
          <w:t>op</w:t>
        </w:r>
        <w:r>
          <w:t xml:space="preserve"> monitoring. </w:t>
        </w:r>
      </w:ins>
    </w:p>
    <w:p w14:paraId="0F54748B" w14:textId="6FD73FBF" w:rsidR="00433536" w:rsidRPr="00433536" w:rsidRDefault="00433536" w:rsidP="00433536">
      <w:pPr>
        <w:rPr>
          <w:ins w:id="5291" w:author="C1-213667" w:date="2021-05-31T14:56:00Z"/>
        </w:rPr>
      </w:pPr>
      <w:ins w:id="5292" w:author="C1-213768" w:date="2021-05-31T15:35:00Z">
        <w:r>
          <w:t>When the UE stops monitoring, if the UE is in 5GMM-CONNECTED mode, the UE shall trigger the corresponding procedure in lower layers as specified in 3GPP TS 38.331 [13].</w:t>
        </w:r>
      </w:ins>
    </w:p>
    <w:p w14:paraId="65096327" w14:textId="0EA74C5F" w:rsidR="0065619A" w:rsidRDefault="0065619A" w:rsidP="0065619A">
      <w:pPr>
        <w:pStyle w:val="30"/>
        <w:rPr>
          <w:ins w:id="5293" w:author="C1-213668" w:date="2021-05-31T14:57:00Z"/>
        </w:rPr>
      </w:pPr>
      <w:bookmarkStart w:id="5294" w:name="_Toc68190851"/>
      <w:bookmarkStart w:id="5295" w:name="_Toc59198700"/>
      <w:bookmarkStart w:id="5296" w:name="_Toc525231300"/>
      <w:bookmarkStart w:id="5297" w:name="_Toc74123131"/>
      <w:ins w:id="5298" w:author="C1-213668" w:date="2021-05-31T14:57:00Z">
        <w:r>
          <w:lastRenderedPageBreak/>
          <w:t>8.2.</w:t>
        </w:r>
      </w:ins>
      <w:ins w:id="5299" w:author="Rapporteur" w:date="2021-05-31T17:51:00Z">
        <w:r w:rsidR="00191A92">
          <w:t>2</w:t>
        </w:r>
      </w:ins>
      <w:ins w:id="5300" w:author="C1-213668" w:date="2021-05-31T14:57:00Z">
        <w:del w:id="5301" w:author="Rapporteur" w:date="2021-05-31T17:51:00Z">
          <w:r w:rsidDel="00191A92">
            <w:delText>Z</w:delText>
          </w:r>
        </w:del>
        <w:r>
          <w:tab/>
          <w:t>UE-to-network relay selection procedure</w:t>
        </w:r>
        <w:bookmarkEnd w:id="5294"/>
        <w:bookmarkEnd w:id="5295"/>
        <w:bookmarkEnd w:id="5296"/>
        <w:bookmarkEnd w:id="5297"/>
      </w:ins>
    </w:p>
    <w:p w14:paraId="342DC8DA" w14:textId="54EEEFB8" w:rsidR="0065619A" w:rsidRDefault="0065619A" w:rsidP="0065619A">
      <w:pPr>
        <w:pStyle w:val="40"/>
        <w:rPr>
          <w:ins w:id="5302" w:author="C1-213668" w:date="2021-05-31T14:57:00Z"/>
        </w:rPr>
      </w:pPr>
      <w:bookmarkStart w:id="5303" w:name="_Toc68190852"/>
      <w:bookmarkStart w:id="5304" w:name="_Toc59198701"/>
      <w:bookmarkStart w:id="5305" w:name="_Toc525231301"/>
      <w:bookmarkStart w:id="5306" w:name="_Toc74123132"/>
      <w:ins w:id="5307" w:author="C1-213668" w:date="2021-05-31T14:57:00Z">
        <w:r>
          <w:t>8.2.</w:t>
        </w:r>
      </w:ins>
      <w:ins w:id="5308" w:author="Rapporteur" w:date="2021-05-31T17:51:00Z">
        <w:r w:rsidR="00191A92">
          <w:t>2</w:t>
        </w:r>
      </w:ins>
      <w:ins w:id="5309" w:author="C1-213668" w:date="2021-05-31T14:57:00Z">
        <w:del w:id="5310" w:author="Rapporteur" w:date="2021-05-31T17:51:00Z">
          <w:r w:rsidDel="00191A92">
            <w:delText>Z</w:delText>
          </w:r>
        </w:del>
        <w:r>
          <w:t>.1</w:t>
        </w:r>
        <w:r>
          <w:tab/>
          <w:t>General</w:t>
        </w:r>
        <w:bookmarkEnd w:id="5303"/>
        <w:bookmarkEnd w:id="5304"/>
        <w:bookmarkEnd w:id="5305"/>
        <w:bookmarkEnd w:id="5306"/>
      </w:ins>
    </w:p>
    <w:p w14:paraId="5B7F2C6F" w14:textId="77777777" w:rsidR="0065619A" w:rsidRDefault="0065619A" w:rsidP="0065619A">
      <w:pPr>
        <w:rPr>
          <w:ins w:id="5311" w:author="C1-213668" w:date="2021-05-31T14:57:00Z"/>
        </w:rPr>
      </w:pPr>
      <w:ins w:id="5312" w:author="C1-213668" w:date="2021-05-31T14:57:00Z">
        <w:r>
          <w:t>The purpose of the UE-to-network relay selection procedure is to enable a remote UE to select a suitable ProSe UE-to-network relay UE to obtain a connectivity service to 5GC.</w:t>
        </w:r>
      </w:ins>
    </w:p>
    <w:p w14:paraId="38D884FA" w14:textId="0EFCBDE6" w:rsidR="0065619A" w:rsidRDefault="0065619A" w:rsidP="0065619A">
      <w:pPr>
        <w:pStyle w:val="40"/>
        <w:rPr>
          <w:ins w:id="5313" w:author="C1-213668" w:date="2021-05-31T14:57:00Z"/>
        </w:rPr>
      </w:pPr>
      <w:bookmarkStart w:id="5314" w:name="_Toc68190853"/>
      <w:bookmarkStart w:id="5315" w:name="_Toc59198702"/>
      <w:bookmarkStart w:id="5316" w:name="_Toc525231302"/>
      <w:bookmarkStart w:id="5317" w:name="_Toc74123133"/>
      <w:ins w:id="5318" w:author="C1-213668" w:date="2021-05-31T14:57:00Z">
        <w:r>
          <w:t>8.2.</w:t>
        </w:r>
      </w:ins>
      <w:ins w:id="5319" w:author="Rapporteur" w:date="2021-05-31T17:51:00Z">
        <w:r w:rsidR="00191A92">
          <w:t>2</w:t>
        </w:r>
      </w:ins>
      <w:ins w:id="5320" w:author="C1-213668" w:date="2021-05-31T14:57:00Z">
        <w:del w:id="5321" w:author="Rapporteur" w:date="2021-05-31T17:51:00Z">
          <w:r w:rsidDel="00191A92">
            <w:delText>Z</w:delText>
          </w:r>
        </w:del>
        <w:r>
          <w:t>.2</w:t>
        </w:r>
        <w:r>
          <w:tab/>
          <w:t>UE-to-network relay selection procedure initiation</w:t>
        </w:r>
        <w:bookmarkEnd w:id="5314"/>
        <w:bookmarkEnd w:id="5315"/>
        <w:bookmarkEnd w:id="5316"/>
        <w:bookmarkEnd w:id="5317"/>
      </w:ins>
    </w:p>
    <w:p w14:paraId="65723ED0" w14:textId="77777777" w:rsidR="0065619A" w:rsidRDefault="0065619A" w:rsidP="0065619A">
      <w:pPr>
        <w:rPr>
          <w:ins w:id="5322" w:author="C1-213668" w:date="2021-05-31T14:57:00Z"/>
        </w:rPr>
      </w:pPr>
      <w:ins w:id="5323" w:author="C1-213668" w:date="2021-05-31T14:57:00Z">
        <w:r>
          <w:t>The remote UE shall trigger the UE-to-network relay selection procedure if the following conditions are met:</w:t>
        </w:r>
      </w:ins>
    </w:p>
    <w:p w14:paraId="6AE0A327" w14:textId="0660191B" w:rsidR="0065619A" w:rsidRDefault="00191A92" w:rsidP="0065619A">
      <w:pPr>
        <w:pStyle w:val="B1"/>
        <w:rPr>
          <w:ins w:id="5324" w:author="C1-213668" w:date="2021-05-31T14:57:00Z"/>
        </w:rPr>
      </w:pPr>
      <w:ins w:id="5325" w:author="Rapporteur" w:date="2021-05-31T17:51:00Z">
        <w:r>
          <w:t>a)</w:t>
        </w:r>
      </w:ins>
      <w:ins w:id="5326" w:author="C1-213668" w:date="2021-05-31T14:57:00Z">
        <w:del w:id="5327" w:author="Rapporteur" w:date="2021-05-31T17:51:00Z">
          <w:r w:rsidR="0065619A" w:rsidDel="00191A92">
            <w:delText>-</w:delText>
          </w:r>
        </w:del>
        <w:r w:rsidR="0065619A">
          <w:tab/>
          <w:t>the UE is authorised to act as a remote UE towards a ProSe UE-to-network relay UE as specified in clause </w:t>
        </w:r>
        <w:del w:id="5328" w:author="Rapporteur" w:date="2021-05-31T17:52:00Z">
          <w:r w:rsidR="0065619A" w:rsidDel="00191A92">
            <w:delText>X</w:delText>
          </w:r>
        </w:del>
      </w:ins>
      <w:ins w:id="5329" w:author="Rapporteur" w:date="2021-05-31T17:52:00Z">
        <w:r>
          <w:t>5.2.5</w:t>
        </w:r>
      </w:ins>
      <w:ins w:id="5330" w:author="C1-213668" w:date="2021-05-31T14:57:00Z">
        <w:r w:rsidR="0065619A">
          <w:t>;</w:t>
        </w:r>
      </w:ins>
    </w:p>
    <w:p w14:paraId="46DFF718" w14:textId="616F0849" w:rsidR="0065619A" w:rsidRDefault="00191A92" w:rsidP="0065619A">
      <w:pPr>
        <w:pStyle w:val="B1"/>
        <w:rPr>
          <w:ins w:id="5331" w:author="C1-213668" w:date="2021-05-31T14:57:00Z"/>
        </w:rPr>
      </w:pPr>
      <w:ins w:id="5332" w:author="Rapporteur" w:date="2021-05-31T17:52:00Z">
        <w:r>
          <w:t>b)</w:t>
        </w:r>
      </w:ins>
      <w:ins w:id="5333" w:author="C1-213668" w:date="2021-05-31T14:57:00Z">
        <w:del w:id="5334" w:author="Rapporteur" w:date="2021-05-31T17:52:00Z">
          <w:r w:rsidR="0065619A" w:rsidDel="00191A92">
            <w:delText>-</w:delText>
          </w:r>
        </w:del>
        <w:r w:rsidR="0065619A">
          <w:tab/>
          <w:t xml:space="preserve">the UE has </w:t>
        </w:r>
        <w:r w:rsidR="0065619A">
          <w:rPr>
            <w:lang w:eastAsia="zh-CN"/>
          </w:rPr>
          <w:t xml:space="preserve">obtained a list of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del w:id="5335" w:author="Rapporteur" w:date="2021-05-31T16:50:00Z">
          <w:r w:rsidR="0065619A" w:rsidDel="0018412C">
            <w:delText>subclause</w:delText>
          </w:r>
        </w:del>
      </w:ins>
      <w:ins w:id="5336" w:author="Rapporteur" w:date="2021-05-31T16:50:00Z">
        <w:r w:rsidR="0018412C">
          <w:t>clause</w:t>
        </w:r>
      </w:ins>
      <w:ins w:id="5337" w:author="C1-213668" w:date="2021-05-31T14:57:00Z">
        <w:r w:rsidR="0065619A">
          <w:t> </w:t>
        </w:r>
      </w:ins>
      <w:ins w:id="5338" w:author="Rapporteur" w:date="2021-05-31T17:54:00Z">
        <w:r>
          <w:t>8.2.1.2.2</w:t>
        </w:r>
      </w:ins>
      <w:ins w:id="5339" w:author="C1-213668" w:date="2021-05-31T14:57:00Z">
        <w:del w:id="5340" w:author="Rapporteur" w:date="2021-05-31T17:53:00Z">
          <w:r w:rsidR="0065619A" w:rsidDel="00191A92">
            <w:delText>XYZ</w:delText>
          </w:r>
        </w:del>
        <w:r w:rsidR="0065619A">
          <w:t xml:space="preserve"> or the discoverer procedure for UE-to-network relay discovery as specified in </w:t>
        </w:r>
        <w:del w:id="5341" w:author="Rapporteur" w:date="2021-05-31T16:50:00Z">
          <w:r w:rsidR="0065619A" w:rsidDel="0018412C">
            <w:delText>subclause</w:delText>
          </w:r>
        </w:del>
      </w:ins>
      <w:ins w:id="5342" w:author="Rapporteur" w:date="2021-05-31T16:50:00Z">
        <w:r w:rsidR="0018412C">
          <w:t>clause</w:t>
        </w:r>
      </w:ins>
      <w:ins w:id="5343" w:author="C1-213668" w:date="2021-05-31T14:57:00Z">
        <w:r w:rsidR="0065619A">
          <w:t> </w:t>
        </w:r>
      </w:ins>
      <w:ins w:id="5344" w:author="Rapporteur" w:date="2021-05-31T17:54:00Z">
        <w:r>
          <w:t>8.2.1.3.1</w:t>
        </w:r>
      </w:ins>
      <w:ins w:id="5345" w:author="C1-213668" w:date="2021-05-31T14:57:00Z">
        <w:del w:id="5346" w:author="Rapporteur" w:date="2021-05-31T17:54:00Z">
          <w:r w:rsidR="0065619A" w:rsidDel="00191A92">
            <w:delText>ABC</w:delText>
          </w:r>
        </w:del>
        <w:r w:rsidR="0065619A">
          <w:t>; and</w:t>
        </w:r>
      </w:ins>
    </w:p>
    <w:p w14:paraId="19172B2A" w14:textId="3D9B19AC" w:rsidR="0065619A" w:rsidRDefault="00191A92" w:rsidP="0065619A">
      <w:pPr>
        <w:pStyle w:val="B1"/>
        <w:rPr>
          <w:ins w:id="5347" w:author="C1-213668" w:date="2021-05-31T14:57:00Z"/>
        </w:rPr>
      </w:pPr>
      <w:ins w:id="5348" w:author="Rapporteur" w:date="2021-05-31T17:52:00Z">
        <w:r>
          <w:t>c)</w:t>
        </w:r>
      </w:ins>
      <w:ins w:id="5349" w:author="C1-213668" w:date="2021-05-31T14:57:00Z">
        <w:del w:id="5350" w:author="Rapporteur" w:date="2021-05-31T17:52:00Z">
          <w:r w:rsidR="0065619A" w:rsidDel="00191A92">
            <w:delText>-</w:delText>
          </w:r>
        </w:del>
        <w:r w:rsidR="0065619A">
          <w:tab/>
          <w:t>the UE has obtained a list of ProSe UE-to-network relay UE candidate(s) fulfilling lower layers criteria as specified in 3GPP TS 38.331 [</w:t>
        </w:r>
        <w:del w:id="5351" w:author="Rapporteur" w:date="2021-05-31T17:52:00Z">
          <w:r w:rsidR="0065619A" w:rsidDel="00191A92">
            <w:delText>TBD</w:delText>
          </w:r>
        </w:del>
      </w:ins>
      <w:ins w:id="5352" w:author="Rapporteur" w:date="2021-05-31T17:52:00Z">
        <w:r>
          <w:t>13</w:t>
        </w:r>
      </w:ins>
      <w:ins w:id="5353" w:author="C1-213668" w:date="2021-05-31T14:57:00Z">
        <w:r w:rsidR="0065619A">
          <w:t>].</w:t>
        </w:r>
      </w:ins>
    </w:p>
    <w:p w14:paraId="28DF9CC3" w14:textId="7F7CB64F" w:rsidR="0065619A" w:rsidRDefault="0065619A" w:rsidP="0065619A">
      <w:pPr>
        <w:pStyle w:val="40"/>
        <w:rPr>
          <w:ins w:id="5354" w:author="C1-213668" w:date="2021-05-31T14:57:00Z"/>
        </w:rPr>
      </w:pPr>
      <w:bookmarkStart w:id="5355" w:name="_Toc68190854"/>
      <w:bookmarkStart w:id="5356" w:name="_Toc59198703"/>
      <w:bookmarkStart w:id="5357" w:name="_Toc525231303"/>
      <w:bookmarkStart w:id="5358" w:name="_Toc74123134"/>
      <w:ins w:id="5359" w:author="C1-213668" w:date="2021-05-31T14:57:00Z">
        <w:r>
          <w:t>8.2.</w:t>
        </w:r>
        <w:del w:id="5360" w:author="Rapporteur" w:date="2021-05-31T17:53:00Z">
          <w:r w:rsidDel="00191A92">
            <w:delText>Z</w:delText>
          </w:r>
        </w:del>
      </w:ins>
      <w:ins w:id="5361" w:author="Rapporteur" w:date="2021-05-31T17:53:00Z">
        <w:r w:rsidR="00191A92">
          <w:t>2</w:t>
        </w:r>
      </w:ins>
      <w:ins w:id="5362" w:author="C1-213668" w:date="2021-05-31T14:57:00Z">
        <w:r>
          <w:t>.3</w:t>
        </w:r>
        <w:r>
          <w:tab/>
          <w:t>UE-to-network relay selection procedure completion</w:t>
        </w:r>
        <w:bookmarkEnd w:id="5355"/>
        <w:bookmarkEnd w:id="5356"/>
        <w:bookmarkEnd w:id="5357"/>
        <w:bookmarkEnd w:id="5358"/>
      </w:ins>
    </w:p>
    <w:p w14:paraId="258DA8A7" w14:textId="28FC2AD9" w:rsidR="0065619A" w:rsidRDefault="0065619A" w:rsidP="0065619A">
      <w:pPr>
        <w:rPr>
          <w:ins w:id="5363" w:author="C1-213668" w:date="2021-05-31T14:57:00Z"/>
        </w:rPr>
      </w:pPr>
      <w:ins w:id="5364" w:author="C1-213668" w:date="2021-05-31T14:57:00Z">
        <w:r>
          <w:t xml:space="preserve">If there exists only one ProSe UE-to-network relay candidate satisfying the conditions in </w:t>
        </w:r>
        <w:del w:id="5365" w:author="Rapporteur" w:date="2021-05-31T16:50:00Z">
          <w:r w:rsidDel="0018412C">
            <w:delText>subclause</w:delText>
          </w:r>
        </w:del>
      </w:ins>
      <w:ins w:id="5366" w:author="Rapporteur" w:date="2021-05-31T16:50:00Z">
        <w:r w:rsidR="0018412C">
          <w:t>clause</w:t>
        </w:r>
      </w:ins>
      <w:ins w:id="5367" w:author="C1-213668" w:date="2021-05-31T14:57:00Z">
        <w:r>
          <w:t> 8.2.</w:t>
        </w:r>
        <w:del w:id="5368" w:author="Rapporteur" w:date="2021-05-31T17:55:00Z">
          <w:r w:rsidDel="00191A92">
            <w:delText>Z</w:delText>
          </w:r>
        </w:del>
      </w:ins>
      <w:ins w:id="5369" w:author="Rapporteur" w:date="2021-05-31T17:55:00Z">
        <w:r w:rsidR="00191A92">
          <w:t>2</w:t>
        </w:r>
      </w:ins>
      <w:ins w:id="5370" w:author="C1-213668" w:date="2021-05-31T14:57:00Z">
        <w:r>
          <w:t xml:space="preserve">.2, then that ProSe UE-to-network relay UE is selected. If there exist more than one ProSe UE-to-network relay candidate satisfying the conditions in </w:t>
        </w:r>
        <w:del w:id="5371" w:author="Rapporteur" w:date="2021-05-31T16:50:00Z">
          <w:r w:rsidDel="0018412C">
            <w:delText>subclause</w:delText>
          </w:r>
        </w:del>
      </w:ins>
      <w:ins w:id="5372" w:author="Rapporteur" w:date="2021-05-31T16:50:00Z">
        <w:r w:rsidR="0018412C">
          <w:t>clause</w:t>
        </w:r>
      </w:ins>
      <w:ins w:id="5373" w:author="C1-213668" w:date="2021-05-31T14:57:00Z">
        <w:r>
          <w:t> 8.2.</w:t>
        </w:r>
        <w:del w:id="5374" w:author="Rapporteur" w:date="2021-05-31T17:55:00Z">
          <w:r w:rsidDel="00191A92">
            <w:delText>Z</w:delText>
          </w:r>
        </w:del>
      </w:ins>
      <w:ins w:id="5375" w:author="Rapporteur" w:date="2021-05-31T17:55:00Z">
        <w:r w:rsidR="00191A92">
          <w:t>2</w:t>
        </w:r>
      </w:ins>
      <w:ins w:id="5376" w:author="C1-213668" w:date="2021-05-31T14:57:00Z">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t xml:space="preserve">Resource Status Indicator </w:t>
        </w:r>
        <w:r>
          <w:rPr>
            <w:lang w:eastAsia="ko-KR"/>
          </w:rPr>
          <w:t>bit of the Status Indicator parameter of</w:t>
        </w:r>
        <w:r>
          <w:t xml:space="preserve"> the PROSE PC5 DISCOVERY message for UE-to-Network Relay Discovery Announcement or PROSE PC5 DISCOVERY message for UE-to-Network Relay Discovery Response</w:t>
        </w:r>
        <w:r>
          <w:rPr>
            <w:lang w:eastAsia="ko-KR"/>
          </w:rPr>
          <w:t xml:space="preserve"> </w:t>
        </w:r>
        <w:r>
          <w:t>into account when decid</w:t>
        </w:r>
        <w:r>
          <w:rPr>
            <w:lang w:eastAsia="ko-KR"/>
          </w:rPr>
          <w:t>ing</w:t>
        </w:r>
        <w:r>
          <w:t xml:space="preserve"> which ProSe UE-to-network relay to select.</w:t>
        </w:r>
        <w:r>
          <w:rPr>
            <w:lang w:eastAsia="ko-KR"/>
          </w:rPr>
          <w:t xml:space="preserve"> </w:t>
        </w:r>
        <w:r>
          <w:t>It is up to the UE implementation whether the ProSe layer or the lower layers takes the final selection on which ProSe UE-to-network relay UE to select.</w:t>
        </w:r>
      </w:ins>
    </w:p>
    <w:p w14:paraId="255439C1" w14:textId="73B9CC8E" w:rsidR="0065619A" w:rsidRDefault="0065619A" w:rsidP="0065619A">
      <w:pPr>
        <w:pStyle w:val="30"/>
        <w:rPr>
          <w:ins w:id="5377" w:author="C1-213670" w:date="2021-05-31T14:58:00Z"/>
        </w:rPr>
      </w:pPr>
      <w:bookmarkStart w:id="5378" w:name="_Toc68190855"/>
      <w:bookmarkStart w:id="5379" w:name="_Toc59198704"/>
      <w:bookmarkStart w:id="5380" w:name="_Toc525231304"/>
      <w:bookmarkStart w:id="5381" w:name="_Toc74123135"/>
      <w:ins w:id="5382" w:author="C1-213670" w:date="2021-05-31T14:58:00Z">
        <w:r>
          <w:t>8.2.</w:t>
        </w:r>
        <w:del w:id="5383" w:author="Rapporteur" w:date="2021-05-31T17:55:00Z">
          <w:r w:rsidDel="00191A92">
            <w:delText>Y</w:delText>
          </w:r>
        </w:del>
      </w:ins>
      <w:ins w:id="5384" w:author="Rapporteur" w:date="2021-05-31T17:55:00Z">
        <w:r w:rsidR="00191A92">
          <w:t>3</w:t>
        </w:r>
      </w:ins>
      <w:ins w:id="5385" w:author="C1-213670" w:date="2021-05-31T14:58:00Z">
        <w:r>
          <w:tab/>
          <w:t>UE-to-network relay reselection procedure</w:t>
        </w:r>
        <w:bookmarkEnd w:id="5378"/>
        <w:bookmarkEnd w:id="5379"/>
        <w:bookmarkEnd w:id="5380"/>
        <w:bookmarkEnd w:id="5381"/>
        <w:r>
          <w:t xml:space="preserve"> </w:t>
        </w:r>
      </w:ins>
    </w:p>
    <w:p w14:paraId="2B386CCB" w14:textId="1F39C096" w:rsidR="0065619A" w:rsidRDefault="0065619A" w:rsidP="0065619A">
      <w:pPr>
        <w:pStyle w:val="40"/>
        <w:rPr>
          <w:ins w:id="5386" w:author="C1-213670" w:date="2021-05-31T14:58:00Z"/>
        </w:rPr>
      </w:pPr>
      <w:bookmarkStart w:id="5387" w:name="_Toc68190856"/>
      <w:bookmarkStart w:id="5388" w:name="_Toc59198705"/>
      <w:bookmarkStart w:id="5389" w:name="_Toc525231305"/>
      <w:bookmarkStart w:id="5390" w:name="_Toc74123136"/>
      <w:ins w:id="5391" w:author="C1-213670" w:date="2021-05-31T14:58:00Z">
        <w:r>
          <w:t>8.2.</w:t>
        </w:r>
        <w:del w:id="5392" w:author="Rapporteur" w:date="2021-05-31T17:55:00Z">
          <w:r w:rsidDel="00191A92">
            <w:delText>Y</w:delText>
          </w:r>
        </w:del>
      </w:ins>
      <w:ins w:id="5393" w:author="Rapporteur" w:date="2021-05-31T17:55:00Z">
        <w:r w:rsidR="00191A92">
          <w:t>3</w:t>
        </w:r>
      </w:ins>
      <w:ins w:id="5394" w:author="C1-213670" w:date="2021-05-31T14:58:00Z">
        <w:r>
          <w:t>.1</w:t>
        </w:r>
        <w:r>
          <w:tab/>
          <w:t>General</w:t>
        </w:r>
        <w:bookmarkEnd w:id="5387"/>
        <w:bookmarkEnd w:id="5388"/>
        <w:bookmarkEnd w:id="5389"/>
        <w:bookmarkEnd w:id="5390"/>
      </w:ins>
    </w:p>
    <w:p w14:paraId="2EB26CC2" w14:textId="77777777" w:rsidR="0065619A" w:rsidRDefault="0065619A" w:rsidP="0065619A">
      <w:pPr>
        <w:rPr>
          <w:ins w:id="5395" w:author="C1-213670" w:date="2021-05-31T14:58:00Z"/>
        </w:rPr>
      </w:pPr>
      <w:ins w:id="5396" w:author="C1-213670" w:date="2021-05-31T14:58:00Z">
        <w:r>
          <w:t>The purpose of the UE-to-network relay reselection procedure is to enable a remote UE to reselect a ProSe UE-to-network relay UE to obtain a connectivity service to 5GC when the serving ProSe UE-to-network relay UE is no longer suitable.</w:t>
        </w:r>
      </w:ins>
    </w:p>
    <w:p w14:paraId="0E030D1F" w14:textId="71C87AE1" w:rsidR="0065619A" w:rsidRDefault="0065619A" w:rsidP="0065619A">
      <w:pPr>
        <w:pStyle w:val="40"/>
        <w:rPr>
          <w:ins w:id="5397" w:author="C1-213670" w:date="2021-05-31T14:58:00Z"/>
        </w:rPr>
      </w:pPr>
      <w:bookmarkStart w:id="5398" w:name="_Toc68190857"/>
      <w:bookmarkStart w:id="5399" w:name="_Toc59198706"/>
      <w:bookmarkStart w:id="5400" w:name="_Toc525231306"/>
      <w:bookmarkStart w:id="5401" w:name="_Toc74123137"/>
      <w:ins w:id="5402" w:author="C1-213670" w:date="2021-05-31T14:58:00Z">
        <w:r>
          <w:t>8.2.</w:t>
        </w:r>
        <w:del w:id="5403" w:author="Rapporteur" w:date="2021-05-31T17:55:00Z">
          <w:r w:rsidDel="00191A92">
            <w:delText>Y</w:delText>
          </w:r>
        </w:del>
      </w:ins>
      <w:ins w:id="5404" w:author="Rapporteur" w:date="2021-05-31T17:55:00Z">
        <w:r w:rsidR="00191A92">
          <w:t>3</w:t>
        </w:r>
      </w:ins>
      <w:ins w:id="5405" w:author="C1-213670" w:date="2021-05-31T14:58:00Z">
        <w:r>
          <w:t>.2</w:t>
        </w:r>
        <w:r>
          <w:tab/>
          <w:t>UE-to-network relay reselection procedure initiation</w:t>
        </w:r>
        <w:bookmarkEnd w:id="5398"/>
        <w:bookmarkEnd w:id="5399"/>
        <w:bookmarkEnd w:id="5400"/>
        <w:bookmarkEnd w:id="5401"/>
      </w:ins>
    </w:p>
    <w:p w14:paraId="261B0C0B" w14:textId="77777777" w:rsidR="0065619A" w:rsidRDefault="0065619A" w:rsidP="0065619A">
      <w:pPr>
        <w:rPr>
          <w:ins w:id="5406" w:author="C1-213670" w:date="2021-05-31T14:58:00Z"/>
        </w:rPr>
      </w:pPr>
      <w:ins w:id="5407" w:author="C1-213670" w:date="2021-05-31T14:58:00Z">
        <w:r>
          <w:t>The remote UE shall trigger the UE-to-network relay reselection procedure if one of the following conditions is met:</w:t>
        </w:r>
      </w:ins>
    </w:p>
    <w:p w14:paraId="76A9DB28" w14:textId="679000BF" w:rsidR="0065619A" w:rsidRDefault="0065619A" w:rsidP="0065619A">
      <w:pPr>
        <w:pStyle w:val="B1"/>
        <w:rPr>
          <w:ins w:id="5408" w:author="C1-213670" w:date="2021-05-31T14:58:00Z"/>
        </w:rPr>
      </w:pPr>
      <w:ins w:id="5409" w:author="C1-213670" w:date="2021-05-31T14:58:00Z">
        <w:r>
          <w:t>a)</w:t>
        </w:r>
        <w:r>
          <w:tab/>
          <w:t>the UE has received a lower layers indication that the serving ProSe UE-to-network relay UE no longer fulfills the lower layers criteria as specified in 3GPP TS 38.331 [</w:t>
        </w:r>
        <w:del w:id="5410" w:author="Rapporteur" w:date="2021-05-31T17:56:00Z">
          <w:r w:rsidDel="00191A92">
            <w:delText>TBD</w:delText>
          </w:r>
        </w:del>
      </w:ins>
      <w:ins w:id="5411" w:author="Rapporteur" w:date="2021-05-31T17:56:00Z">
        <w:r w:rsidR="00191A92">
          <w:t>13</w:t>
        </w:r>
      </w:ins>
      <w:ins w:id="5412" w:author="C1-213670" w:date="2021-05-31T14:58:00Z">
        <w:r>
          <w:t>];</w:t>
        </w:r>
      </w:ins>
    </w:p>
    <w:p w14:paraId="6D499393" w14:textId="296B5C3A" w:rsidR="0065619A" w:rsidRDefault="0065619A" w:rsidP="0065619A">
      <w:pPr>
        <w:pStyle w:val="B1"/>
        <w:rPr>
          <w:ins w:id="5413" w:author="C1-213670" w:date="2021-05-31T14:58:00Z"/>
        </w:rPr>
      </w:pPr>
      <w:ins w:id="5414" w:author="C1-213670" w:date="2021-05-31T14:58:00Z">
        <w:r>
          <w:t>b)</w:t>
        </w:r>
        <w:r>
          <w:tab/>
          <w:t xml:space="preserve">the parameters related to ProSe UE-to-network relay in the ProSe direct discovery service authorisation (e.g., Relay Service Code, User Info ID, etc.) have been updated and the serving ProSe UE-to-network relay UE no longer fulfills the conditions specified in </w:t>
        </w:r>
        <w:del w:id="5415" w:author="Rapporteur" w:date="2021-05-31T16:50:00Z">
          <w:r w:rsidDel="0018412C">
            <w:delText>subclause</w:delText>
          </w:r>
        </w:del>
      </w:ins>
      <w:ins w:id="5416" w:author="Rapporteur" w:date="2021-05-31T16:50:00Z">
        <w:r w:rsidR="0018412C">
          <w:t>clause</w:t>
        </w:r>
      </w:ins>
      <w:ins w:id="5417" w:author="C1-213670" w:date="2021-05-31T14:58:00Z">
        <w:r>
          <w:t> </w:t>
        </w:r>
      </w:ins>
      <w:ins w:id="5418" w:author="Rapporteur" w:date="2021-05-31T17:57:00Z">
        <w:r w:rsidR="00191A92">
          <w:t>8.2.1.2.2</w:t>
        </w:r>
      </w:ins>
      <w:ins w:id="5419" w:author="C1-213670" w:date="2021-05-31T14:58:00Z">
        <w:del w:id="5420" w:author="Rapporteur" w:date="2021-05-31T17:57:00Z">
          <w:r w:rsidDel="00191A92">
            <w:delText>XYZ</w:delText>
          </w:r>
        </w:del>
        <w:r>
          <w:t>;</w:t>
        </w:r>
      </w:ins>
    </w:p>
    <w:p w14:paraId="3AAF6CF5" w14:textId="77777777" w:rsidR="0065619A" w:rsidRDefault="0065619A" w:rsidP="0065619A">
      <w:pPr>
        <w:pStyle w:val="B1"/>
        <w:rPr>
          <w:ins w:id="5421" w:author="C1-213670" w:date="2021-05-31T14:58:00Z"/>
        </w:rPr>
      </w:pPr>
      <w:ins w:id="5422" w:author="C1-213670" w:date="2021-05-31T14:58:00Z">
        <w:r>
          <w:t>c)</w:t>
        </w:r>
        <w:r>
          <w:tab/>
          <w:t>the UE has received a PROSE DIRECT LINK ESTABLISHMENT REJECT message from the ProSe UE-to-network relay UE with the cause value "direct communication to the target UE not allowed";</w:t>
        </w:r>
      </w:ins>
    </w:p>
    <w:p w14:paraId="76F3C4E6" w14:textId="77777777" w:rsidR="0065619A" w:rsidRDefault="0065619A" w:rsidP="0065619A">
      <w:pPr>
        <w:pStyle w:val="B1"/>
        <w:rPr>
          <w:ins w:id="5423" w:author="C1-213670" w:date="2021-05-31T14:58:00Z"/>
        </w:rPr>
      </w:pPr>
      <w:ins w:id="5424" w:author="C1-213670" w:date="2021-05-31T14:58:00Z">
        <w:r>
          <w:t>d)</w:t>
        </w:r>
        <w:r>
          <w:tab/>
          <w:t>the UE has received a PROSE DIRECT LINK RELEASE REQUEST message from the ProSe UE-to-network relay UE with the cause value "direct communication to the target UE not allowed";</w:t>
        </w:r>
      </w:ins>
    </w:p>
    <w:p w14:paraId="00D599DA" w14:textId="77777777" w:rsidR="0065619A" w:rsidRDefault="0065619A" w:rsidP="0065619A">
      <w:pPr>
        <w:pStyle w:val="B1"/>
        <w:rPr>
          <w:ins w:id="5425" w:author="C1-213670" w:date="2021-05-31T14:58:00Z"/>
        </w:rPr>
      </w:pPr>
      <w:ins w:id="5426" w:author="C1-213670" w:date="2021-05-31T14:58:00Z">
        <w:r>
          <w:t>e)</w:t>
        </w:r>
        <w:r>
          <w:tab/>
          <w:t>the UE has received a PROSE DIRECT LINK RELEASE REQUEST message from the ProSe UE-to-network relay UE with the cause value "direct connection is not available anymore";</w:t>
        </w:r>
      </w:ins>
    </w:p>
    <w:p w14:paraId="1D7C020F" w14:textId="77777777" w:rsidR="0065619A" w:rsidRDefault="0065619A" w:rsidP="0065619A">
      <w:pPr>
        <w:pStyle w:val="B1"/>
        <w:rPr>
          <w:ins w:id="5427" w:author="C1-213670" w:date="2021-05-31T14:58:00Z"/>
          <w:lang w:eastAsia="zh-CN"/>
        </w:rPr>
      </w:pPr>
      <w:ins w:id="5428" w:author="C1-213670" w:date="2021-05-31T14:58:00Z">
        <w:r>
          <w:lastRenderedPageBreak/>
          <w:t>f)</w:t>
        </w:r>
        <w:r>
          <w:tab/>
          <w:t>the UE has not received any response from the ProSe UE-to-network relay UE after M consecutive retransmissions of PROSE DIRECT LINK ESTABLISHMENT REQUEST or PROSE DIRECT LINK KEEPALIVE REQUEST messages</w:t>
        </w:r>
        <w:r>
          <w:rPr>
            <w:lang w:eastAsia="zh-CN"/>
          </w:rPr>
          <w:t>; or</w:t>
        </w:r>
      </w:ins>
    </w:p>
    <w:p w14:paraId="3967C654" w14:textId="77777777" w:rsidR="0065619A" w:rsidRDefault="0065619A" w:rsidP="0065619A">
      <w:pPr>
        <w:pStyle w:val="B1"/>
        <w:rPr>
          <w:ins w:id="5429" w:author="C1-213670" w:date="2021-05-31T14:58:00Z"/>
        </w:rPr>
      </w:pPr>
      <w:ins w:id="5430" w:author="C1-213670" w:date="2021-05-31T14:58:00Z">
        <w:r>
          <w:rPr>
            <w:lang w:eastAsia="zh-CN"/>
          </w:rPr>
          <w:t>g)</w:t>
        </w:r>
        <w:r>
          <w:rPr>
            <w:lang w:eastAsia="zh-CN"/>
          </w:rPr>
          <w:tab/>
          <w:t xml:space="preserve">the UE has not received any response from the </w:t>
        </w:r>
        <w:r>
          <w:t>ProSe UE-to-network relay UE after M consecutive retransmissions</w:t>
        </w:r>
        <w:r>
          <w:rPr>
            <w:lang w:eastAsia="zh-CN"/>
          </w:rPr>
          <w:t xml:space="preserve"> of </w:t>
        </w:r>
        <w:bookmarkStart w:id="5431" w:name="OLE_LINK210"/>
        <w:r>
          <w:rPr>
            <w:lang w:eastAsia="zh-CN"/>
          </w:rPr>
          <w:t xml:space="preserve">PROSE </w:t>
        </w:r>
        <w:r>
          <w:t>PC5 DISCOVERY message for UE-to-Network Relay Discovery Solicitation</w:t>
        </w:r>
        <w:bookmarkEnd w:id="5431"/>
        <w:r>
          <w:rPr>
            <w:lang w:eastAsia="zh-CN"/>
          </w:rPr>
          <w:t xml:space="preserve"> used to trigger the PROSE PC5 DISCOVERY message signal strength measurement between the UE and the </w:t>
        </w:r>
        <w:r>
          <w:t>ProSe UE-to-network relay UE with which the UE has a link established</w:t>
        </w:r>
        <w:r>
          <w:rPr>
            <w:lang w:eastAsia="zh-CN"/>
          </w:rPr>
          <w:t>.</w:t>
        </w:r>
      </w:ins>
    </w:p>
    <w:p w14:paraId="5D30516E" w14:textId="77777777" w:rsidR="0065619A" w:rsidRDefault="0065619A" w:rsidP="0065619A">
      <w:pPr>
        <w:pStyle w:val="NO"/>
        <w:rPr>
          <w:ins w:id="5432" w:author="C1-213670" w:date="2021-05-31T14:58:00Z"/>
        </w:rPr>
      </w:pPr>
      <w:ins w:id="5433" w:author="C1-213670" w:date="2021-05-31T14:58:00Z">
        <w:r>
          <w:t>NOTE:</w:t>
        </w:r>
        <w:r>
          <w:tab/>
          <w:t>The value of M is implementation specific and is less than or equal to the maximum number of retransmissions allowed for PC5 Signalling protocol.</w:t>
        </w:r>
      </w:ins>
    </w:p>
    <w:p w14:paraId="21B0C114" w14:textId="77777777" w:rsidR="0065619A" w:rsidRDefault="0065619A" w:rsidP="0065619A">
      <w:pPr>
        <w:rPr>
          <w:ins w:id="5434" w:author="C1-213670" w:date="2021-05-31T14:58:00Z"/>
        </w:rPr>
      </w:pPr>
      <w:ins w:id="5435" w:author="C1-213670" w:date="2021-05-31T14:58:00Z">
        <w:r>
          <w:t>In cases c) and d), the remote UE shall exclude the ProSe UE-to-network relay UE which sent the message specified in cases c) or d)</w:t>
        </w:r>
        <w:r w:rsidRPr="00123C9D">
          <w:rPr>
            <w:rPrChange w:id="5436" w:author="Rapporteur" w:date="2021-06-03T17:07:00Z">
              <w:rPr>
                <w:rFonts w:ascii="Calibri" w:hAnsi="Calibri" w:cs="Calibri"/>
                <w:color w:val="1F497D"/>
                <w:sz w:val="22"/>
                <w:szCs w:val="22"/>
                <w:lang w:eastAsia="ko-KR"/>
              </w:rPr>
            </w:rPrChange>
          </w:rPr>
          <w:t xml:space="preserve"> </w:t>
        </w:r>
        <w:r>
          <w:t>from the UE-to-network relay reselection process described below.</w:t>
        </w:r>
      </w:ins>
    </w:p>
    <w:p w14:paraId="14EBE71F" w14:textId="77777777" w:rsidR="0065619A" w:rsidRDefault="0065619A" w:rsidP="0065619A">
      <w:pPr>
        <w:rPr>
          <w:ins w:id="5437" w:author="C1-213670" w:date="2021-05-31T14:58:00Z"/>
        </w:rPr>
      </w:pPr>
      <w:ins w:id="5438" w:author="C1-213670" w:date="2021-05-31T14:58:00Z">
        <w:r>
          <w:t xml:space="preserve">To conduct UE-to-network relay reselection process, the UE shall first initiate one of the following procedures or both depending on UE's service authorisation for ProSe direct discovery: </w:t>
        </w:r>
      </w:ins>
    </w:p>
    <w:p w14:paraId="390E5559" w14:textId="453D09EE" w:rsidR="0065619A" w:rsidRDefault="00191A92" w:rsidP="0065619A">
      <w:pPr>
        <w:pStyle w:val="B1"/>
        <w:rPr>
          <w:ins w:id="5439" w:author="C1-213670" w:date="2021-05-31T14:58:00Z"/>
        </w:rPr>
      </w:pPr>
      <w:ins w:id="5440" w:author="Rapporteur" w:date="2021-05-31T17:57:00Z">
        <w:r>
          <w:t>a)</w:t>
        </w:r>
      </w:ins>
      <w:ins w:id="5441" w:author="C1-213670" w:date="2021-05-31T14:58:00Z">
        <w:del w:id="5442" w:author="Rapporteur" w:date="2021-05-31T17:57:00Z">
          <w:r w:rsidR="0065619A" w:rsidDel="00191A92">
            <w:delText>-</w:delText>
          </w:r>
        </w:del>
        <w:r w:rsidR="0065619A">
          <w:tab/>
          <w:t xml:space="preserve">monitoring procedure for UE-to-network relay discovery as specified in </w:t>
        </w:r>
        <w:del w:id="5443" w:author="Rapporteur" w:date="2021-05-31T16:50:00Z">
          <w:r w:rsidR="0065619A" w:rsidDel="0018412C">
            <w:delText>subclause</w:delText>
          </w:r>
        </w:del>
      </w:ins>
      <w:ins w:id="5444" w:author="Rapporteur" w:date="2021-05-31T16:50:00Z">
        <w:r w:rsidR="0018412C">
          <w:t>clause</w:t>
        </w:r>
      </w:ins>
      <w:ins w:id="5445" w:author="C1-213670" w:date="2021-05-31T14:58:00Z">
        <w:r w:rsidR="0065619A">
          <w:t> </w:t>
        </w:r>
      </w:ins>
      <w:ins w:id="5446" w:author="Rapporteur" w:date="2021-05-31T17:58:00Z">
        <w:r>
          <w:t>8.2.1.2.2</w:t>
        </w:r>
      </w:ins>
      <w:ins w:id="5447" w:author="C1-213670" w:date="2021-05-31T14:58:00Z">
        <w:del w:id="5448" w:author="Rapporteur" w:date="2021-05-31T17:57:00Z">
          <w:r w:rsidR="0065619A" w:rsidDel="00191A92">
            <w:delText>AAA</w:delText>
          </w:r>
        </w:del>
        <w:r w:rsidR="0065619A">
          <w:t>; or</w:t>
        </w:r>
      </w:ins>
    </w:p>
    <w:p w14:paraId="75ECFCF0" w14:textId="5E062671" w:rsidR="0065619A" w:rsidRDefault="00191A92" w:rsidP="0065619A">
      <w:pPr>
        <w:pStyle w:val="B1"/>
        <w:rPr>
          <w:ins w:id="5449" w:author="C1-213670" w:date="2021-05-31T14:58:00Z"/>
        </w:rPr>
      </w:pPr>
      <w:ins w:id="5450" w:author="Rapporteur" w:date="2021-05-31T17:57:00Z">
        <w:r>
          <w:t>b)</w:t>
        </w:r>
      </w:ins>
      <w:ins w:id="5451" w:author="C1-213670" w:date="2021-05-31T14:58:00Z">
        <w:del w:id="5452" w:author="Rapporteur" w:date="2021-05-31T17:57:00Z">
          <w:r w:rsidR="0065619A" w:rsidDel="00191A92">
            <w:delText>-</w:delText>
          </w:r>
        </w:del>
        <w:r w:rsidR="0065619A">
          <w:tab/>
          <w:t xml:space="preserve">discoverer procedure for UE-to-network relay discovery as specified in </w:t>
        </w:r>
        <w:del w:id="5453" w:author="Rapporteur" w:date="2021-05-31T16:50:00Z">
          <w:r w:rsidR="0065619A" w:rsidDel="0018412C">
            <w:delText>subclause</w:delText>
          </w:r>
        </w:del>
      </w:ins>
      <w:ins w:id="5454" w:author="Rapporteur" w:date="2021-05-31T16:50:00Z">
        <w:r w:rsidR="0018412C">
          <w:t>clause</w:t>
        </w:r>
      </w:ins>
      <w:ins w:id="5455" w:author="C1-213670" w:date="2021-05-31T14:58:00Z">
        <w:r w:rsidR="0065619A">
          <w:t> </w:t>
        </w:r>
      </w:ins>
      <w:ins w:id="5456" w:author="Rapporteur" w:date="2021-05-31T17:58:00Z">
        <w:r>
          <w:t>8.2.1.3.1</w:t>
        </w:r>
      </w:ins>
      <w:ins w:id="5457" w:author="C1-213670" w:date="2021-05-31T14:58:00Z">
        <w:del w:id="5458" w:author="Rapporteur" w:date="2021-05-31T17:58:00Z">
          <w:r w:rsidR="0065619A" w:rsidDel="00191A92">
            <w:delText>BBB</w:delText>
          </w:r>
        </w:del>
        <w:r w:rsidR="0065619A">
          <w:t>.</w:t>
        </w:r>
      </w:ins>
    </w:p>
    <w:p w14:paraId="727CCAA4" w14:textId="0F8853D4" w:rsidR="00FD28BD" w:rsidRPr="0065619A" w:rsidRDefault="0065619A" w:rsidP="00FD28BD">
      <w:ins w:id="5459" w:author="C1-213670" w:date="2021-05-31T14:58:00Z">
        <w:r>
          <w:t xml:space="preserve">After the execution of the above discovery procedure(s), the remote UE performs the UE-to-network relay selection procedure as specified in </w:t>
        </w:r>
        <w:del w:id="5460" w:author="Rapporteur" w:date="2021-05-31T16:50:00Z">
          <w:r w:rsidDel="0018412C">
            <w:delText>subclause</w:delText>
          </w:r>
        </w:del>
      </w:ins>
      <w:ins w:id="5461" w:author="Rapporteur" w:date="2021-05-31T16:50:00Z">
        <w:r w:rsidR="0018412C">
          <w:t>clause</w:t>
        </w:r>
      </w:ins>
      <w:ins w:id="5462" w:author="C1-213670" w:date="2021-05-31T14:58:00Z">
        <w:r>
          <w:t> </w:t>
        </w:r>
      </w:ins>
      <w:ins w:id="5463" w:author="Rapporteur" w:date="2021-05-31T17:58:00Z">
        <w:r w:rsidR="00191A92">
          <w:t>8.2.2</w:t>
        </w:r>
      </w:ins>
      <w:ins w:id="5464" w:author="C1-213670" w:date="2021-05-31T14:58:00Z">
        <w:del w:id="5465" w:author="Rapporteur" w:date="2021-05-31T17:58:00Z">
          <w:r w:rsidDel="00191A92">
            <w:delText>CCC</w:delText>
          </w:r>
        </w:del>
        <w:r>
          <w:rPr>
            <w:noProof/>
          </w:rPr>
          <w:t>.</w:t>
        </w:r>
      </w:ins>
    </w:p>
    <w:p w14:paraId="3876EF43" w14:textId="77777777" w:rsidR="00FF4F78" w:rsidRDefault="00AF026B" w:rsidP="00FF4F78">
      <w:pPr>
        <w:pStyle w:val="1"/>
      </w:pPr>
      <w:bookmarkStart w:id="5466" w:name="_Toc74123138"/>
      <w:r>
        <w:t>9</w:t>
      </w:r>
      <w:r w:rsidR="00FF4F78" w:rsidRPr="004D3578">
        <w:tab/>
      </w:r>
      <w:r w:rsidR="00FF4F78" w:rsidRPr="00DA31EE">
        <w:t>Handling of unknown, unforeseen, and erroneous protocol data</w:t>
      </w:r>
      <w:bookmarkEnd w:id="5466"/>
    </w:p>
    <w:p w14:paraId="45C5B694" w14:textId="1E6374DF" w:rsidR="00505CF9" w:rsidRDefault="00AF026B" w:rsidP="00505CF9">
      <w:pPr>
        <w:pStyle w:val="21"/>
        <w:rPr>
          <w:ins w:id="5467" w:author="C1-213570" w:date="2021-05-31T14:32:00Z"/>
        </w:rPr>
      </w:pPr>
      <w:bookmarkStart w:id="5468" w:name="_Toc525231156"/>
      <w:bookmarkStart w:id="5469" w:name="_Toc59198556"/>
      <w:bookmarkStart w:id="5470" w:name="_Toc59199147"/>
      <w:bookmarkStart w:id="5471" w:name="_Toc74123139"/>
      <w:r>
        <w:t>9</w:t>
      </w:r>
      <w:r w:rsidR="00505CF9">
        <w:t>.1</w:t>
      </w:r>
      <w:r w:rsidR="00505CF9">
        <w:tab/>
        <w:t>General</w:t>
      </w:r>
      <w:bookmarkEnd w:id="5468"/>
      <w:bookmarkEnd w:id="5469"/>
      <w:bookmarkEnd w:id="5470"/>
      <w:bookmarkEnd w:id="5471"/>
    </w:p>
    <w:p w14:paraId="4DFD4D89" w14:textId="77777777" w:rsidR="00396310" w:rsidRDefault="00396310" w:rsidP="00396310">
      <w:pPr>
        <w:rPr>
          <w:ins w:id="5472" w:author="C1-213570" w:date="2021-05-31T14:32:00Z"/>
        </w:rPr>
      </w:pPr>
      <w:ins w:id="5473" w:author="C1-213570" w:date="2021-05-31T14:32:00Z">
        <w:r>
          <w:t>The procedures specified in the present document apply to those PC3a or PC5 messages which pass the checks described in this clause.</w:t>
        </w:r>
      </w:ins>
    </w:p>
    <w:p w14:paraId="09944DB9" w14:textId="77777777" w:rsidR="00396310" w:rsidRDefault="00396310" w:rsidP="00396310">
      <w:pPr>
        <w:rPr>
          <w:ins w:id="5474" w:author="C1-213570" w:date="2021-05-31T14:32:00Z"/>
        </w:rPr>
      </w:pPr>
      <w:ins w:id="5475" w:author="C1-213570" w:date="2021-05-31T14:32:00Z">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ins>
    </w:p>
    <w:p w14:paraId="19767A97" w14:textId="77777777" w:rsidR="00396310" w:rsidRDefault="00396310" w:rsidP="00396310">
      <w:pPr>
        <w:rPr>
          <w:ins w:id="5476" w:author="C1-213570" w:date="2021-05-31T14:32:00Z"/>
        </w:rPr>
      </w:pPr>
      <w:ins w:id="5477" w:author="C1-213570" w:date="2021-05-31T14:32:00Z">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ins>
    </w:p>
    <w:p w14:paraId="6887609B" w14:textId="70565896" w:rsidR="00396310" w:rsidRPr="00396310" w:rsidRDefault="00396310" w:rsidP="000B2E2B">
      <w:ins w:id="5478" w:author="C1-213570" w:date="2021-05-31T14:32:00Z">
        <w:r>
          <w:t xml:space="preserve">Also, the error handling of the network is only considered as mandatory or strongly recommended when certain thresholds for errors are not reached during a dedicated connection. </w:t>
        </w:r>
      </w:ins>
    </w:p>
    <w:p w14:paraId="4CFA326B" w14:textId="3B917385" w:rsidR="00505CF9" w:rsidRDefault="00AF026B" w:rsidP="00505CF9">
      <w:pPr>
        <w:pStyle w:val="21"/>
        <w:rPr>
          <w:ins w:id="5479" w:author="C1-213570" w:date="2021-05-31T14:32:00Z"/>
        </w:rPr>
      </w:pPr>
      <w:bookmarkStart w:id="5480" w:name="_Toc74123140"/>
      <w:r>
        <w:t>9</w:t>
      </w:r>
      <w:r w:rsidR="00505CF9">
        <w:t>.2</w:t>
      </w:r>
      <w:r w:rsidR="00505CF9">
        <w:tab/>
        <w:t>Handling of unknown, unforeseen, and erroneous protocol data in messages sent over the PC</w:t>
      </w:r>
      <w:r w:rsidR="00B137EF">
        <w:t>3</w:t>
      </w:r>
      <w:ins w:id="5481" w:author="C1-213203" w:date="2021-05-31T12:05:00Z">
        <w:r w:rsidR="00014555">
          <w:rPr>
            <w:noProof/>
            <w:lang w:val="en-US" w:eastAsia="zh-CN"/>
          </w:rPr>
          <w:t>a</w:t>
        </w:r>
      </w:ins>
      <w:r w:rsidR="00505CF9">
        <w:t xml:space="preserve"> interface</w:t>
      </w:r>
      <w:bookmarkEnd w:id="5480"/>
    </w:p>
    <w:p w14:paraId="6512C8AA" w14:textId="77777777" w:rsidR="00396310" w:rsidRDefault="00396310" w:rsidP="00396310">
      <w:pPr>
        <w:pStyle w:val="30"/>
        <w:rPr>
          <w:ins w:id="5482" w:author="C1-213570" w:date="2021-05-31T14:32:00Z"/>
          <w:noProof/>
        </w:rPr>
      </w:pPr>
      <w:bookmarkStart w:id="5483" w:name="_Toc525231162"/>
      <w:bookmarkStart w:id="5484" w:name="_Toc59198562"/>
      <w:bookmarkStart w:id="5485" w:name="_Toc59199153"/>
      <w:bookmarkStart w:id="5486" w:name="_Toc74123141"/>
      <w:ins w:id="5487" w:author="C1-213570" w:date="2021-05-31T14:32:00Z">
        <w:r>
          <w:rPr>
            <w:noProof/>
          </w:rPr>
          <w:t>9.2.1</w:t>
        </w:r>
        <w:r>
          <w:rPr>
            <w:noProof/>
          </w:rPr>
          <w:tab/>
          <w:t>Unforeseen message type</w:t>
        </w:r>
        <w:bookmarkEnd w:id="5483"/>
        <w:bookmarkEnd w:id="5484"/>
        <w:bookmarkEnd w:id="5485"/>
        <w:bookmarkEnd w:id="5486"/>
      </w:ins>
    </w:p>
    <w:p w14:paraId="1CA8FE4C" w14:textId="77777777" w:rsidR="00396310" w:rsidRDefault="00396310" w:rsidP="00396310">
      <w:pPr>
        <w:rPr>
          <w:ins w:id="5488" w:author="C1-213570" w:date="2021-05-31T14:32:00Z"/>
        </w:rPr>
      </w:pPr>
      <w:ins w:id="5489" w:author="C1-213570" w:date="2021-05-31T14:32:00Z">
        <w:r>
          <w:t xml:space="preserve">If the UE receives a PC3a message with a message type corresponding to a ProSe discovery mechanism that the UE is not authorised to use by the network, the UE shall discard the message. </w:t>
        </w:r>
      </w:ins>
    </w:p>
    <w:p w14:paraId="56098710" w14:textId="6BDFF4E3" w:rsidR="00396310" w:rsidRPr="00396310" w:rsidRDefault="00396310" w:rsidP="000B2E2B">
      <w:ins w:id="5490" w:author="C1-213570" w:date="2021-05-31T14:32:00Z">
        <w:r>
          <w:t>If the DDNMF receives a PC3a message whose message type indicates that this is a ProSe discovery mechanism the sending UE is not authorised to support, the DDNMF shall discard the message.</w:t>
        </w:r>
      </w:ins>
    </w:p>
    <w:p w14:paraId="356D06DE" w14:textId="4EB397C9" w:rsidR="001926D5" w:rsidRDefault="00AF026B" w:rsidP="00505CF9">
      <w:pPr>
        <w:pStyle w:val="21"/>
        <w:rPr>
          <w:ins w:id="5491" w:author="C1-213570" w:date="2021-05-31T14:32:00Z"/>
        </w:rPr>
      </w:pPr>
      <w:bookmarkStart w:id="5492" w:name="_Toc525231160"/>
      <w:bookmarkStart w:id="5493" w:name="_Toc59198560"/>
      <w:bookmarkStart w:id="5494" w:name="_Toc59199151"/>
      <w:bookmarkStart w:id="5495" w:name="_Toc74123142"/>
      <w:r>
        <w:lastRenderedPageBreak/>
        <w:t>9</w:t>
      </w:r>
      <w:r w:rsidR="00505CF9">
        <w:t>.3</w:t>
      </w:r>
      <w:r w:rsidR="00505CF9">
        <w:tab/>
        <w:t>Handling of unknown, unforeseen, and erroneous protocol data in messages sent over the PC</w:t>
      </w:r>
      <w:r w:rsidR="00B137EF">
        <w:t>5</w:t>
      </w:r>
      <w:r w:rsidR="00505CF9">
        <w:t xml:space="preserve"> interface</w:t>
      </w:r>
      <w:bookmarkEnd w:id="5492"/>
      <w:bookmarkEnd w:id="5493"/>
      <w:bookmarkEnd w:id="5494"/>
      <w:bookmarkEnd w:id="5495"/>
    </w:p>
    <w:p w14:paraId="37EE7BDD" w14:textId="77777777" w:rsidR="00396310" w:rsidRDefault="00396310" w:rsidP="00396310">
      <w:pPr>
        <w:pStyle w:val="30"/>
        <w:rPr>
          <w:ins w:id="5496" w:author="C1-213570" w:date="2021-05-31T14:32:00Z"/>
        </w:rPr>
      </w:pPr>
      <w:bookmarkStart w:id="5497" w:name="_Toc33963259"/>
      <w:bookmarkStart w:id="5498" w:name="_Toc34393329"/>
      <w:bookmarkStart w:id="5499" w:name="_Toc45216145"/>
      <w:bookmarkStart w:id="5500" w:name="_Toc51931714"/>
      <w:bookmarkStart w:id="5501" w:name="_Toc59208990"/>
      <w:bookmarkStart w:id="5502" w:name="_Toc68196319"/>
      <w:bookmarkStart w:id="5503" w:name="_Toc74123143"/>
      <w:ins w:id="5504" w:author="C1-213570" w:date="2021-05-31T14:32:00Z">
        <w:r>
          <w:t>9.3.1</w:t>
        </w:r>
        <w:r>
          <w:tab/>
          <w:t>Message too short or too long</w:t>
        </w:r>
        <w:bookmarkEnd w:id="5497"/>
        <w:bookmarkEnd w:id="5498"/>
        <w:bookmarkEnd w:id="5499"/>
        <w:bookmarkEnd w:id="5500"/>
        <w:bookmarkEnd w:id="5501"/>
        <w:bookmarkEnd w:id="5502"/>
        <w:bookmarkEnd w:id="5503"/>
      </w:ins>
    </w:p>
    <w:p w14:paraId="53128D33" w14:textId="77777777" w:rsidR="00396310" w:rsidRDefault="00396310" w:rsidP="00396310">
      <w:pPr>
        <w:pStyle w:val="40"/>
        <w:rPr>
          <w:ins w:id="5505" w:author="C1-213570" w:date="2021-05-31T14:32:00Z"/>
        </w:rPr>
      </w:pPr>
      <w:bookmarkStart w:id="5506" w:name="_Toc33963260"/>
      <w:bookmarkStart w:id="5507" w:name="_Toc34393330"/>
      <w:bookmarkStart w:id="5508" w:name="_Toc45216146"/>
      <w:bookmarkStart w:id="5509" w:name="_Toc51931715"/>
      <w:bookmarkStart w:id="5510" w:name="_Toc59208991"/>
      <w:bookmarkStart w:id="5511" w:name="_Toc68196320"/>
      <w:bookmarkStart w:id="5512" w:name="_Toc74123144"/>
      <w:ins w:id="5513" w:author="C1-213570" w:date="2021-05-31T14:32:00Z">
        <w:r>
          <w:t>9.3.1.1</w:t>
        </w:r>
        <w:r>
          <w:tab/>
          <w:t>Message too short</w:t>
        </w:r>
        <w:bookmarkEnd w:id="5506"/>
        <w:bookmarkEnd w:id="5507"/>
        <w:bookmarkEnd w:id="5508"/>
        <w:bookmarkEnd w:id="5509"/>
        <w:bookmarkEnd w:id="5510"/>
        <w:bookmarkEnd w:id="5511"/>
        <w:bookmarkEnd w:id="5512"/>
      </w:ins>
    </w:p>
    <w:p w14:paraId="09BFB50C" w14:textId="42F735F2" w:rsidR="00396310" w:rsidRDefault="00396310" w:rsidP="00396310">
      <w:pPr>
        <w:rPr>
          <w:ins w:id="5514" w:author="C1-213570" w:date="2021-05-31T14:32:00Z"/>
        </w:rPr>
      </w:pPr>
      <w:ins w:id="5515" w:author="C1-213570" w:date="2021-05-31T14:32:00Z">
        <w:r>
          <w:t>When a message is received that is too short to contain a complete message type information element, that message shall be ignored, cf. 3GPP TS 24.007 [</w:t>
        </w:r>
        <w:del w:id="5516" w:author="Rapporteur" w:date="2021-05-31T15:58:00Z">
          <w:r w:rsidDel="00DD1C88">
            <w:delText>r24007</w:delText>
          </w:r>
        </w:del>
      </w:ins>
      <w:ins w:id="5517" w:author="Rapporteur" w:date="2021-05-31T15:58:00Z">
        <w:r w:rsidR="00DD1C88">
          <w:t>20</w:t>
        </w:r>
      </w:ins>
      <w:ins w:id="5518" w:author="C1-213570" w:date="2021-05-31T14:32:00Z">
        <w:r>
          <w:t>].</w:t>
        </w:r>
      </w:ins>
    </w:p>
    <w:p w14:paraId="1A9146D5" w14:textId="77777777" w:rsidR="00396310" w:rsidRDefault="00396310" w:rsidP="00396310">
      <w:pPr>
        <w:pStyle w:val="40"/>
        <w:rPr>
          <w:ins w:id="5519" w:author="C1-213570" w:date="2021-05-31T14:32:00Z"/>
        </w:rPr>
      </w:pPr>
      <w:bookmarkStart w:id="5520" w:name="_Toc33963261"/>
      <w:bookmarkStart w:id="5521" w:name="_Toc34393331"/>
      <w:bookmarkStart w:id="5522" w:name="_Toc45216147"/>
      <w:bookmarkStart w:id="5523" w:name="_Toc51931716"/>
      <w:bookmarkStart w:id="5524" w:name="_Toc59208992"/>
      <w:bookmarkStart w:id="5525" w:name="_Toc68196321"/>
      <w:bookmarkStart w:id="5526" w:name="_Toc74123145"/>
      <w:ins w:id="5527" w:author="C1-213570" w:date="2021-05-31T14:32:00Z">
        <w:r>
          <w:t>9.3.1.2</w:t>
        </w:r>
        <w:r>
          <w:tab/>
          <w:t>Message too long</w:t>
        </w:r>
        <w:bookmarkEnd w:id="5520"/>
        <w:bookmarkEnd w:id="5521"/>
        <w:bookmarkEnd w:id="5522"/>
        <w:bookmarkEnd w:id="5523"/>
        <w:bookmarkEnd w:id="5524"/>
        <w:bookmarkEnd w:id="5525"/>
        <w:bookmarkEnd w:id="5526"/>
      </w:ins>
    </w:p>
    <w:p w14:paraId="52571911" w14:textId="77777777" w:rsidR="00396310" w:rsidRDefault="00396310" w:rsidP="00396310">
      <w:pPr>
        <w:rPr>
          <w:ins w:id="5528" w:author="C1-213570" w:date="2021-05-31T14:32:00Z"/>
        </w:rPr>
      </w:pPr>
      <w:ins w:id="5529" w:author="C1-213570" w:date="2021-05-31T14:32:00Z">
        <w:r>
          <w:t>The maximum size of a PC5 signalling message is 65535 octets.</w:t>
        </w:r>
      </w:ins>
    </w:p>
    <w:p w14:paraId="72698A26" w14:textId="77777777" w:rsidR="00396310" w:rsidRDefault="00396310" w:rsidP="00396310">
      <w:pPr>
        <w:pStyle w:val="30"/>
        <w:rPr>
          <w:ins w:id="5530" w:author="C1-213570" w:date="2021-05-31T14:32:00Z"/>
        </w:rPr>
      </w:pPr>
      <w:bookmarkStart w:id="5531" w:name="_Toc33963262"/>
      <w:bookmarkStart w:id="5532" w:name="_Toc34393332"/>
      <w:bookmarkStart w:id="5533" w:name="_Toc45216148"/>
      <w:bookmarkStart w:id="5534" w:name="_Toc51931717"/>
      <w:bookmarkStart w:id="5535" w:name="_Toc59208993"/>
      <w:bookmarkStart w:id="5536" w:name="_Toc68196322"/>
      <w:bookmarkStart w:id="5537" w:name="_Toc74123146"/>
      <w:ins w:id="5538" w:author="C1-213570" w:date="2021-05-31T14:32:00Z">
        <w:r>
          <w:t>9.3.2</w:t>
        </w:r>
        <w:r>
          <w:tab/>
          <w:t>Unknown or unforeseen message type</w:t>
        </w:r>
        <w:bookmarkEnd w:id="5531"/>
        <w:bookmarkEnd w:id="5532"/>
        <w:bookmarkEnd w:id="5533"/>
        <w:bookmarkEnd w:id="5534"/>
        <w:bookmarkEnd w:id="5535"/>
        <w:bookmarkEnd w:id="5536"/>
        <w:bookmarkEnd w:id="5537"/>
      </w:ins>
    </w:p>
    <w:p w14:paraId="55E5C000" w14:textId="77777777" w:rsidR="00396310" w:rsidRDefault="00396310" w:rsidP="00396310">
      <w:pPr>
        <w:rPr>
          <w:ins w:id="5539" w:author="C1-213570" w:date="2021-05-31T14:32:00Z"/>
        </w:rPr>
      </w:pPr>
      <w:ins w:id="5540" w:author="C1-213570" w:date="2021-05-31T14:32:00Z">
        <w:r>
          <w:t>If the UE receives a PC5 signalling message with message type not defined for the PC5 signalling protocol or not implemented by the receiver, it shall ignore the PC5 signalling message.</w:t>
        </w:r>
      </w:ins>
    </w:p>
    <w:p w14:paraId="6A03A4ED" w14:textId="20DD4C79" w:rsidR="00396310" w:rsidRDefault="00396310" w:rsidP="00396310">
      <w:pPr>
        <w:pStyle w:val="NO"/>
        <w:rPr>
          <w:ins w:id="5541" w:author="C1-213570" w:date="2021-05-31T14:32:00Z"/>
        </w:rPr>
      </w:pPr>
      <w:ins w:id="5542" w:author="C1-213570" w:date="2021-05-31T14:32:00Z">
        <w:r>
          <w:t>NOTE:</w:t>
        </w:r>
        <w:r>
          <w:tab/>
          <w:t>A message type not defined for the PC5 signalling protocol in the given direction is regarded by the receiver as a message type not defined for the PC5 signalling protocol, see 3GPP TS 24.007 [</w:t>
        </w:r>
        <w:del w:id="5543" w:author="Rapporteur" w:date="2021-05-31T15:58:00Z">
          <w:r w:rsidDel="00DD1C88">
            <w:delText>r24007</w:delText>
          </w:r>
        </w:del>
      </w:ins>
      <w:ins w:id="5544" w:author="Rapporteur" w:date="2021-05-31T15:58:00Z">
        <w:r w:rsidR="00DD1C88">
          <w:t>20</w:t>
        </w:r>
      </w:ins>
      <w:ins w:id="5545" w:author="C1-213570" w:date="2021-05-31T14:32:00Z">
        <w:r>
          <w:t>].</w:t>
        </w:r>
      </w:ins>
    </w:p>
    <w:p w14:paraId="28DB0BA4" w14:textId="77777777" w:rsidR="00396310" w:rsidRDefault="00396310" w:rsidP="00396310">
      <w:pPr>
        <w:rPr>
          <w:ins w:id="5546" w:author="C1-213570" w:date="2021-05-31T14:32:00Z"/>
        </w:rPr>
      </w:pPr>
      <w:ins w:id="5547" w:author="C1-213570" w:date="2021-05-31T14:32:00Z">
        <w:r>
          <w:t>If the UE receives a message not compatible with the PC5 signalling protocol state, the UE shall ignore the PC5 signalling message.</w:t>
        </w:r>
      </w:ins>
    </w:p>
    <w:p w14:paraId="765A497F" w14:textId="77777777" w:rsidR="00396310" w:rsidRDefault="00396310" w:rsidP="00396310">
      <w:pPr>
        <w:pStyle w:val="30"/>
        <w:rPr>
          <w:ins w:id="5548" w:author="C1-213570" w:date="2021-05-31T14:32:00Z"/>
        </w:rPr>
      </w:pPr>
      <w:bookmarkStart w:id="5549" w:name="_Toc33963263"/>
      <w:bookmarkStart w:id="5550" w:name="_Toc34393333"/>
      <w:bookmarkStart w:id="5551" w:name="_Toc45216149"/>
      <w:bookmarkStart w:id="5552" w:name="_Toc51931718"/>
      <w:bookmarkStart w:id="5553" w:name="_Toc59208994"/>
      <w:bookmarkStart w:id="5554" w:name="_Toc68196323"/>
      <w:bookmarkStart w:id="5555" w:name="_Toc74123147"/>
      <w:ins w:id="5556" w:author="C1-213570" w:date="2021-05-31T14:32:00Z">
        <w:r>
          <w:t>9.3.3</w:t>
        </w:r>
        <w:r>
          <w:tab/>
          <w:t>Non-semantical mandatory information element errors</w:t>
        </w:r>
        <w:bookmarkEnd w:id="5549"/>
        <w:bookmarkEnd w:id="5550"/>
        <w:bookmarkEnd w:id="5551"/>
        <w:bookmarkEnd w:id="5552"/>
        <w:bookmarkEnd w:id="5553"/>
        <w:bookmarkEnd w:id="5554"/>
        <w:bookmarkEnd w:id="5555"/>
      </w:ins>
    </w:p>
    <w:p w14:paraId="00C292D0" w14:textId="77777777" w:rsidR="00396310" w:rsidRDefault="00396310" w:rsidP="00396310">
      <w:pPr>
        <w:rPr>
          <w:ins w:id="5557" w:author="C1-213570" w:date="2021-05-31T14:32:00Z"/>
        </w:rPr>
      </w:pPr>
      <w:ins w:id="5558" w:author="C1-213570" w:date="2021-05-31T14:32:00Z">
        <w:r>
          <w:t>When on receipt of a message,</w:t>
        </w:r>
      </w:ins>
    </w:p>
    <w:p w14:paraId="4386EAD6" w14:textId="77777777" w:rsidR="00396310" w:rsidRDefault="00396310" w:rsidP="00396310">
      <w:pPr>
        <w:pStyle w:val="B1"/>
        <w:rPr>
          <w:ins w:id="5559" w:author="C1-213570" w:date="2021-05-31T14:32:00Z"/>
        </w:rPr>
      </w:pPr>
      <w:ins w:id="5560" w:author="C1-213570" w:date="2021-05-31T14:32:00Z">
        <w:r>
          <w:t>a)</w:t>
        </w:r>
        <w:r>
          <w:tab/>
          <w:t>an "imperative message part" error; or</w:t>
        </w:r>
      </w:ins>
    </w:p>
    <w:p w14:paraId="29EBF334" w14:textId="77777777" w:rsidR="00396310" w:rsidRDefault="00396310" w:rsidP="00396310">
      <w:pPr>
        <w:pStyle w:val="B1"/>
        <w:rPr>
          <w:ins w:id="5561" w:author="C1-213570" w:date="2021-05-31T14:32:00Z"/>
        </w:rPr>
      </w:pPr>
      <w:ins w:id="5562" w:author="C1-213570" w:date="2021-05-31T14:32:00Z">
        <w:r>
          <w:t>b)</w:t>
        </w:r>
        <w:r>
          <w:tab/>
          <w:t>a "missing mandatory IE" error</w:t>
        </w:r>
      </w:ins>
    </w:p>
    <w:p w14:paraId="5BDDE090" w14:textId="77777777" w:rsidR="00396310" w:rsidRDefault="00396310" w:rsidP="00396310">
      <w:pPr>
        <w:rPr>
          <w:ins w:id="5563" w:author="C1-213570" w:date="2021-05-31T14:32:00Z"/>
        </w:rPr>
      </w:pPr>
      <w:ins w:id="5564" w:author="C1-213570" w:date="2021-05-31T14:32:00Z">
        <w:r>
          <w:t>is diagnosed or when a message containing:</w:t>
        </w:r>
      </w:ins>
    </w:p>
    <w:p w14:paraId="69FCE9DF" w14:textId="77777777" w:rsidR="00396310" w:rsidRDefault="00396310" w:rsidP="00396310">
      <w:pPr>
        <w:pStyle w:val="B1"/>
        <w:rPr>
          <w:ins w:id="5565" w:author="C1-213570" w:date="2021-05-31T14:32:00Z"/>
        </w:rPr>
      </w:pPr>
      <w:ins w:id="5566" w:author="C1-213570" w:date="2021-05-31T14:32:00Z">
        <w:r>
          <w:t>a)</w:t>
        </w:r>
        <w:r>
          <w:tab/>
          <w:t>a syntactically incorrect mandatory IE;</w:t>
        </w:r>
      </w:ins>
    </w:p>
    <w:p w14:paraId="26A50FFE" w14:textId="64CB8357" w:rsidR="00396310" w:rsidRDefault="00396310" w:rsidP="00396310">
      <w:pPr>
        <w:pStyle w:val="B1"/>
        <w:rPr>
          <w:ins w:id="5567" w:author="C1-213570" w:date="2021-05-31T14:32:00Z"/>
        </w:rPr>
      </w:pPr>
      <w:ins w:id="5568" w:author="C1-213570" w:date="2021-05-31T14:32:00Z">
        <w:r>
          <w:t>b)</w:t>
        </w:r>
        <w:r>
          <w:tab/>
          <w:t>an IE unknown in the message, but encoded as "comprehension required" (see 3GPP TS 24.007 [</w:t>
        </w:r>
        <w:del w:id="5569" w:author="Rapporteur" w:date="2021-05-31T15:58:00Z">
          <w:r w:rsidDel="00DD1C88">
            <w:delText>r24007</w:delText>
          </w:r>
        </w:del>
      </w:ins>
      <w:ins w:id="5570" w:author="Rapporteur" w:date="2021-05-31T15:58:00Z">
        <w:r w:rsidR="00DD1C88">
          <w:t>20</w:t>
        </w:r>
      </w:ins>
      <w:ins w:id="5571" w:author="C1-213570" w:date="2021-05-31T14:32:00Z">
        <w:r>
          <w:t>]); or</w:t>
        </w:r>
      </w:ins>
    </w:p>
    <w:p w14:paraId="2563400B" w14:textId="6E7A8216" w:rsidR="00396310" w:rsidRDefault="00396310" w:rsidP="00396310">
      <w:pPr>
        <w:pStyle w:val="B1"/>
        <w:rPr>
          <w:ins w:id="5572" w:author="C1-213570" w:date="2021-05-31T14:32:00Z"/>
        </w:rPr>
      </w:pPr>
      <w:ins w:id="5573" w:author="C1-213570" w:date="2021-05-31T14:32:00Z">
        <w:r>
          <w:t>c)</w:t>
        </w:r>
        <w:r>
          <w:tab/>
          <w:t>an out of sequence IE encoded as "comprehension required" (see 3GPP TS 24.007 [</w:t>
        </w:r>
        <w:del w:id="5574" w:author="Rapporteur" w:date="2021-05-31T15:58:00Z">
          <w:r w:rsidDel="00DD1C88">
            <w:delText>r24007</w:delText>
          </w:r>
        </w:del>
      </w:ins>
      <w:ins w:id="5575" w:author="Rapporteur" w:date="2021-05-31T15:58:00Z">
        <w:r w:rsidR="00DD1C88">
          <w:t>20</w:t>
        </w:r>
      </w:ins>
      <w:ins w:id="5576" w:author="C1-213570" w:date="2021-05-31T14:32:00Z">
        <w:r>
          <w:t>]) is received,</w:t>
        </w:r>
      </w:ins>
    </w:p>
    <w:p w14:paraId="6B9CA562" w14:textId="77777777" w:rsidR="00396310" w:rsidRDefault="00396310" w:rsidP="00396310">
      <w:pPr>
        <w:rPr>
          <w:ins w:id="5577" w:author="C1-213570" w:date="2021-05-31T14:32:00Z"/>
        </w:rPr>
      </w:pPr>
      <w:bookmarkStart w:id="5578" w:name="_Toc33963264"/>
      <w:bookmarkStart w:id="5579" w:name="_Toc34393334"/>
      <w:bookmarkStart w:id="5580" w:name="_Toc45216150"/>
      <w:bookmarkStart w:id="5581" w:name="_Toc51931719"/>
      <w:ins w:id="5582" w:author="C1-213570" w:date="2021-05-31T14:32:00Z">
        <w:r>
          <w:t>the UE shall ignore the PC5 signalling message.</w:t>
        </w:r>
      </w:ins>
    </w:p>
    <w:p w14:paraId="73819410" w14:textId="77777777" w:rsidR="00396310" w:rsidRDefault="00396310" w:rsidP="00396310">
      <w:pPr>
        <w:pStyle w:val="30"/>
        <w:rPr>
          <w:ins w:id="5583" w:author="C1-213570" w:date="2021-05-31T14:32:00Z"/>
        </w:rPr>
      </w:pPr>
      <w:bookmarkStart w:id="5584" w:name="_Toc59208995"/>
      <w:bookmarkStart w:id="5585" w:name="_Toc68196324"/>
      <w:bookmarkStart w:id="5586" w:name="_Toc74123148"/>
      <w:ins w:id="5587" w:author="C1-213570" w:date="2021-05-31T14:32:00Z">
        <w:r>
          <w:t>9.3.4</w:t>
        </w:r>
        <w:r>
          <w:tab/>
          <w:t>Unknown and unforeseen IEs in the non-imperative message part</w:t>
        </w:r>
        <w:bookmarkEnd w:id="5578"/>
        <w:bookmarkEnd w:id="5579"/>
        <w:bookmarkEnd w:id="5580"/>
        <w:bookmarkEnd w:id="5581"/>
        <w:bookmarkEnd w:id="5584"/>
        <w:bookmarkEnd w:id="5585"/>
        <w:bookmarkEnd w:id="5586"/>
      </w:ins>
    </w:p>
    <w:p w14:paraId="4D1A2691" w14:textId="77777777" w:rsidR="00396310" w:rsidRDefault="00396310" w:rsidP="00396310">
      <w:pPr>
        <w:pStyle w:val="40"/>
        <w:rPr>
          <w:ins w:id="5588" w:author="C1-213570" w:date="2021-05-31T14:32:00Z"/>
        </w:rPr>
      </w:pPr>
      <w:bookmarkStart w:id="5589" w:name="_Toc33963265"/>
      <w:bookmarkStart w:id="5590" w:name="_Toc34393335"/>
      <w:bookmarkStart w:id="5591" w:name="_Toc45216151"/>
      <w:bookmarkStart w:id="5592" w:name="_Toc51931720"/>
      <w:bookmarkStart w:id="5593" w:name="_Toc59208996"/>
      <w:bookmarkStart w:id="5594" w:name="_Toc68196325"/>
      <w:bookmarkStart w:id="5595" w:name="_Toc74123149"/>
      <w:ins w:id="5596" w:author="C1-213570" w:date="2021-05-31T14:32:00Z">
        <w:r>
          <w:t>9.3.4.1</w:t>
        </w:r>
        <w:r>
          <w:tab/>
          <w:t>IEIs unknown in the message</w:t>
        </w:r>
        <w:bookmarkEnd w:id="5589"/>
        <w:bookmarkEnd w:id="5590"/>
        <w:bookmarkEnd w:id="5591"/>
        <w:bookmarkEnd w:id="5592"/>
        <w:bookmarkEnd w:id="5593"/>
        <w:bookmarkEnd w:id="5594"/>
        <w:bookmarkEnd w:id="5595"/>
      </w:ins>
    </w:p>
    <w:p w14:paraId="7F467325" w14:textId="6CDD6BE4" w:rsidR="00396310" w:rsidRDefault="00396310" w:rsidP="00396310">
      <w:pPr>
        <w:rPr>
          <w:ins w:id="5597" w:author="C1-213570" w:date="2021-05-31T14:32:00Z"/>
        </w:rPr>
      </w:pPr>
      <w:ins w:id="5598" w:author="C1-213570" w:date="2021-05-31T14:32:00Z">
        <w:r>
          <w:t>The UE shall ignore all IEs unknown in a message which are not encoded as "comprehension required" (see 3GPP TS 24.007 [</w:t>
        </w:r>
        <w:del w:id="5599" w:author="Rapporteur" w:date="2021-05-31T15:58:00Z">
          <w:r w:rsidDel="00DD1C88">
            <w:delText>r24007</w:delText>
          </w:r>
        </w:del>
      </w:ins>
      <w:ins w:id="5600" w:author="Rapporteur" w:date="2021-05-31T15:58:00Z">
        <w:r w:rsidR="00DD1C88">
          <w:t>20</w:t>
        </w:r>
      </w:ins>
      <w:ins w:id="5601" w:author="C1-213570" w:date="2021-05-31T14:32:00Z">
        <w:r>
          <w:t>]).</w:t>
        </w:r>
      </w:ins>
    </w:p>
    <w:p w14:paraId="4CBC56EA" w14:textId="77777777" w:rsidR="00396310" w:rsidRDefault="00396310" w:rsidP="00396310">
      <w:pPr>
        <w:pStyle w:val="40"/>
        <w:rPr>
          <w:ins w:id="5602" w:author="C1-213570" w:date="2021-05-31T14:32:00Z"/>
        </w:rPr>
      </w:pPr>
      <w:bookmarkStart w:id="5603" w:name="_Toc33963266"/>
      <w:bookmarkStart w:id="5604" w:name="_Toc34393336"/>
      <w:bookmarkStart w:id="5605" w:name="_Toc45216152"/>
      <w:bookmarkStart w:id="5606" w:name="_Toc51931721"/>
      <w:bookmarkStart w:id="5607" w:name="_Toc59208997"/>
      <w:bookmarkStart w:id="5608" w:name="_Toc68196326"/>
      <w:bookmarkStart w:id="5609" w:name="_Toc74123150"/>
      <w:ins w:id="5610" w:author="C1-213570" w:date="2021-05-31T14:32:00Z">
        <w:r>
          <w:t>9.3.4.2</w:t>
        </w:r>
        <w:r>
          <w:tab/>
          <w:t>Out of sequence IEs</w:t>
        </w:r>
        <w:bookmarkEnd w:id="5603"/>
        <w:bookmarkEnd w:id="5604"/>
        <w:bookmarkEnd w:id="5605"/>
        <w:bookmarkEnd w:id="5606"/>
        <w:bookmarkEnd w:id="5607"/>
        <w:bookmarkEnd w:id="5608"/>
        <w:bookmarkEnd w:id="5609"/>
      </w:ins>
    </w:p>
    <w:p w14:paraId="705F2E3D" w14:textId="05810B3C" w:rsidR="00396310" w:rsidRDefault="00396310" w:rsidP="00396310">
      <w:pPr>
        <w:rPr>
          <w:ins w:id="5611" w:author="C1-213570" w:date="2021-05-31T14:32:00Z"/>
        </w:rPr>
      </w:pPr>
      <w:ins w:id="5612" w:author="C1-213570" w:date="2021-05-31T14:32:00Z">
        <w:r>
          <w:t>The UE shall ignore all out of sequence IEs in a message which are not encoded as "comprehension required" (see 3GPP TS 24.007 [</w:t>
        </w:r>
        <w:del w:id="5613" w:author="Rapporteur" w:date="2021-05-31T15:58:00Z">
          <w:r w:rsidDel="00DD1C88">
            <w:delText>r24007</w:delText>
          </w:r>
        </w:del>
      </w:ins>
      <w:ins w:id="5614" w:author="Rapporteur" w:date="2021-05-31T15:58:00Z">
        <w:r w:rsidR="00DD1C88">
          <w:t>20</w:t>
        </w:r>
      </w:ins>
      <w:ins w:id="5615" w:author="C1-213570" w:date="2021-05-31T14:32:00Z">
        <w:r>
          <w:t>]).</w:t>
        </w:r>
      </w:ins>
    </w:p>
    <w:p w14:paraId="0E7DD532" w14:textId="77777777" w:rsidR="00396310" w:rsidRDefault="00396310" w:rsidP="00396310">
      <w:pPr>
        <w:pStyle w:val="40"/>
        <w:rPr>
          <w:ins w:id="5616" w:author="C1-213570" w:date="2021-05-31T14:32:00Z"/>
        </w:rPr>
      </w:pPr>
      <w:bookmarkStart w:id="5617" w:name="_Toc33963267"/>
      <w:bookmarkStart w:id="5618" w:name="_Toc34393337"/>
      <w:bookmarkStart w:id="5619" w:name="_Toc45216153"/>
      <w:bookmarkStart w:id="5620" w:name="_Toc51931722"/>
      <w:bookmarkStart w:id="5621" w:name="_Toc59208998"/>
      <w:bookmarkStart w:id="5622" w:name="_Toc68196327"/>
      <w:bookmarkStart w:id="5623" w:name="_Toc74123151"/>
      <w:ins w:id="5624" w:author="C1-213570" w:date="2021-05-31T14:32:00Z">
        <w:r>
          <w:t>9.3.4.3</w:t>
        </w:r>
        <w:r>
          <w:tab/>
          <w:t>Repeated IEs</w:t>
        </w:r>
        <w:bookmarkEnd w:id="5617"/>
        <w:bookmarkEnd w:id="5618"/>
        <w:bookmarkEnd w:id="5619"/>
        <w:bookmarkEnd w:id="5620"/>
        <w:bookmarkEnd w:id="5621"/>
        <w:bookmarkEnd w:id="5622"/>
        <w:bookmarkEnd w:id="5623"/>
      </w:ins>
    </w:p>
    <w:p w14:paraId="0C689C89" w14:textId="77777777" w:rsidR="00396310" w:rsidRDefault="00396310" w:rsidP="00396310">
      <w:pPr>
        <w:rPr>
          <w:ins w:id="5625" w:author="C1-213570" w:date="2021-05-31T14:32:00Z"/>
        </w:rPr>
      </w:pPr>
      <w:ins w:id="5626" w:author="C1-213570" w:date="2021-05-31T14:32:00Z">
        <w:r>
          <w:t xml:space="preserve">If an information element with format T, TV, TLV, or TLV-E is repeated in a message in which repetition of the information element is not specified in clause 11.3, the UE shall handle only the contents of the information element </w:t>
        </w:r>
        <w:r>
          <w:lastRenderedPageBreak/>
          <w:t>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ins>
    </w:p>
    <w:p w14:paraId="2449DE2E" w14:textId="77777777" w:rsidR="00396310" w:rsidRDefault="00396310" w:rsidP="00396310">
      <w:pPr>
        <w:pStyle w:val="30"/>
        <w:rPr>
          <w:ins w:id="5627" w:author="C1-213570" w:date="2021-05-31T14:32:00Z"/>
        </w:rPr>
      </w:pPr>
      <w:bookmarkStart w:id="5628" w:name="_Toc33963268"/>
      <w:bookmarkStart w:id="5629" w:name="_Toc34393338"/>
      <w:bookmarkStart w:id="5630" w:name="_Toc45216154"/>
      <w:bookmarkStart w:id="5631" w:name="_Toc51931723"/>
      <w:bookmarkStart w:id="5632" w:name="_Toc59208999"/>
      <w:bookmarkStart w:id="5633" w:name="_Toc68196328"/>
      <w:bookmarkStart w:id="5634" w:name="_Toc74123152"/>
      <w:ins w:id="5635" w:author="C1-213570" w:date="2021-05-31T14:32:00Z">
        <w:r>
          <w:t>9.3.5</w:t>
        </w:r>
        <w:r>
          <w:tab/>
          <w:t>Non-imperative message part errors</w:t>
        </w:r>
        <w:bookmarkEnd w:id="5628"/>
        <w:bookmarkEnd w:id="5629"/>
        <w:bookmarkEnd w:id="5630"/>
        <w:bookmarkEnd w:id="5631"/>
        <w:bookmarkEnd w:id="5632"/>
        <w:bookmarkEnd w:id="5633"/>
        <w:bookmarkEnd w:id="5634"/>
      </w:ins>
    </w:p>
    <w:p w14:paraId="40DD5D35" w14:textId="77777777" w:rsidR="00396310" w:rsidRDefault="00396310" w:rsidP="00396310">
      <w:pPr>
        <w:pStyle w:val="40"/>
        <w:rPr>
          <w:ins w:id="5636" w:author="C1-213570" w:date="2021-05-31T14:32:00Z"/>
        </w:rPr>
      </w:pPr>
      <w:bookmarkStart w:id="5637" w:name="_Toc33963269"/>
      <w:bookmarkStart w:id="5638" w:name="_Toc34393339"/>
      <w:bookmarkStart w:id="5639" w:name="_Toc45216155"/>
      <w:bookmarkStart w:id="5640" w:name="_Toc51931724"/>
      <w:bookmarkStart w:id="5641" w:name="_Toc59209000"/>
      <w:bookmarkStart w:id="5642" w:name="_Toc68196329"/>
      <w:bookmarkStart w:id="5643" w:name="_Toc74123153"/>
      <w:ins w:id="5644" w:author="C1-213570" w:date="2021-05-31T14:32:00Z">
        <w:r>
          <w:t>9.3.5.1</w:t>
        </w:r>
        <w:r>
          <w:tab/>
          <w:t>General</w:t>
        </w:r>
        <w:bookmarkEnd w:id="5637"/>
        <w:bookmarkEnd w:id="5638"/>
        <w:bookmarkEnd w:id="5639"/>
        <w:bookmarkEnd w:id="5640"/>
        <w:bookmarkEnd w:id="5641"/>
        <w:bookmarkEnd w:id="5642"/>
        <w:bookmarkEnd w:id="5643"/>
      </w:ins>
    </w:p>
    <w:p w14:paraId="074D9392" w14:textId="77777777" w:rsidR="00396310" w:rsidRDefault="00396310" w:rsidP="00396310">
      <w:pPr>
        <w:rPr>
          <w:ins w:id="5645" w:author="C1-213570" w:date="2021-05-31T14:32:00Z"/>
        </w:rPr>
      </w:pPr>
      <w:ins w:id="5646" w:author="C1-213570" w:date="2021-05-31T14:32:00Z">
        <w:r>
          <w:t>This category includes:</w:t>
        </w:r>
      </w:ins>
    </w:p>
    <w:p w14:paraId="46230F4C" w14:textId="77777777" w:rsidR="00396310" w:rsidRDefault="00396310" w:rsidP="00396310">
      <w:pPr>
        <w:pStyle w:val="B1"/>
        <w:rPr>
          <w:ins w:id="5647" w:author="C1-213570" w:date="2021-05-31T14:32:00Z"/>
        </w:rPr>
      </w:pPr>
      <w:ins w:id="5648" w:author="C1-213570" w:date="2021-05-31T14:32:00Z">
        <w:r>
          <w:t>a)</w:t>
        </w:r>
        <w:r>
          <w:tab/>
          <w:t>syntactically incorrect optional IEs; and</w:t>
        </w:r>
      </w:ins>
    </w:p>
    <w:p w14:paraId="4A0EA67C" w14:textId="77777777" w:rsidR="00396310" w:rsidRDefault="00396310" w:rsidP="00396310">
      <w:pPr>
        <w:pStyle w:val="B1"/>
        <w:rPr>
          <w:ins w:id="5649" w:author="C1-213570" w:date="2021-05-31T14:32:00Z"/>
        </w:rPr>
      </w:pPr>
      <w:ins w:id="5650" w:author="C1-213570" w:date="2021-05-31T14:32:00Z">
        <w:r>
          <w:t>b)</w:t>
        </w:r>
        <w:r>
          <w:tab/>
          <w:t>conditional IE errors.</w:t>
        </w:r>
      </w:ins>
    </w:p>
    <w:p w14:paraId="2F15AEA7" w14:textId="77777777" w:rsidR="00396310" w:rsidRDefault="00396310" w:rsidP="00396310">
      <w:pPr>
        <w:pStyle w:val="40"/>
        <w:rPr>
          <w:ins w:id="5651" w:author="C1-213570" w:date="2021-05-31T14:32:00Z"/>
        </w:rPr>
      </w:pPr>
      <w:bookmarkStart w:id="5652" w:name="_Toc33963270"/>
      <w:bookmarkStart w:id="5653" w:name="_Toc34393340"/>
      <w:bookmarkStart w:id="5654" w:name="_Toc45216156"/>
      <w:bookmarkStart w:id="5655" w:name="_Toc51931725"/>
      <w:bookmarkStart w:id="5656" w:name="_Toc59209001"/>
      <w:bookmarkStart w:id="5657" w:name="_Toc68196330"/>
      <w:bookmarkStart w:id="5658" w:name="_Toc74123154"/>
      <w:ins w:id="5659" w:author="C1-213570" w:date="2021-05-31T14:32:00Z">
        <w:r>
          <w:t>9.3.5.2</w:t>
        </w:r>
        <w:r>
          <w:tab/>
          <w:t>Syntactically incorrect optional IEs</w:t>
        </w:r>
        <w:bookmarkEnd w:id="5652"/>
        <w:bookmarkEnd w:id="5653"/>
        <w:bookmarkEnd w:id="5654"/>
        <w:bookmarkEnd w:id="5655"/>
        <w:bookmarkEnd w:id="5656"/>
        <w:bookmarkEnd w:id="5657"/>
        <w:bookmarkEnd w:id="5658"/>
      </w:ins>
    </w:p>
    <w:p w14:paraId="6DD9FAB5" w14:textId="77777777" w:rsidR="00396310" w:rsidRDefault="00396310" w:rsidP="00396310">
      <w:pPr>
        <w:rPr>
          <w:ins w:id="5660" w:author="C1-213570" w:date="2021-05-31T14:32:00Z"/>
        </w:rPr>
      </w:pPr>
      <w:ins w:id="5661" w:author="C1-213570" w:date="2021-05-31T14:32:00Z">
        <w:r>
          <w:t>The UE shall treat all optional IEs that are syntactically incorrect in a message as not present in the message.</w:t>
        </w:r>
      </w:ins>
    </w:p>
    <w:p w14:paraId="5E73DAE0" w14:textId="77777777" w:rsidR="00396310" w:rsidRDefault="00396310" w:rsidP="00396310">
      <w:pPr>
        <w:pStyle w:val="40"/>
        <w:rPr>
          <w:ins w:id="5662" w:author="C1-213570" w:date="2021-05-31T14:32:00Z"/>
        </w:rPr>
      </w:pPr>
      <w:bookmarkStart w:id="5663" w:name="_Toc33963271"/>
      <w:bookmarkStart w:id="5664" w:name="_Toc34393341"/>
      <w:bookmarkStart w:id="5665" w:name="_Toc45216157"/>
      <w:bookmarkStart w:id="5666" w:name="_Toc51931726"/>
      <w:bookmarkStart w:id="5667" w:name="_Toc59209002"/>
      <w:bookmarkStart w:id="5668" w:name="_Toc68196331"/>
      <w:bookmarkStart w:id="5669" w:name="_Toc74123155"/>
      <w:ins w:id="5670" w:author="C1-213570" w:date="2021-05-31T14:32:00Z">
        <w:r>
          <w:t>9.3.5.3</w:t>
        </w:r>
        <w:r>
          <w:tab/>
          <w:t>Conditional IE errors</w:t>
        </w:r>
        <w:bookmarkEnd w:id="5663"/>
        <w:bookmarkEnd w:id="5664"/>
        <w:bookmarkEnd w:id="5665"/>
        <w:bookmarkEnd w:id="5666"/>
        <w:bookmarkEnd w:id="5667"/>
        <w:bookmarkEnd w:id="5668"/>
        <w:bookmarkEnd w:id="5669"/>
      </w:ins>
    </w:p>
    <w:p w14:paraId="1DA0BD96" w14:textId="77777777" w:rsidR="00396310" w:rsidRDefault="00396310" w:rsidP="00396310">
      <w:pPr>
        <w:rPr>
          <w:ins w:id="5671" w:author="C1-213570" w:date="2021-05-31T14:32:00Z"/>
        </w:rPr>
      </w:pPr>
      <w:ins w:id="5672" w:author="C1-213570" w:date="2021-05-31T14:32:00Z">
        <w:r>
          <w:t>When upon receipt of a PC5 signalling message the UE diagnoses a "missing conditional IE" error or an "unexpected conditional IE" error, or when it receives a PC5 signalling message containing at least one syntactically incorrect conditional IE, the UE shall ignore the message.</w:t>
        </w:r>
      </w:ins>
    </w:p>
    <w:p w14:paraId="3A95E0C9" w14:textId="77777777" w:rsidR="00396310" w:rsidRDefault="00396310" w:rsidP="00396310">
      <w:pPr>
        <w:pStyle w:val="30"/>
        <w:rPr>
          <w:ins w:id="5673" w:author="C1-213570" w:date="2021-05-31T14:32:00Z"/>
        </w:rPr>
      </w:pPr>
      <w:bookmarkStart w:id="5674" w:name="_Toc33963272"/>
      <w:bookmarkStart w:id="5675" w:name="_Toc34393342"/>
      <w:bookmarkStart w:id="5676" w:name="_Toc45216158"/>
      <w:bookmarkStart w:id="5677" w:name="_Toc51931727"/>
      <w:bookmarkStart w:id="5678" w:name="_Toc59209003"/>
      <w:bookmarkStart w:id="5679" w:name="_Toc68196332"/>
      <w:bookmarkStart w:id="5680" w:name="_Toc74123156"/>
      <w:ins w:id="5681" w:author="C1-213570" w:date="2021-05-31T14:32:00Z">
        <w:r>
          <w:t>9.3.6</w:t>
        </w:r>
        <w:r>
          <w:tab/>
          <w:t>Messages with semantically incorrect contents</w:t>
        </w:r>
        <w:bookmarkEnd w:id="5674"/>
        <w:bookmarkEnd w:id="5675"/>
        <w:bookmarkEnd w:id="5676"/>
        <w:bookmarkEnd w:id="5677"/>
        <w:bookmarkEnd w:id="5678"/>
        <w:bookmarkEnd w:id="5679"/>
        <w:bookmarkEnd w:id="5680"/>
      </w:ins>
    </w:p>
    <w:p w14:paraId="5AD2EB89" w14:textId="2B95D1B2" w:rsidR="00396310" w:rsidRPr="00396310" w:rsidRDefault="00396310" w:rsidP="000B2E2B">
      <w:ins w:id="5682" w:author="C1-213570" w:date="2021-05-31T14:32:00Z">
        <w:r>
          <w:t>When a message with semantically incorrect contents is received, the UE shall perform the foreseen reactions of the procedural part of clause 7.2. If, however no such reactions are specified, the UE shall ignore the message.</w:t>
        </w:r>
      </w:ins>
    </w:p>
    <w:p w14:paraId="32AD3DE1" w14:textId="77777777" w:rsidR="00FF4F78" w:rsidRDefault="00AF026B" w:rsidP="00FF4F78">
      <w:pPr>
        <w:pStyle w:val="1"/>
      </w:pPr>
      <w:bookmarkStart w:id="5683" w:name="_Toc74123157"/>
      <w:r>
        <w:t>10</w:t>
      </w:r>
      <w:r w:rsidR="00FF4F78" w:rsidRPr="004D3578">
        <w:tab/>
      </w:r>
      <w:r w:rsidR="00FF4F78" w:rsidRPr="00DA31EE">
        <w:t>Message functional definitions and contents</w:t>
      </w:r>
      <w:bookmarkEnd w:id="5683"/>
    </w:p>
    <w:p w14:paraId="3B2BA24D" w14:textId="6B62C4C7" w:rsidR="00661A16" w:rsidRDefault="00AF026B" w:rsidP="00661A16">
      <w:pPr>
        <w:pStyle w:val="21"/>
        <w:rPr>
          <w:ins w:id="5684" w:author="C1-213572" w:date="2021-05-31T14:40:00Z"/>
        </w:rPr>
      </w:pPr>
      <w:bookmarkStart w:id="5685" w:name="_Toc525231308"/>
      <w:bookmarkStart w:id="5686" w:name="_Toc59198708"/>
      <w:bookmarkStart w:id="5687" w:name="_Toc59199299"/>
      <w:bookmarkStart w:id="5688" w:name="_Toc74123158"/>
      <w:r>
        <w:t>10.</w:t>
      </w:r>
      <w:r w:rsidR="00661A16">
        <w:t>1</w:t>
      </w:r>
      <w:r w:rsidR="00661A16">
        <w:tab/>
      </w:r>
      <w:r w:rsidR="00661A16" w:rsidRPr="00400F1D">
        <w:t>Overview</w:t>
      </w:r>
      <w:bookmarkEnd w:id="5685"/>
      <w:bookmarkEnd w:id="5686"/>
      <w:bookmarkEnd w:id="5687"/>
      <w:bookmarkEnd w:id="5688"/>
    </w:p>
    <w:p w14:paraId="4723E77A" w14:textId="3009B87D" w:rsidR="00CB3A44" w:rsidRPr="00CB3A44" w:rsidRDefault="00CB3A44" w:rsidP="000B2E2B">
      <w:ins w:id="5689" w:author="C1-213572" w:date="2021-05-31T14:40:00Z">
        <w:r>
          <w:t>This clause contains the definition and contents of the messages used in the procedures described in the present document.</w:t>
        </w:r>
      </w:ins>
    </w:p>
    <w:p w14:paraId="13FE3B58" w14:textId="541FEC24" w:rsidR="00661A16" w:rsidRDefault="00AF026B" w:rsidP="00661A16">
      <w:pPr>
        <w:pStyle w:val="21"/>
        <w:rPr>
          <w:ins w:id="5690" w:author="C1-213572" w:date="2021-05-31T14:40:00Z"/>
        </w:rPr>
      </w:pPr>
      <w:bookmarkStart w:id="5691" w:name="_Toc74123159"/>
      <w:r>
        <w:t>10.</w:t>
      </w:r>
      <w:r w:rsidR="00661A16">
        <w:t>2</w:t>
      </w:r>
      <w:r w:rsidR="00661A16">
        <w:tab/>
        <w:t xml:space="preserve">5G ProSe </w:t>
      </w:r>
      <w:ins w:id="5692" w:author="C1-213572" w:date="2021-05-31T14:40:00Z">
        <w:r w:rsidR="00CB3A44">
          <w:t xml:space="preserve">direct </w:t>
        </w:r>
      </w:ins>
      <w:r w:rsidR="00661A16">
        <w:t>discovery messages</w:t>
      </w:r>
      <w:bookmarkEnd w:id="5691"/>
    </w:p>
    <w:p w14:paraId="4D2C0543" w14:textId="77777777" w:rsidR="00CB3A44" w:rsidRDefault="00CB3A44" w:rsidP="00CB3A44">
      <w:pPr>
        <w:pStyle w:val="30"/>
        <w:rPr>
          <w:ins w:id="5693" w:author="C1-213572" w:date="2021-05-31T14:40:00Z"/>
        </w:rPr>
      </w:pPr>
      <w:bookmarkStart w:id="5694" w:name="_Toc59199328"/>
      <w:bookmarkStart w:id="5695" w:name="_Toc59198737"/>
      <w:bookmarkStart w:id="5696" w:name="_Toc525231337"/>
      <w:bookmarkStart w:id="5697" w:name="_Toc74123160"/>
      <w:ins w:id="5698" w:author="C1-213572" w:date="2021-05-31T14:40:00Z">
        <w:r>
          <w:t>10.2.1</w:t>
        </w:r>
        <w:r>
          <w:tab/>
          <w:t>Message definition</w:t>
        </w:r>
        <w:bookmarkEnd w:id="5694"/>
        <w:bookmarkEnd w:id="5695"/>
        <w:bookmarkEnd w:id="5696"/>
        <w:bookmarkEnd w:id="5697"/>
      </w:ins>
    </w:p>
    <w:p w14:paraId="2CD2B5C8" w14:textId="77777777" w:rsidR="00CB3A44" w:rsidRDefault="00CB3A44" w:rsidP="00CB3A44">
      <w:pPr>
        <w:rPr>
          <w:ins w:id="5699" w:author="C1-213572" w:date="2021-05-31T14:40:00Z"/>
        </w:rPr>
      </w:pPr>
      <w:ins w:id="5700" w:author="C1-213572" w:date="2021-05-31T14:40:00Z">
        <w:r>
          <w:t>This message is sent by the UE over the PC5 interface for open ProSe direct discovery and restricted ProSe direct discovery. See table 10.2.1.1, table 10.2.1.2, table 10.2.1.3, table 10.2.1.4 and table 10.2.1.5.</w:t>
        </w:r>
      </w:ins>
    </w:p>
    <w:p w14:paraId="2A94765A" w14:textId="77777777" w:rsidR="00CB3A44" w:rsidRDefault="00CB3A44" w:rsidP="00CB3A44">
      <w:pPr>
        <w:pStyle w:val="EditorsNote"/>
        <w:rPr>
          <w:ins w:id="5701" w:author="C1-213572" w:date="2021-05-31T14:40:00Z"/>
          <w:lang w:eastAsia="zh-CN"/>
        </w:rPr>
      </w:pPr>
      <w:ins w:id="5702" w:author="C1-213572" w:date="2021-05-31T14:40:00Z">
        <w:r>
          <w:rPr>
            <w:lang w:eastAsia="zh-CN"/>
          </w:rPr>
          <w:t>Editor's note:</w:t>
        </w:r>
        <w:r>
          <w:rPr>
            <w:lang w:eastAsia="zh-CN"/>
          </w:rPr>
          <w:tab/>
          <w:t>The IEs related to security are FFS and depend on SA3 requirements.</w:t>
        </w:r>
      </w:ins>
    </w:p>
    <w:p w14:paraId="1D86FC47" w14:textId="77777777" w:rsidR="00420D94" w:rsidRDefault="00CB3A44">
      <w:pPr>
        <w:pStyle w:val="EditorsNote"/>
        <w:rPr>
          <w:ins w:id="5703" w:author="Rapporteur" w:date="2021-06-03T17:29:00Z"/>
          <w:lang w:eastAsia="zh-CN"/>
        </w:rPr>
        <w:pPrChange w:id="5704" w:author="Rapporteur" w:date="2021-06-03T17:29:00Z">
          <w:pPr>
            <w:pStyle w:val="TH"/>
          </w:pPr>
        </w:pPrChange>
      </w:pPr>
      <w:ins w:id="5705" w:author="C1-213572" w:date="2021-05-31T14:40:00Z">
        <w:r>
          <w:rPr>
            <w:lang w:eastAsia="zh-CN"/>
          </w:rPr>
          <w:t>Editor's note:</w:t>
        </w:r>
        <w:r>
          <w:rPr>
            <w:lang w:eastAsia="zh-CN"/>
          </w:rPr>
          <w:tab/>
          <w:t>The condition of the optional IEs is FFS.</w:t>
        </w:r>
      </w:ins>
    </w:p>
    <w:p w14:paraId="6B23371E" w14:textId="553997F2" w:rsidR="00CB3A44" w:rsidRDefault="00CB3A44">
      <w:pPr>
        <w:pStyle w:val="TH"/>
        <w:rPr>
          <w:ins w:id="5706" w:author="C1-213572" w:date="2021-05-31T14:40:00Z"/>
        </w:rPr>
      </w:pPr>
      <w:ins w:id="5707" w:author="C1-213572" w:date="2021-05-31T14:40:00Z">
        <w:r>
          <w:lastRenderedPageBreak/>
          <w:t>Table 10.2.1.1: PROSE PC5 DISCOVERY message content</w:t>
        </w:r>
        <w:bookmarkStart w:id="5708" w:name="OLE_LINK247"/>
        <w:bookmarkStart w:id="5709" w:name="OLE_LINK246"/>
        <w:r>
          <w:t xml:space="preserve"> for open ProSe direct discovery</w:t>
        </w:r>
        <w:bookmarkEnd w:id="5708"/>
        <w:bookmarkEnd w:id="5709"/>
        <w:r>
          <w:t xml:space="preserve"> announcement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ins w:id="5710"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pPr>
              <w:keepNext/>
              <w:keepLines/>
              <w:spacing w:after="0"/>
              <w:jc w:val="center"/>
              <w:rPr>
                <w:ins w:id="5711" w:author="C1-213572" w:date="2021-05-31T14:40:00Z"/>
                <w:rFonts w:ascii="Arial" w:hAnsi="Arial"/>
                <w:b/>
                <w:sz w:val="18"/>
              </w:rPr>
            </w:pPr>
            <w:ins w:id="5712" w:author="C1-213572" w:date="2021-05-31T14:40:00Z">
              <w:r>
                <w:rPr>
                  <w:rFonts w:ascii="Arial" w:hAnsi="Arial"/>
                  <w:b/>
                  <w:sz w:val="18"/>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77777777" w:rsidR="00CB3A44" w:rsidRDefault="00CB3A44">
            <w:pPr>
              <w:keepNext/>
              <w:keepLines/>
              <w:spacing w:after="0"/>
              <w:jc w:val="center"/>
              <w:rPr>
                <w:ins w:id="5713" w:author="C1-213572" w:date="2021-05-31T14:40:00Z"/>
                <w:rFonts w:ascii="Arial" w:hAnsi="Arial"/>
                <w:b/>
                <w:sz w:val="18"/>
              </w:rPr>
            </w:pPr>
            <w:ins w:id="5714" w:author="C1-213572" w:date="2021-05-31T14:40:00Z">
              <w:r>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pPr>
              <w:keepNext/>
              <w:keepLines/>
              <w:spacing w:after="0"/>
              <w:jc w:val="center"/>
              <w:rPr>
                <w:ins w:id="5715" w:author="C1-213572" w:date="2021-05-31T14:40:00Z"/>
                <w:rFonts w:ascii="Arial" w:hAnsi="Arial"/>
                <w:b/>
                <w:sz w:val="18"/>
              </w:rPr>
            </w:pPr>
            <w:ins w:id="5716" w:author="C1-213572" w:date="2021-05-31T14:40:00Z">
              <w:r>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pPr>
              <w:keepNext/>
              <w:keepLines/>
              <w:spacing w:after="0"/>
              <w:jc w:val="center"/>
              <w:rPr>
                <w:ins w:id="5717" w:author="C1-213572" w:date="2021-05-31T14:40:00Z"/>
                <w:rFonts w:ascii="Arial" w:hAnsi="Arial"/>
                <w:b/>
                <w:sz w:val="18"/>
              </w:rPr>
            </w:pPr>
            <w:ins w:id="5718" w:author="C1-213572" w:date="2021-05-31T14:40:00Z">
              <w:r>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pPr>
              <w:keepNext/>
              <w:keepLines/>
              <w:spacing w:after="0"/>
              <w:jc w:val="center"/>
              <w:rPr>
                <w:ins w:id="5719" w:author="C1-213572" w:date="2021-05-31T14:40:00Z"/>
                <w:rFonts w:ascii="Arial" w:hAnsi="Arial"/>
                <w:b/>
                <w:sz w:val="18"/>
              </w:rPr>
            </w:pPr>
            <w:ins w:id="5720" w:author="C1-213572" w:date="2021-05-31T14:40:00Z">
              <w:r>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pPr>
              <w:keepNext/>
              <w:keepLines/>
              <w:spacing w:after="0"/>
              <w:jc w:val="center"/>
              <w:rPr>
                <w:ins w:id="5721" w:author="C1-213572" w:date="2021-05-31T14:40:00Z"/>
                <w:rFonts w:ascii="Arial" w:hAnsi="Arial"/>
                <w:b/>
                <w:sz w:val="18"/>
              </w:rPr>
            </w:pPr>
            <w:ins w:id="5722" w:author="C1-213572" w:date="2021-05-31T14:40:00Z">
              <w:r>
                <w:rPr>
                  <w:rFonts w:ascii="Arial" w:hAnsi="Arial"/>
                  <w:b/>
                  <w:sz w:val="18"/>
                </w:rPr>
                <w:t>Length</w:t>
              </w:r>
            </w:ins>
          </w:p>
        </w:tc>
      </w:tr>
      <w:tr w:rsidR="00CB3A44" w14:paraId="0A677EFE" w14:textId="77777777" w:rsidTr="00CB3A44">
        <w:trPr>
          <w:cantSplit/>
          <w:jc w:val="center"/>
          <w:ins w:id="5723"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ins w:id="5724"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77777777" w:rsidR="00CB3A44" w:rsidRDefault="00CB3A44">
            <w:pPr>
              <w:keepNext/>
              <w:keepLines/>
              <w:spacing w:after="0"/>
              <w:rPr>
                <w:ins w:id="5725" w:author="C1-213572" w:date="2021-05-31T14:40:00Z"/>
                <w:rFonts w:ascii="Arial" w:hAnsi="Arial"/>
                <w:sz w:val="18"/>
              </w:rPr>
            </w:pPr>
            <w:ins w:id="5726" w:author="C1-213572" w:date="2021-05-31T14:40:00Z">
              <w:r>
                <w:rPr>
                  <w:rFonts w:ascii="Arial" w:hAnsi="Arial"/>
                  <w:sz w:val="18"/>
                </w:rPr>
                <w:t>Message Type (NOTE)</w:t>
              </w:r>
            </w:ins>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77777777" w:rsidR="00CB3A44" w:rsidRDefault="00CB3A44">
            <w:pPr>
              <w:keepNext/>
              <w:keepLines/>
              <w:spacing w:after="0"/>
              <w:rPr>
                <w:ins w:id="5727" w:author="C1-213572" w:date="2021-05-31T14:40:00Z"/>
                <w:rFonts w:ascii="Arial" w:hAnsi="Arial"/>
                <w:sz w:val="18"/>
              </w:rPr>
            </w:pPr>
            <w:ins w:id="5728" w:author="C1-213572" w:date="2021-05-31T14:40:00Z">
              <w:r>
                <w:rPr>
                  <w:rFonts w:ascii="Arial" w:hAnsi="Arial"/>
                  <w:sz w:val="18"/>
                </w:rPr>
                <w:t>Message Type</w:t>
              </w:r>
            </w:ins>
          </w:p>
          <w:p w14:paraId="710FC5A7" w14:textId="77777777" w:rsidR="00CB3A44" w:rsidRDefault="00CB3A44">
            <w:pPr>
              <w:keepNext/>
              <w:keepLines/>
              <w:spacing w:after="0"/>
              <w:rPr>
                <w:ins w:id="5729" w:author="C1-213572" w:date="2021-05-31T14:40:00Z"/>
                <w:rFonts w:ascii="Arial" w:hAnsi="Arial"/>
                <w:sz w:val="18"/>
              </w:rPr>
            </w:pPr>
            <w:ins w:id="5730" w:author="C1-213572" w:date="2021-05-31T14:40:00Z">
              <w:r>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pPr>
              <w:keepNext/>
              <w:keepLines/>
              <w:spacing w:after="0"/>
              <w:jc w:val="center"/>
              <w:rPr>
                <w:ins w:id="5731" w:author="C1-213572" w:date="2021-05-31T14:40:00Z"/>
                <w:rFonts w:ascii="Arial" w:hAnsi="Arial"/>
                <w:sz w:val="18"/>
              </w:rPr>
            </w:pPr>
            <w:ins w:id="5732"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pPr>
              <w:keepNext/>
              <w:keepLines/>
              <w:spacing w:after="0"/>
              <w:jc w:val="center"/>
              <w:rPr>
                <w:ins w:id="5733" w:author="C1-213572" w:date="2021-05-31T14:40:00Z"/>
                <w:rFonts w:ascii="Arial" w:hAnsi="Arial"/>
                <w:sz w:val="18"/>
              </w:rPr>
            </w:pPr>
            <w:ins w:id="5734"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pPr>
              <w:keepNext/>
              <w:keepLines/>
              <w:spacing w:after="0"/>
              <w:jc w:val="center"/>
              <w:rPr>
                <w:ins w:id="5735" w:author="C1-213572" w:date="2021-05-31T14:40:00Z"/>
                <w:rFonts w:ascii="Arial" w:hAnsi="Arial"/>
                <w:sz w:val="18"/>
              </w:rPr>
            </w:pPr>
            <w:ins w:id="5736" w:author="C1-213572" w:date="2021-05-31T14:40:00Z">
              <w:r>
                <w:rPr>
                  <w:rFonts w:ascii="Arial" w:hAnsi="Arial"/>
                  <w:sz w:val="18"/>
                </w:rPr>
                <w:t>1</w:t>
              </w:r>
            </w:ins>
          </w:p>
        </w:tc>
      </w:tr>
      <w:tr w:rsidR="00CB3A44" w14:paraId="4848E7BC" w14:textId="77777777" w:rsidTr="00CB3A44">
        <w:trPr>
          <w:cantSplit/>
          <w:jc w:val="center"/>
          <w:ins w:id="5737"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ins w:id="5738"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77777777" w:rsidR="00CB3A44" w:rsidRDefault="00CB3A44">
            <w:pPr>
              <w:keepNext/>
              <w:keepLines/>
              <w:spacing w:after="0"/>
              <w:rPr>
                <w:ins w:id="5739" w:author="C1-213572" w:date="2021-05-31T14:40:00Z"/>
                <w:rFonts w:ascii="Arial" w:hAnsi="Arial"/>
                <w:sz w:val="18"/>
              </w:rPr>
            </w:pPr>
            <w:ins w:id="5740" w:author="C1-213572" w:date="2021-05-31T14:40:00Z">
              <w:r>
                <w:rPr>
                  <w:rFonts w:ascii="Arial" w:hAnsi="Arial"/>
                  <w:sz w:val="18"/>
                </w:rPr>
                <w:t>ProSe Application Code</w:t>
              </w:r>
            </w:ins>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77777777" w:rsidR="00CB3A44" w:rsidRDefault="00CB3A44">
            <w:pPr>
              <w:keepNext/>
              <w:keepLines/>
              <w:spacing w:after="0"/>
              <w:rPr>
                <w:ins w:id="5741" w:author="C1-213572" w:date="2021-05-31T14:40:00Z"/>
                <w:rFonts w:ascii="Arial" w:hAnsi="Arial"/>
                <w:sz w:val="18"/>
              </w:rPr>
            </w:pPr>
            <w:ins w:id="5742" w:author="C1-213572" w:date="2021-05-31T14:40:00Z">
              <w:r>
                <w:rPr>
                  <w:rFonts w:ascii="Arial" w:hAnsi="Arial"/>
                  <w:sz w:val="18"/>
                </w:rPr>
                <w:t>ProSe Application Code</w:t>
              </w:r>
            </w:ins>
          </w:p>
          <w:p w14:paraId="75792841" w14:textId="77777777" w:rsidR="00CB3A44" w:rsidRDefault="00CB3A44">
            <w:pPr>
              <w:keepNext/>
              <w:keepLines/>
              <w:spacing w:after="0"/>
              <w:rPr>
                <w:ins w:id="5743" w:author="C1-213572" w:date="2021-05-31T14:40:00Z"/>
                <w:rFonts w:ascii="Arial" w:hAnsi="Arial"/>
                <w:sz w:val="18"/>
              </w:rPr>
            </w:pPr>
            <w:ins w:id="5744" w:author="C1-213572" w:date="2021-05-31T14:40:00Z">
              <w:r>
                <w:rPr>
                  <w:rFonts w:ascii="Arial" w:hAnsi="Arial"/>
                  <w:sz w:val="18"/>
                </w:rPr>
                <w:t>11.2.2</w:t>
              </w:r>
            </w:ins>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pPr>
              <w:keepNext/>
              <w:keepLines/>
              <w:spacing w:after="0"/>
              <w:jc w:val="center"/>
              <w:rPr>
                <w:ins w:id="5745" w:author="C1-213572" w:date="2021-05-31T14:40:00Z"/>
                <w:rFonts w:ascii="Arial" w:hAnsi="Arial"/>
                <w:sz w:val="18"/>
              </w:rPr>
            </w:pPr>
            <w:ins w:id="5746"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pPr>
              <w:keepNext/>
              <w:keepLines/>
              <w:spacing w:after="0"/>
              <w:jc w:val="center"/>
              <w:rPr>
                <w:ins w:id="5747" w:author="C1-213572" w:date="2021-05-31T14:40:00Z"/>
                <w:rFonts w:ascii="Arial" w:hAnsi="Arial"/>
                <w:sz w:val="18"/>
              </w:rPr>
            </w:pPr>
            <w:ins w:id="5748"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pPr>
              <w:keepNext/>
              <w:keepLines/>
              <w:spacing w:after="0"/>
              <w:jc w:val="center"/>
              <w:rPr>
                <w:ins w:id="5749" w:author="C1-213572" w:date="2021-05-31T14:40:00Z"/>
                <w:rFonts w:ascii="Arial" w:hAnsi="Arial"/>
                <w:sz w:val="18"/>
              </w:rPr>
            </w:pPr>
            <w:ins w:id="5750" w:author="C1-213572" w:date="2021-05-31T14:40:00Z">
              <w:r>
                <w:rPr>
                  <w:rFonts w:ascii="Arial" w:hAnsi="Arial"/>
                  <w:sz w:val="18"/>
                </w:rPr>
                <w:t>23</w:t>
              </w:r>
            </w:ins>
          </w:p>
        </w:tc>
      </w:tr>
      <w:tr w:rsidR="00CB3A44" w14:paraId="2D2C989E" w14:textId="77777777" w:rsidTr="00CB3A44">
        <w:trPr>
          <w:cantSplit/>
          <w:jc w:val="center"/>
          <w:ins w:id="5751"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ins w:id="5752"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pPr>
              <w:keepNext/>
              <w:keepLines/>
              <w:spacing w:after="0"/>
              <w:rPr>
                <w:ins w:id="5753" w:author="C1-213572" w:date="2021-05-31T14:40:00Z"/>
                <w:rFonts w:ascii="Arial" w:hAnsi="Arial"/>
                <w:sz w:val="18"/>
              </w:rPr>
            </w:pPr>
            <w:ins w:id="5754" w:author="C1-213572" w:date="2021-05-31T14:40:00Z">
              <w:r>
                <w:rPr>
                  <w:rFonts w:ascii="Arial" w:hAnsi="Arial"/>
                  <w:sz w:val="18"/>
                </w:rPr>
                <w:t>MIC</w:t>
              </w:r>
            </w:ins>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pPr>
              <w:keepNext/>
              <w:keepLines/>
              <w:spacing w:after="0"/>
              <w:rPr>
                <w:ins w:id="5755" w:author="C1-213572" w:date="2021-05-31T14:40:00Z"/>
                <w:rFonts w:ascii="Arial" w:hAnsi="Arial"/>
                <w:sz w:val="18"/>
              </w:rPr>
            </w:pPr>
            <w:ins w:id="5756" w:author="C1-213572" w:date="2021-05-31T14:40:00Z">
              <w:r>
                <w:rPr>
                  <w:rFonts w:ascii="Arial" w:hAnsi="Arial"/>
                  <w:sz w:val="18"/>
                </w:rPr>
                <w:t>MIC</w:t>
              </w:r>
            </w:ins>
          </w:p>
          <w:p w14:paraId="5F59020F" w14:textId="77777777" w:rsidR="00CB3A44" w:rsidRDefault="00CB3A44">
            <w:pPr>
              <w:keepNext/>
              <w:keepLines/>
              <w:spacing w:after="0"/>
              <w:rPr>
                <w:ins w:id="5757" w:author="C1-213572" w:date="2021-05-31T14:40:00Z"/>
                <w:rFonts w:ascii="Arial" w:hAnsi="Arial"/>
                <w:sz w:val="18"/>
              </w:rPr>
            </w:pPr>
            <w:ins w:id="5758" w:author="C1-213572" w:date="2021-05-31T14:40:00Z">
              <w:r>
                <w:rPr>
                  <w:rFonts w:ascii="Arial" w:hAnsi="Arial"/>
                  <w:sz w:val="18"/>
                </w:rPr>
                <w:t>11.2.4</w:t>
              </w:r>
            </w:ins>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pPr>
              <w:keepNext/>
              <w:keepLines/>
              <w:spacing w:after="0"/>
              <w:jc w:val="center"/>
              <w:rPr>
                <w:ins w:id="5759" w:author="C1-213572" w:date="2021-05-31T14:40:00Z"/>
                <w:rFonts w:ascii="Arial" w:hAnsi="Arial"/>
                <w:sz w:val="18"/>
              </w:rPr>
            </w:pPr>
            <w:ins w:id="5760"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pPr>
              <w:keepNext/>
              <w:keepLines/>
              <w:spacing w:after="0"/>
              <w:jc w:val="center"/>
              <w:rPr>
                <w:ins w:id="5761" w:author="C1-213572" w:date="2021-05-31T14:40:00Z"/>
                <w:rFonts w:ascii="Arial" w:hAnsi="Arial"/>
                <w:sz w:val="18"/>
              </w:rPr>
            </w:pPr>
            <w:ins w:id="5762"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pPr>
              <w:keepNext/>
              <w:keepLines/>
              <w:spacing w:after="0"/>
              <w:jc w:val="center"/>
              <w:rPr>
                <w:ins w:id="5763" w:author="C1-213572" w:date="2021-05-31T14:40:00Z"/>
                <w:rFonts w:ascii="Arial" w:hAnsi="Arial"/>
                <w:sz w:val="18"/>
              </w:rPr>
            </w:pPr>
            <w:ins w:id="5764" w:author="C1-213572" w:date="2021-05-31T14:40:00Z">
              <w:r>
                <w:rPr>
                  <w:rFonts w:ascii="Arial" w:hAnsi="Arial"/>
                  <w:sz w:val="18"/>
                </w:rPr>
                <w:t>4</w:t>
              </w:r>
            </w:ins>
          </w:p>
        </w:tc>
      </w:tr>
      <w:tr w:rsidR="00CB3A44" w14:paraId="52A06CB7" w14:textId="77777777" w:rsidTr="00CB3A44">
        <w:trPr>
          <w:cantSplit/>
          <w:jc w:val="center"/>
          <w:ins w:id="5765"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ins w:id="5766"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77777777" w:rsidR="00CB3A44" w:rsidRDefault="00CB3A44">
            <w:pPr>
              <w:keepNext/>
              <w:keepLines/>
              <w:spacing w:after="0"/>
              <w:rPr>
                <w:ins w:id="5767" w:author="C1-213572" w:date="2021-05-31T14:40:00Z"/>
                <w:rFonts w:ascii="Arial" w:hAnsi="Arial"/>
                <w:sz w:val="18"/>
              </w:rPr>
            </w:pPr>
            <w:ins w:id="5768" w:author="C1-213572" w:date="2021-05-31T14:40:00Z">
              <w:r>
                <w:rPr>
                  <w:rFonts w:ascii="Arial" w:hAnsi="Arial"/>
                  <w:sz w:val="18"/>
                </w:rPr>
                <w:t>UTC-based Counter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77777777" w:rsidR="00CB3A44" w:rsidRDefault="00CB3A44">
            <w:pPr>
              <w:keepNext/>
              <w:keepLines/>
              <w:spacing w:after="0"/>
              <w:rPr>
                <w:ins w:id="5769" w:author="C1-213572" w:date="2021-05-31T14:40:00Z"/>
                <w:rFonts w:ascii="Arial" w:hAnsi="Arial"/>
                <w:sz w:val="18"/>
              </w:rPr>
            </w:pPr>
            <w:ins w:id="5770" w:author="C1-213572" w:date="2021-05-31T14:40:00Z">
              <w:r>
                <w:rPr>
                  <w:rFonts w:ascii="Arial" w:hAnsi="Arial"/>
                  <w:sz w:val="18"/>
                </w:rPr>
                <w:t>Binary</w:t>
              </w:r>
            </w:ins>
          </w:p>
          <w:p w14:paraId="2A7139B6" w14:textId="77777777" w:rsidR="00CB3A44" w:rsidRDefault="00CB3A44">
            <w:pPr>
              <w:keepNext/>
              <w:keepLines/>
              <w:spacing w:after="0"/>
              <w:rPr>
                <w:ins w:id="5771" w:author="C1-213572" w:date="2021-05-31T14:40:00Z"/>
                <w:rFonts w:ascii="Arial" w:hAnsi="Arial"/>
                <w:sz w:val="18"/>
              </w:rPr>
            </w:pPr>
            <w:ins w:id="5772" w:author="C1-213572" w:date="2021-05-31T14:40:00Z">
              <w:r>
                <w:rPr>
                  <w:rFonts w:ascii="Arial" w:hAnsi="Arial"/>
                  <w:sz w:val="18"/>
                </w:rPr>
                <w:t>11.2.5</w:t>
              </w:r>
            </w:ins>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pPr>
              <w:keepNext/>
              <w:keepLines/>
              <w:spacing w:after="0"/>
              <w:jc w:val="center"/>
              <w:rPr>
                <w:ins w:id="5773" w:author="C1-213572" w:date="2021-05-31T14:40:00Z"/>
                <w:rFonts w:ascii="Arial" w:hAnsi="Arial"/>
                <w:sz w:val="18"/>
                <w:lang w:eastAsia="zh-CN"/>
              </w:rPr>
            </w:pPr>
            <w:ins w:id="5774"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pPr>
              <w:keepNext/>
              <w:keepLines/>
              <w:spacing w:after="0"/>
              <w:jc w:val="center"/>
              <w:rPr>
                <w:ins w:id="5775" w:author="C1-213572" w:date="2021-05-31T14:40:00Z"/>
                <w:rFonts w:ascii="Arial" w:hAnsi="Arial"/>
                <w:sz w:val="18"/>
                <w:lang w:eastAsia="zh-CN"/>
              </w:rPr>
            </w:pPr>
            <w:ins w:id="5776"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pPr>
              <w:keepNext/>
              <w:keepLines/>
              <w:spacing w:after="0"/>
              <w:jc w:val="center"/>
              <w:rPr>
                <w:ins w:id="5777" w:author="C1-213572" w:date="2021-05-31T14:40:00Z"/>
                <w:rFonts w:ascii="Arial" w:hAnsi="Arial"/>
                <w:sz w:val="18"/>
                <w:lang w:eastAsia="zh-CN"/>
              </w:rPr>
            </w:pPr>
            <w:ins w:id="5778" w:author="C1-213572" w:date="2021-05-31T14:40:00Z">
              <w:r>
                <w:rPr>
                  <w:rFonts w:ascii="Arial" w:hAnsi="Arial"/>
                  <w:sz w:val="18"/>
                  <w:lang w:eastAsia="zh-CN"/>
                </w:rPr>
                <w:t>1</w:t>
              </w:r>
            </w:ins>
          </w:p>
        </w:tc>
      </w:tr>
      <w:tr w:rsidR="00CB3A44" w14:paraId="47493C23" w14:textId="77777777" w:rsidTr="00CB3A44">
        <w:trPr>
          <w:cantSplit/>
          <w:jc w:val="center"/>
          <w:ins w:id="5779"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6F7793DA" w14:textId="77777777" w:rsidR="00CB3A44" w:rsidRDefault="00CB3A44">
            <w:pPr>
              <w:keepNext/>
              <w:keepLines/>
              <w:spacing w:after="0"/>
              <w:rPr>
                <w:ins w:id="5780" w:author="C1-213572" w:date="2021-05-31T14:40:00Z"/>
                <w:rFonts w:ascii="Arial" w:hAnsi="Arial"/>
                <w:sz w:val="18"/>
                <w:lang w:eastAsia="x-none"/>
              </w:rPr>
            </w:pPr>
            <w:ins w:id="5781" w:author="C1-213572" w:date="2021-05-31T14:40:00Z">
              <w:r>
                <w:rPr>
                  <w:rFonts w:ascii="Arial" w:hAnsi="Arial"/>
                  <w:sz w:val="18"/>
                  <w:lang w:eastAsia="x-none"/>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596FF733" w14:textId="77777777" w:rsidR="00CB3A44" w:rsidRDefault="00CB3A44">
            <w:pPr>
              <w:keepNext/>
              <w:keepLines/>
              <w:spacing w:after="0"/>
              <w:rPr>
                <w:ins w:id="5782" w:author="C1-213572" w:date="2021-05-31T14:40:00Z"/>
                <w:rFonts w:ascii="Arial" w:hAnsi="Arial"/>
                <w:sz w:val="18"/>
              </w:rPr>
            </w:pPr>
            <w:ins w:id="5783" w:author="C1-213572" w:date="2021-05-31T14:40:00Z">
              <w:r>
                <w:rPr>
                  <w:rFonts w:ascii="Arial" w:hAnsi="Arial"/>
                  <w:sz w:val="18"/>
                </w:rPr>
                <w:t>ProSe Application ID</w:t>
              </w:r>
            </w:ins>
          </w:p>
        </w:tc>
        <w:tc>
          <w:tcPr>
            <w:tcW w:w="3120" w:type="dxa"/>
            <w:tcBorders>
              <w:top w:val="single" w:sz="6" w:space="0" w:color="000000"/>
              <w:left w:val="single" w:sz="6" w:space="0" w:color="000000"/>
              <w:bottom w:val="single" w:sz="6" w:space="0" w:color="000000"/>
              <w:right w:val="single" w:sz="6" w:space="0" w:color="000000"/>
            </w:tcBorders>
            <w:hideMark/>
          </w:tcPr>
          <w:p w14:paraId="376B33AC" w14:textId="77777777" w:rsidR="00CB3A44" w:rsidRDefault="00CB3A44">
            <w:pPr>
              <w:keepNext/>
              <w:keepLines/>
              <w:spacing w:after="0"/>
              <w:rPr>
                <w:ins w:id="5784" w:author="C1-213572" w:date="2021-05-31T14:40:00Z"/>
                <w:rFonts w:ascii="Arial" w:hAnsi="Arial"/>
                <w:sz w:val="18"/>
              </w:rPr>
            </w:pPr>
            <w:ins w:id="5785" w:author="C1-213572" w:date="2021-05-31T14:40:00Z">
              <w:r>
                <w:rPr>
                  <w:rFonts w:ascii="Arial" w:hAnsi="Arial"/>
                  <w:sz w:val="18"/>
                </w:rPr>
                <w:t>ProSe Application ID</w:t>
              </w:r>
            </w:ins>
          </w:p>
          <w:p w14:paraId="26AA26A7" w14:textId="77777777" w:rsidR="00CB3A44" w:rsidRDefault="00CB3A44">
            <w:pPr>
              <w:keepNext/>
              <w:keepLines/>
              <w:spacing w:after="0"/>
              <w:rPr>
                <w:ins w:id="5786" w:author="C1-213572" w:date="2021-05-31T14:40:00Z"/>
                <w:rFonts w:ascii="Arial" w:hAnsi="Arial"/>
                <w:sz w:val="18"/>
              </w:rPr>
            </w:pPr>
            <w:ins w:id="5787" w:author="C1-213572" w:date="2021-05-31T14:40:00Z">
              <w:r>
                <w:rPr>
                  <w:rFonts w:ascii="Arial" w:hAnsi="Arial"/>
                  <w:sz w:val="18"/>
                </w:rPr>
                <w:t>11.2.x</w:t>
              </w:r>
            </w:ins>
          </w:p>
        </w:tc>
        <w:tc>
          <w:tcPr>
            <w:tcW w:w="1134" w:type="dxa"/>
            <w:tcBorders>
              <w:top w:val="single" w:sz="6" w:space="0" w:color="000000"/>
              <w:left w:val="single" w:sz="6" w:space="0" w:color="000000"/>
              <w:bottom w:val="single" w:sz="6" w:space="0" w:color="000000"/>
              <w:right w:val="single" w:sz="6" w:space="0" w:color="000000"/>
            </w:tcBorders>
            <w:hideMark/>
          </w:tcPr>
          <w:p w14:paraId="68998DFC" w14:textId="77777777" w:rsidR="00CB3A44" w:rsidRDefault="00CB3A44">
            <w:pPr>
              <w:keepNext/>
              <w:keepLines/>
              <w:spacing w:after="0"/>
              <w:jc w:val="center"/>
              <w:rPr>
                <w:ins w:id="5788" w:author="C1-213572" w:date="2021-05-31T14:40:00Z"/>
                <w:rFonts w:ascii="Arial" w:hAnsi="Arial"/>
                <w:sz w:val="18"/>
              </w:rPr>
            </w:pPr>
            <w:ins w:id="5789" w:author="C1-213572" w:date="2021-05-31T14:40: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65E8FB06" w14:textId="77777777" w:rsidR="00CB3A44" w:rsidRDefault="00CB3A44">
            <w:pPr>
              <w:keepNext/>
              <w:keepLines/>
              <w:spacing w:after="0"/>
              <w:jc w:val="center"/>
              <w:rPr>
                <w:ins w:id="5790" w:author="C1-213572" w:date="2021-05-31T14:40:00Z"/>
                <w:rFonts w:ascii="Arial" w:hAnsi="Arial"/>
                <w:sz w:val="18"/>
              </w:rPr>
            </w:pPr>
            <w:ins w:id="5791" w:author="C1-213572" w:date="2021-05-31T14:40:00Z">
              <w:r>
                <w:rPr>
                  <w:rFonts w:ascii="Arial" w:hAnsi="Arial"/>
                  <w:sz w:val="18"/>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35F30666" w14:textId="77777777" w:rsidR="00CB3A44" w:rsidRDefault="00CB3A44">
            <w:pPr>
              <w:keepNext/>
              <w:keepLines/>
              <w:spacing w:after="0"/>
              <w:jc w:val="center"/>
              <w:rPr>
                <w:ins w:id="5792" w:author="C1-213572" w:date="2021-05-31T14:40:00Z"/>
                <w:rFonts w:ascii="Arial" w:hAnsi="Arial"/>
                <w:sz w:val="18"/>
              </w:rPr>
            </w:pPr>
            <w:ins w:id="5793" w:author="C1-213572" w:date="2021-05-31T14:40:00Z">
              <w:r>
                <w:rPr>
                  <w:rFonts w:ascii="Arial" w:hAnsi="Arial"/>
                  <w:sz w:val="18"/>
                </w:rPr>
                <w:t>x</w:t>
              </w:r>
            </w:ins>
          </w:p>
        </w:tc>
      </w:tr>
      <w:tr w:rsidR="00CB3A44" w14:paraId="2423EDC3" w14:textId="77777777" w:rsidTr="00CB3A44">
        <w:trPr>
          <w:cantSplit/>
          <w:jc w:val="center"/>
          <w:ins w:id="5794"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5F94F6AF" w14:textId="77777777" w:rsidR="00CB3A44" w:rsidRDefault="00CB3A44">
            <w:pPr>
              <w:keepNext/>
              <w:keepLines/>
              <w:spacing w:after="0"/>
              <w:rPr>
                <w:ins w:id="5795" w:author="C1-213572" w:date="2021-05-31T14:40:00Z"/>
                <w:rFonts w:ascii="Arial" w:hAnsi="Arial"/>
                <w:sz w:val="18"/>
                <w:lang w:eastAsia="x-none"/>
              </w:rPr>
            </w:pPr>
            <w:ins w:id="5796" w:author="C1-213572" w:date="2021-05-31T14:40:00Z">
              <w:r>
                <w:rPr>
                  <w:rFonts w:ascii="Arial" w:hAnsi="Arial"/>
                  <w:sz w:val="18"/>
                  <w:lang w:eastAsia="x-none"/>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70C88DF5" w14:textId="77777777" w:rsidR="00CB3A44" w:rsidRDefault="00CB3A44">
            <w:pPr>
              <w:keepNext/>
              <w:keepLines/>
              <w:spacing w:after="0"/>
              <w:rPr>
                <w:ins w:id="5797" w:author="C1-213572" w:date="2021-05-31T14:40:00Z"/>
                <w:rFonts w:ascii="Arial" w:hAnsi="Arial"/>
                <w:sz w:val="18"/>
              </w:rPr>
            </w:pPr>
            <w:ins w:id="5798" w:author="C1-213572" w:date="2021-05-31T14:40:00Z">
              <w:r>
                <w:rPr>
                  <w:rFonts w:ascii="Arial" w:hAnsi="Arial"/>
                  <w:sz w:val="18"/>
                </w:rPr>
                <w:t>User Info ID</w:t>
              </w:r>
            </w:ins>
          </w:p>
        </w:tc>
        <w:tc>
          <w:tcPr>
            <w:tcW w:w="3120" w:type="dxa"/>
            <w:tcBorders>
              <w:top w:val="single" w:sz="6" w:space="0" w:color="000000"/>
              <w:left w:val="single" w:sz="6" w:space="0" w:color="000000"/>
              <w:bottom w:val="single" w:sz="6" w:space="0" w:color="000000"/>
              <w:right w:val="single" w:sz="6" w:space="0" w:color="000000"/>
            </w:tcBorders>
            <w:hideMark/>
          </w:tcPr>
          <w:p w14:paraId="58FAEFE8" w14:textId="77777777" w:rsidR="00CB3A44" w:rsidRDefault="00CB3A44">
            <w:pPr>
              <w:keepNext/>
              <w:keepLines/>
              <w:spacing w:after="0"/>
              <w:rPr>
                <w:ins w:id="5799" w:author="C1-213572" w:date="2021-05-31T14:40:00Z"/>
                <w:rFonts w:ascii="Arial" w:hAnsi="Arial"/>
                <w:sz w:val="18"/>
              </w:rPr>
            </w:pPr>
            <w:ins w:id="5800" w:author="C1-213572" w:date="2021-05-31T14:40:00Z">
              <w:r>
                <w:rPr>
                  <w:rFonts w:ascii="Arial" w:hAnsi="Arial"/>
                  <w:sz w:val="18"/>
                </w:rPr>
                <w:t xml:space="preserve">User Info ID </w:t>
              </w:r>
            </w:ins>
          </w:p>
          <w:p w14:paraId="2DD27385" w14:textId="77777777" w:rsidR="00CB3A44" w:rsidRDefault="00CB3A44">
            <w:pPr>
              <w:keepNext/>
              <w:keepLines/>
              <w:spacing w:after="0"/>
              <w:rPr>
                <w:ins w:id="5801" w:author="C1-213572" w:date="2021-05-31T14:40:00Z"/>
                <w:rFonts w:ascii="Arial" w:hAnsi="Arial"/>
                <w:sz w:val="18"/>
              </w:rPr>
            </w:pPr>
            <w:ins w:id="5802" w:author="C1-213572" w:date="2021-05-31T14:40:00Z">
              <w:r>
                <w:rPr>
                  <w:rFonts w:ascii="Arial" w:hAnsi="Arial"/>
                  <w:sz w:val="18"/>
                </w:rPr>
                <w:t>11.2.7</w:t>
              </w:r>
            </w:ins>
          </w:p>
        </w:tc>
        <w:tc>
          <w:tcPr>
            <w:tcW w:w="1134" w:type="dxa"/>
            <w:tcBorders>
              <w:top w:val="single" w:sz="6" w:space="0" w:color="000000"/>
              <w:left w:val="single" w:sz="6" w:space="0" w:color="000000"/>
              <w:bottom w:val="single" w:sz="6" w:space="0" w:color="000000"/>
              <w:right w:val="single" w:sz="6" w:space="0" w:color="000000"/>
            </w:tcBorders>
            <w:hideMark/>
          </w:tcPr>
          <w:p w14:paraId="7DA67FCB" w14:textId="77777777" w:rsidR="00CB3A44" w:rsidRDefault="00CB3A44">
            <w:pPr>
              <w:keepNext/>
              <w:keepLines/>
              <w:spacing w:after="0"/>
              <w:jc w:val="center"/>
              <w:rPr>
                <w:ins w:id="5803" w:author="C1-213572" w:date="2021-05-31T14:40:00Z"/>
                <w:rFonts w:ascii="Arial" w:hAnsi="Arial"/>
                <w:sz w:val="18"/>
              </w:rPr>
            </w:pPr>
            <w:ins w:id="5804" w:author="C1-213572" w:date="2021-05-31T14:40: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77817DB6" w14:textId="77777777" w:rsidR="00CB3A44" w:rsidRDefault="00CB3A44">
            <w:pPr>
              <w:keepNext/>
              <w:keepLines/>
              <w:spacing w:after="0"/>
              <w:jc w:val="center"/>
              <w:rPr>
                <w:ins w:id="5805" w:author="C1-213572" w:date="2021-05-31T14:40:00Z"/>
                <w:rFonts w:ascii="Arial" w:hAnsi="Arial"/>
                <w:sz w:val="18"/>
              </w:rPr>
            </w:pPr>
            <w:ins w:id="5806" w:author="C1-213572" w:date="2021-05-31T14:40:00Z">
              <w:r>
                <w:rPr>
                  <w:rFonts w:ascii="Arial" w:hAnsi="Arial"/>
                  <w:sz w:val="18"/>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3DC0AFC5" w14:textId="77777777" w:rsidR="00CB3A44" w:rsidRDefault="00CB3A44">
            <w:pPr>
              <w:keepNext/>
              <w:keepLines/>
              <w:spacing w:after="0"/>
              <w:jc w:val="center"/>
              <w:rPr>
                <w:ins w:id="5807" w:author="C1-213572" w:date="2021-05-31T14:40:00Z"/>
                <w:rFonts w:ascii="Arial" w:hAnsi="Arial"/>
                <w:sz w:val="18"/>
              </w:rPr>
            </w:pPr>
            <w:ins w:id="5808" w:author="C1-213572" w:date="2021-05-31T14:40:00Z">
              <w:r>
                <w:rPr>
                  <w:rFonts w:ascii="Arial" w:hAnsi="Arial"/>
                  <w:sz w:val="18"/>
                </w:rPr>
                <w:t>7</w:t>
              </w:r>
            </w:ins>
          </w:p>
        </w:tc>
      </w:tr>
      <w:tr w:rsidR="00CB3A44" w14:paraId="05644F4F" w14:textId="77777777" w:rsidTr="00CB3A44">
        <w:trPr>
          <w:cantSplit/>
          <w:jc w:val="center"/>
          <w:ins w:id="5809"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11651979" w14:textId="77777777" w:rsidR="00CB3A44" w:rsidRDefault="00CB3A44">
            <w:pPr>
              <w:keepNext/>
              <w:keepLines/>
              <w:spacing w:after="0"/>
              <w:rPr>
                <w:ins w:id="5810" w:author="C1-213572" w:date="2021-05-31T14:40:00Z"/>
                <w:rFonts w:ascii="Arial" w:hAnsi="Arial"/>
                <w:sz w:val="18"/>
                <w:lang w:eastAsia="zh-CN"/>
              </w:rPr>
            </w:pPr>
            <w:ins w:id="5811" w:author="C1-213572" w:date="2021-05-31T14:40:00Z">
              <w:r>
                <w:rPr>
                  <w:rFonts w:ascii="Arial" w:hAnsi="Arial"/>
                  <w:sz w:val="18"/>
                  <w:lang w:eastAsia="zh-CN"/>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pPr>
              <w:keepNext/>
              <w:keepLines/>
              <w:spacing w:after="0"/>
              <w:rPr>
                <w:ins w:id="5812" w:author="C1-213572" w:date="2021-05-31T14:40:00Z"/>
                <w:rFonts w:ascii="Arial" w:hAnsi="Arial"/>
                <w:sz w:val="18"/>
                <w:lang w:eastAsia="zh-CN"/>
              </w:rPr>
            </w:pPr>
            <w:ins w:id="5813" w:author="C1-213572" w:date="2021-05-31T14:40:00Z">
              <w:r>
                <w:rPr>
                  <w:rFonts w:ascii="Arial" w:hAnsi="Arial"/>
                  <w:sz w:val="18"/>
                  <w:lang w:eastAsia="zh-CN"/>
                </w:rPr>
                <w:t>Metadata</w:t>
              </w:r>
            </w:ins>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pPr>
              <w:keepNext/>
              <w:keepLines/>
              <w:spacing w:after="0"/>
              <w:rPr>
                <w:ins w:id="5814" w:author="C1-213572" w:date="2021-05-31T14:40:00Z"/>
                <w:rFonts w:ascii="Arial" w:hAnsi="Arial"/>
                <w:sz w:val="18"/>
                <w:lang w:eastAsia="zh-CN"/>
              </w:rPr>
            </w:pPr>
            <w:ins w:id="5815" w:author="C1-213572" w:date="2021-05-31T14:40:00Z">
              <w:r>
                <w:rPr>
                  <w:rFonts w:ascii="Arial" w:hAnsi="Arial"/>
                  <w:sz w:val="18"/>
                  <w:lang w:eastAsia="zh-CN"/>
                </w:rPr>
                <w:t>Metadata</w:t>
              </w:r>
            </w:ins>
          </w:p>
          <w:p w14:paraId="3E40E4E0" w14:textId="77777777" w:rsidR="00CB3A44" w:rsidRDefault="00CB3A44">
            <w:pPr>
              <w:keepNext/>
              <w:keepLines/>
              <w:spacing w:after="0"/>
              <w:rPr>
                <w:ins w:id="5816" w:author="C1-213572" w:date="2021-05-31T14:40:00Z"/>
                <w:rFonts w:ascii="Arial" w:hAnsi="Arial"/>
                <w:sz w:val="18"/>
                <w:lang w:eastAsia="zh-CN"/>
              </w:rPr>
            </w:pPr>
            <w:ins w:id="5817" w:author="C1-213572" w:date="2021-05-31T14:40:00Z">
              <w:r>
                <w:rPr>
                  <w:rFonts w:ascii="Arial" w:hAnsi="Arial"/>
                  <w:sz w:val="18"/>
                  <w:lang w:eastAsia="zh-CN"/>
                </w:rPr>
                <w:t>11.2.x</w:t>
              </w:r>
            </w:ins>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pPr>
              <w:keepNext/>
              <w:keepLines/>
              <w:spacing w:after="0"/>
              <w:jc w:val="center"/>
              <w:rPr>
                <w:ins w:id="5818" w:author="C1-213572" w:date="2021-05-31T14:40:00Z"/>
                <w:rFonts w:ascii="Arial" w:hAnsi="Arial"/>
                <w:sz w:val="18"/>
                <w:lang w:eastAsia="zh-CN"/>
              </w:rPr>
            </w:pPr>
            <w:ins w:id="5819" w:author="C1-213572" w:date="2021-05-31T14:40:00Z">
              <w:r>
                <w:rPr>
                  <w:rFonts w:ascii="Arial"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77777777" w:rsidR="00CB3A44" w:rsidRDefault="00CB3A44">
            <w:pPr>
              <w:keepNext/>
              <w:keepLines/>
              <w:spacing w:after="0"/>
              <w:jc w:val="center"/>
              <w:rPr>
                <w:ins w:id="5820" w:author="C1-213572" w:date="2021-05-31T14:40:00Z"/>
                <w:rFonts w:ascii="Arial" w:hAnsi="Arial"/>
                <w:sz w:val="18"/>
              </w:rPr>
            </w:pPr>
            <w:ins w:id="5821" w:author="C1-213572" w:date="2021-05-31T14:40:00Z">
              <w:r>
                <w:rPr>
                  <w:rFonts w:ascii="Arial" w:hAnsi="Arial"/>
                  <w:sz w:val="18"/>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77777777" w:rsidR="00CB3A44" w:rsidRDefault="00CB3A44">
            <w:pPr>
              <w:keepNext/>
              <w:keepLines/>
              <w:spacing w:after="0"/>
              <w:jc w:val="center"/>
              <w:rPr>
                <w:ins w:id="5822" w:author="C1-213572" w:date="2021-05-31T14:40:00Z"/>
                <w:rFonts w:ascii="Arial" w:hAnsi="Arial"/>
                <w:sz w:val="18"/>
                <w:lang w:eastAsia="zh-CN"/>
              </w:rPr>
            </w:pPr>
            <w:ins w:id="5823" w:author="C1-213572" w:date="2021-05-31T14:40:00Z">
              <w:r>
                <w:rPr>
                  <w:rFonts w:ascii="Arial" w:hAnsi="Arial"/>
                  <w:sz w:val="18"/>
                  <w:lang w:eastAsia="zh-CN"/>
                </w:rPr>
                <w:t>x</w:t>
              </w:r>
            </w:ins>
          </w:p>
        </w:tc>
      </w:tr>
      <w:tr w:rsidR="00CB3A44" w14:paraId="545AA454" w14:textId="77777777" w:rsidTr="00CB3A44">
        <w:trPr>
          <w:cantSplit/>
          <w:jc w:val="center"/>
          <w:ins w:id="5824" w:author="C1-213572" w:date="2021-05-31T14:40:00Z"/>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7777777" w:rsidR="00CB3A44" w:rsidRDefault="00CB3A44">
            <w:pPr>
              <w:pStyle w:val="TAN"/>
              <w:rPr>
                <w:ins w:id="5825" w:author="C1-213572" w:date="2021-05-31T14:40:00Z"/>
                <w:lang w:eastAsia="zh-CN"/>
              </w:rPr>
            </w:pPr>
            <w:ins w:id="5826" w:author="C1-213572" w:date="2021-05-31T14:40:00Z">
              <w:r>
                <w:rPr>
                  <w:lang w:eastAsia="zh-CN"/>
                </w:rPr>
                <w:t>NOTE:</w:t>
              </w:r>
              <w:r>
                <w:rPr>
                  <w:lang w:eastAsia="zh-CN"/>
                </w:rPr>
                <w:tab/>
                <w:t>The Discovery Type is set to "Open discovery" and the Content Type is set to "Announcement".</w:t>
              </w:r>
            </w:ins>
          </w:p>
        </w:tc>
      </w:tr>
    </w:tbl>
    <w:p w14:paraId="345EFCDD" w14:textId="77777777" w:rsidR="00CB3A44" w:rsidRDefault="00CB3A44" w:rsidP="00CB3A44">
      <w:pPr>
        <w:rPr>
          <w:ins w:id="5827" w:author="C1-213572" w:date="2021-05-31T14:40:00Z"/>
        </w:rPr>
      </w:pPr>
    </w:p>
    <w:p w14:paraId="3B1775AA" w14:textId="77777777" w:rsidR="00CB3A44" w:rsidRDefault="00CB3A44" w:rsidP="00CB3A44">
      <w:pPr>
        <w:pStyle w:val="TH"/>
        <w:rPr>
          <w:ins w:id="5828" w:author="C1-213572" w:date="2021-05-31T14:40:00Z"/>
        </w:rPr>
      </w:pPr>
      <w:ins w:id="5829" w:author="C1-213572" w:date="2021-05-31T14:40:00Z">
        <w:r>
          <w:t>Table 10.2.1.2: PROSE PC5 DISCOVERY message content for restricted ProSe direct discovery announcement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ins w:id="5830"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pPr>
              <w:keepNext/>
              <w:keepLines/>
              <w:spacing w:after="0"/>
              <w:jc w:val="center"/>
              <w:rPr>
                <w:ins w:id="5831" w:author="C1-213572" w:date="2021-05-31T14:40:00Z"/>
                <w:rFonts w:ascii="Arial" w:hAnsi="Arial"/>
                <w:b/>
                <w:sz w:val="18"/>
              </w:rPr>
            </w:pPr>
            <w:ins w:id="5832" w:author="C1-213572" w:date="2021-05-31T14:40:00Z">
              <w:r>
                <w:rPr>
                  <w:rFonts w:ascii="Arial" w:hAnsi="Arial"/>
                  <w:b/>
                  <w:sz w:val="18"/>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77777777" w:rsidR="00CB3A44" w:rsidRDefault="00CB3A44">
            <w:pPr>
              <w:keepNext/>
              <w:keepLines/>
              <w:spacing w:after="0"/>
              <w:jc w:val="center"/>
              <w:rPr>
                <w:ins w:id="5833" w:author="C1-213572" w:date="2021-05-31T14:40:00Z"/>
                <w:rFonts w:ascii="Arial" w:hAnsi="Arial"/>
                <w:b/>
                <w:sz w:val="18"/>
              </w:rPr>
            </w:pPr>
            <w:ins w:id="5834" w:author="C1-213572" w:date="2021-05-31T14:40:00Z">
              <w:r>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pPr>
              <w:keepNext/>
              <w:keepLines/>
              <w:spacing w:after="0"/>
              <w:jc w:val="center"/>
              <w:rPr>
                <w:ins w:id="5835" w:author="C1-213572" w:date="2021-05-31T14:40:00Z"/>
                <w:rFonts w:ascii="Arial" w:hAnsi="Arial"/>
                <w:b/>
                <w:sz w:val="18"/>
              </w:rPr>
            </w:pPr>
            <w:ins w:id="5836" w:author="C1-213572" w:date="2021-05-31T14:40:00Z">
              <w:r>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pPr>
              <w:keepNext/>
              <w:keepLines/>
              <w:spacing w:after="0"/>
              <w:jc w:val="center"/>
              <w:rPr>
                <w:ins w:id="5837" w:author="C1-213572" w:date="2021-05-31T14:40:00Z"/>
                <w:rFonts w:ascii="Arial" w:hAnsi="Arial"/>
                <w:b/>
                <w:sz w:val="18"/>
              </w:rPr>
            </w:pPr>
            <w:ins w:id="5838" w:author="C1-213572" w:date="2021-05-31T14:40:00Z">
              <w:r>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pPr>
              <w:keepNext/>
              <w:keepLines/>
              <w:spacing w:after="0"/>
              <w:jc w:val="center"/>
              <w:rPr>
                <w:ins w:id="5839" w:author="C1-213572" w:date="2021-05-31T14:40:00Z"/>
                <w:rFonts w:ascii="Arial" w:hAnsi="Arial"/>
                <w:b/>
                <w:sz w:val="18"/>
              </w:rPr>
            </w:pPr>
            <w:ins w:id="5840" w:author="C1-213572" w:date="2021-05-31T14:40:00Z">
              <w:r>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pPr>
              <w:keepNext/>
              <w:keepLines/>
              <w:spacing w:after="0"/>
              <w:jc w:val="center"/>
              <w:rPr>
                <w:ins w:id="5841" w:author="C1-213572" w:date="2021-05-31T14:40:00Z"/>
                <w:rFonts w:ascii="Arial" w:hAnsi="Arial"/>
                <w:b/>
                <w:sz w:val="18"/>
              </w:rPr>
            </w:pPr>
            <w:ins w:id="5842" w:author="C1-213572" w:date="2021-05-31T14:40:00Z">
              <w:r>
                <w:rPr>
                  <w:rFonts w:ascii="Arial" w:hAnsi="Arial"/>
                  <w:b/>
                  <w:sz w:val="18"/>
                </w:rPr>
                <w:t>Length</w:t>
              </w:r>
            </w:ins>
          </w:p>
        </w:tc>
      </w:tr>
      <w:tr w:rsidR="00CB3A44" w14:paraId="51742526" w14:textId="77777777" w:rsidTr="00CB3A44">
        <w:trPr>
          <w:cantSplit/>
          <w:jc w:val="center"/>
          <w:ins w:id="5843"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ins w:id="5844"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77777777" w:rsidR="00CB3A44" w:rsidRDefault="00CB3A44">
            <w:pPr>
              <w:keepNext/>
              <w:keepLines/>
              <w:spacing w:after="0"/>
              <w:rPr>
                <w:ins w:id="5845" w:author="C1-213572" w:date="2021-05-31T14:40:00Z"/>
                <w:rFonts w:ascii="Arial" w:hAnsi="Arial"/>
                <w:sz w:val="18"/>
              </w:rPr>
            </w:pPr>
            <w:ins w:id="5846" w:author="C1-213572" w:date="2021-05-31T14:40:00Z">
              <w:r>
                <w:rPr>
                  <w:rFonts w:ascii="Arial" w:hAnsi="Arial"/>
                  <w:sz w:val="18"/>
                </w:rPr>
                <w:t>Message Type (NOTE)</w:t>
              </w:r>
            </w:ins>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77777777" w:rsidR="00CB3A44" w:rsidRDefault="00CB3A44">
            <w:pPr>
              <w:keepNext/>
              <w:keepLines/>
              <w:spacing w:after="0"/>
              <w:rPr>
                <w:ins w:id="5847" w:author="C1-213572" w:date="2021-05-31T14:40:00Z"/>
                <w:rFonts w:ascii="Arial" w:hAnsi="Arial"/>
                <w:sz w:val="18"/>
              </w:rPr>
            </w:pPr>
            <w:ins w:id="5848" w:author="C1-213572" w:date="2021-05-31T14:40:00Z">
              <w:r>
                <w:rPr>
                  <w:rFonts w:ascii="Arial" w:hAnsi="Arial"/>
                  <w:sz w:val="18"/>
                </w:rPr>
                <w:t>Message Type</w:t>
              </w:r>
            </w:ins>
          </w:p>
          <w:p w14:paraId="6BA2BDBE" w14:textId="77777777" w:rsidR="00CB3A44" w:rsidRDefault="00CB3A44">
            <w:pPr>
              <w:keepNext/>
              <w:keepLines/>
              <w:spacing w:after="0"/>
              <w:rPr>
                <w:ins w:id="5849" w:author="C1-213572" w:date="2021-05-31T14:40:00Z"/>
                <w:rFonts w:ascii="Arial" w:hAnsi="Arial"/>
                <w:sz w:val="18"/>
              </w:rPr>
            </w:pPr>
            <w:ins w:id="5850" w:author="C1-213572" w:date="2021-05-31T14:40:00Z">
              <w:r>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pPr>
              <w:keepNext/>
              <w:keepLines/>
              <w:spacing w:after="0"/>
              <w:jc w:val="center"/>
              <w:rPr>
                <w:ins w:id="5851" w:author="C1-213572" w:date="2021-05-31T14:40:00Z"/>
                <w:rFonts w:ascii="Arial" w:hAnsi="Arial"/>
                <w:sz w:val="18"/>
              </w:rPr>
            </w:pPr>
            <w:ins w:id="5852"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pPr>
              <w:keepNext/>
              <w:keepLines/>
              <w:spacing w:after="0"/>
              <w:jc w:val="center"/>
              <w:rPr>
                <w:ins w:id="5853" w:author="C1-213572" w:date="2021-05-31T14:40:00Z"/>
                <w:rFonts w:ascii="Arial" w:hAnsi="Arial"/>
                <w:sz w:val="18"/>
              </w:rPr>
            </w:pPr>
            <w:ins w:id="5854"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pPr>
              <w:keepNext/>
              <w:keepLines/>
              <w:spacing w:after="0"/>
              <w:jc w:val="center"/>
              <w:rPr>
                <w:ins w:id="5855" w:author="C1-213572" w:date="2021-05-31T14:40:00Z"/>
                <w:rFonts w:ascii="Arial" w:hAnsi="Arial"/>
                <w:sz w:val="18"/>
              </w:rPr>
            </w:pPr>
            <w:ins w:id="5856" w:author="C1-213572" w:date="2021-05-31T14:40:00Z">
              <w:r>
                <w:rPr>
                  <w:rFonts w:ascii="Arial" w:hAnsi="Arial"/>
                  <w:sz w:val="18"/>
                </w:rPr>
                <w:t>1</w:t>
              </w:r>
            </w:ins>
          </w:p>
        </w:tc>
      </w:tr>
      <w:tr w:rsidR="00CB3A44" w14:paraId="415864D5" w14:textId="77777777" w:rsidTr="00CB3A44">
        <w:trPr>
          <w:cantSplit/>
          <w:jc w:val="center"/>
          <w:ins w:id="5857"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ins w:id="5858"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77777777" w:rsidR="00CB3A44" w:rsidRDefault="00CB3A44">
            <w:pPr>
              <w:keepNext/>
              <w:keepLines/>
              <w:spacing w:after="0"/>
              <w:rPr>
                <w:ins w:id="5859" w:author="C1-213572" w:date="2021-05-31T14:40:00Z"/>
                <w:rFonts w:ascii="Arial" w:hAnsi="Arial"/>
                <w:sz w:val="18"/>
              </w:rPr>
            </w:pPr>
            <w:ins w:id="5860" w:author="C1-213572" w:date="2021-05-31T14:40:00Z">
              <w:r>
                <w:rPr>
                  <w:rFonts w:ascii="Arial" w:hAnsi="Arial"/>
                  <w:sz w:val="18"/>
                </w:rPr>
                <w:t>ProSe Restricted Code</w:t>
              </w:r>
            </w:ins>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7777777" w:rsidR="00CB3A44" w:rsidRDefault="00CB3A44">
            <w:pPr>
              <w:keepNext/>
              <w:keepLines/>
              <w:spacing w:after="0"/>
              <w:rPr>
                <w:ins w:id="5861" w:author="C1-213572" w:date="2021-05-31T14:40:00Z"/>
                <w:rFonts w:ascii="Arial" w:hAnsi="Arial"/>
                <w:sz w:val="18"/>
              </w:rPr>
            </w:pPr>
            <w:ins w:id="5862" w:author="C1-213572" w:date="2021-05-31T14:40:00Z">
              <w:r>
                <w:rPr>
                  <w:rFonts w:ascii="Arial" w:hAnsi="Arial"/>
                  <w:sz w:val="18"/>
                </w:rPr>
                <w:t>ProSe Restricted Code</w:t>
              </w:r>
            </w:ins>
          </w:p>
          <w:p w14:paraId="02F5E1B9" w14:textId="77777777" w:rsidR="00CB3A44" w:rsidRDefault="00CB3A44">
            <w:pPr>
              <w:keepNext/>
              <w:keepLines/>
              <w:spacing w:after="0"/>
              <w:rPr>
                <w:ins w:id="5863" w:author="C1-213572" w:date="2021-05-31T14:40:00Z"/>
                <w:rFonts w:ascii="Arial" w:hAnsi="Arial"/>
                <w:sz w:val="18"/>
              </w:rPr>
            </w:pPr>
            <w:ins w:id="5864" w:author="C1-213572" w:date="2021-05-31T14:40:00Z">
              <w:r>
                <w:rPr>
                  <w:rFonts w:ascii="Arial" w:hAnsi="Arial"/>
                  <w:sz w:val="18"/>
                </w:rPr>
                <w:t>11.2.3</w:t>
              </w:r>
            </w:ins>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pPr>
              <w:keepNext/>
              <w:keepLines/>
              <w:spacing w:after="0"/>
              <w:jc w:val="center"/>
              <w:rPr>
                <w:ins w:id="5865" w:author="C1-213572" w:date="2021-05-31T14:40:00Z"/>
                <w:rFonts w:ascii="Arial" w:hAnsi="Arial"/>
                <w:sz w:val="18"/>
              </w:rPr>
            </w:pPr>
            <w:ins w:id="5866"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pPr>
              <w:keepNext/>
              <w:keepLines/>
              <w:spacing w:after="0"/>
              <w:jc w:val="center"/>
              <w:rPr>
                <w:ins w:id="5867" w:author="C1-213572" w:date="2021-05-31T14:40:00Z"/>
                <w:rFonts w:ascii="Arial" w:hAnsi="Arial"/>
                <w:sz w:val="18"/>
              </w:rPr>
            </w:pPr>
            <w:ins w:id="5868"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pPr>
              <w:keepNext/>
              <w:keepLines/>
              <w:spacing w:after="0"/>
              <w:jc w:val="center"/>
              <w:rPr>
                <w:ins w:id="5869" w:author="C1-213572" w:date="2021-05-31T14:40:00Z"/>
                <w:rFonts w:ascii="Arial" w:hAnsi="Arial"/>
                <w:sz w:val="18"/>
              </w:rPr>
            </w:pPr>
            <w:ins w:id="5870" w:author="C1-213572" w:date="2021-05-31T14:40:00Z">
              <w:r>
                <w:rPr>
                  <w:rFonts w:ascii="Arial" w:hAnsi="Arial"/>
                  <w:sz w:val="18"/>
                </w:rPr>
                <w:t>23</w:t>
              </w:r>
            </w:ins>
          </w:p>
        </w:tc>
      </w:tr>
      <w:tr w:rsidR="00CB3A44" w14:paraId="7F8736D3" w14:textId="77777777" w:rsidTr="00CB3A44">
        <w:trPr>
          <w:cantSplit/>
          <w:jc w:val="center"/>
          <w:ins w:id="5871"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ins w:id="5872"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pPr>
              <w:keepNext/>
              <w:keepLines/>
              <w:spacing w:after="0"/>
              <w:rPr>
                <w:ins w:id="5873" w:author="C1-213572" w:date="2021-05-31T14:40:00Z"/>
                <w:rFonts w:ascii="Arial" w:hAnsi="Arial"/>
                <w:sz w:val="18"/>
              </w:rPr>
            </w:pPr>
            <w:ins w:id="5874" w:author="C1-213572" w:date="2021-05-31T14:40:00Z">
              <w:r>
                <w:rPr>
                  <w:rFonts w:ascii="Arial" w:hAnsi="Arial"/>
                  <w:sz w:val="18"/>
                </w:rPr>
                <w:t>MIC</w:t>
              </w:r>
            </w:ins>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pPr>
              <w:keepNext/>
              <w:keepLines/>
              <w:spacing w:after="0"/>
              <w:rPr>
                <w:ins w:id="5875" w:author="C1-213572" w:date="2021-05-31T14:40:00Z"/>
                <w:rFonts w:ascii="Arial" w:hAnsi="Arial"/>
                <w:sz w:val="18"/>
              </w:rPr>
            </w:pPr>
            <w:ins w:id="5876" w:author="C1-213572" w:date="2021-05-31T14:40:00Z">
              <w:r>
                <w:rPr>
                  <w:rFonts w:ascii="Arial" w:hAnsi="Arial"/>
                  <w:sz w:val="18"/>
                </w:rPr>
                <w:t>MIC</w:t>
              </w:r>
            </w:ins>
          </w:p>
          <w:p w14:paraId="1AFD14AF" w14:textId="77777777" w:rsidR="00CB3A44" w:rsidRDefault="00CB3A44">
            <w:pPr>
              <w:keepNext/>
              <w:keepLines/>
              <w:spacing w:after="0"/>
              <w:rPr>
                <w:ins w:id="5877" w:author="C1-213572" w:date="2021-05-31T14:40:00Z"/>
                <w:rFonts w:ascii="Arial" w:hAnsi="Arial"/>
                <w:sz w:val="18"/>
              </w:rPr>
            </w:pPr>
            <w:ins w:id="5878" w:author="C1-213572" w:date="2021-05-31T14:40:00Z">
              <w:r>
                <w:rPr>
                  <w:rFonts w:ascii="Arial" w:hAnsi="Arial"/>
                  <w:sz w:val="18"/>
                </w:rPr>
                <w:t>11.2.4</w:t>
              </w:r>
            </w:ins>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pPr>
              <w:keepNext/>
              <w:keepLines/>
              <w:spacing w:after="0"/>
              <w:jc w:val="center"/>
              <w:rPr>
                <w:ins w:id="5879" w:author="C1-213572" w:date="2021-05-31T14:40:00Z"/>
                <w:rFonts w:ascii="Arial" w:hAnsi="Arial"/>
                <w:sz w:val="18"/>
              </w:rPr>
            </w:pPr>
            <w:ins w:id="5880"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pPr>
              <w:keepNext/>
              <w:keepLines/>
              <w:spacing w:after="0"/>
              <w:jc w:val="center"/>
              <w:rPr>
                <w:ins w:id="5881" w:author="C1-213572" w:date="2021-05-31T14:40:00Z"/>
                <w:rFonts w:ascii="Arial" w:hAnsi="Arial"/>
                <w:sz w:val="18"/>
              </w:rPr>
            </w:pPr>
            <w:ins w:id="5882"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pPr>
              <w:keepNext/>
              <w:keepLines/>
              <w:spacing w:after="0"/>
              <w:jc w:val="center"/>
              <w:rPr>
                <w:ins w:id="5883" w:author="C1-213572" w:date="2021-05-31T14:40:00Z"/>
                <w:rFonts w:ascii="Arial" w:hAnsi="Arial"/>
                <w:sz w:val="18"/>
              </w:rPr>
            </w:pPr>
            <w:ins w:id="5884" w:author="C1-213572" w:date="2021-05-31T14:40:00Z">
              <w:r>
                <w:rPr>
                  <w:rFonts w:ascii="Arial" w:hAnsi="Arial"/>
                  <w:sz w:val="18"/>
                </w:rPr>
                <w:t>4</w:t>
              </w:r>
            </w:ins>
          </w:p>
        </w:tc>
      </w:tr>
      <w:tr w:rsidR="00CB3A44" w14:paraId="00F73585" w14:textId="77777777" w:rsidTr="00CB3A44">
        <w:trPr>
          <w:cantSplit/>
          <w:jc w:val="center"/>
          <w:ins w:id="5885"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ins w:id="5886"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77777777" w:rsidR="00CB3A44" w:rsidRDefault="00CB3A44">
            <w:pPr>
              <w:keepNext/>
              <w:keepLines/>
              <w:spacing w:after="0"/>
              <w:rPr>
                <w:ins w:id="5887" w:author="C1-213572" w:date="2021-05-31T14:40:00Z"/>
                <w:rFonts w:ascii="Arial" w:hAnsi="Arial"/>
                <w:sz w:val="18"/>
              </w:rPr>
            </w:pPr>
            <w:ins w:id="5888" w:author="C1-213572" w:date="2021-05-31T14:40:00Z">
              <w:r>
                <w:rPr>
                  <w:rFonts w:ascii="Arial" w:hAnsi="Arial"/>
                  <w:sz w:val="18"/>
                </w:rPr>
                <w:t>UTC-based Counter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77777777" w:rsidR="00CB3A44" w:rsidRDefault="00CB3A44">
            <w:pPr>
              <w:keepNext/>
              <w:keepLines/>
              <w:spacing w:after="0"/>
              <w:rPr>
                <w:ins w:id="5889" w:author="C1-213572" w:date="2021-05-31T14:40:00Z"/>
                <w:rFonts w:ascii="Arial" w:hAnsi="Arial"/>
                <w:sz w:val="18"/>
              </w:rPr>
            </w:pPr>
            <w:ins w:id="5890" w:author="C1-213572" w:date="2021-05-31T14:40:00Z">
              <w:r>
                <w:rPr>
                  <w:rFonts w:ascii="Arial" w:hAnsi="Arial"/>
                  <w:sz w:val="18"/>
                </w:rPr>
                <w:t>Binary</w:t>
              </w:r>
            </w:ins>
          </w:p>
          <w:p w14:paraId="2F148B01" w14:textId="77777777" w:rsidR="00CB3A44" w:rsidRDefault="00CB3A44">
            <w:pPr>
              <w:keepNext/>
              <w:keepLines/>
              <w:spacing w:after="0"/>
              <w:rPr>
                <w:ins w:id="5891" w:author="C1-213572" w:date="2021-05-31T14:40:00Z"/>
                <w:rFonts w:ascii="Arial" w:hAnsi="Arial"/>
                <w:sz w:val="18"/>
              </w:rPr>
            </w:pPr>
            <w:ins w:id="5892" w:author="C1-213572" w:date="2021-05-31T14:40:00Z">
              <w:r>
                <w:rPr>
                  <w:rFonts w:ascii="Arial" w:hAnsi="Arial"/>
                  <w:sz w:val="18"/>
                </w:rPr>
                <w:t>11.2.5</w:t>
              </w:r>
            </w:ins>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pPr>
              <w:keepNext/>
              <w:keepLines/>
              <w:spacing w:after="0"/>
              <w:jc w:val="center"/>
              <w:rPr>
                <w:ins w:id="5893" w:author="C1-213572" w:date="2021-05-31T14:40:00Z"/>
                <w:rFonts w:ascii="Arial" w:hAnsi="Arial"/>
                <w:sz w:val="18"/>
                <w:lang w:eastAsia="zh-CN"/>
              </w:rPr>
            </w:pPr>
            <w:ins w:id="5894"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pPr>
              <w:keepNext/>
              <w:keepLines/>
              <w:spacing w:after="0"/>
              <w:jc w:val="center"/>
              <w:rPr>
                <w:ins w:id="5895" w:author="C1-213572" w:date="2021-05-31T14:40:00Z"/>
                <w:rFonts w:ascii="Arial" w:hAnsi="Arial"/>
                <w:sz w:val="18"/>
                <w:lang w:eastAsia="zh-CN"/>
              </w:rPr>
            </w:pPr>
            <w:ins w:id="5896"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pPr>
              <w:keepNext/>
              <w:keepLines/>
              <w:spacing w:after="0"/>
              <w:jc w:val="center"/>
              <w:rPr>
                <w:ins w:id="5897" w:author="C1-213572" w:date="2021-05-31T14:40:00Z"/>
                <w:rFonts w:ascii="Arial" w:hAnsi="Arial"/>
                <w:sz w:val="18"/>
                <w:lang w:eastAsia="zh-CN"/>
              </w:rPr>
            </w:pPr>
            <w:ins w:id="5898" w:author="C1-213572" w:date="2021-05-31T14:40:00Z">
              <w:r>
                <w:rPr>
                  <w:rFonts w:ascii="Arial" w:hAnsi="Arial"/>
                  <w:sz w:val="18"/>
                  <w:lang w:eastAsia="zh-CN"/>
                </w:rPr>
                <w:t>1</w:t>
              </w:r>
            </w:ins>
          </w:p>
        </w:tc>
      </w:tr>
      <w:tr w:rsidR="00CB3A44" w14:paraId="252F1452" w14:textId="77777777" w:rsidTr="00CB3A44">
        <w:trPr>
          <w:cantSplit/>
          <w:jc w:val="center"/>
          <w:ins w:id="5899"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26CCD203" w14:textId="77777777" w:rsidR="00CB3A44" w:rsidRDefault="00CB3A44">
            <w:pPr>
              <w:keepNext/>
              <w:keepLines/>
              <w:spacing w:after="0"/>
              <w:rPr>
                <w:ins w:id="5900" w:author="C1-213572" w:date="2021-05-31T14:40:00Z"/>
                <w:rFonts w:ascii="Arial" w:hAnsi="Arial"/>
                <w:sz w:val="18"/>
                <w:lang w:eastAsia="x-none"/>
              </w:rPr>
            </w:pPr>
            <w:ins w:id="5901" w:author="C1-213572" w:date="2021-05-31T14:40:00Z">
              <w:r>
                <w:rPr>
                  <w:rFonts w:ascii="Arial" w:hAnsi="Arial"/>
                  <w:sz w:val="18"/>
                  <w:lang w:eastAsia="x-none"/>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1AA17464" w14:textId="77777777" w:rsidR="00CB3A44" w:rsidRDefault="00CB3A44">
            <w:pPr>
              <w:keepNext/>
              <w:keepLines/>
              <w:spacing w:after="0"/>
              <w:rPr>
                <w:ins w:id="5902" w:author="C1-213572" w:date="2021-05-31T14:40:00Z"/>
                <w:rFonts w:ascii="Arial" w:hAnsi="Arial"/>
                <w:sz w:val="18"/>
              </w:rPr>
            </w:pPr>
            <w:ins w:id="5903" w:author="C1-213572" w:date="2021-05-31T14:40:00Z">
              <w:r>
                <w:rPr>
                  <w:rFonts w:ascii="Arial" w:hAnsi="Arial"/>
                  <w:sz w:val="18"/>
                </w:rPr>
                <w:t>ProSe Application ID</w:t>
              </w:r>
            </w:ins>
          </w:p>
        </w:tc>
        <w:tc>
          <w:tcPr>
            <w:tcW w:w="3120" w:type="dxa"/>
            <w:tcBorders>
              <w:top w:val="single" w:sz="6" w:space="0" w:color="000000"/>
              <w:left w:val="single" w:sz="6" w:space="0" w:color="000000"/>
              <w:bottom w:val="single" w:sz="6" w:space="0" w:color="000000"/>
              <w:right w:val="single" w:sz="6" w:space="0" w:color="000000"/>
            </w:tcBorders>
            <w:hideMark/>
          </w:tcPr>
          <w:p w14:paraId="3EFAE141" w14:textId="77777777" w:rsidR="00CB3A44" w:rsidRDefault="00CB3A44">
            <w:pPr>
              <w:keepNext/>
              <w:keepLines/>
              <w:spacing w:after="0"/>
              <w:rPr>
                <w:ins w:id="5904" w:author="C1-213572" w:date="2021-05-31T14:40:00Z"/>
                <w:rFonts w:ascii="Arial" w:hAnsi="Arial"/>
                <w:sz w:val="18"/>
              </w:rPr>
            </w:pPr>
            <w:ins w:id="5905" w:author="C1-213572" w:date="2021-05-31T14:40:00Z">
              <w:r>
                <w:rPr>
                  <w:rFonts w:ascii="Arial" w:hAnsi="Arial"/>
                  <w:sz w:val="18"/>
                </w:rPr>
                <w:t>ProSe Application ID</w:t>
              </w:r>
            </w:ins>
          </w:p>
          <w:p w14:paraId="39A0504B" w14:textId="77777777" w:rsidR="00CB3A44" w:rsidRDefault="00CB3A44">
            <w:pPr>
              <w:keepNext/>
              <w:keepLines/>
              <w:spacing w:after="0"/>
              <w:rPr>
                <w:ins w:id="5906" w:author="C1-213572" w:date="2021-05-31T14:40:00Z"/>
                <w:rFonts w:ascii="Arial" w:hAnsi="Arial"/>
                <w:sz w:val="18"/>
              </w:rPr>
            </w:pPr>
            <w:ins w:id="5907" w:author="C1-213572" w:date="2021-05-31T14:40:00Z">
              <w:r>
                <w:rPr>
                  <w:rFonts w:ascii="Arial" w:hAnsi="Arial"/>
                  <w:sz w:val="18"/>
                </w:rPr>
                <w:t>11.2.x</w:t>
              </w:r>
            </w:ins>
          </w:p>
        </w:tc>
        <w:tc>
          <w:tcPr>
            <w:tcW w:w="1134" w:type="dxa"/>
            <w:tcBorders>
              <w:top w:val="single" w:sz="6" w:space="0" w:color="000000"/>
              <w:left w:val="single" w:sz="6" w:space="0" w:color="000000"/>
              <w:bottom w:val="single" w:sz="6" w:space="0" w:color="000000"/>
              <w:right w:val="single" w:sz="6" w:space="0" w:color="000000"/>
            </w:tcBorders>
            <w:hideMark/>
          </w:tcPr>
          <w:p w14:paraId="56352EF4" w14:textId="77777777" w:rsidR="00CB3A44" w:rsidRDefault="00CB3A44">
            <w:pPr>
              <w:keepNext/>
              <w:keepLines/>
              <w:spacing w:after="0"/>
              <w:jc w:val="center"/>
              <w:rPr>
                <w:ins w:id="5908" w:author="C1-213572" w:date="2021-05-31T14:40:00Z"/>
                <w:rFonts w:ascii="Arial" w:hAnsi="Arial"/>
                <w:sz w:val="18"/>
              </w:rPr>
            </w:pPr>
            <w:ins w:id="5909" w:author="C1-213572" w:date="2021-05-31T14:40: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51571B16" w14:textId="77777777" w:rsidR="00CB3A44" w:rsidRDefault="00CB3A44">
            <w:pPr>
              <w:keepNext/>
              <w:keepLines/>
              <w:spacing w:after="0"/>
              <w:jc w:val="center"/>
              <w:rPr>
                <w:ins w:id="5910" w:author="C1-213572" w:date="2021-05-31T14:40:00Z"/>
                <w:rFonts w:ascii="Arial" w:hAnsi="Arial"/>
                <w:sz w:val="18"/>
              </w:rPr>
            </w:pPr>
            <w:ins w:id="5911" w:author="C1-213572" w:date="2021-05-31T14:40:00Z">
              <w:r>
                <w:rPr>
                  <w:rFonts w:ascii="Arial" w:hAnsi="Arial"/>
                  <w:sz w:val="18"/>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15B6E9AB" w14:textId="77777777" w:rsidR="00CB3A44" w:rsidRDefault="00CB3A44">
            <w:pPr>
              <w:keepNext/>
              <w:keepLines/>
              <w:spacing w:after="0"/>
              <w:jc w:val="center"/>
              <w:rPr>
                <w:ins w:id="5912" w:author="C1-213572" w:date="2021-05-31T14:40:00Z"/>
                <w:rFonts w:ascii="Arial" w:hAnsi="Arial"/>
                <w:sz w:val="18"/>
              </w:rPr>
            </w:pPr>
            <w:ins w:id="5913" w:author="C1-213572" w:date="2021-05-31T14:40:00Z">
              <w:r>
                <w:rPr>
                  <w:rFonts w:ascii="Arial" w:hAnsi="Arial"/>
                  <w:sz w:val="18"/>
                </w:rPr>
                <w:t>x</w:t>
              </w:r>
            </w:ins>
          </w:p>
        </w:tc>
      </w:tr>
      <w:tr w:rsidR="00CB3A44" w14:paraId="1CCB55FF" w14:textId="77777777" w:rsidTr="00CB3A44">
        <w:trPr>
          <w:cantSplit/>
          <w:jc w:val="center"/>
          <w:ins w:id="5914"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1A2B6768" w14:textId="77777777" w:rsidR="00CB3A44" w:rsidRDefault="00CB3A44">
            <w:pPr>
              <w:keepNext/>
              <w:keepLines/>
              <w:spacing w:after="0"/>
              <w:rPr>
                <w:ins w:id="5915" w:author="C1-213572" w:date="2021-05-31T14:40:00Z"/>
                <w:rFonts w:ascii="Arial" w:hAnsi="Arial"/>
                <w:sz w:val="18"/>
                <w:lang w:eastAsia="x-none"/>
              </w:rPr>
            </w:pPr>
            <w:ins w:id="5916" w:author="C1-213572" w:date="2021-05-31T14:40:00Z">
              <w:r>
                <w:rPr>
                  <w:rFonts w:ascii="Arial" w:hAnsi="Arial"/>
                  <w:sz w:val="18"/>
                  <w:lang w:eastAsia="x-none"/>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0E2ABD8D" w14:textId="77777777" w:rsidR="00CB3A44" w:rsidRDefault="00CB3A44">
            <w:pPr>
              <w:keepNext/>
              <w:keepLines/>
              <w:spacing w:after="0"/>
              <w:rPr>
                <w:ins w:id="5917" w:author="C1-213572" w:date="2021-05-31T14:40:00Z"/>
                <w:rFonts w:ascii="Arial" w:hAnsi="Arial"/>
                <w:sz w:val="18"/>
              </w:rPr>
            </w:pPr>
            <w:ins w:id="5918" w:author="C1-213572" w:date="2021-05-31T14:40:00Z">
              <w:r>
                <w:rPr>
                  <w:rFonts w:ascii="Arial" w:hAnsi="Arial"/>
                  <w:sz w:val="18"/>
                </w:rPr>
                <w:t>User Info ID</w:t>
              </w:r>
            </w:ins>
          </w:p>
        </w:tc>
        <w:tc>
          <w:tcPr>
            <w:tcW w:w="3120" w:type="dxa"/>
            <w:tcBorders>
              <w:top w:val="single" w:sz="6" w:space="0" w:color="000000"/>
              <w:left w:val="single" w:sz="6" w:space="0" w:color="000000"/>
              <w:bottom w:val="single" w:sz="6" w:space="0" w:color="000000"/>
              <w:right w:val="single" w:sz="6" w:space="0" w:color="000000"/>
            </w:tcBorders>
            <w:hideMark/>
          </w:tcPr>
          <w:p w14:paraId="18B6899D" w14:textId="77777777" w:rsidR="00CB3A44" w:rsidRDefault="00CB3A44">
            <w:pPr>
              <w:keepNext/>
              <w:keepLines/>
              <w:spacing w:after="0"/>
              <w:rPr>
                <w:ins w:id="5919" w:author="C1-213572" w:date="2021-05-31T14:40:00Z"/>
                <w:rFonts w:ascii="Arial" w:hAnsi="Arial"/>
                <w:sz w:val="18"/>
              </w:rPr>
            </w:pPr>
            <w:ins w:id="5920" w:author="C1-213572" w:date="2021-05-31T14:40:00Z">
              <w:r>
                <w:rPr>
                  <w:rFonts w:ascii="Arial" w:hAnsi="Arial"/>
                  <w:sz w:val="18"/>
                </w:rPr>
                <w:t xml:space="preserve">User Info ID </w:t>
              </w:r>
            </w:ins>
          </w:p>
          <w:p w14:paraId="2DCA1923" w14:textId="77777777" w:rsidR="00CB3A44" w:rsidRDefault="00CB3A44">
            <w:pPr>
              <w:keepNext/>
              <w:keepLines/>
              <w:spacing w:after="0"/>
              <w:rPr>
                <w:ins w:id="5921" w:author="C1-213572" w:date="2021-05-31T14:40:00Z"/>
                <w:rFonts w:ascii="Arial" w:hAnsi="Arial"/>
                <w:sz w:val="18"/>
              </w:rPr>
            </w:pPr>
            <w:ins w:id="5922" w:author="C1-213572" w:date="2021-05-31T14:40:00Z">
              <w:r>
                <w:rPr>
                  <w:rFonts w:ascii="Arial" w:hAnsi="Arial"/>
                  <w:sz w:val="18"/>
                </w:rPr>
                <w:t>11.2.7</w:t>
              </w:r>
            </w:ins>
          </w:p>
        </w:tc>
        <w:tc>
          <w:tcPr>
            <w:tcW w:w="1134" w:type="dxa"/>
            <w:tcBorders>
              <w:top w:val="single" w:sz="6" w:space="0" w:color="000000"/>
              <w:left w:val="single" w:sz="6" w:space="0" w:color="000000"/>
              <w:bottom w:val="single" w:sz="6" w:space="0" w:color="000000"/>
              <w:right w:val="single" w:sz="6" w:space="0" w:color="000000"/>
            </w:tcBorders>
            <w:hideMark/>
          </w:tcPr>
          <w:p w14:paraId="3D332A08" w14:textId="77777777" w:rsidR="00CB3A44" w:rsidRDefault="00CB3A44">
            <w:pPr>
              <w:keepNext/>
              <w:keepLines/>
              <w:spacing w:after="0"/>
              <w:jc w:val="center"/>
              <w:rPr>
                <w:ins w:id="5923" w:author="C1-213572" w:date="2021-05-31T14:40:00Z"/>
                <w:rFonts w:ascii="Arial" w:hAnsi="Arial"/>
                <w:sz w:val="18"/>
              </w:rPr>
            </w:pPr>
            <w:ins w:id="5924" w:author="C1-213572" w:date="2021-05-31T14:40: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6EE05855" w14:textId="77777777" w:rsidR="00CB3A44" w:rsidRDefault="00CB3A44">
            <w:pPr>
              <w:keepNext/>
              <w:keepLines/>
              <w:spacing w:after="0"/>
              <w:jc w:val="center"/>
              <w:rPr>
                <w:ins w:id="5925" w:author="C1-213572" w:date="2021-05-31T14:40:00Z"/>
                <w:rFonts w:ascii="Arial" w:hAnsi="Arial"/>
                <w:sz w:val="18"/>
              </w:rPr>
            </w:pPr>
            <w:ins w:id="5926" w:author="C1-213572" w:date="2021-05-31T14:40:00Z">
              <w:r>
                <w:rPr>
                  <w:rFonts w:ascii="Arial" w:hAnsi="Arial"/>
                  <w:sz w:val="18"/>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2FA9B682" w14:textId="77777777" w:rsidR="00CB3A44" w:rsidRDefault="00CB3A44">
            <w:pPr>
              <w:keepNext/>
              <w:keepLines/>
              <w:spacing w:after="0"/>
              <w:jc w:val="center"/>
              <w:rPr>
                <w:ins w:id="5927" w:author="C1-213572" w:date="2021-05-31T14:40:00Z"/>
                <w:rFonts w:ascii="Arial" w:hAnsi="Arial"/>
                <w:sz w:val="18"/>
              </w:rPr>
            </w:pPr>
            <w:ins w:id="5928" w:author="C1-213572" w:date="2021-05-31T14:40:00Z">
              <w:r>
                <w:rPr>
                  <w:rFonts w:ascii="Arial" w:hAnsi="Arial"/>
                  <w:sz w:val="18"/>
                </w:rPr>
                <w:t>7</w:t>
              </w:r>
            </w:ins>
          </w:p>
        </w:tc>
      </w:tr>
      <w:tr w:rsidR="00CB3A44" w14:paraId="47C3EAA7" w14:textId="77777777" w:rsidTr="00CB3A44">
        <w:trPr>
          <w:cantSplit/>
          <w:jc w:val="center"/>
          <w:ins w:id="5929"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3FAED707" w14:textId="77777777" w:rsidR="00CB3A44" w:rsidRDefault="00CB3A44">
            <w:pPr>
              <w:keepNext/>
              <w:keepLines/>
              <w:spacing w:after="0"/>
              <w:rPr>
                <w:ins w:id="5930" w:author="C1-213572" w:date="2021-05-31T14:40:00Z"/>
                <w:rFonts w:ascii="Arial" w:hAnsi="Arial"/>
                <w:sz w:val="18"/>
                <w:lang w:eastAsia="zh-CN"/>
              </w:rPr>
            </w:pPr>
            <w:ins w:id="5931" w:author="C1-213572" w:date="2021-05-31T14:40:00Z">
              <w:r>
                <w:rPr>
                  <w:rFonts w:ascii="Arial" w:hAnsi="Arial"/>
                  <w:sz w:val="18"/>
                  <w:lang w:eastAsia="zh-CN"/>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pPr>
              <w:keepNext/>
              <w:keepLines/>
              <w:spacing w:after="0"/>
              <w:rPr>
                <w:ins w:id="5932" w:author="C1-213572" w:date="2021-05-31T14:40:00Z"/>
                <w:rFonts w:ascii="Arial" w:hAnsi="Arial"/>
                <w:sz w:val="18"/>
                <w:lang w:eastAsia="zh-CN"/>
              </w:rPr>
            </w:pPr>
            <w:ins w:id="5933" w:author="C1-213572" w:date="2021-05-31T14:40:00Z">
              <w:r>
                <w:rPr>
                  <w:rFonts w:ascii="Arial" w:hAnsi="Arial"/>
                  <w:sz w:val="18"/>
                  <w:lang w:eastAsia="zh-CN"/>
                </w:rPr>
                <w:t>Metadata</w:t>
              </w:r>
            </w:ins>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pPr>
              <w:keepNext/>
              <w:keepLines/>
              <w:spacing w:after="0"/>
              <w:rPr>
                <w:ins w:id="5934" w:author="C1-213572" w:date="2021-05-31T14:40:00Z"/>
                <w:rFonts w:ascii="Arial" w:hAnsi="Arial"/>
                <w:sz w:val="18"/>
                <w:lang w:eastAsia="zh-CN"/>
              </w:rPr>
            </w:pPr>
            <w:ins w:id="5935" w:author="C1-213572" w:date="2021-05-31T14:40:00Z">
              <w:r>
                <w:rPr>
                  <w:rFonts w:ascii="Arial" w:hAnsi="Arial"/>
                  <w:sz w:val="18"/>
                  <w:lang w:eastAsia="zh-CN"/>
                </w:rPr>
                <w:t>Metadata</w:t>
              </w:r>
            </w:ins>
          </w:p>
          <w:p w14:paraId="7492AB67" w14:textId="77777777" w:rsidR="00CB3A44" w:rsidRDefault="00CB3A44">
            <w:pPr>
              <w:keepNext/>
              <w:keepLines/>
              <w:spacing w:after="0"/>
              <w:rPr>
                <w:ins w:id="5936" w:author="C1-213572" w:date="2021-05-31T14:40:00Z"/>
                <w:rFonts w:ascii="Arial" w:hAnsi="Arial"/>
                <w:sz w:val="18"/>
                <w:lang w:eastAsia="zh-CN"/>
              </w:rPr>
            </w:pPr>
            <w:ins w:id="5937" w:author="C1-213572" w:date="2021-05-31T14:40:00Z">
              <w:r>
                <w:rPr>
                  <w:rFonts w:ascii="Arial" w:hAnsi="Arial"/>
                  <w:sz w:val="18"/>
                  <w:lang w:eastAsia="zh-CN"/>
                </w:rPr>
                <w:t>11.2.x</w:t>
              </w:r>
            </w:ins>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pPr>
              <w:keepNext/>
              <w:keepLines/>
              <w:spacing w:after="0"/>
              <w:jc w:val="center"/>
              <w:rPr>
                <w:ins w:id="5938" w:author="C1-213572" w:date="2021-05-31T14:40:00Z"/>
                <w:rFonts w:ascii="Arial" w:hAnsi="Arial"/>
                <w:sz w:val="18"/>
                <w:lang w:eastAsia="zh-CN"/>
              </w:rPr>
            </w:pPr>
            <w:ins w:id="5939" w:author="C1-213572" w:date="2021-05-31T14:40:00Z">
              <w:r>
                <w:rPr>
                  <w:rFonts w:ascii="Arial"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77777777" w:rsidR="00CB3A44" w:rsidRDefault="00CB3A44">
            <w:pPr>
              <w:keepNext/>
              <w:keepLines/>
              <w:spacing w:after="0"/>
              <w:jc w:val="center"/>
              <w:rPr>
                <w:ins w:id="5940" w:author="C1-213572" w:date="2021-05-31T14:40:00Z"/>
                <w:rFonts w:ascii="Arial" w:hAnsi="Arial"/>
                <w:sz w:val="18"/>
              </w:rPr>
            </w:pPr>
            <w:ins w:id="5941" w:author="C1-213572" w:date="2021-05-31T14:40:00Z">
              <w:r>
                <w:rPr>
                  <w:rFonts w:ascii="Arial" w:hAnsi="Arial"/>
                  <w:sz w:val="18"/>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7777777" w:rsidR="00CB3A44" w:rsidRDefault="00CB3A44">
            <w:pPr>
              <w:keepNext/>
              <w:keepLines/>
              <w:spacing w:after="0"/>
              <w:jc w:val="center"/>
              <w:rPr>
                <w:ins w:id="5942" w:author="C1-213572" w:date="2021-05-31T14:40:00Z"/>
                <w:rFonts w:ascii="Arial" w:hAnsi="Arial"/>
                <w:sz w:val="18"/>
                <w:lang w:eastAsia="zh-CN"/>
              </w:rPr>
            </w:pPr>
            <w:ins w:id="5943" w:author="C1-213572" w:date="2021-05-31T14:40:00Z">
              <w:r>
                <w:rPr>
                  <w:rFonts w:ascii="Arial" w:hAnsi="Arial"/>
                  <w:sz w:val="18"/>
                  <w:lang w:eastAsia="zh-CN"/>
                </w:rPr>
                <w:t>x</w:t>
              </w:r>
            </w:ins>
          </w:p>
        </w:tc>
      </w:tr>
      <w:tr w:rsidR="00CB3A44" w14:paraId="289DB393" w14:textId="77777777" w:rsidTr="00CB3A44">
        <w:trPr>
          <w:cantSplit/>
          <w:jc w:val="center"/>
          <w:ins w:id="5944" w:author="C1-213572" w:date="2021-05-31T14:40:00Z"/>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77777777" w:rsidR="00CB3A44" w:rsidRDefault="00CB3A44">
            <w:pPr>
              <w:pStyle w:val="TAN"/>
              <w:rPr>
                <w:ins w:id="5945" w:author="C1-213572" w:date="2021-05-31T14:40:00Z"/>
                <w:lang w:eastAsia="zh-CN"/>
              </w:rPr>
            </w:pPr>
            <w:ins w:id="5946" w:author="C1-213572" w:date="2021-05-31T14:40:00Z">
              <w:r>
                <w:rPr>
                  <w:lang w:eastAsia="zh-CN"/>
                </w:rPr>
                <w:t>NOTE:</w:t>
              </w:r>
              <w:r>
                <w:rPr>
                  <w:lang w:eastAsia="zh-CN"/>
                </w:rPr>
                <w:tab/>
                <w:t>The Discovery Type is set to "Restricted discovery" and the Content Type is set to "Announcement".</w:t>
              </w:r>
            </w:ins>
          </w:p>
        </w:tc>
      </w:tr>
    </w:tbl>
    <w:p w14:paraId="44FED5A9" w14:textId="77777777" w:rsidR="00CB3A44" w:rsidRDefault="00CB3A44" w:rsidP="00CB3A44">
      <w:pPr>
        <w:rPr>
          <w:ins w:id="5947" w:author="C1-213572" w:date="2021-05-31T14:40:00Z"/>
        </w:rPr>
      </w:pPr>
    </w:p>
    <w:p w14:paraId="7F578444" w14:textId="77777777" w:rsidR="00CB3A44" w:rsidRDefault="00CB3A44" w:rsidP="00CB3A44">
      <w:pPr>
        <w:pStyle w:val="TH"/>
        <w:rPr>
          <w:ins w:id="5948" w:author="C1-213572" w:date="2021-05-31T14:40:00Z"/>
        </w:rPr>
      </w:pPr>
      <w:ins w:id="5949" w:author="C1-213572" w:date="2021-05-31T14:40:00Z">
        <w:r>
          <w:t>Table 10.2.1.3: PROSE PC5 DISCOVERY message content for restricted ProSe direct discovery solicitation</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ins w:id="5950"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pPr>
              <w:keepNext/>
              <w:keepLines/>
              <w:spacing w:after="0"/>
              <w:jc w:val="center"/>
              <w:rPr>
                <w:ins w:id="5951" w:author="C1-213572" w:date="2021-05-31T14:40:00Z"/>
                <w:rFonts w:ascii="Arial" w:hAnsi="Arial"/>
                <w:b/>
                <w:sz w:val="18"/>
              </w:rPr>
            </w:pPr>
            <w:ins w:id="5952" w:author="C1-213572" w:date="2021-05-31T14:40:00Z">
              <w:r>
                <w:rPr>
                  <w:rFonts w:ascii="Arial" w:hAnsi="Arial"/>
                  <w:b/>
                  <w:sz w:val="18"/>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77777777" w:rsidR="00CB3A44" w:rsidRDefault="00CB3A44">
            <w:pPr>
              <w:keepNext/>
              <w:keepLines/>
              <w:spacing w:after="0"/>
              <w:jc w:val="center"/>
              <w:rPr>
                <w:ins w:id="5953" w:author="C1-213572" w:date="2021-05-31T14:40:00Z"/>
                <w:rFonts w:ascii="Arial" w:hAnsi="Arial"/>
                <w:b/>
                <w:sz w:val="18"/>
              </w:rPr>
            </w:pPr>
            <w:ins w:id="5954" w:author="C1-213572" w:date="2021-05-31T14:40:00Z">
              <w:r>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pPr>
              <w:keepNext/>
              <w:keepLines/>
              <w:spacing w:after="0"/>
              <w:jc w:val="center"/>
              <w:rPr>
                <w:ins w:id="5955" w:author="C1-213572" w:date="2021-05-31T14:40:00Z"/>
                <w:rFonts w:ascii="Arial" w:hAnsi="Arial"/>
                <w:b/>
                <w:sz w:val="18"/>
              </w:rPr>
            </w:pPr>
            <w:ins w:id="5956" w:author="C1-213572" w:date="2021-05-31T14:40:00Z">
              <w:r>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pPr>
              <w:keepNext/>
              <w:keepLines/>
              <w:spacing w:after="0"/>
              <w:jc w:val="center"/>
              <w:rPr>
                <w:ins w:id="5957" w:author="C1-213572" w:date="2021-05-31T14:40:00Z"/>
                <w:rFonts w:ascii="Arial" w:hAnsi="Arial"/>
                <w:b/>
                <w:sz w:val="18"/>
              </w:rPr>
            </w:pPr>
            <w:ins w:id="5958" w:author="C1-213572" w:date="2021-05-31T14:40:00Z">
              <w:r>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pPr>
              <w:keepNext/>
              <w:keepLines/>
              <w:spacing w:after="0"/>
              <w:jc w:val="center"/>
              <w:rPr>
                <w:ins w:id="5959" w:author="C1-213572" w:date="2021-05-31T14:40:00Z"/>
                <w:rFonts w:ascii="Arial" w:hAnsi="Arial"/>
                <w:b/>
                <w:sz w:val="18"/>
              </w:rPr>
            </w:pPr>
            <w:ins w:id="5960" w:author="C1-213572" w:date="2021-05-31T14:40:00Z">
              <w:r>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pPr>
              <w:keepNext/>
              <w:keepLines/>
              <w:spacing w:after="0"/>
              <w:jc w:val="center"/>
              <w:rPr>
                <w:ins w:id="5961" w:author="C1-213572" w:date="2021-05-31T14:40:00Z"/>
                <w:rFonts w:ascii="Arial" w:hAnsi="Arial"/>
                <w:b/>
                <w:sz w:val="18"/>
              </w:rPr>
            </w:pPr>
            <w:ins w:id="5962" w:author="C1-213572" w:date="2021-05-31T14:40:00Z">
              <w:r>
                <w:rPr>
                  <w:rFonts w:ascii="Arial" w:hAnsi="Arial"/>
                  <w:b/>
                  <w:sz w:val="18"/>
                </w:rPr>
                <w:t>Length</w:t>
              </w:r>
            </w:ins>
          </w:p>
        </w:tc>
      </w:tr>
      <w:tr w:rsidR="00CB3A44" w14:paraId="0F9C1475" w14:textId="77777777" w:rsidTr="00CB3A44">
        <w:trPr>
          <w:cantSplit/>
          <w:jc w:val="center"/>
          <w:ins w:id="5963"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ins w:id="5964"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77777777" w:rsidR="00CB3A44" w:rsidRDefault="00CB3A44">
            <w:pPr>
              <w:keepNext/>
              <w:keepLines/>
              <w:spacing w:after="0"/>
              <w:rPr>
                <w:ins w:id="5965" w:author="C1-213572" w:date="2021-05-31T14:40:00Z"/>
                <w:rFonts w:ascii="Arial" w:hAnsi="Arial"/>
                <w:sz w:val="18"/>
              </w:rPr>
            </w:pPr>
            <w:ins w:id="5966" w:author="C1-213572" w:date="2021-05-31T14:40:00Z">
              <w:r>
                <w:rPr>
                  <w:rFonts w:ascii="Arial" w:hAnsi="Arial"/>
                  <w:sz w:val="18"/>
                </w:rPr>
                <w:t>Message Type (NOTE)</w:t>
              </w:r>
            </w:ins>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77777777" w:rsidR="00CB3A44" w:rsidRDefault="00CB3A44">
            <w:pPr>
              <w:keepNext/>
              <w:keepLines/>
              <w:spacing w:after="0"/>
              <w:rPr>
                <w:ins w:id="5967" w:author="C1-213572" w:date="2021-05-31T14:40:00Z"/>
                <w:rFonts w:ascii="Arial" w:hAnsi="Arial"/>
                <w:sz w:val="18"/>
              </w:rPr>
            </w:pPr>
            <w:ins w:id="5968" w:author="C1-213572" w:date="2021-05-31T14:40:00Z">
              <w:r>
                <w:rPr>
                  <w:rFonts w:ascii="Arial" w:hAnsi="Arial"/>
                  <w:sz w:val="18"/>
                </w:rPr>
                <w:t>Message Type</w:t>
              </w:r>
            </w:ins>
          </w:p>
          <w:p w14:paraId="204A230B" w14:textId="77777777" w:rsidR="00CB3A44" w:rsidRDefault="00CB3A44">
            <w:pPr>
              <w:keepNext/>
              <w:keepLines/>
              <w:spacing w:after="0"/>
              <w:rPr>
                <w:ins w:id="5969" w:author="C1-213572" w:date="2021-05-31T14:40:00Z"/>
                <w:rFonts w:ascii="Arial" w:hAnsi="Arial"/>
                <w:sz w:val="18"/>
              </w:rPr>
            </w:pPr>
            <w:ins w:id="5970" w:author="C1-213572" w:date="2021-05-31T14:40:00Z">
              <w:r>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pPr>
              <w:keepNext/>
              <w:keepLines/>
              <w:spacing w:after="0"/>
              <w:jc w:val="center"/>
              <w:rPr>
                <w:ins w:id="5971" w:author="C1-213572" w:date="2021-05-31T14:40:00Z"/>
                <w:rFonts w:ascii="Arial" w:hAnsi="Arial"/>
                <w:sz w:val="18"/>
              </w:rPr>
            </w:pPr>
            <w:ins w:id="5972"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pPr>
              <w:keepNext/>
              <w:keepLines/>
              <w:spacing w:after="0"/>
              <w:jc w:val="center"/>
              <w:rPr>
                <w:ins w:id="5973" w:author="C1-213572" w:date="2021-05-31T14:40:00Z"/>
                <w:rFonts w:ascii="Arial" w:hAnsi="Arial"/>
                <w:sz w:val="18"/>
              </w:rPr>
            </w:pPr>
            <w:ins w:id="5974"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pPr>
              <w:keepNext/>
              <w:keepLines/>
              <w:spacing w:after="0"/>
              <w:jc w:val="center"/>
              <w:rPr>
                <w:ins w:id="5975" w:author="C1-213572" w:date="2021-05-31T14:40:00Z"/>
                <w:rFonts w:ascii="Arial" w:hAnsi="Arial"/>
                <w:sz w:val="18"/>
              </w:rPr>
            </w:pPr>
            <w:ins w:id="5976" w:author="C1-213572" w:date="2021-05-31T14:40:00Z">
              <w:r>
                <w:rPr>
                  <w:rFonts w:ascii="Arial" w:hAnsi="Arial"/>
                  <w:sz w:val="18"/>
                </w:rPr>
                <w:t>1</w:t>
              </w:r>
            </w:ins>
          </w:p>
        </w:tc>
      </w:tr>
      <w:tr w:rsidR="00CB3A44" w14:paraId="02DA0559" w14:textId="77777777" w:rsidTr="00CB3A44">
        <w:trPr>
          <w:cantSplit/>
          <w:jc w:val="center"/>
          <w:ins w:id="5977"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ins w:id="5978"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7777777" w:rsidR="00CB3A44" w:rsidRDefault="00CB3A44">
            <w:pPr>
              <w:keepNext/>
              <w:keepLines/>
              <w:spacing w:after="0"/>
              <w:rPr>
                <w:ins w:id="5979" w:author="C1-213572" w:date="2021-05-31T14:40:00Z"/>
                <w:rFonts w:ascii="Arial" w:hAnsi="Arial"/>
                <w:sz w:val="18"/>
              </w:rPr>
            </w:pPr>
            <w:ins w:id="5980" w:author="C1-213572" w:date="2021-05-31T14:40:00Z">
              <w:r>
                <w:rPr>
                  <w:rFonts w:ascii="Arial" w:hAnsi="Arial"/>
                  <w:sz w:val="18"/>
                </w:rPr>
                <w:t>ProSe Query Code</w:t>
              </w:r>
            </w:ins>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7777777" w:rsidR="00CB3A44" w:rsidRDefault="00CB3A44">
            <w:pPr>
              <w:keepNext/>
              <w:keepLines/>
              <w:spacing w:after="0"/>
              <w:rPr>
                <w:ins w:id="5981" w:author="C1-213572" w:date="2021-05-31T14:40:00Z"/>
                <w:lang w:eastAsia="zh-CN"/>
              </w:rPr>
            </w:pPr>
            <w:ins w:id="5982" w:author="C1-213572" w:date="2021-05-31T14:40:00Z">
              <w:r>
                <w:rPr>
                  <w:rFonts w:ascii="Arial" w:hAnsi="Arial"/>
                  <w:sz w:val="18"/>
                </w:rPr>
                <w:t>ProSe Restricted Code</w:t>
              </w:r>
            </w:ins>
          </w:p>
          <w:p w14:paraId="4D8904A5" w14:textId="77777777" w:rsidR="00CB3A44" w:rsidRDefault="00CB3A44">
            <w:pPr>
              <w:keepNext/>
              <w:keepLines/>
              <w:spacing w:after="0"/>
              <w:rPr>
                <w:ins w:id="5983" w:author="C1-213572" w:date="2021-05-31T14:40:00Z"/>
                <w:rFonts w:ascii="Arial" w:hAnsi="Arial"/>
                <w:sz w:val="18"/>
              </w:rPr>
            </w:pPr>
            <w:ins w:id="5984" w:author="C1-213572" w:date="2021-05-31T14:40:00Z">
              <w:r>
                <w:rPr>
                  <w:rFonts w:ascii="Arial" w:hAnsi="Arial"/>
                  <w:sz w:val="18"/>
                </w:rPr>
                <w:t>11.2.3</w:t>
              </w:r>
            </w:ins>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pPr>
              <w:keepNext/>
              <w:keepLines/>
              <w:spacing w:after="0"/>
              <w:jc w:val="center"/>
              <w:rPr>
                <w:ins w:id="5985" w:author="C1-213572" w:date="2021-05-31T14:40:00Z"/>
                <w:rFonts w:ascii="Arial" w:hAnsi="Arial"/>
                <w:sz w:val="18"/>
              </w:rPr>
            </w:pPr>
            <w:ins w:id="5986"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pPr>
              <w:keepNext/>
              <w:keepLines/>
              <w:spacing w:after="0"/>
              <w:jc w:val="center"/>
              <w:rPr>
                <w:ins w:id="5987" w:author="C1-213572" w:date="2021-05-31T14:40:00Z"/>
                <w:rFonts w:ascii="Arial" w:hAnsi="Arial"/>
                <w:sz w:val="18"/>
              </w:rPr>
            </w:pPr>
            <w:ins w:id="5988"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pPr>
              <w:keepNext/>
              <w:keepLines/>
              <w:spacing w:after="0"/>
              <w:jc w:val="center"/>
              <w:rPr>
                <w:ins w:id="5989" w:author="C1-213572" w:date="2021-05-31T14:40:00Z"/>
                <w:rFonts w:ascii="Arial" w:hAnsi="Arial"/>
                <w:sz w:val="18"/>
              </w:rPr>
            </w:pPr>
            <w:ins w:id="5990" w:author="C1-213572" w:date="2021-05-31T14:40:00Z">
              <w:r>
                <w:rPr>
                  <w:rFonts w:ascii="Arial" w:hAnsi="Arial"/>
                  <w:sz w:val="18"/>
                </w:rPr>
                <w:t>23</w:t>
              </w:r>
            </w:ins>
          </w:p>
        </w:tc>
      </w:tr>
      <w:tr w:rsidR="00CB3A44" w14:paraId="66BCB843" w14:textId="77777777" w:rsidTr="00CB3A44">
        <w:trPr>
          <w:cantSplit/>
          <w:jc w:val="center"/>
          <w:ins w:id="5991"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ins w:id="5992"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pPr>
              <w:keepNext/>
              <w:keepLines/>
              <w:spacing w:after="0"/>
              <w:rPr>
                <w:ins w:id="5993" w:author="C1-213572" w:date="2021-05-31T14:40:00Z"/>
                <w:rFonts w:ascii="Arial" w:hAnsi="Arial"/>
                <w:sz w:val="18"/>
              </w:rPr>
            </w:pPr>
            <w:ins w:id="5994" w:author="C1-213572" w:date="2021-05-31T14:40:00Z">
              <w:r>
                <w:rPr>
                  <w:rFonts w:ascii="Arial" w:hAnsi="Arial"/>
                  <w:sz w:val="18"/>
                </w:rPr>
                <w:t>MIC</w:t>
              </w:r>
            </w:ins>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pPr>
              <w:keepNext/>
              <w:keepLines/>
              <w:spacing w:after="0"/>
              <w:rPr>
                <w:ins w:id="5995" w:author="C1-213572" w:date="2021-05-31T14:40:00Z"/>
                <w:rFonts w:ascii="Arial" w:hAnsi="Arial"/>
                <w:sz w:val="18"/>
              </w:rPr>
            </w:pPr>
            <w:ins w:id="5996" w:author="C1-213572" w:date="2021-05-31T14:40:00Z">
              <w:r>
                <w:rPr>
                  <w:rFonts w:ascii="Arial" w:hAnsi="Arial"/>
                  <w:sz w:val="18"/>
                </w:rPr>
                <w:t>MIC</w:t>
              </w:r>
            </w:ins>
          </w:p>
          <w:p w14:paraId="0011DCF9" w14:textId="77777777" w:rsidR="00CB3A44" w:rsidRDefault="00CB3A44">
            <w:pPr>
              <w:keepNext/>
              <w:keepLines/>
              <w:spacing w:after="0"/>
              <w:rPr>
                <w:ins w:id="5997" w:author="C1-213572" w:date="2021-05-31T14:40:00Z"/>
                <w:rFonts w:ascii="Arial" w:hAnsi="Arial"/>
                <w:sz w:val="18"/>
              </w:rPr>
            </w:pPr>
            <w:ins w:id="5998" w:author="C1-213572" w:date="2021-05-31T14:40:00Z">
              <w:r>
                <w:rPr>
                  <w:rFonts w:ascii="Arial" w:hAnsi="Arial"/>
                  <w:sz w:val="18"/>
                </w:rPr>
                <w:t>11.2.4</w:t>
              </w:r>
            </w:ins>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pPr>
              <w:keepNext/>
              <w:keepLines/>
              <w:spacing w:after="0"/>
              <w:jc w:val="center"/>
              <w:rPr>
                <w:ins w:id="5999" w:author="C1-213572" w:date="2021-05-31T14:40:00Z"/>
                <w:rFonts w:ascii="Arial" w:hAnsi="Arial"/>
                <w:sz w:val="18"/>
              </w:rPr>
            </w:pPr>
            <w:ins w:id="6000"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pPr>
              <w:keepNext/>
              <w:keepLines/>
              <w:spacing w:after="0"/>
              <w:jc w:val="center"/>
              <w:rPr>
                <w:ins w:id="6001" w:author="C1-213572" w:date="2021-05-31T14:40:00Z"/>
                <w:rFonts w:ascii="Arial" w:hAnsi="Arial"/>
                <w:sz w:val="18"/>
              </w:rPr>
            </w:pPr>
            <w:ins w:id="6002"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pPr>
              <w:keepNext/>
              <w:keepLines/>
              <w:spacing w:after="0"/>
              <w:jc w:val="center"/>
              <w:rPr>
                <w:ins w:id="6003" w:author="C1-213572" w:date="2021-05-31T14:40:00Z"/>
                <w:rFonts w:ascii="Arial" w:hAnsi="Arial"/>
                <w:sz w:val="18"/>
              </w:rPr>
            </w:pPr>
            <w:ins w:id="6004" w:author="C1-213572" w:date="2021-05-31T14:40:00Z">
              <w:r>
                <w:rPr>
                  <w:rFonts w:ascii="Arial" w:hAnsi="Arial"/>
                  <w:sz w:val="18"/>
                </w:rPr>
                <w:t>4</w:t>
              </w:r>
            </w:ins>
          </w:p>
        </w:tc>
      </w:tr>
      <w:tr w:rsidR="00CB3A44" w14:paraId="32363C56" w14:textId="77777777" w:rsidTr="00CB3A44">
        <w:trPr>
          <w:cantSplit/>
          <w:jc w:val="center"/>
          <w:ins w:id="6005"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ins w:id="6006"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77777777" w:rsidR="00CB3A44" w:rsidRDefault="00CB3A44">
            <w:pPr>
              <w:keepNext/>
              <w:keepLines/>
              <w:spacing w:after="0"/>
              <w:rPr>
                <w:ins w:id="6007" w:author="C1-213572" w:date="2021-05-31T14:40:00Z"/>
                <w:rFonts w:ascii="Arial" w:hAnsi="Arial"/>
                <w:sz w:val="18"/>
              </w:rPr>
            </w:pPr>
            <w:ins w:id="6008" w:author="C1-213572" w:date="2021-05-31T14:40:00Z">
              <w:r>
                <w:rPr>
                  <w:rFonts w:ascii="Arial" w:hAnsi="Arial"/>
                  <w:sz w:val="18"/>
                </w:rPr>
                <w:t>UTC-based Counter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77777777" w:rsidR="00CB3A44" w:rsidRDefault="00CB3A44">
            <w:pPr>
              <w:keepNext/>
              <w:keepLines/>
              <w:spacing w:after="0"/>
              <w:rPr>
                <w:ins w:id="6009" w:author="C1-213572" w:date="2021-05-31T14:40:00Z"/>
                <w:rFonts w:ascii="Arial" w:hAnsi="Arial"/>
                <w:sz w:val="18"/>
              </w:rPr>
            </w:pPr>
            <w:ins w:id="6010" w:author="C1-213572" w:date="2021-05-31T14:40:00Z">
              <w:r>
                <w:rPr>
                  <w:rFonts w:ascii="Arial" w:hAnsi="Arial"/>
                  <w:sz w:val="18"/>
                </w:rPr>
                <w:t>Binary</w:t>
              </w:r>
            </w:ins>
          </w:p>
          <w:p w14:paraId="2E6F555E" w14:textId="77777777" w:rsidR="00CB3A44" w:rsidRDefault="00CB3A44">
            <w:pPr>
              <w:keepNext/>
              <w:keepLines/>
              <w:spacing w:after="0"/>
              <w:rPr>
                <w:ins w:id="6011" w:author="C1-213572" w:date="2021-05-31T14:40:00Z"/>
                <w:rFonts w:ascii="Arial" w:hAnsi="Arial"/>
                <w:sz w:val="18"/>
              </w:rPr>
            </w:pPr>
            <w:ins w:id="6012" w:author="C1-213572" w:date="2021-05-31T14:40:00Z">
              <w:r>
                <w:rPr>
                  <w:rFonts w:ascii="Arial" w:hAnsi="Arial"/>
                  <w:sz w:val="18"/>
                </w:rPr>
                <w:t>11.2.5</w:t>
              </w:r>
            </w:ins>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pPr>
              <w:keepNext/>
              <w:keepLines/>
              <w:spacing w:after="0"/>
              <w:jc w:val="center"/>
              <w:rPr>
                <w:ins w:id="6013" w:author="C1-213572" w:date="2021-05-31T14:40:00Z"/>
                <w:rFonts w:ascii="Arial" w:hAnsi="Arial"/>
                <w:sz w:val="18"/>
                <w:lang w:eastAsia="zh-CN"/>
              </w:rPr>
            </w:pPr>
            <w:ins w:id="6014"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pPr>
              <w:keepNext/>
              <w:keepLines/>
              <w:spacing w:after="0"/>
              <w:jc w:val="center"/>
              <w:rPr>
                <w:ins w:id="6015" w:author="C1-213572" w:date="2021-05-31T14:40:00Z"/>
                <w:rFonts w:ascii="Arial" w:hAnsi="Arial"/>
                <w:sz w:val="18"/>
                <w:lang w:eastAsia="zh-CN"/>
              </w:rPr>
            </w:pPr>
            <w:ins w:id="6016"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pPr>
              <w:keepNext/>
              <w:keepLines/>
              <w:spacing w:after="0"/>
              <w:jc w:val="center"/>
              <w:rPr>
                <w:ins w:id="6017" w:author="C1-213572" w:date="2021-05-31T14:40:00Z"/>
                <w:rFonts w:ascii="Arial" w:hAnsi="Arial"/>
                <w:sz w:val="18"/>
                <w:lang w:eastAsia="zh-CN"/>
              </w:rPr>
            </w:pPr>
            <w:ins w:id="6018" w:author="C1-213572" w:date="2021-05-31T14:40:00Z">
              <w:r>
                <w:rPr>
                  <w:rFonts w:ascii="Arial" w:hAnsi="Arial"/>
                  <w:sz w:val="18"/>
                  <w:lang w:eastAsia="zh-CN"/>
                </w:rPr>
                <w:t>1</w:t>
              </w:r>
            </w:ins>
          </w:p>
        </w:tc>
      </w:tr>
      <w:tr w:rsidR="00CB3A44" w14:paraId="7AA5CACD" w14:textId="77777777" w:rsidTr="00CB3A44">
        <w:trPr>
          <w:cantSplit/>
          <w:jc w:val="center"/>
          <w:ins w:id="6019"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65B580FD" w14:textId="77777777" w:rsidR="00CB3A44" w:rsidRDefault="00CB3A44">
            <w:pPr>
              <w:keepNext/>
              <w:keepLines/>
              <w:spacing w:after="0"/>
              <w:rPr>
                <w:ins w:id="6020" w:author="C1-213572" w:date="2021-05-31T14:40:00Z"/>
                <w:rFonts w:ascii="Arial" w:hAnsi="Arial"/>
                <w:sz w:val="18"/>
                <w:lang w:eastAsia="x-none"/>
              </w:rPr>
            </w:pPr>
            <w:ins w:id="6021" w:author="C1-213572" w:date="2021-05-31T14:40:00Z">
              <w:r>
                <w:rPr>
                  <w:rFonts w:ascii="Arial" w:hAnsi="Arial"/>
                  <w:sz w:val="18"/>
                  <w:lang w:eastAsia="x-none"/>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7F224A44" w14:textId="77777777" w:rsidR="00CB3A44" w:rsidRDefault="00CB3A44">
            <w:pPr>
              <w:keepNext/>
              <w:keepLines/>
              <w:spacing w:after="0"/>
              <w:rPr>
                <w:ins w:id="6022" w:author="C1-213572" w:date="2021-05-31T14:40:00Z"/>
                <w:rFonts w:ascii="Arial" w:hAnsi="Arial"/>
                <w:sz w:val="18"/>
              </w:rPr>
            </w:pPr>
            <w:ins w:id="6023" w:author="C1-213572" w:date="2021-05-31T14:40:00Z">
              <w:r>
                <w:rPr>
                  <w:rFonts w:ascii="Arial" w:hAnsi="Arial"/>
                  <w:sz w:val="18"/>
                </w:rPr>
                <w:t>ProSe Application ID</w:t>
              </w:r>
            </w:ins>
          </w:p>
        </w:tc>
        <w:tc>
          <w:tcPr>
            <w:tcW w:w="3120" w:type="dxa"/>
            <w:tcBorders>
              <w:top w:val="single" w:sz="6" w:space="0" w:color="000000"/>
              <w:left w:val="single" w:sz="6" w:space="0" w:color="000000"/>
              <w:bottom w:val="single" w:sz="6" w:space="0" w:color="000000"/>
              <w:right w:val="single" w:sz="6" w:space="0" w:color="000000"/>
            </w:tcBorders>
            <w:hideMark/>
          </w:tcPr>
          <w:p w14:paraId="6188032B" w14:textId="77777777" w:rsidR="00CB3A44" w:rsidRDefault="00CB3A44">
            <w:pPr>
              <w:keepNext/>
              <w:keepLines/>
              <w:spacing w:after="0"/>
              <w:rPr>
                <w:ins w:id="6024" w:author="C1-213572" w:date="2021-05-31T14:40:00Z"/>
                <w:rFonts w:ascii="Arial" w:hAnsi="Arial"/>
                <w:sz w:val="18"/>
              </w:rPr>
            </w:pPr>
            <w:ins w:id="6025" w:author="C1-213572" w:date="2021-05-31T14:40:00Z">
              <w:r>
                <w:rPr>
                  <w:rFonts w:ascii="Arial" w:hAnsi="Arial"/>
                  <w:sz w:val="18"/>
                </w:rPr>
                <w:t>ProSe Application ID</w:t>
              </w:r>
            </w:ins>
          </w:p>
          <w:p w14:paraId="39EE7B30" w14:textId="77777777" w:rsidR="00CB3A44" w:rsidRDefault="00CB3A44">
            <w:pPr>
              <w:keepNext/>
              <w:keepLines/>
              <w:spacing w:after="0"/>
              <w:rPr>
                <w:ins w:id="6026" w:author="C1-213572" w:date="2021-05-31T14:40:00Z"/>
                <w:rFonts w:ascii="Arial" w:hAnsi="Arial"/>
                <w:sz w:val="18"/>
              </w:rPr>
            </w:pPr>
            <w:ins w:id="6027" w:author="C1-213572" w:date="2021-05-31T14:40:00Z">
              <w:r>
                <w:rPr>
                  <w:rFonts w:ascii="Arial" w:hAnsi="Arial"/>
                  <w:sz w:val="18"/>
                </w:rPr>
                <w:t>11.2.x</w:t>
              </w:r>
            </w:ins>
          </w:p>
        </w:tc>
        <w:tc>
          <w:tcPr>
            <w:tcW w:w="1134" w:type="dxa"/>
            <w:tcBorders>
              <w:top w:val="single" w:sz="6" w:space="0" w:color="000000"/>
              <w:left w:val="single" w:sz="6" w:space="0" w:color="000000"/>
              <w:bottom w:val="single" w:sz="6" w:space="0" w:color="000000"/>
              <w:right w:val="single" w:sz="6" w:space="0" w:color="000000"/>
            </w:tcBorders>
            <w:hideMark/>
          </w:tcPr>
          <w:p w14:paraId="0CF8AFDD" w14:textId="77777777" w:rsidR="00CB3A44" w:rsidRDefault="00CB3A44">
            <w:pPr>
              <w:keepNext/>
              <w:keepLines/>
              <w:spacing w:after="0"/>
              <w:jc w:val="center"/>
              <w:rPr>
                <w:ins w:id="6028" w:author="C1-213572" w:date="2021-05-31T14:40:00Z"/>
                <w:rFonts w:ascii="Arial" w:hAnsi="Arial"/>
                <w:sz w:val="18"/>
              </w:rPr>
            </w:pPr>
            <w:ins w:id="6029" w:author="C1-213572" w:date="2021-05-31T14:40: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3B7F7971" w14:textId="77777777" w:rsidR="00CB3A44" w:rsidRDefault="00CB3A44">
            <w:pPr>
              <w:keepNext/>
              <w:keepLines/>
              <w:spacing w:after="0"/>
              <w:jc w:val="center"/>
              <w:rPr>
                <w:ins w:id="6030" w:author="C1-213572" w:date="2021-05-31T14:40:00Z"/>
                <w:rFonts w:ascii="Arial" w:hAnsi="Arial"/>
                <w:sz w:val="18"/>
              </w:rPr>
            </w:pPr>
            <w:ins w:id="6031" w:author="C1-213572" w:date="2021-05-31T14:40:00Z">
              <w:r>
                <w:rPr>
                  <w:rFonts w:ascii="Arial" w:hAnsi="Arial"/>
                  <w:sz w:val="18"/>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2462BAD2" w14:textId="77777777" w:rsidR="00CB3A44" w:rsidRDefault="00CB3A44">
            <w:pPr>
              <w:keepNext/>
              <w:keepLines/>
              <w:spacing w:after="0"/>
              <w:jc w:val="center"/>
              <w:rPr>
                <w:ins w:id="6032" w:author="C1-213572" w:date="2021-05-31T14:40:00Z"/>
                <w:rFonts w:ascii="Arial" w:hAnsi="Arial"/>
                <w:sz w:val="18"/>
              </w:rPr>
            </w:pPr>
            <w:ins w:id="6033" w:author="C1-213572" w:date="2021-05-31T14:40:00Z">
              <w:r>
                <w:rPr>
                  <w:rFonts w:ascii="Arial" w:hAnsi="Arial"/>
                  <w:sz w:val="18"/>
                </w:rPr>
                <w:t>x</w:t>
              </w:r>
            </w:ins>
          </w:p>
        </w:tc>
      </w:tr>
      <w:tr w:rsidR="00CB3A44" w14:paraId="2CACAD83" w14:textId="77777777" w:rsidTr="00CB3A44">
        <w:trPr>
          <w:cantSplit/>
          <w:jc w:val="center"/>
          <w:ins w:id="6034"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4562035F" w14:textId="77777777" w:rsidR="00CB3A44" w:rsidRDefault="00CB3A44">
            <w:pPr>
              <w:keepNext/>
              <w:keepLines/>
              <w:spacing w:after="0"/>
              <w:rPr>
                <w:ins w:id="6035" w:author="C1-213572" w:date="2021-05-31T14:40:00Z"/>
                <w:rFonts w:ascii="Arial" w:hAnsi="Arial"/>
                <w:sz w:val="18"/>
                <w:lang w:eastAsia="x-none"/>
              </w:rPr>
            </w:pPr>
            <w:ins w:id="6036" w:author="C1-213572" w:date="2021-05-31T14:40:00Z">
              <w:r>
                <w:rPr>
                  <w:rFonts w:ascii="Arial" w:hAnsi="Arial"/>
                  <w:sz w:val="18"/>
                  <w:lang w:eastAsia="x-none"/>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5C2838BD" w14:textId="77777777" w:rsidR="00CB3A44" w:rsidRDefault="00CB3A44">
            <w:pPr>
              <w:keepNext/>
              <w:keepLines/>
              <w:spacing w:after="0"/>
              <w:rPr>
                <w:ins w:id="6037" w:author="C1-213572" w:date="2021-05-31T14:40:00Z"/>
                <w:rFonts w:ascii="Arial" w:hAnsi="Arial"/>
                <w:sz w:val="18"/>
              </w:rPr>
            </w:pPr>
            <w:ins w:id="6038" w:author="C1-213572" w:date="2021-05-31T14:40:00Z">
              <w:r>
                <w:rPr>
                  <w:rFonts w:ascii="Arial" w:hAnsi="Arial"/>
                  <w:sz w:val="18"/>
                </w:rPr>
                <w:t>User Info ID</w:t>
              </w:r>
            </w:ins>
          </w:p>
        </w:tc>
        <w:tc>
          <w:tcPr>
            <w:tcW w:w="3120" w:type="dxa"/>
            <w:tcBorders>
              <w:top w:val="single" w:sz="6" w:space="0" w:color="000000"/>
              <w:left w:val="single" w:sz="6" w:space="0" w:color="000000"/>
              <w:bottom w:val="single" w:sz="6" w:space="0" w:color="000000"/>
              <w:right w:val="single" w:sz="6" w:space="0" w:color="000000"/>
            </w:tcBorders>
            <w:hideMark/>
          </w:tcPr>
          <w:p w14:paraId="0E1593B7" w14:textId="77777777" w:rsidR="00CB3A44" w:rsidRDefault="00CB3A44">
            <w:pPr>
              <w:keepNext/>
              <w:keepLines/>
              <w:spacing w:after="0"/>
              <w:rPr>
                <w:ins w:id="6039" w:author="C1-213572" w:date="2021-05-31T14:40:00Z"/>
                <w:rFonts w:ascii="Arial" w:hAnsi="Arial"/>
                <w:sz w:val="18"/>
              </w:rPr>
            </w:pPr>
            <w:ins w:id="6040" w:author="C1-213572" w:date="2021-05-31T14:40:00Z">
              <w:r>
                <w:rPr>
                  <w:rFonts w:ascii="Arial" w:hAnsi="Arial"/>
                  <w:sz w:val="18"/>
                </w:rPr>
                <w:t xml:space="preserve">User Info ID </w:t>
              </w:r>
            </w:ins>
          </w:p>
          <w:p w14:paraId="6CD079EB" w14:textId="77777777" w:rsidR="00CB3A44" w:rsidRDefault="00CB3A44">
            <w:pPr>
              <w:keepNext/>
              <w:keepLines/>
              <w:spacing w:after="0"/>
              <w:rPr>
                <w:ins w:id="6041" w:author="C1-213572" w:date="2021-05-31T14:40:00Z"/>
                <w:rFonts w:ascii="Arial" w:hAnsi="Arial"/>
                <w:sz w:val="18"/>
              </w:rPr>
            </w:pPr>
            <w:ins w:id="6042" w:author="C1-213572" w:date="2021-05-31T14:40:00Z">
              <w:r>
                <w:rPr>
                  <w:rFonts w:ascii="Arial" w:hAnsi="Arial"/>
                  <w:sz w:val="18"/>
                </w:rPr>
                <w:t>11.2.7</w:t>
              </w:r>
            </w:ins>
          </w:p>
        </w:tc>
        <w:tc>
          <w:tcPr>
            <w:tcW w:w="1134" w:type="dxa"/>
            <w:tcBorders>
              <w:top w:val="single" w:sz="6" w:space="0" w:color="000000"/>
              <w:left w:val="single" w:sz="6" w:space="0" w:color="000000"/>
              <w:bottom w:val="single" w:sz="6" w:space="0" w:color="000000"/>
              <w:right w:val="single" w:sz="6" w:space="0" w:color="000000"/>
            </w:tcBorders>
            <w:hideMark/>
          </w:tcPr>
          <w:p w14:paraId="14E20D2E" w14:textId="77777777" w:rsidR="00CB3A44" w:rsidRDefault="00CB3A44">
            <w:pPr>
              <w:keepNext/>
              <w:keepLines/>
              <w:spacing w:after="0"/>
              <w:jc w:val="center"/>
              <w:rPr>
                <w:ins w:id="6043" w:author="C1-213572" w:date="2021-05-31T14:40:00Z"/>
                <w:rFonts w:ascii="Arial" w:hAnsi="Arial"/>
                <w:sz w:val="18"/>
              </w:rPr>
            </w:pPr>
            <w:ins w:id="6044" w:author="C1-213572" w:date="2021-05-31T14:40: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3F206B43" w14:textId="77777777" w:rsidR="00CB3A44" w:rsidRDefault="00CB3A44">
            <w:pPr>
              <w:keepNext/>
              <w:keepLines/>
              <w:spacing w:after="0"/>
              <w:jc w:val="center"/>
              <w:rPr>
                <w:ins w:id="6045" w:author="C1-213572" w:date="2021-05-31T14:40:00Z"/>
                <w:rFonts w:ascii="Arial" w:hAnsi="Arial"/>
                <w:sz w:val="18"/>
              </w:rPr>
            </w:pPr>
            <w:ins w:id="6046" w:author="C1-213572" w:date="2021-05-31T14:40:00Z">
              <w:r>
                <w:rPr>
                  <w:rFonts w:ascii="Arial" w:hAnsi="Arial"/>
                  <w:sz w:val="18"/>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59BFC31A" w14:textId="77777777" w:rsidR="00CB3A44" w:rsidRDefault="00CB3A44">
            <w:pPr>
              <w:keepNext/>
              <w:keepLines/>
              <w:spacing w:after="0"/>
              <w:jc w:val="center"/>
              <w:rPr>
                <w:ins w:id="6047" w:author="C1-213572" w:date="2021-05-31T14:40:00Z"/>
                <w:rFonts w:ascii="Arial" w:hAnsi="Arial"/>
                <w:sz w:val="18"/>
              </w:rPr>
            </w:pPr>
            <w:ins w:id="6048" w:author="C1-213572" w:date="2021-05-31T14:40:00Z">
              <w:r>
                <w:rPr>
                  <w:rFonts w:ascii="Arial" w:hAnsi="Arial"/>
                  <w:sz w:val="18"/>
                </w:rPr>
                <w:t>7</w:t>
              </w:r>
            </w:ins>
          </w:p>
        </w:tc>
      </w:tr>
      <w:tr w:rsidR="00CB3A44" w14:paraId="0B493FF1" w14:textId="77777777" w:rsidTr="00CB3A44">
        <w:trPr>
          <w:cantSplit/>
          <w:jc w:val="center"/>
          <w:ins w:id="6049"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77895819" w14:textId="77777777" w:rsidR="00CB3A44" w:rsidRDefault="00CB3A44">
            <w:pPr>
              <w:keepNext/>
              <w:keepLines/>
              <w:spacing w:after="0"/>
              <w:rPr>
                <w:ins w:id="6050" w:author="C1-213572" w:date="2021-05-31T14:40:00Z"/>
                <w:rFonts w:ascii="Arial" w:hAnsi="Arial"/>
                <w:sz w:val="18"/>
                <w:lang w:eastAsia="zh-CN"/>
              </w:rPr>
            </w:pPr>
            <w:ins w:id="6051" w:author="C1-213572" w:date="2021-05-31T14:40:00Z">
              <w:r>
                <w:rPr>
                  <w:rFonts w:ascii="Arial" w:hAnsi="Arial"/>
                  <w:sz w:val="18"/>
                  <w:lang w:eastAsia="zh-CN"/>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6B05AB4B" w14:textId="77777777" w:rsidR="00CB3A44" w:rsidRDefault="00CB3A44">
            <w:pPr>
              <w:keepNext/>
              <w:keepLines/>
              <w:spacing w:after="0"/>
              <w:rPr>
                <w:ins w:id="6052" w:author="C1-213572" w:date="2021-05-31T14:40:00Z"/>
                <w:rFonts w:ascii="Arial" w:hAnsi="Arial"/>
                <w:sz w:val="18"/>
                <w:lang w:eastAsia="zh-CN"/>
              </w:rPr>
            </w:pPr>
            <w:ins w:id="6053" w:author="C1-213572" w:date="2021-05-31T14:40:00Z">
              <w:r>
                <w:rPr>
                  <w:rFonts w:ascii="Arial" w:hAnsi="Arial"/>
                  <w:sz w:val="18"/>
                  <w:lang w:eastAsia="zh-CN"/>
                </w:rPr>
                <w:t>Metadata</w:t>
              </w:r>
            </w:ins>
          </w:p>
        </w:tc>
        <w:tc>
          <w:tcPr>
            <w:tcW w:w="3120" w:type="dxa"/>
            <w:tcBorders>
              <w:top w:val="single" w:sz="6" w:space="0" w:color="000000"/>
              <w:left w:val="single" w:sz="6" w:space="0" w:color="000000"/>
              <w:bottom w:val="single" w:sz="6" w:space="0" w:color="000000"/>
              <w:right w:val="single" w:sz="6" w:space="0" w:color="000000"/>
            </w:tcBorders>
            <w:hideMark/>
          </w:tcPr>
          <w:p w14:paraId="538951F5" w14:textId="77777777" w:rsidR="00CB3A44" w:rsidRDefault="00CB3A44">
            <w:pPr>
              <w:keepNext/>
              <w:keepLines/>
              <w:spacing w:after="0"/>
              <w:rPr>
                <w:ins w:id="6054" w:author="C1-213572" w:date="2021-05-31T14:40:00Z"/>
                <w:rFonts w:ascii="Arial" w:hAnsi="Arial"/>
                <w:sz w:val="18"/>
                <w:lang w:eastAsia="zh-CN"/>
              </w:rPr>
            </w:pPr>
            <w:ins w:id="6055" w:author="C1-213572" w:date="2021-05-31T14:40:00Z">
              <w:r>
                <w:rPr>
                  <w:rFonts w:ascii="Arial" w:hAnsi="Arial"/>
                  <w:sz w:val="18"/>
                  <w:lang w:eastAsia="zh-CN"/>
                </w:rPr>
                <w:t>Metadata</w:t>
              </w:r>
            </w:ins>
          </w:p>
          <w:p w14:paraId="561A0BA1" w14:textId="77777777" w:rsidR="00CB3A44" w:rsidRDefault="00CB3A44">
            <w:pPr>
              <w:keepNext/>
              <w:keepLines/>
              <w:spacing w:after="0"/>
              <w:rPr>
                <w:ins w:id="6056" w:author="C1-213572" w:date="2021-05-31T14:40:00Z"/>
                <w:rFonts w:ascii="Arial" w:hAnsi="Arial"/>
                <w:sz w:val="18"/>
                <w:lang w:eastAsia="zh-CN"/>
              </w:rPr>
            </w:pPr>
            <w:ins w:id="6057" w:author="C1-213572" w:date="2021-05-31T14:40:00Z">
              <w:r>
                <w:rPr>
                  <w:rFonts w:ascii="Arial" w:hAnsi="Arial"/>
                  <w:sz w:val="18"/>
                  <w:lang w:eastAsia="zh-CN"/>
                </w:rPr>
                <w:t>11.2.x</w:t>
              </w:r>
            </w:ins>
          </w:p>
        </w:tc>
        <w:tc>
          <w:tcPr>
            <w:tcW w:w="1134" w:type="dxa"/>
            <w:tcBorders>
              <w:top w:val="single" w:sz="6" w:space="0" w:color="000000"/>
              <w:left w:val="single" w:sz="6" w:space="0" w:color="000000"/>
              <w:bottom w:val="single" w:sz="6" w:space="0" w:color="000000"/>
              <w:right w:val="single" w:sz="6" w:space="0" w:color="000000"/>
            </w:tcBorders>
            <w:hideMark/>
          </w:tcPr>
          <w:p w14:paraId="403D0158" w14:textId="77777777" w:rsidR="00CB3A44" w:rsidRDefault="00CB3A44">
            <w:pPr>
              <w:keepNext/>
              <w:keepLines/>
              <w:spacing w:after="0"/>
              <w:jc w:val="center"/>
              <w:rPr>
                <w:ins w:id="6058" w:author="C1-213572" w:date="2021-05-31T14:40:00Z"/>
                <w:rFonts w:ascii="Arial" w:hAnsi="Arial"/>
                <w:sz w:val="18"/>
                <w:lang w:eastAsia="zh-CN"/>
              </w:rPr>
            </w:pPr>
            <w:ins w:id="6059" w:author="C1-213572" w:date="2021-05-31T14:40:00Z">
              <w:r>
                <w:rPr>
                  <w:rFonts w:ascii="Arial"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7F696F59" w14:textId="77777777" w:rsidR="00CB3A44" w:rsidRDefault="00CB3A44">
            <w:pPr>
              <w:keepNext/>
              <w:keepLines/>
              <w:spacing w:after="0"/>
              <w:jc w:val="center"/>
              <w:rPr>
                <w:ins w:id="6060" w:author="C1-213572" w:date="2021-05-31T14:40:00Z"/>
                <w:rFonts w:ascii="Arial" w:hAnsi="Arial"/>
                <w:sz w:val="18"/>
              </w:rPr>
            </w:pPr>
            <w:ins w:id="6061" w:author="C1-213572" w:date="2021-05-31T14:40:00Z">
              <w:r>
                <w:rPr>
                  <w:rFonts w:ascii="Arial" w:hAnsi="Arial"/>
                  <w:sz w:val="18"/>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0AE19622" w14:textId="77777777" w:rsidR="00CB3A44" w:rsidRDefault="00CB3A44">
            <w:pPr>
              <w:keepNext/>
              <w:keepLines/>
              <w:spacing w:after="0"/>
              <w:jc w:val="center"/>
              <w:rPr>
                <w:ins w:id="6062" w:author="C1-213572" w:date="2021-05-31T14:40:00Z"/>
                <w:rFonts w:ascii="Arial" w:hAnsi="Arial"/>
                <w:sz w:val="18"/>
                <w:lang w:eastAsia="zh-CN"/>
              </w:rPr>
            </w:pPr>
            <w:ins w:id="6063" w:author="C1-213572" w:date="2021-05-31T14:40:00Z">
              <w:r>
                <w:rPr>
                  <w:rFonts w:ascii="Arial" w:hAnsi="Arial"/>
                  <w:sz w:val="18"/>
                  <w:lang w:eastAsia="zh-CN"/>
                </w:rPr>
                <w:t>x</w:t>
              </w:r>
            </w:ins>
          </w:p>
        </w:tc>
      </w:tr>
      <w:tr w:rsidR="00CB3A44" w14:paraId="2ABE6EC3" w14:textId="77777777" w:rsidTr="00CB3A44">
        <w:trPr>
          <w:cantSplit/>
          <w:jc w:val="center"/>
          <w:ins w:id="6064" w:author="C1-213572" w:date="2021-05-31T14:40:00Z"/>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77777777" w:rsidR="00CB3A44" w:rsidRDefault="00CB3A44">
            <w:pPr>
              <w:pStyle w:val="TAN"/>
              <w:rPr>
                <w:ins w:id="6065" w:author="C1-213572" w:date="2021-05-31T14:40:00Z"/>
                <w:lang w:eastAsia="zh-CN"/>
              </w:rPr>
            </w:pPr>
            <w:ins w:id="6066" w:author="C1-213572" w:date="2021-05-31T14:40:00Z">
              <w:r>
                <w:rPr>
                  <w:lang w:eastAsia="zh-CN"/>
                </w:rPr>
                <w:t>NOTE:</w:t>
              </w:r>
              <w:r>
                <w:rPr>
                  <w:lang w:eastAsia="zh-CN"/>
                </w:rPr>
                <w:tab/>
                <w:t>The Discovery Type is set to "Restricted discovery" and the Content Type is set to "Solicitation".</w:t>
              </w:r>
            </w:ins>
          </w:p>
        </w:tc>
      </w:tr>
    </w:tbl>
    <w:p w14:paraId="66ABF1F9" w14:textId="77777777" w:rsidR="00CB3A44" w:rsidRDefault="00CB3A44" w:rsidP="00CB3A44">
      <w:pPr>
        <w:rPr>
          <w:ins w:id="6067" w:author="C1-213572" w:date="2021-05-31T14:40:00Z"/>
        </w:rPr>
      </w:pPr>
    </w:p>
    <w:p w14:paraId="6D6ED411" w14:textId="77777777" w:rsidR="00CB3A44" w:rsidRDefault="00CB3A44" w:rsidP="00CB3A44">
      <w:pPr>
        <w:pStyle w:val="TH"/>
        <w:rPr>
          <w:ins w:id="6068" w:author="C1-213572" w:date="2021-05-31T14:40:00Z"/>
        </w:rPr>
      </w:pPr>
      <w:ins w:id="6069" w:author="C1-213572" w:date="2021-05-31T14:40:00Z">
        <w:r>
          <w:lastRenderedPageBreak/>
          <w:t>Table 10.2.1.4: PROSE PC5 DISCOVERY message content for restricted ProSe direct discovery response</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ins w:id="6070"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pPr>
              <w:keepNext/>
              <w:keepLines/>
              <w:spacing w:after="0"/>
              <w:jc w:val="center"/>
              <w:rPr>
                <w:ins w:id="6071" w:author="C1-213572" w:date="2021-05-31T14:40:00Z"/>
                <w:rFonts w:ascii="Arial" w:hAnsi="Arial"/>
                <w:b/>
                <w:sz w:val="18"/>
              </w:rPr>
            </w:pPr>
            <w:ins w:id="6072" w:author="C1-213572" w:date="2021-05-31T14:40:00Z">
              <w:r>
                <w:rPr>
                  <w:rFonts w:ascii="Arial" w:hAnsi="Arial"/>
                  <w:b/>
                  <w:sz w:val="18"/>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77777777" w:rsidR="00CB3A44" w:rsidRDefault="00CB3A44">
            <w:pPr>
              <w:keepNext/>
              <w:keepLines/>
              <w:spacing w:after="0"/>
              <w:jc w:val="center"/>
              <w:rPr>
                <w:ins w:id="6073" w:author="C1-213572" w:date="2021-05-31T14:40:00Z"/>
                <w:rFonts w:ascii="Arial" w:hAnsi="Arial"/>
                <w:b/>
                <w:sz w:val="18"/>
              </w:rPr>
            </w:pPr>
            <w:ins w:id="6074" w:author="C1-213572" w:date="2021-05-31T14:40:00Z">
              <w:r>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pPr>
              <w:keepNext/>
              <w:keepLines/>
              <w:spacing w:after="0"/>
              <w:jc w:val="center"/>
              <w:rPr>
                <w:ins w:id="6075" w:author="C1-213572" w:date="2021-05-31T14:40:00Z"/>
                <w:rFonts w:ascii="Arial" w:hAnsi="Arial"/>
                <w:b/>
                <w:sz w:val="18"/>
              </w:rPr>
            </w:pPr>
            <w:ins w:id="6076" w:author="C1-213572" w:date="2021-05-31T14:40:00Z">
              <w:r>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pPr>
              <w:keepNext/>
              <w:keepLines/>
              <w:spacing w:after="0"/>
              <w:jc w:val="center"/>
              <w:rPr>
                <w:ins w:id="6077" w:author="C1-213572" w:date="2021-05-31T14:40:00Z"/>
                <w:rFonts w:ascii="Arial" w:hAnsi="Arial"/>
                <w:b/>
                <w:sz w:val="18"/>
              </w:rPr>
            </w:pPr>
            <w:ins w:id="6078" w:author="C1-213572" w:date="2021-05-31T14:40:00Z">
              <w:r>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pPr>
              <w:keepNext/>
              <w:keepLines/>
              <w:spacing w:after="0"/>
              <w:jc w:val="center"/>
              <w:rPr>
                <w:ins w:id="6079" w:author="C1-213572" w:date="2021-05-31T14:40:00Z"/>
                <w:rFonts w:ascii="Arial" w:hAnsi="Arial"/>
                <w:b/>
                <w:sz w:val="18"/>
              </w:rPr>
            </w:pPr>
            <w:ins w:id="6080" w:author="C1-213572" w:date="2021-05-31T14:40:00Z">
              <w:r>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pPr>
              <w:keepNext/>
              <w:keepLines/>
              <w:spacing w:after="0"/>
              <w:jc w:val="center"/>
              <w:rPr>
                <w:ins w:id="6081" w:author="C1-213572" w:date="2021-05-31T14:40:00Z"/>
                <w:rFonts w:ascii="Arial" w:hAnsi="Arial"/>
                <w:b/>
                <w:sz w:val="18"/>
              </w:rPr>
            </w:pPr>
            <w:ins w:id="6082" w:author="C1-213572" w:date="2021-05-31T14:40:00Z">
              <w:r>
                <w:rPr>
                  <w:rFonts w:ascii="Arial" w:hAnsi="Arial"/>
                  <w:b/>
                  <w:sz w:val="18"/>
                </w:rPr>
                <w:t>Length</w:t>
              </w:r>
            </w:ins>
          </w:p>
        </w:tc>
      </w:tr>
      <w:tr w:rsidR="00CB3A44" w14:paraId="4F131D27" w14:textId="77777777" w:rsidTr="00CB3A44">
        <w:trPr>
          <w:cantSplit/>
          <w:jc w:val="center"/>
          <w:ins w:id="6083"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ins w:id="6084"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77777777" w:rsidR="00CB3A44" w:rsidRDefault="00CB3A44">
            <w:pPr>
              <w:keepNext/>
              <w:keepLines/>
              <w:spacing w:after="0"/>
              <w:rPr>
                <w:ins w:id="6085" w:author="C1-213572" w:date="2021-05-31T14:40:00Z"/>
                <w:rFonts w:ascii="Arial" w:hAnsi="Arial"/>
                <w:sz w:val="18"/>
              </w:rPr>
            </w:pPr>
            <w:ins w:id="6086" w:author="C1-213572" w:date="2021-05-31T14:40:00Z">
              <w:r>
                <w:rPr>
                  <w:rFonts w:ascii="Arial" w:hAnsi="Arial"/>
                  <w:sz w:val="18"/>
                </w:rPr>
                <w:t>Message Type (NOTE)</w:t>
              </w:r>
            </w:ins>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77777777" w:rsidR="00CB3A44" w:rsidRDefault="00CB3A44">
            <w:pPr>
              <w:keepNext/>
              <w:keepLines/>
              <w:spacing w:after="0"/>
              <w:rPr>
                <w:ins w:id="6087" w:author="C1-213572" w:date="2021-05-31T14:40:00Z"/>
                <w:rFonts w:ascii="Arial" w:hAnsi="Arial"/>
                <w:sz w:val="18"/>
              </w:rPr>
            </w:pPr>
            <w:ins w:id="6088" w:author="C1-213572" w:date="2021-05-31T14:40:00Z">
              <w:r>
                <w:rPr>
                  <w:rFonts w:ascii="Arial" w:hAnsi="Arial"/>
                  <w:sz w:val="18"/>
                </w:rPr>
                <w:t>Message Type</w:t>
              </w:r>
            </w:ins>
          </w:p>
          <w:p w14:paraId="6EED2E4F" w14:textId="77777777" w:rsidR="00CB3A44" w:rsidRDefault="00CB3A44">
            <w:pPr>
              <w:keepNext/>
              <w:keepLines/>
              <w:spacing w:after="0"/>
              <w:rPr>
                <w:ins w:id="6089" w:author="C1-213572" w:date="2021-05-31T14:40:00Z"/>
                <w:rFonts w:ascii="Arial" w:hAnsi="Arial"/>
                <w:sz w:val="18"/>
              </w:rPr>
            </w:pPr>
            <w:ins w:id="6090" w:author="C1-213572" w:date="2021-05-31T14:40:00Z">
              <w:r>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pPr>
              <w:keepNext/>
              <w:keepLines/>
              <w:spacing w:after="0"/>
              <w:jc w:val="center"/>
              <w:rPr>
                <w:ins w:id="6091" w:author="C1-213572" w:date="2021-05-31T14:40:00Z"/>
                <w:rFonts w:ascii="Arial" w:hAnsi="Arial"/>
                <w:sz w:val="18"/>
              </w:rPr>
            </w:pPr>
            <w:ins w:id="6092"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pPr>
              <w:keepNext/>
              <w:keepLines/>
              <w:spacing w:after="0"/>
              <w:jc w:val="center"/>
              <w:rPr>
                <w:ins w:id="6093" w:author="C1-213572" w:date="2021-05-31T14:40:00Z"/>
                <w:rFonts w:ascii="Arial" w:hAnsi="Arial"/>
                <w:sz w:val="18"/>
              </w:rPr>
            </w:pPr>
            <w:ins w:id="6094"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pPr>
              <w:keepNext/>
              <w:keepLines/>
              <w:spacing w:after="0"/>
              <w:jc w:val="center"/>
              <w:rPr>
                <w:ins w:id="6095" w:author="C1-213572" w:date="2021-05-31T14:40:00Z"/>
                <w:rFonts w:ascii="Arial" w:hAnsi="Arial"/>
                <w:sz w:val="18"/>
              </w:rPr>
            </w:pPr>
            <w:ins w:id="6096" w:author="C1-213572" w:date="2021-05-31T14:40:00Z">
              <w:r>
                <w:rPr>
                  <w:rFonts w:ascii="Arial" w:hAnsi="Arial"/>
                  <w:sz w:val="18"/>
                </w:rPr>
                <w:t>1</w:t>
              </w:r>
            </w:ins>
          </w:p>
        </w:tc>
      </w:tr>
      <w:tr w:rsidR="00CB3A44" w14:paraId="38022938" w14:textId="77777777" w:rsidTr="00CB3A44">
        <w:trPr>
          <w:cantSplit/>
          <w:jc w:val="center"/>
          <w:ins w:id="6097"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ins w:id="6098"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7777777" w:rsidR="00CB3A44" w:rsidRDefault="00CB3A44">
            <w:pPr>
              <w:keepNext/>
              <w:keepLines/>
              <w:spacing w:after="0"/>
              <w:rPr>
                <w:ins w:id="6099" w:author="C1-213572" w:date="2021-05-31T14:40:00Z"/>
                <w:rFonts w:ascii="Arial" w:hAnsi="Arial"/>
                <w:sz w:val="18"/>
              </w:rPr>
            </w:pPr>
            <w:ins w:id="6100" w:author="C1-213572" w:date="2021-05-31T14:40:00Z">
              <w:r>
                <w:rPr>
                  <w:rFonts w:ascii="Arial" w:hAnsi="Arial"/>
                  <w:sz w:val="18"/>
                </w:rPr>
                <w:t>ProSe Response Code</w:t>
              </w:r>
            </w:ins>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77777777" w:rsidR="00CB3A44" w:rsidRDefault="00CB3A44">
            <w:pPr>
              <w:keepNext/>
              <w:keepLines/>
              <w:spacing w:after="0"/>
              <w:rPr>
                <w:ins w:id="6101" w:author="C1-213572" w:date="2021-05-31T14:40:00Z"/>
                <w:lang w:eastAsia="zh-CN"/>
              </w:rPr>
            </w:pPr>
            <w:ins w:id="6102" w:author="C1-213572" w:date="2021-05-31T14:40:00Z">
              <w:r>
                <w:rPr>
                  <w:rFonts w:ascii="Arial" w:hAnsi="Arial"/>
                  <w:sz w:val="18"/>
                </w:rPr>
                <w:t>ProSe Restricted Code</w:t>
              </w:r>
            </w:ins>
          </w:p>
          <w:p w14:paraId="0AEE57F8" w14:textId="77777777" w:rsidR="00CB3A44" w:rsidRDefault="00CB3A44">
            <w:pPr>
              <w:keepNext/>
              <w:keepLines/>
              <w:spacing w:after="0"/>
              <w:rPr>
                <w:ins w:id="6103" w:author="C1-213572" w:date="2021-05-31T14:40:00Z"/>
                <w:rFonts w:ascii="Arial" w:hAnsi="Arial"/>
                <w:sz w:val="18"/>
              </w:rPr>
            </w:pPr>
            <w:ins w:id="6104" w:author="C1-213572" w:date="2021-05-31T14:40:00Z">
              <w:r>
                <w:rPr>
                  <w:rFonts w:ascii="Arial" w:hAnsi="Arial"/>
                  <w:sz w:val="18"/>
                </w:rPr>
                <w:t>11.2.3</w:t>
              </w:r>
            </w:ins>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pPr>
              <w:keepNext/>
              <w:keepLines/>
              <w:spacing w:after="0"/>
              <w:jc w:val="center"/>
              <w:rPr>
                <w:ins w:id="6105" w:author="C1-213572" w:date="2021-05-31T14:40:00Z"/>
                <w:rFonts w:ascii="Arial" w:hAnsi="Arial"/>
                <w:sz w:val="18"/>
              </w:rPr>
            </w:pPr>
            <w:ins w:id="6106"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pPr>
              <w:keepNext/>
              <w:keepLines/>
              <w:spacing w:after="0"/>
              <w:jc w:val="center"/>
              <w:rPr>
                <w:ins w:id="6107" w:author="C1-213572" w:date="2021-05-31T14:40:00Z"/>
                <w:rFonts w:ascii="Arial" w:hAnsi="Arial"/>
                <w:sz w:val="18"/>
              </w:rPr>
            </w:pPr>
            <w:ins w:id="6108"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pPr>
              <w:keepNext/>
              <w:keepLines/>
              <w:spacing w:after="0"/>
              <w:jc w:val="center"/>
              <w:rPr>
                <w:ins w:id="6109" w:author="C1-213572" w:date="2021-05-31T14:40:00Z"/>
                <w:rFonts w:ascii="Arial" w:hAnsi="Arial"/>
                <w:sz w:val="18"/>
              </w:rPr>
            </w:pPr>
            <w:ins w:id="6110" w:author="C1-213572" w:date="2021-05-31T14:40:00Z">
              <w:r>
                <w:rPr>
                  <w:rFonts w:ascii="Arial" w:hAnsi="Arial"/>
                  <w:sz w:val="18"/>
                </w:rPr>
                <w:t>23</w:t>
              </w:r>
            </w:ins>
          </w:p>
        </w:tc>
      </w:tr>
      <w:tr w:rsidR="00CB3A44" w14:paraId="24283D90" w14:textId="77777777" w:rsidTr="00CB3A44">
        <w:trPr>
          <w:cantSplit/>
          <w:jc w:val="center"/>
          <w:ins w:id="6111"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ins w:id="6112"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pPr>
              <w:keepNext/>
              <w:keepLines/>
              <w:spacing w:after="0"/>
              <w:rPr>
                <w:ins w:id="6113" w:author="C1-213572" w:date="2021-05-31T14:40:00Z"/>
                <w:rFonts w:ascii="Arial" w:hAnsi="Arial"/>
                <w:sz w:val="18"/>
              </w:rPr>
            </w:pPr>
            <w:ins w:id="6114" w:author="C1-213572" w:date="2021-05-31T14:40:00Z">
              <w:r>
                <w:rPr>
                  <w:rFonts w:ascii="Arial" w:hAnsi="Arial"/>
                  <w:sz w:val="18"/>
                </w:rPr>
                <w:t>MIC</w:t>
              </w:r>
            </w:ins>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pPr>
              <w:keepNext/>
              <w:keepLines/>
              <w:spacing w:after="0"/>
              <w:rPr>
                <w:ins w:id="6115" w:author="C1-213572" w:date="2021-05-31T14:40:00Z"/>
                <w:rFonts w:ascii="Arial" w:hAnsi="Arial"/>
                <w:sz w:val="18"/>
              </w:rPr>
            </w:pPr>
            <w:ins w:id="6116" w:author="C1-213572" w:date="2021-05-31T14:40:00Z">
              <w:r>
                <w:rPr>
                  <w:rFonts w:ascii="Arial" w:hAnsi="Arial"/>
                  <w:sz w:val="18"/>
                </w:rPr>
                <w:t>MIC</w:t>
              </w:r>
            </w:ins>
          </w:p>
          <w:p w14:paraId="3C78EDFD" w14:textId="77777777" w:rsidR="00CB3A44" w:rsidRDefault="00CB3A44">
            <w:pPr>
              <w:keepNext/>
              <w:keepLines/>
              <w:spacing w:after="0"/>
              <w:rPr>
                <w:ins w:id="6117" w:author="C1-213572" w:date="2021-05-31T14:40:00Z"/>
                <w:rFonts w:ascii="Arial" w:hAnsi="Arial"/>
                <w:sz w:val="18"/>
              </w:rPr>
            </w:pPr>
            <w:ins w:id="6118" w:author="C1-213572" w:date="2021-05-31T14:40:00Z">
              <w:r>
                <w:rPr>
                  <w:rFonts w:ascii="Arial" w:hAnsi="Arial"/>
                  <w:sz w:val="18"/>
                </w:rPr>
                <w:t>11.2.4</w:t>
              </w:r>
            </w:ins>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pPr>
              <w:keepNext/>
              <w:keepLines/>
              <w:spacing w:after="0"/>
              <w:jc w:val="center"/>
              <w:rPr>
                <w:ins w:id="6119" w:author="C1-213572" w:date="2021-05-31T14:40:00Z"/>
                <w:rFonts w:ascii="Arial" w:hAnsi="Arial"/>
                <w:sz w:val="18"/>
              </w:rPr>
            </w:pPr>
            <w:ins w:id="6120"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pPr>
              <w:keepNext/>
              <w:keepLines/>
              <w:spacing w:after="0"/>
              <w:jc w:val="center"/>
              <w:rPr>
                <w:ins w:id="6121" w:author="C1-213572" w:date="2021-05-31T14:40:00Z"/>
                <w:rFonts w:ascii="Arial" w:hAnsi="Arial"/>
                <w:sz w:val="18"/>
              </w:rPr>
            </w:pPr>
            <w:ins w:id="6122"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pPr>
              <w:keepNext/>
              <w:keepLines/>
              <w:spacing w:after="0"/>
              <w:jc w:val="center"/>
              <w:rPr>
                <w:ins w:id="6123" w:author="C1-213572" w:date="2021-05-31T14:40:00Z"/>
                <w:rFonts w:ascii="Arial" w:hAnsi="Arial"/>
                <w:sz w:val="18"/>
              </w:rPr>
            </w:pPr>
            <w:ins w:id="6124" w:author="C1-213572" w:date="2021-05-31T14:40:00Z">
              <w:r>
                <w:rPr>
                  <w:rFonts w:ascii="Arial" w:hAnsi="Arial"/>
                  <w:sz w:val="18"/>
                </w:rPr>
                <w:t>4</w:t>
              </w:r>
            </w:ins>
          </w:p>
        </w:tc>
      </w:tr>
      <w:tr w:rsidR="00CB3A44" w14:paraId="28222145" w14:textId="77777777" w:rsidTr="00CB3A44">
        <w:trPr>
          <w:cantSplit/>
          <w:jc w:val="center"/>
          <w:ins w:id="6125" w:author="C1-213572" w:date="2021-05-31T14:40:00Z"/>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ins w:id="6126"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77777777" w:rsidR="00CB3A44" w:rsidRDefault="00CB3A44">
            <w:pPr>
              <w:keepNext/>
              <w:keepLines/>
              <w:spacing w:after="0"/>
              <w:rPr>
                <w:ins w:id="6127" w:author="C1-213572" w:date="2021-05-31T14:40:00Z"/>
                <w:rFonts w:ascii="Arial" w:hAnsi="Arial"/>
                <w:sz w:val="18"/>
              </w:rPr>
            </w:pPr>
            <w:ins w:id="6128" w:author="C1-213572" w:date="2021-05-31T14:40:00Z">
              <w:r>
                <w:rPr>
                  <w:rFonts w:ascii="Arial" w:hAnsi="Arial"/>
                  <w:sz w:val="18"/>
                </w:rPr>
                <w:t>UTC-based Counter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77777777" w:rsidR="00CB3A44" w:rsidRDefault="00CB3A44">
            <w:pPr>
              <w:keepNext/>
              <w:keepLines/>
              <w:spacing w:after="0"/>
              <w:rPr>
                <w:ins w:id="6129" w:author="C1-213572" w:date="2021-05-31T14:40:00Z"/>
                <w:rFonts w:ascii="Arial" w:hAnsi="Arial"/>
                <w:sz w:val="18"/>
              </w:rPr>
            </w:pPr>
            <w:ins w:id="6130" w:author="C1-213572" w:date="2021-05-31T14:40:00Z">
              <w:r>
                <w:rPr>
                  <w:rFonts w:ascii="Arial" w:hAnsi="Arial"/>
                  <w:sz w:val="18"/>
                </w:rPr>
                <w:t>Binary</w:t>
              </w:r>
            </w:ins>
          </w:p>
          <w:p w14:paraId="645D9A62" w14:textId="77777777" w:rsidR="00CB3A44" w:rsidRDefault="00CB3A44">
            <w:pPr>
              <w:keepNext/>
              <w:keepLines/>
              <w:spacing w:after="0"/>
              <w:rPr>
                <w:ins w:id="6131" w:author="C1-213572" w:date="2021-05-31T14:40:00Z"/>
                <w:rFonts w:ascii="Arial" w:hAnsi="Arial"/>
                <w:sz w:val="18"/>
              </w:rPr>
            </w:pPr>
            <w:ins w:id="6132" w:author="C1-213572" w:date="2021-05-31T14:40:00Z">
              <w:r>
                <w:rPr>
                  <w:rFonts w:ascii="Arial" w:hAnsi="Arial"/>
                  <w:sz w:val="18"/>
                </w:rPr>
                <w:t>11.2.5</w:t>
              </w:r>
            </w:ins>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pPr>
              <w:keepNext/>
              <w:keepLines/>
              <w:spacing w:after="0"/>
              <w:jc w:val="center"/>
              <w:rPr>
                <w:ins w:id="6133" w:author="C1-213572" w:date="2021-05-31T14:40:00Z"/>
                <w:rFonts w:ascii="Arial" w:hAnsi="Arial"/>
                <w:sz w:val="18"/>
                <w:lang w:eastAsia="zh-CN"/>
              </w:rPr>
            </w:pPr>
            <w:ins w:id="6134"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pPr>
              <w:keepNext/>
              <w:keepLines/>
              <w:spacing w:after="0"/>
              <w:jc w:val="center"/>
              <w:rPr>
                <w:ins w:id="6135" w:author="C1-213572" w:date="2021-05-31T14:40:00Z"/>
                <w:rFonts w:ascii="Arial" w:hAnsi="Arial"/>
                <w:sz w:val="18"/>
                <w:lang w:eastAsia="zh-CN"/>
              </w:rPr>
            </w:pPr>
            <w:ins w:id="6136"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pPr>
              <w:keepNext/>
              <w:keepLines/>
              <w:spacing w:after="0"/>
              <w:jc w:val="center"/>
              <w:rPr>
                <w:ins w:id="6137" w:author="C1-213572" w:date="2021-05-31T14:40:00Z"/>
                <w:rFonts w:ascii="Arial" w:hAnsi="Arial"/>
                <w:sz w:val="18"/>
                <w:lang w:eastAsia="zh-CN"/>
              </w:rPr>
            </w:pPr>
            <w:ins w:id="6138" w:author="C1-213572" w:date="2021-05-31T14:40:00Z">
              <w:r>
                <w:rPr>
                  <w:rFonts w:ascii="Arial" w:hAnsi="Arial"/>
                  <w:sz w:val="18"/>
                  <w:lang w:eastAsia="zh-CN"/>
                </w:rPr>
                <w:t>1</w:t>
              </w:r>
            </w:ins>
          </w:p>
        </w:tc>
      </w:tr>
      <w:tr w:rsidR="00CB3A44" w14:paraId="69282D1F" w14:textId="77777777" w:rsidTr="00CB3A44">
        <w:trPr>
          <w:cantSplit/>
          <w:jc w:val="center"/>
          <w:ins w:id="6139"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40631CAC" w14:textId="77777777" w:rsidR="00CB3A44" w:rsidRDefault="00CB3A44">
            <w:pPr>
              <w:keepNext/>
              <w:keepLines/>
              <w:spacing w:after="0"/>
              <w:rPr>
                <w:ins w:id="6140" w:author="C1-213572" w:date="2021-05-31T14:40:00Z"/>
                <w:rFonts w:ascii="Arial" w:hAnsi="Arial"/>
                <w:sz w:val="18"/>
                <w:lang w:eastAsia="x-none"/>
              </w:rPr>
            </w:pPr>
            <w:ins w:id="6141" w:author="C1-213572" w:date="2021-05-31T14:40:00Z">
              <w:r>
                <w:rPr>
                  <w:rFonts w:ascii="Arial" w:hAnsi="Arial"/>
                  <w:sz w:val="18"/>
                  <w:lang w:eastAsia="x-none"/>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354FCCB3" w14:textId="77777777" w:rsidR="00CB3A44" w:rsidRDefault="00CB3A44">
            <w:pPr>
              <w:keepNext/>
              <w:keepLines/>
              <w:spacing w:after="0"/>
              <w:rPr>
                <w:ins w:id="6142" w:author="C1-213572" w:date="2021-05-31T14:40:00Z"/>
                <w:rFonts w:ascii="Arial" w:hAnsi="Arial"/>
                <w:sz w:val="18"/>
              </w:rPr>
            </w:pPr>
            <w:ins w:id="6143" w:author="C1-213572" w:date="2021-05-31T14:40:00Z">
              <w:r>
                <w:rPr>
                  <w:rFonts w:ascii="Arial" w:hAnsi="Arial"/>
                  <w:sz w:val="18"/>
                </w:rPr>
                <w:t>ProSe Application ID</w:t>
              </w:r>
            </w:ins>
          </w:p>
        </w:tc>
        <w:tc>
          <w:tcPr>
            <w:tcW w:w="3120" w:type="dxa"/>
            <w:tcBorders>
              <w:top w:val="single" w:sz="6" w:space="0" w:color="000000"/>
              <w:left w:val="single" w:sz="6" w:space="0" w:color="000000"/>
              <w:bottom w:val="single" w:sz="6" w:space="0" w:color="000000"/>
              <w:right w:val="single" w:sz="6" w:space="0" w:color="000000"/>
            </w:tcBorders>
            <w:hideMark/>
          </w:tcPr>
          <w:p w14:paraId="516CBD2D" w14:textId="77777777" w:rsidR="00CB3A44" w:rsidRDefault="00CB3A44">
            <w:pPr>
              <w:keepNext/>
              <w:keepLines/>
              <w:spacing w:after="0"/>
              <w:rPr>
                <w:ins w:id="6144" w:author="C1-213572" w:date="2021-05-31T14:40:00Z"/>
                <w:rFonts w:ascii="Arial" w:hAnsi="Arial"/>
                <w:sz w:val="18"/>
              </w:rPr>
            </w:pPr>
            <w:ins w:id="6145" w:author="C1-213572" w:date="2021-05-31T14:40:00Z">
              <w:r>
                <w:rPr>
                  <w:rFonts w:ascii="Arial" w:hAnsi="Arial"/>
                  <w:sz w:val="18"/>
                </w:rPr>
                <w:t>ProSe Application ID</w:t>
              </w:r>
            </w:ins>
          </w:p>
          <w:p w14:paraId="53A2527F" w14:textId="77777777" w:rsidR="00CB3A44" w:rsidRDefault="00CB3A44">
            <w:pPr>
              <w:keepNext/>
              <w:keepLines/>
              <w:spacing w:after="0"/>
              <w:rPr>
                <w:ins w:id="6146" w:author="C1-213572" w:date="2021-05-31T14:40:00Z"/>
                <w:rFonts w:ascii="Arial" w:hAnsi="Arial"/>
                <w:sz w:val="18"/>
              </w:rPr>
            </w:pPr>
            <w:ins w:id="6147" w:author="C1-213572" w:date="2021-05-31T14:40:00Z">
              <w:r>
                <w:rPr>
                  <w:rFonts w:ascii="Arial" w:hAnsi="Arial"/>
                  <w:sz w:val="18"/>
                </w:rPr>
                <w:t>11.2.x</w:t>
              </w:r>
            </w:ins>
          </w:p>
        </w:tc>
        <w:tc>
          <w:tcPr>
            <w:tcW w:w="1134" w:type="dxa"/>
            <w:tcBorders>
              <w:top w:val="single" w:sz="6" w:space="0" w:color="000000"/>
              <w:left w:val="single" w:sz="6" w:space="0" w:color="000000"/>
              <w:bottom w:val="single" w:sz="6" w:space="0" w:color="000000"/>
              <w:right w:val="single" w:sz="6" w:space="0" w:color="000000"/>
            </w:tcBorders>
            <w:hideMark/>
          </w:tcPr>
          <w:p w14:paraId="1543A23D" w14:textId="77777777" w:rsidR="00CB3A44" w:rsidRDefault="00CB3A44">
            <w:pPr>
              <w:keepNext/>
              <w:keepLines/>
              <w:spacing w:after="0"/>
              <w:jc w:val="center"/>
              <w:rPr>
                <w:ins w:id="6148" w:author="C1-213572" w:date="2021-05-31T14:40:00Z"/>
                <w:rFonts w:ascii="Arial" w:hAnsi="Arial"/>
                <w:sz w:val="18"/>
              </w:rPr>
            </w:pPr>
            <w:ins w:id="6149" w:author="C1-213572" w:date="2021-05-31T14:40: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5EB3B84E" w14:textId="77777777" w:rsidR="00CB3A44" w:rsidRDefault="00CB3A44">
            <w:pPr>
              <w:keepNext/>
              <w:keepLines/>
              <w:spacing w:after="0"/>
              <w:jc w:val="center"/>
              <w:rPr>
                <w:ins w:id="6150" w:author="C1-213572" w:date="2021-05-31T14:40:00Z"/>
                <w:rFonts w:ascii="Arial" w:hAnsi="Arial"/>
                <w:sz w:val="18"/>
              </w:rPr>
            </w:pPr>
            <w:ins w:id="6151" w:author="C1-213572" w:date="2021-05-31T14:40:00Z">
              <w:r>
                <w:rPr>
                  <w:rFonts w:ascii="Arial" w:hAnsi="Arial"/>
                  <w:sz w:val="18"/>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2FB26061" w14:textId="77777777" w:rsidR="00CB3A44" w:rsidRDefault="00CB3A44">
            <w:pPr>
              <w:keepNext/>
              <w:keepLines/>
              <w:spacing w:after="0"/>
              <w:jc w:val="center"/>
              <w:rPr>
                <w:ins w:id="6152" w:author="C1-213572" w:date="2021-05-31T14:40:00Z"/>
                <w:rFonts w:ascii="Arial" w:hAnsi="Arial"/>
                <w:sz w:val="18"/>
              </w:rPr>
            </w:pPr>
            <w:ins w:id="6153" w:author="C1-213572" w:date="2021-05-31T14:40:00Z">
              <w:r>
                <w:rPr>
                  <w:rFonts w:ascii="Arial" w:hAnsi="Arial"/>
                  <w:sz w:val="18"/>
                </w:rPr>
                <w:t>x</w:t>
              </w:r>
            </w:ins>
          </w:p>
        </w:tc>
      </w:tr>
      <w:tr w:rsidR="00CB3A44" w14:paraId="6496D13D" w14:textId="77777777" w:rsidTr="00CB3A44">
        <w:trPr>
          <w:cantSplit/>
          <w:jc w:val="center"/>
          <w:ins w:id="6154"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4557EDD4" w14:textId="77777777" w:rsidR="00CB3A44" w:rsidRDefault="00CB3A44">
            <w:pPr>
              <w:keepNext/>
              <w:keepLines/>
              <w:spacing w:after="0"/>
              <w:rPr>
                <w:ins w:id="6155" w:author="C1-213572" w:date="2021-05-31T14:40:00Z"/>
                <w:rFonts w:ascii="Arial" w:hAnsi="Arial"/>
                <w:sz w:val="18"/>
                <w:lang w:eastAsia="x-none"/>
              </w:rPr>
            </w:pPr>
            <w:ins w:id="6156" w:author="C1-213572" w:date="2021-05-31T14:40:00Z">
              <w:r>
                <w:rPr>
                  <w:rFonts w:ascii="Arial" w:hAnsi="Arial"/>
                  <w:sz w:val="18"/>
                  <w:lang w:eastAsia="x-none"/>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594BC99D" w14:textId="77777777" w:rsidR="00CB3A44" w:rsidRDefault="00CB3A44">
            <w:pPr>
              <w:keepNext/>
              <w:keepLines/>
              <w:spacing w:after="0"/>
              <w:rPr>
                <w:ins w:id="6157" w:author="C1-213572" w:date="2021-05-31T14:40:00Z"/>
                <w:rFonts w:ascii="Arial" w:hAnsi="Arial"/>
                <w:sz w:val="18"/>
              </w:rPr>
            </w:pPr>
            <w:ins w:id="6158" w:author="C1-213572" w:date="2021-05-31T14:40:00Z">
              <w:r>
                <w:rPr>
                  <w:rFonts w:ascii="Arial" w:hAnsi="Arial"/>
                  <w:sz w:val="18"/>
                </w:rPr>
                <w:t>User Info ID</w:t>
              </w:r>
            </w:ins>
          </w:p>
        </w:tc>
        <w:tc>
          <w:tcPr>
            <w:tcW w:w="3120" w:type="dxa"/>
            <w:tcBorders>
              <w:top w:val="single" w:sz="6" w:space="0" w:color="000000"/>
              <w:left w:val="single" w:sz="6" w:space="0" w:color="000000"/>
              <w:bottom w:val="single" w:sz="6" w:space="0" w:color="000000"/>
              <w:right w:val="single" w:sz="6" w:space="0" w:color="000000"/>
            </w:tcBorders>
            <w:hideMark/>
          </w:tcPr>
          <w:p w14:paraId="4B825F94" w14:textId="77777777" w:rsidR="00CB3A44" w:rsidRDefault="00CB3A44">
            <w:pPr>
              <w:keepNext/>
              <w:keepLines/>
              <w:spacing w:after="0"/>
              <w:rPr>
                <w:ins w:id="6159" w:author="C1-213572" w:date="2021-05-31T14:40:00Z"/>
                <w:rFonts w:ascii="Arial" w:hAnsi="Arial"/>
                <w:sz w:val="18"/>
              </w:rPr>
            </w:pPr>
            <w:ins w:id="6160" w:author="C1-213572" w:date="2021-05-31T14:40:00Z">
              <w:r>
                <w:rPr>
                  <w:rFonts w:ascii="Arial" w:hAnsi="Arial"/>
                  <w:sz w:val="18"/>
                </w:rPr>
                <w:t xml:space="preserve">User Info ID </w:t>
              </w:r>
            </w:ins>
          </w:p>
          <w:p w14:paraId="63999EE9" w14:textId="77777777" w:rsidR="00CB3A44" w:rsidRDefault="00CB3A44">
            <w:pPr>
              <w:keepNext/>
              <w:keepLines/>
              <w:spacing w:after="0"/>
              <w:rPr>
                <w:ins w:id="6161" w:author="C1-213572" w:date="2021-05-31T14:40:00Z"/>
                <w:rFonts w:ascii="Arial" w:hAnsi="Arial"/>
                <w:sz w:val="18"/>
              </w:rPr>
            </w:pPr>
            <w:ins w:id="6162" w:author="C1-213572" w:date="2021-05-31T14:40:00Z">
              <w:r>
                <w:rPr>
                  <w:rFonts w:ascii="Arial" w:hAnsi="Arial"/>
                  <w:sz w:val="18"/>
                </w:rPr>
                <w:t>11.2.7</w:t>
              </w:r>
            </w:ins>
          </w:p>
        </w:tc>
        <w:tc>
          <w:tcPr>
            <w:tcW w:w="1134" w:type="dxa"/>
            <w:tcBorders>
              <w:top w:val="single" w:sz="6" w:space="0" w:color="000000"/>
              <w:left w:val="single" w:sz="6" w:space="0" w:color="000000"/>
              <w:bottom w:val="single" w:sz="6" w:space="0" w:color="000000"/>
              <w:right w:val="single" w:sz="6" w:space="0" w:color="000000"/>
            </w:tcBorders>
            <w:hideMark/>
          </w:tcPr>
          <w:p w14:paraId="17722AF0" w14:textId="77777777" w:rsidR="00CB3A44" w:rsidRDefault="00CB3A44">
            <w:pPr>
              <w:keepNext/>
              <w:keepLines/>
              <w:spacing w:after="0"/>
              <w:jc w:val="center"/>
              <w:rPr>
                <w:ins w:id="6163" w:author="C1-213572" w:date="2021-05-31T14:40:00Z"/>
                <w:rFonts w:ascii="Arial" w:hAnsi="Arial"/>
                <w:sz w:val="18"/>
              </w:rPr>
            </w:pPr>
            <w:ins w:id="6164" w:author="C1-213572" w:date="2021-05-31T14:40:00Z">
              <w:r>
                <w:rPr>
                  <w:rFonts w:ascii="Arial" w:hAnsi="Arial"/>
                  <w:sz w:val="18"/>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11E5E7F2" w14:textId="77777777" w:rsidR="00CB3A44" w:rsidRDefault="00CB3A44">
            <w:pPr>
              <w:keepNext/>
              <w:keepLines/>
              <w:spacing w:after="0"/>
              <w:jc w:val="center"/>
              <w:rPr>
                <w:ins w:id="6165" w:author="C1-213572" w:date="2021-05-31T14:40:00Z"/>
                <w:rFonts w:ascii="Arial" w:hAnsi="Arial"/>
                <w:sz w:val="18"/>
              </w:rPr>
            </w:pPr>
            <w:ins w:id="6166" w:author="C1-213572" w:date="2021-05-31T14:40:00Z">
              <w:r>
                <w:rPr>
                  <w:rFonts w:ascii="Arial" w:hAnsi="Arial"/>
                  <w:sz w:val="18"/>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3BFFEF94" w14:textId="77777777" w:rsidR="00CB3A44" w:rsidRDefault="00CB3A44">
            <w:pPr>
              <w:keepNext/>
              <w:keepLines/>
              <w:spacing w:after="0"/>
              <w:jc w:val="center"/>
              <w:rPr>
                <w:ins w:id="6167" w:author="C1-213572" w:date="2021-05-31T14:40:00Z"/>
                <w:rFonts w:ascii="Arial" w:hAnsi="Arial"/>
                <w:sz w:val="18"/>
              </w:rPr>
            </w:pPr>
            <w:ins w:id="6168" w:author="C1-213572" w:date="2021-05-31T14:40:00Z">
              <w:r>
                <w:rPr>
                  <w:rFonts w:ascii="Arial" w:hAnsi="Arial"/>
                  <w:sz w:val="18"/>
                </w:rPr>
                <w:t>7</w:t>
              </w:r>
            </w:ins>
          </w:p>
        </w:tc>
      </w:tr>
      <w:tr w:rsidR="00CB3A44" w14:paraId="62D0FAD2" w14:textId="77777777" w:rsidTr="00CB3A44">
        <w:trPr>
          <w:cantSplit/>
          <w:jc w:val="center"/>
          <w:ins w:id="6169" w:author="C1-213572" w:date="2021-05-31T14:40:00Z"/>
        </w:trPr>
        <w:tc>
          <w:tcPr>
            <w:tcW w:w="568" w:type="dxa"/>
            <w:tcBorders>
              <w:top w:val="single" w:sz="6" w:space="0" w:color="000000"/>
              <w:left w:val="single" w:sz="6" w:space="0" w:color="000000"/>
              <w:bottom w:val="single" w:sz="6" w:space="0" w:color="000000"/>
              <w:right w:val="single" w:sz="6" w:space="0" w:color="000000"/>
            </w:tcBorders>
            <w:hideMark/>
          </w:tcPr>
          <w:p w14:paraId="08E5EE26" w14:textId="77777777" w:rsidR="00CB3A44" w:rsidRDefault="00CB3A44">
            <w:pPr>
              <w:keepNext/>
              <w:keepLines/>
              <w:spacing w:after="0"/>
              <w:rPr>
                <w:ins w:id="6170" w:author="C1-213572" w:date="2021-05-31T14:40:00Z"/>
                <w:rFonts w:ascii="Arial" w:hAnsi="Arial"/>
                <w:sz w:val="18"/>
                <w:lang w:eastAsia="zh-CN"/>
              </w:rPr>
            </w:pPr>
            <w:ins w:id="6171" w:author="C1-213572" w:date="2021-05-31T14:40:00Z">
              <w:r>
                <w:rPr>
                  <w:rFonts w:ascii="Arial" w:hAnsi="Arial"/>
                  <w:sz w:val="18"/>
                  <w:lang w:eastAsia="zh-CN"/>
                </w:rPr>
                <w:t>xx</w:t>
              </w:r>
            </w:ins>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pPr>
              <w:keepNext/>
              <w:keepLines/>
              <w:spacing w:after="0"/>
              <w:rPr>
                <w:ins w:id="6172" w:author="C1-213572" w:date="2021-05-31T14:40:00Z"/>
                <w:rFonts w:ascii="Arial" w:hAnsi="Arial"/>
                <w:sz w:val="18"/>
                <w:lang w:eastAsia="zh-CN"/>
              </w:rPr>
            </w:pPr>
            <w:ins w:id="6173" w:author="C1-213572" w:date="2021-05-31T14:40:00Z">
              <w:r>
                <w:rPr>
                  <w:rFonts w:ascii="Arial" w:hAnsi="Arial"/>
                  <w:sz w:val="18"/>
                  <w:lang w:eastAsia="zh-CN"/>
                </w:rPr>
                <w:t>Metadata</w:t>
              </w:r>
            </w:ins>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pPr>
              <w:keepNext/>
              <w:keepLines/>
              <w:spacing w:after="0"/>
              <w:rPr>
                <w:ins w:id="6174" w:author="C1-213572" w:date="2021-05-31T14:40:00Z"/>
                <w:rFonts w:ascii="Arial" w:hAnsi="Arial"/>
                <w:sz w:val="18"/>
                <w:lang w:eastAsia="zh-CN"/>
              </w:rPr>
            </w:pPr>
            <w:ins w:id="6175" w:author="C1-213572" w:date="2021-05-31T14:40:00Z">
              <w:r>
                <w:rPr>
                  <w:rFonts w:ascii="Arial" w:hAnsi="Arial"/>
                  <w:sz w:val="18"/>
                  <w:lang w:eastAsia="zh-CN"/>
                </w:rPr>
                <w:t>Metadata</w:t>
              </w:r>
            </w:ins>
          </w:p>
          <w:p w14:paraId="5DC7FB31" w14:textId="77777777" w:rsidR="00CB3A44" w:rsidRDefault="00CB3A44">
            <w:pPr>
              <w:keepNext/>
              <w:keepLines/>
              <w:spacing w:after="0"/>
              <w:rPr>
                <w:ins w:id="6176" w:author="C1-213572" w:date="2021-05-31T14:40:00Z"/>
                <w:rFonts w:ascii="Arial" w:hAnsi="Arial"/>
                <w:sz w:val="18"/>
                <w:lang w:eastAsia="zh-CN"/>
              </w:rPr>
            </w:pPr>
            <w:ins w:id="6177" w:author="C1-213572" w:date="2021-05-31T14:40:00Z">
              <w:r>
                <w:rPr>
                  <w:rFonts w:ascii="Arial" w:hAnsi="Arial"/>
                  <w:sz w:val="18"/>
                  <w:lang w:eastAsia="zh-CN"/>
                </w:rPr>
                <w:t>11.2.x</w:t>
              </w:r>
            </w:ins>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pPr>
              <w:keepNext/>
              <w:keepLines/>
              <w:spacing w:after="0"/>
              <w:jc w:val="center"/>
              <w:rPr>
                <w:ins w:id="6178" w:author="C1-213572" w:date="2021-05-31T14:40:00Z"/>
                <w:rFonts w:ascii="Arial" w:hAnsi="Arial"/>
                <w:sz w:val="18"/>
                <w:lang w:eastAsia="zh-CN"/>
              </w:rPr>
            </w:pPr>
            <w:ins w:id="6179" w:author="C1-213572" w:date="2021-05-31T14:40:00Z">
              <w:r>
                <w:rPr>
                  <w:rFonts w:ascii="Arial" w:hAnsi="Arial"/>
                  <w:sz w:val="18"/>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77777777" w:rsidR="00CB3A44" w:rsidRDefault="00CB3A44">
            <w:pPr>
              <w:keepNext/>
              <w:keepLines/>
              <w:spacing w:after="0"/>
              <w:jc w:val="center"/>
              <w:rPr>
                <w:ins w:id="6180" w:author="C1-213572" w:date="2021-05-31T14:40:00Z"/>
                <w:rFonts w:ascii="Arial" w:hAnsi="Arial"/>
                <w:sz w:val="18"/>
              </w:rPr>
            </w:pPr>
            <w:ins w:id="6181" w:author="C1-213572" w:date="2021-05-31T14:40:00Z">
              <w:r>
                <w:rPr>
                  <w:rFonts w:ascii="Arial" w:hAnsi="Arial"/>
                  <w:sz w:val="18"/>
                </w:rPr>
                <w:t>TLV</w:t>
              </w:r>
            </w:ins>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77777777" w:rsidR="00CB3A44" w:rsidRDefault="00CB3A44">
            <w:pPr>
              <w:keepNext/>
              <w:keepLines/>
              <w:spacing w:after="0"/>
              <w:jc w:val="center"/>
              <w:rPr>
                <w:ins w:id="6182" w:author="C1-213572" w:date="2021-05-31T14:40:00Z"/>
                <w:rFonts w:ascii="Arial" w:hAnsi="Arial"/>
                <w:sz w:val="18"/>
                <w:lang w:eastAsia="zh-CN"/>
              </w:rPr>
            </w:pPr>
            <w:ins w:id="6183" w:author="C1-213572" w:date="2021-05-31T14:40:00Z">
              <w:r>
                <w:rPr>
                  <w:rFonts w:ascii="Arial" w:hAnsi="Arial"/>
                  <w:sz w:val="18"/>
                  <w:lang w:eastAsia="zh-CN"/>
                </w:rPr>
                <w:t>x</w:t>
              </w:r>
            </w:ins>
          </w:p>
        </w:tc>
      </w:tr>
      <w:tr w:rsidR="00CB3A44" w14:paraId="76BB0C97" w14:textId="77777777" w:rsidTr="00CB3A44">
        <w:trPr>
          <w:cantSplit/>
          <w:jc w:val="center"/>
          <w:ins w:id="6184" w:author="C1-213572" w:date="2021-05-31T14:40:00Z"/>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77777777" w:rsidR="00CB3A44" w:rsidRDefault="00CB3A44">
            <w:pPr>
              <w:pStyle w:val="TAN"/>
              <w:rPr>
                <w:ins w:id="6185" w:author="C1-213572" w:date="2021-05-31T14:40:00Z"/>
                <w:lang w:eastAsia="zh-CN"/>
              </w:rPr>
            </w:pPr>
            <w:ins w:id="6186" w:author="C1-213572" w:date="2021-05-31T14:40:00Z">
              <w:r>
                <w:rPr>
                  <w:lang w:eastAsia="zh-CN"/>
                </w:rPr>
                <w:t>NOTE:</w:t>
              </w:r>
              <w:r>
                <w:rPr>
                  <w:lang w:eastAsia="zh-CN"/>
                </w:rPr>
                <w:tab/>
                <w:t>The Discovery Type is set to "Restricted discovery" and the Content Type is set to "response".</w:t>
              </w:r>
            </w:ins>
          </w:p>
        </w:tc>
      </w:tr>
    </w:tbl>
    <w:p w14:paraId="00DF0561" w14:textId="77777777" w:rsidR="00CB3A44" w:rsidRDefault="00CB3A44" w:rsidP="00CB3A44">
      <w:pPr>
        <w:rPr>
          <w:ins w:id="6187" w:author="C1-213572" w:date="2021-05-31T14:40:00Z"/>
        </w:rPr>
      </w:pPr>
    </w:p>
    <w:p w14:paraId="06DE0BEB" w14:textId="77777777" w:rsidR="00CB3A44" w:rsidRDefault="00CB3A44" w:rsidP="00CB3A44">
      <w:pPr>
        <w:pStyle w:val="TH"/>
        <w:rPr>
          <w:ins w:id="6188" w:author="C1-213572" w:date="2021-05-31T14:40:00Z"/>
        </w:rPr>
      </w:pPr>
      <w:ins w:id="6189" w:author="C1-213572" w:date="2021-05-31T14:40:00Z">
        <w:r>
          <w:t>Table 10.2.1.5: PROSE PC5 DISCOVERY message for Group Member Discovery Announcement</w:t>
        </w:r>
      </w:ins>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7ABA3E77" w14:textId="77777777" w:rsidTr="000B2E2B">
        <w:trPr>
          <w:cantSplit/>
          <w:jc w:val="center"/>
          <w:ins w:id="6190" w:author="C1-213572" w:date="2021-05-31T14:40:00Z"/>
        </w:trPr>
        <w:tc>
          <w:tcPr>
            <w:tcW w:w="565"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pPr>
              <w:keepNext/>
              <w:keepLines/>
              <w:spacing w:after="0"/>
              <w:jc w:val="center"/>
              <w:rPr>
                <w:ins w:id="6191" w:author="C1-213572" w:date="2021-05-31T14:40:00Z"/>
                <w:rFonts w:ascii="Arial" w:hAnsi="Arial"/>
                <w:b/>
                <w:sz w:val="18"/>
                <w:lang w:eastAsia="zh-CN"/>
              </w:rPr>
            </w:pPr>
            <w:ins w:id="6192" w:author="C1-213572" w:date="2021-05-31T14:40:00Z">
              <w:r>
                <w:rPr>
                  <w:rFonts w:ascii="Arial" w:hAnsi="Arial"/>
                  <w:b/>
                  <w:sz w:val="18"/>
                  <w:lang w:eastAsia="zh-CN"/>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77777777" w:rsidR="00CB3A44" w:rsidRDefault="00CB3A44">
            <w:pPr>
              <w:keepNext/>
              <w:keepLines/>
              <w:spacing w:after="0"/>
              <w:jc w:val="center"/>
              <w:rPr>
                <w:ins w:id="6193" w:author="C1-213572" w:date="2021-05-31T14:40:00Z"/>
                <w:rFonts w:ascii="Arial" w:hAnsi="Arial"/>
                <w:b/>
                <w:sz w:val="18"/>
              </w:rPr>
            </w:pPr>
            <w:ins w:id="6194" w:author="C1-213572" w:date="2021-05-31T14:40:00Z">
              <w:r>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pPr>
              <w:keepNext/>
              <w:keepLines/>
              <w:spacing w:after="0"/>
              <w:jc w:val="center"/>
              <w:rPr>
                <w:ins w:id="6195" w:author="C1-213572" w:date="2021-05-31T14:40:00Z"/>
                <w:rFonts w:ascii="Arial" w:hAnsi="Arial"/>
                <w:b/>
                <w:sz w:val="18"/>
              </w:rPr>
            </w:pPr>
            <w:ins w:id="6196" w:author="C1-213572" w:date="2021-05-31T14:40:00Z">
              <w:r>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pPr>
              <w:keepNext/>
              <w:keepLines/>
              <w:spacing w:after="0"/>
              <w:jc w:val="center"/>
              <w:rPr>
                <w:ins w:id="6197" w:author="C1-213572" w:date="2021-05-31T14:40:00Z"/>
                <w:rFonts w:ascii="Arial" w:hAnsi="Arial"/>
                <w:b/>
                <w:sz w:val="18"/>
              </w:rPr>
            </w:pPr>
            <w:ins w:id="6198" w:author="C1-213572" w:date="2021-05-31T14:40:00Z">
              <w:r>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pPr>
              <w:keepNext/>
              <w:keepLines/>
              <w:spacing w:after="0"/>
              <w:jc w:val="center"/>
              <w:rPr>
                <w:ins w:id="6199" w:author="C1-213572" w:date="2021-05-31T14:40:00Z"/>
                <w:rFonts w:ascii="Arial" w:hAnsi="Arial"/>
                <w:b/>
                <w:sz w:val="18"/>
              </w:rPr>
            </w:pPr>
            <w:ins w:id="6200" w:author="C1-213572" w:date="2021-05-31T14:40:00Z">
              <w:r>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pPr>
              <w:keepNext/>
              <w:keepLines/>
              <w:spacing w:after="0"/>
              <w:jc w:val="center"/>
              <w:rPr>
                <w:ins w:id="6201" w:author="C1-213572" w:date="2021-05-31T14:40:00Z"/>
                <w:rFonts w:ascii="Arial" w:hAnsi="Arial"/>
                <w:b/>
                <w:sz w:val="18"/>
              </w:rPr>
            </w:pPr>
            <w:ins w:id="6202" w:author="C1-213572" w:date="2021-05-31T14:40:00Z">
              <w:r>
                <w:rPr>
                  <w:rFonts w:ascii="Arial" w:hAnsi="Arial"/>
                  <w:b/>
                  <w:sz w:val="18"/>
                </w:rPr>
                <w:t>Length</w:t>
              </w:r>
            </w:ins>
          </w:p>
        </w:tc>
      </w:tr>
      <w:tr w:rsidR="00CB3A44" w14:paraId="473DBB5F" w14:textId="77777777" w:rsidTr="000B2E2B">
        <w:trPr>
          <w:cantSplit/>
          <w:jc w:val="center"/>
          <w:ins w:id="6203"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ins w:id="6204"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77777777" w:rsidR="00CB3A44" w:rsidRDefault="00CB3A44">
            <w:pPr>
              <w:keepNext/>
              <w:keepLines/>
              <w:spacing w:after="0"/>
              <w:rPr>
                <w:ins w:id="6205" w:author="C1-213572" w:date="2021-05-31T14:40:00Z"/>
                <w:rFonts w:ascii="Arial" w:hAnsi="Arial"/>
                <w:sz w:val="18"/>
              </w:rPr>
            </w:pPr>
            <w:ins w:id="6206" w:author="C1-213572" w:date="2021-05-31T14:40:00Z">
              <w:r>
                <w:rPr>
                  <w:rFonts w:ascii="Arial" w:hAnsi="Arial"/>
                  <w:sz w:val="18"/>
                </w:rPr>
                <w:t>Message Type (NOTE)</w:t>
              </w:r>
            </w:ins>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77777777" w:rsidR="00CB3A44" w:rsidRDefault="00CB3A44">
            <w:pPr>
              <w:keepNext/>
              <w:keepLines/>
              <w:spacing w:after="0"/>
              <w:rPr>
                <w:ins w:id="6207" w:author="C1-213572" w:date="2021-05-31T14:40:00Z"/>
                <w:rFonts w:ascii="Arial" w:hAnsi="Arial"/>
                <w:sz w:val="18"/>
              </w:rPr>
            </w:pPr>
            <w:ins w:id="6208" w:author="C1-213572" w:date="2021-05-31T14:40:00Z">
              <w:r>
                <w:rPr>
                  <w:rFonts w:ascii="Arial" w:hAnsi="Arial"/>
                  <w:sz w:val="18"/>
                </w:rPr>
                <w:t>Message Type</w:t>
              </w:r>
            </w:ins>
          </w:p>
          <w:p w14:paraId="724C4DB4" w14:textId="77777777" w:rsidR="00CB3A44" w:rsidRDefault="00CB3A44">
            <w:pPr>
              <w:keepNext/>
              <w:keepLines/>
              <w:spacing w:after="0"/>
              <w:rPr>
                <w:ins w:id="6209" w:author="C1-213572" w:date="2021-05-31T14:40:00Z"/>
                <w:rFonts w:ascii="Arial" w:hAnsi="Arial"/>
                <w:sz w:val="18"/>
              </w:rPr>
            </w:pPr>
            <w:ins w:id="6210" w:author="C1-213572" w:date="2021-05-31T14:40:00Z">
              <w:r>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pPr>
              <w:keepNext/>
              <w:keepLines/>
              <w:spacing w:after="0"/>
              <w:jc w:val="center"/>
              <w:rPr>
                <w:ins w:id="6211" w:author="C1-213572" w:date="2021-05-31T14:40:00Z"/>
                <w:rFonts w:ascii="Arial" w:hAnsi="Arial"/>
                <w:sz w:val="18"/>
              </w:rPr>
            </w:pPr>
            <w:ins w:id="6212"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pPr>
              <w:keepNext/>
              <w:keepLines/>
              <w:spacing w:after="0"/>
              <w:jc w:val="center"/>
              <w:rPr>
                <w:ins w:id="6213" w:author="C1-213572" w:date="2021-05-31T14:40:00Z"/>
                <w:rFonts w:ascii="Arial" w:hAnsi="Arial"/>
                <w:sz w:val="18"/>
              </w:rPr>
            </w:pPr>
            <w:ins w:id="6214"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pPr>
              <w:keepNext/>
              <w:keepLines/>
              <w:spacing w:after="0"/>
              <w:jc w:val="center"/>
              <w:rPr>
                <w:ins w:id="6215" w:author="C1-213572" w:date="2021-05-31T14:40:00Z"/>
                <w:rFonts w:ascii="Arial" w:hAnsi="Arial"/>
                <w:sz w:val="18"/>
              </w:rPr>
            </w:pPr>
            <w:ins w:id="6216" w:author="C1-213572" w:date="2021-05-31T14:40:00Z">
              <w:r>
                <w:rPr>
                  <w:rFonts w:ascii="Arial" w:hAnsi="Arial"/>
                  <w:sz w:val="18"/>
                </w:rPr>
                <w:t>1</w:t>
              </w:r>
            </w:ins>
          </w:p>
        </w:tc>
      </w:tr>
      <w:tr w:rsidR="00CB3A44" w14:paraId="63815659" w14:textId="77777777" w:rsidTr="000B2E2B">
        <w:trPr>
          <w:cantSplit/>
          <w:jc w:val="center"/>
          <w:ins w:id="6217"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264A0BDF" w14:textId="77777777" w:rsidR="00CB3A44" w:rsidRDefault="00CB3A44">
            <w:pPr>
              <w:keepNext/>
              <w:keepLines/>
              <w:spacing w:after="0"/>
              <w:rPr>
                <w:ins w:id="6218"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6341F" w14:textId="77777777" w:rsidR="00CB3A44" w:rsidRDefault="00CB3A44">
            <w:pPr>
              <w:keepNext/>
              <w:keepLines/>
              <w:spacing w:after="0"/>
              <w:rPr>
                <w:ins w:id="6219" w:author="C1-213572" w:date="2021-05-31T14:40:00Z"/>
                <w:rFonts w:ascii="Arial" w:hAnsi="Arial"/>
                <w:sz w:val="18"/>
              </w:rPr>
            </w:pPr>
            <w:ins w:id="6220" w:author="C1-213572" w:date="2021-05-31T14:40:00Z">
              <w:r>
                <w:rPr>
                  <w:rFonts w:ascii="Arial" w:hAnsi="Arial"/>
                  <w:sz w:val="18"/>
                </w:rPr>
                <w:t>Discovery Group ID</w:t>
              </w:r>
            </w:ins>
          </w:p>
        </w:tc>
        <w:tc>
          <w:tcPr>
            <w:tcW w:w="3120" w:type="dxa"/>
            <w:tcBorders>
              <w:top w:val="single" w:sz="6" w:space="0" w:color="000000"/>
              <w:left w:val="single" w:sz="6" w:space="0" w:color="000000"/>
              <w:bottom w:val="single" w:sz="6" w:space="0" w:color="000000"/>
              <w:right w:val="single" w:sz="6" w:space="0" w:color="000000"/>
            </w:tcBorders>
            <w:hideMark/>
          </w:tcPr>
          <w:p w14:paraId="45FA2F07" w14:textId="77777777" w:rsidR="00CB3A44" w:rsidRDefault="00CB3A44">
            <w:pPr>
              <w:keepNext/>
              <w:keepLines/>
              <w:spacing w:after="0"/>
              <w:rPr>
                <w:ins w:id="6221" w:author="C1-213572" w:date="2021-05-31T14:40:00Z"/>
                <w:rFonts w:ascii="Arial" w:hAnsi="Arial"/>
                <w:sz w:val="18"/>
              </w:rPr>
            </w:pPr>
            <w:ins w:id="6222" w:author="C1-213572" w:date="2021-05-31T14:40:00Z">
              <w:r>
                <w:rPr>
                  <w:rFonts w:ascii="Arial" w:hAnsi="Arial"/>
                  <w:sz w:val="18"/>
                </w:rPr>
                <w:t xml:space="preserve">Discovery Group ID </w:t>
              </w:r>
            </w:ins>
          </w:p>
          <w:p w14:paraId="29EAE801" w14:textId="77777777" w:rsidR="00CB3A44" w:rsidRDefault="00CB3A44">
            <w:pPr>
              <w:keepNext/>
              <w:keepLines/>
              <w:spacing w:after="0"/>
              <w:rPr>
                <w:ins w:id="6223" w:author="C1-213572" w:date="2021-05-31T14:40:00Z"/>
                <w:rFonts w:ascii="Arial" w:hAnsi="Arial"/>
                <w:sz w:val="18"/>
              </w:rPr>
            </w:pPr>
            <w:ins w:id="6224" w:author="C1-213572" w:date="2021-05-31T14:40:00Z">
              <w:r>
                <w:rPr>
                  <w:rFonts w:ascii="Arial" w:hAnsi="Arial"/>
                  <w:sz w:val="18"/>
                </w:rPr>
                <w:t>11.2.3</w:t>
              </w:r>
            </w:ins>
          </w:p>
        </w:tc>
        <w:tc>
          <w:tcPr>
            <w:tcW w:w="1134" w:type="dxa"/>
            <w:tcBorders>
              <w:top w:val="single" w:sz="6" w:space="0" w:color="000000"/>
              <w:left w:val="single" w:sz="6" w:space="0" w:color="000000"/>
              <w:bottom w:val="single" w:sz="6" w:space="0" w:color="000000"/>
              <w:right w:val="single" w:sz="6" w:space="0" w:color="000000"/>
            </w:tcBorders>
            <w:hideMark/>
          </w:tcPr>
          <w:p w14:paraId="33D32B48" w14:textId="77777777" w:rsidR="00CB3A44" w:rsidRDefault="00CB3A44">
            <w:pPr>
              <w:keepNext/>
              <w:keepLines/>
              <w:spacing w:after="0"/>
              <w:jc w:val="center"/>
              <w:rPr>
                <w:ins w:id="6225" w:author="C1-213572" w:date="2021-05-31T14:40:00Z"/>
                <w:rFonts w:ascii="Arial" w:hAnsi="Arial"/>
                <w:sz w:val="18"/>
              </w:rPr>
            </w:pPr>
            <w:ins w:id="6226"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730367B" w14:textId="77777777" w:rsidR="00CB3A44" w:rsidRDefault="00CB3A44">
            <w:pPr>
              <w:keepNext/>
              <w:keepLines/>
              <w:spacing w:after="0"/>
              <w:jc w:val="center"/>
              <w:rPr>
                <w:ins w:id="6227" w:author="C1-213572" w:date="2021-05-31T14:40:00Z"/>
                <w:rFonts w:ascii="Arial" w:hAnsi="Arial"/>
                <w:sz w:val="18"/>
              </w:rPr>
            </w:pPr>
            <w:ins w:id="6228"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1FA6F7E9" w14:textId="77777777" w:rsidR="00CB3A44" w:rsidRDefault="00CB3A44">
            <w:pPr>
              <w:keepNext/>
              <w:keepLines/>
              <w:spacing w:after="0"/>
              <w:jc w:val="center"/>
              <w:rPr>
                <w:ins w:id="6229" w:author="C1-213572" w:date="2021-05-31T14:40:00Z"/>
                <w:rFonts w:ascii="Arial" w:hAnsi="Arial"/>
                <w:sz w:val="18"/>
              </w:rPr>
            </w:pPr>
            <w:ins w:id="6230" w:author="C1-213572" w:date="2021-05-31T14:40:00Z">
              <w:r>
                <w:rPr>
                  <w:rFonts w:ascii="Arial" w:hAnsi="Arial"/>
                  <w:sz w:val="18"/>
                </w:rPr>
                <w:t>3</w:t>
              </w:r>
            </w:ins>
          </w:p>
        </w:tc>
      </w:tr>
      <w:tr w:rsidR="00CB3A44" w14:paraId="5CEFC266" w14:textId="77777777" w:rsidTr="000B2E2B">
        <w:trPr>
          <w:cantSplit/>
          <w:jc w:val="center"/>
          <w:ins w:id="6231"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ins w:id="6232"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77777777" w:rsidR="00CB3A44" w:rsidRDefault="00CB3A44">
            <w:pPr>
              <w:keepNext/>
              <w:keepLines/>
              <w:spacing w:after="0"/>
              <w:rPr>
                <w:ins w:id="6233" w:author="C1-213572" w:date="2021-05-31T14:40:00Z"/>
                <w:rFonts w:ascii="Arial" w:hAnsi="Arial"/>
                <w:sz w:val="18"/>
              </w:rPr>
            </w:pPr>
            <w:ins w:id="6234" w:author="C1-213572" w:date="2021-05-31T14:40:00Z">
              <w:r>
                <w:rPr>
                  <w:rFonts w:ascii="Arial" w:hAnsi="Arial"/>
                  <w:sz w:val="18"/>
                </w:rPr>
                <w:t>Announcer Info</w:t>
              </w:r>
            </w:ins>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77777777" w:rsidR="00CB3A44" w:rsidRDefault="00CB3A44">
            <w:pPr>
              <w:keepNext/>
              <w:keepLines/>
              <w:spacing w:after="0"/>
              <w:rPr>
                <w:ins w:id="6235" w:author="C1-213572" w:date="2021-05-31T14:40:00Z"/>
                <w:rFonts w:ascii="Arial" w:hAnsi="Arial"/>
                <w:sz w:val="18"/>
              </w:rPr>
            </w:pPr>
            <w:ins w:id="6236" w:author="C1-213572" w:date="2021-05-31T14:40:00Z">
              <w:r>
                <w:rPr>
                  <w:rFonts w:ascii="Arial" w:hAnsi="Arial"/>
                  <w:sz w:val="18"/>
                </w:rPr>
                <w:t>User Info ID</w:t>
              </w:r>
            </w:ins>
          </w:p>
          <w:p w14:paraId="0DEA695B" w14:textId="77777777" w:rsidR="00CB3A44" w:rsidRDefault="00CB3A44">
            <w:pPr>
              <w:keepNext/>
              <w:keepLines/>
              <w:spacing w:after="0"/>
              <w:rPr>
                <w:ins w:id="6237" w:author="C1-213572" w:date="2021-05-31T14:40:00Z"/>
                <w:rFonts w:ascii="Arial" w:hAnsi="Arial"/>
                <w:sz w:val="18"/>
              </w:rPr>
            </w:pPr>
            <w:ins w:id="6238" w:author="C1-213572" w:date="2021-05-31T14:40:00Z">
              <w:r>
                <w:rPr>
                  <w:rFonts w:ascii="Arial" w:hAnsi="Arial"/>
                  <w:sz w:val="18"/>
                </w:rPr>
                <w:t>11.2.7</w:t>
              </w:r>
            </w:ins>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pPr>
              <w:keepNext/>
              <w:keepLines/>
              <w:spacing w:after="0"/>
              <w:jc w:val="center"/>
              <w:rPr>
                <w:ins w:id="6239" w:author="C1-213572" w:date="2021-05-31T14:40:00Z"/>
                <w:rFonts w:ascii="Arial" w:hAnsi="Arial"/>
                <w:sz w:val="18"/>
                <w:lang w:eastAsia="zh-CN"/>
              </w:rPr>
            </w:pPr>
            <w:ins w:id="6240"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pPr>
              <w:keepNext/>
              <w:keepLines/>
              <w:spacing w:after="0"/>
              <w:jc w:val="center"/>
              <w:rPr>
                <w:ins w:id="6241" w:author="C1-213572" w:date="2021-05-31T14:40:00Z"/>
                <w:rFonts w:ascii="Arial" w:hAnsi="Arial"/>
                <w:sz w:val="18"/>
                <w:lang w:eastAsia="zh-CN"/>
              </w:rPr>
            </w:pPr>
            <w:ins w:id="6242"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pPr>
              <w:keepNext/>
              <w:keepLines/>
              <w:spacing w:after="0"/>
              <w:jc w:val="center"/>
              <w:rPr>
                <w:ins w:id="6243" w:author="C1-213572" w:date="2021-05-31T14:40:00Z"/>
                <w:rFonts w:ascii="Arial" w:hAnsi="Arial"/>
                <w:sz w:val="18"/>
                <w:lang w:eastAsia="zh-CN"/>
              </w:rPr>
            </w:pPr>
            <w:ins w:id="6244" w:author="C1-213572" w:date="2021-05-31T14:40:00Z">
              <w:r>
                <w:rPr>
                  <w:rFonts w:ascii="Arial" w:hAnsi="Arial"/>
                  <w:sz w:val="18"/>
                  <w:lang w:eastAsia="zh-CN"/>
                </w:rPr>
                <w:t>6</w:t>
              </w:r>
            </w:ins>
          </w:p>
        </w:tc>
      </w:tr>
      <w:tr w:rsidR="00CB3A44" w14:paraId="723C0259" w14:textId="77777777" w:rsidTr="000B2E2B">
        <w:trPr>
          <w:cantSplit/>
          <w:jc w:val="center"/>
          <w:ins w:id="6245"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ins w:id="6246"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pPr>
              <w:keepNext/>
              <w:keepLines/>
              <w:spacing w:after="0"/>
              <w:rPr>
                <w:ins w:id="6247" w:author="C1-213572" w:date="2021-05-31T14:40:00Z"/>
                <w:rFonts w:ascii="Arial" w:hAnsi="Arial"/>
                <w:sz w:val="18"/>
              </w:rPr>
            </w:pPr>
            <w:ins w:id="6248" w:author="C1-213572" w:date="2021-05-31T14:40:00Z">
              <w:r>
                <w:rPr>
                  <w:rFonts w:ascii="Arial" w:hAnsi="Arial"/>
                  <w:sz w:val="18"/>
                </w:rPr>
                <w:t>MIC</w:t>
              </w:r>
            </w:ins>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pPr>
              <w:keepNext/>
              <w:keepLines/>
              <w:spacing w:after="0"/>
              <w:rPr>
                <w:ins w:id="6249" w:author="C1-213572" w:date="2021-05-31T14:40:00Z"/>
                <w:rFonts w:ascii="Arial" w:hAnsi="Arial"/>
                <w:sz w:val="18"/>
              </w:rPr>
            </w:pPr>
            <w:ins w:id="6250" w:author="C1-213572" w:date="2021-05-31T14:40:00Z">
              <w:r>
                <w:rPr>
                  <w:rFonts w:ascii="Arial" w:hAnsi="Arial"/>
                  <w:sz w:val="18"/>
                </w:rPr>
                <w:t>MIC</w:t>
              </w:r>
            </w:ins>
          </w:p>
          <w:p w14:paraId="455C907F" w14:textId="77777777" w:rsidR="00CB3A44" w:rsidRDefault="00CB3A44">
            <w:pPr>
              <w:keepNext/>
              <w:keepLines/>
              <w:spacing w:after="0"/>
              <w:rPr>
                <w:ins w:id="6251" w:author="C1-213572" w:date="2021-05-31T14:40:00Z"/>
                <w:rFonts w:ascii="Arial" w:hAnsi="Arial"/>
                <w:sz w:val="18"/>
              </w:rPr>
            </w:pPr>
            <w:ins w:id="6252" w:author="C1-213572" w:date="2021-05-31T14:40:00Z">
              <w:r>
                <w:rPr>
                  <w:rFonts w:ascii="Arial" w:hAnsi="Arial"/>
                  <w:sz w:val="18"/>
                </w:rPr>
                <w:t>11.2.4</w:t>
              </w:r>
            </w:ins>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pPr>
              <w:keepNext/>
              <w:keepLines/>
              <w:spacing w:after="0"/>
              <w:jc w:val="center"/>
              <w:rPr>
                <w:ins w:id="6253" w:author="C1-213572" w:date="2021-05-31T14:40:00Z"/>
                <w:rFonts w:ascii="Arial" w:hAnsi="Arial"/>
                <w:sz w:val="18"/>
              </w:rPr>
            </w:pPr>
            <w:ins w:id="6254"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pPr>
              <w:keepNext/>
              <w:keepLines/>
              <w:spacing w:after="0"/>
              <w:jc w:val="center"/>
              <w:rPr>
                <w:ins w:id="6255" w:author="C1-213572" w:date="2021-05-31T14:40:00Z"/>
                <w:rFonts w:ascii="Arial" w:hAnsi="Arial"/>
                <w:sz w:val="18"/>
              </w:rPr>
            </w:pPr>
            <w:ins w:id="6256"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pPr>
              <w:keepNext/>
              <w:keepLines/>
              <w:spacing w:after="0"/>
              <w:jc w:val="center"/>
              <w:rPr>
                <w:ins w:id="6257" w:author="C1-213572" w:date="2021-05-31T14:40:00Z"/>
                <w:rFonts w:ascii="Arial" w:hAnsi="Arial"/>
                <w:sz w:val="18"/>
              </w:rPr>
            </w:pPr>
            <w:ins w:id="6258" w:author="C1-213572" w:date="2021-05-31T14:40:00Z">
              <w:r>
                <w:rPr>
                  <w:rFonts w:ascii="Arial" w:hAnsi="Arial"/>
                  <w:sz w:val="18"/>
                </w:rPr>
                <w:t>4</w:t>
              </w:r>
            </w:ins>
          </w:p>
        </w:tc>
      </w:tr>
      <w:tr w:rsidR="00CB3A44" w14:paraId="5BDB41EC" w14:textId="77777777" w:rsidTr="000B2E2B">
        <w:trPr>
          <w:cantSplit/>
          <w:jc w:val="center"/>
          <w:ins w:id="6259"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ins w:id="6260"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77777777" w:rsidR="00CB3A44" w:rsidRDefault="00CB3A44">
            <w:pPr>
              <w:keepNext/>
              <w:keepLines/>
              <w:spacing w:after="0"/>
              <w:rPr>
                <w:ins w:id="6261" w:author="C1-213572" w:date="2021-05-31T14:40:00Z"/>
                <w:rFonts w:ascii="Arial" w:hAnsi="Arial"/>
                <w:sz w:val="18"/>
              </w:rPr>
            </w:pPr>
            <w:ins w:id="6262" w:author="C1-213572" w:date="2021-05-31T14:40:00Z">
              <w:r>
                <w:rPr>
                  <w:rFonts w:ascii="Arial" w:hAnsi="Arial"/>
                  <w:sz w:val="18"/>
                </w:rPr>
                <w:t>UTC-based Counter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77777777" w:rsidR="00CB3A44" w:rsidRDefault="00CB3A44">
            <w:pPr>
              <w:keepNext/>
              <w:keepLines/>
              <w:spacing w:after="0"/>
              <w:rPr>
                <w:ins w:id="6263" w:author="C1-213572" w:date="2021-05-31T14:40:00Z"/>
                <w:rFonts w:ascii="Arial" w:hAnsi="Arial"/>
                <w:sz w:val="18"/>
              </w:rPr>
            </w:pPr>
            <w:ins w:id="6264" w:author="C1-213572" w:date="2021-05-31T14:40:00Z">
              <w:r>
                <w:rPr>
                  <w:rFonts w:ascii="Arial" w:hAnsi="Arial"/>
                  <w:sz w:val="18"/>
                </w:rPr>
                <w:t>Binary</w:t>
              </w:r>
            </w:ins>
          </w:p>
          <w:p w14:paraId="3FE01A26" w14:textId="77777777" w:rsidR="00CB3A44" w:rsidRDefault="00CB3A44">
            <w:pPr>
              <w:keepNext/>
              <w:keepLines/>
              <w:spacing w:after="0"/>
              <w:rPr>
                <w:ins w:id="6265" w:author="C1-213572" w:date="2021-05-31T14:40:00Z"/>
                <w:rFonts w:ascii="Arial" w:hAnsi="Arial"/>
                <w:sz w:val="18"/>
              </w:rPr>
            </w:pPr>
            <w:ins w:id="6266" w:author="C1-213572" w:date="2021-05-31T14:40:00Z">
              <w:r>
                <w:rPr>
                  <w:rFonts w:ascii="Arial" w:hAnsi="Arial"/>
                  <w:sz w:val="18"/>
                </w:rPr>
                <w:t>11.2.5</w:t>
              </w:r>
            </w:ins>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pPr>
              <w:keepNext/>
              <w:keepLines/>
              <w:spacing w:after="0"/>
              <w:jc w:val="center"/>
              <w:rPr>
                <w:ins w:id="6267" w:author="C1-213572" w:date="2021-05-31T14:40:00Z"/>
                <w:rFonts w:ascii="Arial" w:hAnsi="Arial"/>
                <w:sz w:val="18"/>
                <w:lang w:eastAsia="zh-CN"/>
              </w:rPr>
            </w:pPr>
            <w:ins w:id="6268"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pPr>
              <w:keepNext/>
              <w:keepLines/>
              <w:spacing w:after="0"/>
              <w:jc w:val="center"/>
              <w:rPr>
                <w:ins w:id="6269" w:author="C1-213572" w:date="2021-05-31T14:40:00Z"/>
                <w:rFonts w:ascii="Arial" w:hAnsi="Arial"/>
                <w:sz w:val="18"/>
                <w:lang w:eastAsia="zh-CN"/>
              </w:rPr>
            </w:pPr>
            <w:ins w:id="6270"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pPr>
              <w:keepNext/>
              <w:keepLines/>
              <w:spacing w:after="0"/>
              <w:jc w:val="center"/>
              <w:rPr>
                <w:ins w:id="6271" w:author="C1-213572" w:date="2021-05-31T14:40:00Z"/>
                <w:rFonts w:ascii="Arial" w:hAnsi="Arial"/>
                <w:sz w:val="18"/>
                <w:lang w:eastAsia="zh-CN"/>
              </w:rPr>
            </w:pPr>
            <w:ins w:id="6272" w:author="C1-213572" w:date="2021-05-31T14:40:00Z">
              <w:r>
                <w:rPr>
                  <w:rFonts w:ascii="Arial" w:hAnsi="Arial"/>
                  <w:sz w:val="18"/>
                  <w:lang w:eastAsia="zh-CN"/>
                </w:rPr>
                <w:t>1</w:t>
              </w:r>
            </w:ins>
          </w:p>
        </w:tc>
      </w:tr>
      <w:tr w:rsidR="000B2E2B" w14:paraId="6378CCAD" w14:textId="77777777" w:rsidTr="000B2E2B">
        <w:trPr>
          <w:cantSplit/>
          <w:jc w:val="center"/>
          <w:ins w:id="6273" w:author="C1-213572" w:date="2021-05-31T14:40:00Z"/>
        </w:trPr>
        <w:tc>
          <w:tcPr>
            <w:tcW w:w="9358" w:type="dxa"/>
            <w:gridSpan w:val="6"/>
            <w:tcBorders>
              <w:top w:val="single" w:sz="6" w:space="0" w:color="000000"/>
              <w:left w:val="single" w:sz="6" w:space="0" w:color="000000"/>
              <w:bottom w:val="single" w:sz="6" w:space="0" w:color="000000"/>
              <w:right w:val="single" w:sz="6" w:space="0" w:color="000000"/>
            </w:tcBorders>
          </w:tcPr>
          <w:p w14:paraId="2418B8DD" w14:textId="77777777" w:rsidR="000B2E2B" w:rsidRDefault="000B2E2B">
            <w:pPr>
              <w:pStyle w:val="TAN"/>
              <w:rPr>
                <w:ins w:id="6274" w:author="C1-213572" w:date="2021-05-31T14:40:00Z"/>
                <w:lang w:eastAsia="zh-CN"/>
              </w:rPr>
            </w:pPr>
            <w:ins w:id="6275" w:author="C1-213572" w:date="2021-05-31T14:40:00Z">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 is set to "Group member discovery announcement/group member discovery response" and the Discovery Model is set to "</w:t>
              </w:r>
              <w:r>
                <w:rPr>
                  <w:lang w:eastAsia="zh-CN"/>
                </w:rPr>
                <w:t>Model A"</w:t>
              </w:r>
              <w:r>
                <w:t>.</w:t>
              </w:r>
            </w:ins>
          </w:p>
        </w:tc>
      </w:tr>
    </w:tbl>
    <w:p w14:paraId="2C50F33F" w14:textId="77777777" w:rsidR="00CB3A44" w:rsidRDefault="00CB3A44" w:rsidP="00CB3A44">
      <w:pPr>
        <w:rPr>
          <w:ins w:id="6276" w:author="C1-213572" w:date="2021-05-31T14:40:00Z"/>
        </w:rPr>
      </w:pPr>
    </w:p>
    <w:p w14:paraId="38908F07" w14:textId="77777777" w:rsidR="00CB3A44" w:rsidRDefault="00CB3A44" w:rsidP="00CB3A44">
      <w:pPr>
        <w:pStyle w:val="TH"/>
        <w:rPr>
          <w:ins w:id="6277" w:author="C1-213572" w:date="2021-05-31T14:40:00Z"/>
        </w:rPr>
      </w:pPr>
      <w:ins w:id="6278" w:author="C1-213572" w:date="2021-05-31T14:40:00Z">
        <w:r>
          <w:t>Table 10.2.1.6: PROSE PC5 DISCOVERY message for Group Member Discovery Solicitation</w:t>
        </w:r>
      </w:ins>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0B2E2B">
        <w:trPr>
          <w:cantSplit/>
          <w:jc w:val="center"/>
          <w:ins w:id="6279" w:author="C1-213572" w:date="2021-05-31T14:40:00Z"/>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pPr>
              <w:keepNext/>
              <w:keepLines/>
              <w:spacing w:after="0"/>
              <w:jc w:val="center"/>
              <w:rPr>
                <w:ins w:id="6280" w:author="C1-213572" w:date="2021-05-31T14:40:00Z"/>
                <w:rFonts w:ascii="Arial" w:hAnsi="Arial"/>
                <w:b/>
                <w:sz w:val="18"/>
                <w:lang w:eastAsia="zh-CN"/>
              </w:rPr>
            </w:pPr>
            <w:ins w:id="6281" w:author="C1-213572" w:date="2021-05-31T14:40:00Z">
              <w:r>
                <w:rPr>
                  <w:rFonts w:ascii="Arial" w:hAnsi="Arial"/>
                  <w:b/>
                  <w:sz w:val="18"/>
                  <w:lang w:eastAsia="zh-CN"/>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7777777" w:rsidR="00CB3A44" w:rsidRDefault="00CB3A44">
            <w:pPr>
              <w:keepNext/>
              <w:keepLines/>
              <w:spacing w:after="0"/>
              <w:jc w:val="center"/>
              <w:rPr>
                <w:ins w:id="6282" w:author="C1-213572" w:date="2021-05-31T14:40:00Z"/>
                <w:rFonts w:ascii="Arial" w:hAnsi="Arial"/>
                <w:b/>
                <w:sz w:val="18"/>
              </w:rPr>
            </w:pPr>
            <w:ins w:id="6283" w:author="C1-213572" w:date="2021-05-31T14:40:00Z">
              <w:r>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pPr>
              <w:keepNext/>
              <w:keepLines/>
              <w:spacing w:after="0"/>
              <w:jc w:val="center"/>
              <w:rPr>
                <w:ins w:id="6284" w:author="C1-213572" w:date="2021-05-31T14:40:00Z"/>
                <w:rFonts w:ascii="Arial" w:hAnsi="Arial"/>
                <w:b/>
                <w:sz w:val="18"/>
              </w:rPr>
            </w:pPr>
            <w:ins w:id="6285" w:author="C1-213572" w:date="2021-05-31T14:40:00Z">
              <w:r>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pPr>
              <w:keepNext/>
              <w:keepLines/>
              <w:spacing w:after="0"/>
              <w:jc w:val="center"/>
              <w:rPr>
                <w:ins w:id="6286" w:author="C1-213572" w:date="2021-05-31T14:40:00Z"/>
                <w:rFonts w:ascii="Arial" w:hAnsi="Arial"/>
                <w:b/>
                <w:sz w:val="18"/>
              </w:rPr>
            </w:pPr>
            <w:ins w:id="6287" w:author="C1-213572" w:date="2021-05-31T14:40:00Z">
              <w:r>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pPr>
              <w:keepNext/>
              <w:keepLines/>
              <w:spacing w:after="0"/>
              <w:jc w:val="center"/>
              <w:rPr>
                <w:ins w:id="6288" w:author="C1-213572" w:date="2021-05-31T14:40:00Z"/>
                <w:rFonts w:ascii="Arial" w:hAnsi="Arial"/>
                <w:b/>
                <w:sz w:val="18"/>
              </w:rPr>
            </w:pPr>
            <w:ins w:id="6289" w:author="C1-213572" w:date="2021-05-31T14:40:00Z">
              <w:r>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pPr>
              <w:keepNext/>
              <w:keepLines/>
              <w:spacing w:after="0"/>
              <w:jc w:val="center"/>
              <w:rPr>
                <w:ins w:id="6290" w:author="C1-213572" w:date="2021-05-31T14:40:00Z"/>
                <w:rFonts w:ascii="Arial" w:hAnsi="Arial"/>
                <w:b/>
                <w:sz w:val="18"/>
              </w:rPr>
            </w:pPr>
            <w:ins w:id="6291" w:author="C1-213572" w:date="2021-05-31T14:40:00Z">
              <w:r>
                <w:rPr>
                  <w:rFonts w:ascii="Arial" w:hAnsi="Arial"/>
                  <w:b/>
                  <w:sz w:val="18"/>
                </w:rPr>
                <w:t>Length</w:t>
              </w:r>
            </w:ins>
          </w:p>
        </w:tc>
      </w:tr>
      <w:tr w:rsidR="00CB3A44" w14:paraId="0114424F" w14:textId="77777777" w:rsidTr="000B2E2B">
        <w:trPr>
          <w:cantSplit/>
          <w:jc w:val="center"/>
          <w:ins w:id="6292"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ins w:id="6293"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77777777" w:rsidR="00CB3A44" w:rsidRDefault="00CB3A44">
            <w:pPr>
              <w:keepNext/>
              <w:keepLines/>
              <w:spacing w:after="0"/>
              <w:rPr>
                <w:ins w:id="6294" w:author="C1-213572" w:date="2021-05-31T14:40:00Z"/>
                <w:rFonts w:ascii="Arial" w:hAnsi="Arial"/>
                <w:sz w:val="18"/>
              </w:rPr>
            </w:pPr>
            <w:ins w:id="6295" w:author="C1-213572" w:date="2021-05-31T14:40:00Z">
              <w:r>
                <w:rPr>
                  <w:rFonts w:ascii="Arial" w:hAnsi="Arial"/>
                  <w:sz w:val="18"/>
                </w:rPr>
                <w:t>Message Type (NOTE 1)</w:t>
              </w:r>
            </w:ins>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7777777" w:rsidR="00CB3A44" w:rsidRDefault="00CB3A44">
            <w:pPr>
              <w:keepNext/>
              <w:keepLines/>
              <w:spacing w:after="0"/>
              <w:rPr>
                <w:ins w:id="6296" w:author="C1-213572" w:date="2021-05-31T14:40:00Z"/>
                <w:rFonts w:ascii="Arial" w:hAnsi="Arial"/>
                <w:sz w:val="18"/>
              </w:rPr>
            </w:pPr>
            <w:ins w:id="6297" w:author="C1-213572" w:date="2021-05-31T14:40:00Z">
              <w:r>
                <w:rPr>
                  <w:rFonts w:ascii="Arial" w:hAnsi="Arial"/>
                  <w:sz w:val="18"/>
                </w:rPr>
                <w:t>Message Type</w:t>
              </w:r>
            </w:ins>
          </w:p>
          <w:p w14:paraId="44E17955" w14:textId="77777777" w:rsidR="00CB3A44" w:rsidRDefault="00CB3A44">
            <w:pPr>
              <w:keepNext/>
              <w:keepLines/>
              <w:spacing w:after="0"/>
              <w:rPr>
                <w:ins w:id="6298" w:author="C1-213572" w:date="2021-05-31T14:40:00Z"/>
                <w:rFonts w:ascii="Arial" w:hAnsi="Arial"/>
                <w:sz w:val="18"/>
              </w:rPr>
            </w:pPr>
            <w:ins w:id="6299" w:author="C1-213572" w:date="2021-05-31T14:40:00Z">
              <w:r>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pPr>
              <w:keepNext/>
              <w:keepLines/>
              <w:spacing w:after="0"/>
              <w:jc w:val="center"/>
              <w:rPr>
                <w:ins w:id="6300" w:author="C1-213572" w:date="2021-05-31T14:40:00Z"/>
                <w:rFonts w:ascii="Arial" w:hAnsi="Arial"/>
                <w:sz w:val="18"/>
              </w:rPr>
            </w:pPr>
            <w:ins w:id="6301"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pPr>
              <w:keepNext/>
              <w:keepLines/>
              <w:spacing w:after="0"/>
              <w:jc w:val="center"/>
              <w:rPr>
                <w:ins w:id="6302" w:author="C1-213572" w:date="2021-05-31T14:40:00Z"/>
                <w:rFonts w:ascii="Arial" w:hAnsi="Arial"/>
                <w:sz w:val="18"/>
              </w:rPr>
            </w:pPr>
            <w:ins w:id="6303"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pPr>
              <w:keepNext/>
              <w:keepLines/>
              <w:spacing w:after="0"/>
              <w:jc w:val="center"/>
              <w:rPr>
                <w:ins w:id="6304" w:author="C1-213572" w:date="2021-05-31T14:40:00Z"/>
                <w:rFonts w:ascii="Arial" w:hAnsi="Arial"/>
                <w:sz w:val="18"/>
              </w:rPr>
            </w:pPr>
            <w:ins w:id="6305" w:author="C1-213572" w:date="2021-05-31T14:40:00Z">
              <w:r>
                <w:rPr>
                  <w:rFonts w:ascii="Arial" w:hAnsi="Arial"/>
                  <w:sz w:val="18"/>
                </w:rPr>
                <w:t>1</w:t>
              </w:r>
            </w:ins>
          </w:p>
        </w:tc>
      </w:tr>
      <w:tr w:rsidR="00CB3A44" w14:paraId="3C38FB95" w14:textId="77777777" w:rsidTr="000B2E2B">
        <w:trPr>
          <w:cantSplit/>
          <w:jc w:val="center"/>
          <w:ins w:id="6306"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01407F9C" w14:textId="77777777" w:rsidR="00CB3A44" w:rsidRDefault="00CB3A44">
            <w:pPr>
              <w:keepNext/>
              <w:keepLines/>
              <w:spacing w:after="0"/>
              <w:rPr>
                <w:ins w:id="6307"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6C2BE9" w14:textId="77777777" w:rsidR="00CB3A44" w:rsidRDefault="00CB3A44">
            <w:pPr>
              <w:keepNext/>
              <w:keepLines/>
              <w:spacing w:after="0"/>
              <w:rPr>
                <w:ins w:id="6308" w:author="C1-213572" w:date="2021-05-31T14:40:00Z"/>
                <w:rFonts w:ascii="Arial" w:hAnsi="Arial"/>
                <w:sz w:val="18"/>
              </w:rPr>
            </w:pPr>
            <w:ins w:id="6309" w:author="C1-213572" w:date="2021-05-31T14:40:00Z">
              <w:r>
                <w:rPr>
                  <w:rFonts w:ascii="Arial" w:hAnsi="Arial"/>
                  <w:sz w:val="18"/>
                </w:rPr>
                <w:t>Discovery Group ID</w:t>
              </w:r>
            </w:ins>
          </w:p>
        </w:tc>
        <w:tc>
          <w:tcPr>
            <w:tcW w:w="3120" w:type="dxa"/>
            <w:tcBorders>
              <w:top w:val="single" w:sz="6" w:space="0" w:color="000000"/>
              <w:left w:val="single" w:sz="6" w:space="0" w:color="000000"/>
              <w:bottom w:val="single" w:sz="6" w:space="0" w:color="000000"/>
              <w:right w:val="single" w:sz="6" w:space="0" w:color="000000"/>
            </w:tcBorders>
            <w:hideMark/>
          </w:tcPr>
          <w:p w14:paraId="2ADD5D60" w14:textId="77777777" w:rsidR="00CB3A44" w:rsidRDefault="00CB3A44">
            <w:pPr>
              <w:keepNext/>
              <w:keepLines/>
              <w:spacing w:after="0"/>
              <w:rPr>
                <w:ins w:id="6310" w:author="C1-213572" w:date="2021-05-31T14:40:00Z"/>
                <w:rFonts w:ascii="Arial" w:hAnsi="Arial"/>
                <w:sz w:val="18"/>
              </w:rPr>
            </w:pPr>
            <w:ins w:id="6311" w:author="C1-213572" w:date="2021-05-31T14:40:00Z">
              <w:r>
                <w:rPr>
                  <w:rFonts w:ascii="Arial" w:hAnsi="Arial"/>
                  <w:sz w:val="18"/>
                </w:rPr>
                <w:t xml:space="preserve">Discovery Group ID </w:t>
              </w:r>
            </w:ins>
          </w:p>
          <w:p w14:paraId="09540142" w14:textId="77777777" w:rsidR="00CB3A44" w:rsidRDefault="00CB3A44">
            <w:pPr>
              <w:keepNext/>
              <w:keepLines/>
              <w:spacing w:after="0"/>
              <w:rPr>
                <w:ins w:id="6312" w:author="C1-213572" w:date="2021-05-31T14:40:00Z"/>
                <w:rFonts w:ascii="Arial" w:hAnsi="Arial"/>
                <w:sz w:val="18"/>
              </w:rPr>
            </w:pPr>
            <w:ins w:id="6313" w:author="C1-213572" w:date="2021-05-31T14:40:00Z">
              <w:r>
                <w:rPr>
                  <w:rFonts w:ascii="Arial" w:hAnsi="Arial"/>
                  <w:sz w:val="18"/>
                </w:rPr>
                <w:t>11.2.6</w:t>
              </w:r>
            </w:ins>
          </w:p>
        </w:tc>
        <w:tc>
          <w:tcPr>
            <w:tcW w:w="1134" w:type="dxa"/>
            <w:tcBorders>
              <w:top w:val="single" w:sz="6" w:space="0" w:color="000000"/>
              <w:left w:val="single" w:sz="6" w:space="0" w:color="000000"/>
              <w:bottom w:val="single" w:sz="6" w:space="0" w:color="000000"/>
              <w:right w:val="single" w:sz="6" w:space="0" w:color="000000"/>
            </w:tcBorders>
            <w:hideMark/>
          </w:tcPr>
          <w:p w14:paraId="76C106D8" w14:textId="77777777" w:rsidR="00CB3A44" w:rsidRDefault="00CB3A44">
            <w:pPr>
              <w:keepNext/>
              <w:keepLines/>
              <w:spacing w:after="0"/>
              <w:jc w:val="center"/>
              <w:rPr>
                <w:ins w:id="6314" w:author="C1-213572" w:date="2021-05-31T14:40:00Z"/>
                <w:rFonts w:ascii="Arial" w:hAnsi="Arial"/>
                <w:sz w:val="18"/>
              </w:rPr>
            </w:pPr>
            <w:ins w:id="6315"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66308810" w14:textId="77777777" w:rsidR="00CB3A44" w:rsidRDefault="00CB3A44">
            <w:pPr>
              <w:keepNext/>
              <w:keepLines/>
              <w:spacing w:after="0"/>
              <w:jc w:val="center"/>
              <w:rPr>
                <w:ins w:id="6316" w:author="C1-213572" w:date="2021-05-31T14:40:00Z"/>
                <w:rFonts w:ascii="Arial" w:hAnsi="Arial"/>
                <w:sz w:val="18"/>
              </w:rPr>
            </w:pPr>
            <w:ins w:id="6317"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EE0AC25" w14:textId="77777777" w:rsidR="00CB3A44" w:rsidRDefault="00CB3A44">
            <w:pPr>
              <w:keepNext/>
              <w:keepLines/>
              <w:spacing w:after="0"/>
              <w:jc w:val="center"/>
              <w:rPr>
                <w:ins w:id="6318" w:author="C1-213572" w:date="2021-05-31T14:40:00Z"/>
                <w:rFonts w:ascii="Arial" w:hAnsi="Arial"/>
                <w:sz w:val="18"/>
              </w:rPr>
            </w:pPr>
            <w:ins w:id="6319" w:author="C1-213572" w:date="2021-05-31T14:40:00Z">
              <w:r>
                <w:rPr>
                  <w:rFonts w:ascii="Arial" w:hAnsi="Arial"/>
                  <w:sz w:val="18"/>
                </w:rPr>
                <w:t>3</w:t>
              </w:r>
            </w:ins>
          </w:p>
        </w:tc>
      </w:tr>
      <w:tr w:rsidR="00CB3A44" w14:paraId="64382567" w14:textId="77777777" w:rsidTr="000B2E2B">
        <w:trPr>
          <w:cantSplit/>
          <w:jc w:val="center"/>
          <w:ins w:id="6320"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ins w:id="6321"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7777777" w:rsidR="00CB3A44" w:rsidRDefault="00CB3A44">
            <w:pPr>
              <w:keepNext/>
              <w:keepLines/>
              <w:spacing w:after="0"/>
              <w:rPr>
                <w:ins w:id="6322" w:author="C1-213572" w:date="2021-05-31T14:40:00Z"/>
                <w:rFonts w:ascii="Arial" w:hAnsi="Arial"/>
                <w:sz w:val="18"/>
              </w:rPr>
            </w:pPr>
            <w:ins w:id="6323" w:author="C1-213572" w:date="2021-05-31T14:40:00Z">
              <w:r>
                <w:rPr>
                  <w:rFonts w:ascii="Arial" w:hAnsi="Arial"/>
                  <w:sz w:val="18"/>
                </w:rPr>
                <w:t>Discoverer Info</w:t>
              </w:r>
            </w:ins>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77777777" w:rsidR="00CB3A44" w:rsidRDefault="00CB3A44">
            <w:pPr>
              <w:keepNext/>
              <w:keepLines/>
              <w:spacing w:after="0"/>
              <w:rPr>
                <w:ins w:id="6324" w:author="C1-213572" w:date="2021-05-31T14:40:00Z"/>
                <w:rFonts w:ascii="Arial" w:hAnsi="Arial"/>
                <w:sz w:val="18"/>
              </w:rPr>
            </w:pPr>
            <w:ins w:id="6325" w:author="C1-213572" w:date="2021-05-31T14:40:00Z">
              <w:r>
                <w:rPr>
                  <w:rFonts w:ascii="Arial" w:hAnsi="Arial"/>
                  <w:sz w:val="18"/>
                </w:rPr>
                <w:t>User Info ID</w:t>
              </w:r>
            </w:ins>
          </w:p>
          <w:p w14:paraId="578DDD24" w14:textId="77777777" w:rsidR="00CB3A44" w:rsidRDefault="00CB3A44">
            <w:pPr>
              <w:keepNext/>
              <w:keepLines/>
              <w:spacing w:after="0"/>
              <w:rPr>
                <w:ins w:id="6326" w:author="C1-213572" w:date="2021-05-31T14:40:00Z"/>
                <w:rFonts w:ascii="Arial" w:hAnsi="Arial"/>
                <w:sz w:val="18"/>
              </w:rPr>
            </w:pPr>
            <w:ins w:id="6327" w:author="C1-213572" w:date="2021-05-31T14:40:00Z">
              <w:r>
                <w:rPr>
                  <w:rFonts w:ascii="Arial" w:hAnsi="Arial"/>
                  <w:sz w:val="18"/>
                </w:rPr>
                <w:t>11.2.7</w:t>
              </w:r>
            </w:ins>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pPr>
              <w:keepNext/>
              <w:keepLines/>
              <w:spacing w:after="0"/>
              <w:jc w:val="center"/>
              <w:rPr>
                <w:ins w:id="6328" w:author="C1-213572" w:date="2021-05-31T14:40:00Z"/>
                <w:rFonts w:ascii="Arial" w:hAnsi="Arial"/>
                <w:sz w:val="18"/>
                <w:lang w:eastAsia="zh-CN"/>
              </w:rPr>
            </w:pPr>
            <w:ins w:id="6329"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pPr>
              <w:keepNext/>
              <w:keepLines/>
              <w:spacing w:after="0"/>
              <w:jc w:val="center"/>
              <w:rPr>
                <w:ins w:id="6330" w:author="C1-213572" w:date="2021-05-31T14:40:00Z"/>
                <w:rFonts w:ascii="Arial" w:hAnsi="Arial"/>
                <w:sz w:val="18"/>
                <w:lang w:eastAsia="zh-CN"/>
              </w:rPr>
            </w:pPr>
            <w:ins w:id="6331"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pPr>
              <w:keepNext/>
              <w:keepLines/>
              <w:spacing w:after="0"/>
              <w:jc w:val="center"/>
              <w:rPr>
                <w:ins w:id="6332" w:author="C1-213572" w:date="2021-05-31T14:40:00Z"/>
                <w:rFonts w:ascii="Arial" w:hAnsi="Arial"/>
                <w:sz w:val="18"/>
                <w:lang w:eastAsia="zh-CN"/>
              </w:rPr>
            </w:pPr>
            <w:ins w:id="6333" w:author="C1-213572" w:date="2021-05-31T14:40:00Z">
              <w:r>
                <w:rPr>
                  <w:rFonts w:ascii="Arial" w:hAnsi="Arial"/>
                  <w:sz w:val="18"/>
                  <w:lang w:eastAsia="zh-CN"/>
                </w:rPr>
                <w:t>6</w:t>
              </w:r>
            </w:ins>
          </w:p>
        </w:tc>
      </w:tr>
      <w:tr w:rsidR="00CB3A44" w14:paraId="219E5549" w14:textId="77777777" w:rsidTr="000B2E2B">
        <w:trPr>
          <w:cantSplit/>
          <w:jc w:val="center"/>
          <w:ins w:id="6334"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58FFBBC1" w14:textId="77777777" w:rsidR="00CB3A44" w:rsidRDefault="00CB3A44">
            <w:pPr>
              <w:keepNext/>
              <w:keepLines/>
              <w:spacing w:after="0"/>
              <w:rPr>
                <w:ins w:id="6335"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5D2C50F" w14:textId="77777777" w:rsidR="00CB3A44" w:rsidRDefault="00CB3A44">
            <w:pPr>
              <w:keepNext/>
              <w:keepLines/>
              <w:spacing w:after="0"/>
              <w:rPr>
                <w:ins w:id="6336" w:author="C1-213572" w:date="2021-05-31T14:40:00Z"/>
                <w:rFonts w:ascii="Arial" w:hAnsi="Arial"/>
                <w:sz w:val="18"/>
              </w:rPr>
            </w:pPr>
            <w:ins w:id="6337" w:author="C1-213572" w:date="2021-05-31T14:40:00Z">
              <w:r>
                <w:rPr>
                  <w:rFonts w:ascii="Arial" w:hAnsi="Arial"/>
                  <w:sz w:val="18"/>
                </w:rPr>
                <w:t>GMDS Composition</w:t>
              </w:r>
            </w:ins>
          </w:p>
        </w:tc>
        <w:tc>
          <w:tcPr>
            <w:tcW w:w="3120" w:type="dxa"/>
            <w:tcBorders>
              <w:top w:val="single" w:sz="6" w:space="0" w:color="000000"/>
              <w:left w:val="single" w:sz="6" w:space="0" w:color="000000"/>
              <w:bottom w:val="single" w:sz="6" w:space="0" w:color="000000"/>
              <w:right w:val="single" w:sz="6" w:space="0" w:color="000000"/>
            </w:tcBorders>
            <w:hideMark/>
          </w:tcPr>
          <w:p w14:paraId="61DECA81" w14:textId="77777777" w:rsidR="00CB3A44" w:rsidRDefault="00CB3A44">
            <w:pPr>
              <w:keepNext/>
              <w:keepLines/>
              <w:spacing w:after="0"/>
              <w:rPr>
                <w:ins w:id="6338" w:author="C1-213572" w:date="2021-05-31T14:40:00Z"/>
                <w:rFonts w:ascii="Arial" w:hAnsi="Arial"/>
                <w:sz w:val="18"/>
              </w:rPr>
            </w:pPr>
            <w:ins w:id="6339" w:author="C1-213572" w:date="2021-05-31T14:40:00Z">
              <w:r>
                <w:rPr>
                  <w:rFonts w:ascii="Arial" w:hAnsi="Arial"/>
                  <w:sz w:val="18"/>
                </w:rPr>
                <w:t>GMDS Composition</w:t>
              </w:r>
            </w:ins>
          </w:p>
          <w:p w14:paraId="3B0BB2F2" w14:textId="77777777" w:rsidR="00CB3A44" w:rsidRDefault="00CB3A44">
            <w:pPr>
              <w:keepNext/>
              <w:keepLines/>
              <w:spacing w:after="0"/>
              <w:rPr>
                <w:ins w:id="6340" w:author="C1-213572" w:date="2021-05-31T14:40:00Z"/>
                <w:rFonts w:ascii="Arial" w:hAnsi="Arial"/>
                <w:sz w:val="18"/>
              </w:rPr>
            </w:pPr>
            <w:ins w:id="6341" w:author="C1-213572" w:date="2021-05-31T14:40:00Z">
              <w:r>
                <w:rPr>
                  <w:rFonts w:ascii="Arial" w:hAnsi="Arial"/>
                  <w:sz w:val="18"/>
                </w:rPr>
                <w:t>11.2.8</w:t>
              </w:r>
            </w:ins>
          </w:p>
        </w:tc>
        <w:tc>
          <w:tcPr>
            <w:tcW w:w="1134" w:type="dxa"/>
            <w:tcBorders>
              <w:top w:val="single" w:sz="6" w:space="0" w:color="000000"/>
              <w:left w:val="single" w:sz="6" w:space="0" w:color="000000"/>
              <w:bottom w:val="single" w:sz="6" w:space="0" w:color="000000"/>
              <w:right w:val="single" w:sz="6" w:space="0" w:color="000000"/>
            </w:tcBorders>
            <w:hideMark/>
          </w:tcPr>
          <w:p w14:paraId="4ADCBFF6" w14:textId="77777777" w:rsidR="00CB3A44" w:rsidRDefault="00CB3A44">
            <w:pPr>
              <w:keepNext/>
              <w:keepLines/>
              <w:spacing w:after="0"/>
              <w:jc w:val="center"/>
              <w:rPr>
                <w:ins w:id="6342" w:author="C1-213572" w:date="2021-05-31T14:40:00Z"/>
                <w:rFonts w:ascii="Arial" w:hAnsi="Arial"/>
                <w:sz w:val="18"/>
                <w:lang w:eastAsia="zh-CN"/>
              </w:rPr>
            </w:pPr>
            <w:ins w:id="6343"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11BD163D" w14:textId="77777777" w:rsidR="00CB3A44" w:rsidRDefault="00CB3A44">
            <w:pPr>
              <w:keepNext/>
              <w:keepLines/>
              <w:spacing w:after="0"/>
              <w:jc w:val="center"/>
              <w:rPr>
                <w:ins w:id="6344" w:author="C1-213572" w:date="2021-05-31T14:40:00Z"/>
                <w:rFonts w:ascii="Arial" w:hAnsi="Arial"/>
                <w:sz w:val="18"/>
                <w:lang w:eastAsia="zh-CN"/>
              </w:rPr>
            </w:pPr>
            <w:ins w:id="6345"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1E0ADBC8" w14:textId="77777777" w:rsidR="00CB3A44" w:rsidRDefault="00CB3A44">
            <w:pPr>
              <w:keepNext/>
              <w:keepLines/>
              <w:spacing w:after="0"/>
              <w:jc w:val="center"/>
              <w:rPr>
                <w:ins w:id="6346" w:author="C1-213572" w:date="2021-05-31T14:40:00Z"/>
                <w:rFonts w:ascii="Arial" w:hAnsi="Arial"/>
                <w:sz w:val="18"/>
                <w:lang w:eastAsia="zh-CN"/>
              </w:rPr>
            </w:pPr>
            <w:ins w:id="6347" w:author="C1-213572" w:date="2021-05-31T14:40:00Z">
              <w:r>
                <w:rPr>
                  <w:rFonts w:ascii="Arial" w:hAnsi="Arial"/>
                  <w:sz w:val="18"/>
                  <w:lang w:eastAsia="zh-CN"/>
                </w:rPr>
                <w:t>1</w:t>
              </w:r>
            </w:ins>
          </w:p>
        </w:tc>
      </w:tr>
      <w:tr w:rsidR="00CB3A44" w14:paraId="67657665" w14:textId="77777777" w:rsidTr="000B2E2B">
        <w:trPr>
          <w:cantSplit/>
          <w:jc w:val="center"/>
          <w:ins w:id="6348"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523A8BE3" w14:textId="77777777" w:rsidR="00CB3A44" w:rsidRDefault="00CB3A44">
            <w:pPr>
              <w:keepNext/>
              <w:keepLines/>
              <w:spacing w:after="0"/>
              <w:rPr>
                <w:ins w:id="6349"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B15706A" w14:textId="77777777" w:rsidR="00CB3A44" w:rsidRDefault="00CB3A44">
            <w:pPr>
              <w:keepNext/>
              <w:keepLines/>
              <w:spacing w:after="0"/>
              <w:rPr>
                <w:ins w:id="6350" w:author="C1-213572" w:date="2021-05-31T14:40:00Z"/>
                <w:rFonts w:ascii="Arial" w:hAnsi="Arial"/>
                <w:sz w:val="18"/>
              </w:rPr>
            </w:pPr>
            <w:ins w:id="6351" w:author="C1-213572" w:date="2021-05-31T14:40:00Z">
              <w:r>
                <w:rPr>
                  <w:rFonts w:ascii="Arial" w:hAnsi="Arial"/>
                  <w:sz w:val="18"/>
                </w:rPr>
                <w:t>Target User Info</w:t>
              </w:r>
            </w:ins>
          </w:p>
        </w:tc>
        <w:tc>
          <w:tcPr>
            <w:tcW w:w="3120" w:type="dxa"/>
            <w:tcBorders>
              <w:top w:val="single" w:sz="6" w:space="0" w:color="000000"/>
              <w:left w:val="single" w:sz="6" w:space="0" w:color="000000"/>
              <w:bottom w:val="single" w:sz="6" w:space="0" w:color="000000"/>
              <w:right w:val="single" w:sz="6" w:space="0" w:color="000000"/>
            </w:tcBorders>
            <w:hideMark/>
          </w:tcPr>
          <w:p w14:paraId="70864A07" w14:textId="77777777" w:rsidR="00CB3A44" w:rsidRDefault="00CB3A44">
            <w:pPr>
              <w:keepNext/>
              <w:keepLines/>
              <w:spacing w:after="0"/>
              <w:rPr>
                <w:ins w:id="6352" w:author="C1-213572" w:date="2021-05-31T14:40:00Z"/>
                <w:rFonts w:ascii="Arial" w:hAnsi="Arial"/>
                <w:sz w:val="18"/>
              </w:rPr>
            </w:pPr>
            <w:ins w:id="6353" w:author="C1-213572" w:date="2021-05-31T14:40:00Z">
              <w:r>
                <w:rPr>
                  <w:rFonts w:ascii="Arial" w:hAnsi="Arial"/>
                  <w:sz w:val="18"/>
                </w:rPr>
                <w:t>Target User Info</w:t>
              </w:r>
            </w:ins>
          </w:p>
          <w:p w14:paraId="6AD2DF3C" w14:textId="77777777" w:rsidR="00CB3A44" w:rsidRDefault="00CB3A44">
            <w:pPr>
              <w:keepNext/>
              <w:keepLines/>
              <w:spacing w:after="0"/>
              <w:rPr>
                <w:ins w:id="6354" w:author="C1-213572" w:date="2021-05-31T14:40:00Z"/>
                <w:rFonts w:ascii="Arial" w:hAnsi="Arial"/>
                <w:sz w:val="18"/>
              </w:rPr>
            </w:pPr>
            <w:ins w:id="6355" w:author="C1-213572" w:date="2021-05-31T14:40:00Z">
              <w:r>
                <w:rPr>
                  <w:rFonts w:ascii="Arial" w:hAnsi="Arial"/>
                  <w:sz w:val="18"/>
                </w:rPr>
                <w:t>11.2.9</w:t>
              </w:r>
            </w:ins>
          </w:p>
        </w:tc>
        <w:tc>
          <w:tcPr>
            <w:tcW w:w="1134" w:type="dxa"/>
            <w:tcBorders>
              <w:top w:val="single" w:sz="6" w:space="0" w:color="000000"/>
              <w:left w:val="single" w:sz="6" w:space="0" w:color="000000"/>
              <w:bottom w:val="single" w:sz="6" w:space="0" w:color="000000"/>
              <w:right w:val="single" w:sz="6" w:space="0" w:color="000000"/>
            </w:tcBorders>
            <w:hideMark/>
          </w:tcPr>
          <w:p w14:paraId="36CAE1D4" w14:textId="77777777" w:rsidR="00CB3A44" w:rsidRDefault="00CB3A44">
            <w:pPr>
              <w:keepNext/>
              <w:keepLines/>
              <w:spacing w:after="0"/>
              <w:jc w:val="center"/>
              <w:rPr>
                <w:ins w:id="6356" w:author="C1-213572" w:date="2021-05-31T14:40:00Z"/>
                <w:rFonts w:ascii="Arial" w:hAnsi="Arial"/>
                <w:sz w:val="18"/>
                <w:lang w:eastAsia="zh-CN"/>
              </w:rPr>
            </w:pPr>
            <w:ins w:id="6357" w:author="C1-213572" w:date="2021-05-31T14:40:00Z">
              <w:r>
                <w:rPr>
                  <w:rFonts w:ascii="Arial" w:hAnsi="Arial"/>
                  <w:sz w:val="18"/>
                  <w:lang w:eastAsia="zh-CN"/>
                </w:rPr>
                <w:t>C</w:t>
              </w:r>
            </w:ins>
          </w:p>
          <w:p w14:paraId="2046648C" w14:textId="77777777" w:rsidR="00CB3A44" w:rsidRDefault="00CB3A44">
            <w:pPr>
              <w:keepNext/>
              <w:keepLines/>
              <w:spacing w:after="0"/>
              <w:jc w:val="center"/>
              <w:rPr>
                <w:ins w:id="6358" w:author="C1-213572" w:date="2021-05-31T14:40:00Z"/>
                <w:rFonts w:ascii="Arial" w:hAnsi="Arial"/>
                <w:sz w:val="18"/>
                <w:lang w:eastAsia="zh-CN"/>
              </w:rPr>
            </w:pPr>
            <w:ins w:id="6359" w:author="C1-213572" w:date="2021-05-31T14:40:00Z">
              <w:r>
                <w:rPr>
                  <w:rFonts w:ascii="Arial" w:hAnsi="Arial"/>
                  <w:sz w:val="18"/>
                  <w:lang w:eastAsia="zh-CN"/>
                </w:rPr>
                <w:t>(NOTE 2)</w:t>
              </w:r>
            </w:ins>
          </w:p>
        </w:tc>
        <w:tc>
          <w:tcPr>
            <w:tcW w:w="851" w:type="dxa"/>
            <w:tcBorders>
              <w:top w:val="single" w:sz="6" w:space="0" w:color="000000"/>
              <w:left w:val="single" w:sz="6" w:space="0" w:color="000000"/>
              <w:bottom w:val="single" w:sz="6" w:space="0" w:color="000000"/>
              <w:right w:val="single" w:sz="6" w:space="0" w:color="000000"/>
            </w:tcBorders>
            <w:hideMark/>
          </w:tcPr>
          <w:p w14:paraId="478C233A" w14:textId="77777777" w:rsidR="00CB3A44" w:rsidRDefault="00CB3A44">
            <w:pPr>
              <w:keepNext/>
              <w:keepLines/>
              <w:spacing w:after="0"/>
              <w:jc w:val="center"/>
              <w:rPr>
                <w:ins w:id="6360" w:author="C1-213572" w:date="2021-05-31T14:40:00Z"/>
                <w:rFonts w:ascii="Arial" w:hAnsi="Arial"/>
                <w:sz w:val="18"/>
                <w:lang w:eastAsia="zh-CN"/>
              </w:rPr>
            </w:pPr>
            <w:ins w:id="6361"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66305623" w14:textId="77777777" w:rsidR="00CB3A44" w:rsidRDefault="00CB3A44">
            <w:pPr>
              <w:keepNext/>
              <w:keepLines/>
              <w:spacing w:after="0"/>
              <w:jc w:val="center"/>
              <w:rPr>
                <w:ins w:id="6362" w:author="C1-213572" w:date="2021-05-31T14:40:00Z"/>
                <w:rFonts w:ascii="Arial" w:hAnsi="Arial"/>
                <w:sz w:val="18"/>
                <w:lang w:eastAsia="zh-CN"/>
              </w:rPr>
            </w:pPr>
            <w:ins w:id="6363" w:author="C1-213572" w:date="2021-05-31T14:40:00Z">
              <w:r>
                <w:rPr>
                  <w:rFonts w:ascii="Arial" w:hAnsi="Arial"/>
                  <w:sz w:val="18"/>
                  <w:lang w:eastAsia="zh-CN"/>
                </w:rPr>
                <w:t>6</w:t>
              </w:r>
            </w:ins>
          </w:p>
        </w:tc>
      </w:tr>
      <w:tr w:rsidR="00CB3A44" w14:paraId="1E7E5E10" w14:textId="77777777" w:rsidTr="000B2E2B">
        <w:trPr>
          <w:cantSplit/>
          <w:jc w:val="center"/>
          <w:ins w:id="6364"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3A7C004C" w14:textId="77777777" w:rsidR="00CB3A44" w:rsidRDefault="00CB3A44">
            <w:pPr>
              <w:keepNext/>
              <w:keepLines/>
              <w:spacing w:after="0"/>
              <w:rPr>
                <w:ins w:id="6365"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2423E6" w14:textId="77777777" w:rsidR="00CB3A44" w:rsidRDefault="00CB3A44">
            <w:pPr>
              <w:keepNext/>
              <w:keepLines/>
              <w:spacing w:after="0"/>
              <w:rPr>
                <w:ins w:id="6366" w:author="C1-213572" w:date="2021-05-31T14:40:00Z"/>
                <w:rFonts w:ascii="Arial" w:hAnsi="Arial"/>
                <w:sz w:val="18"/>
              </w:rPr>
            </w:pPr>
            <w:ins w:id="6367" w:author="C1-213572" w:date="2021-05-31T14:40:00Z">
              <w:r>
                <w:rPr>
                  <w:rFonts w:ascii="Arial" w:hAnsi="Arial"/>
                  <w:sz w:val="18"/>
                </w:rPr>
                <w:t>Target Group Info</w:t>
              </w:r>
            </w:ins>
          </w:p>
        </w:tc>
        <w:tc>
          <w:tcPr>
            <w:tcW w:w="3120" w:type="dxa"/>
            <w:tcBorders>
              <w:top w:val="single" w:sz="6" w:space="0" w:color="000000"/>
              <w:left w:val="single" w:sz="6" w:space="0" w:color="000000"/>
              <w:bottom w:val="single" w:sz="6" w:space="0" w:color="000000"/>
              <w:right w:val="single" w:sz="6" w:space="0" w:color="000000"/>
            </w:tcBorders>
            <w:hideMark/>
          </w:tcPr>
          <w:p w14:paraId="7F82028C" w14:textId="77777777" w:rsidR="00CB3A44" w:rsidRDefault="00CB3A44">
            <w:pPr>
              <w:keepNext/>
              <w:keepLines/>
              <w:spacing w:after="0"/>
              <w:rPr>
                <w:ins w:id="6368" w:author="C1-213572" w:date="2021-05-31T14:40:00Z"/>
                <w:rFonts w:ascii="Arial" w:hAnsi="Arial"/>
                <w:sz w:val="18"/>
              </w:rPr>
            </w:pPr>
            <w:ins w:id="6369" w:author="C1-213572" w:date="2021-05-31T14:40:00Z">
              <w:r>
                <w:rPr>
                  <w:rFonts w:ascii="Arial" w:hAnsi="Arial"/>
                  <w:sz w:val="18"/>
                </w:rPr>
                <w:t>Target Group Info</w:t>
              </w:r>
            </w:ins>
          </w:p>
          <w:p w14:paraId="39A8A674" w14:textId="77777777" w:rsidR="00CB3A44" w:rsidRDefault="00CB3A44">
            <w:pPr>
              <w:keepNext/>
              <w:keepLines/>
              <w:spacing w:after="0"/>
              <w:rPr>
                <w:ins w:id="6370" w:author="C1-213572" w:date="2021-05-31T14:40:00Z"/>
                <w:rFonts w:ascii="Arial" w:hAnsi="Arial"/>
                <w:sz w:val="18"/>
              </w:rPr>
            </w:pPr>
            <w:ins w:id="6371" w:author="C1-213572" w:date="2021-05-31T14:40:00Z">
              <w:r>
                <w:rPr>
                  <w:rFonts w:ascii="Arial" w:hAnsi="Arial"/>
                  <w:sz w:val="18"/>
                </w:rPr>
                <w:t>11.2.10</w:t>
              </w:r>
            </w:ins>
          </w:p>
        </w:tc>
        <w:tc>
          <w:tcPr>
            <w:tcW w:w="1134" w:type="dxa"/>
            <w:tcBorders>
              <w:top w:val="single" w:sz="6" w:space="0" w:color="000000"/>
              <w:left w:val="single" w:sz="6" w:space="0" w:color="000000"/>
              <w:bottom w:val="single" w:sz="6" w:space="0" w:color="000000"/>
              <w:right w:val="single" w:sz="6" w:space="0" w:color="000000"/>
            </w:tcBorders>
            <w:hideMark/>
          </w:tcPr>
          <w:p w14:paraId="160671B5" w14:textId="77777777" w:rsidR="00CB3A44" w:rsidRDefault="00CB3A44">
            <w:pPr>
              <w:keepNext/>
              <w:keepLines/>
              <w:spacing w:after="0"/>
              <w:jc w:val="center"/>
              <w:rPr>
                <w:ins w:id="6372" w:author="C1-213572" w:date="2021-05-31T14:40:00Z"/>
                <w:rFonts w:ascii="Arial" w:hAnsi="Arial"/>
                <w:sz w:val="18"/>
                <w:lang w:eastAsia="zh-CN"/>
              </w:rPr>
            </w:pPr>
            <w:ins w:id="6373" w:author="C1-213572" w:date="2021-05-31T14:40:00Z">
              <w:r>
                <w:rPr>
                  <w:rFonts w:ascii="Arial" w:hAnsi="Arial"/>
                  <w:sz w:val="18"/>
                  <w:lang w:eastAsia="zh-CN"/>
                </w:rPr>
                <w:t>C</w:t>
              </w:r>
            </w:ins>
          </w:p>
          <w:p w14:paraId="1044DDC3" w14:textId="77777777" w:rsidR="00CB3A44" w:rsidRDefault="00CB3A44">
            <w:pPr>
              <w:keepNext/>
              <w:keepLines/>
              <w:spacing w:after="0"/>
              <w:jc w:val="center"/>
              <w:rPr>
                <w:ins w:id="6374" w:author="C1-213572" w:date="2021-05-31T14:40:00Z"/>
                <w:rFonts w:ascii="Arial" w:hAnsi="Arial"/>
                <w:sz w:val="18"/>
                <w:lang w:eastAsia="zh-CN"/>
              </w:rPr>
            </w:pPr>
            <w:ins w:id="6375" w:author="C1-213572" w:date="2021-05-31T14:40:00Z">
              <w:r>
                <w:rPr>
                  <w:rFonts w:ascii="Arial" w:hAnsi="Arial"/>
                  <w:sz w:val="18"/>
                  <w:lang w:eastAsia="zh-CN"/>
                </w:rPr>
                <w:t>(NOTE 2)</w:t>
              </w:r>
            </w:ins>
          </w:p>
        </w:tc>
        <w:tc>
          <w:tcPr>
            <w:tcW w:w="851" w:type="dxa"/>
            <w:tcBorders>
              <w:top w:val="single" w:sz="6" w:space="0" w:color="000000"/>
              <w:left w:val="single" w:sz="6" w:space="0" w:color="000000"/>
              <w:bottom w:val="single" w:sz="6" w:space="0" w:color="000000"/>
              <w:right w:val="single" w:sz="6" w:space="0" w:color="000000"/>
            </w:tcBorders>
            <w:hideMark/>
          </w:tcPr>
          <w:p w14:paraId="3CFC2D60" w14:textId="77777777" w:rsidR="00CB3A44" w:rsidRDefault="00CB3A44">
            <w:pPr>
              <w:keepNext/>
              <w:keepLines/>
              <w:spacing w:after="0"/>
              <w:jc w:val="center"/>
              <w:rPr>
                <w:ins w:id="6376" w:author="C1-213572" w:date="2021-05-31T14:40:00Z"/>
                <w:rFonts w:ascii="Arial" w:hAnsi="Arial"/>
                <w:sz w:val="18"/>
                <w:lang w:eastAsia="zh-CN"/>
              </w:rPr>
            </w:pPr>
            <w:ins w:id="6377"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316583CF" w14:textId="77777777" w:rsidR="00CB3A44" w:rsidRDefault="00CB3A44">
            <w:pPr>
              <w:keepNext/>
              <w:keepLines/>
              <w:spacing w:after="0"/>
              <w:jc w:val="center"/>
              <w:rPr>
                <w:ins w:id="6378" w:author="C1-213572" w:date="2021-05-31T14:40:00Z"/>
                <w:rFonts w:ascii="Arial" w:hAnsi="Arial"/>
                <w:sz w:val="18"/>
                <w:lang w:eastAsia="zh-CN"/>
              </w:rPr>
            </w:pPr>
            <w:ins w:id="6379" w:author="C1-213572" w:date="2021-05-31T14:40:00Z">
              <w:r>
                <w:rPr>
                  <w:rFonts w:ascii="Arial" w:hAnsi="Arial"/>
                  <w:sz w:val="18"/>
                  <w:lang w:eastAsia="zh-CN"/>
                </w:rPr>
                <w:t>3</w:t>
              </w:r>
            </w:ins>
          </w:p>
        </w:tc>
      </w:tr>
      <w:tr w:rsidR="00CB3A44" w14:paraId="62EC7450" w14:textId="77777777" w:rsidTr="000B2E2B">
        <w:trPr>
          <w:cantSplit/>
          <w:jc w:val="center"/>
          <w:ins w:id="6380"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ins w:id="6381"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pPr>
              <w:keepNext/>
              <w:keepLines/>
              <w:spacing w:after="0"/>
              <w:rPr>
                <w:ins w:id="6382" w:author="C1-213572" w:date="2021-05-31T14:40:00Z"/>
                <w:rFonts w:ascii="Arial" w:hAnsi="Arial"/>
                <w:sz w:val="18"/>
              </w:rPr>
            </w:pPr>
            <w:ins w:id="6383" w:author="C1-213572" w:date="2021-05-31T14:40:00Z">
              <w:r>
                <w:rPr>
                  <w:rFonts w:ascii="Arial" w:hAnsi="Arial"/>
                  <w:sz w:val="18"/>
                </w:rPr>
                <w:t>MIC</w:t>
              </w:r>
            </w:ins>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pPr>
              <w:keepNext/>
              <w:keepLines/>
              <w:spacing w:after="0"/>
              <w:rPr>
                <w:ins w:id="6384" w:author="C1-213572" w:date="2021-05-31T14:40:00Z"/>
                <w:rFonts w:ascii="Arial" w:hAnsi="Arial"/>
                <w:sz w:val="18"/>
              </w:rPr>
            </w:pPr>
            <w:ins w:id="6385" w:author="C1-213572" w:date="2021-05-31T14:40:00Z">
              <w:r>
                <w:rPr>
                  <w:rFonts w:ascii="Arial" w:hAnsi="Arial"/>
                  <w:sz w:val="18"/>
                </w:rPr>
                <w:t>MIC</w:t>
              </w:r>
            </w:ins>
          </w:p>
          <w:p w14:paraId="54465CA7" w14:textId="77777777" w:rsidR="00CB3A44" w:rsidRDefault="00CB3A44">
            <w:pPr>
              <w:keepNext/>
              <w:keepLines/>
              <w:spacing w:after="0"/>
              <w:rPr>
                <w:ins w:id="6386" w:author="C1-213572" w:date="2021-05-31T14:40:00Z"/>
                <w:rFonts w:ascii="Arial" w:hAnsi="Arial"/>
                <w:sz w:val="18"/>
              </w:rPr>
            </w:pPr>
            <w:ins w:id="6387" w:author="C1-213572" w:date="2021-05-31T14:40:00Z">
              <w:r>
                <w:rPr>
                  <w:rFonts w:ascii="Arial" w:hAnsi="Arial"/>
                  <w:sz w:val="18"/>
                </w:rPr>
                <w:t>11.2.4</w:t>
              </w:r>
            </w:ins>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pPr>
              <w:keepNext/>
              <w:keepLines/>
              <w:spacing w:after="0"/>
              <w:jc w:val="center"/>
              <w:rPr>
                <w:ins w:id="6388" w:author="C1-213572" w:date="2021-05-31T14:40:00Z"/>
                <w:rFonts w:ascii="Arial" w:hAnsi="Arial"/>
                <w:sz w:val="18"/>
              </w:rPr>
            </w:pPr>
            <w:ins w:id="6389"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pPr>
              <w:keepNext/>
              <w:keepLines/>
              <w:spacing w:after="0"/>
              <w:jc w:val="center"/>
              <w:rPr>
                <w:ins w:id="6390" w:author="C1-213572" w:date="2021-05-31T14:40:00Z"/>
                <w:rFonts w:ascii="Arial" w:hAnsi="Arial"/>
                <w:sz w:val="18"/>
              </w:rPr>
            </w:pPr>
            <w:ins w:id="6391"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pPr>
              <w:keepNext/>
              <w:keepLines/>
              <w:spacing w:after="0"/>
              <w:jc w:val="center"/>
              <w:rPr>
                <w:ins w:id="6392" w:author="C1-213572" w:date="2021-05-31T14:40:00Z"/>
                <w:rFonts w:ascii="Arial" w:hAnsi="Arial"/>
                <w:sz w:val="18"/>
              </w:rPr>
            </w:pPr>
            <w:ins w:id="6393" w:author="C1-213572" w:date="2021-05-31T14:40:00Z">
              <w:r>
                <w:rPr>
                  <w:rFonts w:ascii="Arial" w:hAnsi="Arial"/>
                  <w:sz w:val="18"/>
                </w:rPr>
                <w:t>4</w:t>
              </w:r>
            </w:ins>
          </w:p>
        </w:tc>
      </w:tr>
      <w:tr w:rsidR="00CB3A44" w14:paraId="3333A1C8" w14:textId="77777777" w:rsidTr="000B2E2B">
        <w:trPr>
          <w:cantSplit/>
          <w:jc w:val="center"/>
          <w:ins w:id="6394"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ins w:id="6395"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77777777" w:rsidR="00CB3A44" w:rsidRDefault="00CB3A44">
            <w:pPr>
              <w:keepNext/>
              <w:keepLines/>
              <w:spacing w:after="0"/>
              <w:rPr>
                <w:ins w:id="6396" w:author="C1-213572" w:date="2021-05-31T14:40:00Z"/>
                <w:rFonts w:ascii="Arial" w:hAnsi="Arial"/>
                <w:sz w:val="18"/>
              </w:rPr>
            </w:pPr>
            <w:ins w:id="6397" w:author="C1-213572" w:date="2021-05-31T14:40:00Z">
              <w:r>
                <w:rPr>
                  <w:rFonts w:ascii="Arial" w:hAnsi="Arial"/>
                  <w:sz w:val="18"/>
                </w:rPr>
                <w:t>UTC-based Counter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77777777" w:rsidR="00CB3A44" w:rsidRDefault="00CB3A44">
            <w:pPr>
              <w:keepNext/>
              <w:keepLines/>
              <w:spacing w:after="0"/>
              <w:rPr>
                <w:ins w:id="6398" w:author="C1-213572" w:date="2021-05-31T14:40:00Z"/>
                <w:rFonts w:ascii="Arial" w:hAnsi="Arial"/>
                <w:sz w:val="18"/>
              </w:rPr>
            </w:pPr>
            <w:ins w:id="6399" w:author="C1-213572" w:date="2021-05-31T14:40:00Z">
              <w:r>
                <w:rPr>
                  <w:rFonts w:ascii="Arial" w:hAnsi="Arial"/>
                  <w:sz w:val="18"/>
                </w:rPr>
                <w:t>Binary</w:t>
              </w:r>
            </w:ins>
          </w:p>
          <w:p w14:paraId="2DF01227" w14:textId="77777777" w:rsidR="00CB3A44" w:rsidRDefault="00CB3A44">
            <w:pPr>
              <w:keepNext/>
              <w:keepLines/>
              <w:spacing w:after="0"/>
              <w:rPr>
                <w:ins w:id="6400" w:author="C1-213572" w:date="2021-05-31T14:40:00Z"/>
                <w:rFonts w:ascii="Arial" w:hAnsi="Arial"/>
                <w:sz w:val="18"/>
              </w:rPr>
            </w:pPr>
            <w:ins w:id="6401" w:author="C1-213572" w:date="2021-05-31T14:40:00Z">
              <w:r>
                <w:rPr>
                  <w:rFonts w:ascii="Arial" w:hAnsi="Arial"/>
                  <w:sz w:val="18"/>
                </w:rPr>
                <w:t>11.2.5</w:t>
              </w:r>
            </w:ins>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pPr>
              <w:keepNext/>
              <w:keepLines/>
              <w:spacing w:after="0"/>
              <w:jc w:val="center"/>
              <w:rPr>
                <w:ins w:id="6402" w:author="C1-213572" w:date="2021-05-31T14:40:00Z"/>
                <w:rFonts w:ascii="Arial" w:hAnsi="Arial"/>
                <w:sz w:val="18"/>
                <w:lang w:eastAsia="zh-CN"/>
              </w:rPr>
            </w:pPr>
            <w:ins w:id="6403"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pPr>
              <w:keepNext/>
              <w:keepLines/>
              <w:spacing w:after="0"/>
              <w:jc w:val="center"/>
              <w:rPr>
                <w:ins w:id="6404" w:author="C1-213572" w:date="2021-05-31T14:40:00Z"/>
                <w:rFonts w:ascii="Arial" w:hAnsi="Arial"/>
                <w:sz w:val="18"/>
                <w:lang w:eastAsia="zh-CN"/>
              </w:rPr>
            </w:pPr>
            <w:ins w:id="6405"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pPr>
              <w:keepNext/>
              <w:keepLines/>
              <w:spacing w:after="0"/>
              <w:jc w:val="center"/>
              <w:rPr>
                <w:ins w:id="6406" w:author="C1-213572" w:date="2021-05-31T14:40:00Z"/>
                <w:rFonts w:ascii="Arial" w:hAnsi="Arial"/>
                <w:sz w:val="18"/>
                <w:lang w:eastAsia="zh-CN"/>
              </w:rPr>
            </w:pPr>
            <w:ins w:id="6407" w:author="C1-213572" w:date="2021-05-31T14:40:00Z">
              <w:r>
                <w:rPr>
                  <w:rFonts w:ascii="Arial" w:hAnsi="Arial"/>
                  <w:sz w:val="18"/>
                  <w:lang w:eastAsia="zh-CN"/>
                </w:rPr>
                <w:t>1</w:t>
              </w:r>
            </w:ins>
          </w:p>
        </w:tc>
      </w:tr>
      <w:tr w:rsidR="000B2E2B" w14:paraId="6B363198" w14:textId="77777777" w:rsidTr="000B2E2B">
        <w:trPr>
          <w:cantSplit/>
          <w:jc w:val="center"/>
          <w:ins w:id="6408" w:author="C1-213572" w:date="2021-05-31T14:40:00Z"/>
        </w:trPr>
        <w:tc>
          <w:tcPr>
            <w:tcW w:w="9358" w:type="dxa"/>
            <w:gridSpan w:val="6"/>
            <w:tcBorders>
              <w:top w:val="single" w:sz="6" w:space="0" w:color="000000"/>
              <w:left w:val="single" w:sz="6" w:space="0" w:color="000000"/>
              <w:bottom w:val="single" w:sz="6" w:space="0" w:color="000000"/>
              <w:right w:val="single" w:sz="6" w:space="0" w:color="000000"/>
            </w:tcBorders>
          </w:tcPr>
          <w:p w14:paraId="40D9BF81" w14:textId="77777777" w:rsidR="000B2E2B" w:rsidRDefault="000B2E2B">
            <w:pPr>
              <w:pStyle w:val="TAN"/>
              <w:rPr>
                <w:ins w:id="6409" w:author="C1-213572" w:date="2021-05-31T14:40:00Z"/>
              </w:rPr>
            </w:pPr>
            <w:ins w:id="6410" w:author="C1-213572" w:date="2021-05-31T14:40:00Z">
              <w:r>
                <w:t>NOTE </w:t>
              </w:r>
              <w:r>
                <w:rPr>
                  <w:lang w:eastAsia="ko-KR"/>
                </w:rPr>
                <w:t>1</w:t>
              </w:r>
              <w:r>
                <w:t>:</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 is set to "Group member discovery solicitation" and the Discovery Model is set to "</w:t>
              </w:r>
              <w:r>
                <w:rPr>
                  <w:lang w:eastAsia="zh-CN"/>
                </w:rPr>
                <w:t>Model B"</w:t>
              </w:r>
              <w:r>
                <w:t>.</w:t>
              </w:r>
            </w:ins>
          </w:p>
          <w:p w14:paraId="7C949572" w14:textId="77777777" w:rsidR="000B2E2B" w:rsidRDefault="000B2E2B">
            <w:pPr>
              <w:pStyle w:val="TAN"/>
              <w:rPr>
                <w:ins w:id="6411" w:author="C1-213572" w:date="2021-05-31T14:40:00Z"/>
                <w:lang w:eastAsia="zh-CN"/>
              </w:rPr>
            </w:pPr>
            <w:ins w:id="6412" w:author="C1-213572" w:date="2021-05-31T14:40:00Z">
              <w:r>
                <w:t>NOTE </w:t>
              </w:r>
              <w:r>
                <w:rPr>
                  <w:lang w:eastAsia="ko-KR"/>
                </w:rPr>
                <w:t>2</w:t>
              </w:r>
              <w:r>
                <w:t>:</w:t>
              </w:r>
              <w:r>
                <w:tab/>
              </w:r>
              <w:r>
                <w:rPr>
                  <w:lang w:eastAsia="zh-CN"/>
                </w:rPr>
                <w:t xml:space="preserve">Presence of </w:t>
              </w:r>
              <w:r>
                <w:t>the Target User Info</w:t>
              </w:r>
              <w:r>
                <w:rPr>
                  <w:lang w:eastAsia="ko-KR"/>
                </w:rPr>
                <w:t xml:space="preserve"> and</w:t>
              </w:r>
              <w:r>
                <w:t xml:space="preserve"> of Target Group Info is indicated by the </w:t>
              </w:r>
              <w:r>
                <w:rPr>
                  <w:lang w:eastAsia="ko-KR"/>
                </w:rPr>
                <w:t>GMDS Composition.</w:t>
              </w:r>
            </w:ins>
          </w:p>
        </w:tc>
      </w:tr>
    </w:tbl>
    <w:p w14:paraId="191985BD" w14:textId="77777777" w:rsidR="00CB3A44" w:rsidRDefault="00CB3A44" w:rsidP="00CB3A44">
      <w:pPr>
        <w:rPr>
          <w:ins w:id="6413" w:author="C1-213572" w:date="2021-05-31T14:40:00Z"/>
        </w:rPr>
      </w:pPr>
    </w:p>
    <w:p w14:paraId="032C5E55" w14:textId="77777777" w:rsidR="00CB3A44" w:rsidRDefault="00CB3A44" w:rsidP="00CB3A44">
      <w:pPr>
        <w:pStyle w:val="TH"/>
        <w:rPr>
          <w:ins w:id="6414" w:author="C1-213572" w:date="2021-05-31T14:40:00Z"/>
        </w:rPr>
      </w:pPr>
      <w:ins w:id="6415" w:author="C1-213572" w:date="2021-05-31T14:40:00Z">
        <w:r>
          <w:lastRenderedPageBreak/>
          <w:t>Table 10.2.1.7: PROSE PC5 DISCOVERY message for Group Member Discovery Response</w:t>
        </w:r>
      </w:ins>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10BA3F2E" w14:textId="77777777" w:rsidTr="000B2E2B">
        <w:trPr>
          <w:cantSplit/>
          <w:jc w:val="center"/>
          <w:ins w:id="6416" w:author="C1-213572" w:date="2021-05-31T14:40:00Z"/>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pPr>
              <w:keepNext/>
              <w:keepLines/>
              <w:spacing w:after="0"/>
              <w:jc w:val="center"/>
              <w:rPr>
                <w:ins w:id="6417" w:author="C1-213572" w:date="2021-05-31T14:40:00Z"/>
                <w:rFonts w:ascii="Arial" w:hAnsi="Arial"/>
                <w:b/>
                <w:sz w:val="18"/>
                <w:lang w:eastAsia="zh-CN"/>
              </w:rPr>
            </w:pPr>
            <w:ins w:id="6418" w:author="C1-213572" w:date="2021-05-31T14:40:00Z">
              <w:r>
                <w:rPr>
                  <w:rFonts w:ascii="Arial" w:hAnsi="Arial"/>
                  <w:b/>
                  <w:sz w:val="18"/>
                  <w:lang w:eastAsia="zh-CN"/>
                </w:rP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77777777" w:rsidR="00CB3A44" w:rsidRDefault="00CB3A44">
            <w:pPr>
              <w:keepNext/>
              <w:keepLines/>
              <w:spacing w:after="0"/>
              <w:jc w:val="center"/>
              <w:rPr>
                <w:ins w:id="6419" w:author="C1-213572" w:date="2021-05-31T14:40:00Z"/>
                <w:rFonts w:ascii="Arial" w:hAnsi="Arial"/>
                <w:b/>
                <w:sz w:val="18"/>
              </w:rPr>
            </w:pPr>
            <w:ins w:id="6420" w:author="C1-213572" w:date="2021-05-31T14:40:00Z">
              <w:r>
                <w:rPr>
                  <w:rFonts w:ascii="Arial" w:hAnsi="Arial"/>
                  <w:b/>
                  <w:sz w:val="18"/>
                </w:rP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pPr>
              <w:keepNext/>
              <w:keepLines/>
              <w:spacing w:after="0"/>
              <w:jc w:val="center"/>
              <w:rPr>
                <w:ins w:id="6421" w:author="C1-213572" w:date="2021-05-31T14:40:00Z"/>
                <w:rFonts w:ascii="Arial" w:hAnsi="Arial"/>
                <w:b/>
                <w:sz w:val="18"/>
              </w:rPr>
            </w:pPr>
            <w:ins w:id="6422" w:author="C1-213572" w:date="2021-05-31T14:40:00Z">
              <w:r>
                <w:rPr>
                  <w:rFonts w:ascii="Arial" w:hAnsi="Arial"/>
                  <w:b/>
                  <w:sz w:val="18"/>
                </w:rP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pPr>
              <w:keepNext/>
              <w:keepLines/>
              <w:spacing w:after="0"/>
              <w:jc w:val="center"/>
              <w:rPr>
                <w:ins w:id="6423" w:author="C1-213572" w:date="2021-05-31T14:40:00Z"/>
                <w:rFonts w:ascii="Arial" w:hAnsi="Arial"/>
                <w:b/>
                <w:sz w:val="18"/>
              </w:rPr>
            </w:pPr>
            <w:ins w:id="6424" w:author="C1-213572" w:date="2021-05-31T14:40:00Z">
              <w:r>
                <w:rPr>
                  <w:rFonts w:ascii="Arial" w:hAnsi="Arial"/>
                  <w:b/>
                  <w:sz w:val="18"/>
                </w:rP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pPr>
              <w:keepNext/>
              <w:keepLines/>
              <w:spacing w:after="0"/>
              <w:jc w:val="center"/>
              <w:rPr>
                <w:ins w:id="6425" w:author="C1-213572" w:date="2021-05-31T14:40:00Z"/>
                <w:rFonts w:ascii="Arial" w:hAnsi="Arial"/>
                <w:b/>
                <w:sz w:val="18"/>
              </w:rPr>
            </w:pPr>
            <w:ins w:id="6426" w:author="C1-213572" w:date="2021-05-31T14:40:00Z">
              <w:r>
                <w:rPr>
                  <w:rFonts w:ascii="Arial" w:hAnsi="Arial"/>
                  <w:b/>
                  <w:sz w:val="18"/>
                </w:rP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pPr>
              <w:keepNext/>
              <w:keepLines/>
              <w:spacing w:after="0"/>
              <w:jc w:val="center"/>
              <w:rPr>
                <w:ins w:id="6427" w:author="C1-213572" w:date="2021-05-31T14:40:00Z"/>
                <w:rFonts w:ascii="Arial" w:hAnsi="Arial"/>
                <w:b/>
                <w:sz w:val="18"/>
              </w:rPr>
            </w:pPr>
            <w:ins w:id="6428" w:author="C1-213572" w:date="2021-05-31T14:40:00Z">
              <w:r>
                <w:rPr>
                  <w:rFonts w:ascii="Arial" w:hAnsi="Arial"/>
                  <w:b/>
                  <w:sz w:val="18"/>
                </w:rPr>
                <w:t>Length</w:t>
              </w:r>
            </w:ins>
          </w:p>
        </w:tc>
      </w:tr>
      <w:tr w:rsidR="00CB3A44" w14:paraId="529D440A" w14:textId="77777777" w:rsidTr="000B2E2B">
        <w:trPr>
          <w:cantSplit/>
          <w:jc w:val="center"/>
          <w:ins w:id="6429"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ins w:id="6430"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7777777" w:rsidR="00CB3A44" w:rsidRDefault="00CB3A44">
            <w:pPr>
              <w:keepNext/>
              <w:keepLines/>
              <w:spacing w:after="0"/>
              <w:rPr>
                <w:ins w:id="6431" w:author="C1-213572" w:date="2021-05-31T14:40:00Z"/>
                <w:rFonts w:ascii="Arial" w:hAnsi="Arial"/>
                <w:sz w:val="18"/>
              </w:rPr>
            </w:pPr>
            <w:ins w:id="6432" w:author="C1-213572" w:date="2021-05-31T14:40:00Z">
              <w:r>
                <w:rPr>
                  <w:rFonts w:ascii="Arial" w:hAnsi="Arial"/>
                  <w:sz w:val="18"/>
                </w:rPr>
                <w:t>Message Type (NOTE)</w:t>
              </w:r>
            </w:ins>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77777777" w:rsidR="00CB3A44" w:rsidRDefault="00CB3A44">
            <w:pPr>
              <w:keepNext/>
              <w:keepLines/>
              <w:spacing w:after="0"/>
              <w:rPr>
                <w:ins w:id="6433" w:author="C1-213572" w:date="2021-05-31T14:40:00Z"/>
                <w:rFonts w:ascii="Arial" w:hAnsi="Arial"/>
                <w:sz w:val="18"/>
              </w:rPr>
            </w:pPr>
            <w:ins w:id="6434" w:author="C1-213572" w:date="2021-05-31T14:40:00Z">
              <w:r>
                <w:rPr>
                  <w:rFonts w:ascii="Arial" w:hAnsi="Arial"/>
                  <w:sz w:val="18"/>
                </w:rPr>
                <w:t>Message Type</w:t>
              </w:r>
            </w:ins>
          </w:p>
          <w:p w14:paraId="0CBCE6CE" w14:textId="77777777" w:rsidR="00CB3A44" w:rsidRDefault="00CB3A44">
            <w:pPr>
              <w:keepNext/>
              <w:keepLines/>
              <w:spacing w:after="0"/>
              <w:rPr>
                <w:ins w:id="6435" w:author="C1-213572" w:date="2021-05-31T14:40:00Z"/>
                <w:rFonts w:ascii="Arial" w:hAnsi="Arial"/>
                <w:sz w:val="18"/>
              </w:rPr>
            </w:pPr>
            <w:ins w:id="6436" w:author="C1-213572" w:date="2021-05-31T14:40:00Z">
              <w:r>
                <w:rPr>
                  <w:rFonts w:ascii="Arial" w:hAnsi="Arial"/>
                  <w:sz w:val="18"/>
                </w:rPr>
                <w:t>11.2.1</w:t>
              </w:r>
            </w:ins>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pPr>
              <w:keepNext/>
              <w:keepLines/>
              <w:spacing w:after="0"/>
              <w:jc w:val="center"/>
              <w:rPr>
                <w:ins w:id="6437" w:author="C1-213572" w:date="2021-05-31T14:40:00Z"/>
                <w:rFonts w:ascii="Arial" w:hAnsi="Arial"/>
                <w:sz w:val="18"/>
              </w:rPr>
            </w:pPr>
            <w:ins w:id="6438"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pPr>
              <w:keepNext/>
              <w:keepLines/>
              <w:spacing w:after="0"/>
              <w:jc w:val="center"/>
              <w:rPr>
                <w:ins w:id="6439" w:author="C1-213572" w:date="2021-05-31T14:40:00Z"/>
                <w:rFonts w:ascii="Arial" w:hAnsi="Arial"/>
                <w:sz w:val="18"/>
              </w:rPr>
            </w:pPr>
            <w:ins w:id="6440"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pPr>
              <w:keepNext/>
              <w:keepLines/>
              <w:spacing w:after="0"/>
              <w:jc w:val="center"/>
              <w:rPr>
                <w:ins w:id="6441" w:author="C1-213572" w:date="2021-05-31T14:40:00Z"/>
                <w:rFonts w:ascii="Arial" w:hAnsi="Arial"/>
                <w:sz w:val="18"/>
              </w:rPr>
            </w:pPr>
            <w:ins w:id="6442" w:author="C1-213572" w:date="2021-05-31T14:40:00Z">
              <w:r>
                <w:rPr>
                  <w:rFonts w:ascii="Arial" w:hAnsi="Arial"/>
                  <w:sz w:val="18"/>
                </w:rPr>
                <w:t>1</w:t>
              </w:r>
            </w:ins>
          </w:p>
        </w:tc>
      </w:tr>
      <w:tr w:rsidR="00CB3A44" w14:paraId="7174B341" w14:textId="77777777" w:rsidTr="000B2E2B">
        <w:trPr>
          <w:cantSplit/>
          <w:jc w:val="center"/>
          <w:ins w:id="6443"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76480FE7" w14:textId="77777777" w:rsidR="00CB3A44" w:rsidRDefault="00CB3A44">
            <w:pPr>
              <w:keepNext/>
              <w:keepLines/>
              <w:spacing w:after="0"/>
              <w:rPr>
                <w:ins w:id="6444"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5971863" w14:textId="77777777" w:rsidR="00CB3A44" w:rsidRDefault="00CB3A44">
            <w:pPr>
              <w:keepNext/>
              <w:keepLines/>
              <w:spacing w:after="0"/>
              <w:rPr>
                <w:ins w:id="6445" w:author="C1-213572" w:date="2021-05-31T14:40:00Z"/>
                <w:rFonts w:ascii="Arial" w:hAnsi="Arial"/>
                <w:sz w:val="18"/>
              </w:rPr>
            </w:pPr>
            <w:ins w:id="6446" w:author="C1-213572" w:date="2021-05-31T14:40:00Z">
              <w:r>
                <w:rPr>
                  <w:rFonts w:ascii="Arial" w:hAnsi="Arial"/>
                  <w:sz w:val="18"/>
                </w:rPr>
                <w:t>Discovery Group ID</w:t>
              </w:r>
            </w:ins>
          </w:p>
        </w:tc>
        <w:tc>
          <w:tcPr>
            <w:tcW w:w="3120" w:type="dxa"/>
            <w:tcBorders>
              <w:top w:val="single" w:sz="6" w:space="0" w:color="000000"/>
              <w:left w:val="single" w:sz="6" w:space="0" w:color="000000"/>
              <w:bottom w:val="single" w:sz="6" w:space="0" w:color="000000"/>
              <w:right w:val="single" w:sz="6" w:space="0" w:color="000000"/>
            </w:tcBorders>
            <w:hideMark/>
          </w:tcPr>
          <w:p w14:paraId="508F7763" w14:textId="77777777" w:rsidR="00CB3A44" w:rsidRDefault="00CB3A44">
            <w:pPr>
              <w:keepNext/>
              <w:keepLines/>
              <w:spacing w:after="0"/>
              <w:rPr>
                <w:ins w:id="6447" w:author="C1-213572" w:date="2021-05-31T14:40:00Z"/>
                <w:rFonts w:ascii="Arial" w:hAnsi="Arial"/>
                <w:sz w:val="18"/>
              </w:rPr>
            </w:pPr>
            <w:ins w:id="6448" w:author="C1-213572" w:date="2021-05-31T14:40:00Z">
              <w:r>
                <w:rPr>
                  <w:rFonts w:ascii="Arial" w:hAnsi="Arial"/>
                  <w:sz w:val="18"/>
                </w:rPr>
                <w:t xml:space="preserve">Discovery Group ID </w:t>
              </w:r>
            </w:ins>
          </w:p>
          <w:p w14:paraId="2AE4009C" w14:textId="77777777" w:rsidR="00CB3A44" w:rsidRDefault="00CB3A44">
            <w:pPr>
              <w:keepNext/>
              <w:keepLines/>
              <w:spacing w:after="0"/>
              <w:rPr>
                <w:ins w:id="6449" w:author="C1-213572" w:date="2021-05-31T14:40:00Z"/>
                <w:rFonts w:ascii="Arial" w:hAnsi="Arial"/>
                <w:sz w:val="18"/>
              </w:rPr>
            </w:pPr>
            <w:ins w:id="6450" w:author="C1-213572" w:date="2021-05-31T14:40:00Z">
              <w:r>
                <w:rPr>
                  <w:rFonts w:ascii="Arial" w:hAnsi="Arial"/>
                  <w:sz w:val="18"/>
                </w:rPr>
                <w:t>11.2.3</w:t>
              </w:r>
            </w:ins>
          </w:p>
        </w:tc>
        <w:tc>
          <w:tcPr>
            <w:tcW w:w="1134" w:type="dxa"/>
            <w:tcBorders>
              <w:top w:val="single" w:sz="6" w:space="0" w:color="000000"/>
              <w:left w:val="single" w:sz="6" w:space="0" w:color="000000"/>
              <w:bottom w:val="single" w:sz="6" w:space="0" w:color="000000"/>
              <w:right w:val="single" w:sz="6" w:space="0" w:color="000000"/>
            </w:tcBorders>
            <w:hideMark/>
          </w:tcPr>
          <w:p w14:paraId="07F82CE1" w14:textId="77777777" w:rsidR="00CB3A44" w:rsidRDefault="00CB3A44">
            <w:pPr>
              <w:keepNext/>
              <w:keepLines/>
              <w:spacing w:after="0"/>
              <w:jc w:val="center"/>
              <w:rPr>
                <w:ins w:id="6451" w:author="C1-213572" w:date="2021-05-31T14:40:00Z"/>
                <w:rFonts w:ascii="Arial" w:hAnsi="Arial"/>
                <w:sz w:val="18"/>
              </w:rPr>
            </w:pPr>
            <w:ins w:id="6452"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6DE5CCC" w14:textId="77777777" w:rsidR="00CB3A44" w:rsidRDefault="00CB3A44">
            <w:pPr>
              <w:keepNext/>
              <w:keepLines/>
              <w:spacing w:after="0"/>
              <w:jc w:val="center"/>
              <w:rPr>
                <w:ins w:id="6453" w:author="C1-213572" w:date="2021-05-31T14:40:00Z"/>
                <w:rFonts w:ascii="Arial" w:hAnsi="Arial"/>
                <w:sz w:val="18"/>
              </w:rPr>
            </w:pPr>
            <w:ins w:id="6454"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2B9AECA1" w14:textId="77777777" w:rsidR="00CB3A44" w:rsidRDefault="00CB3A44">
            <w:pPr>
              <w:keepNext/>
              <w:keepLines/>
              <w:spacing w:after="0"/>
              <w:jc w:val="center"/>
              <w:rPr>
                <w:ins w:id="6455" w:author="C1-213572" w:date="2021-05-31T14:40:00Z"/>
                <w:rFonts w:ascii="Arial" w:hAnsi="Arial"/>
                <w:sz w:val="18"/>
              </w:rPr>
            </w:pPr>
            <w:ins w:id="6456" w:author="C1-213572" w:date="2021-05-31T14:40:00Z">
              <w:r>
                <w:rPr>
                  <w:rFonts w:ascii="Arial" w:hAnsi="Arial"/>
                  <w:sz w:val="18"/>
                </w:rPr>
                <w:t>3</w:t>
              </w:r>
            </w:ins>
          </w:p>
        </w:tc>
      </w:tr>
      <w:tr w:rsidR="00CB3A44" w14:paraId="68FC91E6" w14:textId="77777777" w:rsidTr="000B2E2B">
        <w:trPr>
          <w:cantSplit/>
          <w:jc w:val="center"/>
          <w:ins w:id="6457"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ins w:id="6458"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77777777" w:rsidR="00CB3A44" w:rsidRDefault="00CB3A44">
            <w:pPr>
              <w:keepNext/>
              <w:keepLines/>
              <w:spacing w:after="0"/>
              <w:rPr>
                <w:ins w:id="6459" w:author="C1-213572" w:date="2021-05-31T14:40:00Z"/>
                <w:rFonts w:ascii="Arial" w:hAnsi="Arial"/>
                <w:sz w:val="18"/>
              </w:rPr>
            </w:pPr>
            <w:ins w:id="6460" w:author="C1-213572" w:date="2021-05-31T14:40:00Z">
              <w:r>
                <w:rPr>
                  <w:rFonts w:ascii="Arial" w:hAnsi="Arial"/>
                  <w:sz w:val="18"/>
                </w:rPr>
                <w:t>Discoveree Info</w:t>
              </w:r>
            </w:ins>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77777777" w:rsidR="00CB3A44" w:rsidRDefault="00CB3A44">
            <w:pPr>
              <w:keepNext/>
              <w:keepLines/>
              <w:spacing w:after="0"/>
              <w:rPr>
                <w:ins w:id="6461" w:author="C1-213572" w:date="2021-05-31T14:40:00Z"/>
                <w:rFonts w:ascii="Arial" w:hAnsi="Arial"/>
                <w:sz w:val="18"/>
              </w:rPr>
            </w:pPr>
            <w:ins w:id="6462" w:author="C1-213572" w:date="2021-05-31T14:40:00Z">
              <w:r>
                <w:rPr>
                  <w:rFonts w:ascii="Arial" w:hAnsi="Arial"/>
                  <w:sz w:val="18"/>
                </w:rPr>
                <w:t>User Info ID</w:t>
              </w:r>
            </w:ins>
          </w:p>
          <w:p w14:paraId="68FCE109" w14:textId="77777777" w:rsidR="00CB3A44" w:rsidRDefault="00CB3A44">
            <w:pPr>
              <w:keepNext/>
              <w:keepLines/>
              <w:spacing w:after="0"/>
              <w:rPr>
                <w:ins w:id="6463" w:author="C1-213572" w:date="2021-05-31T14:40:00Z"/>
                <w:rFonts w:ascii="Arial" w:hAnsi="Arial"/>
                <w:sz w:val="18"/>
              </w:rPr>
            </w:pPr>
            <w:ins w:id="6464" w:author="C1-213572" w:date="2021-05-31T14:40:00Z">
              <w:r>
                <w:rPr>
                  <w:rFonts w:ascii="Arial" w:hAnsi="Arial"/>
                  <w:sz w:val="18"/>
                </w:rPr>
                <w:t>11.2.7</w:t>
              </w:r>
            </w:ins>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pPr>
              <w:keepNext/>
              <w:keepLines/>
              <w:spacing w:after="0"/>
              <w:jc w:val="center"/>
              <w:rPr>
                <w:ins w:id="6465" w:author="C1-213572" w:date="2021-05-31T14:40:00Z"/>
                <w:rFonts w:ascii="Arial" w:hAnsi="Arial"/>
                <w:sz w:val="18"/>
                <w:lang w:eastAsia="zh-CN"/>
              </w:rPr>
            </w:pPr>
            <w:ins w:id="6466"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pPr>
              <w:keepNext/>
              <w:keepLines/>
              <w:spacing w:after="0"/>
              <w:jc w:val="center"/>
              <w:rPr>
                <w:ins w:id="6467" w:author="C1-213572" w:date="2021-05-31T14:40:00Z"/>
                <w:rFonts w:ascii="Arial" w:hAnsi="Arial"/>
                <w:sz w:val="18"/>
                <w:lang w:eastAsia="zh-CN"/>
              </w:rPr>
            </w:pPr>
            <w:ins w:id="6468"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pPr>
              <w:keepNext/>
              <w:keepLines/>
              <w:spacing w:after="0"/>
              <w:jc w:val="center"/>
              <w:rPr>
                <w:ins w:id="6469" w:author="C1-213572" w:date="2021-05-31T14:40:00Z"/>
                <w:rFonts w:ascii="Arial" w:hAnsi="Arial"/>
                <w:sz w:val="18"/>
                <w:lang w:eastAsia="zh-CN"/>
              </w:rPr>
            </w:pPr>
            <w:ins w:id="6470" w:author="C1-213572" w:date="2021-05-31T14:40:00Z">
              <w:r>
                <w:rPr>
                  <w:rFonts w:ascii="Arial" w:hAnsi="Arial"/>
                  <w:sz w:val="18"/>
                  <w:lang w:eastAsia="zh-CN"/>
                </w:rPr>
                <w:t>6</w:t>
              </w:r>
            </w:ins>
          </w:p>
        </w:tc>
      </w:tr>
      <w:tr w:rsidR="00CB3A44" w14:paraId="3C9C8A94" w14:textId="77777777" w:rsidTr="000B2E2B">
        <w:trPr>
          <w:cantSplit/>
          <w:jc w:val="center"/>
          <w:ins w:id="6471"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ins w:id="6472"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pPr>
              <w:keepNext/>
              <w:keepLines/>
              <w:spacing w:after="0"/>
              <w:rPr>
                <w:ins w:id="6473" w:author="C1-213572" w:date="2021-05-31T14:40:00Z"/>
                <w:rFonts w:ascii="Arial" w:hAnsi="Arial"/>
                <w:sz w:val="18"/>
              </w:rPr>
            </w:pPr>
            <w:ins w:id="6474" w:author="C1-213572" w:date="2021-05-31T14:40:00Z">
              <w:r>
                <w:rPr>
                  <w:rFonts w:ascii="Arial" w:hAnsi="Arial"/>
                  <w:sz w:val="18"/>
                </w:rPr>
                <w:t>MIC</w:t>
              </w:r>
            </w:ins>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pPr>
              <w:keepNext/>
              <w:keepLines/>
              <w:spacing w:after="0"/>
              <w:rPr>
                <w:ins w:id="6475" w:author="C1-213572" w:date="2021-05-31T14:40:00Z"/>
                <w:rFonts w:ascii="Arial" w:hAnsi="Arial"/>
                <w:sz w:val="18"/>
              </w:rPr>
            </w:pPr>
            <w:ins w:id="6476" w:author="C1-213572" w:date="2021-05-31T14:40:00Z">
              <w:r>
                <w:rPr>
                  <w:rFonts w:ascii="Arial" w:hAnsi="Arial"/>
                  <w:sz w:val="18"/>
                </w:rPr>
                <w:t>MIC</w:t>
              </w:r>
            </w:ins>
          </w:p>
          <w:p w14:paraId="78D1E13F" w14:textId="77777777" w:rsidR="00CB3A44" w:rsidRDefault="00CB3A44">
            <w:pPr>
              <w:keepNext/>
              <w:keepLines/>
              <w:spacing w:after="0"/>
              <w:rPr>
                <w:ins w:id="6477" w:author="C1-213572" w:date="2021-05-31T14:40:00Z"/>
                <w:rFonts w:ascii="Arial" w:hAnsi="Arial"/>
                <w:sz w:val="18"/>
              </w:rPr>
            </w:pPr>
            <w:ins w:id="6478" w:author="C1-213572" w:date="2021-05-31T14:40:00Z">
              <w:r>
                <w:rPr>
                  <w:rFonts w:ascii="Arial" w:hAnsi="Arial"/>
                  <w:sz w:val="18"/>
                </w:rPr>
                <w:t>11.2.4</w:t>
              </w:r>
            </w:ins>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pPr>
              <w:keepNext/>
              <w:keepLines/>
              <w:spacing w:after="0"/>
              <w:jc w:val="center"/>
              <w:rPr>
                <w:ins w:id="6479" w:author="C1-213572" w:date="2021-05-31T14:40:00Z"/>
                <w:rFonts w:ascii="Arial" w:hAnsi="Arial"/>
                <w:sz w:val="18"/>
              </w:rPr>
            </w:pPr>
            <w:ins w:id="6480" w:author="C1-213572" w:date="2021-05-31T14:40:00Z">
              <w:r>
                <w:rPr>
                  <w:rFonts w:ascii="Arial" w:hAnsi="Arial"/>
                  <w:sz w:val="18"/>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pPr>
              <w:keepNext/>
              <w:keepLines/>
              <w:spacing w:after="0"/>
              <w:jc w:val="center"/>
              <w:rPr>
                <w:ins w:id="6481" w:author="C1-213572" w:date="2021-05-31T14:40:00Z"/>
                <w:rFonts w:ascii="Arial" w:hAnsi="Arial"/>
                <w:sz w:val="18"/>
              </w:rPr>
            </w:pPr>
            <w:ins w:id="6482" w:author="C1-213572" w:date="2021-05-31T14:40:00Z">
              <w:r>
                <w:rPr>
                  <w:rFonts w:ascii="Arial" w:hAnsi="Arial"/>
                  <w:sz w:val="18"/>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pPr>
              <w:keepNext/>
              <w:keepLines/>
              <w:spacing w:after="0"/>
              <w:jc w:val="center"/>
              <w:rPr>
                <w:ins w:id="6483" w:author="C1-213572" w:date="2021-05-31T14:40:00Z"/>
                <w:rFonts w:ascii="Arial" w:hAnsi="Arial"/>
                <w:sz w:val="18"/>
              </w:rPr>
            </w:pPr>
            <w:ins w:id="6484" w:author="C1-213572" w:date="2021-05-31T14:40:00Z">
              <w:r>
                <w:rPr>
                  <w:rFonts w:ascii="Arial" w:hAnsi="Arial"/>
                  <w:sz w:val="18"/>
                </w:rPr>
                <w:t>4</w:t>
              </w:r>
            </w:ins>
          </w:p>
        </w:tc>
      </w:tr>
      <w:tr w:rsidR="00CB3A44" w14:paraId="4A0EA389" w14:textId="77777777" w:rsidTr="000B2E2B">
        <w:trPr>
          <w:cantSplit/>
          <w:jc w:val="center"/>
          <w:ins w:id="6485" w:author="C1-213572" w:date="2021-05-31T14:40:00Z"/>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ins w:id="6486" w:author="C1-213572" w:date="2021-05-31T14:40: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77777777" w:rsidR="00CB3A44" w:rsidRDefault="00CB3A44">
            <w:pPr>
              <w:keepNext/>
              <w:keepLines/>
              <w:spacing w:after="0"/>
              <w:rPr>
                <w:ins w:id="6487" w:author="C1-213572" w:date="2021-05-31T14:40:00Z"/>
                <w:rFonts w:ascii="Arial" w:hAnsi="Arial"/>
                <w:sz w:val="18"/>
              </w:rPr>
            </w:pPr>
            <w:ins w:id="6488" w:author="C1-213572" w:date="2021-05-31T14:40:00Z">
              <w:r>
                <w:rPr>
                  <w:rFonts w:ascii="Arial" w:hAnsi="Arial"/>
                  <w:sz w:val="18"/>
                </w:rPr>
                <w:t>UTC-based Counter LSB</w:t>
              </w:r>
            </w:ins>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77777777" w:rsidR="00CB3A44" w:rsidRDefault="00CB3A44">
            <w:pPr>
              <w:keepNext/>
              <w:keepLines/>
              <w:spacing w:after="0"/>
              <w:rPr>
                <w:ins w:id="6489" w:author="C1-213572" w:date="2021-05-31T14:40:00Z"/>
                <w:rFonts w:ascii="Arial" w:hAnsi="Arial"/>
                <w:sz w:val="18"/>
              </w:rPr>
            </w:pPr>
            <w:ins w:id="6490" w:author="C1-213572" w:date="2021-05-31T14:40:00Z">
              <w:r>
                <w:rPr>
                  <w:rFonts w:ascii="Arial" w:hAnsi="Arial"/>
                  <w:sz w:val="18"/>
                </w:rPr>
                <w:t>Binary</w:t>
              </w:r>
            </w:ins>
          </w:p>
          <w:p w14:paraId="6F501AB9" w14:textId="77777777" w:rsidR="00CB3A44" w:rsidRDefault="00CB3A44">
            <w:pPr>
              <w:keepNext/>
              <w:keepLines/>
              <w:spacing w:after="0"/>
              <w:rPr>
                <w:ins w:id="6491" w:author="C1-213572" w:date="2021-05-31T14:40:00Z"/>
                <w:rFonts w:ascii="Arial" w:hAnsi="Arial"/>
                <w:sz w:val="18"/>
              </w:rPr>
            </w:pPr>
            <w:ins w:id="6492" w:author="C1-213572" w:date="2021-05-31T14:40:00Z">
              <w:r>
                <w:rPr>
                  <w:rFonts w:ascii="Arial" w:hAnsi="Arial"/>
                  <w:sz w:val="18"/>
                </w:rPr>
                <w:t>11.2.5</w:t>
              </w:r>
            </w:ins>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pPr>
              <w:keepNext/>
              <w:keepLines/>
              <w:spacing w:after="0"/>
              <w:jc w:val="center"/>
              <w:rPr>
                <w:ins w:id="6493" w:author="C1-213572" w:date="2021-05-31T14:40:00Z"/>
                <w:rFonts w:ascii="Arial" w:hAnsi="Arial"/>
                <w:sz w:val="18"/>
                <w:lang w:eastAsia="zh-CN"/>
              </w:rPr>
            </w:pPr>
            <w:ins w:id="6494" w:author="C1-213572" w:date="2021-05-31T14:40:00Z">
              <w:r>
                <w:rPr>
                  <w:rFonts w:ascii="Arial" w:hAnsi="Arial"/>
                  <w:sz w:val="18"/>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pPr>
              <w:keepNext/>
              <w:keepLines/>
              <w:spacing w:after="0"/>
              <w:jc w:val="center"/>
              <w:rPr>
                <w:ins w:id="6495" w:author="C1-213572" w:date="2021-05-31T14:40:00Z"/>
                <w:rFonts w:ascii="Arial" w:hAnsi="Arial"/>
                <w:sz w:val="18"/>
                <w:lang w:eastAsia="zh-CN"/>
              </w:rPr>
            </w:pPr>
            <w:ins w:id="6496" w:author="C1-213572" w:date="2021-05-31T14:40:00Z">
              <w:r>
                <w:rPr>
                  <w:rFonts w:ascii="Arial" w:hAnsi="Arial"/>
                  <w:sz w:val="18"/>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pPr>
              <w:keepNext/>
              <w:keepLines/>
              <w:spacing w:after="0"/>
              <w:jc w:val="center"/>
              <w:rPr>
                <w:ins w:id="6497" w:author="C1-213572" w:date="2021-05-31T14:40:00Z"/>
                <w:rFonts w:ascii="Arial" w:hAnsi="Arial"/>
                <w:sz w:val="18"/>
                <w:lang w:eastAsia="zh-CN"/>
              </w:rPr>
            </w:pPr>
            <w:ins w:id="6498" w:author="C1-213572" w:date="2021-05-31T14:40:00Z">
              <w:r>
                <w:rPr>
                  <w:rFonts w:ascii="Arial" w:hAnsi="Arial"/>
                  <w:sz w:val="18"/>
                  <w:lang w:eastAsia="zh-CN"/>
                </w:rPr>
                <w:t>1</w:t>
              </w:r>
            </w:ins>
          </w:p>
        </w:tc>
      </w:tr>
      <w:tr w:rsidR="000B2E2B" w14:paraId="0EF60ECB" w14:textId="77777777" w:rsidTr="000B2E2B">
        <w:trPr>
          <w:cantSplit/>
          <w:jc w:val="center"/>
          <w:ins w:id="6499" w:author="C1-213572" w:date="2021-05-31T14:40:00Z"/>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77777777" w:rsidR="000B2E2B" w:rsidRDefault="000B2E2B">
            <w:pPr>
              <w:pStyle w:val="TAN"/>
              <w:rPr>
                <w:ins w:id="6500" w:author="C1-213572" w:date="2021-05-31T14:40:00Z"/>
                <w:lang w:eastAsia="zh-CN"/>
              </w:rPr>
            </w:pPr>
            <w:ins w:id="6501" w:author="C1-213572" w:date="2021-05-31T14:40:00Z">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 is set to "</w:t>
              </w:r>
              <w:r>
                <w:rPr>
                  <w:lang w:eastAsia="zh-CN"/>
                </w:rPr>
                <w:t>Group member discovery announcement/group member discovery response</w:t>
              </w:r>
              <w:r>
                <w:rPr>
                  <w:lang w:val="en-US"/>
                </w:rPr>
                <w:t>" and the Discovery Model is set to "</w:t>
              </w:r>
              <w:r>
                <w:rPr>
                  <w:lang w:eastAsia="zh-CN"/>
                </w:rPr>
                <w:t>Model B"</w:t>
              </w:r>
              <w:r>
                <w:t>.</w:t>
              </w:r>
            </w:ins>
          </w:p>
        </w:tc>
      </w:tr>
    </w:tbl>
    <w:p w14:paraId="67B2FDEA" w14:textId="3316A14E" w:rsidR="00CB3A44" w:rsidRPr="00CB3A44" w:rsidRDefault="00CB3A44">
      <w:pPr>
        <w:pPrChange w:id="6502" w:author="C1-213572" w:date="2021-05-31T14:40:00Z">
          <w:pPr>
            <w:pStyle w:val="21"/>
          </w:pPr>
        </w:pPrChange>
      </w:pPr>
    </w:p>
    <w:p w14:paraId="1B374A81" w14:textId="77777777" w:rsidR="00661A16" w:rsidRDefault="00AF026B" w:rsidP="00661A16">
      <w:pPr>
        <w:pStyle w:val="21"/>
      </w:pPr>
      <w:bookmarkStart w:id="6503" w:name="_Toc74123161"/>
      <w:r>
        <w:t>10.</w:t>
      </w:r>
      <w:r w:rsidR="00661A16">
        <w:t>3</w:t>
      </w:r>
      <w:r w:rsidR="00661A16">
        <w:tab/>
        <w:t>PC5 signalling messages</w:t>
      </w:r>
      <w:bookmarkEnd w:id="6503"/>
    </w:p>
    <w:p w14:paraId="3331FECC" w14:textId="77777777" w:rsidR="0036233B" w:rsidRDefault="00AF026B" w:rsidP="0037175B">
      <w:pPr>
        <w:pStyle w:val="30"/>
      </w:pPr>
      <w:bookmarkStart w:id="6504" w:name="_Toc68196341"/>
      <w:bookmarkStart w:id="6505" w:name="_Toc59209012"/>
      <w:bookmarkStart w:id="6506" w:name="_Toc51951240"/>
      <w:bookmarkStart w:id="6507" w:name="_Toc45882690"/>
      <w:bookmarkStart w:id="6508" w:name="_Toc45282304"/>
      <w:bookmarkStart w:id="6509" w:name="_Toc34404459"/>
      <w:bookmarkStart w:id="6510" w:name="_Toc34388688"/>
      <w:bookmarkStart w:id="6511" w:name="_Toc25070711"/>
      <w:bookmarkStart w:id="6512" w:name="_Toc525231348"/>
      <w:bookmarkStart w:id="6513" w:name="_Toc74123162"/>
      <w:r>
        <w:t>10.</w:t>
      </w:r>
      <w:r w:rsidR="0036233B">
        <w:t>3.1</w:t>
      </w:r>
      <w:r w:rsidR="0036233B">
        <w:tab/>
        <w:t>ProSe direct link establishment request</w:t>
      </w:r>
      <w:bookmarkEnd w:id="6504"/>
      <w:bookmarkEnd w:id="6505"/>
      <w:bookmarkEnd w:id="6506"/>
      <w:bookmarkEnd w:id="6507"/>
      <w:bookmarkEnd w:id="6508"/>
      <w:bookmarkEnd w:id="6509"/>
      <w:bookmarkEnd w:id="6510"/>
      <w:bookmarkEnd w:id="6511"/>
      <w:bookmarkEnd w:id="6512"/>
      <w:bookmarkEnd w:id="6513"/>
    </w:p>
    <w:p w14:paraId="200899F9" w14:textId="77777777" w:rsidR="0036233B" w:rsidRDefault="00AF026B" w:rsidP="0037175B">
      <w:pPr>
        <w:pStyle w:val="40"/>
      </w:pPr>
      <w:bookmarkStart w:id="6514" w:name="_Toc68196342"/>
      <w:bookmarkStart w:id="6515" w:name="_Toc59209013"/>
      <w:bookmarkStart w:id="6516" w:name="_Toc51951241"/>
      <w:bookmarkStart w:id="6517" w:name="_Toc45882691"/>
      <w:bookmarkStart w:id="6518" w:name="_Toc45282305"/>
      <w:bookmarkStart w:id="6519" w:name="_Toc34404460"/>
      <w:bookmarkStart w:id="6520" w:name="_Toc34388689"/>
      <w:bookmarkStart w:id="6521" w:name="_Toc25070712"/>
      <w:bookmarkStart w:id="6522" w:name="_Toc525231349"/>
      <w:bookmarkStart w:id="6523" w:name="_Toc74123163"/>
      <w:r>
        <w:t>10.</w:t>
      </w:r>
      <w:r w:rsidR="0036233B">
        <w:t>3.1.1</w:t>
      </w:r>
      <w:r w:rsidR="0036233B">
        <w:tab/>
        <w:t>Message definition</w:t>
      </w:r>
      <w:bookmarkEnd w:id="6514"/>
      <w:bookmarkEnd w:id="6515"/>
      <w:bookmarkEnd w:id="6516"/>
      <w:bookmarkEnd w:id="6517"/>
      <w:bookmarkEnd w:id="6518"/>
      <w:bookmarkEnd w:id="6519"/>
      <w:bookmarkEnd w:id="6520"/>
      <w:bookmarkEnd w:id="6521"/>
      <w:bookmarkEnd w:id="6522"/>
      <w:bookmarkEnd w:id="6523"/>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t>Message type:</w:t>
      </w:r>
      <w:r>
        <w:tab/>
        <w:t>PROSE DIRECT LINK ESTABLISHMENT REQUEST</w:t>
      </w:r>
    </w:p>
    <w:p w14:paraId="31434C76" w14:textId="77777777" w:rsidR="0036233B" w:rsidRDefault="0036233B" w:rsidP="0037175B">
      <w:pPr>
        <w:pStyle w:val="B1"/>
      </w:pPr>
      <w:r>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77777777"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pPr>
              <w:keepNext/>
              <w:keepLines/>
              <w:spacing w:after="0"/>
              <w:rPr>
                <w:rFonts w:ascii="Arial" w:hAnsi="Arial"/>
                <w:sz w:val="18"/>
              </w:rPr>
            </w:pPr>
            <w:r>
              <w:rPr>
                <w:rFonts w:ascii="Arial" w:hAnsi="Arial"/>
                <w:sz w:val="18"/>
              </w:rP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pPr>
              <w:keepNext/>
              <w:keepLines/>
              <w:spacing w:after="0"/>
              <w:rPr>
                <w:rFonts w:ascii="Arial" w:hAnsi="Arial"/>
                <w:sz w:val="18"/>
              </w:rPr>
            </w:pPr>
            <w:r>
              <w:rPr>
                <w:rFonts w:ascii="Arial" w:hAnsi="Arial"/>
                <w:sz w:val="18"/>
              </w:rPr>
              <w:t>ProSe PC5 signalling message type</w:t>
            </w:r>
          </w:p>
          <w:p w14:paraId="01CEC853"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pPr>
              <w:keepNext/>
              <w:keepLines/>
              <w:spacing w:after="0"/>
              <w:jc w:val="center"/>
              <w:rPr>
                <w:rFonts w:ascii="Arial" w:hAnsi="Arial"/>
                <w:sz w:val="18"/>
              </w:rPr>
            </w:pPr>
            <w:r>
              <w:rPr>
                <w:rFonts w:ascii="Arial" w:hAnsi="Arial"/>
                <w:sz w:val="18"/>
              </w:rP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pPr>
              <w:keepNext/>
              <w:keepLines/>
              <w:spacing w:after="0"/>
              <w:rPr>
                <w:rFonts w:ascii="Arial" w:hAnsi="Arial"/>
                <w:sz w:val="18"/>
              </w:rPr>
            </w:pPr>
            <w:r>
              <w:rPr>
                <w:rFonts w:ascii="Arial" w:hAnsi="Arial"/>
                <w:sz w:val="18"/>
              </w:rPr>
              <w:t>Sequence number</w:t>
            </w:r>
          </w:p>
          <w:p w14:paraId="5966AE97"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pPr>
              <w:keepNext/>
              <w:keepLines/>
              <w:spacing w:after="0"/>
              <w:jc w:val="center"/>
              <w:rPr>
                <w:rFonts w:ascii="Arial" w:hAnsi="Arial"/>
                <w:sz w:val="18"/>
              </w:rPr>
            </w:pPr>
            <w:r>
              <w:rPr>
                <w:rFonts w:ascii="Arial" w:hAnsi="Arial"/>
                <w:sz w:val="18"/>
              </w:rPr>
              <w:t>1</w:t>
            </w:r>
          </w:p>
        </w:tc>
      </w:tr>
      <w:tr w:rsidR="0036233B" w14:paraId="5057DD7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0E99D"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63F0700" w14:textId="77777777" w:rsidR="0036233B" w:rsidRDefault="0036233B">
            <w:pPr>
              <w:keepNext/>
              <w:keepLines/>
              <w:spacing w:after="0"/>
              <w:rPr>
                <w:rFonts w:ascii="Arial" w:hAnsi="Arial"/>
                <w:sz w:val="18"/>
              </w:rPr>
            </w:pPr>
            <w:r>
              <w:rPr>
                <w:rFonts w:ascii="Arial" w:hAnsi="Arial"/>
                <w:sz w:val="18"/>
              </w:rPr>
              <w:t>ProSe application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0AFC521C" w14:textId="77777777" w:rsidR="0036233B" w:rsidRDefault="0036233B">
            <w:pPr>
              <w:keepNext/>
              <w:keepLines/>
              <w:spacing w:after="0"/>
              <w:rPr>
                <w:rFonts w:ascii="Arial" w:hAnsi="Arial"/>
                <w:sz w:val="18"/>
              </w:rPr>
            </w:pPr>
            <w:r>
              <w:rPr>
                <w:rFonts w:ascii="Arial" w:hAnsi="Arial"/>
                <w:sz w:val="18"/>
              </w:rPr>
              <w:t>ProSe application identifier</w:t>
            </w:r>
          </w:p>
          <w:p w14:paraId="0CE6BE1D"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3.3</w:t>
            </w:r>
          </w:p>
        </w:tc>
        <w:tc>
          <w:tcPr>
            <w:tcW w:w="1134" w:type="dxa"/>
            <w:tcBorders>
              <w:top w:val="single" w:sz="6" w:space="0" w:color="000000"/>
              <w:left w:val="single" w:sz="6" w:space="0" w:color="000000"/>
              <w:bottom w:val="single" w:sz="6" w:space="0" w:color="000000"/>
              <w:right w:val="single" w:sz="6" w:space="0" w:color="000000"/>
            </w:tcBorders>
            <w:hideMark/>
          </w:tcPr>
          <w:p w14:paraId="0B180C05"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491D9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A42D0FA" w14:textId="77777777" w:rsidR="0036233B" w:rsidRDefault="0036233B">
            <w:pPr>
              <w:keepNext/>
              <w:keepLines/>
              <w:spacing w:after="0"/>
              <w:jc w:val="center"/>
              <w:rPr>
                <w:rFonts w:ascii="Arial" w:hAnsi="Arial"/>
                <w:sz w:val="18"/>
              </w:rPr>
            </w:pPr>
            <w:r>
              <w:rPr>
                <w:rFonts w:ascii="Arial" w:hAnsi="Arial"/>
                <w:sz w:val="18"/>
              </w:rPr>
              <w:t>5-253</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77777777" w:rsidR="0036233B" w:rsidRDefault="0036233B">
            <w:pPr>
              <w:keepNext/>
              <w:keepLines/>
              <w:spacing w:after="0"/>
              <w:rPr>
                <w:rFonts w:ascii="Arial" w:hAnsi="Arial"/>
                <w:sz w:val="18"/>
              </w:rPr>
            </w:pPr>
            <w:r>
              <w:rPr>
                <w:rFonts w:ascii="Arial" w:hAnsi="Arial"/>
                <w:sz w:val="18"/>
              </w:rPr>
              <w:t>Application layer ID</w:t>
            </w:r>
          </w:p>
          <w:p w14:paraId="38128AC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77777777" w:rsidR="0036233B" w:rsidRDefault="0036233B">
            <w:pPr>
              <w:keepNext/>
              <w:keepLines/>
              <w:spacing w:after="0"/>
              <w:jc w:val="center"/>
              <w:rPr>
                <w:rFonts w:ascii="Arial" w:hAnsi="Arial"/>
                <w:sz w:val="18"/>
              </w:rPr>
            </w:pPr>
            <w:r>
              <w:rPr>
                <w:rFonts w:ascii="Arial" w:hAnsi="Arial"/>
                <w:sz w:val="18"/>
              </w:rPr>
              <w:t>3-253</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pPr>
              <w:keepNext/>
              <w:keepLines/>
              <w:spacing w:after="0"/>
              <w:rPr>
                <w:rFonts w:ascii="Arial" w:hAnsi="Arial"/>
                <w:sz w:val="18"/>
              </w:rPr>
            </w:pPr>
            <w:r>
              <w:rPr>
                <w:rFonts w:ascii="Arial" w:hAnsi="Arial"/>
                <w:sz w:val="18"/>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pPr>
              <w:keepNext/>
              <w:keepLines/>
              <w:spacing w:after="0"/>
              <w:rPr>
                <w:rFonts w:ascii="Arial" w:hAnsi="Arial"/>
                <w:sz w:val="18"/>
              </w:rPr>
            </w:pPr>
            <w:r>
              <w:rPr>
                <w:rFonts w:ascii="Arial" w:hAnsi="Arial"/>
                <w:sz w:val="18"/>
              </w:rPr>
              <w:t>UE security capabilities</w:t>
            </w:r>
          </w:p>
          <w:p w14:paraId="1FC8A30F"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3.14</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pPr>
              <w:keepNext/>
              <w:keepLines/>
              <w:spacing w:after="0"/>
              <w:jc w:val="center"/>
              <w:rPr>
                <w:rFonts w:ascii="Arial" w:hAnsi="Arial"/>
                <w:sz w:val="18"/>
              </w:rPr>
            </w:pPr>
            <w:r>
              <w:rPr>
                <w:rFonts w:ascii="Arial" w:hAnsi="Arial"/>
                <w:sz w:val="18"/>
              </w:rP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pPr>
              <w:keepNext/>
              <w:keepLines/>
              <w:spacing w:after="0"/>
              <w:rPr>
                <w:rFonts w:ascii="Arial" w:hAnsi="Arial"/>
                <w:sz w:val="18"/>
              </w:rPr>
            </w:pPr>
            <w:r>
              <w:rPr>
                <w:rFonts w:ascii="Arial" w:hAnsi="Arial" w:cs="Arial"/>
                <w:sz w:val="18"/>
                <w:szCs w:val="18"/>
                <w:lang w:eastAsia="x-none"/>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pPr>
              <w:keepNext/>
              <w:keepLines/>
              <w:spacing w:after="0"/>
              <w:rPr>
                <w:rFonts w:ascii="Arial" w:hAnsi="Arial" w:cs="Arial"/>
                <w:sz w:val="18"/>
                <w:szCs w:val="18"/>
                <w:lang w:eastAsia="x-none"/>
              </w:rPr>
            </w:pPr>
            <w:r>
              <w:rPr>
                <w:rFonts w:ascii="Arial" w:hAnsi="Arial" w:cs="Arial"/>
                <w:sz w:val="18"/>
                <w:szCs w:val="18"/>
                <w:lang w:eastAsia="x-none"/>
              </w:rPr>
              <w:t>UE PC5 unicast signalling security policy</w:t>
            </w:r>
          </w:p>
          <w:p w14:paraId="610F81BD" w14:textId="77777777" w:rsidR="0036233B" w:rsidRDefault="00AF026B">
            <w:pPr>
              <w:keepNext/>
              <w:keepLines/>
              <w:spacing w:after="0"/>
              <w:rPr>
                <w:rFonts w:ascii="Arial" w:hAnsi="Arial"/>
                <w:sz w:val="18"/>
              </w:rPr>
            </w:pPr>
            <w:r>
              <w:rPr>
                <w:rFonts w:ascii="Arial" w:hAnsi="Arial" w:cs="Arial"/>
                <w:sz w:val="18"/>
                <w:szCs w:val="18"/>
                <w:lang w:eastAsia="x-none"/>
              </w:rPr>
              <w:t>11.</w:t>
            </w:r>
            <w:r w:rsidR="0036233B">
              <w:rPr>
                <w:rFonts w:ascii="Arial" w:hAnsi="Arial" w:cs="Arial"/>
                <w:sz w:val="18"/>
                <w:szCs w:val="18"/>
                <w:lang w:eastAsia="x-none"/>
              </w:rPr>
              <w:t>3.15</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pPr>
              <w:keepNext/>
              <w:keepLines/>
              <w:spacing w:after="0"/>
              <w:jc w:val="center"/>
              <w:rPr>
                <w:rFonts w:ascii="Arial" w:hAnsi="Arial"/>
                <w:sz w:val="18"/>
              </w:rPr>
            </w:pPr>
            <w:r>
              <w:rPr>
                <w:rFonts w:ascii="Arial" w:hAnsi="Arial"/>
                <w:sz w:val="18"/>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pPr>
              <w:keepNext/>
              <w:keepLines/>
              <w:spacing w:after="0"/>
              <w:jc w:val="center"/>
              <w:rPr>
                <w:rFonts w:ascii="Arial" w:hAnsi="Arial"/>
                <w:sz w:val="18"/>
              </w:rPr>
            </w:pPr>
            <w:r>
              <w:rPr>
                <w:rFonts w:ascii="Arial" w:hAnsi="Arial"/>
                <w:sz w:val="18"/>
                <w:lang w:eastAsia="x-none"/>
              </w:rP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pPr>
              <w:keepNext/>
              <w:keepLines/>
              <w:spacing w:after="0"/>
              <w:jc w:val="center"/>
              <w:rPr>
                <w:rFonts w:ascii="Arial" w:hAnsi="Arial"/>
                <w:sz w:val="18"/>
              </w:rPr>
            </w:pPr>
            <w:r>
              <w:rPr>
                <w:rFonts w:ascii="Arial" w:hAnsi="Arial"/>
                <w:sz w:val="18"/>
                <w:lang w:eastAsia="x-none"/>
              </w:rPr>
              <w:t>1</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pPr>
              <w:keepNext/>
              <w:keepLines/>
              <w:spacing w:after="0"/>
              <w:rPr>
                <w:rFonts w:ascii="Arial" w:hAnsi="Arial"/>
                <w:sz w:val="18"/>
                <w:lang w:eastAsia="x-none"/>
              </w:rPr>
            </w:pPr>
            <w:r>
              <w:rPr>
                <w:rFonts w:ascii="Arial" w:hAnsi="Arial"/>
                <w:sz w:val="18"/>
                <w:lang w:eastAsia="x-none"/>
              </w:rP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pPr>
              <w:keepNext/>
              <w:keepLines/>
              <w:spacing w:after="0"/>
              <w:rPr>
                <w:rFonts w:ascii="Arial" w:hAnsi="Arial"/>
                <w:sz w:val="18"/>
              </w:rPr>
            </w:pPr>
            <w:r>
              <w:rPr>
                <w:rFonts w:ascii="Arial" w:hAnsi="Arial"/>
                <w:sz w:val="18"/>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pPr>
              <w:keepNext/>
              <w:keepLines/>
              <w:spacing w:after="0"/>
              <w:rPr>
                <w:rFonts w:ascii="Arial" w:hAnsi="Arial"/>
                <w:sz w:val="18"/>
              </w:rPr>
            </w:pPr>
            <w:r>
              <w:rPr>
                <w:rFonts w:ascii="Arial" w:hAnsi="Arial"/>
                <w:sz w:val="18"/>
              </w:rPr>
              <w:t>Key establishment information container</w:t>
            </w:r>
          </w:p>
          <w:p w14:paraId="09D279D2"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3.12</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pPr>
              <w:keepNext/>
              <w:keepLines/>
              <w:spacing w:after="0"/>
              <w:jc w:val="center"/>
              <w:rPr>
                <w:rFonts w:ascii="Arial" w:hAnsi="Arial"/>
                <w:sz w:val="18"/>
              </w:rPr>
            </w:pPr>
            <w:r>
              <w:rPr>
                <w:rFonts w:ascii="Arial" w:hAnsi="Arial"/>
                <w:sz w:val="18"/>
              </w:rP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77777777" w:rsidR="0036233B" w:rsidRDefault="0036233B">
            <w:pPr>
              <w:keepNext/>
              <w:keepLines/>
              <w:spacing w:after="0"/>
              <w:jc w:val="center"/>
              <w:rPr>
                <w:rFonts w:ascii="Arial" w:hAnsi="Arial"/>
                <w:sz w:val="18"/>
              </w:rPr>
            </w:pPr>
            <w:r>
              <w:rPr>
                <w:rFonts w:ascii="Arial" w:hAnsi="Arial"/>
                <w:sz w:val="18"/>
              </w:rPr>
              <w:t>4-n</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77777777" w:rsidR="0036233B" w:rsidRDefault="0036233B">
            <w:pPr>
              <w:keepNext/>
              <w:keepLines/>
              <w:spacing w:after="0"/>
              <w:rPr>
                <w:rFonts w:ascii="Arial" w:hAnsi="Arial"/>
                <w:sz w:val="18"/>
                <w:lang w:eastAsia="x-none"/>
              </w:rPr>
            </w:pPr>
            <w:r>
              <w:rPr>
                <w:rFonts w:ascii="Arial" w:hAnsi="Arial"/>
                <w:sz w:val="18"/>
                <w:lang w:eastAsia="x-none"/>
              </w:rPr>
              <w:t>53</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pPr>
              <w:keepNext/>
              <w:keepLines/>
              <w:spacing w:after="0"/>
              <w:rPr>
                <w:rFonts w:ascii="Arial" w:hAnsi="Arial"/>
                <w:sz w:val="18"/>
              </w:rPr>
            </w:pPr>
            <w:r>
              <w:rPr>
                <w:rFonts w:ascii="Arial" w:hAnsi="Arial"/>
                <w:sz w:val="18"/>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pPr>
              <w:keepNext/>
              <w:keepLines/>
              <w:spacing w:after="0"/>
              <w:rPr>
                <w:rFonts w:ascii="Arial" w:hAnsi="Arial"/>
                <w:sz w:val="18"/>
              </w:rPr>
            </w:pPr>
            <w:r>
              <w:rPr>
                <w:rFonts w:ascii="Arial" w:hAnsi="Arial"/>
                <w:sz w:val="18"/>
              </w:rPr>
              <w:t>Nonce</w:t>
            </w:r>
          </w:p>
          <w:p w14:paraId="08BB2C8F"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3.13</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pPr>
              <w:keepNext/>
              <w:keepLines/>
              <w:spacing w:after="0"/>
              <w:jc w:val="center"/>
              <w:rPr>
                <w:rFonts w:ascii="Arial" w:hAnsi="Arial"/>
                <w:sz w:val="18"/>
              </w:rPr>
            </w:pPr>
            <w:r>
              <w:rPr>
                <w:rFonts w:ascii="Arial" w:hAnsi="Arial"/>
                <w:sz w:val="18"/>
              </w:rP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77777777" w:rsidR="0036233B" w:rsidRDefault="0036233B">
            <w:pPr>
              <w:keepNext/>
              <w:keepLines/>
              <w:spacing w:after="0"/>
              <w:rPr>
                <w:rFonts w:ascii="Arial" w:hAnsi="Arial"/>
                <w:sz w:val="18"/>
                <w:lang w:eastAsia="x-none"/>
              </w:rPr>
            </w:pPr>
            <w:r>
              <w:rPr>
                <w:rFonts w:ascii="Arial" w:hAnsi="Arial"/>
                <w:sz w:val="18"/>
                <w:lang w:eastAsia="x-none"/>
              </w:rPr>
              <w:t>54</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pPr>
              <w:keepNext/>
              <w:keepLines/>
              <w:spacing w:after="0"/>
              <w:rPr>
                <w:rFonts w:ascii="Arial" w:hAnsi="Arial"/>
                <w:sz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Default="0036233B">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00B7FEA9" w14:textId="77777777" w:rsidR="0036233B" w:rsidRDefault="00AF026B">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3.16</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pPr>
              <w:keepNext/>
              <w:keepLines/>
              <w:spacing w:after="0"/>
              <w:jc w:val="center"/>
              <w:rPr>
                <w:rFonts w:ascii="Arial" w:hAnsi="Arial"/>
                <w:sz w:val="18"/>
              </w:rPr>
            </w:pPr>
            <w:r>
              <w:rPr>
                <w:rFonts w:ascii="Arial" w:hAnsi="Arial"/>
                <w:sz w:val="18"/>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pPr>
              <w:keepNext/>
              <w:keepLines/>
              <w:spacing w:after="0"/>
              <w:jc w:val="center"/>
              <w:rPr>
                <w:rFonts w:ascii="Arial" w:hAnsi="Arial"/>
                <w:sz w:val="18"/>
              </w:rPr>
            </w:pPr>
            <w:r>
              <w:rPr>
                <w:rFonts w:ascii="Arial" w:hAnsi="Arial"/>
                <w:sz w:val="18"/>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pPr>
              <w:keepNext/>
              <w:keepLines/>
              <w:spacing w:after="0"/>
              <w:jc w:val="center"/>
              <w:rPr>
                <w:rFonts w:ascii="Arial" w:hAnsi="Arial"/>
                <w:sz w:val="18"/>
              </w:rPr>
            </w:pPr>
            <w:r>
              <w:rPr>
                <w:rFonts w:ascii="Arial" w:hAnsi="Arial"/>
                <w:sz w:val="18"/>
                <w:lang w:eastAsia="x-none"/>
              </w:rP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pPr>
              <w:keepNext/>
              <w:keepLines/>
              <w:spacing w:after="0"/>
              <w:rPr>
                <w:rFonts w:ascii="Arial" w:hAnsi="Arial"/>
                <w:sz w:val="18"/>
                <w:lang w:eastAsia="zh-CN"/>
              </w:rPr>
            </w:pPr>
            <w:r>
              <w:rPr>
                <w:rFonts w:ascii="Arial" w:hAnsi="Arial"/>
                <w:sz w:val="18"/>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pPr>
              <w:keepNext/>
              <w:keepLines/>
              <w:spacing w:after="0"/>
              <w:rPr>
                <w:rFonts w:ascii="Arial" w:hAnsi="Arial"/>
                <w:sz w:val="18"/>
              </w:rPr>
            </w:pPr>
            <w:r>
              <w:rPr>
                <w:rFonts w:ascii="Arial" w:hAnsi="Arial"/>
                <w:sz w:val="18"/>
              </w:rP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77777777" w:rsidR="0036233B" w:rsidRDefault="0036233B">
            <w:pPr>
              <w:keepNext/>
              <w:keepLines/>
              <w:spacing w:after="0"/>
              <w:rPr>
                <w:rFonts w:ascii="Arial" w:hAnsi="Arial"/>
                <w:sz w:val="18"/>
              </w:rPr>
            </w:pPr>
            <w:r>
              <w:rPr>
                <w:rFonts w:ascii="Arial" w:hAnsi="Arial"/>
                <w:sz w:val="18"/>
              </w:rPr>
              <w:t>Application layer ID</w:t>
            </w:r>
          </w:p>
          <w:p w14:paraId="1CCC3409"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77777777" w:rsidR="0036233B" w:rsidRDefault="0036233B">
            <w:pPr>
              <w:keepNext/>
              <w:keepLines/>
              <w:spacing w:after="0"/>
              <w:jc w:val="center"/>
              <w:rPr>
                <w:rFonts w:ascii="Arial" w:hAnsi="Arial"/>
                <w:sz w:val="18"/>
              </w:rPr>
            </w:pPr>
            <w:r>
              <w:rPr>
                <w:rFonts w:ascii="Arial" w:hAnsi="Arial"/>
                <w:sz w:val="18"/>
              </w:rPr>
              <w:t>4-254</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77777777" w:rsidR="0036233B" w:rsidRDefault="0036233B">
            <w:pPr>
              <w:keepNext/>
              <w:keepLines/>
              <w:spacing w:after="0"/>
              <w:rPr>
                <w:rFonts w:ascii="Arial" w:hAnsi="Arial"/>
                <w:sz w:val="18"/>
                <w:lang w:eastAsia="zh-CN"/>
              </w:rPr>
            </w:pPr>
            <w:r>
              <w:rPr>
                <w:rFonts w:ascii="Arial" w:hAnsi="Arial"/>
                <w:sz w:val="18"/>
                <w:lang w:eastAsia="zh-CN"/>
              </w:rPr>
              <w:t>52</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pPr>
              <w:keepNext/>
              <w:keepLines/>
              <w:spacing w:after="0"/>
              <w:rPr>
                <w:rFonts w:ascii="Arial" w:hAnsi="Arial"/>
                <w:sz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Default="0036233B">
            <w:pPr>
              <w:keepNext/>
              <w:keepLines/>
              <w:spacing w:after="0"/>
              <w:rPr>
                <w:rFonts w:ascii="Arial" w:hAnsi="Arial" w:cs="Arial"/>
                <w:sz w:val="18"/>
                <w:szCs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p w14:paraId="03B97F52" w14:textId="77777777" w:rsidR="0036233B" w:rsidRDefault="00AF026B">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3.17</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pPr>
              <w:keepNext/>
              <w:keepLines/>
              <w:spacing w:after="0"/>
              <w:jc w:val="center"/>
              <w:rPr>
                <w:rFonts w:ascii="Arial" w:hAnsi="Arial"/>
                <w:sz w:val="18"/>
              </w:rPr>
            </w:pPr>
            <w:r>
              <w:rPr>
                <w:rFonts w:ascii="Arial" w:hAnsi="Arial"/>
                <w:sz w:val="18"/>
              </w:rPr>
              <w:t>5</w:t>
            </w:r>
          </w:p>
        </w:tc>
      </w:tr>
    </w:tbl>
    <w:p w14:paraId="4806F503" w14:textId="77777777" w:rsidR="0036233B" w:rsidRDefault="0036233B" w:rsidP="00021BA6"/>
    <w:p w14:paraId="4DF25618" w14:textId="77777777" w:rsidR="0036233B" w:rsidRDefault="00AF026B" w:rsidP="0037175B">
      <w:pPr>
        <w:pStyle w:val="40"/>
      </w:pPr>
      <w:bookmarkStart w:id="6524" w:name="_Toc68196343"/>
      <w:bookmarkStart w:id="6525" w:name="_Toc59209014"/>
      <w:bookmarkStart w:id="6526" w:name="_Toc51951242"/>
      <w:bookmarkStart w:id="6527" w:name="_Toc45882692"/>
      <w:bookmarkStart w:id="6528" w:name="_Toc45282306"/>
      <w:bookmarkStart w:id="6529" w:name="_Toc34404461"/>
      <w:bookmarkStart w:id="6530" w:name="_Toc34388690"/>
      <w:bookmarkStart w:id="6531" w:name="_Toc25070713"/>
      <w:bookmarkStart w:id="6532" w:name="_Toc74123164"/>
      <w:r>
        <w:lastRenderedPageBreak/>
        <w:t>10.</w:t>
      </w:r>
      <w:r w:rsidR="0036233B">
        <w:t>3.1.2</w:t>
      </w:r>
      <w:r w:rsidR="0036233B">
        <w:tab/>
        <w:t>Target user info</w:t>
      </w:r>
      <w:bookmarkEnd w:id="6524"/>
      <w:bookmarkEnd w:id="6525"/>
      <w:bookmarkEnd w:id="6526"/>
      <w:bookmarkEnd w:id="6527"/>
      <w:bookmarkEnd w:id="6528"/>
      <w:bookmarkEnd w:id="6529"/>
      <w:bookmarkEnd w:id="6530"/>
      <w:bookmarkEnd w:id="6532"/>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6533" w:name="_Toc68196344"/>
      <w:bookmarkStart w:id="6534" w:name="_Toc59209015"/>
      <w:bookmarkStart w:id="6535" w:name="_Toc51951243"/>
      <w:bookmarkStart w:id="6536" w:name="_Toc45882693"/>
      <w:bookmarkStart w:id="6537" w:name="_Toc45282307"/>
      <w:bookmarkStart w:id="6538" w:name="_Toc34404462"/>
      <w:bookmarkStart w:id="6539" w:name="_Toc34388691"/>
      <w:bookmarkStart w:id="6540" w:name="_Toc74123165"/>
      <w:r>
        <w:t>10.</w:t>
      </w:r>
      <w:r w:rsidR="0036233B">
        <w:t>3.1.3</w:t>
      </w:r>
      <w:r w:rsidR="0036233B">
        <w:tab/>
        <w:t>Key establishment information container</w:t>
      </w:r>
      <w:bookmarkEnd w:id="6533"/>
      <w:bookmarkEnd w:id="6534"/>
      <w:bookmarkEnd w:id="6535"/>
      <w:bookmarkEnd w:id="6536"/>
      <w:bookmarkEnd w:id="6537"/>
      <w:bookmarkEnd w:id="6540"/>
    </w:p>
    <w:p w14:paraId="7372D759" w14:textId="77777777"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p>
    <w:p w14:paraId="17BC633A" w14:textId="77777777" w:rsidR="0036233B" w:rsidRDefault="00AF026B" w:rsidP="0037175B">
      <w:pPr>
        <w:pStyle w:val="40"/>
      </w:pPr>
      <w:bookmarkStart w:id="6541" w:name="_Toc68196345"/>
      <w:bookmarkStart w:id="6542" w:name="_Toc59209016"/>
      <w:bookmarkStart w:id="6543" w:name="_Toc51951244"/>
      <w:bookmarkStart w:id="6544" w:name="_Toc45882694"/>
      <w:bookmarkStart w:id="6545" w:name="_Toc45282308"/>
      <w:bookmarkStart w:id="6546" w:name="_Toc74123166"/>
      <w:r>
        <w:t>10.</w:t>
      </w:r>
      <w:r w:rsidR="0036233B">
        <w:t>3.1.4</w:t>
      </w:r>
      <w:r w:rsidR="0036233B">
        <w:tab/>
        <w:t>Nonce_1</w:t>
      </w:r>
      <w:bookmarkEnd w:id="6541"/>
      <w:bookmarkEnd w:id="6542"/>
      <w:bookmarkEnd w:id="6543"/>
      <w:bookmarkEnd w:id="6544"/>
      <w:bookmarkEnd w:id="6545"/>
      <w:bookmarkEnd w:id="6546"/>
    </w:p>
    <w:p w14:paraId="31375F25"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3449D553" w14:textId="77777777" w:rsidR="0036233B" w:rsidRDefault="00AF026B" w:rsidP="0037175B">
      <w:pPr>
        <w:pStyle w:val="40"/>
      </w:pPr>
      <w:bookmarkStart w:id="6547" w:name="_Toc68196346"/>
      <w:bookmarkStart w:id="6548" w:name="_Toc59209017"/>
      <w:bookmarkStart w:id="6549" w:name="_Toc51951245"/>
      <w:bookmarkStart w:id="6550" w:name="_Toc45882695"/>
      <w:bookmarkStart w:id="6551" w:name="_Toc45282309"/>
      <w:bookmarkStart w:id="6552" w:name="_Toc74123167"/>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6547"/>
      <w:bookmarkEnd w:id="6548"/>
      <w:bookmarkEnd w:id="6549"/>
      <w:bookmarkEnd w:id="6550"/>
      <w:bookmarkEnd w:id="6551"/>
      <w:bookmarkEnd w:id="6552"/>
    </w:p>
    <w:p w14:paraId="0F89A48D"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2E7A6F12" w14:textId="77777777" w:rsidR="0036233B" w:rsidRDefault="00AF026B" w:rsidP="0037175B">
      <w:pPr>
        <w:pStyle w:val="40"/>
      </w:pPr>
      <w:bookmarkStart w:id="6553" w:name="_Toc68196347"/>
      <w:bookmarkStart w:id="6554" w:name="_Toc59209018"/>
      <w:bookmarkStart w:id="6555" w:name="_Toc51951246"/>
      <w:bookmarkStart w:id="6556" w:name="_Toc45882696"/>
      <w:bookmarkStart w:id="6557" w:name="_Toc45282310"/>
      <w:bookmarkStart w:id="6558" w:name="_Toc74123168"/>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6553"/>
      <w:bookmarkEnd w:id="6554"/>
      <w:bookmarkEnd w:id="6555"/>
      <w:bookmarkEnd w:id="6556"/>
      <w:bookmarkEnd w:id="6557"/>
      <w:bookmarkEnd w:id="6558"/>
    </w:p>
    <w:p w14:paraId="2A03C1B5" w14:textId="77777777" w:rsidR="0036233B" w:rsidRDefault="0036233B" w:rsidP="0036233B">
      <w:r>
        <w:t>The UE may include this IE if it has an existing K</w:t>
      </w:r>
      <w:r>
        <w:rPr>
          <w:vertAlign w:val="subscript"/>
        </w:rPr>
        <w:t>NRP</w:t>
      </w:r>
      <w:r>
        <w:t xml:space="preserve"> for the target UE.</w:t>
      </w:r>
    </w:p>
    <w:p w14:paraId="6D2B111F" w14:textId="77777777" w:rsidR="0036233B" w:rsidRDefault="00AF026B" w:rsidP="0037175B">
      <w:pPr>
        <w:pStyle w:val="30"/>
      </w:pPr>
      <w:bookmarkStart w:id="6559" w:name="_Toc68196348"/>
      <w:bookmarkStart w:id="6560" w:name="_Toc59209019"/>
      <w:bookmarkStart w:id="6561" w:name="_Toc51951247"/>
      <w:bookmarkStart w:id="6562" w:name="_Toc45882697"/>
      <w:bookmarkStart w:id="6563" w:name="_Toc45282311"/>
      <w:bookmarkStart w:id="6564" w:name="_Toc74123169"/>
      <w:r>
        <w:t>10.</w:t>
      </w:r>
      <w:r w:rsidR="0036233B">
        <w:t>3.2</w:t>
      </w:r>
      <w:r w:rsidR="0036233B">
        <w:tab/>
        <w:t>ProSe direct link establishment accept</w:t>
      </w:r>
      <w:bookmarkEnd w:id="6531"/>
      <w:bookmarkEnd w:id="6538"/>
      <w:bookmarkEnd w:id="6539"/>
      <w:bookmarkEnd w:id="6559"/>
      <w:bookmarkEnd w:id="6560"/>
      <w:bookmarkEnd w:id="6561"/>
      <w:bookmarkEnd w:id="6562"/>
      <w:bookmarkEnd w:id="6563"/>
      <w:bookmarkEnd w:id="6564"/>
    </w:p>
    <w:p w14:paraId="283CC055" w14:textId="77777777" w:rsidR="0036233B" w:rsidRDefault="00AF026B" w:rsidP="0037175B">
      <w:pPr>
        <w:pStyle w:val="40"/>
      </w:pPr>
      <w:bookmarkStart w:id="6565" w:name="_Toc68196349"/>
      <w:bookmarkStart w:id="6566" w:name="_Toc59209020"/>
      <w:bookmarkStart w:id="6567" w:name="_Toc51951248"/>
      <w:bookmarkStart w:id="6568" w:name="_Toc45882698"/>
      <w:bookmarkStart w:id="6569" w:name="_Toc45282312"/>
      <w:bookmarkStart w:id="6570" w:name="_Toc34404463"/>
      <w:bookmarkStart w:id="6571" w:name="_Toc34388692"/>
      <w:bookmarkStart w:id="6572" w:name="_Toc25070714"/>
      <w:bookmarkStart w:id="6573" w:name="_Toc74123170"/>
      <w:r>
        <w:t>10.</w:t>
      </w:r>
      <w:r w:rsidR="0036233B">
        <w:t>3.2.1</w:t>
      </w:r>
      <w:r w:rsidR="0036233B">
        <w:tab/>
        <w:t>Message definition</w:t>
      </w:r>
      <w:bookmarkEnd w:id="6565"/>
      <w:bookmarkEnd w:id="6566"/>
      <w:bookmarkEnd w:id="6567"/>
      <w:bookmarkEnd w:id="6568"/>
      <w:bookmarkEnd w:id="6569"/>
      <w:bookmarkEnd w:id="6570"/>
      <w:bookmarkEnd w:id="6571"/>
      <w:bookmarkEnd w:id="6572"/>
      <w:bookmarkEnd w:id="6573"/>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77777777"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pPr>
              <w:keepNext/>
              <w:keepLines/>
              <w:spacing w:after="0"/>
              <w:rPr>
                <w:rFonts w:ascii="Arial" w:hAnsi="Arial"/>
                <w:sz w:val="18"/>
              </w:rPr>
            </w:pPr>
            <w:r>
              <w:rPr>
                <w:rFonts w:ascii="Arial" w:hAnsi="Arial"/>
                <w:sz w:val="18"/>
              </w:rP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pPr>
              <w:keepNext/>
              <w:keepLines/>
              <w:spacing w:after="0"/>
              <w:rPr>
                <w:rFonts w:ascii="Arial" w:hAnsi="Arial"/>
                <w:sz w:val="18"/>
              </w:rPr>
            </w:pPr>
            <w:r>
              <w:rPr>
                <w:rFonts w:ascii="Arial" w:hAnsi="Arial"/>
                <w:sz w:val="18"/>
              </w:rPr>
              <w:t>ProSe PC5 signalling message type</w:t>
            </w:r>
          </w:p>
          <w:p w14:paraId="174C1CA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pPr>
              <w:keepNext/>
              <w:keepLines/>
              <w:spacing w:after="0"/>
              <w:jc w:val="center"/>
              <w:rPr>
                <w:rFonts w:ascii="Arial" w:hAnsi="Arial"/>
                <w:sz w:val="18"/>
              </w:rPr>
            </w:pPr>
            <w:r>
              <w:rPr>
                <w:rFonts w:ascii="Arial" w:hAnsi="Arial"/>
                <w:sz w:val="18"/>
              </w:rP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pPr>
              <w:keepNext/>
              <w:keepLines/>
              <w:spacing w:after="0"/>
              <w:rPr>
                <w:rFonts w:ascii="Arial" w:hAnsi="Arial"/>
                <w:sz w:val="18"/>
              </w:rPr>
            </w:pPr>
            <w:r>
              <w:rPr>
                <w:rFonts w:ascii="Arial" w:hAnsi="Arial"/>
                <w:sz w:val="18"/>
              </w:rPr>
              <w:t>Sequence number</w:t>
            </w:r>
          </w:p>
          <w:p w14:paraId="4FDA9A06"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pPr>
              <w:keepNext/>
              <w:keepLines/>
              <w:spacing w:after="0"/>
              <w:jc w:val="center"/>
              <w:rPr>
                <w:rFonts w:ascii="Arial" w:hAnsi="Arial"/>
                <w:sz w:val="18"/>
              </w:rPr>
            </w:pPr>
            <w:r>
              <w:rPr>
                <w:rFonts w:ascii="Arial" w:hAnsi="Arial"/>
                <w:sz w:val="18"/>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77777777" w:rsidR="0036233B" w:rsidRDefault="0036233B">
            <w:pPr>
              <w:keepNext/>
              <w:keepLines/>
              <w:spacing w:after="0"/>
              <w:rPr>
                <w:rFonts w:ascii="Arial" w:hAnsi="Arial"/>
                <w:sz w:val="18"/>
              </w:rPr>
            </w:pPr>
            <w:r>
              <w:rPr>
                <w:rFonts w:ascii="Arial" w:hAnsi="Arial"/>
                <w:sz w:val="18"/>
              </w:rPr>
              <w:t>Application layer ID</w:t>
            </w:r>
          </w:p>
          <w:p w14:paraId="5AC997BA"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77777777" w:rsidR="0036233B" w:rsidRDefault="0036233B">
            <w:pPr>
              <w:keepNext/>
              <w:keepLines/>
              <w:spacing w:after="0"/>
              <w:jc w:val="center"/>
              <w:rPr>
                <w:rFonts w:ascii="Arial" w:hAnsi="Arial"/>
                <w:sz w:val="18"/>
              </w:rPr>
            </w:pPr>
            <w:r>
              <w:rPr>
                <w:rFonts w:ascii="Arial" w:hAnsi="Arial"/>
                <w:sz w:val="18"/>
              </w:rPr>
              <w:t>3-253</w:t>
            </w:r>
          </w:p>
        </w:tc>
      </w:tr>
      <w:tr w:rsidR="0036233B" w14:paraId="54FB9AA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A33870"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hideMark/>
          </w:tcPr>
          <w:p w14:paraId="26B8E998" w14:textId="77777777" w:rsidR="0036233B" w:rsidRDefault="0036233B">
            <w:pPr>
              <w:keepNext/>
              <w:keepLines/>
              <w:spacing w:after="0"/>
              <w:rPr>
                <w:rFonts w:ascii="Arial" w:hAnsi="Arial"/>
                <w:sz w:val="18"/>
              </w:rPr>
            </w:pPr>
            <w:r>
              <w:rPr>
                <w:rFonts w:ascii="Arial" w:hAnsi="Arial"/>
                <w:sz w:val="18"/>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EE63BF2" w14:textId="77777777" w:rsidR="0036233B" w:rsidRDefault="0036233B">
            <w:pPr>
              <w:keepNext/>
              <w:keepLines/>
              <w:spacing w:after="0"/>
              <w:rPr>
                <w:rFonts w:ascii="Arial" w:hAnsi="Arial"/>
                <w:sz w:val="18"/>
              </w:rPr>
            </w:pPr>
            <w:r>
              <w:rPr>
                <w:rFonts w:ascii="Arial" w:hAnsi="Arial"/>
                <w:sz w:val="18"/>
              </w:rPr>
              <w:t>PC5 QoS flow descriptions</w:t>
            </w:r>
          </w:p>
          <w:p w14:paraId="01967096" w14:textId="77777777" w:rsidR="0036233B" w:rsidRDefault="00AF026B">
            <w:pPr>
              <w:keepNext/>
              <w:keepLines/>
              <w:spacing w:after="0"/>
              <w:rPr>
                <w:rFonts w:ascii="Arial" w:hAnsi="Arial"/>
                <w:sz w:val="18"/>
                <w:lang w:eastAsia="x-none"/>
              </w:rPr>
            </w:pPr>
            <w:r>
              <w:rPr>
                <w:rFonts w:ascii="Arial" w:hAnsi="Arial"/>
                <w:sz w:val="18"/>
              </w:rPr>
              <w:t>11.</w:t>
            </w:r>
            <w:r w:rsidR="0036233B">
              <w:rPr>
                <w:rFonts w:ascii="Arial" w:hAnsi="Arial"/>
                <w:sz w:val="18"/>
              </w:rPr>
              <w:t>3.5</w:t>
            </w:r>
          </w:p>
        </w:tc>
        <w:tc>
          <w:tcPr>
            <w:tcW w:w="1134" w:type="dxa"/>
            <w:tcBorders>
              <w:top w:val="single" w:sz="6" w:space="0" w:color="000000"/>
              <w:left w:val="single" w:sz="6" w:space="0" w:color="000000"/>
              <w:bottom w:val="single" w:sz="6" w:space="0" w:color="000000"/>
              <w:right w:val="single" w:sz="6" w:space="0" w:color="000000"/>
            </w:tcBorders>
            <w:hideMark/>
          </w:tcPr>
          <w:p w14:paraId="0369CA6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C870686" w14:textId="77777777" w:rsidR="0036233B" w:rsidRDefault="0036233B">
            <w:pPr>
              <w:keepNext/>
              <w:keepLines/>
              <w:spacing w:after="0"/>
              <w:jc w:val="center"/>
              <w:rPr>
                <w:rFonts w:ascii="Arial" w:hAnsi="Arial"/>
                <w:sz w:val="18"/>
              </w:rPr>
            </w:pPr>
            <w:r>
              <w:rPr>
                <w:rFonts w:ascii="Arial" w:hAnsi="Arial"/>
                <w:sz w:val="18"/>
              </w:rPr>
              <w:t>LV-E</w:t>
            </w:r>
          </w:p>
        </w:tc>
        <w:tc>
          <w:tcPr>
            <w:tcW w:w="851" w:type="dxa"/>
            <w:tcBorders>
              <w:top w:val="single" w:sz="6" w:space="0" w:color="000000"/>
              <w:left w:val="single" w:sz="6" w:space="0" w:color="000000"/>
              <w:bottom w:val="single" w:sz="6" w:space="0" w:color="000000"/>
              <w:right w:val="single" w:sz="6" w:space="0" w:color="000000"/>
            </w:tcBorders>
            <w:hideMark/>
          </w:tcPr>
          <w:p w14:paraId="331202A1" w14:textId="77777777" w:rsidR="0036233B" w:rsidRDefault="0036233B">
            <w:pPr>
              <w:keepNext/>
              <w:keepLines/>
              <w:spacing w:after="0"/>
              <w:jc w:val="center"/>
              <w:rPr>
                <w:rFonts w:ascii="Arial" w:hAnsi="Arial"/>
                <w:sz w:val="18"/>
              </w:rPr>
            </w:pPr>
            <w:r>
              <w:rPr>
                <w:rFonts w:ascii="Arial" w:hAnsi="Arial"/>
                <w:sz w:val="18"/>
              </w:rPr>
              <w:t>5-65537</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7ED8D9E1" w14:textId="77777777" w:rsidR="0036233B" w:rsidRDefault="00AF026B">
            <w:pPr>
              <w:keepNext/>
              <w:keepLines/>
              <w:spacing w:after="0"/>
              <w:rPr>
                <w:rFonts w:ascii="Arial" w:hAnsi="Arial"/>
                <w:sz w:val="18"/>
              </w:rPr>
            </w:pPr>
            <w:r>
              <w:rPr>
                <w:rFonts w:ascii="Arial" w:hAnsi="Arial"/>
                <w:sz w:val="18"/>
                <w:lang w:eastAsia="x-none"/>
              </w:rPr>
              <w:t>11.</w:t>
            </w:r>
            <w:r w:rsidR="0036233B">
              <w:rPr>
                <w:rFonts w:ascii="Arial" w:hAnsi="Arial"/>
                <w:sz w:val="18"/>
                <w:lang w:eastAsia="x-none"/>
              </w:rPr>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pPr>
              <w:keepNext/>
              <w:keepLines/>
              <w:spacing w:after="0"/>
              <w:jc w:val="center"/>
              <w:rPr>
                <w:rFonts w:ascii="Arial" w:hAnsi="Arial"/>
                <w:sz w:val="18"/>
              </w:rPr>
            </w:pPr>
            <w:r>
              <w:rPr>
                <w:rFonts w:ascii="Arial" w:hAnsi="Arial"/>
                <w:sz w:val="18"/>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pPr>
              <w:keepNext/>
              <w:keepLines/>
              <w:spacing w:after="0"/>
              <w:jc w:val="center"/>
              <w:rPr>
                <w:rFonts w:ascii="Arial" w:hAnsi="Arial"/>
                <w:sz w:val="18"/>
              </w:rPr>
            </w:pPr>
            <w:r>
              <w:rPr>
                <w:rFonts w:ascii="Arial" w:hAnsi="Arial"/>
                <w:sz w:val="18"/>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pPr>
              <w:keepNext/>
              <w:keepLines/>
              <w:spacing w:after="0"/>
              <w:jc w:val="center"/>
              <w:rPr>
                <w:rFonts w:ascii="Arial" w:hAnsi="Arial"/>
                <w:sz w:val="18"/>
              </w:rPr>
            </w:pPr>
            <w:r>
              <w:rPr>
                <w:rFonts w:ascii="Arial" w:hAnsi="Arial"/>
                <w:sz w:val="18"/>
                <w:lang w:eastAsia="ja-JP"/>
              </w:rPr>
              <w:t>1</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77777777" w:rsidR="0036233B" w:rsidRDefault="0036233B">
            <w:pPr>
              <w:keepNext/>
              <w:keepLines/>
              <w:spacing w:after="0"/>
              <w:rPr>
                <w:rFonts w:ascii="Arial" w:hAnsi="Arial"/>
                <w:sz w:val="18"/>
                <w:lang w:eastAsia="ja-JP"/>
              </w:rPr>
            </w:pPr>
            <w:r>
              <w:rPr>
                <w:rFonts w:ascii="Arial" w:hAnsi="Arial"/>
                <w:sz w:val="18"/>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pPr>
              <w:keepNext/>
              <w:keepLines/>
              <w:spacing w:after="0"/>
              <w:rPr>
                <w:rFonts w:ascii="Arial" w:hAnsi="Arial"/>
                <w:sz w:val="18"/>
              </w:rPr>
            </w:pPr>
            <w:r>
              <w:rPr>
                <w:rFonts w:ascii="Arial" w:hAnsi="Arial"/>
                <w:sz w:val="18"/>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pPr>
              <w:keepNext/>
              <w:keepLines/>
              <w:spacing w:after="0"/>
              <w:rPr>
                <w:rFonts w:ascii="Arial" w:hAnsi="Arial"/>
                <w:sz w:val="18"/>
                <w:lang w:eastAsia="ja-JP"/>
              </w:rPr>
            </w:pPr>
            <w:r>
              <w:rPr>
                <w:rFonts w:ascii="Arial" w:hAnsi="Arial"/>
                <w:sz w:val="18"/>
                <w:lang w:eastAsia="ja-JP"/>
              </w:rPr>
              <w:t>IP address configuration</w:t>
            </w:r>
          </w:p>
          <w:p w14:paraId="65C6C6F7"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pPr>
              <w:keepNext/>
              <w:keepLines/>
              <w:spacing w:after="0"/>
              <w:jc w:val="center"/>
              <w:rPr>
                <w:rFonts w:ascii="Arial" w:hAnsi="Arial"/>
                <w:sz w:val="18"/>
              </w:rPr>
            </w:pPr>
            <w:r>
              <w:rPr>
                <w:rFonts w:ascii="Arial" w:hAnsi="Arial"/>
                <w:sz w:val="18"/>
              </w:rP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77777777" w:rsidR="0036233B" w:rsidRDefault="0036233B">
            <w:pPr>
              <w:keepNext/>
              <w:keepLines/>
              <w:spacing w:after="0"/>
              <w:rPr>
                <w:rFonts w:ascii="Arial" w:hAnsi="Arial"/>
                <w:sz w:val="18"/>
                <w:lang w:eastAsia="ja-JP"/>
              </w:rPr>
            </w:pPr>
            <w:r>
              <w:rPr>
                <w:rFonts w:ascii="Arial" w:hAnsi="Arial"/>
                <w:sz w:val="18"/>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B300252" w14:textId="77777777" w:rsidR="0036233B" w:rsidRDefault="0036233B">
            <w:pPr>
              <w:keepNext/>
              <w:keepLines/>
              <w:spacing w:after="0"/>
              <w:rPr>
                <w:rFonts w:ascii="Arial" w:hAnsi="Arial"/>
                <w:sz w:val="18"/>
                <w:lang w:eastAsia="ja-JP"/>
              </w:rPr>
            </w:pPr>
            <w:r>
              <w:rPr>
                <w:rFonts w:ascii="Arial" w:hAnsi="Arial"/>
                <w:sz w:val="18"/>
                <w:lang w:eastAsia="ja-JP"/>
              </w:rPr>
              <w:t xml:space="preserve">Link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pPr>
              <w:keepNext/>
              <w:keepLines/>
              <w:spacing w:after="0"/>
              <w:rPr>
                <w:rFonts w:ascii="Arial" w:hAnsi="Arial"/>
                <w:sz w:val="18"/>
                <w:lang w:eastAsia="ja-JP"/>
              </w:rPr>
            </w:pPr>
            <w:r>
              <w:rPr>
                <w:rFonts w:ascii="Arial" w:hAnsi="Arial"/>
                <w:sz w:val="18"/>
                <w:lang w:eastAsia="ja-JP"/>
              </w:rPr>
              <w:t>Link local IPv6 address</w:t>
            </w:r>
          </w:p>
          <w:p w14:paraId="667D54C0"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pPr>
              <w:keepNext/>
              <w:keepLines/>
              <w:spacing w:after="0"/>
              <w:jc w:val="center"/>
              <w:rPr>
                <w:rFonts w:ascii="Arial" w:hAnsi="Arial"/>
                <w:sz w:val="18"/>
                <w:lang w:eastAsia="ja-JP"/>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pPr>
              <w:keepNext/>
              <w:keepLines/>
              <w:spacing w:after="0"/>
              <w:jc w:val="center"/>
              <w:rPr>
                <w:rFonts w:ascii="Arial" w:hAnsi="Arial"/>
                <w:sz w:val="18"/>
                <w:lang w:eastAsia="ja-JP"/>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pPr>
              <w:keepNext/>
              <w:keepLines/>
              <w:spacing w:after="0"/>
              <w:jc w:val="center"/>
              <w:rPr>
                <w:rFonts w:ascii="Arial" w:hAnsi="Arial"/>
                <w:sz w:val="18"/>
                <w:lang w:eastAsia="ja-JP"/>
              </w:rPr>
            </w:pPr>
            <w:r>
              <w:rPr>
                <w:rFonts w:ascii="Arial" w:hAnsi="Arial"/>
                <w:sz w:val="18"/>
                <w:lang w:eastAsia="ja-JP"/>
              </w:rPr>
              <w:t>17</w:t>
            </w:r>
          </w:p>
        </w:tc>
      </w:tr>
    </w:tbl>
    <w:p w14:paraId="0A31CDDB" w14:textId="77777777" w:rsidR="0036233B" w:rsidRDefault="0036233B" w:rsidP="00021BA6"/>
    <w:p w14:paraId="33B2EDC7" w14:textId="77777777" w:rsidR="0036233B" w:rsidRDefault="00AF026B" w:rsidP="0037175B">
      <w:pPr>
        <w:pStyle w:val="40"/>
      </w:pPr>
      <w:bookmarkStart w:id="6574" w:name="_Toc68196350"/>
      <w:bookmarkStart w:id="6575" w:name="_Toc59209021"/>
      <w:bookmarkStart w:id="6576" w:name="_Toc74123171"/>
      <w:r>
        <w:t>10.</w:t>
      </w:r>
      <w:r w:rsidR="0036233B">
        <w:t>3.2.2</w:t>
      </w:r>
      <w:r w:rsidR="0036233B">
        <w:tab/>
        <w:t>IP address configuration</w:t>
      </w:r>
      <w:bookmarkEnd w:id="6574"/>
      <w:bookmarkEnd w:id="6575"/>
      <w:bookmarkEnd w:id="6576"/>
    </w:p>
    <w:p w14:paraId="7258AD01" w14:textId="77777777" w:rsidR="0036233B" w:rsidRDefault="0036233B" w:rsidP="0036233B">
      <w:r>
        <w:t>The UE shall include this IE if IP communication is used.</w:t>
      </w:r>
    </w:p>
    <w:p w14:paraId="4EF1E4AA" w14:textId="77777777" w:rsidR="0036233B" w:rsidRDefault="00AF026B" w:rsidP="0037175B">
      <w:pPr>
        <w:pStyle w:val="40"/>
      </w:pPr>
      <w:bookmarkStart w:id="6577" w:name="_Toc68196351"/>
      <w:bookmarkStart w:id="6578" w:name="_Toc59209022"/>
      <w:bookmarkStart w:id="6579" w:name="_Toc74123172"/>
      <w:r>
        <w:lastRenderedPageBreak/>
        <w:t>10.</w:t>
      </w:r>
      <w:r w:rsidR="0036233B">
        <w:t>3.2.3</w:t>
      </w:r>
      <w:r w:rsidR="0036233B">
        <w:tab/>
        <w:t>Link local IPv6 address</w:t>
      </w:r>
      <w:bookmarkEnd w:id="6577"/>
      <w:bookmarkEnd w:id="6578"/>
      <w:bookmarkEnd w:id="6579"/>
    </w:p>
    <w:p w14:paraId="30DE3DC7" w14:textId="77777777" w:rsidR="0036233B" w:rsidRDefault="0036233B" w:rsidP="0036233B">
      <w:r>
        <w:t>The UE shall include this IE if IP communication is used and the IP address configuration is set to "IPv6 address allocation not supported".</w:t>
      </w:r>
    </w:p>
    <w:p w14:paraId="58F4C3F9" w14:textId="77777777" w:rsidR="0036233B" w:rsidRDefault="00AF026B" w:rsidP="0037175B">
      <w:pPr>
        <w:pStyle w:val="30"/>
        <w:rPr>
          <w:lang w:val="en-US" w:eastAsia="zh-CN"/>
        </w:rPr>
      </w:pPr>
      <w:bookmarkStart w:id="6580" w:name="_Toc68196413"/>
      <w:bookmarkStart w:id="6581" w:name="_Toc59209084"/>
      <w:bookmarkStart w:id="6582" w:name="_Toc51951307"/>
      <w:bookmarkStart w:id="6583" w:name="_Toc74123173"/>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6580"/>
      <w:bookmarkEnd w:id="6581"/>
      <w:bookmarkEnd w:id="6582"/>
      <w:bookmarkEnd w:id="6583"/>
    </w:p>
    <w:p w14:paraId="410F08A4" w14:textId="77777777" w:rsidR="0036233B" w:rsidRPr="0037175B" w:rsidRDefault="00AF026B" w:rsidP="0037175B">
      <w:pPr>
        <w:pStyle w:val="40"/>
      </w:pPr>
      <w:bookmarkStart w:id="6584" w:name="_Toc68196414"/>
      <w:bookmarkStart w:id="6585" w:name="_Toc59209085"/>
      <w:bookmarkStart w:id="6586" w:name="_Toc51951308"/>
      <w:bookmarkStart w:id="6587" w:name="_Toc74123174"/>
      <w:r w:rsidRPr="0037175B">
        <w:t>10.</w:t>
      </w:r>
      <w:r w:rsidR="0036233B" w:rsidRPr="0037175B">
        <w:t>3.3.1</w:t>
      </w:r>
      <w:r w:rsidR="0036233B" w:rsidRPr="00021BA6">
        <w:tab/>
        <w:t>Message definition</w:t>
      </w:r>
      <w:bookmarkEnd w:id="6584"/>
      <w:bookmarkEnd w:id="6585"/>
      <w:bookmarkEnd w:id="6586"/>
      <w:bookmarkEnd w:id="6587"/>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pPr>
              <w:keepNext/>
              <w:keepLines/>
              <w:spacing w:after="0"/>
              <w:jc w:val="center"/>
              <w:rPr>
                <w:rFonts w:ascii="Arial" w:hAnsi="Arial"/>
                <w:b/>
                <w:sz w:val="18"/>
              </w:rPr>
            </w:pPr>
            <w:r>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77777777" w:rsidR="0036233B" w:rsidRDefault="0036233B">
            <w:pPr>
              <w:keepNext/>
              <w:keepLines/>
              <w:spacing w:after="0"/>
              <w:jc w:val="center"/>
              <w:rPr>
                <w:rFonts w:ascii="Arial" w:hAnsi="Arial"/>
                <w:b/>
                <w:sz w:val="18"/>
              </w:rPr>
            </w:pPr>
            <w:r>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pPr>
              <w:keepNext/>
              <w:keepLines/>
              <w:spacing w:after="0"/>
              <w:rPr>
                <w:rFonts w:ascii="Arial" w:hAnsi="Arial"/>
                <w:sz w:val="18"/>
              </w:rPr>
            </w:pPr>
            <w:r>
              <w:rPr>
                <w:rFonts w:ascii="Arial" w:hAnsi="Arial"/>
                <w:sz w:val="18"/>
              </w:rP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pPr>
              <w:keepNext/>
              <w:keepLines/>
              <w:spacing w:after="0"/>
              <w:rPr>
                <w:rFonts w:ascii="Arial" w:hAnsi="Arial"/>
                <w:sz w:val="18"/>
              </w:rPr>
            </w:pPr>
            <w:r>
              <w:rPr>
                <w:rFonts w:ascii="Arial" w:hAnsi="Arial"/>
                <w:sz w:val="18"/>
              </w:rPr>
              <w:t>ProSe PC5 signalling message type</w:t>
            </w:r>
          </w:p>
          <w:p w14:paraId="231A7006"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pPr>
              <w:keepNext/>
              <w:keepLines/>
              <w:spacing w:after="0"/>
              <w:jc w:val="center"/>
              <w:rPr>
                <w:rFonts w:ascii="Arial" w:hAnsi="Arial"/>
                <w:sz w:val="18"/>
              </w:rPr>
            </w:pPr>
            <w:r>
              <w:rPr>
                <w:rFonts w:ascii="Arial" w:hAnsi="Arial"/>
                <w:sz w:val="18"/>
              </w:rP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pPr>
              <w:keepNext/>
              <w:keepLines/>
              <w:spacing w:after="0"/>
              <w:rPr>
                <w:rFonts w:ascii="Arial" w:hAnsi="Arial"/>
                <w:sz w:val="18"/>
              </w:rPr>
            </w:pPr>
            <w:r>
              <w:rPr>
                <w:rFonts w:ascii="Arial" w:hAnsi="Arial"/>
                <w:sz w:val="18"/>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pPr>
              <w:keepNext/>
              <w:keepLines/>
              <w:spacing w:after="0"/>
              <w:rPr>
                <w:rFonts w:ascii="Arial" w:hAnsi="Arial"/>
                <w:sz w:val="18"/>
              </w:rPr>
            </w:pPr>
            <w:r>
              <w:rPr>
                <w:rFonts w:ascii="Arial" w:hAnsi="Arial"/>
                <w:sz w:val="18"/>
              </w:rPr>
              <w:t>Sequence number</w:t>
            </w:r>
          </w:p>
          <w:p w14:paraId="36BC2CFE"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w:t>
            </w:r>
            <w:r w:rsidR="0036233B">
              <w:rPr>
                <w:rFonts w:ascii="Arial" w:hAnsi="Arial"/>
                <w:sz w:val="18"/>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pPr>
              <w:keepNext/>
              <w:keepLines/>
              <w:spacing w:after="0"/>
              <w:jc w:val="center"/>
              <w:rPr>
                <w:rFonts w:ascii="Arial" w:hAnsi="Arial"/>
                <w:sz w:val="18"/>
                <w:lang w:eastAsia="zh-CN"/>
              </w:rPr>
            </w:pPr>
            <w:r>
              <w:rPr>
                <w:rFonts w:ascii="Arial" w:hAnsi="Arial"/>
                <w:sz w:val="18"/>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pPr>
              <w:keepNext/>
              <w:keepLines/>
              <w:spacing w:after="0"/>
              <w:rPr>
                <w:rFonts w:ascii="Arial" w:hAnsi="Arial"/>
                <w:sz w:val="18"/>
              </w:rPr>
            </w:pPr>
            <w:r>
              <w:rPr>
                <w:rFonts w:ascii="Arial" w:hAnsi="Arial"/>
                <w:sz w:val="18"/>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pPr>
              <w:keepNext/>
              <w:keepLines/>
              <w:spacing w:after="0"/>
              <w:rPr>
                <w:rFonts w:ascii="Arial" w:hAnsi="Arial"/>
                <w:sz w:val="18"/>
                <w:lang w:val="en-US" w:eastAsia="zh-CN"/>
              </w:rPr>
            </w:pPr>
            <w:r>
              <w:rPr>
                <w:rFonts w:ascii="Arial" w:hAnsi="Arial"/>
                <w:sz w:val="18"/>
                <w:lang w:val="en-US" w:eastAsia="zh-CN"/>
              </w:rPr>
              <w:t>PC5 signalling protocol cause</w:t>
            </w:r>
          </w:p>
          <w:p w14:paraId="6218A91A" w14:textId="77777777" w:rsidR="0036233B" w:rsidRDefault="00AF026B">
            <w:pPr>
              <w:keepNext/>
              <w:keepLines/>
              <w:spacing w:after="0"/>
              <w:rPr>
                <w:rFonts w:ascii="Arial" w:eastAsia="宋体" w:hAnsi="Arial"/>
                <w:sz w:val="18"/>
                <w:lang w:val="en-US" w:eastAsia="zh-CN"/>
              </w:rPr>
            </w:pPr>
            <w:r>
              <w:rPr>
                <w:rFonts w:ascii="Arial" w:hAnsi="Arial"/>
                <w:sz w:val="18"/>
                <w:lang w:val="en-US" w:eastAsia="zh-CN"/>
              </w:rPr>
              <w:t>11.</w:t>
            </w:r>
            <w:r w:rsidR="0036233B">
              <w:rPr>
                <w:rFonts w:ascii="Arial" w:hAnsi="Arial"/>
                <w:sz w:val="18"/>
                <w:lang w:val="en-US" w:eastAsia="zh-CN"/>
              </w:rPr>
              <w:t>3.9</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pPr>
              <w:keepNext/>
              <w:keepLines/>
              <w:spacing w:after="0"/>
              <w:jc w:val="center"/>
              <w:rPr>
                <w:rFonts w:ascii="Arial" w:eastAsia="宋体"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pPr>
              <w:keepNext/>
              <w:keepLines/>
              <w:spacing w:after="0"/>
              <w:jc w:val="center"/>
              <w:rPr>
                <w:rFonts w:ascii="Arial" w:eastAsiaTheme="minorEastAsia"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pPr>
              <w:keepNext/>
              <w:keepLines/>
              <w:spacing w:after="0"/>
              <w:jc w:val="center"/>
              <w:rPr>
                <w:rFonts w:ascii="Arial" w:hAnsi="Arial"/>
                <w:sz w:val="18"/>
              </w:rPr>
            </w:pPr>
            <w:r>
              <w:rPr>
                <w:rFonts w:ascii="Arial" w:hAnsi="Arial"/>
                <w:sz w:val="18"/>
              </w:rPr>
              <w:t>1</w:t>
            </w:r>
          </w:p>
        </w:tc>
      </w:tr>
    </w:tbl>
    <w:p w14:paraId="34CE87DC" w14:textId="77777777" w:rsidR="0036233B" w:rsidRDefault="0036233B" w:rsidP="0037175B"/>
    <w:p w14:paraId="723ECD23" w14:textId="77777777" w:rsidR="00CE7C6B" w:rsidRDefault="00AF026B" w:rsidP="0037175B">
      <w:pPr>
        <w:pStyle w:val="30"/>
      </w:pPr>
      <w:bookmarkStart w:id="6588" w:name="_Toc68196358"/>
      <w:bookmarkStart w:id="6589" w:name="_Toc59209029"/>
      <w:bookmarkStart w:id="6590" w:name="_Toc74123175"/>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6588"/>
      <w:bookmarkEnd w:id="6589"/>
      <w:bookmarkEnd w:id="6590"/>
    </w:p>
    <w:p w14:paraId="6E50A179" w14:textId="77777777" w:rsidR="00CE7C6B" w:rsidRDefault="00AF026B" w:rsidP="0037175B">
      <w:pPr>
        <w:pStyle w:val="40"/>
      </w:pPr>
      <w:bookmarkStart w:id="6591" w:name="_Toc68196359"/>
      <w:bookmarkStart w:id="6592" w:name="_Toc59209030"/>
      <w:bookmarkStart w:id="6593" w:name="_Toc51951254"/>
      <w:bookmarkStart w:id="6594" w:name="_Toc45882704"/>
      <w:bookmarkStart w:id="6595" w:name="_Toc45282318"/>
      <w:bookmarkStart w:id="6596" w:name="_Toc34404469"/>
      <w:bookmarkStart w:id="6597" w:name="_Toc34388698"/>
      <w:bookmarkStart w:id="6598" w:name="_Toc525231360"/>
      <w:bookmarkStart w:id="6599" w:name="_Toc74123176"/>
      <w:r>
        <w:rPr>
          <w:lang w:val="en-US" w:eastAsia="zh-CN"/>
        </w:rPr>
        <w:t>10.</w:t>
      </w:r>
      <w:r w:rsidR="00CE7C6B">
        <w:rPr>
          <w:lang w:val="en-US" w:eastAsia="zh-CN"/>
        </w:rPr>
        <w:t>3</w:t>
      </w:r>
      <w:r w:rsidR="00CE7C6B">
        <w:t>.</w:t>
      </w:r>
      <w:r w:rsidR="00053035">
        <w:t>4</w:t>
      </w:r>
      <w:r w:rsidR="00CE7C6B">
        <w:t>.1</w:t>
      </w:r>
      <w:r w:rsidR="00CE7C6B">
        <w:tab/>
        <w:t>Message definition</w:t>
      </w:r>
      <w:bookmarkEnd w:id="6591"/>
      <w:bookmarkEnd w:id="6592"/>
      <w:bookmarkEnd w:id="6593"/>
      <w:bookmarkEnd w:id="6594"/>
      <w:bookmarkEnd w:id="6595"/>
      <w:bookmarkEnd w:id="6596"/>
      <w:bookmarkEnd w:id="6597"/>
      <w:bookmarkEnd w:id="6598"/>
      <w:bookmarkEnd w:id="6599"/>
    </w:p>
    <w:p w14:paraId="264F9AD1" w14:textId="77777777"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.x.1.1.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5DF4167A" w:rsidR="00CE7C6B" w:rsidRDefault="00CE7C6B" w:rsidP="0037175B">
      <w:pPr>
        <w:pStyle w:val="TH"/>
      </w:pPr>
      <w:r>
        <w:t>Table</w:t>
      </w:r>
      <w:r>
        <w:rPr>
          <w:noProof/>
        </w:rPr>
        <w:t> </w:t>
      </w:r>
      <w:r w:rsidR="00AF026B">
        <w:rPr>
          <w:lang w:val="en-US" w:eastAsia="zh-CN"/>
        </w:rPr>
        <w:t>10.</w:t>
      </w:r>
      <w:r>
        <w:rPr>
          <w:lang w:val="en-US" w:eastAsia="zh-CN"/>
        </w:rPr>
        <w:t>3</w:t>
      </w:r>
      <w:r>
        <w:rPr>
          <w:lang w:eastAsia="zh-CN"/>
        </w:rPr>
        <w:t>.</w:t>
      </w:r>
      <w:ins w:id="6600" w:author="Rapporteur" w:date="2021-05-31T18:06:00Z">
        <w:r w:rsidR="007864F0">
          <w:rPr>
            <w:lang w:eastAsia="zh-CN"/>
          </w:rPr>
          <w:t>4</w:t>
        </w:r>
      </w:ins>
      <w:del w:id="6601" w:author="Rapporteur" w:date="2021-05-31T18:06:00Z">
        <w:r w:rsidDel="007864F0">
          <w:rPr>
            <w:lang w:eastAsia="zh-CN"/>
          </w:rPr>
          <w:delText>x</w:delText>
        </w:r>
      </w:del>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Default="00CE7C6B">
            <w:pPr>
              <w:keepNext/>
              <w:keepLines/>
              <w:spacing w:after="0"/>
              <w:rPr>
                <w:rFonts w:ascii="Arial" w:hAnsi="Arial"/>
                <w:sz w:val="18"/>
              </w:rPr>
            </w:pPr>
            <w:r>
              <w:rPr>
                <w:rFonts w:ascii="Arial" w:hAnsi="Arial"/>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77777777" w:rsidR="00CE7C6B" w:rsidRDefault="00CE7C6B">
            <w:pPr>
              <w:keepNext/>
              <w:keepLines/>
              <w:spacing w:after="0"/>
              <w:rPr>
                <w:rFonts w:ascii="Arial" w:hAnsi="Arial"/>
                <w:sz w:val="18"/>
                <w:lang w:eastAsia="ja-JP"/>
              </w:rPr>
            </w:pPr>
            <w:r>
              <w:rPr>
                <w:rFonts w:ascii="Arial" w:hAnsi="Arial"/>
                <w:sz w:val="18"/>
                <w:lang w:eastAsia="ja-JP"/>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Default="00CE7C6B">
            <w:pPr>
              <w:keepNext/>
              <w:keepLines/>
              <w:spacing w:after="0"/>
              <w:rPr>
                <w:rFonts w:ascii="Arial" w:hAnsi="Arial"/>
                <w:sz w:val="18"/>
                <w:lang w:eastAsia="ja-JP"/>
              </w:rPr>
            </w:pPr>
            <w:r>
              <w:rPr>
                <w:rFonts w:ascii="Arial" w:hAnsi="Arial"/>
                <w:sz w:val="18"/>
                <w:lang w:eastAsia="ja-JP"/>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Default="00CE7C6B">
            <w:pPr>
              <w:keepNext/>
              <w:keepLines/>
              <w:spacing w:after="0"/>
              <w:jc w:val="center"/>
              <w:rPr>
                <w:rFonts w:ascii="Arial" w:hAnsi="Arial"/>
                <w:sz w:val="18"/>
              </w:rPr>
            </w:pPr>
            <w:r>
              <w:rPr>
                <w:rFonts w:ascii="Arial" w:hAnsi="Arial"/>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Default="00CE7C6B">
            <w:pPr>
              <w:keepNext/>
              <w:keepLines/>
              <w:spacing w:after="0"/>
              <w:jc w:val="center"/>
              <w:rPr>
                <w:rFonts w:ascii="Arial" w:hAnsi="Arial"/>
                <w:sz w:val="18"/>
              </w:rPr>
            </w:pPr>
            <w:r>
              <w:rPr>
                <w:rFonts w:ascii="Arial" w:hAnsi="Arial"/>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Default="00CE7C6B">
            <w:pPr>
              <w:keepNext/>
              <w:keepLines/>
              <w:spacing w:after="0"/>
              <w:jc w:val="center"/>
              <w:rPr>
                <w:rFonts w:ascii="Arial" w:hAnsi="Arial"/>
                <w:sz w:val="18"/>
              </w:rPr>
            </w:pPr>
            <w:r>
              <w:rPr>
                <w:rFonts w:ascii="Arial" w:hAnsi="Arial"/>
                <w:sz w:val="18"/>
              </w:rPr>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64EAC710"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pPr>
              <w:keepNext/>
              <w:keepLines/>
              <w:spacing w:after="0"/>
              <w:jc w:val="center"/>
              <w:rPr>
                <w:rFonts w:ascii="Arial" w:hAnsi="Arial"/>
                <w:sz w:val="18"/>
              </w:rPr>
            </w:pPr>
            <w:r>
              <w:rPr>
                <w:rFonts w:ascii="Arial" w:hAnsi="Arial"/>
                <w:sz w:val="18"/>
              </w:rP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2E1D580B"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pPr>
              <w:keepNext/>
              <w:keepLines/>
              <w:spacing w:after="0"/>
              <w:jc w:val="center"/>
              <w:rPr>
                <w:rFonts w:ascii="Arial" w:hAnsi="Arial"/>
                <w:sz w:val="18"/>
              </w:rPr>
            </w:pPr>
            <w:r>
              <w:rPr>
                <w:rFonts w:ascii="Arial" w:hAnsi="Arial"/>
                <w:sz w:val="18"/>
              </w:rP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p w14:paraId="6280DDCC"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3.9</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pPr>
              <w:keepNext/>
              <w:keepLines/>
              <w:spacing w:after="0"/>
              <w:jc w:val="center"/>
              <w:rPr>
                <w:rFonts w:ascii="Arial" w:hAnsi="Arial"/>
                <w:sz w:val="18"/>
              </w:rPr>
            </w:pPr>
            <w:r>
              <w:rPr>
                <w:rFonts w:ascii="Arial" w:hAnsi="Arial"/>
                <w:sz w:val="18"/>
              </w:rP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77777777" w:rsidR="00CE7C6B" w:rsidRDefault="00CE7C6B">
            <w:pPr>
              <w:keepNext/>
              <w:keepLines/>
              <w:spacing w:after="0"/>
              <w:rPr>
                <w:rFonts w:ascii="Arial" w:hAnsi="Arial"/>
                <w:sz w:val="18"/>
                <w:lang w:eastAsia="ja-JP"/>
              </w:rPr>
            </w:pPr>
            <w:r>
              <w:rPr>
                <w:rFonts w:ascii="Arial" w:hAnsi="Arial"/>
                <w:sz w:val="18"/>
                <w:lang w:eastAsia="ja-JP"/>
              </w:rPr>
              <w:t>MSB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77777777" w:rsidR="00CE7C6B" w:rsidRDefault="00CE7C6B">
            <w:pPr>
              <w:keepNext/>
              <w:keepLines/>
              <w:spacing w:after="0"/>
              <w:rPr>
                <w:rFonts w:ascii="Arial" w:hAnsi="Arial"/>
                <w:sz w:val="18"/>
                <w:lang w:eastAsia="ja-JP"/>
              </w:rPr>
            </w:pPr>
            <w:r>
              <w:rPr>
                <w:rFonts w:ascii="Arial" w:hAnsi="Arial"/>
                <w:sz w:val="18"/>
                <w:lang w:eastAsia="ja-JP"/>
              </w:rPr>
              <w:t>MSB of K</w:t>
            </w:r>
            <w:r>
              <w:rPr>
                <w:rFonts w:ascii="Arial" w:hAnsi="Arial"/>
                <w:sz w:val="18"/>
                <w:vertAlign w:val="subscript"/>
                <w:lang w:eastAsia="ja-JP"/>
              </w:rPr>
              <w:t>NRP</w:t>
            </w:r>
            <w:r>
              <w:rPr>
                <w:rFonts w:ascii="Arial" w:hAnsi="Arial"/>
                <w:sz w:val="18"/>
                <w:lang w:eastAsia="ja-JP"/>
              </w:rPr>
              <w:t xml:space="preserve"> ID</w:t>
            </w:r>
          </w:p>
          <w:p w14:paraId="47494645"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3.20</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pPr>
              <w:keepNext/>
              <w:keepLines/>
              <w:spacing w:after="0"/>
              <w:jc w:val="center"/>
              <w:rPr>
                <w:rFonts w:ascii="Arial" w:hAnsi="Arial"/>
                <w:sz w:val="18"/>
              </w:rPr>
            </w:pPr>
            <w:r>
              <w:rPr>
                <w:rFonts w:ascii="Arial" w:hAnsi="Arial"/>
                <w:sz w:val="18"/>
              </w:rPr>
              <w:t>2</w:t>
            </w:r>
          </w:p>
        </w:tc>
      </w:tr>
    </w:tbl>
    <w:p w14:paraId="662429C3" w14:textId="77777777" w:rsidR="00CE7C6B" w:rsidRDefault="00CE7C6B" w:rsidP="00021BA6">
      <w:pPr>
        <w:rPr>
          <w:lang w:val="en-US"/>
        </w:rPr>
      </w:pPr>
    </w:p>
    <w:p w14:paraId="146308B1" w14:textId="77777777" w:rsidR="00CE7C6B" w:rsidRDefault="00AF026B" w:rsidP="0037175B">
      <w:pPr>
        <w:pStyle w:val="30"/>
        <w:rPr>
          <w:lang w:val="en-US" w:eastAsia="zh-CN"/>
        </w:rPr>
      </w:pPr>
      <w:bookmarkStart w:id="6602" w:name="_Toc525231361"/>
      <w:bookmarkStart w:id="6603" w:name="_Toc68196360"/>
      <w:bookmarkStart w:id="6604" w:name="_Toc59209031"/>
      <w:bookmarkStart w:id="6605" w:name="_Toc51951255"/>
      <w:bookmarkStart w:id="6606" w:name="_Toc45882705"/>
      <w:bookmarkStart w:id="6607" w:name="_Toc45282319"/>
      <w:bookmarkStart w:id="6608" w:name="_Toc34404470"/>
      <w:bookmarkStart w:id="6609" w:name="_Toc34388699"/>
      <w:bookmarkStart w:id="6610" w:name="_Toc74123177"/>
      <w:r>
        <w:rPr>
          <w:lang w:val="en-US" w:eastAsia="zh-CN"/>
        </w:rPr>
        <w:t>10.</w:t>
      </w:r>
      <w:r w:rsidR="00CE7C6B">
        <w:rPr>
          <w:lang w:val="en-US" w:eastAsia="zh-CN"/>
        </w:rPr>
        <w:t>3</w:t>
      </w:r>
      <w:r w:rsidR="00CE7C6B">
        <w:t>.</w:t>
      </w:r>
      <w:r w:rsidR="00053035">
        <w:t>5</w:t>
      </w:r>
      <w:r w:rsidR="00CE7C6B">
        <w:tab/>
      </w:r>
      <w:bookmarkEnd w:id="6602"/>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6603"/>
      <w:bookmarkEnd w:id="6604"/>
      <w:bookmarkEnd w:id="6605"/>
      <w:bookmarkEnd w:id="6606"/>
      <w:bookmarkEnd w:id="6607"/>
      <w:bookmarkEnd w:id="6608"/>
      <w:bookmarkEnd w:id="6609"/>
      <w:bookmarkEnd w:id="6610"/>
    </w:p>
    <w:p w14:paraId="36512287" w14:textId="77777777" w:rsidR="00CE7C6B" w:rsidRDefault="00AF026B" w:rsidP="0037175B">
      <w:pPr>
        <w:pStyle w:val="40"/>
      </w:pPr>
      <w:bookmarkStart w:id="6611" w:name="_Toc68196361"/>
      <w:bookmarkStart w:id="6612" w:name="_Toc59209032"/>
      <w:bookmarkStart w:id="6613" w:name="_Toc51951256"/>
      <w:bookmarkStart w:id="6614" w:name="_Toc45882706"/>
      <w:bookmarkStart w:id="6615" w:name="_Toc45282320"/>
      <w:bookmarkStart w:id="6616" w:name="_Toc34404471"/>
      <w:bookmarkStart w:id="6617" w:name="_Toc34388700"/>
      <w:bookmarkStart w:id="6618" w:name="_Toc525231362"/>
      <w:bookmarkStart w:id="6619" w:name="_Toc74123178"/>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6611"/>
      <w:bookmarkEnd w:id="6612"/>
      <w:bookmarkEnd w:id="6613"/>
      <w:bookmarkEnd w:id="6614"/>
      <w:bookmarkEnd w:id="6615"/>
      <w:bookmarkEnd w:id="6616"/>
      <w:bookmarkEnd w:id="6617"/>
      <w:bookmarkEnd w:id="6618"/>
      <w:bookmarkEnd w:id="6619"/>
    </w:p>
    <w:p w14:paraId="61A65FAB" w14:textId="77777777" w:rsidR="00CE7C6B" w:rsidRDefault="00CE7C6B" w:rsidP="00CE7C6B">
      <w:r>
        <w:t>This message is sent by the UE to another peer UE to indicate that the link release request is accepted. See table</w:t>
      </w:r>
      <w:bookmarkStart w:id="6620" w:name="_Hlk32487417"/>
      <w:r>
        <w:t> </w:t>
      </w:r>
      <w:bookmarkEnd w:id="6620"/>
      <w:r w:rsidR="00AF026B">
        <w:rPr>
          <w:lang w:val="en-US"/>
        </w:rPr>
        <w:t>10.</w:t>
      </w:r>
      <w:r>
        <w:rPr>
          <w:lang w:val="en-US"/>
        </w:rPr>
        <w:t>3.y.1</w:t>
      </w:r>
      <w:r>
        <w:t>.1.</w:t>
      </w:r>
    </w:p>
    <w:p w14:paraId="46B12007" w14:textId="77777777" w:rsidR="00CE7C6B" w:rsidRDefault="00CE7C6B" w:rsidP="0037175B">
      <w:pPr>
        <w:pStyle w:val="B1"/>
      </w:pPr>
      <w:r>
        <w:lastRenderedPageBreak/>
        <w:t>Message type:</w:t>
      </w:r>
      <w:r>
        <w:tab/>
        <w:t>PROSE DIRECT LINK RELEASE ACCEPT</w:t>
      </w:r>
    </w:p>
    <w:p w14:paraId="14267E84" w14:textId="77777777" w:rsidR="00CE7C6B" w:rsidRDefault="00CE7C6B" w:rsidP="0037175B">
      <w:pPr>
        <w:pStyle w:val="B1"/>
      </w:pPr>
      <w:r>
        <w:t>Significance:</w:t>
      </w:r>
      <w:r>
        <w:tab/>
        <w:t>dual</w:t>
      </w:r>
    </w:p>
    <w:p w14:paraId="23D05CDB" w14:textId="77777777" w:rsidR="00CE7C6B" w:rsidRDefault="00CE7C6B" w:rsidP="0037175B">
      <w:pPr>
        <w:pStyle w:val="B1"/>
      </w:pPr>
      <w:r>
        <w:t>Direction:</w:t>
      </w:r>
      <w:r>
        <w:tab/>
      </w:r>
      <w:r>
        <w:tab/>
        <w:t>UE to peer UE</w:t>
      </w:r>
    </w:p>
    <w:p w14:paraId="0B86FB4E" w14:textId="217B624F" w:rsidR="00CE7C6B" w:rsidRDefault="00CE7C6B" w:rsidP="0037175B">
      <w:pPr>
        <w:pStyle w:val="TH"/>
      </w:pPr>
      <w:r>
        <w:t>Table</w:t>
      </w:r>
      <w:r>
        <w:rPr>
          <w:noProof/>
        </w:rPr>
        <w:t> </w:t>
      </w:r>
      <w:r w:rsidR="00AF026B">
        <w:rPr>
          <w:lang w:val="en-US"/>
        </w:rPr>
        <w:t>10.</w:t>
      </w:r>
      <w:r>
        <w:rPr>
          <w:lang w:val="en-US"/>
        </w:rPr>
        <w:t>3.</w:t>
      </w:r>
      <w:del w:id="6621" w:author="Rapporteur" w:date="2021-05-31T18:06:00Z">
        <w:r w:rsidDel="007864F0">
          <w:rPr>
            <w:lang w:val="en-US"/>
          </w:rPr>
          <w:delText>y</w:delText>
        </w:r>
      </w:del>
      <w:ins w:id="6622" w:author="Rapporteur" w:date="2021-05-31T18:06:00Z">
        <w:r w:rsidR="007864F0">
          <w:rPr>
            <w:lang w:val="en-US"/>
          </w:rPr>
          <w:t>5</w:t>
        </w:r>
      </w:ins>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Default="00CE7C6B">
            <w:pPr>
              <w:keepNext/>
              <w:keepLines/>
              <w:spacing w:after="0"/>
              <w:rPr>
                <w:rFonts w:ascii="Arial" w:hAnsi="Arial"/>
                <w:sz w:val="18"/>
              </w:rPr>
            </w:pPr>
            <w:r>
              <w:rPr>
                <w:rFonts w:ascii="Arial" w:hAnsi="Arial"/>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77777777" w:rsidR="00CE7C6B" w:rsidRDefault="00CE7C6B">
            <w:pPr>
              <w:keepNext/>
              <w:keepLines/>
              <w:spacing w:after="0"/>
              <w:rPr>
                <w:rFonts w:ascii="Arial" w:hAnsi="Arial"/>
                <w:sz w:val="18"/>
                <w:lang w:eastAsia="ja-JP"/>
              </w:rPr>
            </w:pPr>
            <w:r>
              <w:rPr>
                <w:rFonts w:ascii="Arial" w:hAnsi="Arial"/>
                <w:sz w:val="18"/>
                <w:lang w:eastAsia="ja-JP"/>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Default="00CE7C6B">
            <w:pPr>
              <w:keepNext/>
              <w:keepLines/>
              <w:spacing w:after="0"/>
              <w:rPr>
                <w:rFonts w:ascii="Arial" w:hAnsi="Arial"/>
                <w:sz w:val="18"/>
                <w:lang w:eastAsia="ja-JP"/>
              </w:rPr>
            </w:pPr>
            <w:r>
              <w:rPr>
                <w:rFonts w:ascii="Arial" w:hAnsi="Arial"/>
                <w:sz w:val="18"/>
                <w:lang w:eastAsia="ja-JP"/>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Default="00CE7C6B">
            <w:pPr>
              <w:keepNext/>
              <w:keepLines/>
              <w:spacing w:after="0"/>
              <w:jc w:val="center"/>
              <w:rPr>
                <w:rFonts w:ascii="Arial" w:hAnsi="Arial"/>
                <w:sz w:val="18"/>
              </w:rPr>
            </w:pPr>
            <w:r>
              <w:rPr>
                <w:rFonts w:ascii="Arial" w:hAnsi="Arial"/>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Default="00CE7C6B">
            <w:pPr>
              <w:keepNext/>
              <w:keepLines/>
              <w:spacing w:after="0"/>
              <w:jc w:val="center"/>
              <w:rPr>
                <w:rFonts w:ascii="Arial" w:hAnsi="Arial"/>
                <w:sz w:val="18"/>
              </w:rPr>
            </w:pPr>
            <w:r>
              <w:rPr>
                <w:rFonts w:ascii="Arial" w:hAnsi="Arial"/>
                <w:sz w:val="18"/>
              </w:rPr>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2CE817BA"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pPr>
              <w:keepNext/>
              <w:keepLines/>
              <w:spacing w:after="0"/>
              <w:jc w:val="center"/>
              <w:rPr>
                <w:rFonts w:ascii="Arial" w:hAnsi="Arial"/>
                <w:sz w:val="18"/>
              </w:rPr>
            </w:pPr>
            <w:r>
              <w:rPr>
                <w:rFonts w:ascii="Arial" w:hAnsi="Arial"/>
                <w:sz w:val="18"/>
              </w:rP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6DF9CFC9"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pPr>
              <w:keepNext/>
              <w:keepLines/>
              <w:spacing w:after="0"/>
              <w:jc w:val="center"/>
              <w:rPr>
                <w:rFonts w:ascii="Arial" w:hAnsi="Arial"/>
                <w:sz w:val="18"/>
              </w:rPr>
            </w:pPr>
            <w:r>
              <w:rPr>
                <w:rFonts w:ascii="Arial" w:hAnsi="Arial"/>
                <w:sz w:val="18"/>
              </w:rP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77777777" w:rsidR="00CE7C6B" w:rsidRDefault="00CE7C6B">
            <w:pPr>
              <w:keepNext/>
              <w:keepLines/>
              <w:spacing w:after="0"/>
              <w:rPr>
                <w:rFonts w:ascii="Arial" w:hAnsi="Arial"/>
                <w:sz w:val="18"/>
                <w:lang w:eastAsia="ja-JP"/>
              </w:rPr>
            </w:pPr>
            <w:r>
              <w:rPr>
                <w:rFonts w:ascii="Arial" w:hAnsi="Arial"/>
                <w:sz w:val="18"/>
                <w:lang w:eastAsia="ja-JP"/>
              </w:rPr>
              <w:t>LSB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7777777" w:rsidR="00CE7C6B" w:rsidRDefault="00CE7C6B">
            <w:pPr>
              <w:keepNext/>
              <w:keepLines/>
              <w:spacing w:after="0"/>
              <w:rPr>
                <w:rFonts w:ascii="Arial" w:hAnsi="Arial"/>
                <w:sz w:val="18"/>
                <w:lang w:eastAsia="ja-JP"/>
              </w:rPr>
            </w:pPr>
            <w:r>
              <w:rPr>
                <w:rFonts w:ascii="Arial" w:hAnsi="Arial"/>
                <w:sz w:val="18"/>
                <w:lang w:eastAsia="ja-JP"/>
              </w:rPr>
              <w:t>LSB of K</w:t>
            </w:r>
            <w:r>
              <w:rPr>
                <w:rFonts w:ascii="Arial" w:hAnsi="Arial"/>
                <w:sz w:val="18"/>
                <w:vertAlign w:val="subscript"/>
                <w:lang w:eastAsia="ja-JP"/>
              </w:rPr>
              <w:t xml:space="preserve">NRP </w:t>
            </w:r>
            <w:r>
              <w:rPr>
                <w:rFonts w:ascii="Arial" w:hAnsi="Arial"/>
                <w:sz w:val="18"/>
                <w:lang w:eastAsia="ja-JP"/>
              </w:rPr>
              <w:t>ID</w:t>
            </w:r>
          </w:p>
          <w:p w14:paraId="3AF611FF"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3.21</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pPr>
              <w:keepNext/>
              <w:keepLines/>
              <w:spacing w:after="0"/>
              <w:jc w:val="center"/>
              <w:rPr>
                <w:rFonts w:ascii="Arial" w:hAnsi="Arial"/>
                <w:sz w:val="18"/>
              </w:rPr>
            </w:pPr>
            <w:r>
              <w:rPr>
                <w:rFonts w:ascii="Arial" w:hAnsi="Arial"/>
                <w:sz w:val="18"/>
              </w:rPr>
              <w:t>2</w:t>
            </w:r>
          </w:p>
        </w:tc>
      </w:tr>
    </w:tbl>
    <w:p w14:paraId="62769B10" w14:textId="77777777" w:rsidR="007E60DF" w:rsidRDefault="007E60DF" w:rsidP="007E60DF">
      <w:pPr>
        <w:rPr>
          <w:ins w:id="6623" w:author="C1-213843" w:date="2021-05-31T15:47:00Z"/>
          <w:lang w:val="en-US" w:eastAsia="zh-CN"/>
        </w:rPr>
      </w:pPr>
      <w:bookmarkStart w:id="6624" w:name="_Toc68196353"/>
      <w:bookmarkStart w:id="6625" w:name="_Toc59209024"/>
    </w:p>
    <w:p w14:paraId="1C3E037A" w14:textId="099CE129" w:rsidR="007E60DF" w:rsidRDefault="007E60DF" w:rsidP="007E60DF">
      <w:pPr>
        <w:pStyle w:val="30"/>
        <w:rPr>
          <w:ins w:id="6626" w:author="C1-213843" w:date="2021-05-31T15:47:00Z"/>
        </w:rPr>
      </w:pPr>
      <w:bookmarkStart w:id="6627" w:name="_Toc74123179"/>
      <w:ins w:id="6628" w:author="C1-213843" w:date="2021-05-31T15:47:00Z">
        <w:r w:rsidRPr="00123C9D">
          <w:rPr>
            <w:rPrChange w:id="6629" w:author="Rapporteur" w:date="2021-06-03T17:08:00Z">
              <w:rPr>
                <w:rFonts w:eastAsia="宋体"/>
                <w:lang w:val="en-US" w:eastAsia="zh-CN"/>
              </w:rPr>
            </w:rPrChange>
          </w:rPr>
          <w:t>10</w:t>
        </w:r>
        <w:r>
          <w:t>.</w:t>
        </w:r>
        <w:r w:rsidRPr="00123C9D">
          <w:rPr>
            <w:rPrChange w:id="6630" w:author="Rapporteur" w:date="2021-06-03T17:08:00Z">
              <w:rPr>
                <w:rFonts w:eastAsia="宋体"/>
                <w:lang w:val="en-US" w:eastAsia="zh-CN"/>
              </w:rPr>
            </w:rPrChange>
          </w:rPr>
          <w:t>3</w:t>
        </w:r>
        <w:r>
          <w:t>.6</w:t>
        </w:r>
        <w:r>
          <w:tab/>
          <w:t xml:space="preserve">ProSe direct link </w:t>
        </w:r>
        <w:r w:rsidRPr="00123C9D">
          <w:rPr>
            <w:rPrChange w:id="6631" w:author="Rapporteur" w:date="2021-06-03T17:08:00Z">
              <w:rPr>
                <w:rFonts w:eastAsia="宋体"/>
                <w:lang w:val="en-US" w:eastAsia="zh-CN"/>
              </w:rPr>
            </w:rPrChange>
          </w:rPr>
          <w:t>modification</w:t>
        </w:r>
        <w:r>
          <w:t xml:space="preserve"> request</w:t>
        </w:r>
        <w:bookmarkEnd w:id="6624"/>
        <w:bookmarkEnd w:id="6625"/>
        <w:bookmarkEnd w:id="6627"/>
      </w:ins>
    </w:p>
    <w:p w14:paraId="12182262" w14:textId="77777777" w:rsidR="007E60DF" w:rsidRDefault="007E60DF" w:rsidP="007E60DF">
      <w:pPr>
        <w:pStyle w:val="40"/>
        <w:rPr>
          <w:ins w:id="6632" w:author="C1-213843" w:date="2021-05-31T15:47:00Z"/>
        </w:rPr>
      </w:pPr>
      <w:bookmarkStart w:id="6633" w:name="_Toc68196354"/>
      <w:bookmarkStart w:id="6634" w:name="_Toc59209025"/>
      <w:bookmarkStart w:id="6635" w:name="_Toc51951250"/>
      <w:bookmarkStart w:id="6636" w:name="_Toc45882700"/>
      <w:bookmarkStart w:id="6637" w:name="_Toc45282314"/>
      <w:bookmarkStart w:id="6638" w:name="_Toc34404465"/>
      <w:bookmarkStart w:id="6639" w:name="_Toc34388694"/>
      <w:bookmarkStart w:id="6640" w:name="_Toc74123180"/>
      <w:ins w:id="6641" w:author="C1-213843" w:date="2021-05-31T15:47:00Z">
        <w:r>
          <w:rPr>
            <w:rFonts w:eastAsia="宋体"/>
            <w:lang w:val="en-US" w:eastAsia="zh-CN"/>
          </w:rPr>
          <w:t>10</w:t>
        </w:r>
        <w:r>
          <w:rPr>
            <w:rFonts w:eastAsia="宋体"/>
            <w:lang w:eastAsia="zh-CN"/>
          </w:rPr>
          <w:t>.</w:t>
        </w:r>
        <w:r>
          <w:rPr>
            <w:rFonts w:eastAsia="宋体"/>
            <w:lang w:val="en-US" w:eastAsia="zh-CN"/>
          </w:rPr>
          <w:t>3</w:t>
        </w:r>
        <w:r>
          <w:rPr>
            <w:rFonts w:eastAsia="宋体"/>
            <w:lang w:eastAsia="zh-CN"/>
          </w:rPr>
          <w:t>.6</w:t>
        </w:r>
        <w:r>
          <w:t>.1</w:t>
        </w:r>
        <w:r>
          <w:tab/>
          <w:t>Message definition</w:t>
        </w:r>
        <w:bookmarkEnd w:id="6633"/>
        <w:bookmarkEnd w:id="6634"/>
        <w:bookmarkEnd w:id="6635"/>
        <w:bookmarkEnd w:id="6636"/>
        <w:bookmarkEnd w:id="6637"/>
        <w:bookmarkEnd w:id="6638"/>
        <w:bookmarkEnd w:id="6639"/>
        <w:bookmarkEnd w:id="6640"/>
      </w:ins>
    </w:p>
    <w:p w14:paraId="42EBD2E2" w14:textId="75464950" w:rsidR="007E60DF" w:rsidRDefault="007E60DF" w:rsidP="007E60DF">
      <w:pPr>
        <w:rPr>
          <w:ins w:id="6642" w:author="C1-213843" w:date="2021-05-31T15:47:00Z"/>
        </w:rPr>
      </w:pPr>
      <w:ins w:id="6643" w:author="C1-213843" w:date="2021-05-31T15:47:00Z">
        <w:r>
          <w:t xml:space="preserve">This message is sent by the UE to another peer UE to initiate the direct link </w:t>
        </w:r>
        <w:r>
          <w:rPr>
            <w:lang w:val="en-US" w:eastAsia="zh-CN"/>
          </w:rPr>
          <w:t>modification</w:t>
        </w:r>
        <w:r>
          <w:t xml:space="preserve"> procedure. See table </w:t>
        </w:r>
        <w:r w:rsidRPr="00123C9D">
          <w:rPr>
            <w:rPrChange w:id="6644" w:author="Rapporteur" w:date="2021-06-03T17:03:00Z">
              <w:rPr>
                <w:rFonts w:eastAsia="宋体"/>
                <w:lang w:val="en-US" w:eastAsia="zh-CN"/>
              </w:rPr>
            </w:rPrChange>
          </w:rPr>
          <w:t>10.3</w:t>
        </w:r>
        <w:r>
          <w:t>.</w:t>
        </w:r>
        <w:del w:id="6645" w:author="Rapporteur" w:date="2021-05-31T18:06:00Z">
          <w:r w:rsidDel="007864F0">
            <w:delText>4.</w:delText>
          </w:r>
        </w:del>
        <w:r>
          <w:t>6.</w:t>
        </w:r>
      </w:ins>
      <w:ins w:id="6646" w:author="Rapporteur" w:date="2021-05-31T18:06:00Z">
        <w:r w:rsidR="007864F0">
          <w:t>1.</w:t>
        </w:r>
      </w:ins>
      <w:ins w:id="6647" w:author="C1-213843" w:date="2021-05-31T15:47:00Z">
        <w:r>
          <w:t>1.</w:t>
        </w:r>
      </w:ins>
    </w:p>
    <w:p w14:paraId="6C05F44D" w14:textId="77777777" w:rsidR="007E60DF" w:rsidRPr="00123C9D" w:rsidRDefault="007E60DF" w:rsidP="007E60DF">
      <w:pPr>
        <w:pStyle w:val="B1"/>
        <w:rPr>
          <w:ins w:id="6648" w:author="C1-213843" w:date="2021-05-31T15:47:00Z"/>
          <w:rPrChange w:id="6649" w:author="Rapporteur" w:date="2021-06-03T17:06:00Z">
            <w:rPr>
              <w:ins w:id="6650" w:author="C1-213843" w:date="2021-05-31T15:47:00Z"/>
              <w:rFonts w:eastAsia="宋体"/>
              <w:lang w:val="en-US" w:eastAsia="zh-CN"/>
            </w:rPr>
          </w:rPrChange>
        </w:rPr>
      </w:pPr>
      <w:ins w:id="6651" w:author="C1-213843" w:date="2021-05-31T15:47:00Z">
        <w:r>
          <w:t>Message type:</w:t>
        </w:r>
        <w:r>
          <w:tab/>
          <w:t xml:space="preserve">PROSE DIRECT LINK </w:t>
        </w:r>
        <w:r>
          <w:rPr>
            <w:lang w:val="en-US" w:eastAsia="zh-CN"/>
          </w:rPr>
          <w:t>MODIFICATION REQUEST</w:t>
        </w:r>
      </w:ins>
    </w:p>
    <w:p w14:paraId="3B7A23C3" w14:textId="77777777" w:rsidR="007E60DF" w:rsidRPr="00123C9D" w:rsidRDefault="007E60DF" w:rsidP="007E60DF">
      <w:pPr>
        <w:pStyle w:val="B1"/>
        <w:rPr>
          <w:ins w:id="6652" w:author="C1-213843" w:date="2021-05-31T15:47:00Z"/>
          <w:rPrChange w:id="6653" w:author="Rapporteur" w:date="2021-06-03T17:06:00Z">
            <w:rPr>
              <w:ins w:id="6654" w:author="C1-213843" w:date="2021-05-31T15:47:00Z"/>
              <w:rFonts w:eastAsiaTheme="minorEastAsia"/>
            </w:rPr>
          </w:rPrChange>
        </w:rPr>
      </w:pPr>
      <w:ins w:id="6655" w:author="C1-213843" w:date="2021-05-31T15:47:00Z">
        <w:r>
          <w:t>Significance:</w:t>
        </w:r>
        <w:r>
          <w:tab/>
          <w:t>dual</w:t>
        </w:r>
      </w:ins>
    </w:p>
    <w:p w14:paraId="57BAB7FF" w14:textId="77777777" w:rsidR="007E60DF" w:rsidRDefault="007E60DF" w:rsidP="007E60DF">
      <w:pPr>
        <w:pStyle w:val="B1"/>
        <w:rPr>
          <w:ins w:id="6656" w:author="C1-213843" w:date="2021-05-31T15:47:00Z"/>
        </w:rPr>
      </w:pPr>
      <w:ins w:id="6657" w:author="C1-213843" w:date="2021-05-31T15:47:00Z">
        <w:r>
          <w:t>Direction:</w:t>
        </w:r>
        <w:r>
          <w:tab/>
        </w:r>
        <w:r>
          <w:tab/>
          <w:t>UE to peer UE</w:t>
        </w:r>
      </w:ins>
    </w:p>
    <w:p w14:paraId="31318868" w14:textId="562A0983" w:rsidR="007E60DF" w:rsidRDefault="007E60DF" w:rsidP="007E60DF">
      <w:pPr>
        <w:pStyle w:val="TH"/>
        <w:rPr>
          <w:ins w:id="6658" w:author="C1-213843" w:date="2021-05-31T15:47:00Z"/>
          <w:lang w:val="fr-FR"/>
        </w:rPr>
      </w:pPr>
      <w:ins w:id="6659" w:author="C1-213843" w:date="2021-05-31T15:47:00Z">
        <w:r>
          <w:rPr>
            <w:lang w:val="fr-FR"/>
          </w:rPr>
          <w:t>Table</w:t>
        </w:r>
        <w:r>
          <w:t> 10.3</w:t>
        </w:r>
        <w:del w:id="6660" w:author="Rapporteur" w:date="2021-05-31T18:06:00Z">
          <w:r w:rsidDel="007864F0">
            <w:delText>.4</w:delText>
          </w:r>
        </w:del>
        <w:r>
          <w:t>.</w:t>
        </w:r>
        <w:r>
          <w:rPr>
            <w:lang w:val="fr-FR"/>
          </w:rPr>
          <w:t>6.1</w:t>
        </w:r>
      </w:ins>
      <w:ins w:id="6661" w:author="Rapporteur" w:date="2021-05-31T18:06:00Z">
        <w:r w:rsidR="007864F0">
          <w:rPr>
            <w:lang w:val="fr-FR"/>
          </w:rPr>
          <w:t>.1</w:t>
        </w:r>
      </w:ins>
      <w:ins w:id="6662" w:author="C1-213843" w:date="2021-05-31T15:47:00Z">
        <w:r>
          <w:rPr>
            <w:lang w:val="fr-FR"/>
          </w:rPr>
          <w:t xml:space="preserve">: PROSE DIRECT LINK </w:t>
        </w:r>
        <w:r w:rsidRPr="00123C9D">
          <w:rPr>
            <w:rPrChange w:id="6663" w:author="Rapporteur" w:date="2021-06-03T17:08:00Z">
              <w:rPr>
                <w:rFonts w:eastAsia="宋体"/>
                <w:lang w:val="en-US" w:eastAsia="zh-CN"/>
              </w:rPr>
            </w:rPrChange>
          </w:rPr>
          <w:t>MODIFICATION</w:t>
        </w:r>
        <w:r>
          <w:rPr>
            <w:lang w:val="fr-FR"/>
          </w:rPr>
          <w:t xml:space="preserve"> REQUEST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ins w:id="6664"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rPr>
                <w:ins w:id="6665" w:author="C1-213843" w:date="2021-05-31T15:47:00Z"/>
              </w:rPr>
            </w:pPr>
            <w:ins w:id="6666"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77777777" w:rsidR="007E60DF" w:rsidRDefault="007E60DF">
            <w:pPr>
              <w:pStyle w:val="TAH"/>
              <w:rPr>
                <w:ins w:id="6667" w:author="C1-213843" w:date="2021-05-31T15:47:00Z"/>
              </w:rPr>
            </w:pPr>
            <w:ins w:id="6668"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rPr>
                <w:ins w:id="6669" w:author="C1-213843" w:date="2021-05-31T15:47:00Z"/>
              </w:rPr>
            </w:pPr>
            <w:ins w:id="6670"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rPr>
                <w:ins w:id="6671" w:author="C1-213843" w:date="2021-05-31T15:47:00Z"/>
              </w:rPr>
            </w:pPr>
            <w:ins w:id="6672"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rPr>
                <w:ins w:id="6673" w:author="C1-213843" w:date="2021-05-31T15:47:00Z"/>
              </w:rPr>
            </w:pPr>
            <w:ins w:id="6674"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rPr>
                <w:ins w:id="6675" w:author="C1-213843" w:date="2021-05-31T15:47:00Z"/>
              </w:rPr>
            </w:pPr>
            <w:ins w:id="6676" w:author="C1-213843" w:date="2021-05-31T15:47:00Z">
              <w:r>
                <w:t>Length</w:t>
              </w:r>
            </w:ins>
          </w:p>
        </w:tc>
      </w:tr>
      <w:tr w:rsidR="007E60DF" w14:paraId="51C8BD9E" w14:textId="77777777" w:rsidTr="007E60DF">
        <w:trPr>
          <w:cantSplit/>
          <w:jc w:val="center"/>
          <w:ins w:id="6677"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rPr>
                <w:ins w:id="6678"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rPr>
                <w:ins w:id="6679" w:author="C1-213843" w:date="2021-05-31T15:47:00Z"/>
              </w:rPr>
            </w:pPr>
            <w:ins w:id="6680" w:author="C1-213843" w:date="2021-05-31T15:47:00Z">
              <w:r>
                <w:t xml:space="preserve">PROSE DIRECT LINK </w:t>
              </w:r>
              <w:r>
                <w:rPr>
                  <w:lang w:val="en-US" w:eastAsia="zh-CN"/>
                </w:rPr>
                <w:t>MODIFICATION</w:t>
              </w:r>
              <w:r>
                <w:t xml:space="preserve">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rPr>
                <w:ins w:id="6681" w:author="C1-213843" w:date="2021-05-31T15:47:00Z"/>
              </w:rPr>
            </w:pPr>
            <w:ins w:id="6682" w:author="C1-213843" w:date="2021-05-31T15:47:00Z">
              <w:r>
                <w:t>ProSe PC5 signalling message type</w:t>
              </w:r>
            </w:ins>
          </w:p>
          <w:p w14:paraId="442AF7C2" w14:textId="77777777" w:rsidR="007E60DF" w:rsidRDefault="007E60DF">
            <w:pPr>
              <w:pStyle w:val="TAL"/>
              <w:rPr>
                <w:ins w:id="6683" w:author="C1-213843" w:date="2021-05-31T15:47:00Z"/>
              </w:rPr>
            </w:pPr>
            <w:ins w:id="6684"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rPr>
                <w:ins w:id="6685" w:author="C1-213843" w:date="2021-05-31T15:47:00Z"/>
              </w:rPr>
            </w:pPr>
            <w:ins w:id="6686"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rPr>
                <w:ins w:id="6687" w:author="C1-213843" w:date="2021-05-31T15:47:00Z"/>
              </w:rPr>
            </w:pPr>
            <w:ins w:id="6688"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rPr>
                <w:ins w:id="6689" w:author="C1-213843" w:date="2021-05-31T15:47:00Z"/>
              </w:rPr>
            </w:pPr>
            <w:ins w:id="6690" w:author="C1-213843" w:date="2021-05-31T15:47:00Z">
              <w:r>
                <w:t>1</w:t>
              </w:r>
            </w:ins>
          </w:p>
        </w:tc>
      </w:tr>
      <w:tr w:rsidR="007E60DF" w14:paraId="10849880" w14:textId="77777777" w:rsidTr="007E60DF">
        <w:trPr>
          <w:cantSplit/>
          <w:jc w:val="center"/>
          <w:ins w:id="6691"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rPr>
                <w:ins w:id="6692"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rPr>
                <w:ins w:id="6693" w:author="C1-213843" w:date="2021-05-31T15:47:00Z"/>
              </w:rPr>
            </w:pPr>
            <w:ins w:id="6694"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rPr>
                <w:ins w:id="6695" w:author="C1-213843" w:date="2021-05-31T15:47:00Z"/>
              </w:rPr>
            </w:pPr>
            <w:ins w:id="6696" w:author="C1-213843" w:date="2021-05-31T15:47:00Z">
              <w:r>
                <w:t>Sequence number</w:t>
              </w:r>
            </w:ins>
          </w:p>
          <w:p w14:paraId="3B356920" w14:textId="77777777" w:rsidR="007E60DF" w:rsidRDefault="007E60DF">
            <w:pPr>
              <w:pStyle w:val="TAL"/>
              <w:rPr>
                <w:ins w:id="6697" w:author="C1-213843" w:date="2021-05-31T15:47:00Z"/>
              </w:rPr>
            </w:pPr>
            <w:ins w:id="6698"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rPr>
                <w:ins w:id="6699" w:author="C1-213843" w:date="2021-05-31T15:47:00Z"/>
              </w:rPr>
            </w:pPr>
            <w:ins w:id="6700"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rPr>
                <w:ins w:id="6701" w:author="C1-213843" w:date="2021-05-31T15:47:00Z"/>
              </w:rPr>
            </w:pPr>
            <w:ins w:id="6702"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rPr>
                <w:ins w:id="6703" w:author="C1-213843" w:date="2021-05-31T15:47:00Z"/>
              </w:rPr>
            </w:pPr>
            <w:ins w:id="6704" w:author="C1-213843" w:date="2021-05-31T15:47:00Z">
              <w:r>
                <w:t>1</w:t>
              </w:r>
            </w:ins>
          </w:p>
        </w:tc>
      </w:tr>
      <w:tr w:rsidR="007E60DF" w14:paraId="48D62E1C" w14:textId="77777777" w:rsidTr="007E60DF">
        <w:trPr>
          <w:cantSplit/>
          <w:jc w:val="center"/>
          <w:ins w:id="6705"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rPr>
                <w:ins w:id="6706"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rPr>
                <w:ins w:id="6707" w:author="C1-213843" w:date="2021-05-31T15:47:00Z"/>
              </w:rPr>
            </w:pPr>
            <w:ins w:id="6708" w:author="C1-213843" w:date="2021-05-31T15:47:00Z">
              <w:r>
                <w:t>Link modification operation code</w:t>
              </w:r>
            </w:ins>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rPr>
                <w:ins w:id="6709" w:author="C1-213843" w:date="2021-05-31T15:47:00Z"/>
              </w:rPr>
            </w:pPr>
            <w:ins w:id="6710" w:author="C1-213843" w:date="2021-05-31T15:47:00Z">
              <w:r>
                <w:t>Link modification operation code</w:t>
              </w:r>
            </w:ins>
          </w:p>
          <w:p w14:paraId="2AA3CF3D" w14:textId="77777777" w:rsidR="007E60DF" w:rsidRDefault="007E60DF">
            <w:pPr>
              <w:pStyle w:val="TAL"/>
              <w:rPr>
                <w:ins w:id="6711" w:author="C1-213843" w:date="2021-05-31T15:47:00Z"/>
              </w:rPr>
            </w:pPr>
            <w:ins w:id="6712" w:author="C1-213843" w:date="2021-05-31T15:47:00Z">
              <w:r>
                <w:t>11.3.19</w:t>
              </w:r>
            </w:ins>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ins w:id="6713" w:author="C1-213843" w:date="2021-05-31T15:47:00Z"/>
                <w:lang w:eastAsia="zh-CN"/>
              </w:rPr>
            </w:pPr>
            <w:ins w:id="6714" w:author="C1-213843" w:date="2021-05-31T15:47: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ins w:id="6715" w:author="C1-213843" w:date="2021-05-31T15:47:00Z"/>
                <w:lang w:eastAsia="zh-CN"/>
              </w:rPr>
            </w:pPr>
            <w:ins w:id="6716" w:author="C1-213843" w:date="2021-05-31T15:47:00Z">
              <w:r>
                <w:rPr>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ins w:id="6717" w:author="C1-213843" w:date="2021-05-31T15:47:00Z"/>
                <w:lang w:eastAsia="zh-CN"/>
              </w:rPr>
            </w:pPr>
            <w:ins w:id="6718" w:author="C1-213843" w:date="2021-05-31T15:47:00Z">
              <w:r>
                <w:rPr>
                  <w:lang w:eastAsia="zh-CN"/>
                </w:rPr>
                <w:t>1</w:t>
              </w:r>
            </w:ins>
          </w:p>
        </w:tc>
      </w:tr>
      <w:tr w:rsidR="007E60DF" w14:paraId="0DE7A02E" w14:textId="77777777" w:rsidTr="007E60DF">
        <w:trPr>
          <w:cantSplit/>
          <w:jc w:val="center"/>
          <w:ins w:id="6719"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ins w:id="6720" w:author="C1-213843" w:date="2021-05-31T15:47:00Z"/>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rPr>
                <w:ins w:id="6721" w:author="C1-213843" w:date="2021-05-31T15:47:00Z"/>
              </w:rPr>
            </w:pPr>
            <w:ins w:id="6722" w:author="C1-213843" w:date="2021-05-31T15:47:00Z">
              <w:r>
                <w:rPr>
                  <w:lang w:eastAsia="zh-CN"/>
                </w:rPr>
                <w:t>QoS flow descriptions</w:t>
              </w:r>
            </w:ins>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ins w:id="6723" w:author="C1-213843" w:date="2021-05-31T15:47:00Z"/>
                <w:lang w:eastAsia="zh-CN"/>
              </w:rPr>
            </w:pPr>
            <w:ins w:id="6724" w:author="C1-213843" w:date="2021-05-31T15:47:00Z">
              <w:r>
                <w:rPr>
                  <w:lang w:eastAsia="zh-CN"/>
                </w:rPr>
                <w:t>PC5 QoS flow descriptions</w:t>
              </w:r>
            </w:ins>
          </w:p>
          <w:p w14:paraId="16FEFCFD" w14:textId="77777777" w:rsidR="007E60DF" w:rsidRPr="00123C9D" w:rsidRDefault="007E60DF" w:rsidP="00123C9D">
            <w:pPr>
              <w:pStyle w:val="TAL"/>
              <w:rPr>
                <w:ins w:id="6725" w:author="C1-213843" w:date="2021-05-31T15:47:00Z"/>
                <w:rPrChange w:id="6726" w:author="Rapporteur" w:date="2021-06-03T17:07:00Z">
                  <w:rPr>
                    <w:ins w:id="6727" w:author="C1-213843" w:date="2021-05-31T15:47:00Z"/>
                    <w:rFonts w:eastAsia="宋体"/>
                    <w:lang w:val="en-US" w:eastAsia="zh-CN"/>
                  </w:rPr>
                </w:rPrChange>
              </w:rPr>
            </w:pPr>
            <w:ins w:id="6728" w:author="C1-213843" w:date="2021-05-31T15:47:00Z">
              <w:r w:rsidRPr="00123C9D">
                <w:rPr>
                  <w:rPrChange w:id="6729" w:author="Rapporteur" w:date="2021-06-03T17:07:00Z">
                    <w:rPr>
                      <w:rFonts w:eastAsia="宋体"/>
                      <w:lang w:val="en-US" w:eastAsia="zh-CN"/>
                    </w:rPr>
                  </w:rPrChange>
                </w:rPr>
                <w:t>11.3.5</w:t>
              </w:r>
            </w:ins>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123C9D" w:rsidRDefault="007E60DF" w:rsidP="00123C9D">
            <w:pPr>
              <w:pStyle w:val="TAC"/>
              <w:rPr>
                <w:ins w:id="6730" w:author="C1-213843" w:date="2021-05-31T15:47:00Z"/>
                <w:rPrChange w:id="6731" w:author="Rapporteur" w:date="2021-06-03T17:08:00Z">
                  <w:rPr>
                    <w:ins w:id="6732" w:author="C1-213843" w:date="2021-05-31T15:47:00Z"/>
                    <w:rFonts w:eastAsia="宋体"/>
                    <w:lang w:eastAsia="zh-CN"/>
                  </w:rPr>
                </w:rPrChange>
              </w:rPr>
            </w:pPr>
            <w:ins w:id="6733" w:author="C1-213843" w:date="2021-05-31T15:47:00Z">
              <w:r w:rsidRPr="00123C9D">
                <w:rPr>
                  <w:rPrChange w:id="6734" w:author="Rapporteur" w:date="2021-06-03T17:08:00Z">
                    <w:rPr>
                      <w:rFonts w:eastAsia="宋体"/>
                      <w:lang w:val="en-US" w:eastAsia="zh-CN"/>
                    </w:rPr>
                  </w:rPrChange>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ins w:id="6735" w:author="C1-213843" w:date="2021-05-31T15:47:00Z"/>
                <w:rFonts w:eastAsiaTheme="minorEastAsia"/>
              </w:rPr>
            </w:pPr>
            <w:ins w:id="6736" w:author="C1-213843" w:date="2021-05-31T15:47:00Z">
              <w:r>
                <w:t>LV-E</w:t>
              </w:r>
            </w:ins>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rPr>
                <w:ins w:id="6737" w:author="C1-213843" w:date="2021-05-31T15:47:00Z"/>
              </w:rPr>
            </w:pPr>
            <w:ins w:id="6738" w:author="C1-213843" w:date="2021-05-31T15:47:00Z">
              <w:r>
                <w:t>5-65537</w:t>
              </w:r>
            </w:ins>
          </w:p>
        </w:tc>
      </w:tr>
    </w:tbl>
    <w:p w14:paraId="09F8ADB3" w14:textId="77777777" w:rsidR="007E60DF" w:rsidRDefault="007E60DF" w:rsidP="00123C9D">
      <w:pPr>
        <w:rPr>
          <w:ins w:id="6739" w:author="C1-213843" w:date="2021-05-31T15:47:00Z"/>
          <w:lang w:val="en-US"/>
        </w:rPr>
      </w:pPr>
    </w:p>
    <w:p w14:paraId="242C6D38" w14:textId="77777777" w:rsidR="007E60DF" w:rsidRPr="00123C9D" w:rsidRDefault="007E60DF" w:rsidP="007E60DF">
      <w:pPr>
        <w:pStyle w:val="30"/>
        <w:rPr>
          <w:ins w:id="6740" w:author="C1-213843" w:date="2021-05-31T15:47:00Z"/>
          <w:rPrChange w:id="6741" w:author="Rapporteur" w:date="2021-06-03T17:08:00Z">
            <w:rPr>
              <w:ins w:id="6742" w:author="C1-213843" w:date="2021-05-31T15:47:00Z"/>
              <w:rFonts w:eastAsia="宋体"/>
              <w:lang w:val="en-US" w:eastAsia="zh-CN"/>
            </w:rPr>
          </w:rPrChange>
        </w:rPr>
      </w:pPr>
      <w:bookmarkStart w:id="6743" w:name="_Toc68196355"/>
      <w:bookmarkStart w:id="6744" w:name="_Toc59209026"/>
      <w:bookmarkStart w:id="6745" w:name="_Toc51951251"/>
      <w:bookmarkStart w:id="6746" w:name="_Toc45882701"/>
      <w:bookmarkStart w:id="6747" w:name="_Toc45282315"/>
      <w:bookmarkStart w:id="6748" w:name="_Toc34404466"/>
      <w:bookmarkStart w:id="6749" w:name="_Toc34388695"/>
      <w:bookmarkStart w:id="6750" w:name="_Toc74123181"/>
      <w:ins w:id="6751" w:author="C1-213843" w:date="2021-05-31T15:47:00Z">
        <w:r w:rsidRPr="00123C9D">
          <w:rPr>
            <w:rPrChange w:id="6752" w:author="Rapporteur" w:date="2021-06-03T17:08:00Z">
              <w:rPr>
                <w:rFonts w:eastAsia="宋体"/>
                <w:lang w:val="en-US" w:eastAsia="zh-CN"/>
              </w:rPr>
            </w:rPrChange>
          </w:rPr>
          <w:t>10.3</w:t>
        </w:r>
        <w:r>
          <w:t>.7</w:t>
        </w:r>
        <w:r>
          <w:tab/>
          <w:t xml:space="preserve">ProSe direct link </w:t>
        </w:r>
        <w:r w:rsidRPr="00123C9D">
          <w:rPr>
            <w:rPrChange w:id="6753" w:author="Rapporteur" w:date="2021-06-03T17:08:00Z">
              <w:rPr>
                <w:rFonts w:eastAsia="宋体"/>
                <w:lang w:val="en-US" w:eastAsia="zh-CN"/>
              </w:rPr>
            </w:rPrChange>
          </w:rPr>
          <w:t>modification accept</w:t>
        </w:r>
        <w:bookmarkEnd w:id="6743"/>
        <w:bookmarkEnd w:id="6744"/>
        <w:bookmarkEnd w:id="6745"/>
        <w:bookmarkEnd w:id="6746"/>
        <w:bookmarkEnd w:id="6747"/>
        <w:bookmarkEnd w:id="6748"/>
        <w:bookmarkEnd w:id="6749"/>
        <w:bookmarkEnd w:id="6750"/>
      </w:ins>
    </w:p>
    <w:p w14:paraId="5766B1DE" w14:textId="77777777" w:rsidR="007E60DF" w:rsidRDefault="007E60DF" w:rsidP="007E60DF">
      <w:pPr>
        <w:pStyle w:val="40"/>
        <w:rPr>
          <w:ins w:id="6754" w:author="C1-213843" w:date="2021-05-31T15:47:00Z"/>
          <w:rFonts w:eastAsiaTheme="minorEastAsia"/>
        </w:rPr>
      </w:pPr>
      <w:bookmarkStart w:id="6755" w:name="_Toc68196356"/>
      <w:bookmarkStart w:id="6756" w:name="_Toc59209027"/>
      <w:bookmarkStart w:id="6757" w:name="_Toc51951252"/>
      <w:bookmarkStart w:id="6758" w:name="_Toc45882702"/>
      <w:bookmarkStart w:id="6759" w:name="_Toc45282316"/>
      <w:bookmarkStart w:id="6760" w:name="_Toc34404467"/>
      <w:bookmarkStart w:id="6761" w:name="_Toc34388696"/>
      <w:bookmarkStart w:id="6762" w:name="_Toc74123182"/>
      <w:ins w:id="6763" w:author="C1-213843" w:date="2021-05-31T15:47:00Z">
        <w:r>
          <w:rPr>
            <w:rFonts w:eastAsia="宋体"/>
            <w:lang w:val="en-US" w:eastAsia="zh-CN"/>
          </w:rPr>
          <w:t>10.3.7.1</w:t>
        </w:r>
        <w:r>
          <w:tab/>
          <w:t>Message definition</w:t>
        </w:r>
        <w:bookmarkEnd w:id="6755"/>
        <w:bookmarkEnd w:id="6756"/>
        <w:bookmarkEnd w:id="6757"/>
        <w:bookmarkEnd w:id="6758"/>
        <w:bookmarkEnd w:id="6759"/>
        <w:bookmarkEnd w:id="6760"/>
        <w:bookmarkEnd w:id="6761"/>
        <w:bookmarkEnd w:id="6762"/>
      </w:ins>
    </w:p>
    <w:p w14:paraId="19C27827" w14:textId="77777777" w:rsidR="007E60DF" w:rsidRDefault="007E60DF" w:rsidP="007E60DF">
      <w:pPr>
        <w:rPr>
          <w:ins w:id="6764" w:author="C1-213843" w:date="2021-05-31T15:47:00Z"/>
        </w:rPr>
      </w:pPr>
      <w:ins w:id="6765" w:author="C1-213843" w:date="2021-05-31T15:47:00Z">
        <w:r>
          <w:t xml:space="preserve">This message is sent by the UE to another peer UE to indicate that the link </w:t>
        </w:r>
        <w:r w:rsidRPr="00123C9D">
          <w:rPr>
            <w:rPrChange w:id="6766" w:author="Rapporteur" w:date="2021-06-03T17:03:00Z">
              <w:rPr>
                <w:rFonts w:eastAsia="宋体"/>
                <w:lang w:val="en-US" w:eastAsia="zh-CN"/>
              </w:rPr>
            </w:rPrChange>
          </w:rPr>
          <w:t>modification</w:t>
        </w:r>
        <w:r>
          <w:t xml:space="preserve"> request is accepted. See table </w:t>
        </w:r>
        <w:r w:rsidRPr="00123C9D">
          <w:rPr>
            <w:rPrChange w:id="6767" w:author="Rapporteur" w:date="2021-06-03T17:03:00Z">
              <w:rPr>
                <w:rFonts w:eastAsia="宋体"/>
                <w:lang w:val="en-US" w:eastAsia="zh-CN"/>
              </w:rPr>
            </w:rPrChange>
          </w:rPr>
          <w:t>10.3</w:t>
        </w:r>
        <w:r>
          <w:t>.7</w:t>
        </w:r>
        <w:r w:rsidRPr="00123C9D">
          <w:rPr>
            <w:rPrChange w:id="6768" w:author="Rapporteur" w:date="2021-06-03T17:03:00Z">
              <w:rPr>
                <w:rFonts w:eastAsia="宋体"/>
                <w:lang w:val="en-US" w:eastAsia="zh-CN"/>
              </w:rPr>
            </w:rPrChange>
          </w:rPr>
          <w:t>.1</w:t>
        </w:r>
        <w:r>
          <w:t>.1.</w:t>
        </w:r>
      </w:ins>
    </w:p>
    <w:p w14:paraId="5488363A" w14:textId="77777777" w:rsidR="007E60DF" w:rsidRDefault="007E60DF" w:rsidP="007E60DF">
      <w:pPr>
        <w:pStyle w:val="B1"/>
        <w:rPr>
          <w:ins w:id="6769" w:author="C1-213843" w:date="2021-05-31T15:47:00Z"/>
        </w:rPr>
      </w:pPr>
      <w:ins w:id="6770" w:author="C1-213843" w:date="2021-05-31T15:47:00Z">
        <w:r>
          <w:t>Message type:</w:t>
        </w:r>
        <w:r>
          <w:tab/>
          <w:t>PROSE DIRECT LINK MODIFICATION ACCEPT</w:t>
        </w:r>
      </w:ins>
    </w:p>
    <w:p w14:paraId="0895228B" w14:textId="77777777" w:rsidR="007E60DF" w:rsidRDefault="007E60DF" w:rsidP="007E60DF">
      <w:pPr>
        <w:pStyle w:val="B1"/>
        <w:rPr>
          <w:ins w:id="6771" w:author="C1-213843" w:date="2021-05-31T15:47:00Z"/>
        </w:rPr>
      </w:pPr>
      <w:ins w:id="6772" w:author="C1-213843" w:date="2021-05-31T15:47:00Z">
        <w:r>
          <w:t>Significance:</w:t>
        </w:r>
        <w:r>
          <w:tab/>
          <w:t>dual</w:t>
        </w:r>
      </w:ins>
    </w:p>
    <w:p w14:paraId="5C5AEF4F" w14:textId="77777777" w:rsidR="007E60DF" w:rsidRDefault="007E60DF" w:rsidP="007E60DF">
      <w:pPr>
        <w:pStyle w:val="B1"/>
        <w:rPr>
          <w:ins w:id="6773" w:author="C1-213843" w:date="2021-05-31T15:47:00Z"/>
        </w:rPr>
      </w:pPr>
      <w:ins w:id="6774" w:author="C1-213843" w:date="2021-05-31T15:47:00Z">
        <w:r>
          <w:t>Direction:</w:t>
        </w:r>
        <w:r>
          <w:tab/>
        </w:r>
        <w:r>
          <w:tab/>
          <w:t>UE to peer UE</w:t>
        </w:r>
      </w:ins>
    </w:p>
    <w:p w14:paraId="279B881C" w14:textId="77777777" w:rsidR="007E60DF" w:rsidRDefault="007E60DF" w:rsidP="007E60DF">
      <w:pPr>
        <w:pStyle w:val="TH"/>
        <w:rPr>
          <w:ins w:id="6775" w:author="C1-213843" w:date="2021-05-31T15:47:00Z"/>
        </w:rPr>
      </w:pPr>
      <w:ins w:id="6776" w:author="C1-213843" w:date="2021-05-31T15:47:00Z">
        <w:r>
          <w:lastRenderedPageBreak/>
          <w:t>Table </w:t>
        </w:r>
        <w:r w:rsidRPr="00123C9D">
          <w:rPr>
            <w:rPrChange w:id="6777" w:author="Rapporteur" w:date="2021-06-03T17:08:00Z">
              <w:rPr>
                <w:rFonts w:eastAsia="宋体"/>
                <w:lang w:val="en-US" w:eastAsia="zh-CN"/>
              </w:rPr>
            </w:rPrChange>
          </w:rPr>
          <w:t>10.3</w:t>
        </w:r>
        <w:r>
          <w:t>.7</w:t>
        </w:r>
        <w:r w:rsidRPr="00123C9D">
          <w:rPr>
            <w:rPrChange w:id="6778" w:author="Rapporteur" w:date="2021-06-03T17:08:00Z">
              <w:rPr>
                <w:rFonts w:eastAsia="宋体"/>
                <w:lang w:val="en-US" w:eastAsia="zh-CN"/>
              </w:rPr>
            </w:rPrChange>
          </w:rPr>
          <w:t>.1.1</w:t>
        </w:r>
        <w:r>
          <w:t xml:space="preserve">: PROSE DIRECT LINK </w:t>
        </w:r>
        <w:r w:rsidRPr="00123C9D">
          <w:rPr>
            <w:rPrChange w:id="6779" w:author="Rapporteur" w:date="2021-06-03T17:08:00Z">
              <w:rPr>
                <w:rFonts w:eastAsia="宋体"/>
                <w:lang w:val="en-US" w:eastAsia="zh-CN"/>
              </w:rPr>
            </w:rPrChange>
          </w:rPr>
          <w:t xml:space="preserve">MODIFICATION </w:t>
        </w:r>
        <w:r>
          <w:t>ACCEPT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ins w:id="6780"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rPr>
                <w:ins w:id="6781" w:author="C1-213843" w:date="2021-05-31T15:47:00Z"/>
              </w:rPr>
            </w:pPr>
            <w:ins w:id="6782" w:author="C1-213843" w:date="2021-05-31T15:47:00Z">
              <w:r>
                <w:t>IEI</w:t>
              </w:r>
            </w:ins>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77777777" w:rsidR="007E60DF" w:rsidRDefault="007E60DF">
            <w:pPr>
              <w:pStyle w:val="TAH"/>
              <w:rPr>
                <w:ins w:id="6783" w:author="C1-213843" w:date="2021-05-31T15:47:00Z"/>
              </w:rPr>
            </w:pPr>
            <w:ins w:id="6784" w:author="C1-213843" w:date="2021-05-31T15:47: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rPr>
                <w:ins w:id="6785" w:author="C1-213843" w:date="2021-05-31T15:47:00Z"/>
              </w:rPr>
            </w:pPr>
            <w:ins w:id="6786"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rPr>
                <w:ins w:id="6787" w:author="C1-213843" w:date="2021-05-31T15:47:00Z"/>
              </w:rPr>
            </w:pPr>
            <w:ins w:id="6788"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rPr>
                <w:ins w:id="6789" w:author="C1-213843" w:date="2021-05-31T15:47:00Z"/>
              </w:rPr>
            </w:pPr>
            <w:ins w:id="6790"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rPr>
                <w:ins w:id="6791" w:author="C1-213843" w:date="2021-05-31T15:47:00Z"/>
              </w:rPr>
            </w:pPr>
            <w:ins w:id="6792" w:author="C1-213843" w:date="2021-05-31T15:47:00Z">
              <w:r>
                <w:t>Length</w:t>
              </w:r>
            </w:ins>
          </w:p>
        </w:tc>
      </w:tr>
      <w:tr w:rsidR="007E60DF" w14:paraId="522CCE74" w14:textId="77777777" w:rsidTr="007E60DF">
        <w:trPr>
          <w:cantSplit/>
          <w:jc w:val="center"/>
          <w:ins w:id="6793"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rPr>
                <w:ins w:id="6794" w:author="C1-213843" w:date="2021-05-31T15:47:00Z"/>
              </w:rPr>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rPr>
                <w:ins w:id="6795" w:author="C1-213843" w:date="2021-05-31T15:47:00Z"/>
              </w:rPr>
            </w:pPr>
            <w:ins w:id="6796" w:author="C1-213843" w:date="2021-05-31T15:47:00Z">
              <w:r>
                <w:t>PROSE DIRECT LINK MODIFICATION ACCEPT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rPr>
                <w:ins w:id="6797" w:author="C1-213843" w:date="2021-05-31T15:47:00Z"/>
              </w:rPr>
            </w:pPr>
            <w:ins w:id="6798" w:author="C1-213843" w:date="2021-05-31T15:47:00Z">
              <w:r>
                <w:t>ProSe PC5 signalling message type</w:t>
              </w:r>
            </w:ins>
          </w:p>
          <w:p w14:paraId="2B80C364" w14:textId="77777777" w:rsidR="007E60DF" w:rsidRDefault="007E60DF">
            <w:pPr>
              <w:pStyle w:val="TAL"/>
              <w:rPr>
                <w:ins w:id="6799" w:author="C1-213843" w:date="2021-05-31T15:47:00Z"/>
              </w:rPr>
            </w:pPr>
            <w:ins w:id="6800" w:author="C1-213843" w:date="2021-05-31T15:47:00Z">
              <w:r>
                <w:rPr>
                  <w:lang w:val="en-US" w:eastAsia="zh-CN"/>
                </w:rPr>
                <w:t>11.3.</w:t>
              </w:r>
              <w:r>
                <w:t>1</w:t>
              </w:r>
            </w:ins>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rPr>
                <w:ins w:id="6801" w:author="C1-213843" w:date="2021-05-31T15:47:00Z"/>
              </w:rPr>
            </w:pPr>
            <w:ins w:id="6802"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rPr>
                <w:ins w:id="6803" w:author="C1-213843" w:date="2021-05-31T15:47:00Z"/>
              </w:rPr>
            </w:pPr>
            <w:ins w:id="6804"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rPr>
                <w:ins w:id="6805" w:author="C1-213843" w:date="2021-05-31T15:47:00Z"/>
              </w:rPr>
            </w:pPr>
            <w:ins w:id="6806" w:author="C1-213843" w:date="2021-05-31T15:47:00Z">
              <w:r>
                <w:t>1</w:t>
              </w:r>
            </w:ins>
          </w:p>
        </w:tc>
      </w:tr>
      <w:tr w:rsidR="007E60DF" w14:paraId="3FD8D675" w14:textId="77777777" w:rsidTr="007E60DF">
        <w:trPr>
          <w:cantSplit/>
          <w:jc w:val="center"/>
          <w:ins w:id="6807"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rPr>
                <w:ins w:id="6808" w:author="C1-213843" w:date="2021-05-31T15:47:00Z"/>
              </w:rPr>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rPr>
                <w:ins w:id="6809" w:author="C1-213843" w:date="2021-05-31T15:47:00Z"/>
              </w:rPr>
            </w:pPr>
            <w:ins w:id="6810" w:author="C1-213843" w:date="2021-05-31T15:47:00Z">
              <w:r>
                <w:t>Sequence number</w:t>
              </w:r>
            </w:ins>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rPr>
                <w:ins w:id="6811" w:author="C1-213843" w:date="2021-05-31T15:47:00Z"/>
              </w:rPr>
            </w:pPr>
            <w:ins w:id="6812" w:author="C1-213843" w:date="2021-05-31T15:47:00Z">
              <w:r>
                <w:t>Sequence number</w:t>
              </w:r>
            </w:ins>
          </w:p>
          <w:p w14:paraId="250DDEEC" w14:textId="77777777" w:rsidR="007E60DF" w:rsidRDefault="007E60DF">
            <w:pPr>
              <w:pStyle w:val="TAL"/>
              <w:rPr>
                <w:ins w:id="6813" w:author="C1-213843" w:date="2021-05-31T15:47:00Z"/>
              </w:rPr>
            </w:pPr>
            <w:ins w:id="6814" w:author="C1-213843" w:date="2021-05-31T15:47:00Z">
              <w:r>
                <w:rPr>
                  <w:lang w:val="en-US" w:eastAsia="zh-CN"/>
                </w:rP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rPr>
                <w:ins w:id="6815" w:author="C1-213843" w:date="2021-05-31T15:47:00Z"/>
              </w:rPr>
            </w:pPr>
            <w:ins w:id="6816"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rPr>
                <w:ins w:id="6817" w:author="C1-213843" w:date="2021-05-31T15:47:00Z"/>
              </w:rPr>
            </w:pPr>
            <w:ins w:id="6818"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ins w:id="6819" w:author="C1-213843" w:date="2021-05-31T15:47:00Z"/>
                <w:lang w:eastAsia="zh-CN"/>
              </w:rPr>
            </w:pPr>
            <w:ins w:id="6820" w:author="C1-213843" w:date="2021-05-31T15:47:00Z">
              <w:r>
                <w:rPr>
                  <w:lang w:eastAsia="zh-CN"/>
                </w:rPr>
                <w:t>1</w:t>
              </w:r>
            </w:ins>
          </w:p>
        </w:tc>
      </w:tr>
      <w:tr w:rsidR="007E60DF" w14:paraId="5D72EEBF" w14:textId="77777777" w:rsidTr="007E60DF">
        <w:trPr>
          <w:cantSplit/>
          <w:jc w:val="center"/>
          <w:ins w:id="6821"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ins w:id="6822" w:author="C1-213843" w:date="2021-05-31T15:47:00Z"/>
                <w:lang w:eastAsia="zh-CN"/>
              </w:rPr>
            </w:pPr>
            <w:ins w:id="6823" w:author="C1-213843" w:date="2021-05-31T15:47:00Z">
              <w:r>
                <w:rPr>
                  <w:lang w:eastAsia="zh-CN"/>
                </w:rPr>
                <w:t>79</w:t>
              </w:r>
            </w:ins>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rPr>
                <w:ins w:id="6824" w:author="C1-213843" w:date="2021-05-31T15:47:00Z"/>
              </w:rPr>
            </w:pPr>
            <w:ins w:id="6825" w:author="C1-213843" w:date="2021-05-31T15:47:00Z">
              <w:r>
                <w:rPr>
                  <w:lang w:eastAsia="zh-CN"/>
                </w:rPr>
                <w:t>QoS flow descriptions</w:t>
              </w:r>
            </w:ins>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ins w:id="6826" w:author="C1-213843" w:date="2021-05-31T15:47:00Z"/>
                <w:lang w:eastAsia="zh-CN"/>
              </w:rPr>
            </w:pPr>
            <w:ins w:id="6827" w:author="C1-213843" w:date="2021-05-31T15:47:00Z">
              <w:r>
                <w:rPr>
                  <w:lang w:eastAsia="zh-CN"/>
                </w:rPr>
                <w:t>PC5 QoS flow descriptions</w:t>
              </w:r>
            </w:ins>
          </w:p>
          <w:p w14:paraId="059766CC" w14:textId="77777777" w:rsidR="007E60DF" w:rsidRPr="00123C9D" w:rsidRDefault="007E60DF" w:rsidP="00123C9D">
            <w:pPr>
              <w:pStyle w:val="TAL"/>
              <w:rPr>
                <w:ins w:id="6828" w:author="C1-213843" w:date="2021-05-31T15:47:00Z"/>
                <w:rPrChange w:id="6829" w:author="Rapporteur" w:date="2021-06-03T17:07:00Z">
                  <w:rPr>
                    <w:ins w:id="6830" w:author="C1-213843" w:date="2021-05-31T15:47:00Z"/>
                    <w:rFonts w:eastAsia="宋体"/>
                    <w:lang w:val="en-US" w:eastAsia="zh-CN"/>
                  </w:rPr>
                </w:rPrChange>
              </w:rPr>
            </w:pPr>
            <w:ins w:id="6831" w:author="C1-213843" w:date="2021-05-31T15:47:00Z">
              <w:r w:rsidRPr="00123C9D">
                <w:rPr>
                  <w:rPrChange w:id="6832" w:author="Rapporteur" w:date="2021-06-03T17:07:00Z">
                    <w:rPr>
                      <w:rFonts w:eastAsia="宋体"/>
                      <w:lang w:val="en-US" w:eastAsia="zh-CN"/>
                    </w:rPr>
                  </w:rPrChange>
                </w:rPr>
                <w:t>11.3.5</w:t>
              </w:r>
            </w:ins>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123C9D" w:rsidRDefault="007E60DF" w:rsidP="00123C9D">
            <w:pPr>
              <w:pStyle w:val="TAC"/>
              <w:rPr>
                <w:ins w:id="6833" w:author="C1-213843" w:date="2021-05-31T15:47:00Z"/>
                <w:rPrChange w:id="6834" w:author="Rapporteur" w:date="2021-06-03T17:08:00Z">
                  <w:rPr>
                    <w:ins w:id="6835" w:author="C1-213843" w:date="2021-05-31T15:47:00Z"/>
                    <w:rFonts w:eastAsia="宋体"/>
                    <w:lang w:eastAsia="zh-CN"/>
                  </w:rPr>
                </w:rPrChange>
              </w:rPr>
            </w:pPr>
            <w:ins w:id="6836" w:author="C1-213843" w:date="2021-05-31T15:47:00Z">
              <w:r w:rsidRPr="00123C9D">
                <w:rPr>
                  <w:rPrChange w:id="6837" w:author="Rapporteur" w:date="2021-06-03T17:08:00Z">
                    <w:rPr>
                      <w:rFonts w:eastAsia="宋体"/>
                      <w:lang w:val="en-US" w:eastAsia="zh-CN"/>
                    </w:rPr>
                  </w:rPrChange>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ins w:id="6838" w:author="C1-213843" w:date="2021-05-31T15:47:00Z"/>
                <w:rFonts w:eastAsiaTheme="minorEastAsia"/>
              </w:rPr>
            </w:pPr>
            <w:ins w:id="6839" w:author="C1-213843" w:date="2021-05-31T15:47:00Z">
              <w:r>
                <w:rPr>
                  <w:lang w:eastAsia="zh-CN"/>
                </w:rPr>
                <w:t>T</w:t>
              </w:r>
              <w:r>
                <w:t>LV-E</w:t>
              </w:r>
            </w:ins>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rPr>
                <w:ins w:id="6840" w:author="C1-213843" w:date="2021-05-31T15:47:00Z"/>
              </w:rPr>
            </w:pPr>
            <w:ins w:id="6841" w:author="C1-213843" w:date="2021-05-31T15:47:00Z">
              <w:r>
                <w:t>6-65538</w:t>
              </w:r>
            </w:ins>
          </w:p>
        </w:tc>
      </w:tr>
    </w:tbl>
    <w:p w14:paraId="1D3DF260" w14:textId="77777777" w:rsidR="007E60DF" w:rsidRDefault="007E60DF" w:rsidP="00123C9D">
      <w:pPr>
        <w:rPr>
          <w:ins w:id="6842" w:author="C1-213843" w:date="2021-05-31T15:47:00Z"/>
          <w:lang w:val="en-US"/>
        </w:rPr>
      </w:pPr>
    </w:p>
    <w:p w14:paraId="6C881BC6" w14:textId="77777777" w:rsidR="007E60DF" w:rsidRDefault="007E60DF" w:rsidP="007E60DF">
      <w:pPr>
        <w:pStyle w:val="40"/>
        <w:rPr>
          <w:ins w:id="6843" w:author="C1-213843" w:date="2021-05-31T15:47:00Z"/>
        </w:rPr>
      </w:pPr>
      <w:bookmarkStart w:id="6844" w:name="_Toc68196357"/>
      <w:bookmarkStart w:id="6845" w:name="_Toc59209028"/>
      <w:bookmarkStart w:id="6846" w:name="_Toc51951253"/>
      <w:bookmarkStart w:id="6847" w:name="_Toc45882703"/>
      <w:bookmarkStart w:id="6848" w:name="_Toc45282317"/>
      <w:bookmarkStart w:id="6849" w:name="_Toc34404468"/>
      <w:bookmarkStart w:id="6850" w:name="_Toc34388697"/>
      <w:bookmarkStart w:id="6851" w:name="_Toc74123183"/>
      <w:ins w:id="6852" w:author="C1-213843" w:date="2021-05-31T15:47:00Z">
        <w:r>
          <w:t>10.3.7.2</w:t>
        </w:r>
        <w:r>
          <w:tab/>
          <w:t>QoS flow descriptions</w:t>
        </w:r>
        <w:bookmarkEnd w:id="6844"/>
        <w:bookmarkEnd w:id="6845"/>
        <w:bookmarkEnd w:id="6851"/>
      </w:ins>
    </w:p>
    <w:p w14:paraId="3C9E5F09" w14:textId="77777777" w:rsidR="007E60DF" w:rsidRDefault="007E60DF" w:rsidP="007E60DF">
      <w:pPr>
        <w:rPr>
          <w:ins w:id="6853" w:author="C1-213843" w:date="2021-05-31T15:47:00Z"/>
        </w:rPr>
      </w:pPr>
      <w:ins w:id="6854" w:author="C1-213843" w:date="2021-05-31T15:47:00Z">
        <w:r>
          <w:t>The UE shall include this IE if the PC5 unicast link modification procedure is to:</w:t>
        </w:r>
      </w:ins>
    </w:p>
    <w:p w14:paraId="22B0A986" w14:textId="77777777" w:rsidR="007E60DF" w:rsidRDefault="007E60DF" w:rsidP="007E60DF">
      <w:pPr>
        <w:pStyle w:val="B1"/>
        <w:rPr>
          <w:ins w:id="6855" w:author="C1-213843" w:date="2021-05-31T15:47:00Z"/>
        </w:rPr>
      </w:pPr>
      <w:ins w:id="6856" w:author="C1-213843" w:date="2021-05-31T15:47:00Z">
        <w:r>
          <w:rPr>
            <w:lang w:eastAsia="zh-CN"/>
          </w:rPr>
          <w:t>a)</w:t>
        </w:r>
        <w:r>
          <w:tab/>
          <w:t xml:space="preserve">add new PC5 QoS </w:t>
        </w:r>
        <w:r>
          <w:rPr>
            <w:lang w:eastAsia="zh-CN"/>
          </w:rPr>
          <w:t>f</w:t>
        </w:r>
        <w:r>
          <w:t xml:space="preserve">low(s) to the existing </w:t>
        </w:r>
        <w:r>
          <w:rPr>
            <w:lang w:val="en-US"/>
          </w:rPr>
          <w:t>5G ProSe direct link</w:t>
        </w:r>
        <w:r>
          <w:t>;</w:t>
        </w:r>
      </w:ins>
    </w:p>
    <w:p w14:paraId="6E643791" w14:textId="77777777" w:rsidR="007E60DF" w:rsidRPr="00123C9D" w:rsidRDefault="007E60DF" w:rsidP="00123C9D">
      <w:pPr>
        <w:pStyle w:val="B1"/>
        <w:rPr>
          <w:ins w:id="6857" w:author="C1-213843" w:date="2021-05-31T15:47:00Z"/>
          <w:rPrChange w:id="6858" w:author="Rapporteur" w:date="2021-06-03T17:06:00Z">
            <w:rPr>
              <w:ins w:id="6859" w:author="C1-213843" w:date="2021-05-31T15:47:00Z"/>
              <w:rFonts w:eastAsia="宋体"/>
              <w:lang w:val="en-US" w:eastAsia="zh-CN"/>
            </w:rPr>
          </w:rPrChange>
        </w:rPr>
      </w:pPr>
      <w:ins w:id="6860" w:author="C1-213843" w:date="2021-05-31T15:47:00Z">
        <w:r w:rsidRPr="00123C9D">
          <w:rPr>
            <w:rPrChange w:id="6861" w:author="Rapporteur" w:date="2021-06-03T17:06:00Z">
              <w:rPr>
                <w:rFonts w:eastAsia="宋体"/>
                <w:lang w:val="en-US" w:eastAsia="zh-CN"/>
              </w:rPr>
            </w:rPrChange>
          </w:rPr>
          <w:t>b)</w:t>
        </w:r>
        <w:r w:rsidRPr="00123C9D">
          <w:rPr>
            <w:rPrChange w:id="6862" w:author="Rapporteur" w:date="2021-06-03T17:06:00Z">
              <w:rPr>
                <w:rFonts w:eastAsia="宋体"/>
                <w:lang w:val="en-US" w:eastAsia="zh-CN"/>
              </w:rPr>
            </w:rPrChange>
          </w:rPr>
          <w:tab/>
          <w:t>modify PC5 QoS parameters of the existing PC5 QoS flow(s);</w:t>
        </w:r>
      </w:ins>
    </w:p>
    <w:p w14:paraId="15B4B73B" w14:textId="77777777" w:rsidR="007E60DF" w:rsidRPr="00123C9D" w:rsidRDefault="007E60DF" w:rsidP="007E60DF">
      <w:pPr>
        <w:pStyle w:val="B1"/>
        <w:rPr>
          <w:ins w:id="6863" w:author="C1-213843" w:date="2021-05-31T15:47:00Z"/>
          <w:rPrChange w:id="6864" w:author="Rapporteur" w:date="2021-06-03T17:06:00Z">
            <w:rPr>
              <w:ins w:id="6865" w:author="C1-213843" w:date="2021-05-31T15:47:00Z"/>
              <w:rFonts w:eastAsiaTheme="minorEastAsia"/>
              <w:lang w:eastAsia="ko-KR"/>
            </w:rPr>
          </w:rPrChange>
        </w:rPr>
      </w:pPr>
      <w:ins w:id="6866" w:author="C1-213843" w:date="2021-05-31T15:47:00Z">
        <w:r>
          <w:rPr>
            <w:lang w:eastAsia="zh-CN"/>
          </w:rPr>
          <w:t>c)</w:t>
        </w:r>
        <w:r>
          <w:tab/>
        </w:r>
        <w:r w:rsidRPr="00123C9D">
          <w:rPr>
            <w:rPrChange w:id="6867" w:author="Rapporteur" w:date="2021-06-03T17:06:00Z">
              <w:rPr>
                <w:rFonts w:eastAsia="宋体"/>
                <w:lang w:val="en-US" w:eastAsia="zh-CN"/>
              </w:rPr>
            </w:rPrChange>
          </w:rPr>
          <w:t>associate new ProSe Application(s) with existing PC5 QoS flow(s)</w:t>
        </w:r>
        <w:r>
          <w:rPr>
            <w:lang w:eastAsia="ko-KR"/>
          </w:rPr>
          <w:t>; or</w:t>
        </w:r>
      </w:ins>
    </w:p>
    <w:p w14:paraId="50E60828" w14:textId="77777777" w:rsidR="007E60DF" w:rsidRDefault="007E60DF" w:rsidP="007E60DF">
      <w:pPr>
        <w:pStyle w:val="B1"/>
        <w:rPr>
          <w:ins w:id="6868" w:author="C1-213843" w:date="2021-05-31T15:47:00Z"/>
        </w:rPr>
      </w:pPr>
      <w:ins w:id="6869" w:author="C1-213843" w:date="2021-05-31T15:47:00Z">
        <w:r>
          <w:rPr>
            <w:lang w:eastAsia="ko-KR"/>
          </w:rPr>
          <w:t>d)</w:t>
        </w:r>
        <w:r>
          <w:rPr>
            <w:lang w:eastAsia="ko-KR"/>
          </w:rPr>
          <w:tab/>
          <w:t xml:space="preserve">remove </w:t>
        </w:r>
        <w:r>
          <w:rPr>
            <w:lang w:val="en-US" w:eastAsia="ko-KR"/>
          </w:rPr>
          <w:t xml:space="preserve">ProSe Application(s) </w:t>
        </w:r>
        <w:r>
          <w:rPr>
            <w:lang w:eastAsia="ko-KR"/>
          </w:rPr>
          <w:t>from existing PC5 QoS flow(s).</w:t>
        </w:r>
      </w:ins>
    </w:p>
    <w:p w14:paraId="23D3C970" w14:textId="77777777" w:rsidR="007E60DF" w:rsidRDefault="007E60DF" w:rsidP="007E60DF">
      <w:pPr>
        <w:pStyle w:val="30"/>
        <w:rPr>
          <w:ins w:id="6870" w:author="C1-213843" w:date="2021-05-31T15:47:00Z"/>
        </w:rPr>
      </w:pPr>
      <w:bookmarkStart w:id="6871" w:name="_Toc68196362"/>
      <w:bookmarkStart w:id="6872" w:name="_Toc59209033"/>
      <w:bookmarkStart w:id="6873" w:name="_Toc51951257"/>
      <w:bookmarkStart w:id="6874" w:name="_Toc45882707"/>
      <w:bookmarkStart w:id="6875" w:name="_Toc45282321"/>
      <w:bookmarkStart w:id="6876" w:name="_Toc34404472"/>
      <w:bookmarkStart w:id="6877" w:name="_Toc34388701"/>
      <w:bookmarkStart w:id="6878" w:name="_Toc74123184"/>
      <w:bookmarkEnd w:id="6846"/>
      <w:bookmarkEnd w:id="6847"/>
      <w:bookmarkEnd w:id="6848"/>
      <w:bookmarkEnd w:id="6849"/>
      <w:bookmarkEnd w:id="6850"/>
      <w:ins w:id="6879" w:author="C1-213843" w:date="2021-05-31T15:47:00Z">
        <w:r>
          <w:t>10.3.8</w:t>
        </w:r>
        <w:r>
          <w:tab/>
          <w:t>ProSe direct link keepalive request</w:t>
        </w:r>
        <w:bookmarkEnd w:id="6871"/>
        <w:bookmarkEnd w:id="6872"/>
        <w:bookmarkEnd w:id="6873"/>
        <w:bookmarkEnd w:id="6874"/>
        <w:bookmarkEnd w:id="6875"/>
        <w:bookmarkEnd w:id="6876"/>
        <w:bookmarkEnd w:id="6877"/>
        <w:bookmarkEnd w:id="6878"/>
      </w:ins>
    </w:p>
    <w:p w14:paraId="0EE39E8A" w14:textId="77777777" w:rsidR="007E60DF" w:rsidRDefault="007E60DF" w:rsidP="007E60DF">
      <w:pPr>
        <w:pStyle w:val="40"/>
        <w:rPr>
          <w:ins w:id="6880" w:author="C1-213843" w:date="2021-05-31T15:47:00Z"/>
        </w:rPr>
      </w:pPr>
      <w:bookmarkStart w:id="6881" w:name="_Toc68196363"/>
      <w:bookmarkStart w:id="6882" w:name="_Toc59209034"/>
      <w:bookmarkStart w:id="6883" w:name="_Toc51951258"/>
      <w:bookmarkStart w:id="6884" w:name="_Toc45882708"/>
      <w:bookmarkStart w:id="6885" w:name="_Toc45282322"/>
      <w:bookmarkStart w:id="6886" w:name="_Toc34404473"/>
      <w:bookmarkStart w:id="6887" w:name="_Toc34388702"/>
      <w:bookmarkStart w:id="6888" w:name="_Toc74123185"/>
      <w:ins w:id="6889" w:author="C1-213843" w:date="2021-05-31T15:47:00Z">
        <w:r>
          <w:t>10.3.8.1</w:t>
        </w:r>
        <w:r>
          <w:tab/>
          <w:t>Message definition</w:t>
        </w:r>
        <w:bookmarkEnd w:id="6881"/>
        <w:bookmarkEnd w:id="6882"/>
        <w:bookmarkEnd w:id="6883"/>
        <w:bookmarkEnd w:id="6884"/>
        <w:bookmarkEnd w:id="6885"/>
        <w:bookmarkEnd w:id="6886"/>
        <w:bookmarkEnd w:id="6887"/>
        <w:bookmarkEnd w:id="6888"/>
      </w:ins>
    </w:p>
    <w:p w14:paraId="4D45C73C" w14:textId="77777777" w:rsidR="007E60DF" w:rsidRDefault="007E60DF" w:rsidP="007E60DF">
      <w:pPr>
        <w:rPr>
          <w:ins w:id="6890" w:author="C1-213843" w:date="2021-05-31T15:47:00Z"/>
        </w:rPr>
      </w:pPr>
      <w:ins w:id="6891" w:author="C1-213843" w:date="2021-05-31T15:47:00Z">
        <w:r>
          <w:t>This message is sent by a UE to another peer UE when a PC5 unicast link keep-alive procedure is initiated. See table 10.3.8.1.1.</w:t>
        </w:r>
      </w:ins>
    </w:p>
    <w:p w14:paraId="08F91DFE" w14:textId="77777777" w:rsidR="007E60DF" w:rsidRDefault="007E60DF" w:rsidP="007E60DF">
      <w:pPr>
        <w:pStyle w:val="B1"/>
        <w:rPr>
          <w:ins w:id="6892" w:author="C1-213843" w:date="2021-05-31T15:47:00Z"/>
        </w:rPr>
      </w:pPr>
      <w:ins w:id="6893" w:author="C1-213843" w:date="2021-05-31T15:47:00Z">
        <w:r>
          <w:t>Message type:</w:t>
        </w:r>
        <w:r>
          <w:tab/>
          <w:t>PROSE DIRECT LINK KEEPALIVE REQUEST</w:t>
        </w:r>
      </w:ins>
    </w:p>
    <w:p w14:paraId="580060E7" w14:textId="77777777" w:rsidR="007E60DF" w:rsidRDefault="007E60DF" w:rsidP="007E60DF">
      <w:pPr>
        <w:pStyle w:val="B1"/>
        <w:rPr>
          <w:ins w:id="6894" w:author="C1-213843" w:date="2021-05-31T15:47:00Z"/>
        </w:rPr>
      </w:pPr>
      <w:ins w:id="6895" w:author="C1-213843" w:date="2021-05-31T15:47:00Z">
        <w:r>
          <w:t>Significance:</w:t>
        </w:r>
        <w:r>
          <w:tab/>
          <w:t>dual</w:t>
        </w:r>
      </w:ins>
    </w:p>
    <w:p w14:paraId="219270A3" w14:textId="77777777" w:rsidR="007E60DF" w:rsidRDefault="007E60DF" w:rsidP="007E60DF">
      <w:pPr>
        <w:pStyle w:val="B1"/>
        <w:rPr>
          <w:ins w:id="6896" w:author="C1-213843" w:date="2021-05-31T15:47:00Z"/>
        </w:rPr>
      </w:pPr>
      <w:ins w:id="6897" w:author="C1-213843" w:date="2021-05-31T15:47:00Z">
        <w:r>
          <w:t>Direction:</w:t>
        </w:r>
        <w:r>
          <w:tab/>
        </w:r>
        <w:r>
          <w:tab/>
          <w:t>UE to peer UE</w:t>
        </w:r>
      </w:ins>
    </w:p>
    <w:p w14:paraId="09F7D437" w14:textId="77777777" w:rsidR="007E60DF" w:rsidRDefault="007E60DF" w:rsidP="007E60DF">
      <w:pPr>
        <w:pStyle w:val="TH"/>
        <w:rPr>
          <w:ins w:id="6898" w:author="C1-213843" w:date="2021-05-31T15:47:00Z"/>
          <w:lang w:val="fr-FR"/>
        </w:rPr>
      </w:pPr>
      <w:ins w:id="6899" w:author="C1-213843" w:date="2021-05-31T15:47:00Z">
        <w:r>
          <w:rPr>
            <w:lang w:val="fr-FR"/>
          </w:rPr>
          <w:t>Table</w:t>
        </w:r>
        <w:r>
          <w:t> 10.3.8.</w:t>
        </w:r>
        <w:r>
          <w:rPr>
            <w:lang w:val="fr-FR"/>
          </w:rPr>
          <w:t>1.1: PROSE DIRECT LINK KEEPALIVE REQUEST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ins w:id="6900"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rPr>
                <w:ins w:id="6901" w:author="C1-213843" w:date="2021-05-31T15:47:00Z"/>
              </w:rPr>
            </w:pPr>
            <w:ins w:id="6902"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77777777" w:rsidR="007E60DF" w:rsidRDefault="007E60DF">
            <w:pPr>
              <w:pStyle w:val="TAH"/>
              <w:rPr>
                <w:ins w:id="6903" w:author="C1-213843" w:date="2021-05-31T15:47:00Z"/>
              </w:rPr>
            </w:pPr>
            <w:ins w:id="6904"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rPr>
                <w:ins w:id="6905" w:author="C1-213843" w:date="2021-05-31T15:47:00Z"/>
              </w:rPr>
            </w:pPr>
            <w:ins w:id="6906"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rPr>
                <w:ins w:id="6907" w:author="C1-213843" w:date="2021-05-31T15:47:00Z"/>
              </w:rPr>
            </w:pPr>
            <w:ins w:id="6908"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rPr>
                <w:ins w:id="6909" w:author="C1-213843" w:date="2021-05-31T15:47:00Z"/>
              </w:rPr>
            </w:pPr>
            <w:ins w:id="6910"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rPr>
                <w:ins w:id="6911" w:author="C1-213843" w:date="2021-05-31T15:47:00Z"/>
              </w:rPr>
            </w:pPr>
            <w:ins w:id="6912" w:author="C1-213843" w:date="2021-05-31T15:47:00Z">
              <w:r>
                <w:t>Length</w:t>
              </w:r>
            </w:ins>
          </w:p>
        </w:tc>
      </w:tr>
      <w:tr w:rsidR="007E60DF" w14:paraId="7937D959" w14:textId="77777777" w:rsidTr="007E60DF">
        <w:trPr>
          <w:cantSplit/>
          <w:jc w:val="center"/>
          <w:ins w:id="6913"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rPr>
                <w:ins w:id="6914"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rPr>
                <w:ins w:id="6915" w:author="C1-213843" w:date="2021-05-31T15:47:00Z"/>
              </w:rPr>
            </w:pPr>
            <w:ins w:id="6916" w:author="C1-213843" w:date="2021-05-31T15:47:00Z">
              <w:r>
                <w:t>PROSE DIRECT LINK KEEPALIVE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rPr>
                <w:ins w:id="6917" w:author="C1-213843" w:date="2021-05-31T15:47:00Z"/>
              </w:rPr>
            </w:pPr>
            <w:ins w:id="6918" w:author="C1-213843" w:date="2021-05-31T15:47:00Z">
              <w:r>
                <w:t>ProSe PC5 signalling message type</w:t>
              </w:r>
            </w:ins>
          </w:p>
          <w:p w14:paraId="057DBDD9" w14:textId="77777777" w:rsidR="007E60DF" w:rsidRDefault="007E60DF">
            <w:pPr>
              <w:pStyle w:val="TAL"/>
              <w:rPr>
                <w:ins w:id="6919" w:author="C1-213843" w:date="2021-05-31T15:47:00Z"/>
              </w:rPr>
            </w:pPr>
            <w:ins w:id="6920"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rPr>
                <w:ins w:id="6921" w:author="C1-213843" w:date="2021-05-31T15:47:00Z"/>
              </w:rPr>
            </w:pPr>
            <w:ins w:id="6922"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rPr>
                <w:ins w:id="6923" w:author="C1-213843" w:date="2021-05-31T15:47:00Z"/>
              </w:rPr>
            </w:pPr>
            <w:ins w:id="6924"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rPr>
                <w:ins w:id="6925" w:author="C1-213843" w:date="2021-05-31T15:47:00Z"/>
              </w:rPr>
            </w:pPr>
            <w:ins w:id="6926" w:author="C1-213843" w:date="2021-05-31T15:47:00Z">
              <w:r>
                <w:t>1</w:t>
              </w:r>
            </w:ins>
          </w:p>
        </w:tc>
      </w:tr>
      <w:tr w:rsidR="007E60DF" w14:paraId="0F7510AC" w14:textId="77777777" w:rsidTr="007E60DF">
        <w:trPr>
          <w:cantSplit/>
          <w:jc w:val="center"/>
          <w:ins w:id="6927"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rPr>
                <w:ins w:id="6928"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rPr>
                <w:ins w:id="6929" w:author="C1-213843" w:date="2021-05-31T15:47:00Z"/>
              </w:rPr>
            </w:pPr>
            <w:ins w:id="6930"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rPr>
                <w:ins w:id="6931" w:author="C1-213843" w:date="2021-05-31T15:47:00Z"/>
              </w:rPr>
            </w:pPr>
            <w:ins w:id="6932" w:author="C1-213843" w:date="2021-05-31T15:47:00Z">
              <w:r>
                <w:t>Sequence number</w:t>
              </w:r>
            </w:ins>
          </w:p>
          <w:p w14:paraId="723966C5" w14:textId="77777777" w:rsidR="007E60DF" w:rsidRDefault="007E60DF">
            <w:pPr>
              <w:pStyle w:val="TAL"/>
              <w:rPr>
                <w:ins w:id="6933" w:author="C1-213843" w:date="2021-05-31T15:47:00Z"/>
              </w:rPr>
            </w:pPr>
            <w:ins w:id="6934"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rPr>
                <w:ins w:id="6935" w:author="C1-213843" w:date="2021-05-31T15:47:00Z"/>
              </w:rPr>
            </w:pPr>
            <w:ins w:id="6936"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rPr>
                <w:ins w:id="6937" w:author="C1-213843" w:date="2021-05-31T15:47:00Z"/>
              </w:rPr>
            </w:pPr>
            <w:ins w:id="6938"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rPr>
                <w:ins w:id="6939" w:author="C1-213843" w:date="2021-05-31T15:47:00Z"/>
              </w:rPr>
            </w:pPr>
            <w:ins w:id="6940" w:author="C1-213843" w:date="2021-05-31T15:47:00Z">
              <w:r>
                <w:t>1</w:t>
              </w:r>
            </w:ins>
          </w:p>
        </w:tc>
      </w:tr>
      <w:tr w:rsidR="007E60DF" w14:paraId="767C9934" w14:textId="77777777" w:rsidTr="007E60DF">
        <w:trPr>
          <w:cantSplit/>
          <w:jc w:val="center"/>
          <w:ins w:id="6941"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rPr>
                <w:ins w:id="6942"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rPr>
                <w:ins w:id="6943" w:author="C1-213843" w:date="2021-05-31T15:47:00Z"/>
              </w:rPr>
            </w:pPr>
            <w:ins w:id="6944" w:author="C1-213843" w:date="2021-05-31T15:47:00Z">
              <w:r>
                <w:t>Keep-alive counter</w:t>
              </w:r>
            </w:ins>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rPr>
                <w:ins w:id="6945" w:author="C1-213843" w:date="2021-05-31T15:47:00Z"/>
              </w:rPr>
            </w:pPr>
            <w:ins w:id="6946" w:author="C1-213843" w:date="2021-05-31T15:47:00Z">
              <w:r>
                <w:t>Keep-alive counter</w:t>
              </w:r>
            </w:ins>
          </w:p>
          <w:p w14:paraId="4738BDDE" w14:textId="77777777" w:rsidR="007E60DF" w:rsidRDefault="007E60DF">
            <w:pPr>
              <w:pStyle w:val="TAL"/>
              <w:rPr>
                <w:ins w:id="6947" w:author="C1-213843" w:date="2021-05-31T15:47:00Z"/>
              </w:rPr>
            </w:pPr>
            <w:ins w:id="6948" w:author="C1-213843" w:date="2021-05-31T15:47:00Z">
              <w:r>
                <w:t>11.3.20</w:t>
              </w:r>
            </w:ins>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rPr>
                <w:ins w:id="6949" w:author="C1-213843" w:date="2021-05-31T15:47:00Z"/>
              </w:rPr>
            </w:pPr>
            <w:ins w:id="6950"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rPr>
                <w:ins w:id="6951" w:author="C1-213843" w:date="2021-05-31T15:47:00Z"/>
              </w:rPr>
            </w:pPr>
            <w:ins w:id="6952"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rPr>
                <w:ins w:id="6953" w:author="C1-213843" w:date="2021-05-31T15:47:00Z"/>
              </w:rPr>
            </w:pPr>
            <w:ins w:id="6954" w:author="C1-213843" w:date="2021-05-31T15:47:00Z">
              <w:r>
                <w:t>4</w:t>
              </w:r>
            </w:ins>
          </w:p>
        </w:tc>
      </w:tr>
      <w:tr w:rsidR="007E60DF" w14:paraId="6C5780EA" w14:textId="77777777" w:rsidTr="007E60DF">
        <w:trPr>
          <w:cantSplit/>
          <w:jc w:val="center"/>
          <w:ins w:id="6955"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250E61D1" w14:textId="77777777" w:rsidR="007E60DF" w:rsidRDefault="007E60DF">
            <w:pPr>
              <w:pStyle w:val="TAL"/>
              <w:rPr>
                <w:ins w:id="6956" w:author="C1-213843" w:date="2021-05-31T15:47:00Z"/>
                <w:lang w:eastAsia="ja-JP"/>
              </w:rPr>
            </w:pPr>
            <w:ins w:id="6957" w:author="C1-213843" w:date="2021-05-31T15:47:00Z">
              <w:r>
                <w:rPr>
                  <w:lang w:eastAsia="ja-JP"/>
                </w:rPr>
                <w:t>55</w:t>
              </w:r>
            </w:ins>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rPr>
                <w:ins w:id="6958" w:author="C1-213843" w:date="2021-05-31T15:47:00Z"/>
              </w:rPr>
            </w:pPr>
            <w:ins w:id="6959" w:author="C1-213843" w:date="2021-05-31T15:47:00Z">
              <w:r>
                <w:rPr>
                  <w:lang w:eastAsia="ja-JP"/>
                </w:rPr>
                <w:t>Maximum inactivity period</w:t>
              </w:r>
            </w:ins>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ins w:id="6960" w:author="C1-213843" w:date="2021-05-31T15:47:00Z"/>
                <w:lang w:eastAsia="ja-JP"/>
              </w:rPr>
            </w:pPr>
            <w:ins w:id="6961" w:author="C1-213843" w:date="2021-05-31T15:47:00Z">
              <w:r>
                <w:rPr>
                  <w:lang w:eastAsia="ja-JP"/>
                </w:rPr>
                <w:t>Maximum inactivity period</w:t>
              </w:r>
            </w:ins>
          </w:p>
          <w:p w14:paraId="46B7E484" w14:textId="77777777" w:rsidR="007E60DF" w:rsidRDefault="007E60DF">
            <w:pPr>
              <w:pStyle w:val="TAL"/>
              <w:rPr>
                <w:ins w:id="6962" w:author="C1-213843" w:date="2021-05-31T15:47:00Z"/>
                <w:lang w:eastAsia="ja-JP"/>
              </w:rPr>
            </w:pPr>
            <w:ins w:id="6963" w:author="C1-213843" w:date="2021-05-31T15:47:00Z">
              <w:r>
                <w:t>11.3.21</w:t>
              </w:r>
            </w:ins>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rPr>
                <w:ins w:id="6964" w:author="C1-213843" w:date="2021-05-31T15:47:00Z"/>
              </w:rPr>
            </w:pPr>
            <w:ins w:id="6965" w:author="C1-213843" w:date="2021-05-31T15:47:00Z">
              <w:r>
                <w:rPr>
                  <w:lang w:eastAsia="ja-JP"/>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rPr>
                <w:ins w:id="6966" w:author="C1-213843" w:date="2021-05-31T15:47:00Z"/>
              </w:rPr>
            </w:pPr>
            <w:ins w:id="6967" w:author="C1-213843" w:date="2021-05-31T15:47:00Z">
              <w:r>
                <w:rPr>
                  <w:lang w:eastAsia="ja-JP"/>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rPr>
                <w:ins w:id="6968" w:author="C1-213843" w:date="2021-05-31T15:47:00Z"/>
              </w:rPr>
            </w:pPr>
            <w:ins w:id="6969" w:author="C1-213843" w:date="2021-05-31T15:47:00Z">
              <w:r>
                <w:t>5</w:t>
              </w:r>
            </w:ins>
          </w:p>
        </w:tc>
      </w:tr>
    </w:tbl>
    <w:p w14:paraId="73F972B6" w14:textId="77777777" w:rsidR="007E60DF" w:rsidRDefault="007E60DF" w:rsidP="00123C9D">
      <w:pPr>
        <w:rPr>
          <w:ins w:id="6970" w:author="C1-213843" w:date="2021-05-31T15:47:00Z"/>
        </w:rPr>
      </w:pPr>
    </w:p>
    <w:p w14:paraId="43B2AAED" w14:textId="77777777" w:rsidR="007E60DF" w:rsidRDefault="007E60DF" w:rsidP="007E60DF">
      <w:pPr>
        <w:pStyle w:val="40"/>
        <w:rPr>
          <w:ins w:id="6971" w:author="C1-213843" w:date="2021-05-31T15:47:00Z"/>
        </w:rPr>
      </w:pPr>
      <w:bookmarkStart w:id="6972" w:name="_Toc68196364"/>
      <w:bookmarkStart w:id="6973" w:name="_Toc59209035"/>
      <w:bookmarkStart w:id="6974" w:name="_Toc51951259"/>
      <w:bookmarkStart w:id="6975" w:name="_Toc45882709"/>
      <w:bookmarkStart w:id="6976" w:name="_Toc45282323"/>
      <w:bookmarkStart w:id="6977" w:name="_Toc34404474"/>
      <w:bookmarkStart w:id="6978" w:name="_Toc34388703"/>
      <w:bookmarkStart w:id="6979" w:name="_Toc74123186"/>
      <w:ins w:id="6980" w:author="C1-213843" w:date="2021-05-31T15:47:00Z">
        <w:r>
          <w:t>10.3.8.2</w:t>
        </w:r>
        <w:r>
          <w:tab/>
          <w:t>Maximum inactivity period</w:t>
        </w:r>
        <w:bookmarkEnd w:id="6972"/>
        <w:bookmarkEnd w:id="6973"/>
        <w:bookmarkEnd w:id="6974"/>
        <w:bookmarkEnd w:id="6975"/>
        <w:bookmarkEnd w:id="6976"/>
        <w:bookmarkEnd w:id="6977"/>
        <w:bookmarkEnd w:id="6978"/>
        <w:bookmarkEnd w:id="6979"/>
      </w:ins>
    </w:p>
    <w:p w14:paraId="385414D9" w14:textId="77777777" w:rsidR="007E60DF" w:rsidRDefault="007E60DF" w:rsidP="007E60DF">
      <w:pPr>
        <w:rPr>
          <w:ins w:id="6981" w:author="C1-213843" w:date="2021-05-31T15:47:00Z"/>
        </w:rPr>
      </w:pPr>
      <w:ins w:id="6982" w:author="C1-213843" w:date="2021-05-31T15:47:00Z">
        <w:r>
          <w:t>The UE may include this IE to indicate its maximum inactivity period to the peer UE.</w:t>
        </w:r>
      </w:ins>
    </w:p>
    <w:p w14:paraId="0CB09F01" w14:textId="77777777" w:rsidR="007E60DF" w:rsidRDefault="007E60DF" w:rsidP="007E60DF">
      <w:pPr>
        <w:pStyle w:val="30"/>
        <w:rPr>
          <w:ins w:id="6983" w:author="C1-213843" w:date="2021-05-31T15:47:00Z"/>
        </w:rPr>
      </w:pPr>
      <w:bookmarkStart w:id="6984" w:name="_Toc68196365"/>
      <w:bookmarkStart w:id="6985" w:name="_Toc59209036"/>
      <w:bookmarkStart w:id="6986" w:name="_Toc51951260"/>
      <w:bookmarkStart w:id="6987" w:name="_Toc45882710"/>
      <w:bookmarkStart w:id="6988" w:name="_Toc45282324"/>
      <w:bookmarkStart w:id="6989" w:name="_Toc34404475"/>
      <w:bookmarkStart w:id="6990" w:name="_Toc34388704"/>
      <w:bookmarkStart w:id="6991" w:name="_Toc74123187"/>
      <w:ins w:id="6992" w:author="C1-213843" w:date="2021-05-31T15:47:00Z">
        <w:r>
          <w:t>10.3.9</w:t>
        </w:r>
        <w:r>
          <w:tab/>
          <w:t>ProSe direct link keepalive response</w:t>
        </w:r>
        <w:bookmarkEnd w:id="6984"/>
        <w:bookmarkEnd w:id="6985"/>
        <w:bookmarkEnd w:id="6986"/>
        <w:bookmarkEnd w:id="6987"/>
        <w:bookmarkEnd w:id="6988"/>
        <w:bookmarkEnd w:id="6989"/>
        <w:bookmarkEnd w:id="6990"/>
        <w:bookmarkEnd w:id="6991"/>
      </w:ins>
    </w:p>
    <w:p w14:paraId="6ED0987E" w14:textId="77777777" w:rsidR="007E60DF" w:rsidRDefault="007E60DF" w:rsidP="007E60DF">
      <w:pPr>
        <w:pStyle w:val="40"/>
        <w:rPr>
          <w:ins w:id="6993" w:author="C1-213843" w:date="2021-05-31T15:47:00Z"/>
        </w:rPr>
      </w:pPr>
      <w:bookmarkStart w:id="6994" w:name="_Toc68196366"/>
      <w:bookmarkStart w:id="6995" w:name="_Toc59209037"/>
      <w:bookmarkStart w:id="6996" w:name="_Toc51951261"/>
      <w:bookmarkStart w:id="6997" w:name="_Toc45882711"/>
      <w:bookmarkStart w:id="6998" w:name="_Toc45282325"/>
      <w:bookmarkStart w:id="6999" w:name="_Toc34404476"/>
      <w:bookmarkStart w:id="7000" w:name="_Toc34388705"/>
      <w:bookmarkStart w:id="7001" w:name="_Toc74123188"/>
      <w:ins w:id="7002" w:author="C1-213843" w:date="2021-05-31T15:47:00Z">
        <w:r>
          <w:t>10.3.9.1</w:t>
        </w:r>
        <w:r>
          <w:tab/>
          <w:t>Message definition</w:t>
        </w:r>
        <w:bookmarkEnd w:id="6994"/>
        <w:bookmarkEnd w:id="6995"/>
        <w:bookmarkEnd w:id="6996"/>
        <w:bookmarkEnd w:id="6997"/>
        <w:bookmarkEnd w:id="6998"/>
        <w:bookmarkEnd w:id="6999"/>
        <w:bookmarkEnd w:id="7000"/>
        <w:bookmarkEnd w:id="7001"/>
      </w:ins>
    </w:p>
    <w:p w14:paraId="5376FD47" w14:textId="77777777" w:rsidR="007E60DF" w:rsidRDefault="007E60DF" w:rsidP="007E60DF">
      <w:pPr>
        <w:rPr>
          <w:ins w:id="7003" w:author="C1-213843" w:date="2021-05-31T15:47:00Z"/>
        </w:rPr>
      </w:pPr>
      <w:ins w:id="7004" w:author="C1-213843" w:date="2021-05-31T15:47:00Z">
        <w:r>
          <w:t>This message is sent by a UE to another peer UE to respond to a PROSE DIRECT LINK KEEPALIVE REQUEST message. See table 10.3.9.1.1.</w:t>
        </w:r>
      </w:ins>
    </w:p>
    <w:p w14:paraId="16DF6F07" w14:textId="77777777" w:rsidR="007E60DF" w:rsidRDefault="007E60DF" w:rsidP="007E60DF">
      <w:pPr>
        <w:pStyle w:val="B1"/>
        <w:rPr>
          <w:ins w:id="7005" w:author="C1-213843" w:date="2021-05-31T15:47:00Z"/>
        </w:rPr>
      </w:pPr>
      <w:ins w:id="7006" w:author="C1-213843" w:date="2021-05-31T15:47:00Z">
        <w:r>
          <w:lastRenderedPageBreak/>
          <w:t>Message type:</w:t>
        </w:r>
        <w:r>
          <w:tab/>
          <w:t>PROSE DIRECT LINK KEEPALIVE RESPONSE</w:t>
        </w:r>
      </w:ins>
    </w:p>
    <w:p w14:paraId="14B3180B" w14:textId="77777777" w:rsidR="007E60DF" w:rsidRDefault="007E60DF" w:rsidP="007E60DF">
      <w:pPr>
        <w:pStyle w:val="B1"/>
        <w:rPr>
          <w:ins w:id="7007" w:author="C1-213843" w:date="2021-05-31T15:47:00Z"/>
        </w:rPr>
      </w:pPr>
      <w:ins w:id="7008" w:author="C1-213843" w:date="2021-05-31T15:47:00Z">
        <w:r>
          <w:t>Significance:</w:t>
        </w:r>
        <w:r>
          <w:tab/>
          <w:t>dual</w:t>
        </w:r>
      </w:ins>
    </w:p>
    <w:p w14:paraId="35AE0FD3" w14:textId="77777777" w:rsidR="007E60DF" w:rsidRDefault="007E60DF" w:rsidP="007E60DF">
      <w:pPr>
        <w:pStyle w:val="B1"/>
        <w:rPr>
          <w:ins w:id="7009" w:author="C1-213843" w:date="2021-05-31T15:47:00Z"/>
        </w:rPr>
      </w:pPr>
      <w:ins w:id="7010" w:author="C1-213843" w:date="2021-05-31T15:47:00Z">
        <w:r>
          <w:t>Direction:</w:t>
        </w:r>
        <w:r>
          <w:tab/>
        </w:r>
        <w:r>
          <w:tab/>
          <w:t>UE to peer UE</w:t>
        </w:r>
      </w:ins>
    </w:p>
    <w:p w14:paraId="71A1E379" w14:textId="77777777" w:rsidR="007E60DF" w:rsidRDefault="007E60DF" w:rsidP="007E60DF">
      <w:pPr>
        <w:pStyle w:val="TH"/>
        <w:rPr>
          <w:ins w:id="7011" w:author="C1-213843" w:date="2021-05-31T15:47:00Z"/>
          <w:lang w:val="fr-FR"/>
        </w:rPr>
      </w:pPr>
      <w:ins w:id="7012" w:author="C1-213843" w:date="2021-05-31T15:47:00Z">
        <w:r>
          <w:rPr>
            <w:lang w:val="fr-FR"/>
          </w:rPr>
          <w:t>Table</w:t>
        </w:r>
        <w:r>
          <w:t> 10.3.9.</w:t>
        </w:r>
        <w:r>
          <w:rPr>
            <w:lang w:val="fr-FR"/>
          </w:rPr>
          <w:t>1.1: PROSE DIRECT LINK KEEPALIVE RESPONSE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ins w:id="7013"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rPr>
                <w:ins w:id="7014" w:author="C1-213843" w:date="2021-05-31T15:47:00Z"/>
              </w:rPr>
            </w:pPr>
            <w:ins w:id="7015"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77777777" w:rsidR="007E60DF" w:rsidRDefault="007E60DF">
            <w:pPr>
              <w:pStyle w:val="TAH"/>
              <w:rPr>
                <w:ins w:id="7016" w:author="C1-213843" w:date="2021-05-31T15:47:00Z"/>
              </w:rPr>
            </w:pPr>
            <w:ins w:id="7017"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rPr>
                <w:ins w:id="7018" w:author="C1-213843" w:date="2021-05-31T15:47:00Z"/>
              </w:rPr>
            </w:pPr>
            <w:ins w:id="7019"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rPr>
                <w:ins w:id="7020" w:author="C1-213843" w:date="2021-05-31T15:47:00Z"/>
              </w:rPr>
            </w:pPr>
            <w:ins w:id="7021"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rPr>
                <w:ins w:id="7022" w:author="C1-213843" w:date="2021-05-31T15:47:00Z"/>
              </w:rPr>
            </w:pPr>
            <w:ins w:id="7023"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rPr>
                <w:ins w:id="7024" w:author="C1-213843" w:date="2021-05-31T15:47:00Z"/>
              </w:rPr>
            </w:pPr>
            <w:ins w:id="7025" w:author="C1-213843" w:date="2021-05-31T15:47:00Z">
              <w:r>
                <w:t>Length</w:t>
              </w:r>
            </w:ins>
          </w:p>
        </w:tc>
      </w:tr>
      <w:tr w:rsidR="007E60DF" w14:paraId="62B62384" w14:textId="77777777" w:rsidTr="007E60DF">
        <w:trPr>
          <w:cantSplit/>
          <w:jc w:val="center"/>
          <w:ins w:id="7026"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rPr>
                <w:ins w:id="7027"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rPr>
                <w:ins w:id="7028" w:author="C1-213843" w:date="2021-05-31T15:47:00Z"/>
              </w:rPr>
            </w:pPr>
            <w:ins w:id="7029" w:author="C1-213843" w:date="2021-05-31T15:47:00Z">
              <w:r>
                <w:t>PROSE DIRECT LINK KEEPALIVE RESPONSE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rPr>
                <w:ins w:id="7030" w:author="C1-213843" w:date="2021-05-31T15:47:00Z"/>
              </w:rPr>
            </w:pPr>
            <w:ins w:id="7031" w:author="C1-213843" w:date="2021-05-31T15:47:00Z">
              <w:r>
                <w:t>ProSe PC5 signalling message type</w:t>
              </w:r>
            </w:ins>
          </w:p>
          <w:p w14:paraId="04C9AFDB" w14:textId="77777777" w:rsidR="007E60DF" w:rsidRDefault="007E60DF">
            <w:pPr>
              <w:pStyle w:val="TAL"/>
              <w:rPr>
                <w:ins w:id="7032" w:author="C1-213843" w:date="2021-05-31T15:47:00Z"/>
              </w:rPr>
            </w:pPr>
            <w:ins w:id="7033"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rPr>
                <w:ins w:id="7034" w:author="C1-213843" w:date="2021-05-31T15:47:00Z"/>
              </w:rPr>
            </w:pPr>
            <w:ins w:id="7035"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rPr>
                <w:ins w:id="7036" w:author="C1-213843" w:date="2021-05-31T15:47:00Z"/>
              </w:rPr>
            </w:pPr>
            <w:ins w:id="7037"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rPr>
                <w:ins w:id="7038" w:author="C1-213843" w:date="2021-05-31T15:47:00Z"/>
              </w:rPr>
            </w:pPr>
            <w:ins w:id="7039" w:author="C1-213843" w:date="2021-05-31T15:47:00Z">
              <w:r>
                <w:t>1</w:t>
              </w:r>
            </w:ins>
          </w:p>
        </w:tc>
      </w:tr>
      <w:tr w:rsidR="007E60DF" w14:paraId="4AE84DDA" w14:textId="77777777" w:rsidTr="007E60DF">
        <w:trPr>
          <w:cantSplit/>
          <w:jc w:val="center"/>
          <w:ins w:id="7040"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rPr>
                <w:ins w:id="7041"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rPr>
                <w:ins w:id="7042" w:author="C1-213843" w:date="2021-05-31T15:47:00Z"/>
              </w:rPr>
            </w:pPr>
            <w:ins w:id="7043"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rPr>
                <w:ins w:id="7044" w:author="C1-213843" w:date="2021-05-31T15:47:00Z"/>
              </w:rPr>
            </w:pPr>
            <w:ins w:id="7045" w:author="C1-213843" w:date="2021-05-31T15:47:00Z">
              <w:r>
                <w:t>Sequence number</w:t>
              </w:r>
            </w:ins>
          </w:p>
          <w:p w14:paraId="764D1168" w14:textId="77777777" w:rsidR="007E60DF" w:rsidRDefault="007E60DF">
            <w:pPr>
              <w:pStyle w:val="TAL"/>
              <w:rPr>
                <w:ins w:id="7046" w:author="C1-213843" w:date="2021-05-31T15:47:00Z"/>
              </w:rPr>
            </w:pPr>
            <w:ins w:id="7047"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rPr>
                <w:ins w:id="7048" w:author="C1-213843" w:date="2021-05-31T15:47:00Z"/>
              </w:rPr>
            </w:pPr>
            <w:ins w:id="7049"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rPr>
                <w:ins w:id="7050" w:author="C1-213843" w:date="2021-05-31T15:47:00Z"/>
              </w:rPr>
            </w:pPr>
            <w:ins w:id="7051"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rPr>
                <w:ins w:id="7052" w:author="C1-213843" w:date="2021-05-31T15:47:00Z"/>
              </w:rPr>
            </w:pPr>
            <w:ins w:id="7053" w:author="C1-213843" w:date="2021-05-31T15:47:00Z">
              <w:r>
                <w:t>1</w:t>
              </w:r>
            </w:ins>
          </w:p>
        </w:tc>
      </w:tr>
      <w:tr w:rsidR="007E60DF" w14:paraId="27A352FB" w14:textId="77777777" w:rsidTr="007E60DF">
        <w:trPr>
          <w:cantSplit/>
          <w:jc w:val="center"/>
          <w:ins w:id="7054"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rPr>
                <w:ins w:id="7055"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rPr>
                <w:ins w:id="7056" w:author="C1-213843" w:date="2021-05-31T15:47:00Z"/>
              </w:rPr>
            </w:pPr>
            <w:ins w:id="7057" w:author="C1-213843" w:date="2021-05-31T15:47:00Z">
              <w:r>
                <w:t>Keep-alive counter</w:t>
              </w:r>
            </w:ins>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rPr>
                <w:ins w:id="7058" w:author="C1-213843" w:date="2021-05-31T15:47:00Z"/>
              </w:rPr>
            </w:pPr>
            <w:ins w:id="7059" w:author="C1-213843" w:date="2021-05-31T15:47:00Z">
              <w:r>
                <w:t>Keep-alive counter</w:t>
              </w:r>
            </w:ins>
          </w:p>
          <w:p w14:paraId="07269F25" w14:textId="77777777" w:rsidR="007E60DF" w:rsidRDefault="007E60DF">
            <w:pPr>
              <w:pStyle w:val="TAL"/>
              <w:rPr>
                <w:ins w:id="7060" w:author="C1-213843" w:date="2021-05-31T15:47:00Z"/>
              </w:rPr>
            </w:pPr>
            <w:ins w:id="7061" w:author="C1-213843" w:date="2021-05-31T15:47:00Z">
              <w:r>
                <w:t>11.3.20</w:t>
              </w:r>
            </w:ins>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rPr>
                <w:ins w:id="7062" w:author="C1-213843" w:date="2021-05-31T15:47:00Z"/>
              </w:rPr>
            </w:pPr>
            <w:ins w:id="7063"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rPr>
                <w:ins w:id="7064" w:author="C1-213843" w:date="2021-05-31T15:47:00Z"/>
              </w:rPr>
            </w:pPr>
            <w:ins w:id="7065"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rPr>
                <w:ins w:id="7066" w:author="C1-213843" w:date="2021-05-31T15:47:00Z"/>
              </w:rPr>
            </w:pPr>
            <w:ins w:id="7067" w:author="C1-213843" w:date="2021-05-31T15:47:00Z">
              <w:r>
                <w:t>4</w:t>
              </w:r>
            </w:ins>
          </w:p>
        </w:tc>
      </w:tr>
    </w:tbl>
    <w:p w14:paraId="3FB32873" w14:textId="77777777" w:rsidR="007E60DF" w:rsidRDefault="007E60DF" w:rsidP="00123C9D">
      <w:pPr>
        <w:rPr>
          <w:ins w:id="7068" w:author="C1-213843" w:date="2021-05-31T15:47:00Z"/>
        </w:rPr>
      </w:pPr>
    </w:p>
    <w:p w14:paraId="57239646" w14:textId="77777777" w:rsidR="007E60DF" w:rsidRDefault="007E60DF" w:rsidP="007E60DF">
      <w:pPr>
        <w:pStyle w:val="30"/>
        <w:rPr>
          <w:ins w:id="7069" w:author="C1-213843" w:date="2021-05-31T15:47:00Z"/>
        </w:rPr>
      </w:pPr>
      <w:bookmarkStart w:id="7070" w:name="_Toc68196367"/>
      <w:bookmarkStart w:id="7071" w:name="_Toc59209038"/>
      <w:bookmarkStart w:id="7072" w:name="_Toc51951262"/>
      <w:bookmarkStart w:id="7073" w:name="_Toc45882712"/>
      <w:bookmarkStart w:id="7074" w:name="_Toc45282326"/>
      <w:bookmarkStart w:id="7075" w:name="_Toc74123189"/>
      <w:ins w:id="7076" w:author="C1-213843" w:date="2021-05-31T15:47:00Z">
        <w:r>
          <w:t>10.3.10</w:t>
        </w:r>
        <w:r>
          <w:tab/>
          <w:t>ProSe direct link authentication request</w:t>
        </w:r>
        <w:bookmarkEnd w:id="7070"/>
        <w:bookmarkEnd w:id="7071"/>
        <w:bookmarkEnd w:id="7072"/>
        <w:bookmarkEnd w:id="7073"/>
        <w:bookmarkEnd w:id="7074"/>
        <w:bookmarkEnd w:id="7075"/>
      </w:ins>
    </w:p>
    <w:p w14:paraId="0B48D4BF" w14:textId="77777777" w:rsidR="007E60DF" w:rsidRDefault="007E60DF" w:rsidP="007E60DF">
      <w:pPr>
        <w:keepLines/>
        <w:ind w:left="1135" w:hanging="851"/>
        <w:rPr>
          <w:ins w:id="7077" w:author="C1-213843" w:date="2021-05-31T15:47:00Z"/>
          <w:rStyle w:val="EditorsNoteCharChar"/>
        </w:rPr>
      </w:pPr>
      <w:bookmarkStart w:id="7078" w:name="_Toc68196368"/>
      <w:bookmarkStart w:id="7079" w:name="_Toc59209039"/>
      <w:bookmarkStart w:id="7080" w:name="_Toc51951263"/>
      <w:bookmarkStart w:id="7081" w:name="_Toc45882713"/>
      <w:bookmarkStart w:id="7082" w:name="_Toc45282327"/>
      <w:ins w:id="7083" w:author="C1-213843" w:date="2021-05-31T15:47:00Z">
        <w:r>
          <w:rPr>
            <w:rStyle w:val="EditorsNoteCharChar"/>
          </w:rPr>
          <w:t>Editor's note:</w:t>
        </w:r>
        <w:r>
          <w:rPr>
            <w:rStyle w:val="EditorsNoteCharChar"/>
          </w:rPr>
          <w:tab/>
          <w:t>The security related aspects are FFS as they are waiting for the definitions in SA3 specification by SA3 working group.</w:t>
        </w:r>
      </w:ins>
    </w:p>
    <w:p w14:paraId="04166AA6" w14:textId="77777777" w:rsidR="007E60DF" w:rsidRDefault="007E60DF" w:rsidP="007E60DF">
      <w:pPr>
        <w:pStyle w:val="40"/>
        <w:rPr>
          <w:ins w:id="7084" w:author="C1-213843" w:date="2021-05-31T15:47:00Z"/>
          <w:rFonts w:eastAsiaTheme="minorEastAsia"/>
        </w:rPr>
      </w:pPr>
      <w:bookmarkStart w:id="7085" w:name="_Toc74123190"/>
      <w:ins w:id="7086" w:author="C1-213843" w:date="2021-05-31T15:47:00Z">
        <w:r>
          <w:t>10.3.10.1</w:t>
        </w:r>
        <w:r>
          <w:tab/>
          <w:t>Message definition</w:t>
        </w:r>
        <w:bookmarkEnd w:id="7078"/>
        <w:bookmarkEnd w:id="7079"/>
        <w:bookmarkEnd w:id="7080"/>
        <w:bookmarkEnd w:id="7081"/>
        <w:bookmarkEnd w:id="7082"/>
        <w:bookmarkEnd w:id="7085"/>
      </w:ins>
    </w:p>
    <w:p w14:paraId="6B060BD0" w14:textId="77777777" w:rsidR="007E60DF" w:rsidRDefault="007E60DF" w:rsidP="007E60DF">
      <w:pPr>
        <w:rPr>
          <w:ins w:id="7087" w:author="C1-213843" w:date="2021-05-31T15:47:00Z"/>
        </w:rPr>
      </w:pPr>
      <w:ins w:id="7088" w:author="C1-213843" w:date="2021-05-31T15:47:00Z">
        <w:r>
          <w:t>This message is sent by a UE to another peer UE when a PC5 unicast link authentication procedure is initiated. See table 10.3.10.1.1.</w:t>
        </w:r>
      </w:ins>
    </w:p>
    <w:p w14:paraId="62001C87" w14:textId="77777777" w:rsidR="007E60DF" w:rsidRDefault="007E60DF" w:rsidP="007E60DF">
      <w:pPr>
        <w:pStyle w:val="B1"/>
        <w:rPr>
          <w:ins w:id="7089" w:author="C1-213843" w:date="2021-05-31T15:47:00Z"/>
        </w:rPr>
      </w:pPr>
      <w:ins w:id="7090" w:author="C1-213843" w:date="2021-05-31T15:47:00Z">
        <w:r>
          <w:t>Message type:</w:t>
        </w:r>
        <w:r>
          <w:tab/>
          <w:t>PROSE DIRECT LINK AUTHENTICATION REQUEST</w:t>
        </w:r>
      </w:ins>
    </w:p>
    <w:p w14:paraId="39534B86" w14:textId="77777777" w:rsidR="007E60DF" w:rsidRDefault="007E60DF" w:rsidP="007E60DF">
      <w:pPr>
        <w:pStyle w:val="B1"/>
        <w:rPr>
          <w:ins w:id="7091" w:author="C1-213843" w:date="2021-05-31T15:47:00Z"/>
        </w:rPr>
      </w:pPr>
      <w:ins w:id="7092" w:author="C1-213843" w:date="2021-05-31T15:47:00Z">
        <w:r>
          <w:t>Significance:</w:t>
        </w:r>
        <w:r>
          <w:tab/>
          <w:t>dual</w:t>
        </w:r>
      </w:ins>
    </w:p>
    <w:p w14:paraId="4B851D69" w14:textId="77777777" w:rsidR="007E60DF" w:rsidRDefault="007E60DF" w:rsidP="007E60DF">
      <w:pPr>
        <w:pStyle w:val="B1"/>
        <w:rPr>
          <w:ins w:id="7093" w:author="C1-213843" w:date="2021-05-31T15:47:00Z"/>
        </w:rPr>
      </w:pPr>
      <w:ins w:id="7094" w:author="C1-213843" w:date="2021-05-31T15:47:00Z">
        <w:r>
          <w:t>Direction:</w:t>
        </w:r>
        <w:r>
          <w:tab/>
        </w:r>
        <w:r>
          <w:tab/>
          <w:t>UE to peer UE</w:t>
        </w:r>
      </w:ins>
    </w:p>
    <w:p w14:paraId="4CC614CB" w14:textId="77777777" w:rsidR="007E60DF" w:rsidRDefault="007E60DF" w:rsidP="007E60DF">
      <w:pPr>
        <w:pStyle w:val="TH"/>
        <w:rPr>
          <w:ins w:id="7095" w:author="C1-213843" w:date="2021-05-31T15:47:00Z"/>
        </w:rPr>
      </w:pPr>
      <w:ins w:id="7096" w:author="C1-213843" w:date="2021-05-31T15:47:00Z">
        <w:r>
          <w:t>Table 10.3.10.1.1: PROSE DIRECT LINK AUTHENTICATION REQUEST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ins w:id="7097"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rPr>
                <w:ins w:id="7098" w:author="C1-213843" w:date="2021-05-31T15:47:00Z"/>
              </w:rPr>
            </w:pPr>
            <w:ins w:id="7099"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77777777" w:rsidR="007E60DF" w:rsidRDefault="007E60DF">
            <w:pPr>
              <w:pStyle w:val="TAH"/>
              <w:rPr>
                <w:ins w:id="7100" w:author="C1-213843" w:date="2021-05-31T15:47:00Z"/>
              </w:rPr>
            </w:pPr>
            <w:ins w:id="7101"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rPr>
                <w:ins w:id="7102" w:author="C1-213843" w:date="2021-05-31T15:47:00Z"/>
              </w:rPr>
            </w:pPr>
            <w:ins w:id="7103"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rPr>
                <w:ins w:id="7104" w:author="C1-213843" w:date="2021-05-31T15:47:00Z"/>
              </w:rPr>
            </w:pPr>
            <w:ins w:id="7105"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rPr>
                <w:ins w:id="7106" w:author="C1-213843" w:date="2021-05-31T15:47:00Z"/>
              </w:rPr>
            </w:pPr>
            <w:ins w:id="7107"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rPr>
                <w:ins w:id="7108" w:author="C1-213843" w:date="2021-05-31T15:47:00Z"/>
              </w:rPr>
            </w:pPr>
            <w:ins w:id="7109" w:author="C1-213843" w:date="2021-05-31T15:47:00Z">
              <w:r>
                <w:t>Length</w:t>
              </w:r>
            </w:ins>
          </w:p>
        </w:tc>
      </w:tr>
      <w:tr w:rsidR="007E60DF" w14:paraId="37AF5C9A" w14:textId="77777777" w:rsidTr="007E60DF">
        <w:trPr>
          <w:cantSplit/>
          <w:jc w:val="center"/>
          <w:ins w:id="7110"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rPr>
                <w:ins w:id="7111"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rPr>
                <w:ins w:id="7112" w:author="C1-213843" w:date="2021-05-31T15:47:00Z"/>
              </w:rPr>
            </w:pPr>
            <w:ins w:id="7113" w:author="C1-213843" w:date="2021-05-31T15:47:00Z">
              <w:r>
                <w:t>PROSE DIRECT LINK AUTHENTICATION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rPr>
                <w:ins w:id="7114" w:author="C1-213843" w:date="2021-05-31T15:47:00Z"/>
              </w:rPr>
            </w:pPr>
            <w:ins w:id="7115" w:author="C1-213843" w:date="2021-05-31T15:47:00Z">
              <w:r>
                <w:t>ProSe PC5 signalling message type</w:t>
              </w:r>
            </w:ins>
          </w:p>
          <w:p w14:paraId="18C99484" w14:textId="77777777" w:rsidR="007E60DF" w:rsidRDefault="007E60DF">
            <w:pPr>
              <w:pStyle w:val="TAL"/>
              <w:rPr>
                <w:ins w:id="7116" w:author="C1-213843" w:date="2021-05-31T15:47:00Z"/>
              </w:rPr>
            </w:pPr>
            <w:ins w:id="7117"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rPr>
                <w:ins w:id="7118" w:author="C1-213843" w:date="2021-05-31T15:47:00Z"/>
              </w:rPr>
            </w:pPr>
            <w:ins w:id="7119"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rPr>
                <w:ins w:id="7120" w:author="C1-213843" w:date="2021-05-31T15:47:00Z"/>
              </w:rPr>
            </w:pPr>
            <w:ins w:id="7121"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rPr>
                <w:ins w:id="7122" w:author="C1-213843" w:date="2021-05-31T15:47:00Z"/>
              </w:rPr>
            </w:pPr>
            <w:ins w:id="7123" w:author="C1-213843" w:date="2021-05-31T15:47:00Z">
              <w:r>
                <w:t>1</w:t>
              </w:r>
            </w:ins>
          </w:p>
        </w:tc>
      </w:tr>
      <w:tr w:rsidR="007E60DF" w14:paraId="4B3EBE33" w14:textId="77777777" w:rsidTr="007E60DF">
        <w:trPr>
          <w:cantSplit/>
          <w:jc w:val="center"/>
          <w:ins w:id="7124"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rPr>
                <w:ins w:id="7125"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rPr>
                <w:ins w:id="7126" w:author="C1-213843" w:date="2021-05-31T15:47:00Z"/>
              </w:rPr>
            </w:pPr>
            <w:ins w:id="7127"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rPr>
                <w:ins w:id="7128" w:author="C1-213843" w:date="2021-05-31T15:47:00Z"/>
              </w:rPr>
            </w:pPr>
            <w:ins w:id="7129" w:author="C1-213843" w:date="2021-05-31T15:47:00Z">
              <w:r>
                <w:t>Sequence number</w:t>
              </w:r>
            </w:ins>
          </w:p>
          <w:p w14:paraId="23CD792C" w14:textId="77777777" w:rsidR="007E60DF" w:rsidRDefault="007E60DF">
            <w:pPr>
              <w:pStyle w:val="TAL"/>
              <w:rPr>
                <w:ins w:id="7130" w:author="C1-213843" w:date="2021-05-31T15:47:00Z"/>
              </w:rPr>
            </w:pPr>
            <w:ins w:id="7131"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rPr>
                <w:ins w:id="7132" w:author="C1-213843" w:date="2021-05-31T15:47:00Z"/>
              </w:rPr>
            </w:pPr>
            <w:ins w:id="7133"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rPr>
                <w:ins w:id="7134" w:author="C1-213843" w:date="2021-05-31T15:47:00Z"/>
              </w:rPr>
            </w:pPr>
            <w:ins w:id="7135"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rPr>
                <w:ins w:id="7136" w:author="C1-213843" w:date="2021-05-31T15:47:00Z"/>
              </w:rPr>
            </w:pPr>
            <w:ins w:id="7137" w:author="C1-213843" w:date="2021-05-31T15:47:00Z">
              <w:r>
                <w:t>1</w:t>
              </w:r>
            </w:ins>
          </w:p>
        </w:tc>
      </w:tr>
      <w:tr w:rsidR="007E60DF" w14:paraId="2C34500C" w14:textId="77777777" w:rsidTr="007E60DF">
        <w:trPr>
          <w:cantSplit/>
          <w:jc w:val="center"/>
          <w:ins w:id="7138"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ins w:id="7139" w:author="C1-213843" w:date="2021-05-31T15:47:00Z"/>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ins w:id="7140" w:author="C1-213843" w:date="2021-05-31T15:47:00Z"/>
                <w:lang w:eastAsia="ja-JP"/>
              </w:rPr>
            </w:pPr>
            <w:ins w:id="7141" w:author="C1-213843" w:date="2021-05-31T15:47:00Z">
              <w:r>
                <w:rPr>
                  <w:lang w:eastAsia="ja-JP"/>
                </w:rPr>
                <w:t>Key establishment information container</w:t>
              </w:r>
            </w:ins>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ins w:id="7142" w:author="C1-213843" w:date="2021-05-31T15:47:00Z"/>
                <w:lang w:eastAsia="ja-JP"/>
              </w:rPr>
            </w:pPr>
            <w:ins w:id="7143" w:author="C1-213843" w:date="2021-05-31T15:47:00Z">
              <w:r>
                <w:rPr>
                  <w:lang w:eastAsia="ja-JP"/>
                </w:rPr>
                <w:t>Key establishment information container</w:t>
              </w:r>
            </w:ins>
          </w:p>
          <w:p w14:paraId="375F5EA3" w14:textId="77777777" w:rsidR="007E60DF" w:rsidRDefault="007E60DF">
            <w:pPr>
              <w:pStyle w:val="TAL"/>
              <w:rPr>
                <w:ins w:id="7144" w:author="C1-213843" w:date="2021-05-31T15:47:00Z"/>
                <w:lang w:eastAsia="ja-JP"/>
              </w:rPr>
            </w:pPr>
            <w:ins w:id="7145" w:author="C1-213843" w:date="2021-05-31T15:47:00Z">
              <w:r>
                <w:rPr>
                  <w:lang w:eastAsia="ja-JP"/>
                </w:rPr>
                <w:t>11.3.9</w:t>
              </w:r>
            </w:ins>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rPr>
                <w:ins w:id="7146" w:author="C1-213843" w:date="2021-05-31T15:47:00Z"/>
              </w:rPr>
            </w:pPr>
            <w:ins w:id="7147"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rPr>
                <w:ins w:id="7148" w:author="C1-213843" w:date="2021-05-31T15:47:00Z"/>
              </w:rPr>
            </w:pPr>
            <w:ins w:id="7149" w:author="C1-213843" w:date="2021-05-31T15:47:00Z">
              <w:r>
                <w:t>LV-E</w:t>
              </w:r>
            </w:ins>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77777777" w:rsidR="007E60DF" w:rsidRDefault="007E60DF">
            <w:pPr>
              <w:pStyle w:val="TAC"/>
              <w:rPr>
                <w:ins w:id="7150" w:author="C1-213843" w:date="2021-05-31T15:47:00Z"/>
              </w:rPr>
            </w:pPr>
            <w:ins w:id="7151" w:author="C1-213843" w:date="2021-05-31T15:47:00Z">
              <w:r>
                <w:t>3-n</w:t>
              </w:r>
            </w:ins>
          </w:p>
        </w:tc>
      </w:tr>
    </w:tbl>
    <w:p w14:paraId="6DEFA1E4" w14:textId="77777777" w:rsidR="007E60DF" w:rsidRDefault="007E60DF" w:rsidP="00123C9D">
      <w:pPr>
        <w:rPr>
          <w:ins w:id="7152" w:author="C1-213843" w:date="2021-05-31T15:47:00Z"/>
        </w:rPr>
      </w:pPr>
    </w:p>
    <w:p w14:paraId="1D229740" w14:textId="77777777" w:rsidR="007E60DF" w:rsidRDefault="007E60DF" w:rsidP="007E60DF">
      <w:pPr>
        <w:pStyle w:val="30"/>
        <w:rPr>
          <w:ins w:id="7153" w:author="C1-213843" w:date="2021-05-31T15:47:00Z"/>
        </w:rPr>
      </w:pPr>
      <w:bookmarkStart w:id="7154" w:name="_Toc68196369"/>
      <w:bookmarkStart w:id="7155" w:name="_Toc59209040"/>
      <w:bookmarkStart w:id="7156" w:name="_Toc51951264"/>
      <w:bookmarkStart w:id="7157" w:name="_Toc45882714"/>
      <w:bookmarkStart w:id="7158" w:name="_Toc45282328"/>
      <w:bookmarkStart w:id="7159" w:name="_Toc74123191"/>
      <w:ins w:id="7160" w:author="C1-213843" w:date="2021-05-31T15:47:00Z">
        <w:r>
          <w:t>10.3.11</w:t>
        </w:r>
        <w:r>
          <w:tab/>
          <w:t>ProSe direct link authentication response</w:t>
        </w:r>
        <w:bookmarkEnd w:id="7154"/>
        <w:bookmarkEnd w:id="7155"/>
        <w:bookmarkEnd w:id="7156"/>
        <w:bookmarkEnd w:id="7157"/>
        <w:bookmarkEnd w:id="7158"/>
        <w:bookmarkEnd w:id="7159"/>
      </w:ins>
    </w:p>
    <w:p w14:paraId="5311299F" w14:textId="77777777" w:rsidR="007E60DF" w:rsidRDefault="007E60DF" w:rsidP="007E60DF">
      <w:pPr>
        <w:keepLines/>
        <w:ind w:left="1135" w:hanging="851"/>
        <w:rPr>
          <w:ins w:id="7161" w:author="C1-213843" w:date="2021-05-31T15:47:00Z"/>
          <w:color w:val="FF0000"/>
        </w:rPr>
      </w:pPr>
      <w:bookmarkStart w:id="7162" w:name="_Toc68196370"/>
      <w:bookmarkStart w:id="7163" w:name="_Toc59209041"/>
      <w:bookmarkStart w:id="7164" w:name="_Toc51951265"/>
      <w:bookmarkStart w:id="7165" w:name="_Toc45882715"/>
      <w:bookmarkStart w:id="7166" w:name="_Toc45282329"/>
      <w:ins w:id="7167" w:author="C1-213843" w:date="2021-05-31T15:47:00Z">
        <w:r>
          <w:rPr>
            <w:rStyle w:val="EditorsNoteCharChar"/>
          </w:rPr>
          <w:t>Editor's note:</w:t>
        </w:r>
        <w:r>
          <w:rPr>
            <w:rStyle w:val="EditorsNoteCharChar"/>
          </w:rPr>
          <w:tab/>
          <w:t>The security related aspects are FFS as they are waiting for the definitions in SA3 specification by SA3 working group.</w:t>
        </w:r>
      </w:ins>
    </w:p>
    <w:p w14:paraId="54769B84" w14:textId="77777777" w:rsidR="007E60DF" w:rsidRDefault="007E60DF" w:rsidP="007E60DF">
      <w:pPr>
        <w:pStyle w:val="40"/>
        <w:rPr>
          <w:ins w:id="7168" w:author="C1-213843" w:date="2021-05-31T15:47:00Z"/>
          <w:rFonts w:eastAsiaTheme="minorEastAsia"/>
        </w:rPr>
      </w:pPr>
      <w:bookmarkStart w:id="7169" w:name="_Toc74123192"/>
      <w:ins w:id="7170" w:author="C1-213843" w:date="2021-05-31T15:47:00Z">
        <w:r>
          <w:t>10.3.11.1</w:t>
        </w:r>
        <w:r>
          <w:tab/>
          <w:t>Message definition</w:t>
        </w:r>
        <w:bookmarkEnd w:id="7162"/>
        <w:bookmarkEnd w:id="7163"/>
        <w:bookmarkEnd w:id="7164"/>
        <w:bookmarkEnd w:id="7165"/>
        <w:bookmarkEnd w:id="7166"/>
        <w:bookmarkEnd w:id="7169"/>
      </w:ins>
    </w:p>
    <w:p w14:paraId="6539003A" w14:textId="77777777" w:rsidR="007E60DF" w:rsidRDefault="007E60DF" w:rsidP="007E60DF">
      <w:pPr>
        <w:rPr>
          <w:ins w:id="7171" w:author="C1-213843" w:date="2021-05-31T15:47:00Z"/>
        </w:rPr>
      </w:pPr>
      <w:ins w:id="7172" w:author="C1-213843" w:date="2021-05-31T15:47:00Z">
        <w:r>
          <w:t>This message is sent by a UE to another peer UE to respond to a PROSE DIRECT LINK AUTHENTICATION REQUEST message. See table 10.3.11.1.1.</w:t>
        </w:r>
      </w:ins>
    </w:p>
    <w:p w14:paraId="56CA92C7" w14:textId="77777777" w:rsidR="007E60DF" w:rsidRDefault="007E60DF" w:rsidP="007E60DF">
      <w:pPr>
        <w:pStyle w:val="B1"/>
        <w:rPr>
          <w:ins w:id="7173" w:author="C1-213843" w:date="2021-05-31T15:47:00Z"/>
        </w:rPr>
      </w:pPr>
      <w:ins w:id="7174" w:author="C1-213843" w:date="2021-05-31T15:47:00Z">
        <w:r>
          <w:t>Message type:</w:t>
        </w:r>
        <w:r>
          <w:tab/>
          <w:t>PROSE DIRECT LINK AUTHENTICATION RESPONSE</w:t>
        </w:r>
      </w:ins>
    </w:p>
    <w:p w14:paraId="346DB0BD" w14:textId="77777777" w:rsidR="007E60DF" w:rsidRDefault="007E60DF" w:rsidP="007E60DF">
      <w:pPr>
        <w:pStyle w:val="B1"/>
        <w:rPr>
          <w:ins w:id="7175" w:author="C1-213843" w:date="2021-05-31T15:47:00Z"/>
        </w:rPr>
      </w:pPr>
      <w:ins w:id="7176" w:author="C1-213843" w:date="2021-05-31T15:47:00Z">
        <w:r>
          <w:t>Significance:</w:t>
        </w:r>
        <w:r>
          <w:tab/>
          <w:t>dual</w:t>
        </w:r>
      </w:ins>
    </w:p>
    <w:p w14:paraId="6F221155" w14:textId="77777777" w:rsidR="007E60DF" w:rsidRDefault="007E60DF" w:rsidP="007E60DF">
      <w:pPr>
        <w:pStyle w:val="B1"/>
        <w:rPr>
          <w:ins w:id="7177" w:author="C1-213843" w:date="2021-05-31T15:47:00Z"/>
        </w:rPr>
      </w:pPr>
      <w:ins w:id="7178" w:author="C1-213843" w:date="2021-05-31T15:47:00Z">
        <w:r>
          <w:t>Direction:</w:t>
        </w:r>
        <w:r>
          <w:tab/>
        </w:r>
        <w:r>
          <w:tab/>
          <w:t>UE to peer UE</w:t>
        </w:r>
      </w:ins>
    </w:p>
    <w:p w14:paraId="08FFDF72" w14:textId="77777777" w:rsidR="007E60DF" w:rsidRDefault="007E60DF" w:rsidP="007E60DF">
      <w:pPr>
        <w:pStyle w:val="TH"/>
        <w:rPr>
          <w:ins w:id="7179" w:author="C1-213843" w:date="2021-05-31T15:47:00Z"/>
        </w:rPr>
      </w:pPr>
      <w:ins w:id="7180" w:author="C1-213843" w:date="2021-05-31T15:47:00Z">
        <w:r>
          <w:lastRenderedPageBreak/>
          <w:t>Table 10.3.11.1.1: PROSE DIRECT LINK AUTHENTICATION RESPONSE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ins w:id="7181"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rPr>
                <w:ins w:id="7182" w:author="C1-213843" w:date="2021-05-31T15:47:00Z"/>
              </w:rPr>
            </w:pPr>
            <w:ins w:id="7183"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77777777" w:rsidR="007E60DF" w:rsidRDefault="007E60DF">
            <w:pPr>
              <w:pStyle w:val="TAH"/>
              <w:rPr>
                <w:ins w:id="7184" w:author="C1-213843" w:date="2021-05-31T15:47:00Z"/>
              </w:rPr>
            </w:pPr>
            <w:ins w:id="7185"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rPr>
                <w:ins w:id="7186" w:author="C1-213843" w:date="2021-05-31T15:47:00Z"/>
              </w:rPr>
            </w:pPr>
            <w:ins w:id="7187"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rPr>
                <w:ins w:id="7188" w:author="C1-213843" w:date="2021-05-31T15:47:00Z"/>
              </w:rPr>
            </w:pPr>
            <w:ins w:id="7189"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rPr>
                <w:ins w:id="7190" w:author="C1-213843" w:date="2021-05-31T15:47:00Z"/>
              </w:rPr>
            </w:pPr>
            <w:ins w:id="7191"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rPr>
                <w:ins w:id="7192" w:author="C1-213843" w:date="2021-05-31T15:47:00Z"/>
              </w:rPr>
            </w:pPr>
            <w:ins w:id="7193" w:author="C1-213843" w:date="2021-05-31T15:47:00Z">
              <w:r>
                <w:t>Length</w:t>
              </w:r>
            </w:ins>
          </w:p>
        </w:tc>
      </w:tr>
      <w:tr w:rsidR="007E60DF" w14:paraId="116D3040" w14:textId="77777777" w:rsidTr="007E60DF">
        <w:trPr>
          <w:cantSplit/>
          <w:jc w:val="center"/>
          <w:ins w:id="7194"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rPr>
                <w:ins w:id="7195"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rPr>
                <w:ins w:id="7196" w:author="C1-213843" w:date="2021-05-31T15:47:00Z"/>
              </w:rPr>
            </w:pPr>
            <w:ins w:id="7197" w:author="C1-213843" w:date="2021-05-31T15:47:00Z">
              <w:r>
                <w:t>PROSE DIRECT LINK AUTHENTICATION RESPONSE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rPr>
                <w:ins w:id="7198" w:author="C1-213843" w:date="2021-05-31T15:47:00Z"/>
              </w:rPr>
            </w:pPr>
            <w:ins w:id="7199" w:author="C1-213843" w:date="2021-05-31T15:47:00Z">
              <w:r>
                <w:t>ProSe PC5 signalling message type</w:t>
              </w:r>
            </w:ins>
          </w:p>
          <w:p w14:paraId="1487D464" w14:textId="77777777" w:rsidR="007E60DF" w:rsidRDefault="007E60DF">
            <w:pPr>
              <w:pStyle w:val="TAL"/>
              <w:rPr>
                <w:ins w:id="7200" w:author="C1-213843" w:date="2021-05-31T15:47:00Z"/>
              </w:rPr>
            </w:pPr>
            <w:ins w:id="7201"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rPr>
                <w:ins w:id="7202" w:author="C1-213843" w:date="2021-05-31T15:47:00Z"/>
              </w:rPr>
            </w:pPr>
            <w:ins w:id="7203"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rPr>
                <w:ins w:id="7204" w:author="C1-213843" w:date="2021-05-31T15:47:00Z"/>
              </w:rPr>
            </w:pPr>
            <w:ins w:id="7205"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rPr>
                <w:ins w:id="7206" w:author="C1-213843" w:date="2021-05-31T15:47:00Z"/>
              </w:rPr>
            </w:pPr>
            <w:ins w:id="7207" w:author="C1-213843" w:date="2021-05-31T15:47:00Z">
              <w:r>
                <w:t>1</w:t>
              </w:r>
            </w:ins>
          </w:p>
        </w:tc>
      </w:tr>
      <w:tr w:rsidR="007E60DF" w14:paraId="21D5847B" w14:textId="77777777" w:rsidTr="007E60DF">
        <w:trPr>
          <w:cantSplit/>
          <w:jc w:val="center"/>
          <w:ins w:id="7208"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rPr>
                <w:ins w:id="7209"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rPr>
                <w:ins w:id="7210" w:author="C1-213843" w:date="2021-05-31T15:47:00Z"/>
              </w:rPr>
            </w:pPr>
            <w:ins w:id="7211"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rPr>
                <w:ins w:id="7212" w:author="C1-213843" w:date="2021-05-31T15:47:00Z"/>
              </w:rPr>
            </w:pPr>
            <w:ins w:id="7213" w:author="C1-213843" w:date="2021-05-31T15:47:00Z">
              <w:r>
                <w:t>Sequence number</w:t>
              </w:r>
            </w:ins>
          </w:p>
          <w:p w14:paraId="143FE6B1" w14:textId="77777777" w:rsidR="007E60DF" w:rsidRDefault="007E60DF">
            <w:pPr>
              <w:pStyle w:val="TAL"/>
              <w:rPr>
                <w:ins w:id="7214" w:author="C1-213843" w:date="2021-05-31T15:47:00Z"/>
              </w:rPr>
            </w:pPr>
            <w:ins w:id="7215"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rPr>
                <w:ins w:id="7216" w:author="C1-213843" w:date="2021-05-31T15:47:00Z"/>
              </w:rPr>
            </w:pPr>
            <w:ins w:id="7217"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rPr>
                <w:ins w:id="7218" w:author="C1-213843" w:date="2021-05-31T15:47:00Z"/>
              </w:rPr>
            </w:pPr>
            <w:ins w:id="7219"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rPr>
                <w:ins w:id="7220" w:author="C1-213843" w:date="2021-05-31T15:47:00Z"/>
              </w:rPr>
            </w:pPr>
            <w:ins w:id="7221" w:author="C1-213843" w:date="2021-05-31T15:47:00Z">
              <w:r>
                <w:t>1</w:t>
              </w:r>
            </w:ins>
          </w:p>
        </w:tc>
      </w:tr>
      <w:tr w:rsidR="007E60DF" w14:paraId="180C98DB" w14:textId="77777777" w:rsidTr="007E60DF">
        <w:trPr>
          <w:cantSplit/>
          <w:jc w:val="center"/>
          <w:ins w:id="7222"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rPr>
                <w:ins w:id="7223"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rPr>
                <w:ins w:id="7224" w:author="C1-213843" w:date="2021-05-31T15:47:00Z"/>
              </w:rPr>
            </w:pPr>
            <w:ins w:id="7225" w:author="C1-213843" w:date="2021-05-31T15:47:00Z">
              <w:r>
                <w:rPr>
                  <w:lang w:eastAsia="ja-JP"/>
                </w:rPr>
                <w:t>Key establishment information container</w:t>
              </w:r>
            </w:ins>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ins w:id="7226" w:author="C1-213843" w:date="2021-05-31T15:47:00Z"/>
                <w:lang w:eastAsia="ja-JP"/>
              </w:rPr>
            </w:pPr>
            <w:ins w:id="7227" w:author="C1-213843" w:date="2021-05-31T15:47:00Z">
              <w:r>
                <w:rPr>
                  <w:lang w:eastAsia="ja-JP"/>
                </w:rPr>
                <w:t>Key establishment information container</w:t>
              </w:r>
            </w:ins>
          </w:p>
          <w:p w14:paraId="21E5D6EB" w14:textId="77777777" w:rsidR="007E60DF" w:rsidRDefault="007E60DF">
            <w:pPr>
              <w:pStyle w:val="TAL"/>
              <w:rPr>
                <w:ins w:id="7228" w:author="C1-213843" w:date="2021-05-31T15:47:00Z"/>
              </w:rPr>
            </w:pPr>
            <w:ins w:id="7229" w:author="C1-213843" w:date="2021-05-31T15:47:00Z">
              <w:r>
                <w:rPr>
                  <w:lang w:eastAsia="ja-JP"/>
                </w:rPr>
                <w:t>11.3.9</w:t>
              </w:r>
            </w:ins>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rPr>
                <w:ins w:id="7230" w:author="C1-213843" w:date="2021-05-31T15:47:00Z"/>
              </w:rPr>
            </w:pPr>
            <w:ins w:id="7231"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rPr>
                <w:ins w:id="7232" w:author="C1-213843" w:date="2021-05-31T15:47:00Z"/>
              </w:rPr>
            </w:pPr>
            <w:ins w:id="7233" w:author="C1-213843" w:date="2021-05-31T15:47:00Z">
              <w:r>
                <w:t>LV-E</w:t>
              </w:r>
            </w:ins>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7777777" w:rsidR="007E60DF" w:rsidRDefault="007E60DF">
            <w:pPr>
              <w:pStyle w:val="TAC"/>
              <w:rPr>
                <w:ins w:id="7234" w:author="C1-213843" w:date="2021-05-31T15:47:00Z"/>
              </w:rPr>
            </w:pPr>
            <w:ins w:id="7235" w:author="C1-213843" w:date="2021-05-31T15:47:00Z">
              <w:r>
                <w:t>3-n</w:t>
              </w:r>
            </w:ins>
          </w:p>
        </w:tc>
      </w:tr>
    </w:tbl>
    <w:p w14:paraId="3650C9D9" w14:textId="77777777" w:rsidR="007E60DF" w:rsidRDefault="007E60DF" w:rsidP="00123C9D">
      <w:pPr>
        <w:rPr>
          <w:ins w:id="7236" w:author="C1-213843" w:date="2021-05-31T15:47:00Z"/>
        </w:rPr>
      </w:pPr>
    </w:p>
    <w:p w14:paraId="545C5DD3" w14:textId="77777777" w:rsidR="007E60DF" w:rsidRDefault="007E60DF" w:rsidP="007E60DF">
      <w:pPr>
        <w:pStyle w:val="30"/>
        <w:rPr>
          <w:ins w:id="7237" w:author="C1-213843" w:date="2021-05-31T15:47:00Z"/>
        </w:rPr>
      </w:pPr>
      <w:bookmarkStart w:id="7238" w:name="_Toc68196371"/>
      <w:bookmarkStart w:id="7239" w:name="_Toc59209042"/>
      <w:bookmarkStart w:id="7240" w:name="_Toc51951266"/>
      <w:bookmarkStart w:id="7241" w:name="_Toc45882716"/>
      <w:bookmarkStart w:id="7242" w:name="_Toc45282330"/>
      <w:bookmarkStart w:id="7243" w:name="_Toc74123193"/>
      <w:ins w:id="7244" w:author="C1-213843" w:date="2021-05-31T15:47:00Z">
        <w:r>
          <w:t>10.3.12</w:t>
        </w:r>
        <w:r>
          <w:tab/>
          <w:t>ProSe direct link authentication reject</w:t>
        </w:r>
        <w:bookmarkEnd w:id="7238"/>
        <w:bookmarkEnd w:id="7239"/>
        <w:bookmarkEnd w:id="7240"/>
        <w:bookmarkEnd w:id="7241"/>
        <w:bookmarkEnd w:id="7242"/>
        <w:bookmarkEnd w:id="7243"/>
      </w:ins>
    </w:p>
    <w:p w14:paraId="7688593E" w14:textId="77777777" w:rsidR="007E60DF" w:rsidRDefault="007E60DF" w:rsidP="007E60DF">
      <w:pPr>
        <w:keepLines/>
        <w:ind w:left="1135" w:hanging="851"/>
        <w:rPr>
          <w:ins w:id="7245" w:author="C1-213843" w:date="2021-05-31T15:47:00Z"/>
          <w:color w:val="FF0000"/>
        </w:rPr>
      </w:pPr>
      <w:bookmarkStart w:id="7246" w:name="_Toc68196372"/>
      <w:bookmarkStart w:id="7247" w:name="_Toc59209043"/>
      <w:bookmarkStart w:id="7248" w:name="_Toc51951267"/>
      <w:bookmarkStart w:id="7249" w:name="_Toc45882717"/>
      <w:bookmarkStart w:id="7250" w:name="_Toc45282331"/>
      <w:ins w:id="7251" w:author="C1-213843" w:date="2021-05-31T15:47:00Z">
        <w:r>
          <w:rPr>
            <w:rStyle w:val="EditorsNoteCharChar"/>
          </w:rPr>
          <w:t>Editor's note:</w:t>
        </w:r>
        <w:r>
          <w:rPr>
            <w:rStyle w:val="EditorsNoteCharChar"/>
          </w:rPr>
          <w:tab/>
          <w:t>The security related aspects are FFS as they are waiting for the definitions in SA3 specification by SA3 working group.</w:t>
        </w:r>
      </w:ins>
    </w:p>
    <w:p w14:paraId="67D48772" w14:textId="77777777" w:rsidR="007E60DF" w:rsidRDefault="007E60DF" w:rsidP="007E60DF">
      <w:pPr>
        <w:pStyle w:val="40"/>
        <w:rPr>
          <w:ins w:id="7252" w:author="C1-213843" w:date="2021-05-31T15:47:00Z"/>
          <w:rFonts w:eastAsiaTheme="minorEastAsia"/>
        </w:rPr>
      </w:pPr>
      <w:bookmarkStart w:id="7253" w:name="_Toc74123194"/>
      <w:ins w:id="7254" w:author="C1-213843" w:date="2021-05-31T15:47:00Z">
        <w:r>
          <w:t>10.3.12.1</w:t>
        </w:r>
        <w:r>
          <w:tab/>
          <w:t>Message definition</w:t>
        </w:r>
        <w:bookmarkEnd w:id="7246"/>
        <w:bookmarkEnd w:id="7247"/>
        <w:bookmarkEnd w:id="7248"/>
        <w:bookmarkEnd w:id="7249"/>
        <w:bookmarkEnd w:id="7250"/>
        <w:bookmarkEnd w:id="7253"/>
      </w:ins>
    </w:p>
    <w:p w14:paraId="5F5D1E38" w14:textId="77777777" w:rsidR="007E60DF" w:rsidRDefault="007E60DF" w:rsidP="007E60DF">
      <w:pPr>
        <w:rPr>
          <w:ins w:id="7255" w:author="C1-213843" w:date="2021-05-31T15:47:00Z"/>
        </w:rPr>
      </w:pPr>
      <w:ins w:id="7256" w:author="C1-213843" w:date="2021-05-31T15:47:00Z">
        <w:r>
          <w:t>This message is sent by a UE to another peer UE to reject a PROSE DIRECT LINK AUTHENTICATION REQUEST message. See table 10.3.12.1.1.</w:t>
        </w:r>
      </w:ins>
    </w:p>
    <w:p w14:paraId="125D2336" w14:textId="77777777" w:rsidR="007E60DF" w:rsidRDefault="007E60DF" w:rsidP="007E60DF">
      <w:pPr>
        <w:pStyle w:val="B1"/>
        <w:rPr>
          <w:ins w:id="7257" w:author="C1-213843" w:date="2021-05-31T15:47:00Z"/>
        </w:rPr>
      </w:pPr>
      <w:ins w:id="7258" w:author="C1-213843" w:date="2021-05-31T15:47:00Z">
        <w:r>
          <w:t>Message type:</w:t>
        </w:r>
        <w:r>
          <w:tab/>
          <w:t>PROSE DIRECT LINK AUTHENTICATION REJECT</w:t>
        </w:r>
      </w:ins>
    </w:p>
    <w:p w14:paraId="1A1C926E" w14:textId="77777777" w:rsidR="007E60DF" w:rsidRDefault="007E60DF" w:rsidP="007E60DF">
      <w:pPr>
        <w:pStyle w:val="B1"/>
        <w:rPr>
          <w:ins w:id="7259" w:author="C1-213843" w:date="2021-05-31T15:47:00Z"/>
        </w:rPr>
      </w:pPr>
      <w:ins w:id="7260" w:author="C1-213843" w:date="2021-05-31T15:47:00Z">
        <w:r>
          <w:t>Significance:</w:t>
        </w:r>
        <w:r>
          <w:tab/>
          <w:t>dual</w:t>
        </w:r>
      </w:ins>
    </w:p>
    <w:p w14:paraId="552A4832" w14:textId="77777777" w:rsidR="007E60DF" w:rsidRDefault="007E60DF" w:rsidP="007E60DF">
      <w:pPr>
        <w:pStyle w:val="B1"/>
        <w:rPr>
          <w:ins w:id="7261" w:author="C1-213843" w:date="2021-05-31T15:47:00Z"/>
        </w:rPr>
      </w:pPr>
      <w:ins w:id="7262" w:author="C1-213843" w:date="2021-05-31T15:47:00Z">
        <w:r>
          <w:t>Direction:</w:t>
        </w:r>
        <w:r>
          <w:tab/>
        </w:r>
        <w:r>
          <w:tab/>
          <w:t>UE to peer UE</w:t>
        </w:r>
      </w:ins>
    </w:p>
    <w:p w14:paraId="522095E2" w14:textId="77777777" w:rsidR="007E60DF" w:rsidRDefault="007E60DF" w:rsidP="007E60DF">
      <w:pPr>
        <w:pStyle w:val="TH"/>
        <w:rPr>
          <w:ins w:id="7263" w:author="C1-213843" w:date="2021-05-31T15:47:00Z"/>
        </w:rPr>
      </w:pPr>
      <w:ins w:id="7264" w:author="C1-213843" w:date="2021-05-31T15:47:00Z">
        <w:r>
          <w:t>Table 10.3.12.1.1: PROSE DIRECT LINK AUTHENTICATION REJECT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ins w:id="7265"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rPr>
                <w:ins w:id="7266" w:author="C1-213843" w:date="2021-05-31T15:47:00Z"/>
              </w:rPr>
            </w:pPr>
            <w:ins w:id="7267"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77777777" w:rsidR="007E60DF" w:rsidRDefault="007E60DF">
            <w:pPr>
              <w:pStyle w:val="TAH"/>
              <w:rPr>
                <w:ins w:id="7268" w:author="C1-213843" w:date="2021-05-31T15:47:00Z"/>
              </w:rPr>
            </w:pPr>
            <w:ins w:id="7269"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rPr>
                <w:ins w:id="7270" w:author="C1-213843" w:date="2021-05-31T15:47:00Z"/>
              </w:rPr>
            </w:pPr>
            <w:ins w:id="7271"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rPr>
                <w:ins w:id="7272" w:author="C1-213843" w:date="2021-05-31T15:47:00Z"/>
              </w:rPr>
            </w:pPr>
            <w:ins w:id="7273"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rPr>
                <w:ins w:id="7274" w:author="C1-213843" w:date="2021-05-31T15:47:00Z"/>
              </w:rPr>
            </w:pPr>
            <w:ins w:id="7275"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rPr>
                <w:ins w:id="7276" w:author="C1-213843" w:date="2021-05-31T15:47:00Z"/>
              </w:rPr>
            </w:pPr>
            <w:ins w:id="7277" w:author="C1-213843" w:date="2021-05-31T15:47:00Z">
              <w:r>
                <w:t>Length</w:t>
              </w:r>
            </w:ins>
          </w:p>
        </w:tc>
      </w:tr>
      <w:tr w:rsidR="007E60DF" w14:paraId="66E08415" w14:textId="77777777" w:rsidTr="007E60DF">
        <w:trPr>
          <w:cantSplit/>
          <w:jc w:val="center"/>
          <w:ins w:id="7278"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rPr>
                <w:ins w:id="7279"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rPr>
                <w:ins w:id="7280" w:author="C1-213843" w:date="2021-05-31T15:47:00Z"/>
              </w:rPr>
            </w:pPr>
            <w:ins w:id="7281" w:author="C1-213843" w:date="2021-05-31T15:47:00Z">
              <w:r>
                <w:t>PROSE DIRECT LINK AUTHENTICATION 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rPr>
                <w:ins w:id="7282" w:author="C1-213843" w:date="2021-05-31T15:47:00Z"/>
              </w:rPr>
            </w:pPr>
            <w:ins w:id="7283" w:author="C1-213843" w:date="2021-05-31T15:47:00Z">
              <w:r>
                <w:t>ProSe PC5 signalling message type</w:t>
              </w:r>
            </w:ins>
          </w:p>
          <w:p w14:paraId="13191724" w14:textId="77777777" w:rsidR="007E60DF" w:rsidRDefault="007E60DF">
            <w:pPr>
              <w:pStyle w:val="TAL"/>
              <w:rPr>
                <w:ins w:id="7284" w:author="C1-213843" w:date="2021-05-31T15:47:00Z"/>
              </w:rPr>
            </w:pPr>
            <w:ins w:id="7285"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rPr>
                <w:ins w:id="7286" w:author="C1-213843" w:date="2021-05-31T15:47:00Z"/>
              </w:rPr>
            </w:pPr>
            <w:ins w:id="7287"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rPr>
                <w:ins w:id="7288" w:author="C1-213843" w:date="2021-05-31T15:47:00Z"/>
              </w:rPr>
            </w:pPr>
            <w:ins w:id="7289"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rPr>
                <w:ins w:id="7290" w:author="C1-213843" w:date="2021-05-31T15:47:00Z"/>
              </w:rPr>
            </w:pPr>
            <w:ins w:id="7291" w:author="C1-213843" w:date="2021-05-31T15:47:00Z">
              <w:r>
                <w:t>1</w:t>
              </w:r>
            </w:ins>
          </w:p>
        </w:tc>
      </w:tr>
      <w:tr w:rsidR="007E60DF" w14:paraId="43AEC469" w14:textId="77777777" w:rsidTr="007E60DF">
        <w:trPr>
          <w:cantSplit/>
          <w:jc w:val="center"/>
          <w:ins w:id="7292"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rPr>
                <w:ins w:id="7293"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rPr>
                <w:ins w:id="7294" w:author="C1-213843" w:date="2021-05-31T15:47:00Z"/>
              </w:rPr>
            </w:pPr>
            <w:ins w:id="7295"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rPr>
                <w:ins w:id="7296" w:author="C1-213843" w:date="2021-05-31T15:47:00Z"/>
              </w:rPr>
            </w:pPr>
            <w:ins w:id="7297" w:author="C1-213843" w:date="2021-05-31T15:47:00Z">
              <w:r>
                <w:t>Sequence number</w:t>
              </w:r>
            </w:ins>
          </w:p>
          <w:p w14:paraId="310B2171" w14:textId="77777777" w:rsidR="007E60DF" w:rsidRDefault="007E60DF">
            <w:pPr>
              <w:pStyle w:val="TAL"/>
              <w:rPr>
                <w:ins w:id="7298" w:author="C1-213843" w:date="2021-05-31T15:47:00Z"/>
              </w:rPr>
            </w:pPr>
            <w:ins w:id="7299"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rPr>
                <w:ins w:id="7300" w:author="C1-213843" w:date="2021-05-31T15:47:00Z"/>
              </w:rPr>
            </w:pPr>
            <w:ins w:id="7301"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rPr>
                <w:ins w:id="7302" w:author="C1-213843" w:date="2021-05-31T15:47:00Z"/>
              </w:rPr>
            </w:pPr>
            <w:ins w:id="7303"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rPr>
                <w:ins w:id="7304" w:author="C1-213843" w:date="2021-05-31T15:47:00Z"/>
              </w:rPr>
            </w:pPr>
            <w:ins w:id="7305" w:author="C1-213843" w:date="2021-05-31T15:47:00Z">
              <w:r>
                <w:t>1</w:t>
              </w:r>
            </w:ins>
          </w:p>
        </w:tc>
      </w:tr>
      <w:tr w:rsidR="007E60DF" w14:paraId="2DEEE313" w14:textId="77777777" w:rsidTr="007E60DF">
        <w:trPr>
          <w:cantSplit/>
          <w:jc w:val="center"/>
          <w:ins w:id="7306"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rPr>
                <w:ins w:id="7307"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rPr>
                <w:ins w:id="7308" w:author="C1-213843" w:date="2021-05-31T15:47:00Z"/>
              </w:rPr>
            </w:pPr>
            <w:ins w:id="7309" w:author="C1-213843" w:date="2021-05-31T15:47:00Z">
              <w:r>
                <w:t>PC5 signalling protocol cause</w:t>
              </w:r>
            </w:ins>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rPr>
                <w:ins w:id="7310" w:author="C1-213843" w:date="2021-05-31T15:47:00Z"/>
              </w:rPr>
            </w:pPr>
            <w:ins w:id="7311" w:author="C1-213843" w:date="2021-05-31T15:47:00Z">
              <w:r>
                <w:t>PC5 signalling protocol cause</w:t>
              </w:r>
            </w:ins>
          </w:p>
          <w:p w14:paraId="5AA598CD" w14:textId="77777777" w:rsidR="007E60DF" w:rsidRDefault="007E60DF">
            <w:pPr>
              <w:pStyle w:val="TAL"/>
              <w:rPr>
                <w:ins w:id="7312" w:author="C1-213843" w:date="2021-05-31T15:47:00Z"/>
              </w:rPr>
            </w:pPr>
            <w:ins w:id="7313" w:author="C1-213843" w:date="2021-05-31T15:47:00Z">
              <w:r>
                <w:t>11.3.8</w:t>
              </w:r>
            </w:ins>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rPr>
                <w:ins w:id="7314" w:author="C1-213843" w:date="2021-05-31T15:47:00Z"/>
              </w:rPr>
            </w:pPr>
            <w:ins w:id="7315"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rPr>
                <w:ins w:id="7316" w:author="C1-213843" w:date="2021-05-31T15:47:00Z"/>
              </w:rPr>
            </w:pPr>
            <w:ins w:id="7317"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rPr>
                <w:ins w:id="7318" w:author="C1-213843" w:date="2021-05-31T15:47:00Z"/>
              </w:rPr>
            </w:pPr>
            <w:ins w:id="7319" w:author="C1-213843" w:date="2021-05-31T15:47:00Z">
              <w:r>
                <w:t>1</w:t>
              </w:r>
            </w:ins>
          </w:p>
        </w:tc>
      </w:tr>
    </w:tbl>
    <w:p w14:paraId="408A0879" w14:textId="77777777" w:rsidR="007E60DF" w:rsidRDefault="007E60DF" w:rsidP="00123C9D">
      <w:pPr>
        <w:rPr>
          <w:ins w:id="7320" w:author="C1-213843" w:date="2021-05-31T15:47:00Z"/>
        </w:rPr>
      </w:pPr>
    </w:p>
    <w:p w14:paraId="0A73E91F" w14:textId="77777777" w:rsidR="007E60DF" w:rsidRDefault="007E60DF" w:rsidP="007E60DF">
      <w:pPr>
        <w:pStyle w:val="30"/>
        <w:rPr>
          <w:ins w:id="7321" w:author="C1-213843" w:date="2021-05-31T15:47:00Z"/>
        </w:rPr>
      </w:pPr>
      <w:bookmarkStart w:id="7322" w:name="_Toc68196373"/>
      <w:bookmarkStart w:id="7323" w:name="_Toc59209044"/>
      <w:bookmarkStart w:id="7324" w:name="_Toc51951268"/>
      <w:bookmarkStart w:id="7325" w:name="_Toc45882718"/>
      <w:bookmarkStart w:id="7326" w:name="_Toc45282332"/>
      <w:bookmarkStart w:id="7327" w:name="_Toc74123195"/>
      <w:ins w:id="7328" w:author="C1-213843" w:date="2021-05-31T15:47:00Z">
        <w:r>
          <w:t>10.3.13</w:t>
        </w:r>
        <w:r>
          <w:tab/>
          <w:t>ProSe direct link security mode command</w:t>
        </w:r>
        <w:bookmarkEnd w:id="7322"/>
        <w:bookmarkEnd w:id="7323"/>
        <w:bookmarkEnd w:id="7324"/>
        <w:bookmarkEnd w:id="7325"/>
        <w:bookmarkEnd w:id="7326"/>
        <w:bookmarkEnd w:id="7327"/>
      </w:ins>
    </w:p>
    <w:p w14:paraId="1BC2F19A" w14:textId="77777777" w:rsidR="007E60DF" w:rsidRDefault="007E60DF">
      <w:pPr>
        <w:pStyle w:val="EditorsNote"/>
        <w:rPr>
          <w:ins w:id="7329" w:author="C1-213843" w:date="2021-05-31T15:47:00Z"/>
        </w:rPr>
        <w:pPrChange w:id="7330" w:author="Rapporteur" w:date="2021-05-31T18:07:00Z">
          <w:pPr>
            <w:keepLines/>
            <w:ind w:left="1135" w:hanging="851"/>
          </w:pPr>
        </w:pPrChange>
      </w:pPr>
      <w:bookmarkStart w:id="7331" w:name="_Toc68196374"/>
      <w:bookmarkStart w:id="7332" w:name="_Toc59209045"/>
      <w:bookmarkStart w:id="7333" w:name="_Toc51951269"/>
      <w:bookmarkStart w:id="7334" w:name="_Toc45882719"/>
      <w:bookmarkStart w:id="7335" w:name="_Toc45282333"/>
      <w:bookmarkStart w:id="7336" w:name="_Toc26193713"/>
      <w:ins w:id="7337" w:author="C1-213843" w:date="2021-05-31T15:47:00Z">
        <w:r w:rsidRPr="007864F0">
          <w:rPr>
            <w:rPrChange w:id="7338" w:author="Rapporteur" w:date="2021-05-31T18:07:00Z">
              <w:rPr>
                <w:rStyle w:val="EditorsNoteCharChar"/>
              </w:rPr>
            </w:rPrChange>
          </w:rPr>
          <w:t>Editor's note:</w:t>
        </w:r>
        <w:r w:rsidRPr="007864F0">
          <w:rPr>
            <w:rPrChange w:id="7339" w:author="Rapporteur" w:date="2021-05-31T18:07:00Z">
              <w:rPr>
                <w:rStyle w:val="EditorsNoteCharChar"/>
              </w:rPr>
            </w:rPrChange>
          </w:rPr>
          <w:tab/>
          <w:t>The security related aspects are FFS as they are waiting for the definitions in SA3 specification by SA3 working group.</w:t>
        </w:r>
      </w:ins>
    </w:p>
    <w:p w14:paraId="20BB6249" w14:textId="77777777" w:rsidR="007E60DF" w:rsidRDefault="007E60DF" w:rsidP="007E60DF">
      <w:pPr>
        <w:pStyle w:val="40"/>
        <w:rPr>
          <w:ins w:id="7340" w:author="C1-213843" w:date="2021-05-31T15:47:00Z"/>
          <w:rFonts w:eastAsiaTheme="minorEastAsia"/>
        </w:rPr>
      </w:pPr>
      <w:bookmarkStart w:id="7341" w:name="_Toc74123196"/>
      <w:ins w:id="7342" w:author="C1-213843" w:date="2021-05-31T15:47:00Z">
        <w:r>
          <w:t>10.3.13.1</w:t>
        </w:r>
        <w:r>
          <w:tab/>
          <w:t>Message definition</w:t>
        </w:r>
        <w:bookmarkEnd w:id="7331"/>
        <w:bookmarkEnd w:id="7332"/>
        <w:bookmarkEnd w:id="7333"/>
        <w:bookmarkEnd w:id="7334"/>
        <w:bookmarkEnd w:id="7335"/>
        <w:bookmarkEnd w:id="7336"/>
        <w:bookmarkEnd w:id="7341"/>
      </w:ins>
    </w:p>
    <w:p w14:paraId="4FB64CFB" w14:textId="77777777" w:rsidR="007E60DF" w:rsidRDefault="007E60DF" w:rsidP="007E60DF">
      <w:pPr>
        <w:rPr>
          <w:ins w:id="7343" w:author="C1-213843" w:date="2021-05-31T15:47:00Z"/>
        </w:rPr>
      </w:pPr>
      <w:ins w:id="7344" w:author="C1-213843" w:date="2021-05-31T15:47:00Z">
        <w:r>
          <w:t>This message is sent by a UE to another peer UE when a PC5 unicast link security mode control procedure is initiated. See table 10.3.13.1.1.</w:t>
        </w:r>
      </w:ins>
    </w:p>
    <w:p w14:paraId="1FB41772" w14:textId="77777777" w:rsidR="007E60DF" w:rsidRDefault="007E60DF" w:rsidP="007E60DF">
      <w:pPr>
        <w:pStyle w:val="B1"/>
        <w:rPr>
          <w:ins w:id="7345" w:author="C1-213843" w:date="2021-05-31T15:47:00Z"/>
        </w:rPr>
      </w:pPr>
      <w:ins w:id="7346" w:author="C1-213843" w:date="2021-05-31T15:47:00Z">
        <w:r>
          <w:t>Message type:</w:t>
        </w:r>
        <w:r>
          <w:tab/>
          <w:t>PROSE DIRECT LINK SECURITY MODE COMMAND</w:t>
        </w:r>
      </w:ins>
    </w:p>
    <w:p w14:paraId="5AF43738" w14:textId="77777777" w:rsidR="007E60DF" w:rsidRDefault="007E60DF" w:rsidP="007E60DF">
      <w:pPr>
        <w:pStyle w:val="B1"/>
        <w:rPr>
          <w:ins w:id="7347" w:author="C1-213843" w:date="2021-05-31T15:47:00Z"/>
        </w:rPr>
      </w:pPr>
      <w:ins w:id="7348" w:author="C1-213843" w:date="2021-05-31T15:47:00Z">
        <w:r>
          <w:t>Significance:</w:t>
        </w:r>
        <w:r>
          <w:tab/>
          <w:t>dual</w:t>
        </w:r>
      </w:ins>
    </w:p>
    <w:p w14:paraId="65F75222" w14:textId="77777777" w:rsidR="007E60DF" w:rsidRDefault="007E60DF" w:rsidP="007E60DF">
      <w:pPr>
        <w:pStyle w:val="B1"/>
        <w:rPr>
          <w:ins w:id="7349" w:author="C1-213843" w:date="2021-05-31T15:47:00Z"/>
        </w:rPr>
      </w:pPr>
      <w:ins w:id="7350" w:author="C1-213843" w:date="2021-05-31T15:47:00Z">
        <w:r>
          <w:t>Direction:</w:t>
        </w:r>
        <w:r>
          <w:tab/>
        </w:r>
        <w:r>
          <w:tab/>
          <w:t>UE to peer UE</w:t>
        </w:r>
      </w:ins>
    </w:p>
    <w:p w14:paraId="5C16C6AE" w14:textId="77777777" w:rsidR="007E60DF" w:rsidRDefault="007E60DF" w:rsidP="007E60DF">
      <w:pPr>
        <w:pStyle w:val="TH"/>
        <w:rPr>
          <w:ins w:id="7351" w:author="C1-213843" w:date="2021-05-31T15:47:00Z"/>
        </w:rPr>
      </w:pPr>
      <w:ins w:id="7352" w:author="C1-213843" w:date="2021-05-31T15:47:00Z">
        <w:r>
          <w:lastRenderedPageBreak/>
          <w:t>Table 10.3.13.1.1: PROSE DIRECT LINK SECURITY MODE COMMAND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ins w:id="7353"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rPr>
                <w:ins w:id="7354" w:author="C1-213843" w:date="2021-05-31T15:47:00Z"/>
              </w:rPr>
            </w:pPr>
            <w:ins w:id="7355"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77777777" w:rsidR="007E60DF" w:rsidRDefault="007E60DF">
            <w:pPr>
              <w:pStyle w:val="TAH"/>
              <w:rPr>
                <w:ins w:id="7356" w:author="C1-213843" w:date="2021-05-31T15:47:00Z"/>
              </w:rPr>
            </w:pPr>
            <w:ins w:id="7357"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rPr>
                <w:ins w:id="7358" w:author="C1-213843" w:date="2021-05-31T15:47:00Z"/>
              </w:rPr>
            </w:pPr>
            <w:ins w:id="7359"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rPr>
                <w:ins w:id="7360" w:author="C1-213843" w:date="2021-05-31T15:47:00Z"/>
              </w:rPr>
            </w:pPr>
            <w:ins w:id="7361"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rPr>
                <w:ins w:id="7362" w:author="C1-213843" w:date="2021-05-31T15:47:00Z"/>
              </w:rPr>
            </w:pPr>
            <w:ins w:id="7363"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rPr>
                <w:ins w:id="7364" w:author="C1-213843" w:date="2021-05-31T15:47:00Z"/>
              </w:rPr>
            </w:pPr>
            <w:ins w:id="7365" w:author="C1-213843" w:date="2021-05-31T15:47:00Z">
              <w:r>
                <w:t>Length</w:t>
              </w:r>
            </w:ins>
          </w:p>
        </w:tc>
      </w:tr>
      <w:tr w:rsidR="007E60DF" w14:paraId="47C73783" w14:textId="77777777" w:rsidTr="007E60DF">
        <w:trPr>
          <w:cantSplit/>
          <w:jc w:val="center"/>
          <w:ins w:id="7366"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rPr>
                <w:ins w:id="7367"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rPr>
                <w:ins w:id="7368" w:author="C1-213843" w:date="2021-05-31T15:47:00Z"/>
              </w:rPr>
            </w:pPr>
            <w:ins w:id="7369" w:author="C1-213843" w:date="2021-05-31T15:47:00Z">
              <w:r>
                <w:t>PROSE DIRECT LINK SECURITY MODE COMMAND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rPr>
                <w:ins w:id="7370" w:author="C1-213843" w:date="2021-05-31T15:47:00Z"/>
              </w:rPr>
            </w:pPr>
            <w:ins w:id="7371" w:author="C1-213843" w:date="2021-05-31T15:47:00Z">
              <w:r>
                <w:t>ProSe PC5 signalling message type</w:t>
              </w:r>
            </w:ins>
          </w:p>
          <w:p w14:paraId="5495D785" w14:textId="77777777" w:rsidR="007E60DF" w:rsidRDefault="007E60DF">
            <w:pPr>
              <w:pStyle w:val="TAL"/>
              <w:rPr>
                <w:ins w:id="7372" w:author="C1-213843" w:date="2021-05-31T15:47:00Z"/>
              </w:rPr>
            </w:pPr>
            <w:ins w:id="7373"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rPr>
                <w:ins w:id="7374" w:author="C1-213843" w:date="2021-05-31T15:47:00Z"/>
              </w:rPr>
            </w:pPr>
            <w:ins w:id="7375"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rPr>
                <w:ins w:id="7376" w:author="C1-213843" w:date="2021-05-31T15:47:00Z"/>
              </w:rPr>
            </w:pPr>
            <w:ins w:id="7377"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rPr>
                <w:ins w:id="7378" w:author="C1-213843" w:date="2021-05-31T15:47:00Z"/>
              </w:rPr>
            </w:pPr>
            <w:ins w:id="7379" w:author="C1-213843" w:date="2021-05-31T15:47:00Z">
              <w:r>
                <w:t>1</w:t>
              </w:r>
            </w:ins>
          </w:p>
        </w:tc>
      </w:tr>
      <w:tr w:rsidR="007E60DF" w14:paraId="12C0960C" w14:textId="77777777" w:rsidTr="007E60DF">
        <w:trPr>
          <w:cantSplit/>
          <w:jc w:val="center"/>
          <w:ins w:id="7380"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rPr>
                <w:ins w:id="7381"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rPr>
                <w:ins w:id="7382" w:author="C1-213843" w:date="2021-05-31T15:47:00Z"/>
              </w:rPr>
            </w:pPr>
            <w:ins w:id="7383"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rPr>
                <w:ins w:id="7384" w:author="C1-213843" w:date="2021-05-31T15:47:00Z"/>
              </w:rPr>
            </w:pPr>
            <w:ins w:id="7385" w:author="C1-213843" w:date="2021-05-31T15:47:00Z">
              <w:r>
                <w:t>Sequence number</w:t>
              </w:r>
            </w:ins>
          </w:p>
          <w:p w14:paraId="5008F539" w14:textId="77777777" w:rsidR="007E60DF" w:rsidRDefault="007E60DF">
            <w:pPr>
              <w:pStyle w:val="TAL"/>
              <w:rPr>
                <w:ins w:id="7386" w:author="C1-213843" w:date="2021-05-31T15:47:00Z"/>
              </w:rPr>
            </w:pPr>
            <w:ins w:id="7387"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rPr>
                <w:ins w:id="7388" w:author="C1-213843" w:date="2021-05-31T15:47:00Z"/>
              </w:rPr>
            </w:pPr>
            <w:ins w:id="7389"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rPr>
                <w:ins w:id="7390" w:author="C1-213843" w:date="2021-05-31T15:47:00Z"/>
              </w:rPr>
            </w:pPr>
            <w:ins w:id="7391"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rPr>
                <w:ins w:id="7392" w:author="C1-213843" w:date="2021-05-31T15:47:00Z"/>
              </w:rPr>
            </w:pPr>
            <w:ins w:id="7393" w:author="C1-213843" w:date="2021-05-31T15:47:00Z">
              <w:r>
                <w:t>1</w:t>
              </w:r>
            </w:ins>
          </w:p>
        </w:tc>
      </w:tr>
      <w:tr w:rsidR="007E60DF" w14:paraId="74675151" w14:textId="77777777" w:rsidTr="007E60DF">
        <w:trPr>
          <w:cantSplit/>
          <w:jc w:val="center"/>
          <w:ins w:id="7394"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rPr>
                <w:ins w:id="7395"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rPr>
                <w:ins w:id="7396" w:author="C1-213843" w:date="2021-05-31T15:47:00Z"/>
              </w:rPr>
            </w:pPr>
            <w:ins w:id="7397" w:author="C1-213843" w:date="2021-05-31T15:47:00Z">
              <w:r>
                <w:t>Selected security algorithms</w:t>
              </w:r>
            </w:ins>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ins w:id="7398" w:author="C1-213843" w:date="2021-05-31T15:47:00Z"/>
                <w:lang w:eastAsia="ja-JP"/>
              </w:rPr>
            </w:pPr>
            <w:ins w:id="7399" w:author="C1-213843" w:date="2021-05-31T15:47:00Z">
              <w:r>
                <w:rPr>
                  <w:lang w:eastAsia="ja-JP"/>
                </w:rPr>
                <w:t>Selected security algorithms</w:t>
              </w:r>
            </w:ins>
          </w:p>
          <w:p w14:paraId="45B9AF26" w14:textId="77777777" w:rsidR="007E60DF" w:rsidRDefault="007E60DF">
            <w:pPr>
              <w:pStyle w:val="TAL"/>
              <w:rPr>
                <w:ins w:id="7400" w:author="C1-213843" w:date="2021-05-31T15:47:00Z"/>
              </w:rPr>
            </w:pPr>
            <w:ins w:id="7401" w:author="C1-213843" w:date="2021-05-31T15:47:00Z">
              <w:r>
                <w:rPr>
                  <w:lang w:eastAsia="ja-JP"/>
                </w:rPr>
                <w:t>11.3.22</w:t>
              </w:r>
            </w:ins>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rPr>
                <w:ins w:id="7402" w:author="C1-213843" w:date="2021-05-31T15:47:00Z"/>
              </w:rPr>
            </w:pPr>
            <w:ins w:id="7403"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rPr>
                <w:ins w:id="7404" w:author="C1-213843" w:date="2021-05-31T15:47:00Z"/>
              </w:rPr>
            </w:pPr>
            <w:ins w:id="7405"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rPr>
                <w:ins w:id="7406" w:author="C1-213843" w:date="2021-05-31T15:47:00Z"/>
              </w:rPr>
            </w:pPr>
            <w:ins w:id="7407" w:author="C1-213843" w:date="2021-05-31T15:47:00Z">
              <w:r>
                <w:t>1</w:t>
              </w:r>
            </w:ins>
          </w:p>
        </w:tc>
      </w:tr>
      <w:tr w:rsidR="007E60DF" w14:paraId="23531B00" w14:textId="77777777" w:rsidTr="007E60DF">
        <w:trPr>
          <w:cantSplit/>
          <w:jc w:val="center"/>
          <w:ins w:id="7408"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ins w:id="7409" w:author="C1-213843" w:date="2021-05-31T15:47:00Z"/>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rPr>
                <w:ins w:id="7410" w:author="C1-213843" w:date="2021-05-31T15:47:00Z"/>
              </w:rPr>
            </w:pPr>
            <w:ins w:id="7411" w:author="C1-213843" w:date="2021-05-31T15:47:00Z">
              <w:r>
                <w:rPr>
                  <w:lang w:eastAsia="ja-JP"/>
                </w:rPr>
                <w:t>UE security capabilities</w:t>
              </w:r>
            </w:ins>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ins w:id="7412" w:author="C1-213843" w:date="2021-05-31T15:47:00Z"/>
                <w:lang w:eastAsia="ja-JP"/>
              </w:rPr>
            </w:pPr>
            <w:ins w:id="7413" w:author="C1-213843" w:date="2021-05-31T15:47:00Z">
              <w:r>
                <w:rPr>
                  <w:lang w:eastAsia="ja-JP"/>
                </w:rPr>
                <w:t>UE security capabilities</w:t>
              </w:r>
            </w:ins>
          </w:p>
          <w:p w14:paraId="08E5181F" w14:textId="77777777" w:rsidR="007E60DF" w:rsidRDefault="007E60DF">
            <w:pPr>
              <w:pStyle w:val="TAL"/>
              <w:rPr>
                <w:ins w:id="7414" w:author="C1-213843" w:date="2021-05-31T15:47:00Z"/>
                <w:lang w:eastAsia="ja-JP"/>
              </w:rPr>
            </w:pPr>
            <w:ins w:id="7415" w:author="C1-213843" w:date="2021-05-31T15:47:00Z">
              <w:r>
                <w:rPr>
                  <w:lang w:eastAsia="ja-JP"/>
                </w:rPr>
                <w:t>11.3.11</w:t>
              </w:r>
            </w:ins>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rPr>
                <w:ins w:id="7416" w:author="C1-213843" w:date="2021-05-31T15:47:00Z"/>
              </w:rPr>
            </w:pPr>
            <w:ins w:id="7417"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rPr>
                <w:ins w:id="7418" w:author="C1-213843" w:date="2021-05-31T15:47:00Z"/>
              </w:rPr>
            </w:pPr>
            <w:ins w:id="7419" w:author="C1-213843" w:date="2021-05-31T15:47:00Z">
              <w:r>
                <w:t>LV</w:t>
              </w:r>
            </w:ins>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rPr>
                <w:ins w:id="7420" w:author="C1-213843" w:date="2021-05-31T15:47:00Z"/>
              </w:rPr>
            </w:pPr>
            <w:ins w:id="7421" w:author="C1-213843" w:date="2021-05-31T15:47:00Z">
              <w:r>
                <w:t>3-9</w:t>
              </w:r>
            </w:ins>
          </w:p>
        </w:tc>
      </w:tr>
      <w:tr w:rsidR="007E60DF" w14:paraId="35771571" w14:textId="77777777" w:rsidTr="007E60DF">
        <w:trPr>
          <w:cantSplit/>
          <w:jc w:val="center"/>
          <w:ins w:id="7422"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ins w:id="7423" w:author="C1-213843" w:date="2021-05-31T15:47:00Z"/>
                <w:lang w:eastAsia="ja-JP"/>
              </w:rPr>
            </w:pPr>
            <w:ins w:id="7424" w:author="C1-213843" w:date="2021-05-31T15:47:00Z">
              <w:r>
                <w:rPr>
                  <w:lang w:eastAsia="zh-CN"/>
                </w:rPr>
                <w:t>59</w:t>
              </w:r>
            </w:ins>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ins w:id="7425" w:author="C1-213843" w:date="2021-05-31T15:47:00Z"/>
                <w:lang w:eastAsia="ja-JP"/>
              </w:rPr>
            </w:pPr>
            <w:ins w:id="7426" w:author="C1-213843" w:date="2021-05-31T15:47:00Z">
              <w:r>
                <w:rPr>
                  <w:lang w:eastAsia="ja-JP"/>
                </w:rPr>
                <w:t>UE PC5 unicast signalling security policy</w:t>
              </w:r>
            </w:ins>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ins w:id="7427" w:author="C1-213843" w:date="2021-05-31T15:47:00Z"/>
                <w:lang w:eastAsia="ja-JP"/>
              </w:rPr>
            </w:pPr>
            <w:ins w:id="7428" w:author="C1-213843" w:date="2021-05-31T15:47:00Z">
              <w:r>
                <w:rPr>
                  <w:lang w:eastAsia="ja-JP"/>
                </w:rPr>
                <w:t>UE PC5 unicast signalling security policy</w:t>
              </w:r>
            </w:ins>
          </w:p>
          <w:p w14:paraId="11301F4E" w14:textId="77777777" w:rsidR="007E60DF" w:rsidRDefault="007E60DF">
            <w:pPr>
              <w:pStyle w:val="TAL"/>
              <w:rPr>
                <w:ins w:id="7429" w:author="C1-213843" w:date="2021-05-31T15:47:00Z"/>
                <w:lang w:eastAsia="ja-JP"/>
              </w:rPr>
            </w:pPr>
            <w:ins w:id="7430" w:author="C1-213843" w:date="2021-05-31T15:47:00Z">
              <w:r>
                <w:rPr>
                  <w:lang w:eastAsia="ja-JP"/>
                </w:rPr>
                <w:t>11.3.12</w:t>
              </w:r>
            </w:ins>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rPr>
                <w:ins w:id="7431" w:author="C1-213843" w:date="2021-05-31T15:47:00Z"/>
              </w:rPr>
            </w:pPr>
            <w:ins w:id="7432" w:author="C1-213843" w:date="2021-05-31T15:47:00Z">
              <w:r>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rPr>
                <w:ins w:id="7433" w:author="C1-213843" w:date="2021-05-31T15:47:00Z"/>
              </w:rPr>
            </w:pPr>
            <w:ins w:id="7434" w:author="C1-213843" w:date="2021-05-31T15:47:00Z">
              <w:r>
                <w:rPr>
                  <w:lang w:eastAsia="zh-CN"/>
                </w:rPr>
                <w:t>T</w:t>
              </w:r>
              <w:r>
                <w:t>V</w:t>
              </w:r>
            </w:ins>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rPr>
                <w:ins w:id="7435" w:author="C1-213843" w:date="2021-05-31T15:47:00Z"/>
              </w:rPr>
            </w:pPr>
            <w:ins w:id="7436" w:author="C1-213843" w:date="2021-05-31T15:47:00Z">
              <w:r>
                <w:rPr>
                  <w:lang w:eastAsia="zh-CN"/>
                </w:rPr>
                <w:t>2</w:t>
              </w:r>
            </w:ins>
          </w:p>
        </w:tc>
      </w:tr>
      <w:tr w:rsidR="007E60DF" w14:paraId="71E626A1" w14:textId="77777777" w:rsidTr="007E60DF">
        <w:trPr>
          <w:cantSplit/>
          <w:jc w:val="center"/>
          <w:ins w:id="7437"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347E67CB" w14:textId="77777777" w:rsidR="007E60DF" w:rsidRDefault="007E60DF">
            <w:pPr>
              <w:pStyle w:val="TAL"/>
              <w:rPr>
                <w:ins w:id="7438" w:author="C1-213843" w:date="2021-05-31T15:47:00Z"/>
                <w:lang w:eastAsia="ja-JP"/>
              </w:rPr>
            </w:pPr>
            <w:ins w:id="7439" w:author="C1-213843" w:date="2021-05-31T15:47:00Z">
              <w:r>
                <w:rPr>
                  <w:lang w:eastAsia="ja-JP"/>
                </w:rPr>
                <w:t>55</w:t>
              </w:r>
            </w:ins>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ins w:id="7440" w:author="C1-213843" w:date="2021-05-31T15:47:00Z"/>
                <w:lang w:eastAsia="ja-JP"/>
              </w:rPr>
            </w:pPr>
            <w:ins w:id="7441" w:author="C1-213843" w:date="2021-05-31T15:47:00Z">
              <w:r>
                <w:rPr>
                  <w:lang w:eastAsia="ja-JP"/>
                </w:rPr>
                <w:t>Nonce_2</w:t>
              </w:r>
            </w:ins>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ins w:id="7442" w:author="C1-213843" w:date="2021-05-31T15:47:00Z"/>
                <w:lang w:eastAsia="ja-JP"/>
              </w:rPr>
            </w:pPr>
            <w:ins w:id="7443" w:author="C1-213843" w:date="2021-05-31T15:47:00Z">
              <w:r>
                <w:rPr>
                  <w:lang w:eastAsia="ja-JP"/>
                </w:rPr>
                <w:t>Nonce</w:t>
              </w:r>
            </w:ins>
          </w:p>
          <w:p w14:paraId="39F2A774" w14:textId="77777777" w:rsidR="007E60DF" w:rsidRDefault="007E60DF">
            <w:pPr>
              <w:pStyle w:val="TAL"/>
              <w:rPr>
                <w:ins w:id="7444" w:author="C1-213843" w:date="2021-05-31T15:47:00Z"/>
                <w:lang w:eastAsia="ja-JP"/>
              </w:rPr>
            </w:pPr>
            <w:ins w:id="7445" w:author="C1-213843" w:date="2021-05-31T15:47:00Z">
              <w:r>
                <w:rPr>
                  <w:lang w:eastAsia="ja-JP"/>
                </w:rPr>
                <w:t>11.3.10</w:t>
              </w:r>
            </w:ins>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rPr>
                <w:ins w:id="7446" w:author="C1-213843" w:date="2021-05-31T15:47:00Z"/>
              </w:rPr>
            </w:pPr>
            <w:ins w:id="7447" w:author="C1-213843" w:date="2021-05-31T15:47: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rPr>
                <w:ins w:id="7448" w:author="C1-213843" w:date="2021-05-31T15:47:00Z"/>
              </w:rPr>
            </w:pPr>
            <w:ins w:id="7449" w:author="C1-213843" w:date="2021-05-31T15:47:00Z">
              <w:r>
                <w:t>TV</w:t>
              </w:r>
            </w:ins>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rPr>
                <w:ins w:id="7450" w:author="C1-213843" w:date="2021-05-31T15:47:00Z"/>
              </w:rPr>
            </w:pPr>
            <w:ins w:id="7451" w:author="C1-213843" w:date="2021-05-31T15:47:00Z">
              <w:r>
                <w:t>17</w:t>
              </w:r>
            </w:ins>
          </w:p>
        </w:tc>
      </w:tr>
      <w:tr w:rsidR="007E60DF" w14:paraId="073B57D8" w14:textId="77777777" w:rsidTr="007E60DF">
        <w:trPr>
          <w:cantSplit/>
          <w:jc w:val="center"/>
          <w:ins w:id="7452"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2564DD62" w14:textId="77777777" w:rsidR="007E60DF" w:rsidRDefault="007E60DF">
            <w:pPr>
              <w:pStyle w:val="TAL"/>
              <w:rPr>
                <w:ins w:id="7453" w:author="C1-213843" w:date="2021-05-31T15:47:00Z"/>
                <w:lang w:eastAsia="ja-JP"/>
              </w:rPr>
            </w:pPr>
            <w:ins w:id="7454" w:author="C1-213843" w:date="2021-05-31T15:47:00Z">
              <w:r>
                <w:rPr>
                  <w:lang w:eastAsia="ja-JP"/>
                </w:rPr>
                <w:t>52</w:t>
              </w:r>
            </w:ins>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rPr>
                <w:ins w:id="7455" w:author="C1-213843" w:date="2021-05-31T15:47:00Z"/>
              </w:rPr>
            </w:pPr>
            <w:ins w:id="7456" w:author="C1-213843" w:date="2021-05-31T15:47:00Z">
              <w:r>
                <w:rPr>
                  <w:lang w:eastAsia="ja-JP"/>
                </w:rPr>
                <w:t>LSB of K</w:t>
              </w:r>
              <w:r>
                <w:rPr>
                  <w:vertAlign w:val="subscript"/>
                  <w:lang w:eastAsia="ja-JP"/>
                </w:rPr>
                <w:t>NRP-sess</w:t>
              </w:r>
              <w:r>
                <w:rPr>
                  <w:lang w:eastAsia="ja-JP"/>
                </w:rPr>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ins w:id="7457" w:author="C1-213843" w:date="2021-05-31T15:47:00Z"/>
                <w:lang w:eastAsia="ja-JP"/>
              </w:rPr>
            </w:pPr>
            <w:ins w:id="7458" w:author="C1-213843" w:date="2021-05-31T15:47:00Z">
              <w:r>
                <w:rPr>
                  <w:lang w:eastAsia="ja-JP"/>
                </w:rPr>
                <w:t>LSB of K</w:t>
              </w:r>
              <w:r>
                <w:rPr>
                  <w:vertAlign w:val="subscript"/>
                  <w:lang w:eastAsia="ja-JP"/>
                </w:rPr>
                <w:t>NRP-sess</w:t>
              </w:r>
              <w:r>
                <w:rPr>
                  <w:lang w:eastAsia="ja-JP"/>
                </w:rPr>
                <w:t xml:space="preserve"> ID</w:t>
              </w:r>
            </w:ins>
          </w:p>
          <w:p w14:paraId="79A6CE37" w14:textId="77777777" w:rsidR="007E60DF" w:rsidRDefault="007E60DF">
            <w:pPr>
              <w:pStyle w:val="TAL"/>
              <w:rPr>
                <w:ins w:id="7459" w:author="C1-213843" w:date="2021-05-31T15:47:00Z"/>
                <w:lang w:eastAsia="ja-JP"/>
              </w:rPr>
            </w:pPr>
            <w:ins w:id="7460" w:author="C1-213843" w:date="2021-05-31T15:47:00Z">
              <w:r>
                <w:rPr>
                  <w:lang w:eastAsia="ja-JP"/>
                </w:rPr>
                <w:t>11.3.15</w:t>
              </w:r>
            </w:ins>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rPr>
                <w:ins w:id="7461" w:author="C1-213843" w:date="2021-05-31T15:47:00Z"/>
              </w:rPr>
            </w:pPr>
            <w:ins w:id="7462" w:author="C1-213843" w:date="2021-05-31T15:47: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rPr>
                <w:ins w:id="7463" w:author="C1-213843" w:date="2021-05-31T15:47:00Z"/>
              </w:rPr>
            </w:pPr>
            <w:ins w:id="7464" w:author="C1-213843" w:date="2021-05-31T15:47:00Z">
              <w:r>
                <w:t>TV</w:t>
              </w:r>
            </w:ins>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rPr>
                <w:ins w:id="7465" w:author="C1-213843" w:date="2021-05-31T15:47:00Z"/>
              </w:rPr>
            </w:pPr>
            <w:ins w:id="7466" w:author="C1-213843" w:date="2021-05-31T15:47:00Z">
              <w:r>
                <w:t>2</w:t>
              </w:r>
            </w:ins>
          </w:p>
        </w:tc>
      </w:tr>
      <w:tr w:rsidR="007E60DF" w14:paraId="51D5F968" w14:textId="77777777" w:rsidTr="007E60DF">
        <w:trPr>
          <w:cantSplit/>
          <w:jc w:val="center"/>
          <w:ins w:id="7467"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ins w:id="7468" w:author="C1-213843" w:date="2021-05-31T15:47:00Z"/>
                <w:lang w:eastAsia="ja-JP"/>
              </w:rPr>
            </w:pPr>
            <w:ins w:id="7469" w:author="C1-213843" w:date="2021-05-31T15:47:00Z">
              <w:r>
                <w:rPr>
                  <w:lang w:eastAsia="ja-JP"/>
                </w:rPr>
                <w:t>74</w:t>
              </w:r>
            </w:ins>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ins w:id="7470" w:author="C1-213843" w:date="2021-05-31T15:47:00Z"/>
                <w:lang w:eastAsia="ja-JP"/>
              </w:rPr>
            </w:pPr>
            <w:ins w:id="7471" w:author="C1-213843" w:date="2021-05-31T15:47:00Z">
              <w:r>
                <w:rPr>
                  <w:lang w:eastAsia="ja-JP"/>
                </w:rPr>
                <w:t>Key establishment information container</w:t>
              </w:r>
            </w:ins>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ins w:id="7472" w:author="C1-213843" w:date="2021-05-31T15:47:00Z"/>
                <w:lang w:eastAsia="ja-JP"/>
              </w:rPr>
            </w:pPr>
            <w:ins w:id="7473" w:author="C1-213843" w:date="2021-05-31T15:47:00Z">
              <w:r>
                <w:rPr>
                  <w:lang w:eastAsia="ja-JP"/>
                </w:rPr>
                <w:t>Key establishment information container</w:t>
              </w:r>
            </w:ins>
          </w:p>
          <w:p w14:paraId="5442F461" w14:textId="77777777" w:rsidR="007E60DF" w:rsidRDefault="007E60DF">
            <w:pPr>
              <w:pStyle w:val="TAL"/>
              <w:rPr>
                <w:ins w:id="7474" w:author="C1-213843" w:date="2021-05-31T15:47:00Z"/>
                <w:lang w:eastAsia="ja-JP"/>
              </w:rPr>
            </w:pPr>
            <w:ins w:id="7475" w:author="C1-213843" w:date="2021-05-31T15:47:00Z">
              <w:r>
                <w:rPr>
                  <w:lang w:eastAsia="ja-JP"/>
                </w:rPr>
                <w:t>11.3.9</w:t>
              </w:r>
            </w:ins>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rPr>
                <w:ins w:id="7476" w:author="C1-213843" w:date="2021-05-31T15:47:00Z"/>
              </w:rPr>
            </w:pPr>
            <w:ins w:id="7477" w:author="C1-213843" w:date="2021-05-31T15:47: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rPr>
                <w:ins w:id="7478" w:author="C1-213843" w:date="2021-05-31T15:47:00Z"/>
              </w:rPr>
            </w:pPr>
            <w:ins w:id="7479" w:author="C1-213843" w:date="2021-05-31T15:47:00Z">
              <w: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77777777" w:rsidR="007E60DF" w:rsidRDefault="007E60DF">
            <w:pPr>
              <w:pStyle w:val="TAC"/>
              <w:rPr>
                <w:ins w:id="7480" w:author="C1-213843" w:date="2021-05-31T15:47:00Z"/>
              </w:rPr>
            </w:pPr>
            <w:ins w:id="7481" w:author="C1-213843" w:date="2021-05-31T15:47:00Z">
              <w:r>
                <w:t>4-n</w:t>
              </w:r>
            </w:ins>
          </w:p>
        </w:tc>
      </w:tr>
      <w:tr w:rsidR="007E60DF" w14:paraId="515456D5" w14:textId="77777777" w:rsidTr="007E60DF">
        <w:trPr>
          <w:cantSplit/>
          <w:jc w:val="center"/>
          <w:ins w:id="7482"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18CDE273" w14:textId="77777777" w:rsidR="007E60DF" w:rsidRDefault="007E60DF">
            <w:pPr>
              <w:pStyle w:val="TAL"/>
              <w:rPr>
                <w:ins w:id="7483" w:author="C1-213843" w:date="2021-05-31T15:47:00Z"/>
                <w:lang w:eastAsia="ja-JP"/>
              </w:rPr>
            </w:pPr>
            <w:ins w:id="7484" w:author="C1-213843" w:date="2021-05-31T15:47:00Z">
              <w:r>
                <w:rPr>
                  <w:lang w:eastAsia="ja-JP"/>
                </w:rPr>
                <w:t>62</w:t>
              </w:r>
            </w:ins>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ins w:id="7485" w:author="C1-213843" w:date="2021-05-31T15:47:00Z"/>
                <w:lang w:eastAsia="ja-JP"/>
              </w:rPr>
            </w:pPr>
            <w:ins w:id="7486" w:author="C1-213843" w:date="2021-05-31T15:47:00Z">
              <w:r>
                <w:rPr>
                  <w:lang w:eastAsia="ja-JP"/>
                </w:rPr>
                <w:t>MSBs of K</w:t>
              </w:r>
              <w:r>
                <w:rPr>
                  <w:vertAlign w:val="subscript"/>
                  <w:lang w:eastAsia="ja-JP"/>
                </w:rPr>
                <w:t>NRP</w:t>
              </w:r>
              <w:r>
                <w:rPr>
                  <w:lang w:eastAsia="ja-JP"/>
                </w:rPr>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ins w:id="7487" w:author="C1-213843" w:date="2021-05-31T15:47:00Z"/>
                <w:lang w:eastAsia="ja-JP"/>
              </w:rPr>
            </w:pPr>
            <w:ins w:id="7488" w:author="C1-213843" w:date="2021-05-31T15:47:00Z">
              <w:r>
                <w:rPr>
                  <w:lang w:eastAsia="ja-JP"/>
                </w:rPr>
                <w:t>MSBs of K</w:t>
              </w:r>
              <w:r>
                <w:rPr>
                  <w:vertAlign w:val="subscript"/>
                  <w:lang w:eastAsia="ja-JP"/>
                </w:rPr>
                <w:t>NRP</w:t>
              </w:r>
              <w:r>
                <w:rPr>
                  <w:lang w:eastAsia="ja-JP"/>
                </w:rPr>
                <w:t xml:space="preserve"> ID</w:t>
              </w:r>
            </w:ins>
          </w:p>
          <w:p w14:paraId="3036D4D4" w14:textId="77777777" w:rsidR="007E60DF" w:rsidRDefault="007E60DF">
            <w:pPr>
              <w:pStyle w:val="TAL"/>
              <w:rPr>
                <w:ins w:id="7489" w:author="C1-213843" w:date="2021-05-31T15:47:00Z"/>
                <w:lang w:eastAsia="ja-JP"/>
              </w:rPr>
            </w:pPr>
            <w:ins w:id="7490" w:author="C1-213843" w:date="2021-05-31T15:47:00Z">
              <w:r>
                <w:rPr>
                  <w:lang w:eastAsia="ja-JP"/>
                </w:rPr>
                <w:t>11.3.16</w:t>
              </w:r>
            </w:ins>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rPr>
                <w:ins w:id="7491" w:author="C1-213843" w:date="2021-05-31T15:47:00Z"/>
              </w:rPr>
            </w:pPr>
            <w:ins w:id="7492" w:author="C1-213843" w:date="2021-05-31T15:47: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rPr>
                <w:ins w:id="7493" w:author="C1-213843" w:date="2021-05-31T15:47:00Z"/>
              </w:rPr>
            </w:pPr>
            <w:ins w:id="7494" w:author="C1-213843" w:date="2021-05-31T15:47:00Z">
              <w:r>
                <w:t>TV</w:t>
              </w:r>
            </w:ins>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rPr>
                <w:ins w:id="7495" w:author="C1-213843" w:date="2021-05-31T15:47:00Z"/>
              </w:rPr>
            </w:pPr>
            <w:ins w:id="7496" w:author="C1-213843" w:date="2021-05-31T15:47:00Z">
              <w:r>
                <w:t>3</w:t>
              </w:r>
            </w:ins>
          </w:p>
        </w:tc>
      </w:tr>
    </w:tbl>
    <w:p w14:paraId="2B93F86E" w14:textId="77777777" w:rsidR="007E60DF" w:rsidRDefault="007E60DF" w:rsidP="00123C9D">
      <w:pPr>
        <w:rPr>
          <w:ins w:id="7497" w:author="C1-213843" w:date="2021-05-31T15:47:00Z"/>
        </w:rPr>
      </w:pPr>
    </w:p>
    <w:p w14:paraId="66AE5FA3" w14:textId="77777777" w:rsidR="007E60DF" w:rsidRDefault="007E60DF" w:rsidP="007E60DF">
      <w:pPr>
        <w:pStyle w:val="40"/>
        <w:rPr>
          <w:ins w:id="7498" w:author="C1-213843" w:date="2021-05-31T15:47:00Z"/>
        </w:rPr>
      </w:pPr>
      <w:bookmarkStart w:id="7499" w:name="_Toc68196375"/>
      <w:bookmarkStart w:id="7500" w:name="_Toc59209046"/>
      <w:bookmarkStart w:id="7501" w:name="_Toc51951270"/>
      <w:bookmarkStart w:id="7502" w:name="_Toc45882720"/>
      <w:bookmarkStart w:id="7503" w:name="_Toc45282334"/>
      <w:bookmarkStart w:id="7504" w:name="_Toc74123197"/>
      <w:ins w:id="7505" w:author="C1-213843" w:date="2021-05-31T15:47:00Z">
        <w:r>
          <w:t>10.3.13.2</w:t>
        </w:r>
        <w:r>
          <w:tab/>
          <w:t>Nonce_2</w:t>
        </w:r>
        <w:bookmarkEnd w:id="7499"/>
        <w:bookmarkEnd w:id="7500"/>
        <w:bookmarkEnd w:id="7501"/>
        <w:bookmarkEnd w:id="7502"/>
        <w:bookmarkEnd w:id="7503"/>
        <w:bookmarkEnd w:id="7504"/>
      </w:ins>
    </w:p>
    <w:p w14:paraId="4A97DB96" w14:textId="77777777" w:rsidR="007E60DF" w:rsidRDefault="007E60DF" w:rsidP="007E60DF">
      <w:pPr>
        <w:rPr>
          <w:ins w:id="7506" w:author="C1-213843" w:date="2021-05-31T15:47:00Z"/>
          <w:lang w:eastAsia="ko-KR"/>
        </w:rPr>
      </w:pPr>
      <w:ins w:id="7507" w:author="C1-213843" w:date="2021-05-31T15:47:00Z">
        <w:r>
          <w:rPr>
            <w:lang w:eastAsia="ko-KR"/>
          </w:rPr>
          <w:t xml:space="preserve">The UE shall include this IE </w:t>
        </w:r>
        <w:r>
          <w:rPr>
            <w:lang w:eastAsia="zh-CN"/>
          </w:rPr>
          <w:t>if the selected integrity protection algorithms is not the null integrity protection algorithm</w:t>
        </w:r>
        <w:r>
          <w:rPr>
            <w:lang w:eastAsia="ko-KR"/>
          </w:rPr>
          <w:t>.</w:t>
        </w:r>
      </w:ins>
    </w:p>
    <w:p w14:paraId="3ECFEE7F" w14:textId="77777777" w:rsidR="007E60DF" w:rsidRDefault="007E60DF" w:rsidP="007E60DF">
      <w:pPr>
        <w:pStyle w:val="40"/>
        <w:rPr>
          <w:ins w:id="7508" w:author="C1-213843" w:date="2021-05-31T15:47:00Z"/>
        </w:rPr>
      </w:pPr>
      <w:bookmarkStart w:id="7509" w:name="_Toc68196376"/>
      <w:bookmarkStart w:id="7510" w:name="_Toc59209047"/>
      <w:bookmarkStart w:id="7511" w:name="_Toc51951271"/>
      <w:bookmarkStart w:id="7512" w:name="_Toc45882721"/>
      <w:bookmarkStart w:id="7513" w:name="_Toc45282335"/>
      <w:bookmarkStart w:id="7514" w:name="_Toc74123198"/>
      <w:ins w:id="7515" w:author="C1-213843" w:date="2021-05-31T15:47:00Z">
        <w:r>
          <w:t>10.3.13.3</w:t>
        </w:r>
        <w:r>
          <w:tab/>
          <w:t>LSB of KNRP-sess ID</w:t>
        </w:r>
        <w:bookmarkEnd w:id="7509"/>
        <w:bookmarkEnd w:id="7510"/>
        <w:bookmarkEnd w:id="7511"/>
        <w:bookmarkEnd w:id="7512"/>
        <w:bookmarkEnd w:id="7513"/>
        <w:bookmarkEnd w:id="7514"/>
      </w:ins>
    </w:p>
    <w:p w14:paraId="49FD5248" w14:textId="77777777" w:rsidR="007E60DF" w:rsidRDefault="007E60DF" w:rsidP="007E60DF">
      <w:pPr>
        <w:rPr>
          <w:ins w:id="7516" w:author="C1-213843" w:date="2021-05-31T15:47:00Z"/>
        </w:rPr>
      </w:pPr>
      <w:ins w:id="7517" w:author="C1-213843" w:date="2021-05-31T15:47:00Z">
        <w:r>
          <w:t xml:space="preserve">The UE shall include this IE </w:t>
        </w:r>
        <w:r>
          <w:rPr>
            <w:lang w:eastAsia="zh-CN"/>
          </w:rPr>
          <w:t>if the selected integrity protection algorithms is not the null integrity protection algorithm</w:t>
        </w:r>
        <w:r>
          <w:rPr>
            <w:lang w:eastAsia="ko-KR"/>
          </w:rPr>
          <w:t>.</w:t>
        </w:r>
      </w:ins>
    </w:p>
    <w:p w14:paraId="164A6D53" w14:textId="77777777" w:rsidR="007E60DF" w:rsidRDefault="007E60DF" w:rsidP="007E60DF">
      <w:pPr>
        <w:pStyle w:val="40"/>
        <w:rPr>
          <w:ins w:id="7518" w:author="C1-213843" w:date="2021-05-31T15:47:00Z"/>
        </w:rPr>
      </w:pPr>
      <w:bookmarkStart w:id="7519" w:name="_Toc68196377"/>
      <w:bookmarkStart w:id="7520" w:name="_Toc59209048"/>
      <w:bookmarkStart w:id="7521" w:name="_Toc51951272"/>
      <w:bookmarkStart w:id="7522" w:name="_Toc45882722"/>
      <w:bookmarkStart w:id="7523" w:name="_Toc45282336"/>
      <w:bookmarkStart w:id="7524" w:name="_Toc74123199"/>
      <w:ins w:id="7525" w:author="C1-213843" w:date="2021-05-31T15:47:00Z">
        <w:r>
          <w:t>10.3.13.4</w:t>
        </w:r>
        <w:r>
          <w:tab/>
          <w:t>Key establishment information container</w:t>
        </w:r>
        <w:bookmarkEnd w:id="7519"/>
        <w:bookmarkEnd w:id="7520"/>
        <w:bookmarkEnd w:id="7521"/>
        <w:bookmarkEnd w:id="7522"/>
        <w:bookmarkEnd w:id="7523"/>
        <w:bookmarkEnd w:id="7524"/>
      </w:ins>
    </w:p>
    <w:p w14:paraId="4050C279" w14:textId="77777777" w:rsidR="007E60DF" w:rsidRDefault="007E60DF" w:rsidP="007E60DF">
      <w:pPr>
        <w:rPr>
          <w:ins w:id="7526" w:author="C1-213843" w:date="2021-05-31T15:47:00Z"/>
        </w:rPr>
      </w:pPr>
      <w:ins w:id="7527" w:author="C1-213843" w:date="2021-05-31T15:47:00Z">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ins>
    </w:p>
    <w:p w14:paraId="75417412" w14:textId="77777777" w:rsidR="007E60DF" w:rsidRDefault="007E60DF" w:rsidP="007E60DF">
      <w:pPr>
        <w:pStyle w:val="40"/>
        <w:rPr>
          <w:ins w:id="7528" w:author="C1-213843" w:date="2021-05-31T15:47:00Z"/>
        </w:rPr>
      </w:pPr>
      <w:bookmarkStart w:id="7529" w:name="_Toc68196378"/>
      <w:bookmarkStart w:id="7530" w:name="_Toc59209049"/>
      <w:bookmarkStart w:id="7531" w:name="_Toc51951273"/>
      <w:bookmarkStart w:id="7532" w:name="_Toc45882723"/>
      <w:bookmarkStart w:id="7533" w:name="_Toc45282337"/>
      <w:bookmarkStart w:id="7534" w:name="_Toc74123200"/>
      <w:ins w:id="7535" w:author="C1-213843" w:date="2021-05-31T15:47:00Z">
        <w:r>
          <w:t>10.3.13.5</w:t>
        </w:r>
        <w:r>
          <w:tab/>
          <w:t xml:space="preserve">MSBs of </w:t>
        </w:r>
        <w:r>
          <w:rPr>
            <w:lang w:eastAsia="ja-JP"/>
          </w:rPr>
          <w:t>K</w:t>
        </w:r>
        <w:r>
          <w:rPr>
            <w:vertAlign w:val="subscript"/>
            <w:lang w:eastAsia="ja-JP"/>
          </w:rPr>
          <w:t>NRP</w:t>
        </w:r>
        <w:r>
          <w:rPr>
            <w:lang w:eastAsia="ja-JP"/>
          </w:rPr>
          <w:t xml:space="preserve"> ID</w:t>
        </w:r>
        <w:bookmarkEnd w:id="7529"/>
        <w:bookmarkEnd w:id="7530"/>
        <w:bookmarkEnd w:id="7531"/>
        <w:bookmarkEnd w:id="7532"/>
        <w:bookmarkEnd w:id="7533"/>
        <w:bookmarkEnd w:id="7534"/>
      </w:ins>
    </w:p>
    <w:p w14:paraId="6B0EC7C1" w14:textId="77777777" w:rsidR="007E60DF" w:rsidRDefault="007E60DF" w:rsidP="007E60DF">
      <w:pPr>
        <w:rPr>
          <w:ins w:id="7536" w:author="C1-213843" w:date="2021-05-31T15:47:00Z"/>
        </w:rPr>
      </w:pPr>
      <w:ins w:id="7537" w:author="C1-213843" w:date="2021-05-31T15:47:00Z">
        <w:r>
          <w:t>The UE shall include this IE if the UE has derived a new K</w:t>
        </w:r>
        <w:r>
          <w:rPr>
            <w:vertAlign w:val="subscript"/>
          </w:rPr>
          <w:t>NRP</w:t>
        </w:r>
        <w:r>
          <w:t>.</w:t>
        </w:r>
      </w:ins>
    </w:p>
    <w:p w14:paraId="311222A3" w14:textId="77777777" w:rsidR="007E60DF" w:rsidRDefault="007E60DF" w:rsidP="007E60DF">
      <w:pPr>
        <w:pStyle w:val="40"/>
        <w:rPr>
          <w:ins w:id="7538" w:author="C1-213843" w:date="2021-05-31T15:47:00Z"/>
        </w:rPr>
      </w:pPr>
      <w:bookmarkStart w:id="7539" w:name="_Toc68196379"/>
      <w:bookmarkStart w:id="7540" w:name="_Toc59209050"/>
      <w:bookmarkStart w:id="7541" w:name="_Toc51951274"/>
      <w:bookmarkStart w:id="7542" w:name="_Toc45882724"/>
      <w:bookmarkStart w:id="7543" w:name="_Toc45282338"/>
      <w:bookmarkStart w:id="7544" w:name="_Toc74123201"/>
      <w:ins w:id="7545" w:author="C1-213843" w:date="2021-05-31T15:47:00Z">
        <w:r>
          <w:t>10.3.13.</w:t>
        </w:r>
        <w:r>
          <w:rPr>
            <w:lang w:eastAsia="zh-CN"/>
          </w:rPr>
          <w:t>6</w:t>
        </w:r>
        <w:r>
          <w:tab/>
        </w:r>
        <w:r>
          <w:rPr>
            <w:lang w:eastAsia="ja-JP"/>
          </w:rPr>
          <w:t>UE PC5 unicast signalling security policy</w:t>
        </w:r>
        <w:bookmarkEnd w:id="7539"/>
        <w:bookmarkEnd w:id="7540"/>
        <w:bookmarkEnd w:id="7544"/>
      </w:ins>
    </w:p>
    <w:p w14:paraId="1FC793DE" w14:textId="77777777" w:rsidR="007E60DF" w:rsidRDefault="007E60DF" w:rsidP="007E60DF">
      <w:pPr>
        <w:rPr>
          <w:ins w:id="7546" w:author="C1-213843" w:date="2021-05-31T15:47:00Z"/>
          <w:lang w:eastAsia="zh-CN"/>
        </w:rPr>
      </w:pPr>
      <w:bookmarkStart w:id="7547" w:name="_Toc59209051"/>
      <w:ins w:id="7548" w:author="C1-213843" w:date="2021-05-31T15:47:00Z">
        <w:r>
          <w:rPr>
            <w:lang w:eastAsia="ko-KR"/>
          </w:rPr>
          <w:t xml:space="preserve">The UE shall include this IE </w:t>
        </w:r>
        <w:r>
          <w:rPr>
            <w:lang w:eastAsia="zh-CN"/>
          </w:rPr>
          <w:t xml:space="preserve">if the PROSE DIRECT LINK SECURITY MODE COMMAND message is triggered by the </w:t>
        </w:r>
        <w:bookmarkStart w:id="7549" w:name="OLE_LINK54"/>
        <w:r>
          <w:rPr>
            <w:lang w:eastAsia="zh-CN"/>
          </w:rPr>
          <w:t>PROSE DIRECT LINK ESTABLISHMENT REQUEST message</w:t>
        </w:r>
        <w:bookmarkEnd w:id="7549"/>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ins>
    </w:p>
    <w:p w14:paraId="46807E85" w14:textId="77777777" w:rsidR="007E60DF" w:rsidRDefault="007E60DF" w:rsidP="007E60DF">
      <w:pPr>
        <w:pStyle w:val="30"/>
        <w:rPr>
          <w:ins w:id="7550" w:author="C1-213843" w:date="2021-05-31T15:47:00Z"/>
        </w:rPr>
      </w:pPr>
      <w:bookmarkStart w:id="7551" w:name="_Toc68196380"/>
      <w:bookmarkStart w:id="7552" w:name="_Toc74123202"/>
      <w:ins w:id="7553" w:author="C1-213843" w:date="2021-05-31T15:47:00Z">
        <w:r>
          <w:t>10.3.14</w:t>
        </w:r>
        <w:r>
          <w:tab/>
          <w:t>ProSe direct link security mode complete</w:t>
        </w:r>
        <w:bookmarkEnd w:id="7541"/>
        <w:bookmarkEnd w:id="7542"/>
        <w:bookmarkEnd w:id="7543"/>
        <w:bookmarkEnd w:id="7547"/>
        <w:bookmarkEnd w:id="7551"/>
        <w:bookmarkEnd w:id="7552"/>
      </w:ins>
    </w:p>
    <w:p w14:paraId="4A828A1C" w14:textId="77777777" w:rsidR="007E60DF" w:rsidRPr="007864F0" w:rsidRDefault="007E60DF">
      <w:pPr>
        <w:pStyle w:val="EditorsNote"/>
        <w:rPr>
          <w:ins w:id="7554" w:author="C1-213843" w:date="2021-05-31T15:47:00Z"/>
          <w:rPrChange w:id="7555" w:author="Rapporteur" w:date="2021-05-31T18:07:00Z">
            <w:rPr>
              <w:ins w:id="7556" w:author="C1-213843" w:date="2021-05-31T15:47:00Z"/>
              <w:rStyle w:val="EditorsNoteCharChar"/>
              <w:rFonts w:ascii="Arial" w:hAnsi="Arial"/>
              <w:sz w:val="28"/>
            </w:rPr>
          </w:rPrChange>
        </w:rPr>
        <w:pPrChange w:id="7557" w:author="Rapporteur" w:date="2021-05-31T18:07:00Z">
          <w:pPr>
            <w:keepLines/>
            <w:ind w:left="1135" w:hanging="851"/>
          </w:pPr>
        </w:pPrChange>
      </w:pPr>
      <w:bookmarkStart w:id="7558" w:name="_Toc68196381"/>
      <w:bookmarkStart w:id="7559" w:name="_Toc59209052"/>
      <w:bookmarkStart w:id="7560" w:name="_Toc51951275"/>
      <w:bookmarkStart w:id="7561" w:name="_Toc45882725"/>
      <w:bookmarkStart w:id="7562" w:name="_Toc45282339"/>
      <w:ins w:id="7563" w:author="C1-213843" w:date="2021-05-31T15:47:00Z">
        <w:r w:rsidRPr="007864F0">
          <w:rPr>
            <w:rPrChange w:id="7564" w:author="Rapporteur" w:date="2021-05-31T18:07:00Z">
              <w:rPr>
                <w:rStyle w:val="EditorsNoteCharChar"/>
              </w:rPr>
            </w:rPrChange>
          </w:rPr>
          <w:t>Editor's note:</w:t>
        </w:r>
        <w:r w:rsidRPr="007864F0">
          <w:rPr>
            <w:rPrChange w:id="7565" w:author="Rapporteur" w:date="2021-05-31T18:07:00Z">
              <w:rPr>
                <w:rStyle w:val="EditorsNoteCharChar"/>
              </w:rPr>
            </w:rPrChange>
          </w:rPr>
          <w:tab/>
          <w:t>The security related aspects are FFS as they are waiting for the definitions in SA3 specification by SA3 working group.</w:t>
        </w:r>
      </w:ins>
    </w:p>
    <w:p w14:paraId="0CF92D31" w14:textId="77777777" w:rsidR="007E60DF" w:rsidRDefault="007E60DF" w:rsidP="007E60DF">
      <w:pPr>
        <w:pStyle w:val="40"/>
        <w:rPr>
          <w:ins w:id="7566" w:author="C1-213843" w:date="2021-05-31T15:47:00Z"/>
          <w:rFonts w:eastAsiaTheme="minorEastAsia"/>
        </w:rPr>
      </w:pPr>
      <w:bookmarkStart w:id="7567" w:name="_Toc74123203"/>
      <w:ins w:id="7568" w:author="C1-213843" w:date="2021-05-31T15:47:00Z">
        <w:r>
          <w:t>10.3.14.1</w:t>
        </w:r>
        <w:r>
          <w:tab/>
          <w:t>Message definition</w:t>
        </w:r>
        <w:bookmarkEnd w:id="7558"/>
        <w:bookmarkEnd w:id="7559"/>
        <w:bookmarkEnd w:id="7560"/>
        <w:bookmarkEnd w:id="7561"/>
        <w:bookmarkEnd w:id="7562"/>
        <w:bookmarkEnd w:id="7567"/>
      </w:ins>
    </w:p>
    <w:p w14:paraId="4E475C2F" w14:textId="77777777" w:rsidR="007E60DF" w:rsidRDefault="007E60DF" w:rsidP="007E60DF">
      <w:pPr>
        <w:rPr>
          <w:ins w:id="7569" w:author="C1-213843" w:date="2021-05-31T15:47:00Z"/>
        </w:rPr>
      </w:pPr>
      <w:ins w:id="7570" w:author="C1-213843" w:date="2021-05-31T15:47:00Z">
        <w:r>
          <w:t>This message is sent by a UE to another peer UE to respond to a PROSE DIRECT LINK SECURITY MODE COMMAND message. See table 10.3.14.1.1.</w:t>
        </w:r>
      </w:ins>
    </w:p>
    <w:p w14:paraId="22A8576F" w14:textId="77777777" w:rsidR="007E60DF" w:rsidRDefault="007E60DF" w:rsidP="007E60DF">
      <w:pPr>
        <w:pStyle w:val="B1"/>
        <w:rPr>
          <w:ins w:id="7571" w:author="C1-213843" w:date="2021-05-31T15:47:00Z"/>
        </w:rPr>
      </w:pPr>
      <w:ins w:id="7572" w:author="C1-213843" w:date="2021-05-31T15:47:00Z">
        <w:r>
          <w:t>Message type:</w:t>
        </w:r>
        <w:r>
          <w:tab/>
          <w:t>PROSE DIRECT LINK SECURITY MODE COMPLETE</w:t>
        </w:r>
      </w:ins>
    </w:p>
    <w:p w14:paraId="2F2F076E" w14:textId="77777777" w:rsidR="007E60DF" w:rsidRDefault="007E60DF" w:rsidP="007E60DF">
      <w:pPr>
        <w:pStyle w:val="B1"/>
        <w:rPr>
          <w:ins w:id="7573" w:author="C1-213843" w:date="2021-05-31T15:47:00Z"/>
        </w:rPr>
      </w:pPr>
      <w:ins w:id="7574" w:author="C1-213843" w:date="2021-05-31T15:47:00Z">
        <w:r>
          <w:lastRenderedPageBreak/>
          <w:t>Significance:</w:t>
        </w:r>
        <w:r>
          <w:tab/>
          <w:t>dual</w:t>
        </w:r>
      </w:ins>
    </w:p>
    <w:p w14:paraId="3A3CD317" w14:textId="77777777" w:rsidR="007E60DF" w:rsidRDefault="007E60DF" w:rsidP="007E60DF">
      <w:pPr>
        <w:pStyle w:val="B1"/>
        <w:rPr>
          <w:ins w:id="7575" w:author="C1-213843" w:date="2021-05-31T15:47:00Z"/>
        </w:rPr>
      </w:pPr>
      <w:ins w:id="7576" w:author="C1-213843" w:date="2021-05-31T15:47:00Z">
        <w:r>
          <w:t>Direction:</w:t>
        </w:r>
        <w:r>
          <w:tab/>
        </w:r>
        <w:r>
          <w:tab/>
          <w:t>UE to peer UE</w:t>
        </w:r>
      </w:ins>
    </w:p>
    <w:p w14:paraId="4A7AE1D0" w14:textId="77777777" w:rsidR="007E60DF" w:rsidRDefault="007E60DF" w:rsidP="007E60DF">
      <w:pPr>
        <w:pStyle w:val="TH"/>
        <w:rPr>
          <w:ins w:id="7577" w:author="C1-213843" w:date="2021-05-31T15:47:00Z"/>
        </w:rPr>
      </w:pPr>
      <w:ins w:id="7578" w:author="C1-213843" w:date="2021-05-31T15:47:00Z">
        <w:r>
          <w:t>Table 10.3.14.1.1: PROSE DIRECT LINK SECURITY MODE COMPLETE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ins w:id="7579"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rPr>
                <w:ins w:id="7580" w:author="C1-213843" w:date="2021-05-31T15:47:00Z"/>
              </w:rPr>
            </w:pPr>
            <w:ins w:id="7581"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77777777" w:rsidR="007E60DF" w:rsidRDefault="007E60DF">
            <w:pPr>
              <w:pStyle w:val="TAH"/>
              <w:rPr>
                <w:ins w:id="7582" w:author="C1-213843" w:date="2021-05-31T15:47:00Z"/>
              </w:rPr>
            </w:pPr>
            <w:ins w:id="7583"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rPr>
                <w:ins w:id="7584" w:author="C1-213843" w:date="2021-05-31T15:47:00Z"/>
              </w:rPr>
            </w:pPr>
            <w:ins w:id="7585"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rPr>
                <w:ins w:id="7586" w:author="C1-213843" w:date="2021-05-31T15:47:00Z"/>
              </w:rPr>
            </w:pPr>
            <w:ins w:id="7587"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rPr>
                <w:ins w:id="7588" w:author="C1-213843" w:date="2021-05-31T15:47:00Z"/>
              </w:rPr>
            </w:pPr>
            <w:ins w:id="7589"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rPr>
                <w:ins w:id="7590" w:author="C1-213843" w:date="2021-05-31T15:47:00Z"/>
              </w:rPr>
            </w:pPr>
            <w:ins w:id="7591" w:author="C1-213843" w:date="2021-05-31T15:47:00Z">
              <w:r>
                <w:t>Length</w:t>
              </w:r>
            </w:ins>
          </w:p>
        </w:tc>
      </w:tr>
      <w:tr w:rsidR="007E60DF" w14:paraId="73472238" w14:textId="77777777" w:rsidTr="007E60DF">
        <w:trPr>
          <w:cantSplit/>
          <w:jc w:val="center"/>
          <w:ins w:id="7592"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rPr>
                <w:ins w:id="7593"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rPr>
                <w:ins w:id="7594" w:author="C1-213843" w:date="2021-05-31T15:47:00Z"/>
              </w:rPr>
            </w:pPr>
            <w:ins w:id="7595" w:author="C1-213843" w:date="2021-05-31T15:47:00Z">
              <w:r>
                <w:t>PROSE DIRECT LINK SECURITY MODE COMPLETE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rPr>
                <w:ins w:id="7596" w:author="C1-213843" w:date="2021-05-31T15:47:00Z"/>
              </w:rPr>
            </w:pPr>
            <w:ins w:id="7597" w:author="C1-213843" w:date="2021-05-31T15:47:00Z">
              <w:r>
                <w:t>ProSe PC5 signalling message type</w:t>
              </w:r>
            </w:ins>
          </w:p>
          <w:p w14:paraId="08456F70" w14:textId="77777777" w:rsidR="007E60DF" w:rsidRDefault="007E60DF">
            <w:pPr>
              <w:pStyle w:val="TAL"/>
              <w:rPr>
                <w:ins w:id="7598" w:author="C1-213843" w:date="2021-05-31T15:47:00Z"/>
              </w:rPr>
            </w:pPr>
            <w:ins w:id="7599"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rPr>
                <w:ins w:id="7600" w:author="C1-213843" w:date="2021-05-31T15:47:00Z"/>
              </w:rPr>
            </w:pPr>
            <w:ins w:id="7601"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rPr>
                <w:ins w:id="7602" w:author="C1-213843" w:date="2021-05-31T15:47:00Z"/>
              </w:rPr>
            </w:pPr>
            <w:ins w:id="7603"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rPr>
                <w:ins w:id="7604" w:author="C1-213843" w:date="2021-05-31T15:47:00Z"/>
              </w:rPr>
            </w:pPr>
            <w:ins w:id="7605" w:author="C1-213843" w:date="2021-05-31T15:47:00Z">
              <w:r>
                <w:t>1</w:t>
              </w:r>
            </w:ins>
          </w:p>
        </w:tc>
      </w:tr>
      <w:tr w:rsidR="007E60DF" w14:paraId="2B1BE35F" w14:textId="77777777" w:rsidTr="007E60DF">
        <w:trPr>
          <w:cantSplit/>
          <w:jc w:val="center"/>
          <w:ins w:id="7606"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rPr>
                <w:ins w:id="7607"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rPr>
                <w:ins w:id="7608" w:author="C1-213843" w:date="2021-05-31T15:47:00Z"/>
              </w:rPr>
            </w:pPr>
            <w:ins w:id="7609"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rPr>
                <w:ins w:id="7610" w:author="C1-213843" w:date="2021-05-31T15:47:00Z"/>
              </w:rPr>
            </w:pPr>
            <w:ins w:id="7611" w:author="C1-213843" w:date="2021-05-31T15:47:00Z">
              <w:r>
                <w:t>Sequence number</w:t>
              </w:r>
            </w:ins>
          </w:p>
          <w:p w14:paraId="3E23EB93" w14:textId="77777777" w:rsidR="007E60DF" w:rsidRDefault="007E60DF">
            <w:pPr>
              <w:pStyle w:val="TAL"/>
              <w:rPr>
                <w:ins w:id="7612" w:author="C1-213843" w:date="2021-05-31T15:47:00Z"/>
              </w:rPr>
            </w:pPr>
            <w:ins w:id="7613"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rPr>
                <w:ins w:id="7614" w:author="C1-213843" w:date="2021-05-31T15:47:00Z"/>
              </w:rPr>
            </w:pPr>
            <w:ins w:id="7615"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rPr>
                <w:ins w:id="7616" w:author="C1-213843" w:date="2021-05-31T15:47:00Z"/>
              </w:rPr>
            </w:pPr>
            <w:ins w:id="7617"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rPr>
                <w:ins w:id="7618" w:author="C1-213843" w:date="2021-05-31T15:47:00Z"/>
              </w:rPr>
            </w:pPr>
            <w:ins w:id="7619" w:author="C1-213843" w:date="2021-05-31T15:47:00Z">
              <w:r>
                <w:t>1</w:t>
              </w:r>
            </w:ins>
          </w:p>
        </w:tc>
      </w:tr>
      <w:tr w:rsidR="007E60DF" w14:paraId="34350FC8" w14:textId="77777777" w:rsidTr="007E60DF">
        <w:trPr>
          <w:cantSplit/>
          <w:jc w:val="center"/>
          <w:ins w:id="7620"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67EE9092" w14:textId="77777777" w:rsidR="007E60DF" w:rsidRDefault="007E60DF">
            <w:pPr>
              <w:pStyle w:val="TAL"/>
              <w:rPr>
                <w:ins w:id="7621"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462D21CE" w14:textId="77777777" w:rsidR="007E60DF" w:rsidRDefault="007E60DF">
            <w:pPr>
              <w:pStyle w:val="TAL"/>
              <w:rPr>
                <w:ins w:id="7622" w:author="C1-213843" w:date="2021-05-31T15:47:00Z"/>
                <w:lang w:eastAsia="ja-JP"/>
              </w:rPr>
            </w:pPr>
            <w:ins w:id="7623" w:author="C1-213843" w:date="2021-05-31T15:47:00Z">
              <w:r>
                <w:rPr>
                  <w:lang w:eastAsia="x-none"/>
                </w:rPr>
                <w:t>QoS flow descriptions</w:t>
              </w:r>
            </w:ins>
          </w:p>
        </w:tc>
        <w:tc>
          <w:tcPr>
            <w:tcW w:w="3120" w:type="dxa"/>
            <w:tcBorders>
              <w:top w:val="single" w:sz="6" w:space="0" w:color="000000"/>
              <w:left w:val="single" w:sz="6" w:space="0" w:color="000000"/>
              <w:bottom w:val="single" w:sz="6" w:space="0" w:color="000000"/>
              <w:right w:val="single" w:sz="6" w:space="0" w:color="000000"/>
            </w:tcBorders>
            <w:hideMark/>
          </w:tcPr>
          <w:p w14:paraId="4C76C3D6" w14:textId="77777777" w:rsidR="007E60DF" w:rsidRDefault="007E60DF">
            <w:pPr>
              <w:keepNext/>
              <w:keepLines/>
              <w:spacing w:after="0"/>
              <w:rPr>
                <w:ins w:id="7624" w:author="C1-213843" w:date="2021-05-31T15:47:00Z"/>
                <w:rFonts w:ascii="Arial" w:hAnsi="Arial"/>
                <w:sz w:val="18"/>
                <w:lang w:eastAsia="x-none"/>
              </w:rPr>
            </w:pPr>
            <w:ins w:id="7625" w:author="C1-213843" w:date="2021-05-31T15:47:00Z">
              <w:r>
                <w:rPr>
                  <w:rFonts w:ascii="Arial" w:hAnsi="Arial"/>
                  <w:sz w:val="18"/>
                  <w:lang w:eastAsia="x-none"/>
                </w:rPr>
                <w:t>PC5 QoS flow descriptions</w:t>
              </w:r>
            </w:ins>
          </w:p>
          <w:p w14:paraId="0343C715" w14:textId="77777777" w:rsidR="007E60DF" w:rsidRDefault="007E60DF">
            <w:pPr>
              <w:pStyle w:val="TAL"/>
              <w:rPr>
                <w:ins w:id="7626" w:author="C1-213843" w:date="2021-05-31T15:47:00Z"/>
                <w:lang w:eastAsia="ja-JP"/>
              </w:rPr>
            </w:pPr>
            <w:ins w:id="7627" w:author="C1-213843" w:date="2021-05-31T15:47:00Z">
              <w:r>
                <w:t>11.3.5</w:t>
              </w:r>
            </w:ins>
          </w:p>
        </w:tc>
        <w:tc>
          <w:tcPr>
            <w:tcW w:w="1134" w:type="dxa"/>
            <w:tcBorders>
              <w:top w:val="single" w:sz="6" w:space="0" w:color="000000"/>
              <w:left w:val="single" w:sz="6" w:space="0" w:color="000000"/>
              <w:bottom w:val="single" w:sz="6" w:space="0" w:color="000000"/>
              <w:right w:val="single" w:sz="6" w:space="0" w:color="000000"/>
            </w:tcBorders>
            <w:hideMark/>
          </w:tcPr>
          <w:p w14:paraId="5A39180A" w14:textId="77777777" w:rsidR="007E60DF" w:rsidRDefault="007E60DF">
            <w:pPr>
              <w:pStyle w:val="TAC"/>
              <w:rPr>
                <w:ins w:id="7628" w:author="C1-213843" w:date="2021-05-31T15:47:00Z"/>
              </w:rPr>
            </w:pPr>
            <w:ins w:id="7629" w:author="C1-213843" w:date="2021-05-31T15:47:00Z">
              <w:r>
                <w:rPr>
                  <w:lang w:eastAsia="x-none"/>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B5C264E" w14:textId="77777777" w:rsidR="007E60DF" w:rsidRDefault="007E60DF">
            <w:pPr>
              <w:pStyle w:val="TAC"/>
              <w:rPr>
                <w:ins w:id="7630" w:author="C1-213843" w:date="2021-05-31T15:47:00Z"/>
              </w:rPr>
            </w:pPr>
            <w:ins w:id="7631" w:author="C1-213843" w:date="2021-05-31T15:47:00Z">
              <w:r>
                <w:rPr>
                  <w:lang w:eastAsia="x-none"/>
                </w:rPr>
                <w:t>LV-E</w:t>
              </w:r>
            </w:ins>
          </w:p>
        </w:tc>
        <w:tc>
          <w:tcPr>
            <w:tcW w:w="851" w:type="dxa"/>
            <w:tcBorders>
              <w:top w:val="single" w:sz="6" w:space="0" w:color="000000"/>
              <w:left w:val="single" w:sz="6" w:space="0" w:color="000000"/>
              <w:bottom w:val="single" w:sz="6" w:space="0" w:color="000000"/>
              <w:right w:val="single" w:sz="6" w:space="0" w:color="000000"/>
            </w:tcBorders>
            <w:hideMark/>
          </w:tcPr>
          <w:p w14:paraId="793653AD" w14:textId="77777777" w:rsidR="007E60DF" w:rsidRDefault="007E60DF">
            <w:pPr>
              <w:pStyle w:val="TAC"/>
              <w:rPr>
                <w:ins w:id="7632" w:author="C1-213843" w:date="2021-05-31T15:47:00Z"/>
              </w:rPr>
            </w:pPr>
            <w:ins w:id="7633" w:author="C1-213843" w:date="2021-05-31T15:47:00Z">
              <w:r>
                <w:rPr>
                  <w:lang w:eastAsia="x-none"/>
                </w:rPr>
                <w:t>6-n</w:t>
              </w:r>
            </w:ins>
          </w:p>
        </w:tc>
      </w:tr>
      <w:tr w:rsidR="007E60DF" w14:paraId="52190DC8" w14:textId="77777777" w:rsidTr="007E60DF">
        <w:trPr>
          <w:cantSplit/>
          <w:jc w:val="center"/>
          <w:ins w:id="7634"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rPr>
                <w:ins w:id="7635"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ins w:id="7636" w:author="C1-213843" w:date="2021-05-31T15:47:00Z"/>
                <w:lang w:eastAsia="x-none"/>
              </w:rPr>
            </w:pPr>
            <w:ins w:id="7637" w:author="C1-213843" w:date="2021-05-31T15:47:00Z">
              <w:r>
                <w:rPr>
                  <w:lang w:eastAsia="ja-JP"/>
                </w:rPr>
                <w:t>UE PC5 unicast user plane security policy</w:t>
              </w:r>
            </w:ins>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ins w:id="7638" w:author="C1-213843" w:date="2021-05-31T15:47:00Z"/>
                <w:lang w:eastAsia="ja-JP"/>
              </w:rPr>
            </w:pPr>
            <w:ins w:id="7639" w:author="C1-213843" w:date="2021-05-31T15:47:00Z">
              <w:r>
                <w:rPr>
                  <w:lang w:eastAsia="ja-JP"/>
                </w:rPr>
                <w:t>UE PC5 unicast user plane security policy</w:t>
              </w:r>
            </w:ins>
          </w:p>
          <w:p w14:paraId="67A9546C" w14:textId="77777777" w:rsidR="007E60DF" w:rsidRDefault="007E60DF">
            <w:pPr>
              <w:pStyle w:val="TAL"/>
              <w:rPr>
                <w:ins w:id="7640" w:author="C1-213843" w:date="2021-05-31T15:47:00Z"/>
                <w:lang w:eastAsia="x-none"/>
              </w:rPr>
            </w:pPr>
            <w:ins w:id="7641" w:author="C1-213843" w:date="2021-05-31T15:47:00Z">
              <w:r>
                <w:rPr>
                  <w:lang w:eastAsia="ja-JP"/>
                </w:rPr>
                <w:t>11.3.23</w:t>
              </w:r>
            </w:ins>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ins w:id="7642" w:author="C1-213843" w:date="2021-05-31T15:47:00Z"/>
                <w:lang w:eastAsia="x-none"/>
              </w:rPr>
            </w:pPr>
            <w:ins w:id="7643"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ins w:id="7644" w:author="C1-213843" w:date="2021-05-31T15:47:00Z"/>
                <w:lang w:eastAsia="x-none"/>
              </w:rPr>
            </w:pPr>
            <w:ins w:id="7645"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ins w:id="7646" w:author="C1-213843" w:date="2021-05-31T15:47:00Z"/>
                <w:lang w:eastAsia="x-none"/>
              </w:rPr>
            </w:pPr>
            <w:ins w:id="7647" w:author="C1-213843" w:date="2021-05-31T15:47:00Z">
              <w:r>
                <w:t>1</w:t>
              </w:r>
            </w:ins>
          </w:p>
        </w:tc>
      </w:tr>
      <w:tr w:rsidR="007E60DF" w14:paraId="3707927B" w14:textId="77777777" w:rsidTr="007E60DF">
        <w:trPr>
          <w:cantSplit/>
          <w:jc w:val="center"/>
          <w:ins w:id="7648"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26329BFB" w14:textId="77777777" w:rsidR="007E60DF" w:rsidRDefault="007E60DF">
            <w:pPr>
              <w:pStyle w:val="TAL"/>
              <w:rPr>
                <w:ins w:id="7649" w:author="C1-213843" w:date="2021-05-31T15:47:00Z"/>
              </w:rPr>
            </w:pPr>
            <w:ins w:id="7650" w:author="C1-213843" w:date="2021-05-31T15:47:00Z">
              <w:r>
                <w:rPr>
                  <w:lang w:eastAsia="ja-JP"/>
                </w:rPr>
                <w:t>57</w:t>
              </w:r>
            </w:ins>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ins w:id="7651" w:author="C1-213843" w:date="2021-05-31T15:47:00Z"/>
                <w:lang w:eastAsia="ja-JP"/>
              </w:rPr>
            </w:pPr>
            <w:ins w:id="7652" w:author="C1-213843" w:date="2021-05-31T15:47:00Z">
              <w:r>
                <w:rPr>
                  <w:lang w:eastAsia="ja-JP"/>
                </w:rPr>
                <w:t>IP address configuration</w:t>
              </w:r>
            </w:ins>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ins w:id="7653" w:author="C1-213843" w:date="2021-05-31T15:47:00Z"/>
                <w:lang w:eastAsia="ja-JP"/>
              </w:rPr>
            </w:pPr>
            <w:ins w:id="7654" w:author="C1-213843" w:date="2021-05-31T15:47:00Z">
              <w:r>
                <w:rPr>
                  <w:lang w:eastAsia="ja-JP"/>
                </w:rPr>
                <w:t>IP address configuration</w:t>
              </w:r>
            </w:ins>
          </w:p>
          <w:p w14:paraId="556719C3" w14:textId="77777777" w:rsidR="007E60DF" w:rsidRDefault="007E60DF">
            <w:pPr>
              <w:pStyle w:val="TAL"/>
              <w:rPr>
                <w:ins w:id="7655" w:author="C1-213843" w:date="2021-05-31T15:47:00Z"/>
                <w:lang w:eastAsia="ja-JP"/>
              </w:rPr>
            </w:pPr>
            <w:ins w:id="7656" w:author="C1-213843" w:date="2021-05-31T15:47:00Z">
              <w:r>
                <w:t>11.3.6</w:t>
              </w:r>
            </w:ins>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rPr>
                <w:ins w:id="7657" w:author="C1-213843" w:date="2021-05-31T15:47:00Z"/>
              </w:rPr>
            </w:pPr>
            <w:ins w:id="7658" w:author="C1-213843" w:date="2021-05-31T15:47:00Z">
              <w:r>
                <w:rPr>
                  <w:lang w:eastAsia="ja-JP"/>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rPr>
                <w:ins w:id="7659" w:author="C1-213843" w:date="2021-05-31T15:47:00Z"/>
              </w:rPr>
            </w:pPr>
            <w:ins w:id="7660" w:author="C1-213843" w:date="2021-05-31T15:47:00Z">
              <w:r>
                <w:rPr>
                  <w:lang w:eastAsia="ja-JP"/>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rPr>
                <w:ins w:id="7661" w:author="C1-213843" w:date="2021-05-31T15:47:00Z"/>
              </w:rPr>
            </w:pPr>
            <w:ins w:id="7662" w:author="C1-213843" w:date="2021-05-31T15:47:00Z">
              <w:r>
                <w:t>2</w:t>
              </w:r>
            </w:ins>
          </w:p>
        </w:tc>
      </w:tr>
      <w:tr w:rsidR="007E60DF" w14:paraId="3E180085" w14:textId="77777777" w:rsidTr="007E60DF">
        <w:trPr>
          <w:cantSplit/>
          <w:jc w:val="center"/>
          <w:ins w:id="7663"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388B3D18" w14:textId="77777777" w:rsidR="007E60DF" w:rsidRDefault="007E60DF">
            <w:pPr>
              <w:pStyle w:val="TAL"/>
              <w:rPr>
                <w:ins w:id="7664" w:author="C1-213843" w:date="2021-05-31T15:47:00Z"/>
              </w:rPr>
            </w:pPr>
            <w:ins w:id="7665" w:author="C1-213843" w:date="2021-05-31T15:47:00Z">
              <w:r>
                <w:rPr>
                  <w:lang w:eastAsia="ja-JP"/>
                </w:rPr>
                <w:t>58</w:t>
              </w:r>
            </w:ins>
          </w:p>
        </w:tc>
        <w:tc>
          <w:tcPr>
            <w:tcW w:w="2837" w:type="dxa"/>
            <w:tcBorders>
              <w:top w:val="single" w:sz="6" w:space="0" w:color="000000"/>
              <w:left w:val="single" w:sz="6" w:space="0" w:color="000000"/>
              <w:bottom w:val="single" w:sz="6" w:space="0" w:color="000000"/>
              <w:right w:val="single" w:sz="6" w:space="0" w:color="000000"/>
            </w:tcBorders>
          </w:tcPr>
          <w:p w14:paraId="50B39557" w14:textId="77777777" w:rsidR="007E60DF" w:rsidRDefault="007E60DF">
            <w:pPr>
              <w:pStyle w:val="TAL"/>
              <w:rPr>
                <w:ins w:id="7666" w:author="C1-213843" w:date="2021-05-31T15:47:00Z"/>
                <w:lang w:eastAsia="ja-JP"/>
              </w:rPr>
            </w:pPr>
            <w:ins w:id="7667" w:author="C1-213843" w:date="2021-05-31T15:47:00Z">
              <w:r>
                <w:rPr>
                  <w:lang w:eastAsia="ja-JP"/>
                </w:rPr>
                <w:t xml:space="preserve">Link local IPv6 address </w:t>
              </w:r>
            </w:ins>
          </w:p>
          <w:p w14:paraId="1474F95C" w14:textId="77777777" w:rsidR="007E60DF" w:rsidRDefault="007E60DF">
            <w:pPr>
              <w:pStyle w:val="TAL"/>
              <w:rPr>
                <w:ins w:id="7668" w:author="C1-213843" w:date="2021-05-31T15:47:00Z"/>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ins w:id="7669" w:author="C1-213843" w:date="2021-05-31T15:47:00Z"/>
                <w:lang w:eastAsia="ja-JP"/>
              </w:rPr>
            </w:pPr>
            <w:ins w:id="7670" w:author="C1-213843" w:date="2021-05-31T15:47:00Z">
              <w:r>
                <w:rPr>
                  <w:lang w:eastAsia="ja-JP"/>
                </w:rPr>
                <w:t>Link local IPv6 address</w:t>
              </w:r>
            </w:ins>
          </w:p>
          <w:p w14:paraId="1455FC91" w14:textId="77777777" w:rsidR="007E60DF" w:rsidRDefault="007E60DF">
            <w:pPr>
              <w:pStyle w:val="TAL"/>
              <w:rPr>
                <w:ins w:id="7671" w:author="C1-213843" w:date="2021-05-31T15:47:00Z"/>
                <w:lang w:eastAsia="ja-JP"/>
              </w:rPr>
            </w:pPr>
            <w:ins w:id="7672" w:author="C1-213843" w:date="2021-05-31T15:47:00Z">
              <w:r>
                <w:t>11.3.7</w:t>
              </w:r>
            </w:ins>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rPr>
                <w:ins w:id="7673" w:author="C1-213843" w:date="2021-05-31T15:47:00Z"/>
              </w:rPr>
            </w:pPr>
            <w:ins w:id="7674" w:author="C1-213843" w:date="2021-05-31T15:47:00Z">
              <w:r>
                <w:rPr>
                  <w:lang w:eastAsia="ja-JP"/>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rPr>
                <w:ins w:id="7675" w:author="C1-213843" w:date="2021-05-31T15:47:00Z"/>
              </w:rPr>
            </w:pPr>
            <w:ins w:id="7676" w:author="C1-213843" w:date="2021-05-31T15:47:00Z">
              <w:r>
                <w:rPr>
                  <w:lang w:eastAsia="ja-JP"/>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rPr>
                <w:ins w:id="7677" w:author="C1-213843" w:date="2021-05-31T15:47:00Z"/>
              </w:rPr>
            </w:pPr>
            <w:ins w:id="7678" w:author="C1-213843" w:date="2021-05-31T15:47:00Z">
              <w:r>
                <w:rPr>
                  <w:lang w:eastAsia="ja-JP"/>
                </w:rPr>
                <w:t>17</w:t>
              </w:r>
            </w:ins>
          </w:p>
        </w:tc>
      </w:tr>
      <w:tr w:rsidR="007E60DF" w14:paraId="1AEFA9EB" w14:textId="77777777" w:rsidTr="007E60DF">
        <w:trPr>
          <w:cantSplit/>
          <w:jc w:val="center"/>
          <w:ins w:id="7679"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39D8C024" w14:textId="77777777" w:rsidR="007E60DF" w:rsidRDefault="007E60DF">
            <w:pPr>
              <w:pStyle w:val="TAL"/>
              <w:rPr>
                <w:ins w:id="7680" w:author="C1-213843" w:date="2021-05-31T15:47:00Z"/>
                <w:lang w:eastAsia="ja-JP"/>
              </w:rPr>
            </w:pPr>
            <w:ins w:id="7681" w:author="C1-213843" w:date="2021-05-31T15:47:00Z">
              <w:r>
                <w:rPr>
                  <w:lang w:eastAsia="ja-JP"/>
                </w:rPr>
                <w:t>52</w:t>
              </w:r>
            </w:ins>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ins w:id="7682" w:author="C1-213843" w:date="2021-05-31T15:47:00Z"/>
                <w:lang w:eastAsia="ja-JP"/>
              </w:rPr>
            </w:pPr>
            <w:ins w:id="7683" w:author="C1-213843" w:date="2021-05-31T15:47:00Z">
              <w:r>
                <w:rPr>
                  <w:lang w:eastAsia="ja-JP"/>
                </w:rPr>
                <w:t>LSBs of K</w:t>
              </w:r>
              <w:r>
                <w:rPr>
                  <w:vertAlign w:val="subscript"/>
                  <w:lang w:eastAsia="ja-JP"/>
                </w:rPr>
                <w:t>NRP</w:t>
              </w:r>
              <w:r>
                <w:rPr>
                  <w:lang w:eastAsia="ja-JP"/>
                </w:rPr>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ins w:id="7684" w:author="C1-213843" w:date="2021-05-31T15:47:00Z"/>
                <w:lang w:eastAsia="ja-JP"/>
              </w:rPr>
            </w:pPr>
            <w:ins w:id="7685" w:author="C1-213843" w:date="2021-05-31T15:47:00Z">
              <w:r>
                <w:rPr>
                  <w:lang w:eastAsia="ja-JP"/>
                </w:rPr>
                <w:t>LSBs of K</w:t>
              </w:r>
              <w:r>
                <w:rPr>
                  <w:vertAlign w:val="subscript"/>
                  <w:lang w:eastAsia="ja-JP"/>
                </w:rPr>
                <w:t>NRP</w:t>
              </w:r>
              <w:r>
                <w:rPr>
                  <w:lang w:eastAsia="ja-JP"/>
                </w:rPr>
                <w:t xml:space="preserve"> ID</w:t>
              </w:r>
            </w:ins>
          </w:p>
          <w:p w14:paraId="4BDADEAF" w14:textId="77777777" w:rsidR="007E60DF" w:rsidRDefault="007E60DF">
            <w:pPr>
              <w:pStyle w:val="TAL"/>
              <w:rPr>
                <w:ins w:id="7686" w:author="C1-213843" w:date="2021-05-31T15:47:00Z"/>
                <w:lang w:eastAsia="ja-JP"/>
              </w:rPr>
            </w:pPr>
            <w:ins w:id="7687" w:author="C1-213843" w:date="2021-05-31T15:47:00Z">
              <w:r>
                <w:rPr>
                  <w:lang w:eastAsia="ja-JP"/>
                </w:rPr>
                <w:t>11.3.17</w:t>
              </w:r>
            </w:ins>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ins w:id="7688" w:author="C1-213843" w:date="2021-05-31T15:47:00Z"/>
                <w:lang w:eastAsia="ja-JP"/>
              </w:rPr>
            </w:pPr>
            <w:ins w:id="7689" w:author="C1-213843" w:date="2021-05-31T15:47: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ins w:id="7690" w:author="C1-213843" w:date="2021-05-31T15:47:00Z"/>
                <w:lang w:eastAsia="ja-JP"/>
              </w:rPr>
            </w:pPr>
            <w:ins w:id="7691" w:author="C1-213843" w:date="2021-05-31T15:47:00Z">
              <w:r>
                <w:t>TV</w:t>
              </w:r>
            </w:ins>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ins w:id="7692" w:author="C1-213843" w:date="2021-05-31T15:47:00Z"/>
                <w:lang w:eastAsia="ja-JP"/>
              </w:rPr>
            </w:pPr>
            <w:ins w:id="7693" w:author="C1-213843" w:date="2021-05-31T15:47:00Z">
              <w:r>
                <w:t>3</w:t>
              </w:r>
            </w:ins>
          </w:p>
        </w:tc>
      </w:tr>
    </w:tbl>
    <w:p w14:paraId="77565936" w14:textId="77777777" w:rsidR="007E60DF" w:rsidRDefault="007E60DF" w:rsidP="00123C9D">
      <w:pPr>
        <w:rPr>
          <w:ins w:id="7694" w:author="C1-213843" w:date="2021-05-31T15:47:00Z"/>
        </w:rPr>
      </w:pPr>
    </w:p>
    <w:p w14:paraId="46A95957" w14:textId="77777777" w:rsidR="007E60DF" w:rsidRDefault="007E60DF" w:rsidP="007E60DF">
      <w:pPr>
        <w:pStyle w:val="40"/>
        <w:rPr>
          <w:ins w:id="7695" w:author="C1-213843" w:date="2021-05-31T15:47:00Z"/>
        </w:rPr>
      </w:pPr>
      <w:bookmarkStart w:id="7696" w:name="_Toc68196382"/>
      <w:bookmarkStart w:id="7697" w:name="_Toc59209053"/>
      <w:bookmarkStart w:id="7698" w:name="_Toc51951276"/>
      <w:bookmarkStart w:id="7699" w:name="_Toc45882726"/>
      <w:bookmarkStart w:id="7700" w:name="_Toc45282340"/>
      <w:bookmarkStart w:id="7701" w:name="_Toc74123204"/>
      <w:ins w:id="7702" w:author="C1-213843" w:date="2021-05-31T15:47:00Z">
        <w:r>
          <w:t>10.3.14.2</w:t>
        </w:r>
        <w:r>
          <w:tab/>
          <w:t>IP address configuration</w:t>
        </w:r>
        <w:bookmarkEnd w:id="7696"/>
        <w:bookmarkEnd w:id="7697"/>
        <w:bookmarkEnd w:id="7698"/>
        <w:bookmarkEnd w:id="7699"/>
        <w:bookmarkEnd w:id="7700"/>
        <w:bookmarkEnd w:id="7701"/>
      </w:ins>
    </w:p>
    <w:p w14:paraId="69D527A9" w14:textId="77777777" w:rsidR="007E60DF" w:rsidRDefault="007E60DF" w:rsidP="007E60DF">
      <w:pPr>
        <w:rPr>
          <w:ins w:id="7703" w:author="C1-213843" w:date="2021-05-31T15:47:00Z"/>
        </w:rPr>
      </w:pPr>
      <w:ins w:id="7704" w:author="C1-213843" w:date="2021-05-31T15:47:00Z">
        <w:r>
          <w:t>The UE shall include this IE if IP communication is used</w:t>
        </w:r>
        <w:r>
          <w:rPr>
            <w:lang w:eastAsia="zh-CN"/>
          </w:rPr>
          <w:t xml:space="preserve"> and the PC5 unicast link security mode control procedure was triggered during a PC5 unicast link establishment procedure</w:t>
        </w:r>
        <w:r>
          <w:t>.</w:t>
        </w:r>
      </w:ins>
    </w:p>
    <w:p w14:paraId="315F5C0E" w14:textId="77777777" w:rsidR="007E60DF" w:rsidRDefault="007E60DF" w:rsidP="007E60DF">
      <w:pPr>
        <w:pStyle w:val="40"/>
        <w:rPr>
          <w:ins w:id="7705" w:author="C1-213843" w:date="2021-05-31T15:47:00Z"/>
        </w:rPr>
      </w:pPr>
      <w:bookmarkStart w:id="7706" w:name="_Toc68196383"/>
      <w:bookmarkStart w:id="7707" w:name="_Toc59209054"/>
      <w:bookmarkStart w:id="7708" w:name="_Toc51951277"/>
      <w:bookmarkStart w:id="7709" w:name="_Toc45882727"/>
      <w:bookmarkStart w:id="7710" w:name="_Toc45282341"/>
      <w:bookmarkStart w:id="7711" w:name="_Toc74123205"/>
      <w:ins w:id="7712" w:author="C1-213843" w:date="2021-05-31T15:47:00Z">
        <w:r>
          <w:t>10.3.14.3</w:t>
        </w:r>
        <w:r>
          <w:tab/>
          <w:t>Link local IPv6 address</w:t>
        </w:r>
        <w:bookmarkEnd w:id="7706"/>
        <w:bookmarkEnd w:id="7707"/>
        <w:bookmarkEnd w:id="7708"/>
        <w:bookmarkEnd w:id="7709"/>
        <w:bookmarkEnd w:id="7710"/>
        <w:bookmarkEnd w:id="7711"/>
      </w:ins>
    </w:p>
    <w:p w14:paraId="325B60E0" w14:textId="77777777" w:rsidR="007E60DF" w:rsidRDefault="007E60DF" w:rsidP="007E60DF">
      <w:pPr>
        <w:rPr>
          <w:ins w:id="7713" w:author="C1-213843" w:date="2021-05-31T15:47:00Z"/>
        </w:rPr>
      </w:pPr>
      <w:ins w:id="7714" w:author="C1-213843" w:date="2021-05-31T15:47:00Z">
        <w:r>
          <w:t>The UE shall include this IE if IP communication is used</w:t>
        </w:r>
        <w:r>
          <w:rPr>
            <w:lang w:eastAsia="zh-CN"/>
          </w:rPr>
          <w:t>,</w:t>
        </w:r>
        <w:r>
          <w:t xml:space="preserve"> the IP address configuration is set to "IPv6 address allocation not supported"</w:t>
        </w:r>
        <w:r>
          <w:rPr>
            <w:lang w:eastAsia="zh-CN"/>
          </w:rPr>
          <w:t xml:space="preserve"> and the PC5 unicast link security mode control procedure was triggered during a PC5 unicast link establishment procedure</w:t>
        </w:r>
        <w:r>
          <w:t>.</w:t>
        </w:r>
      </w:ins>
    </w:p>
    <w:p w14:paraId="76A03867" w14:textId="77777777" w:rsidR="007E60DF" w:rsidRDefault="007E60DF" w:rsidP="007E60DF">
      <w:pPr>
        <w:pStyle w:val="40"/>
        <w:rPr>
          <w:ins w:id="7715" w:author="C1-213843" w:date="2021-05-31T15:47:00Z"/>
        </w:rPr>
      </w:pPr>
      <w:bookmarkStart w:id="7716" w:name="_Toc68196384"/>
      <w:bookmarkStart w:id="7717" w:name="_Toc59209055"/>
      <w:bookmarkStart w:id="7718" w:name="_Toc51951278"/>
      <w:bookmarkStart w:id="7719" w:name="_Toc45882728"/>
      <w:bookmarkStart w:id="7720" w:name="_Toc45282342"/>
      <w:bookmarkStart w:id="7721" w:name="_Toc74123206"/>
      <w:ins w:id="7722" w:author="C1-213843" w:date="2021-05-31T15:47:00Z">
        <w:r>
          <w:t>10.3.14.4</w:t>
        </w:r>
        <w:r>
          <w:tab/>
        </w:r>
        <w:r>
          <w:rPr>
            <w:lang w:eastAsia="ja-JP"/>
          </w:rPr>
          <w:t>LSBs of K</w:t>
        </w:r>
        <w:r>
          <w:rPr>
            <w:vertAlign w:val="subscript"/>
            <w:lang w:eastAsia="ja-JP"/>
          </w:rPr>
          <w:t>NRP</w:t>
        </w:r>
        <w:r>
          <w:rPr>
            <w:lang w:eastAsia="ja-JP"/>
          </w:rPr>
          <w:t xml:space="preserve"> ID</w:t>
        </w:r>
        <w:bookmarkEnd w:id="7716"/>
        <w:bookmarkEnd w:id="7717"/>
        <w:bookmarkEnd w:id="7718"/>
        <w:bookmarkEnd w:id="7719"/>
        <w:bookmarkEnd w:id="7720"/>
        <w:bookmarkEnd w:id="7721"/>
      </w:ins>
    </w:p>
    <w:p w14:paraId="7BA0CF1C" w14:textId="77777777" w:rsidR="007E60DF" w:rsidRDefault="007E60DF" w:rsidP="007E60DF">
      <w:pPr>
        <w:rPr>
          <w:ins w:id="7723" w:author="C1-213843" w:date="2021-05-31T15:47:00Z"/>
        </w:rPr>
      </w:pPr>
      <w:ins w:id="7724" w:author="C1-213843" w:date="2021-05-31T15:47:00Z">
        <w:r>
          <w:t xml:space="preserve">The UE shall include this IE if a new </w:t>
        </w:r>
        <w:r>
          <w:rPr>
            <w:lang w:eastAsia="ja-JP"/>
          </w:rPr>
          <w:t>K</w:t>
        </w:r>
        <w:r>
          <w:rPr>
            <w:vertAlign w:val="subscript"/>
            <w:lang w:eastAsia="ja-JP"/>
          </w:rPr>
          <w:t>NRP</w:t>
        </w:r>
        <w:r>
          <w:rPr>
            <w:lang w:eastAsia="ja-JP"/>
          </w:rPr>
          <w:t xml:space="preserve"> </w:t>
        </w:r>
        <w:r>
          <w:t>was derived.</w:t>
        </w:r>
      </w:ins>
    </w:p>
    <w:p w14:paraId="63366393" w14:textId="77777777" w:rsidR="007E60DF" w:rsidRDefault="007E60DF" w:rsidP="007E60DF">
      <w:pPr>
        <w:pStyle w:val="30"/>
        <w:rPr>
          <w:ins w:id="7725" w:author="C1-213843" w:date="2021-05-31T15:47:00Z"/>
        </w:rPr>
      </w:pPr>
      <w:bookmarkStart w:id="7726" w:name="_Toc68196385"/>
      <w:bookmarkStart w:id="7727" w:name="_Toc59209056"/>
      <w:bookmarkStart w:id="7728" w:name="_Toc51951279"/>
      <w:bookmarkStart w:id="7729" w:name="_Toc45882729"/>
      <w:bookmarkStart w:id="7730" w:name="_Toc45282343"/>
      <w:bookmarkStart w:id="7731" w:name="_Toc74123207"/>
      <w:ins w:id="7732" w:author="C1-213843" w:date="2021-05-31T15:47:00Z">
        <w:r>
          <w:t>10.3.15</w:t>
        </w:r>
        <w:r>
          <w:tab/>
          <w:t>ProSe direct link security mode reject</w:t>
        </w:r>
        <w:bookmarkEnd w:id="7726"/>
        <w:bookmarkEnd w:id="7727"/>
        <w:bookmarkEnd w:id="7728"/>
        <w:bookmarkEnd w:id="7729"/>
        <w:bookmarkEnd w:id="7730"/>
        <w:bookmarkEnd w:id="7731"/>
      </w:ins>
    </w:p>
    <w:p w14:paraId="3896E8BA" w14:textId="77777777" w:rsidR="007E60DF" w:rsidRPr="007864F0" w:rsidRDefault="007E60DF">
      <w:pPr>
        <w:pStyle w:val="EditorsNote"/>
        <w:rPr>
          <w:ins w:id="7733" w:author="C1-213843" w:date="2021-05-31T15:47:00Z"/>
          <w:rPrChange w:id="7734" w:author="Rapporteur" w:date="2021-05-31T18:07:00Z">
            <w:rPr>
              <w:ins w:id="7735" w:author="C1-213843" w:date="2021-05-31T15:47:00Z"/>
              <w:rStyle w:val="EditorsNoteCharChar"/>
              <w:rFonts w:ascii="Arial" w:hAnsi="Arial"/>
              <w:sz w:val="28"/>
            </w:rPr>
          </w:rPrChange>
        </w:rPr>
        <w:pPrChange w:id="7736" w:author="Rapporteur" w:date="2021-05-31T18:07:00Z">
          <w:pPr>
            <w:keepLines/>
            <w:ind w:left="1135" w:hanging="851"/>
          </w:pPr>
        </w:pPrChange>
      </w:pPr>
      <w:bookmarkStart w:id="7737" w:name="_Toc68196386"/>
      <w:bookmarkStart w:id="7738" w:name="_Toc59209057"/>
      <w:bookmarkStart w:id="7739" w:name="_Toc51951280"/>
      <w:bookmarkStart w:id="7740" w:name="_Toc45882730"/>
      <w:bookmarkStart w:id="7741" w:name="_Toc45282344"/>
      <w:ins w:id="7742" w:author="C1-213843" w:date="2021-05-31T15:47:00Z">
        <w:r w:rsidRPr="007864F0">
          <w:rPr>
            <w:rPrChange w:id="7743" w:author="Rapporteur" w:date="2021-05-31T18:07:00Z">
              <w:rPr>
                <w:rStyle w:val="EditorsNoteCharChar"/>
              </w:rPr>
            </w:rPrChange>
          </w:rPr>
          <w:t>Editor's note:</w:t>
        </w:r>
        <w:r w:rsidRPr="007864F0">
          <w:rPr>
            <w:rPrChange w:id="7744" w:author="Rapporteur" w:date="2021-05-31T18:07:00Z">
              <w:rPr>
                <w:rStyle w:val="EditorsNoteCharChar"/>
              </w:rPr>
            </w:rPrChange>
          </w:rPr>
          <w:tab/>
          <w:t>The security related aspects are FFS as they are waiting for the definitions in SA3 specification by SA3 working group.</w:t>
        </w:r>
      </w:ins>
    </w:p>
    <w:p w14:paraId="106AF7BF" w14:textId="77777777" w:rsidR="007E60DF" w:rsidRDefault="007E60DF" w:rsidP="007E60DF">
      <w:pPr>
        <w:pStyle w:val="40"/>
        <w:rPr>
          <w:ins w:id="7745" w:author="C1-213843" w:date="2021-05-31T15:47:00Z"/>
          <w:rFonts w:eastAsiaTheme="minorEastAsia"/>
        </w:rPr>
      </w:pPr>
      <w:bookmarkStart w:id="7746" w:name="_Toc74123208"/>
      <w:ins w:id="7747" w:author="C1-213843" w:date="2021-05-31T15:47:00Z">
        <w:r>
          <w:t>10.3.15.1</w:t>
        </w:r>
        <w:r>
          <w:tab/>
          <w:t>Message definition</w:t>
        </w:r>
        <w:bookmarkEnd w:id="7737"/>
        <w:bookmarkEnd w:id="7738"/>
        <w:bookmarkEnd w:id="7739"/>
        <w:bookmarkEnd w:id="7740"/>
        <w:bookmarkEnd w:id="7741"/>
        <w:bookmarkEnd w:id="7746"/>
      </w:ins>
    </w:p>
    <w:p w14:paraId="72AF1B7F" w14:textId="77777777" w:rsidR="007E60DF" w:rsidRDefault="007E60DF" w:rsidP="007E60DF">
      <w:pPr>
        <w:rPr>
          <w:ins w:id="7748" w:author="C1-213843" w:date="2021-05-31T15:47:00Z"/>
        </w:rPr>
      </w:pPr>
      <w:ins w:id="7749" w:author="C1-213843" w:date="2021-05-31T15:47:00Z">
        <w:r>
          <w:t>This message is sent by a UE to another peer UE to reject a PROSE DIRECT LINK SECURITY MODE COMMAND message. See table 10.3.15.1.1.</w:t>
        </w:r>
      </w:ins>
    </w:p>
    <w:p w14:paraId="42BED16B" w14:textId="77777777" w:rsidR="007E60DF" w:rsidRDefault="007E60DF" w:rsidP="007E60DF">
      <w:pPr>
        <w:pStyle w:val="B1"/>
        <w:rPr>
          <w:ins w:id="7750" w:author="C1-213843" w:date="2021-05-31T15:47:00Z"/>
        </w:rPr>
      </w:pPr>
      <w:ins w:id="7751" w:author="C1-213843" w:date="2021-05-31T15:47:00Z">
        <w:r>
          <w:t>Message type:</w:t>
        </w:r>
        <w:r>
          <w:tab/>
          <w:t>PROSE DIRECT LINK SECURITY MODE REJECT</w:t>
        </w:r>
      </w:ins>
    </w:p>
    <w:p w14:paraId="2D74E07F" w14:textId="77777777" w:rsidR="007E60DF" w:rsidRDefault="007E60DF" w:rsidP="007E60DF">
      <w:pPr>
        <w:pStyle w:val="B1"/>
        <w:rPr>
          <w:ins w:id="7752" w:author="C1-213843" w:date="2021-05-31T15:47:00Z"/>
        </w:rPr>
      </w:pPr>
      <w:ins w:id="7753" w:author="C1-213843" w:date="2021-05-31T15:47:00Z">
        <w:r>
          <w:t>Significance:</w:t>
        </w:r>
        <w:r>
          <w:tab/>
          <w:t>dual</w:t>
        </w:r>
      </w:ins>
    </w:p>
    <w:p w14:paraId="77D52DD1" w14:textId="77777777" w:rsidR="007E60DF" w:rsidRDefault="007E60DF" w:rsidP="007E60DF">
      <w:pPr>
        <w:pStyle w:val="B1"/>
        <w:rPr>
          <w:ins w:id="7754" w:author="C1-213843" w:date="2021-05-31T15:47:00Z"/>
        </w:rPr>
      </w:pPr>
      <w:ins w:id="7755" w:author="C1-213843" w:date="2021-05-31T15:47:00Z">
        <w:r>
          <w:t>Direction:</w:t>
        </w:r>
        <w:r>
          <w:tab/>
        </w:r>
        <w:r>
          <w:tab/>
          <w:t>UE to peer UE</w:t>
        </w:r>
      </w:ins>
    </w:p>
    <w:p w14:paraId="484BA848" w14:textId="77777777" w:rsidR="007E60DF" w:rsidRDefault="007E60DF" w:rsidP="007E60DF">
      <w:pPr>
        <w:pStyle w:val="TH"/>
        <w:rPr>
          <w:ins w:id="7756" w:author="C1-213843" w:date="2021-05-31T15:47:00Z"/>
        </w:rPr>
      </w:pPr>
      <w:ins w:id="7757" w:author="C1-213843" w:date="2021-05-31T15:47:00Z">
        <w:r>
          <w:lastRenderedPageBreak/>
          <w:t>Table 10.3.15.1.1: PROSE DIRECT LINK SECURITY MODE REJECT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ins w:id="7758"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rPr>
                <w:ins w:id="7759" w:author="C1-213843" w:date="2021-05-31T15:47:00Z"/>
              </w:rPr>
            </w:pPr>
            <w:ins w:id="7760"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77777777" w:rsidR="007E60DF" w:rsidRDefault="007E60DF">
            <w:pPr>
              <w:pStyle w:val="TAH"/>
              <w:rPr>
                <w:ins w:id="7761" w:author="C1-213843" w:date="2021-05-31T15:47:00Z"/>
              </w:rPr>
            </w:pPr>
            <w:ins w:id="7762"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rPr>
                <w:ins w:id="7763" w:author="C1-213843" w:date="2021-05-31T15:47:00Z"/>
              </w:rPr>
            </w:pPr>
            <w:ins w:id="7764"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rPr>
                <w:ins w:id="7765" w:author="C1-213843" w:date="2021-05-31T15:47:00Z"/>
              </w:rPr>
            </w:pPr>
            <w:ins w:id="7766"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rPr>
                <w:ins w:id="7767" w:author="C1-213843" w:date="2021-05-31T15:47:00Z"/>
              </w:rPr>
            </w:pPr>
            <w:ins w:id="7768"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rPr>
                <w:ins w:id="7769" w:author="C1-213843" w:date="2021-05-31T15:47:00Z"/>
              </w:rPr>
            </w:pPr>
            <w:ins w:id="7770" w:author="C1-213843" w:date="2021-05-31T15:47:00Z">
              <w:r>
                <w:t>Length</w:t>
              </w:r>
            </w:ins>
          </w:p>
        </w:tc>
      </w:tr>
      <w:tr w:rsidR="007E60DF" w14:paraId="1229E32A" w14:textId="77777777" w:rsidTr="007E60DF">
        <w:trPr>
          <w:cantSplit/>
          <w:jc w:val="center"/>
          <w:ins w:id="7771"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rPr>
                <w:ins w:id="7772"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rPr>
                <w:ins w:id="7773" w:author="C1-213843" w:date="2021-05-31T15:47:00Z"/>
              </w:rPr>
            </w:pPr>
            <w:ins w:id="7774" w:author="C1-213843" w:date="2021-05-31T15:47:00Z">
              <w:r>
                <w:t>PROSE DIRECT LINK SECURITY MODE REJECT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rPr>
                <w:ins w:id="7775" w:author="C1-213843" w:date="2021-05-31T15:47:00Z"/>
              </w:rPr>
            </w:pPr>
            <w:ins w:id="7776" w:author="C1-213843" w:date="2021-05-31T15:47:00Z">
              <w:r>
                <w:t>ProSe PC5 signalling message type</w:t>
              </w:r>
            </w:ins>
          </w:p>
          <w:p w14:paraId="59FA0946" w14:textId="77777777" w:rsidR="007E60DF" w:rsidRDefault="007E60DF">
            <w:pPr>
              <w:pStyle w:val="TAL"/>
              <w:rPr>
                <w:ins w:id="7777" w:author="C1-213843" w:date="2021-05-31T15:47:00Z"/>
              </w:rPr>
            </w:pPr>
            <w:ins w:id="7778"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rPr>
                <w:ins w:id="7779" w:author="C1-213843" w:date="2021-05-31T15:47:00Z"/>
              </w:rPr>
            </w:pPr>
            <w:ins w:id="7780"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rPr>
                <w:ins w:id="7781" w:author="C1-213843" w:date="2021-05-31T15:47:00Z"/>
              </w:rPr>
            </w:pPr>
            <w:ins w:id="7782"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rPr>
                <w:ins w:id="7783" w:author="C1-213843" w:date="2021-05-31T15:47:00Z"/>
              </w:rPr>
            </w:pPr>
            <w:ins w:id="7784" w:author="C1-213843" w:date="2021-05-31T15:47:00Z">
              <w:r>
                <w:t>1</w:t>
              </w:r>
            </w:ins>
          </w:p>
        </w:tc>
      </w:tr>
      <w:tr w:rsidR="007E60DF" w14:paraId="6B74C50A" w14:textId="77777777" w:rsidTr="007E60DF">
        <w:trPr>
          <w:cantSplit/>
          <w:jc w:val="center"/>
          <w:ins w:id="7785"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rPr>
                <w:ins w:id="7786"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rPr>
                <w:ins w:id="7787" w:author="C1-213843" w:date="2021-05-31T15:47:00Z"/>
              </w:rPr>
            </w:pPr>
            <w:ins w:id="7788"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rPr>
                <w:ins w:id="7789" w:author="C1-213843" w:date="2021-05-31T15:47:00Z"/>
              </w:rPr>
            </w:pPr>
            <w:ins w:id="7790" w:author="C1-213843" w:date="2021-05-31T15:47:00Z">
              <w:r>
                <w:t>Sequence number</w:t>
              </w:r>
            </w:ins>
          </w:p>
          <w:p w14:paraId="34FC1B0A" w14:textId="77777777" w:rsidR="007E60DF" w:rsidRDefault="007E60DF">
            <w:pPr>
              <w:pStyle w:val="TAL"/>
              <w:rPr>
                <w:ins w:id="7791" w:author="C1-213843" w:date="2021-05-31T15:47:00Z"/>
              </w:rPr>
            </w:pPr>
            <w:ins w:id="7792"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rPr>
                <w:ins w:id="7793" w:author="C1-213843" w:date="2021-05-31T15:47:00Z"/>
              </w:rPr>
            </w:pPr>
            <w:ins w:id="7794"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rPr>
                <w:ins w:id="7795" w:author="C1-213843" w:date="2021-05-31T15:47:00Z"/>
              </w:rPr>
            </w:pPr>
            <w:ins w:id="7796"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rPr>
                <w:ins w:id="7797" w:author="C1-213843" w:date="2021-05-31T15:47:00Z"/>
              </w:rPr>
            </w:pPr>
            <w:ins w:id="7798" w:author="C1-213843" w:date="2021-05-31T15:47:00Z">
              <w:r>
                <w:t>1</w:t>
              </w:r>
            </w:ins>
          </w:p>
        </w:tc>
      </w:tr>
      <w:tr w:rsidR="007E60DF" w14:paraId="7FB3BD4B" w14:textId="77777777" w:rsidTr="007E60DF">
        <w:trPr>
          <w:cantSplit/>
          <w:jc w:val="center"/>
          <w:ins w:id="7799"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rPr>
                <w:ins w:id="7800"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rPr>
                <w:ins w:id="7801" w:author="C1-213843" w:date="2021-05-31T15:47:00Z"/>
              </w:rPr>
            </w:pPr>
            <w:ins w:id="7802" w:author="C1-213843" w:date="2021-05-31T15:47:00Z">
              <w:r>
                <w:t>PC5 signalling protocol cause</w:t>
              </w:r>
            </w:ins>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rPr>
                <w:ins w:id="7803" w:author="C1-213843" w:date="2021-05-31T15:47:00Z"/>
              </w:rPr>
            </w:pPr>
            <w:ins w:id="7804" w:author="C1-213843" w:date="2021-05-31T15:47:00Z">
              <w:r>
                <w:t>PC5 signalling protocol cause</w:t>
              </w:r>
            </w:ins>
          </w:p>
          <w:p w14:paraId="73BA1B58" w14:textId="77777777" w:rsidR="007E60DF" w:rsidRDefault="007E60DF">
            <w:pPr>
              <w:pStyle w:val="TAL"/>
              <w:rPr>
                <w:ins w:id="7805" w:author="C1-213843" w:date="2021-05-31T15:47:00Z"/>
              </w:rPr>
            </w:pPr>
            <w:ins w:id="7806" w:author="C1-213843" w:date="2021-05-31T15:47:00Z">
              <w:r>
                <w:t>11.3.8</w:t>
              </w:r>
            </w:ins>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rPr>
                <w:ins w:id="7807" w:author="C1-213843" w:date="2021-05-31T15:47:00Z"/>
              </w:rPr>
            </w:pPr>
            <w:ins w:id="7808"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rPr>
                <w:ins w:id="7809" w:author="C1-213843" w:date="2021-05-31T15:47:00Z"/>
              </w:rPr>
            </w:pPr>
            <w:ins w:id="7810"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rPr>
                <w:ins w:id="7811" w:author="C1-213843" w:date="2021-05-31T15:47:00Z"/>
              </w:rPr>
            </w:pPr>
            <w:ins w:id="7812" w:author="C1-213843" w:date="2021-05-31T15:47:00Z">
              <w:r>
                <w:t>1</w:t>
              </w:r>
            </w:ins>
          </w:p>
        </w:tc>
      </w:tr>
    </w:tbl>
    <w:p w14:paraId="2D71D272" w14:textId="77777777" w:rsidR="007E60DF" w:rsidRDefault="007E60DF" w:rsidP="00123C9D">
      <w:pPr>
        <w:rPr>
          <w:ins w:id="7813" w:author="C1-213843" w:date="2021-05-31T15:47:00Z"/>
        </w:rPr>
      </w:pPr>
    </w:p>
    <w:p w14:paraId="02A31DFC" w14:textId="77777777" w:rsidR="007E60DF" w:rsidRDefault="007E60DF" w:rsidP="007E60DF">
      <w:pPr>
        <w:pStyle w:val="30"/>
        <w:rPr>
          <w:ins w:id="7814" w:author="C1-213843" w:date="2021-05-31T15:47:00Z"/>
        </w:rPr>
      </w:pPr>
      <w:bookmarkStart w:id="7815" w:name="_Toc68196387"/>
      <w:bookmarkStart w:id="7816" w:name="_Toc59209058"/>
      <w:bookmarkStart w:id="7817" w:name="_Toc51951281"/>
      <w:bookmarkStart w:id="7818" w:name="_Toc45882731"/>
      <w:bookmarkStart w:id="7819" w:name="_Toc45282345"/>
      <w:bookmarkStart w:id="7820" w:name="_Toc74123209"/>
      <w:ins w:id="7821" w:author="C1-213843" w:date="2021-05-31T15:47:00Z">
        <w:r>
          <w:t>10.3.16</w:t>
        </w:r>
        <w:r>
          <w:tab/>
          <w:t>ProSe direct link rekeying request</w:t>
        </w:r>
        <w:bookmarkEnd w:id="7815"/>
        <w:bookmarkEnd w:id="7816"/>
        <w:bookmarkEnd w:id="7817"/>
        <w:bookmarkEnd w:id="7818"/>
        <w:bookmarkEnd w:id="7819"/>
        <w:bookmarkEnd w:id="7820"/>
      </w:ins>
    </w:p>
    <w:p w14:paraId="46C1F35C" w14:textId="77777777" w:rsidR="007E60DF" w:rsidRDefault="007E60DF" w:rsidP="007E60DF">
      <w:pPr>
        <w:pStyle w:val="40"/>
        <w:rPr>
          <w:ins w:id="7822" w:author="C1-213843" w:date="2021-05-31T15:47:00Z"/>
        </w:rPr>
      </w:pPr>
      <w:bookmarkStart w:id="7823" w:name="_Toc68196388"/>
      <w:bookmarkStart w:id="7824" w:name="_Toc59209059"/>
      <w:bookmarkStart w:id="7825" w:name="_Toc51951282"/>
      <w:bookmarkStart w:id="7826" w:name="_Toc45882732"/>
      <w:bookmarkStart w:id="7827" w:name="_Toc45282346"/>
      <w:bookmarkStart w:id="7828" w:name="_Toc74123210"/>
      <w:ins w:id="7829" w:author="C1-213843" w:date="2021-05-31T15:47:00Z">
        <w:r>
          <w:t>10.3.16.1</w:t>
        </w:r>
        <w:r>
          <w:tab/>
          <w:t>Message definition</w:t>
        </w:r>
        <w:bookmarkEnd w:id="7823"/>
        <w:bookmarkEnd w:id="7824"/>
        <w:bookmarkEnd w:id="7825"/>
        <w:bookmarkEnd w:id="7826"/>
        <w:bookmarkEnd w:id="7827"/>
        <w:bookmarkEnd w:id="7828"/>
      </w:ins>
    </w:p>
    <w:p w14:paraId="19A1EDB6" w14:textId="77777777" w:rsidR="007E60DF" w:rsidRDefault="007E60DF" w:rsidP="007E60DF">
      <w:pPr>
        <w:rPr>
          <w:ins w:id="7830" w:author="C1-213843" w:date="2021-05-31T15:47:00Z"/>
        </w:rPr>
      </w:pPr>
      <w:ins w:id="7831" w:author="C1-213843" w:date="2021-05-31T15:47:00Z">
        <w:r>
          <w:t>This message is sent by a UE to another peer UE when a PC5 unicast link re-keying procedure is initiated. See table 10.3.16.1.1.</w:t>
        </w:r>
      </w:ins>
    </w:p>
    <w:p w14:paraId="74292F10" w14:textId="77777777" w:rsidR="007E60DF" w:rsidRDefault="007E60DF" w:rsidP="007E60DF">
      <w:pPr>
        <w:pStyle w:val="B1"/>
        <w:rPr>
          <w:ins w:id="7832" w:author="C1-213843" w:date="2021-05-31T15:47:00Z"/>
        </w:rPr>
      </w:pPr>
      <w:ins w:id="7833" w:author="C1-213843" w:date="2021-05-31T15:47:00Z">
        <w:r>
          <w:t>Message type:</w:t>
        </w:r>
        <w:r>
          <w:tab/>
          <w:t>PROSE DIRECT LINK REKEYING REQUEST</w:t>
        </w:r>
      </w:ins>
    </w:p>
    <w:p w14:paraId="6AFF71BF" w14:textId="77777777" w:rsidR="007E60DF" w:rsidRDefault="007E60DF" w:rsidP="007E60DF">
      <w:pPr>
        <w:pStyle w:val="B1"/>
        <w:rPr>
          <w:ins w:id="7834" w:author="C1-213843" w:date="2021-05-31T15:47:00Z"/>
        </w:rPr>
      </w:pPr>
      <w:ins w:id="7835" w:author="C1-213843" w:date="2021-05-31T15:47:00Z">
        <w:r>
          <w:t>Significance:</w:t>
        </w:r>
        <w:r>
          <w:tab/>
          <w:t>dual</w:t>
        </w:r>
      </w:ins>
    </w:p>
    <w:p w14:paraId="64BB8CD1" w14:textId="77777777" w:rsidR="007E60DF" w:rsidRDefault="007E60DF" w:rsidP="007E60DF">
      <w:pPr>
        <w:pStyle w:val="B1"/>
        <w:rPr>
          <w:ins w:id="7836" w:author="C1-213843" w:date="2021-05-31T15:47:00Z"/>
        </w:rPr>
      </w:pPr>
      <w:ins w:id="7837" w:author="C1-213843" w:date="2021-05-31T15:47:00Z">
        <w:r>
          <w:t>Direction:</w:t>
        </w:r>
        <w:r>
          <w:tab/>
        </w:r>
        <w:r>
          <w:tab/>
          <w:t>UE to peer UE</w:t>
        </w:r>
      </w:ins>
    </w:p>
    <w:p w14:paraId="0A162571" w14:textId="77777777" w:rsidR="007E60DF" w:rsidRDefault="007E60DF" w:rsidP="007E60DF">
      <w:pPr>
        <w:pStyle w:val="TH"/>
        <w:rPr>
          <w:ins w:id="7838" w:author="C1-213843" w:date="2021-05-31T15:47:00Z"/>
        </w:rPr>
      </w:pPr>
      <w:ins w:id="7839" w:author="C1-213843" w:date="2021-05-31T15:47:00Z">
        <w:r>
          <w:t>Table 10.3.16.1.1: PROSE DIRECT LINK REKEYING REQUEST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ins w:id="7840"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rPr>
                <w:ins w:id="7841" w:author="C1-213843" w:date="2021-05-31T15:47:00Z"/>
              </w:rPr>
            </w:pPr>
            <w:ins w:id="7842"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77777777" w:rsidR="007E60DF" w:rsidRDefault="007E60DF">
            <w:pPr>
              <w:pStyle w:val="TAH"/>
              <w:rPr>
                <w:ins w:id="7843" w:author="C1-213843" w:date="2021-05-31T15:47:00Z"/>
              </w:rPr>
            </w:pPr>
            <w:ins w:id="7844"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rPr>
                <w:ins w:id="7845" w:author="C1-213843" w:date="2021-05-31T15:47:00Z"/>
              </w:rPr>
            </w:pPr>
            <w:ins w:id="7846"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rPr>
                <w:ins w:id="7847" w:author="C1-213843" w:date="2021-05-31T15:47:00Z"/>
              </w:rPr>
            </w:pPr>
            <w:ins w:id="7848"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rPr>
                <w:ins w:id="7849" w:author="C1-213843" w:date="2021-05-31T15:47:00Z"/>
              </w:rPr>
            </w:pPr>
            <w:ins w:id="7850"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rPr>
                <w:ins w:id="7851" w:author="C1-213843" w:date="2021-05-31T15:47:00Z"/>
              </w:rPr>
            </w:pPr>
            <w:ins w:id="7852" w:author="C1-213843" w:date="2021-05-31T15:47:00Z">
              <w:r>
                <w:t>Length</w:t>
              </w:r>
            </w:ins>
          </w:p>
        </w:tc>
      </w:tr>
      <w:tr w:rsidR="007E60DF" w14:paraId="2F06CF5B" w14:textId="77777777" w:rsidTr="007E60DF">
        <w:trPr>
          <w:cantSplit/>
          <w:jc w:val="center"/>
          <w:ins w:id="7853"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rPr>
                <w:ins w:id="7854"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rPr>
                <w:ins w:id="7855" w:author="C1-213843" w:date="2021-05-31T15:47:00Z"/>
              </w:rPr>
            </w:pPr>
            <w:ins w:id="7856" w:author="C1-213843" w:date="2021-05-31T15:47:00Z">
              <w:r>
                <w:t>PROSE DIRECT LINK REKEYING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rPr>
                <w:ins w:id="7857" w:author="C1-213843" w:date="2021-05-31T15:47:00Z"/>
              </w:rPr>
            </w:pPr>
            <w:ins w:id="7858" w:author="C1-213843" w:date="2021-05-31T15:47:00Z">
              <w:r>
                <w:t>ProSe PC5 signalling message type</w:t>
              </w:r>
            </w:ins>
          </w:p>
          <w:p w14:paraId="641F5714" w14:textId="77777777" w:rsidR="007E60DF" w:rsidRDefault="007E60DF">
            <w:pPr>
              <w:pStyle w:val="TAL"/>
              <w:rPr>
                <w:ins w:id="7859" w:author="C1-213843" w:date="2021-05-31T15:47:00Z"/>
              </w:rPr>
            </w:pPr>
            <w:ins w:id="7860"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rPr>
                <w:ins w:id="7861" w:author="C1-213843" w:date="2021-05-31T15:47:00Z"/>
              </w:rPr>
            </w:pPr>
            <w:ins w:id="7862"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rPr>
                <w:ins w:id="7863" w:author="C1-213843" w:date="2021-05-31T15:47:00Z"/>
              </w:rPr>
            </w:pPr>
            <w:ins w:id="7864"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rPr>
                <w:ins w:id="7865" w:author="C1-213843" w:date="2021-05-31T15:47:00Z"/>
              </w:rPr>
            </w:pPr>
            <w:ins w:id="7866" w:author="C1-213843" w:date="2021-05-31T15:47:00Z">
              <w:r>
                <w:t>1</w:t>
              </w:r>
            </w:ins>
          </w:p>
        </w:tc>
      </w:tr>
      <w:tr w:rsidR="007E60DF" w14:paraId="27C1385A" w14:textId="77777777" w:rsidTr="007E60DF">
        <w:trPr>
          <w:cantSplit/>
          <w:jc w:val="center"/>
          <w:ins w:id="7867"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rPr>
                <w:ins w:id="7868"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rPr>
                <w:ins w:id="7869" w:author="C1-213843" w:date="2021-05-31T15:47:00Z"/>
              </w:rPr>
            </w:pPr>
            <w:ins w:id="7870"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rPr>
                <w:ins w:id="7871" w:author="C1-213843" w:date="2021-05-31T15:47:00Z"/>
              </w:rPr>
            </w:pPr>
            <w:ins w:id="7872" w:author="C1-213843" w:date="2021-05-31T15:47:00Z">
              <w:r>
                <w:t>Sequence number</w:t>
              </w:r>
            </w:ins>
          </w:p>
          <w:p w14:paraId="46229B13" w14:textId="77777777" w:rsidR="007E60DF" w:rsidRDefault="007E60DF">
            <w:pPr>
              <w:pStyle w:val="TAL"/>
              <w:rPr>
                <w:ins w:id="7873" w:author="C1-213843" w:date="2021-05-31T15:47:00Z"/>
              </w:rPr>
            </w:pPr>
            <w:ins w:id="7874"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rPr>
                <w:ins w:id="7875" w:author="C1-213843" w:date="2021-05-31T15:47:00Z"/>
              </w:rPr>
            </w:pPr>
            <w:ins w:id="7876"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rPr>
                <w:ins w:id="7877" w:author="C1-213843" w:date="2021-05-31T15:47:00Z"/>
              </w:rPr>
            </w:pPr>
            <w:ins w:id="7878"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rPr>
                <w:ins w:id="7879" w:author="C1-213843" w:date="2021-05-31T15:47:00Z"/>
              </w:rPr>
            </w:pPr>
            <w:ins w:id="7880" w:author="C1-213843" w:date="2021-05-31T15:47:00Z">
              <w:r>
                <w:t>1</w:t>
              </w:r>
            </w:ins>
          </w:p>
        </w:tc>
      </w:tr>
      <w:tr w:rsidR="007E60DF" w14:paraId="6FF33441" w14:textId="77777777" w:rsidTr="007E60DF">
        <w:trPr>
          <w:cantSplit/>
          <w:jc w:val="center"/>
          <w:ins w:id="7881"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ins w:id="7882" w:author="C1-213843" w:date="2021-05-31T15:47:00Z"/>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ins w:id="7883" w:author="C1-213843" w:date="2021-05-31T15:47:00Z"/>
                <w:lang w:eastAsia="ja-JP"/>
              </w:rPr>
            </w:pPr>
            <w:ins w:id="7884" w:author="C1-213843" w:date="2021-05-31T15:47:00Z">
              <w:r>
                <w:t>UE security capabilities</w:t>
              </w:r>
            </w:ins>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rPr>
                <w:ins w:id="7885" w:author="C1-213843" w:date="2021-05-31T15:47:00Z"/>
              </w:rPr>
            </w:pPr>
            <w:ins w:id="7886" w:author="C1-213843" w:date="2021-05-31T15:47:00Z">
              <w:r>
                <w:t>UE security capabilities</w:t>
              </w:r>
            </w:ins>
          </w:p>
          <w:p w14:paraId="1F9D69CF" w14:textId="77777777" w:rsidR="007E60DF" w:rsidRDefault="007E60DF">
            <w:pPr>
              <w:pStyle w:val="TAL"/>
              <w:rPr>
                <w:ins w:id="7887" w:author="C1-213843" w:date="2021-05-31T15:47:00Z"/>
                <w:lang w:eastAsia="ja-JP"/>
              </w:rPr>
            </w:pPr>
            <w:ins w:id="7888" w:author="C1-213843" w:date="2021-05-31T15:47:00Z">
              <w:r>
                <w:t>11.3.11</w:t>
              </w:r>
            </w:ins>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rPr>
                <w:ins w:id="7889" w:author="C1-213843" w:date="2021-05-31T15:47:00Z"/>
              </w:rPr>
            </w:pPr>
            <w:ins w:id="7890"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rPr>
                <w:ins w:id="7891" w:author="C1-213843" w:date="2021-05-31T15:47:00Z"/>
              </w:rPr>
            </w:pPr>
            <w:ins w:id="7892" w:author="C1-213843" w:date="2021-05-31T15:47:00Z">
              <w:r>
                <w:t>LV</w:t>
              </w:r>
            </w:ins>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rPr>
                <w:ins w:id="7893" w:author="C1-213843" w:date="2021-05-31T15:47:00Z"/>
              </w:rPr>
            </w:pPr>
            <w:ins w:id="7894" w:author="C1-213843" w:date="2021-05-31T15:47:00Z">
              <w:r>
                <w:t>3-9</w:t>
              </w:r>
            </w:ins>
          </w:p>
        </w:tc>
      </w:tr>
      <w:tr w:rsidR="007E60DF" w14:paraId="59A9C177" w14:textId="77777777" w:rsidTr="007E60DF">
        <w:trPr>
          <w:cantSplit/>
          <w:jc w:val="center"/>
          <w:ins w:id="7895"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ins w:id="7896" w:author="C1-213843" w:date="2021-05-31T15:47:00Z"/>
                <w:lang w:eastAsia="ja-JP"/>
              </w:rPr>
            </w:pPr>
            <w:ins w:id="7897" w:author="C1-213843" w:date="2021-05-31T15:47:00Z">
              <w:r>
                <w:rPr>
                  <w:lang w:eastAsia="ja-JP"/>
                </w:rPr>
                <w:t>74</w:t>
              </w:r>
            </w:ins>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rPr>
                <w:ins w:id="7898" w:author="C1-213843" w:date="2021-05-31T15:47:00Z"/>
              </w:rPr>
            </w:pPr>
            <w:ins w:id="7899" w:author="C1-213843" w:date="2021-05-31T15:47:00Z">
              <w:r>
                <w:rPr>
                  <w:lang w:eastAsia="ja-JP"/>
                </w:rPr>
                <w:t>Key establishment information container</w:t>
              </w:r>
            </w:ins>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ins w:id="7900" w:author="C1-213843" w:date="2021-05-31T15:47:00Z"/>
                <w:lang w:eastAsia="ja-JP"/>
              </w:rPr>
            </w:pPr>
            <w:ins w:id="7901" w:author="C1-213843" w:date="2021-05-31T15:47:00Z">
              <w:r>
                <w:rPr>
                  <w:lang w:eastAsia="ja-JP"/>
                </w:rPr>
                <w:t>Key establishment information container</w:t>
              </w:r>
            </w:ins>
          </w:p>
          <w:p w14:paraId="3EB05A8E" w14:textId="77777777" w:rsidR="007E60DF" w:rsidRDefault="007E60DF">
            <w:pPr>
              <w:pStyle w:val="TAL"/>
              <w:rPr>
                <w:ins w:id="7902" w:author="C1-213843" w:date="2021-05-31T15:47:00Z"/>
              </w:rPr>
            </w:pPr>
            <w:ins w:id="7903" w:author="C1-213843" w:date="2021-05-31T15:47:00Z">
              <w:r>
                <w:rPr>
                  <w:lang w:eastAsia="ja-JP"/>
                </w:rPr>
                <w:t>11.3.9</w:t>
              </w:r>
            </w:ins>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rPr>
                <w:ins w:id="7904" w:author="C1-213843" w:date="2021-05-31T15:47:00Z"/>
              </w:rPr>
            </w:pPr>
            <w:ins w:id="7905" w:author="C1-213843" w:date="2021-05-31T15:47: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rPr>
                <w:ins w:id="7906" w:author="C1-213843" w:date="2021-05-31T15:47:00Z"/>
              </w:rPr>
            </w:pPr>
            <w:ins w:id="7907" w:author="C1-213843" w:date="2021-05-31T15:47:00Z">
              <w: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77777777" w:rsidR="007E60DF" w:rsidRDefault="007E60DF">
            <w:pPr>
              <w:pStyle w:val="TAC"/>
              <w:rPr>
                <w:ins w:id="7908" w:author="C1-213843" w:date="2021-05-31T15:47:00Z"/>
              </w:rPr>
            </w:pPr>
            <w:ins w:id="7909" w:author="C1-213843" w:date="2021-05-31T15:47:00Z">
              <w:r>
                <w:t>4-n</w:t>
              </w:r>
            </w:ins>
          </w:p>
        </w:tc>
      </w:tr>
      <w:tr w:rsidR="007E60DF" w14:paraId="402ABBF7" w14:textId="77777777" w:rsidTr="007E60DF">
        <w:trPr>
          <w:cantSplit/>
          <w:jc w:val="center"/>
          <w:ins w:id="7910"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606FD9A1" w14:textId="77777777" w:rsidR="007E60DF" w:rsidRDefault="007E60DF">
            <w:pPr>
              <w:pStyle w:val="TAL"/>
              <w:rPr>
                <w:ins w:id="7911" w:author="C1-213843" w:date="2021-05-31T15:47:00Z"/>
                <w:lang w:eastAsia="ja-JP"/>
              </w:rPr>
            </w:pPr>
            <w:ins w:id="7912" w:author="C1-213843" w:date="2021-05-31T15:47:00Z">
              <w:r>
                <w:rPr>
                  <w:lang w:eastAsia="ja-JP"/>
                </w:rPr>
                <w:t>53</w:t>
              </w:r>
            </w:ins>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rPr>
                <w:ins w:id="7913" w:author="C1-213843" w:date="2021-05-31T15:47:00Z"/>
              </w:rPr>
            </w:pPr>
            <w:ins w:id="7914" w:author="C1-213843" w:date="2021-05-31T15:47:00Z">
              <w:r>
                <w:t>Nonce_1</w:t>
              </w:r>
            </w:ins>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rPr>
                <w:ins w:id="7915" w:author="C1-213843" w:date="2021-05-31T15:47:00Z"/>
              </w:rPr>
            </w:pPr>
            <w:ins w:id="7916" w:author="C1-213843" w:date="2021-05-31T15:47:00Z">
              <w:r>
                <w:t>Nonce</w:t>
              </w:r>
            </w:ins>
          </w:p>
          <w:p w14:paraId="6F94FCA6" w14:textId="77777777" w:rsidR="007E60DF" w:rsidRDefault="007E60DF">
            <w:pPr>
              <w:pStyle w:val="TAL"/>
              <w:rPr>
                <w:ins w:id="7917" w:author="C1-213843" w:date="2021-05-31T15:47:00Z"/>
              </w:rPr>
            </w:pPr>
            <w:ins w:id="7918" w:author="C1-213843" w:date="2021-05-31T15:47:00Z">
              <w:r>
                <w:t>11.3.10</w:t>
              </w:r>
            </w:ins>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rPr>
                <w:ins w:id="7919" w:author="C1-213843" w:date="2021-05-31T15:47:00Z"/>
              </w:rPr>
            </w:pPr>
            <w:ins w:id="7920" w:author="C1-213843" w:date="2021-05-31T15:47: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rPr>
                <w:ins w:id="7921" w:author="C1-213843" w:date="2021-05-31T15:47:00Z"/>
              </w:rPr>
            </w:pPr>
            <w:ins w:id="7922" w:author="C1-213843" w:date="2021-05-31T15:47:00Z">
              <w:r>
                <w:t>TV</w:t>
              </w:r>
            </w:ins>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rPr>
                <w:ins w:id="7923" w:author="C1-213843" w:date="2021-05-31T15:47:00Z"/>
              </w:rPr>
            </w:pPr>
            <w:ins w:id="7924" w:author="C1-213843" w:date="2021-05-31T15:47:00Z">
              <w:r>
                <w:t>17</w:t>
              </w:r>
            </w:ins>
          </w:p>
        </w:tc>
      </w:tr>
      <w:tr w:rsidR="007E60DF" w14:paraId="07FF2426" w14:textId="77777777" w:rsidTr="007E60DF">
        <w:trPr>
          <w:cantSplit/>
          <w:jc w:val="center"/>
          <w:ins w:id="7925"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4279C527" w14:textId="77777777" w:rsidR="007E60DF" w:rsidRDefault="007E60DF">
            <w:pPr>
              <w:pStyle w:val="TAL"/>
              <w:rPr>
                <w:ins w:id="7926" w:author="C1-213843" w:date="2021-05-31T15:47:00Z"/>
                <w:lang w:eastAsia="ja-JP"/>
              </w:rPr>
            </w:pPr>
            <w:ins w:id="7927" w:author="C1-213843" w:date="2021-05-31T15:47:00Z">
              <w:r>
                <w:rPr>
                  <w:lang w:eastAsia="ja-JP"/>
                </w:rPr>
                <w:t>54</w:t>
              </w:r>
            </w:ins>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ins w:id="7928" w:author="C1-213843" w:date="2021-05-31T15:47:00Z"/>
                <w:lang w:eastAsia="ja-JP"/>
              </w:rPr>
            </w:pPr>
            <w:ins w:id="7929" w:author="C1-213843" w:date="2021-05-31T15:47:00Z">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Default="007E60DF">
            <w:pPr>
              <w:keepNext/>
              <w:keepLines/>
              <w:spacing w:after="0"/>
              <w:rPr>
                <w:ins w:id="7930" w:author="C1-213843" w:date="2021-05-31T15:47:00Z"/>
                <w:rFonts w:ascii="Arial" w:hAnsi="Arial" w:cs="Arial"/>
                <w:sz w:val="18"/>
                <w:szCs w:val="18"/>
              </w:rPr>
            </w:pPr>
            <w:ins w:id="7931" w:author="C1-213843" w:date="2021-05-31T15:47:00Z">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ins>
          </w:p>
          <w:p w14:paraId="78334660" w14:textId="77777777" w:rsidR="007E60DF" w:rsidRDefault="007E60DF">
            <w:pPr>
              <w:pStyle w:val="TAL"/>
              <w:rPr>
                <w:ins w:id="7932" w:author="C1-213843" w:date="2021-05-31T15:47:00Z"/>
                <w:lang w:eastAsia="ja-JP"/>
              </w:rPr>
            </w:pPr>
            <w:ins w:id="7933" w:author="C1-213843" w:date="2021-05-31T15:47:00Z">
              <w:r>
                <w:rPr>
                  <w:rFonts w:cs="Arial"/>
                  <w:szCs w:val="18"/>
                </w:rPr>
                <w:t>11.3.13</w:t>
              </w:r>
            </w:ins>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rPr>
                <w:ins w:id="7934" w:author="C1-213843" w:date="2021-05-31T15:47:00Z"/>
              </w:rPr>
            </w:pPr>
            <w:ins w:id="7935" w:author="C1-213843" w:date="2021-05-31T15:47:00Z">
              <w:r>
                <w:rPr>
                  <w:lang w:eastAsia="x-none"/>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rPr>
                <w:ins w:id="7936" w:author="C1-213843" w:date="2021-05-31T15:47:00Z"/>
              </w:rPr>
            </w:pPr>
            <w:ins w:id="7937" w:author="C1-213843" w:date="2021-05-31T15:47:00Z">
              <w:r>
                <w:rPr>
                  <w:lang w:eastAsia="x-none"/>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rPr>
                <w:ins w:id="7938" w:author="C1-213843" w:date="2021-05-31T15:47:00Z"/>
              </w:rPr>
            </w:pPr>
            <w:ins w:id="7939" w:author="C1-213843" w:date="2021-05-31T15:47:00Z">
              <w:r>
                <w:rPr>
                  <w:lang w:eastAsia="x-none"/>
                </w:rPr>
                <w:t>2</w:t>
              </w:r>
            </w:ins>
          </w:p>
        </w:tc>
      </w:tr>
      <w:tr w:rsidR="007E60DF" w14:paraId="39B136AC" w14:textId="77777777" w:rsidTr="007E60DF">
        <w:trPr>
          <w:cantSplit/>
          <w:jc w:val="center"/>
          <w:ins w:id="7940"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7777777" w:rsidR="007E60DF" w:rsidRDefault="007E60DF">
            <w:pPr>
              <w:pStyle w:val="TAL"/>
              <w:rPr>
                <w:ins w:id="7941" w:author="C1-213843" w:date="2021-05-31T15:47:00Z"/>
                <w:lang w:eastAsia="ja-JP"/>
              </w:rPr>
            </w:pPr>
            <w:ins w:id="7942" w:author="C1-213843" w:date="2021-05-31T15:47:00Z">
              <w:r>
                <w:t>56</w:t>
              </w:r>
            </w:ins>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ins w:id="7943" w:author="C1-213843" w:date="2021-05-31T15:47:00Z"/>
                <w:lang w:eastAsia="ja-JP"/>
              </w:rPr>
            </w:pPr>
            <w:ins w:id="7944" w:author="C1-213843" w:date="2021-05-31T15:47:00Z">
              <w:r>
                <w:rPr>
                  <w:rFonts w:cs="Arial"/>
                  <w:szCs w:val="18"/>
                  <w:lang w:eastAsia="x-none"/>
                </w:rPr>
                <w:t>Re-authentication indication</w:t>
              </w:r>
            </w:ins>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pPr>
              <w:keepNext/>
              <w:keepLines/>
              <w:spacing w:after="0"/>
              <w:rPr>
                <w:ins w:id="7945" w:author="C1-213843" w:date="2021-05-31T15:47:00Z"/>
                <w:rFonts w:ascii="Arial" w:hAnsi="Arial" w:cs="Arial"/>
                <w:sz w:val="18"/>
                <w:szCs w:val="18"/>
                <w:lang w:eastAsia="x-none"/>
              </w:rPr>
            </w:pPr>
            <w:ins w:id="7946" w:author="C1-213843" w:date="2021-05-31T15:47:00Z">
              <w:r>
                <w:rPr>
                  <w:rFonts w:ascii="Arial" w:hAnsi="Arial" w:cs="Arial"/>
                  <w:sz w:val="18"/>
                  <w:szCs w:val="18"/>
                  <w:lang w:eastAsia="x-none"/>
                </w:rPr>
                <w:t>Re-authentication indication</w:t>
              </w:r>
            </w:ins>
          </w:p>
          <w:p w14:paraId="159196C9" w14:textId="77777777" w:rsidR="007E60DF" w:rsidRDefault="007E60DF">
            <w:pPr>
              <w:pStyle w:val="TAL"/>
              <w:rPr>
                <w:ins w:id="7947" w:author="C1-213843" w:date="2021-05-31T15:47:00Z"/>
                <w:lang w:eastAsia="ja-JP"/>
              </w:rPr>
            </w:pPr>
            <w:ins w:id="7948" w:author="C1-213843" w:date="2021-05-31T15:47:00Z">
              <w:r>
                <w:rPr>
                  <w:rFonts w:cs="Arial"/>
                  <w:szCs w:val="18"/>
                  <w:lang w:eastAsia="x-none"/>
                </w:rPr>
                <w:t>11.3.24</w:t>
              </w:r>
            </w:ins>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rPr>
                <w:ins w:id="7949" w:author="C1-213843" w:date="2021-05-31T15:47:00Z"/>
              </w:rPr>
            </w:pPr>
            <w:ins w:id="7950" w:author="C1-213843" w:date="2021-05-31T15:47:00Z">
              <w:r>
                <w:rPr>
                  <w:lang w:eastAsia="x-none"/>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rPr>
                <w:ins w:id="7951" w:author="C1-213843" w:date="2021-05-31T15:47:00Z"/>
              </w:rPr>
            </w:pPr>
            <w:ins w:id="7952" w:author="C1-213843" w:date="2021-05-31T15:47:00Z">
              <w:r>
                <w:rPr>
                  <w:lang w:eastAsia="x-none"/>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rPr>
                <w:ins w:id="7953" w:author="C1-213843" w:date="2021-05-31T15:47:00Z"/>
              </w:rPr>
            </w:pPr>
            <w:ins w:id="7954" w:author="C1-213843" w:date="2021-05-31T15:47:00Z">
              <w:r>
                <w:rPr>
                  <w:lang w:eastAsia="x-none"/>
                </w:rPr>
                <w:t>2</w:t>
              </w:r>
            </w:ins>
          </w:p>
        </w:tc>
      </w:tr>
    </w:tbl>
    <w:p w14:paraId="5E8B2F56" w14:textId="77777777" w:rsidR="007E60DF" w:rsidRDefault="007E60DF" w:rsidP="00123C9D">
      <w:pPr>
        <w:rPr>
          <w:ins w:id="7955" w:author="C1-213843" w:date="2021-05-31T15:47:00Z"/>
        </w:rPr>
      </w:pPr>
    </w:p>
    <w:p w14:paraId="1CA3E1B1" w14:textId="77777777" w:rsidR="007E60DF" w:rsidRDefault="007E60DF" w:rsidP="007E60DF">
      <w:pPr>
        <w:pStyle w:val="40"/>
        <w:rPr>
          <w:ins w:id="7956" w:author="C1-213843" w:date="2021-05-31T15:47:00Z"/>
        </w:rPr>
      </w:pPr>
      <w:bookmarkStart w:id="7957" w:name="_Toc68196389"/>
      <w:bookmarkStart w:id="7958" w:name="_Toc59209060"/>
      <w:bookmarkStart w:id="7959" w:name="_Toc51951283"/>
      <w:bookmarkStart w:id="7960" w:name="_Toc45882733"/>
      <w:bookmarkStart w:id="7961" w:name="_Toc45282347"/>
      <w:bookmarkStart w:id="7962" w:name="_Toc74123211"/>
      <w:ins w:id="7963" w:author="C1-213843" w:date="2021-05-31T15:47:00Z">
        <w:r>
          <w:t>10.3.16.2</w:t>
        </w:r>
        <w:r>
          <w:tab/>
          <w:t>Key establishment information container</w:t>
        </w:r>
        <w:bookmarkEnd w:id="7957"/>
        <w:bookmarkEnd w:id="7958"/>
        <w:bookmarkEnd w:id="7959"/>
        <w:bookmarkEnd w:id="7960"/>
        <w:bookmarkEnd w:id="7961"/>
        <w:bookmarkEnd w:id="7962"/>
      </w:ins>
    </w:p>
    <w:p w14:paraId="561608E8" w14:textId="77777777" w:rsidR="007E60DF" w:rsidRDefault="007E60DF" w:rsidP="007E60DF">
      <w:pPr>
        <w:rPr>
          <w:ins w:id="7964" w:author="C1-213843" w:date="2021-05-31T15:47:00Z"/>
        </w:rPr>
      </w:pPr>
      <w:ins w:id="7965" w:author="C1-213843" w:date="2021-05-31T15:47:00Z">
        <w:r>
          <w:t>The UE shall include this IE if the null integrity protection algorithm is not in use.</w:t>
        </w:r>
      </w:ins>
    </w:p>
    <w:p w14:paraId="2660A2AB" w14:textId="77777777" w:rsidR="007E60DF" w:rsidRDefault="007E60DF" w:rsidP="007E60DF">
      <w:pPr>
        <w:pStyle w:val="40"/>
        <w:rPr>
          <w:ins w:id="7966" w:author="C1-213843" w:date="2021-05-31T15:47:00Z"/>
        </w:rPr>
      </w:pPr>
      <w:bookmarkStart w:id="7967" w:name="_Toc68196390"/>
      <w:bookmarkStart w:id="7968" w:name="_Toc59209061"/>
      <w:bookmarkStart w:id="7969" w:name="_Toc51951284"/>
      <w:bookmarkStart w:id="7970" w:name="_Toc45882734"/>
      <w:bookmarkStart w:id="7971" w:name="_Toc45282348"/>
      <w:bookmarkStart w:id="7972" w:name="_Toc74123212"/>
      <w:ins w:id="7973" w:author="C1-213843" w:date="2021-05-31T15:47:00Z">
        <w:r>
          <w:t>10.3.16.3</w:t>
        </w:r>
        <w:r>
          <w:tab/>
          <w:t>Nonce_1</w:t>
        </w:r>
        <w:bookmarkEnd w:id="7967"/>
        <w:bookmarkEnd w:id="7968"/>
        <w:bookmarkEnd w:id="7969"/>
        <w:bookmarkEnd w:id="7970"/>
        <w:bookmarkEnd w:id="7971"/>
        <w:bookmarkEnd w:id="7972"/>
      </w:ins>
    </w:p>
    <w:p w14:paraId="644D53A9" w14:textId="77777777" w:rsidR="007E60DF" w:rsidRDefault="007E60DF" w:rsidP="007E60DF">
      <w:pPr>
        <w:rPr>
          <w:ins w:id="7974" w:author="C1-213843" w:date="2021-05-31T15:47:00Z"/>
        </w:rPr>
      </w:pPr>
      <w:ins w:id="7975" w:author="C1-213843" w:date="2021-05-31T15:47:00Z">
        <w:r>
          <w:t>The UE shall include this IE if the null integrity protection algorithm is not in use.</w:t>
        </w:r>
      </w:ins>
    </w:p>
    <w:p w14:paraId="058F568F" w14:textId="77777777" w:rsidR="007E60DF" w:rsidRDefault="007E60DF" w:rsidP="007E60DF">
      <w:pPr>
        <w:pStyle w:val="40"/>
        <w:rPr>
          <w:ins w:id="7976" w:author="C1-213843" w:date="2021-05-31T15:47:00Z"/>
        </w:rPr>
      </w:pPr>
      <w:bookmarkStart w:id="7977" w:name="_Toc68196391"/>
      <w:bookmarkStart w:id="7978" w:name="_Toc59209062"/>
      <w:bookmarkStart w:id="7979" w:name="_Toc51951285"/>
      <w:bookmarkStart w:id="7980" w:name="_Toc45882735"/>
      <w:bookmarkStart w:id="7981" w:name="_Toc45282349"/>
      <w:bookmarkStart w:id="7982" w:name="_Toc74123213"/>
      <w:ins w:id="7983" w:author="C1-213843" w:date="2021-05-31T15:47:00Z">
        <w:r>
          <w:t>10.3.16.4</w:t>
        </w:r>
        <w:r>
          <w:tab/>
          <w:t>MSB of KNRP-sess ID</w:t>
        </w:r>
        <w:bookmarkEnd w:id="7977"/>
        <w:bookmarkEnd w:id="7978"/>
        <w:bookmarkEnd w:id="7979"/>
        <w:bookmarkEnd w:id="7980"/>
        <w:bookmarkEnd w:id="7981"/>
        <w:bookmarkEnd w:id="7982"/>
      </w:ins>
    </w:p>
    <w:p w14:paraId="66F86F75" w14:textId="77777777" w:rsidR="007E60DF" w:rsidRDefault="007E60DF" w:rsidP="007E60DF">
      <w:pPr>
        <w:rPr>
          <w:ins w:id="7984" w:author="C1-213843" w:date="2021-05-31T15:47:00Z"/>
        </w:rPr>
      </w:pPr>
      <w:ins w:id="7985" w:author="C1-213843" w:date="2021-05-31T15:47:00Z">
        <w:r>
          <w:t>The UE shall include this IE if the null integrity protection algorithm is not in use.</w:t>
        </w:r>
      </w:ins>
    </w:p>
    <w:p w14:paraId="63D8CE98" w14:textId="77777777" w:rsidR="007E60DF" w:rsidRDefault="007E60DF" w:rsidP="007E60DF">
      <w:pPr>
        <w:pStyle w:val="40"/>
        <w:rPr>
          <w:ins w:id="7986" w:author="C1-213843" w:date="2021-05-31T15:47:00Z"/>
        </w:rPr>
      </w:pPr>
      <w:bookmarkStart w:id="7987" w:name="_Toc68196392"/>
      <w:bookmarkStart w:id="7988" w:name="_Toc59209063"/>
      <w:bookmarkStart w:id="7989" w:name="_Toc51951286"/>
      <w:bookmarkStart w:id="7990" w:name="_Toc45882736"/>
      <w:bookmarkStart w:id="7991" w:name="_Toc45282350"/>
      <w:bookmarkStart w:id="7992" w:name="_Toc74123214"/>
      <w:ins w:id="7993" w:author="C1-213843" w:date="2021-05-31T15:47:00Z">
        <w:r>
          <w:t>10.3.16.5</w:t>
        </w:r>
        <w:r>
          <w:tab/>
          <w:t>Re-authentication indication</w:t>
        </w:r>
        <w:bookmarkEnd w:id="7987"/>
        <w:bookmarkEnd w:id="7988"/>
        <w:bookmarkEnd w:id="7989"/>
        <w:bookmarkEnd w:id="7990"/>
        <w:bookmarkEnd w:id="7991"/>
        <w:bookmarkEnd w:id="7992"/>
      </w:ins>
    </w:p>
    <w:p w14:paraId="0F7A7710" w14:textId="77777777" w:rsidR="007E60DF" w:rsidRDefault="007E60DF" w:rsidP="007E60DF">
      <w:pPr>
        <w:rPr>
          <w:ins w:id="7994" w:author="C1-213843" w:date="2021-05-31T15:47:00Z"/>
        </w:rPr>
      </w:pPr>
      <w:ins w:id="7995" w:author="C1-213843" w:date="2021-05-31T15:47:00Z">
        <w:r>
          <w:t>The UE shall include this IE if the UE wants to derive a new K</w:t>
        </w:r>
        <w:r>
          <w:rPr>
            <w:vertAlign w:val="subscript"/>
          </w:rPr>
          <w:t>NRP</w:t>
        </w:r>
        <w:r>
          <w:t>.</w:t>
        </w:r>
      </w:ins>
    </w:p>
    <w:p w14:paraId="68364C1E" w14:textId="77777777" w:rsidR="007E60DF" w:rsidRDefault="007E60DF" w:rsidP="007E60DF">
      <w:pPr>
        <w:pStyle w:val="30"/>
        <w:rPr>
          <w:ins w:id="7996" w:author="C1-213843" w:date="2021-05-31T15:47:00Z"/>
        </w:rPr>
      </w:pPr>
      <w:bookmarkStart w:id="7997" w:name="_Toc68196393"/>
      <w:bookmarkStart w:id="7998" w:name="_Toc59209064"/>
      <w:bookmarkStart w:id="7999" w:name="_Toc51951287"/>
      <w:bookmarkStart w:id="8000" w:name="_Toc45882737"/>
      <w:bookmarkStart w:id="8001" w:name="_Toc45282351"/>
      <w:bookmarkStart w:id="8002" w:name="_Toc74123215"/>
      <w:ins w:id="8003" w:author="C1-213843" w:date="2021-05-31T15:47:00Z">
        <w:r>
          <w:lastRenderedPageBreak/>
          <w:t>10.3.17</w:t>
        </w:r>
        <w:r>
          <w:tab/>
          <w:t>ProSe direct link rekeying response</w:t>
        </w:r>
        <w:bookmarkEnd w:id="7997"/>
        <w:bookmarkEnd w:id="7998"/>
        <w:bookmarkEnd w:id="7999"/>
        <w:bookmarkEnd w:id="8000"/>
        <w:bookmarkEnd w:id="8001"/>
        <w:bookmarkEnd w:id="8002"/>
      </w:ins>
    </w:p>
    <w:p w14:paraId="06131AA8" w14:textId="77777777" w:rsidR="007E60DF" w:rsidRDefault="007E60DF" w:rsidP="007E60DF">
      <w:pPr>
        <w:pStyle w:val="40"/>
        <w:rPr>
          <w:ins w:id="8004" w:author="C1-213843" w:date="2021-05-31T15:47:00Z"/>
        </w:rPr>
      </w:pPr>
      <w:bookmarkStart w:id="8005" w:name="_Toc68196394"/>
      <w:bookmarkStart w:id="8006" w:name="_Toc59209065"/>
      <w:bookmarkStart w:id="8007" w:name="_Toc51951288"/>
      <w:bookmarkStart w:id="8008" w:name="_Toc45882738"/>
      <w:bookmarkStart w:id="8009" w:name="_Toc45282352"/>
      <w:bookmarkStart w:id="8010" w:name="_Toc74123216"/>
      <w:ins w:id="8011" w:author="C1-213843" w:date="2021-05-31T15:47:00Z">
        <w:r>
          <w:t>10.3.17.1</w:t>
        </w:r>
        <w:r>
          <w:tab/>
          <w:t>Message definition</w:t>
        </w:r>
        <w:bookmarkEnd w:id="8005"/>
        <w:bookmarkEnd w:id="8006"/>
        <w:bookmarkEnd w:id="8007"/>
        <w:bookmarkEnd w:id="8008"/>
        <w:bookmarkEnd w:id="8009"/>
        <w:bookmarkEnd w:id="8010"/>
      </w:ins>
    </w:p>
    <w:p w14:paraId="25F246E5" w14:textId="77777777" w:rsidR="007E60DF" w:rsidRDefault="007E60DF" w:rsidP="007E60DF">
      <w:pPr>
        <w:rPr>
          <w:ins w:id="8012" w:author="C1-213843" w:date="2021-05-31T15:47:00Z"/>
        </w:rPr>
      </w:pPr>
      <w:ins w:id="8013" w:author="C1-213843" w:date="2021-05-31T15:47:00Z">
        <w:r>
          <w:t>This message is sent by a UE to another peer UE to respond to a PROSE DIRECT LINK REKEYING REQUEST message. See table 10.3.17.1.1.</w:t>
        </w:r>
      </w:ins>
    </w:p>
    <w:p w14:paraId="5A968AF1" w14:textId="77777777" w:rsidR="007E60DF" w:rsidRDefault="007E60DF" w:rsidP="007E60DF">
      <w:pPr>
        <w:pStyle w:val="B1"/>
        <w:rPr>
          <w:ins w:id="8014" w:author="C1-213843" w:date="2021-05-31T15:47:00Z"/>
        </w:rPr>
      </w:pPr>
      <w:ins w:id="8015" w:author="C1-213843" w:date="2021-05-31T15:47:00Z">
        <w:r>
          <w:t>Message type:</w:t>
        </w:r>
        <w:r>
          <w:tab/>
          <w:t>PROSE DIRECT LINK REKEYING RESPONSE</w:t>
        </w:r>
      </w:ins>
    </w:p>
    <w:p w14:paraId="5C5D31E4" w14:textId="77777777" w:rsidR="007E60DF" w:rsidRDefault="007E60DF" w:rsidP="007E60DF">
      <w:pPr>
        <w:pStyle w:val="B1"/>
        <w:rPr>
          <w:ins w:id="8016" w:author="C1-213843" w:date="2021-05-31T15:47:00Z"/>
        </w:rPr>
      </w:pPr>
      <w:ins w:id="8017" w:author="C1-213843" w:date="2021-05-31T15:47:00Z">
        <w:r>
          <w:t>Significance:</w:t>
        </w:r>
        <w:r>
          <w:tab/>
          <w:t>dual</w:t>
        </w:r>
      </w:ins>
    </w:p>
    <w:p w14:paraId="7E4FD8B5" w14:textId="77777777" w:rsidR="007E60DF" w:rsidRDefault="007E60DF" w:rsidP="007E60DF">
      <w:pPr>
        <w:pStyle w:val="B1"/>
        <w:rPr>
          <w:ins w:id="8018" w:author="C1-213843" w:date="2021-05-31T15:47:00Z"/>
        </w:rPr>
      </w:pPr>
      <w:ins w:id="8019" w:author="C1-213843" w:date="2021-05-31T15:47:00Z">
        <w:r>
          <w:t>Direction:</w:t>
        </w:r>
        <w:r>
          <w:tab/>
        </w:r>
        <w:r>
          <w:tab/>
          <w:t>UE to peer UE</w:t>
        </w:r>
      </w:ins>
    </w:p>
    <w:p w14:paraId="583992A3" w14:textId="77777777" w:rsidR="007E60DF" w:rsidRDefault="007E60DF" w:rsidP="007E60DF">
      <w:pPr>
        <w:pStyle w:val="TH"/>
        <w:rPr>
          <w:ins w:id="8020" w:author="C1-213843" w:date="2021-05-31T15:47:00Z"/>
        </w:rPr>
      </w:pPr>
      <w:ins w:id="8021" w:author="C1-213843" w:date="2021-05-31T15:47:00Z">
        <w:r>
          <w:t>Table 10.3.17.1.1: PROSE DIRECT LINK REKEYING RESPONSE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ins w:id="8022"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rPr>
                <w:ins w:id="8023" w:author="C1-213843" w:date="2021-05-31T15:47:00Z"/>
              </w:rPr>
            </w:pPr>
            <w:ins w:id="8024"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77777777" w:rsidR="007E60DF" w:rsidRDefault="007E60DF">
            <w:pPr>
              <w:pStyle w:val="TAH"/>
              <w:rPr>
                <w:ins w:id="8025" w:author="C1-213843" w:date="2021-05-31T15:47:00Z"/>
              </w:rPr>
            </w:pPr>
            <w:ins w:id="8026"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rPr>
                <w:ins w:id="8027" w:author="C1-213843" w:date="2021-05-31T15:47:00Z"/>
              </w:rPr>
            </w:pPr>
            <w:ins w:id="8028"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rPr>
                <w:ins w:id="8029" w:author="C1-213843" w:date="2021-05-31T15:47:00Z"/>
              </w:rPr>
            </w:pPr>
            <w:ins w:id="8030"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rPr>
                <w:ins w:id="8031" w:author="C1-213843" w:date="2021-05-31T15:47:00Z"/>
              </w:rPr>
            </w:pPr>
            <w:ins w:id="8032"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rPr>
                <w:ins w:id="8033" w:author="C1-213843" w:date="2021-05-31T15:47:00Z"/>
              </w:rPr>
            </w:pPr>
            <w:ins w:id="8034" w:author="C1-213843" w:date="2021-05-31T15:47:00Z">
              <w:r>
                <w:t>Length</w:t>
              </w:r>
            </w:ins>
          </w:p>
        </w:tc>
      </w:tr>
      <w:tr w:rsidR="007E60DF" w14:paraId="2F367C02" w14:textId="77777777" w:rsidTr="007E60DF">
        <w:trPr>
          <w:cantSplit/>
          <w:jc w:val="center"/>
          <w:ins w:id="8035"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rPr>
                <w:ins w:id="8036"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rPr>
                <w:ins w:id="8037" w:author="C1-213843" w:date="2021-05-31T15:47:00Z"/>
              </w:rPr>
            </w:pPr>
            <w:ins w:id="8038" w:author="C1-213843" w:date="2021-05-31T15:47:00Z">
              <w:r>
                <w:t>PROSE DIRECT LINK REKEYING RESPONSE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rPr>
                <w:ins w:id="8039" w:author="C1-213843" w:date="2021-05-31T15:47:00Z"/>
              </w:rPr>
            </w:pPr>
            <w:ins w:id="8040" w:author="C1-213843" w:date="2021-05-31T15:47:00Z">
              <w:r>
                <w:t>ProSe PC5 signalling message type</w:t>
              </w:r>
            </w:ins>
          </w:p>
          <w:p w14:paraId="39E29E24" w14:textId="77777777" w:rsidR="007E60DF" w:rsidRDefault="007E60DF">
            <w:pPr>
              <w:pStyle w:val="TAL"/>
              <w:rPr>
                <w:ins w:id="8041" w:author="C1-213843" w:date="2021-05-31T15:47:00Z"/>
              </w:rPr>
            </w:pPr>
            <w:ins w:id="8042"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rPr>
                <w:ins w:id="8043" w:author="C1-213843" w:date="2021-05-31T15:47:00Z"/>
              </w:rPr>
            </w:pPr>
            <w:ins w:id="8044"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rPr>
                <w:ins w:id="8045" w:author="C1-213843" w:date="2021-05-31T15:47:00Z"/>
              </w:rPr>
            </w:pPr>
            <w:ins w:id="8046"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rPr>
                <w:ins w:id="8047" w:author="C1-213843" w:date="2021-05-31T15:47:00Z"/>
              </w:rPr>
            </w:pPr>
            <w:ins w:id="8048" w:author="C1-213843" w:date="2021-05-31T15:47:00Z">
              <w:r>
                <w:t>1</w:t>
              </w:r>
            </w:ins>
          </w:p>
        </w:tc>
      </w:tr>
      <w:tr w:rsidR="007E60DF" w14:paraId="3DC6B110" w14:textId="77777777" w:rsidTr="007E60DF">
        <w:trPr>
          <w:cantSplit/>
          <w:jc w:val="center"/>
          <w:ins w:id="8049"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rPr>
                <w:ins w:id="8050"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rPr>
                <w:ins w:id="8051" w:author="C1-213843" w:date="2021-05-31T15:47:00Z"/>
              </w:rPr>
            </w:pPr>
            <w:ins w:id="8052"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rPr>
                <w:ins w:id="8053" w:author="C1-213843" w:date="2021-05-31T15:47:00Z"/>
              </w:rPr>
            </w:pPr>
            <w:ins w:id="8054" w:author="C1-213843" w:date="2021-05-31T15:47:00Z">
              <w:r>
                <w:t>Sequence number</w:t>
              </w:r>
            </w:ins>
          </w:p>
          <w:p w14:paraId="35F5E9B0" w14:textId="77777777" w:rsidR="007E60DF" w:rsidRDefault="007E60DF">
            <w:pPr>
              <w:pStyle w:val="TAL"/>
              <w:rPr>
                <w:ins w:id="8055" w:author="C1-213843" w:date="2021-05-31T15:47:00Z"/>
              </w:rPr>
            </w:pPr>
            <w:ins w:id="8056"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rPr>
                <w:ins w:id="8057" w:author="C1-213843" w:date="2021-05-31T15:47:00Z"/>
              </w:rPr>
            </w:pPr>
            <w:ins w:id="8058"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rPr>
                <w:ins w:id="8059" w:author="C1-213843" w:date="2021-05-31T15:47:00Z"/>
              </w:rPr>
            </w:pPr>
            <w:ins w:id="8060"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rPr>
                <w:ins w:id="8061" w:author="C1-213843" w:date="2021-05-31T15:47:00Z"/>
              </w:rPr>
            </w:pPr>
            <w:ins w:id="8062" w:author="C1-213843" w:date="2021-05-31T15:47:00Z">
              <w:r>
                <w:t>1</w:t>
              </w:r>
            </w:ins>
          </w:p>
        </w:tc>
      </w:tr>
    </w:tbl>
    <w:p w14:paraId="0A838C5B" w14:textId="77777777" w:rsidR="007E60DF" w:rsidRDefault="007E60DF" w:rsidP="00123C9D">
      <w:pPr>
        <w:rPr>
          <w:ins w:id="8063" w:author="C1-213843" w:date="2021-05-31T15:47:00Z"/>
        </w:rPr>
      </w:pPr>
    </w:p>
    <w:p w14:paraId="73AC34DB" w14:textId="77777777" w:rsidR="007E60DF" w:rsidRDefault="007E60DF" w:rsidP="007E60DF">
      <w:pPr>
        <w:pStyle w:val="30"/>
        <w:rPr>
          <w:ins w:id="8064" w:author="C1-213843" w:date="2021-05-31T15:47:00Z"/>
        </w:rPr>
      </w:pPr>
      <w:bookmarkStart w:id="8065" w:name="_Toc68196395"/>
      <w:bookmarkStart w:id="8066" w:name="_Toc59209066"/>
      <w:bookmarkStart w:id="8067" w:name="_Toc51951289"/>
      <w:bookmarkStart w:id="8068" w:name="_Toc45882739"/>
      <w:bookmarkStart w:id="8069" w:name="_Toc45282353"/>
      <w:bookmarkStart w:id="8070" w:name="_Toc74123217"/>
      <w:ins w:id="8071" w:author="C1-213843" w:date="2021-05-31T15:47:00Z">
        <w:r>
          <w:t>10.3.18</w:t>
        </w:r>
        <w:r>
          <w:tab/>
          <w:t>ProSe direct link identifier update request</w:t>
        </w:r>
        <w:bookmarkEnd w:id="8065"/>
        <w:bookmarkEnd w:id="8066"/>
        <w:bookmarkEnd w:id="8067"/>
        <w:bookmarkEnd w:id="8068"/>
        <w:bookmarkEnd w:id="8069"/>
        <w:bookmarkEnd w:id="8070"/>
      </w:ins>
    </w:p>
    <w:p w14:paraId="30749F6F" w14:textId="77777777" w:rsidR="007E60DF" w:rsidRDefault="007E60DF" w:rsidP="007E60DF">
      <w:pPr>
        <w:pStyle w:val="40"/>
        <w:rPr>
          <w:ins w:id="8072" w:author="C1-213843" w:date="2021-05-31T15:47:00Z"/>
        </w:rPr>
      </w:pPr>
      <w:bookmarkStart w:id="8073" w:name="_Toc68196396"/>
      <w:bookmarkStart w:id="8074" w:name="_Toc59209067"/>
      <w:bookmarkStart w:id="8075" w:name="_Toc51951290"/>
      <w:bookmarkStart w:id="8076" w:name="_Toc45882740"/>
      <w:bookmarkStart w:id="8077" w:name="_Toc45282354"/>
      <w:bookmarkStart w:id="8078" w:name="_Toc74123218"/>
      <w:ins w:id="8079" w:author="C1-213843" w:date="2021-05-31T15:47:00Z">
        <w:r>
          <w:t>10.3.18.1</w:t>
        </w:r>
        <w:r>
          <w:tab/>
          <w:t>Message definition</w:t>
        </w:r>
        <w:bookmarkEnd w:id="8073"/>
        <w:bookmarkEnd w:id="8074"/>
        <w:bookmarkEnd w:id="8075"/>
        <w:bookmarkEnd w:id="8076"/>
        <w:bookmarkEnd w:id="8077"/>
        <w:bookmarkEnd w:id="8078"/>
      </w:ins>
    </w:p>
    <w:p w14:paraId="05153221" w14:textId="77777777" w:rsidR="007E60DF" w:rsidRDefault="007E60DF" w:rsidP="007E60DF">
      <w:pPr>
        <w:rPr>
          <w:ins w:id="8080" w:author="C1-213843" w:date="2021-05-31T15:47:00Z"/>
        </w:rPr>
      </w:pPr>
      <w:ins w:id="8081" w:author="C1-213843" w:date="2021-05-31T15:47:00Z">
        <w:r>
          <w:t>This message is sent by a UE to another peer UE to initiate the direct link identifier procedure. See table 10.3.18.1.1.</w:t>
        </w:r>
      </w:ins>
    </w:p>
    <w:p w14:paraId="1930D66F" w14:textId="77777777" w:rsidR="007E60DF" w:rsidRDefault="007E60DF" w:rsidP="007E60DF">
      <w:pPr>
        <w:pStyle w:val="B1"/>
        <w:rPr>
          <w:ins w:id="8082" w:author="C1-213843" w:date="2021-05-31T15:47:00Z"/>
        </w:rPr>
      </w:pPr>
      <w:ins w:id="8083" w:author="C1-213843" w:date="2021-05-31T15:47:00Z">
        <w:r>
          <w:t>Message type:</w:t>
        </w:r>
        <w:r>
          <w:tab/>
          <w:t>PROSE DIRECT LINK IDENTIFIER UPDATE REQUEST</w:t>
        </w:r>
      </w:ins>
    </w:p>
    <w:p w14:paraId="019F2DE1" w14:textId="77777777" w:rsidR="007E60DF" w:rsidRDefault="007E60DF" w:rsidP="007E60DF">
      <w:pPr>
        <w:pStyle w:val="B1"/>
        <w:rPr>
          <w:ins w:id="8084" w:author="C1-213843" w:date="2021-05-31T15:47:00Z"/>
        </w:rPr>
      </w:pPr>
      <w:ins w:id="8085" w:author="C1-213843" w:date="2021-05-31T15:47:00Z">
        <w:r>
          <w:t>Significance:</w:t>
        </w:r>
        <w:r>
          <w:tab/>
          <w:t>dual</w:t>
        </w:r>
      </w:ins>
    </w:p>
    <w:p w14:paraId="52AFC423" w14:textId="77777777" w:rsidR="007E60DF" w:rsidRDefault="007E60DF" w:rsidP="007E60DF">
      <w:pPr>
        <w:pStyle w:val="B1"/>
        <w:rPr>
          <w:ins w:id="8086" w:author="C1-213843" w:date="2021-05-31T15:47:00Z"/>
        </w:rPr>
      </w:pPr>
      <w:ins w:id="8087" w:author="C1-213843" w:date="2021-05-31T15:47:00Z">
        <w:r>
          <w:t>Direction:</w:t>
        </w:r>
        <w:r>
          <w:tab/>
        </w:r>
        <w:r>
          <w:tab/>
          <w:t>UE to peer UE</w:t>
        </w:r>
      </w:ins>
    </w:p>
    <w:p w14:paraId="3C0463C9" w14:textId="77777777" w:rsidR="007E60DF" w:rsidRDefault="007E60DF" w:rsidP="007E60DF">
      <w:pPr>
        <w:pStyle w:val="TH"/>
        <w:rPr>
          <w:ins w:id="8088" w:author="C1-213843" w:date="2021-05-31T15:47:00Z"/>
          <w:lang w:val="fr-FR"/>
        </w:rPr>
      </w:pPr>
      <w:ins w:id="8089" w:author="C1-213843" w:date="2021-05-31T15:47:00Z">
        <w:r>
          <w:rPr>
            <w:lang w:val="fr-FR"/>
          </w:rPr>
          <w:t>Table</w:t>
        </w:r>
        <w:r>
          <w:t> 10.3.18.</w:t>
        </w:r>
        <w:r>
          <w:rPr>
            <w:lang w:val="fr-FR"/>
          </w:rPr>
          <w:t>1.1: PROSE DIRECT LINK IDENTIFIER UPDATE REQUEST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ins w:id="8090"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rPr>
                <w:ins w:id="8091" w:author="C1-213843" w:date="2021-05-31T15:47:00Z"/>
              </w:rPr>
            </w:pPr>
            <w:ins w:id="8092"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77777777" w:rsidR="007E60DF" w:rsidRDefault="007E60DF">
            <w:pPr>
              <w:pStyle w:val="TAH"/>
              <w:rPr>
                <w:ins w:id="8093" w:author="C1-213843" w:date="2021-05-31T15:47:00Z"/>
              </w:rPr>
            </w:pPr>
            <w:ins w:id="8094"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rPr>
                <w:ins w:id="8095" w:author="C1-213843" w:date="2021-05-31T15:47:00Z"/>
              </w:rPr>
            </w:pPr>
            <w:ins w:id="8096"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rPr>
                <w:ins w:id="8097" w:author="C1-213843" w:date="2021-05-31T15:47:00Z"/>
              </w:rPr>
            </w:pPr>
            <w:ins w:id="8098"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rPr>
                <w:ins w:id="8099" w:author="C1-213843" w:date="2021-05-31T15:47:00Z"/>
              </w:rPr>
            </w:pPr>
            <w:ins w:id="8100"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rPr>
                <w:ins w:id="8101" w:author="C1-213843" w:date="2021-05-31T15:47:00Z"/>
              </w:rPr>
            </w:pPr>
            <w:ins w:id="8102" w:author="C1-213843" w:date="2021-05-31T15:47:00Z">
              <w:r>
                <w:t>Length</w:t>
              </w:r>
            </w:ins>
          </w:p>
        </w:tc>
      </w:tr>
      <w:tr w:rsidR="007E60DF" w14:paraId="425E46AE" w14:textId="77777777" w:rsidTr="007E60DF">
        <w:trPr>
          <w:cantSplit/>
          <w:jc w:val="center"/>
          <w:ins w:id="8103"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rPr>
                <w:ins w:id="8104"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rPr>
                <w:ins w:id="8105" w:author="C1-213843" w:date="2021-05-31T15:47:00Z"/>
              </w:rPr>
            </w:pPr>
            <w:ins w:id="8106" w:author="C1-213843" w:date="2021-05-31T15:47:00Z">
              <w:r>
                <w:t>PROSE DIRECT LINK IDENTIFIER UPDATE REQUEST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rPr>
                <w:ins w:id="8107" w:author="C1-213843" w:date="2021-05-31T15:47:00Z"/>
              </w:rPr>
            </w:pPr>
            <w:ins w:id="8108" w:author="C1-213843" w:date="2021-05-31T15:47:00Z">
              <w:r>
                <w:t>ProSe PC5 signalling message type</w:t>
              </w:r>
            </w:ins>
          </w:p>
          <w:p w14:paraId="5C9BFE72" w14:textId="77777777" w:rsidR="007E60DF" w:rsidRDefault="007E60DF">
            <w:pPr>
              <w:pStyle w:val="TAL"/>
              <w:rPr>
                <w:ins w:id="8109" w:author="C1-213843" w:date="2021-05-31T15:47:00Z"/>
              </w:rPr>
            </w:pPr>
            <w:ins w:id="8110"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rPr>
                <w:ins w:id="8111" w:author="C1-213843" w:date="2021-05-31T15:47:00Z"/>
              </w:rPr>
            </w:pPr>
            <w:ins w:id="8112"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rPr>
                <w:ins w:id="8113" w:author="C1-213843" w:date="2021-05-31T15:47:00Z"/>
              </w:rPr>
            </w:pPr>
            <w:ins w:id="8114"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rPr>
                <w:ins w:id="8115" w:author="C1-213843" w:date="2021-05-31T15:47:00Z"/>
              </w:rPr>
            </w:pPr>
            <w:ins w:id="8116" w:author="C1-213843" w:date="2021-05-31T15:47:00Z">
              <w:r>
                <w:t>1</w:t>
              </w:r>
            </w:ins>
          </w:p>
        </w:tc>
      </w:tr>
      <w:tr w:rsidR="007E60DF" w14:paraId="2AC2539A" w14:textId="77777777" w:rsidTr="007E60DF">
        <w:trPr>
          <w:cantSplit/>
          <w:jc w:val="center"/>
          <w:ins w:id="8117"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rPr>
                <w:ins w:id="8118" w:author="C1-213843" w:date="2021-05-31T15:47:00Z"/>
              </w:rPr>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rPr>
                <w:ins w:id="8119" w:author="C1-213843" w:date="2021-05-31T15:47:00Z"/>
              </w:rPr>
            </w:pPr>
            <w:ins w:id="8120"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rPr>
                <w:ins w:id="8121" w:author="C1-213843" w:date="2021-05-31T15:47:00Z"/>
              </w:rPr>
            </w:pPr>
            <w:ins w:id="8122" w:author="C1-213843" w:date="2021-05-31T15:47:00Z">
              <w:r>
                <w:t>Sequence number</w:t>
              </w:r>
            </w:ins>
          </w:p>
          <w:p w14:paraId="70F6770E" w14:textId="77777777" w:rsidR="007E60DF" w:rsidRDefault="007E60DF">
            <w:pPr>
              <w:pStyle w:val="TAL"/>
              <w:rPr>
                <w:ins w:id="8123" w:author="C1-213843" w:date="2021-05-31T15:47:00Z"/>
              </w:rPr>
            </w:pPr>
            <w:ins w:id="8124"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rPr>
                <w:ins w:id="8125" w:author="C1-213843" w:date="2021-05-31T15:47:00Z"/>
              </w:rPr>
            </w:pPr>
            <w:ins w:id="8126"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rPr>
                <w:ins w:id="8127" w:author="C1-213843" w:date="2021-05-31T15:47:00Z"/>
              </w:rPr>
            </w:pPr>
            <w:ins w:id="8128"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rPr>
                <w:ins w:id="8129" w:author="C1-213843" w:date="2021-05-31T15:47:00Z"/>
              </w:rPr>
            </w:pPr>
            <w:ins w:id="8130" w:author="C1-213843" w:date="2021-05-31T15:47:00Z">
              <w:r>
                <w:t>1</w:t>
              </w:r>
            </w:ins>
          </w:p>
        </w:tc>
      </w:tr>
      <w:tr w:rsidR="007E60DF" w14:paraId="59335C68" w14:textId="77777777" w:rsidTr="007E60DF">
        <w:trPr>
          <w:cantSplit/>
          <w:jc w:val="center"/>
          <w:ins w:id="8131"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ins w:id="8132" w:author="C1-213843" w:date="2021-05-31T15:47:00Z"/>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rPr>
                <w:ins w:id="8133" w:author="C1-213843" w:date="2021-05-31T15:47:00Z"/>
              </w:rPr>
            </w:pPr>
            <w:ins w:id="8134" w:author="C1-213843" w:date="2021-05-31T15:47:00Z">
              <w:r>
                <w:rPr>
                  <w:lang w:eastAsia="ja-JP"/>
                </w:rPr>
                <w:t>MSB of K</w:t>
              </w:r>
              <w:r>
                <w:rPr>
                  <w:vertAlign w:val="subscript"/>
                  <w:lang w:eastAsia="ja-JP"/>
                </w:rPr>
                <w:t>NRP-sess</w:t>
              </w:r>
              <w:r>
                <w:rPr>
                  <w:lang w:eastAsia="ja-JP"/>
                </w:rPr>
                <w:t xml:space="preserve"> ID</w:t>
              </w:r>
            </w:ins>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ins w:id="8135" w:author="C1-213843" w:date="2021-05-31T15:47:00Z"/>
                <w:lang w:eastAsia="ja-JP"/>
              </w:rPr>
            </w:pPr>
            <w:ins w:id="8136" w:author="C1-213843" w:date="2021-05-31T15:47:00Z">
              <w:r>
                <w:rPr>
                  <w:lang w:eastAsia="ja-JP"/>
                </w:rPr>
                <w:t>MSB of K</w:t>
              </w:r>
              <w:r>
                <w:rPr>
                  <w:vertAlign w:val="subscript"/>
                  <w:lang w:eastAsia="ja-JP"/>
                </w:rPr>
                <w:t xml:space="preserve">NRP-sess </w:t>
              </w:r>
              <w:r>
                <w:rPr>
                  <w:lang w:eastAsia="ja-JP"/>
                </w:rPr>
                <w:t>ID</w:t>
              </w:r>
            </w:ins>
          </w:p>
          <w:p w14:paraId="319A826C" w14:textId="77777777" w:rsidR="007E60DF" w:rsidRDefault="007E60DF">
            <w:pPr>
              <w:pStyle w:val="TAL"/>
              <w:rPr>
                <w:ins w:id="8137" w:author="C1-213843" w:date="2021-05-31T15:47:00Z"/>
              </w:rPr>
            </w:pPr>
            <w:ins w:id="8138" w:author="C1-213843" w:date="2021-05-31T15:47:00Z">
              <w:r>
                <w:rPr>
                  <w:lang w:eastAsia="ja-JP"/>
                </w:rPr>
                <w:t>11.3.13</w:t>
              </w:r>
            </w:ins>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rPr>
                <w:ins w:id="8139" w:author="C1-213843" w:date="2021-05-31T15:47:00Z"/>
              </w:rPr>
            </w:pPr>
            <w:ins w:id="8140"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rPr>
                <w:ins w:id="8141" w:author="C1-213843" w:date="2021-05-31T15:47:00Z"/>
              </w:rPr>
            </w:pPr>
            <w:ins w:id="8142"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rPr>
                <w:ins w:id="8143" w:author="C1-213843" w:date="2021-05-31T15:47:00Z"/>
              </w:rPr>
            </w:pPr>
            <w:ins w:id="8144" w:author="C1-213843" w:date="2021-05-31T15:47:00Z">
              <w:r>
                <w:t>1</w:t>
              </w:r>
            </w:ins>
          </w:p>
        </w:tc>
      </w:tr>
      <w:tr w:rsidR="007E60DF" w14:paraId="554433B0" w14:textId="77777777" w:rsidTr="007E60DF">
        <w:trPr>
          <w:cantSplit/>
          <w:jc w:val="center"/>
          <w:ins w:id="8145"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ins w:id="8146" w:author="C1-213843" w:date="2021-05-31T15:47:00Z"/>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ins w:id="8147" w:author="C1-213843" w:date="2021-05-31T15:47:00Z"/>
                <w:lang w:eastAsia="zh-CN"/>
              </w:rPr>
            </w:pPr>
            <w:ins w:id="8148" w:author="C1-213843" w:date="2021-05-31T15:47:00Z">
              <w:r>
                <w:rPr>
                  <w:lang w:eastAsia="zh-CN"/>
                </w:rPr>
                <w:t>Source layer-2 ID</w:t>
              </w:r>
            </w:ins>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ins w:id="8149" w:author="C1-213843" w:date="2021-05-31T15:47:00Z"/>
                <w:lang w:eastAsia="zh-CN"/>
              </w:rPr>
            </w:pPr>
            <w:ins w:id="8150" w:author="C1-213843" w:date="2021-05-31T15:47:00Z">
              <w:r>
                <w:rPr>
                  <w:lang w:eastAsia="zh-CN"/>
                </w:rPr>
                <w:t>Layer-2 ID</w:t>
              </w:r>
            </w:ins>
          </w:p>
          <w:p w14:paraId="562B79B9" w14:textId="77777777" w:rsidR="007E60DF" w:rsidRDefault="007E60DF">
            <w:pPr>
              <w:pStyle w:val="TAL"/>
              <w:rPr>
                <w:ins w:id="8151" w:author="C1-213843" w:date="2021-05-31T15:47:00Z"/>
                <w:lang w:eastAsia="zh-CN"/>
              </w:rPr>
            </w:pPr>
            <w:ins w:id="8152" w:author="C1-213843" w:date="2021-05-31T15:47:00Z">
              <w:r>
                <w:rPr>
                  <w:lang w:eastAsia="zh-CN"/>
                </w:rPr>
                <w:t>11.3.25</w:t>
              </w:r>
            </w:ins>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ins w:id="8153" w:author="C1-213843" w:date="2021-05-31T15:47:00Z"/>
                <w:lang w:eastAsia="zh-CN"/>
              </w:rPr>
            </w:pPr>
            <w:ins w:id="8154" w:author="C1-213843" w:date="2021-05-31T15:47: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ins w:id="8155" w:author="C1-213843" w:date="2021-05-31T15:47:00Z"/>
                <w:lang w:eastAsia="zh-CN"/>
              </w:rPr>
            </w:pPr>
            <w:ins w:id="8156" w:author="C1-213843" w:date="2021-05-31T15:47:00Z">
              <w:r>
                <w:rPr>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ins w:id="8157" w:author="C1-213843" w:date="2021-05-31T15:47:00Z"/>
                <w:lang w:eastAsia="zh-CN"/>
              </w:rPr>
            </w:pPr>
            <w:ins w:id="8158" w:author="C1-213843" w:date="2021-05-31T15:47:00Z">
              <w:r>
                <w:rPr>
                  <w:lang w:eastAsia="zh-CN"/>
                </w:rPr>
                <w:t>3</w:t>
              </w:r>
            </w:ins>
          </w:p>
        </w:tc>
      </w:tr>
      <w:tr w:rsidR="007E60DF" w14:paraId="266D97F6" w14:textId="77777777" w:rsidTr="007E60DF">
        <w:trPr>
          <w:cantSplit/>
          <w:jc w:val="center"/>
          <w:ins w:id="8159"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7777777" w:rsidR="007E60DF" w:rsidRDefault="007E60DF">
            <w:pPr>
              <w:pStyle w:val="TAL"/>
              <w:rPr>
                <w:ins w:id="8160" w:author="C1-213843" w:date="2021-05-31T15:47:00Z"/>
                <w:lang w:eastAsia="zh-CN"/>
              </w:rPr>
            </w:pPr>
            <w:ins w:id="8161" w:author="C1-213843" w:date="2021-05-31T15:47:00Z">
              <w:r>
                <w:rPr>
                  <w:lang w:eastAsia="zh-CN"/>
                </w:rPr>
                <w:t>57</w:t>
              </w:r>
            </w:ins>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rPr>
                <w:ins w:id="8162" w:author="C1-213843" w:date="2021-05-31T15:47:00Z"/>
              </w:rPr>
            </w:pPr>
            <w:ins w:id="8163" w:author="C1-213843" w:date="2021-05-31T15:47:00Z">
              <w:r>
                <w:t>Source user info</w:t>
              </w:r>
            </w:ins>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77777777" w:rsidR="007E60DF" w:rsidRDefault="007E60DF">
            <w:pPr>
              <w:pStyle w:val="TAL"/>
              <w:rPr>
                <w:ins w:id="8164" w:author="C1-213843" w:date="2021-05-31T15:47:00Z"/>
              </w:rPr>
            </w:pPr>
            <w:ins w:id="8165" w:author="C1-213843" w:date="2021-05-31T15:47:00Z">
              <w:r>
                <w:t>Application layer ID</w:t>
              </w:r>
            </w:ins>
          </w:p>
          <w:p w14:paraId="2E87743E" w14:textId="77777777" w:rsidR="007E60DF" w:rsidRDefault="007E60DF">
            <w:pPr>
              <w:pStyle w:val="TAL"/>
              <w:rPr>
                <w:ins w:id="8166" w:author="C1-213843" w:date="2021-05-31T15:47:00Z"/>
              </w:rPr>
            </w:pPr>
            <w:ins w:id="8167" w:author="C1-213843" w:date="2021-05-31T15:47:00Z">
              <w:r>
                <w:t>11.3.4</w:t>
              </w:r>
            </w:ins>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rPr>
                <w:ins w:id="8168" w:author="C1-213843" w:date="2021-05-31T15:47:00Z"/>
              </w:rPr>
            </w:pPr>
            <w:ins w:id="8169" w:author="C1-213843" w:date="2021-05-31T15:47: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rPr>
                <w:ins w:id="8170" w:author="C1-213843" w:date="2021-05-31T15:47:00Z"/>
              </w:rPr>
            </w:pPr>
            <w:ins w:id="8171" w:author="C1-213843" w:date="2021-05-31T15:47:00Z">
              <w:r>
                <w:t>TLV</w:t>
              </w:r>
            </w:ins>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77777777" w:rsidR="007E60DF" w:rsidRDefault="007E60DF">
            <w:pPr>
              <w:pStyle w:val="TAC"/>
              <w:rPr>
                <w:ins w:id="8172" w:author="C1-213843" w:date="2021-05-31T15:47:00Z"/>
              </w:rPr>
            </w:pPr>
            <w:ins w:id="8173" w:author="C1-213843" w:date="2021-05-31T15:47:00Z">
              <w:r>
                <w:t>4-254</w:t>
              </w:r>
            </w:ins>
          </w:p>
        </w:tc>
      </w:tr>
      <w:tr w:rsidR="007E60DF" w14:paraId="4F5ACE50" w14:textId="77777777" w:rsidTr="007E60DF">
        <w:trPr>
          <w:cantSplit/>
          <w:jc w:val="center"/>
          <w:ins w:id="8174"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556B8CCF" w14:textId="77777777" w:rsidR="007E60DF" w:rsidRDefault="007E60DF">
            <w:pPr>
              <w:pStyle w:val="TAL"/>
              <w:rPr>
                <w:ins w:id="8175" w:author="C1-213843" w:date="2021-05-31T15:47:00Z"/>
                <w:lang w:eastAsia="zh-CN"/>
              </w:rPr>
            </w:pPr>
            <w:ins w:id="8176" w:author="C1-213843" w:date="2021-05-31T15:47:00Z">
              <w:r>
                <w:rPr>
                  <w:lang w:eastAsia="zh-CN"/>
                </w:rPr>
                <w:t>58</w:t>
              </w:r>
            </w:ins>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ins w:id="8177" w:author="C1-213843" w:date="2021-05-31T15:47:00Z"/>
                <w:lang w:eastAsia="zh-CN"/>
              </w:rPr>
            </w:pPr>
            <w:ins w:id="8178" w:author="C1-213843" w:date="2021-05-31T15:47:00Z">
              <w:r>
                <w:rPr>
                  <w:lang w:eastAsia="zh-CN"/>
                </w:rPr>
                <w:t xml:space="preserve">Source link local IPv6 address </w:t>
              </w:r>
            </w:ins>
          </w:p>
          <w:p w14:paraId="6CF8B15B" w14:textId="77777777" w:rsidR="007E60DF" w:rsidRDefault="007E60DF">
            <w:pPr>
              <w:pStyle w:val="TAL"/>
              <w:rPr>
                <w:ins w:id="8179" w:author="C1-213843" w:date="2021-05-31T15:47:00Z"/>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ins w:id="8180" w:author="C1-213843" w:date="2021-05-31T15:47:00Z"/>
                <w:lang w:eastAsia="zh-CN"/>
              </w:rPr>
            </w:pPr>
            <w:ins w:id="8181" w:author="C1-213843" w:date="2021-05-31T15:47:00Z">
              <w:r>
                <w:rPr>
                  <w:lang w:eastAsia="zh-CN"/>
                </w:rPr>
                <w:t>Link local IPv6 address</w:t>
              </w:r>
            </w:ins>
          </w:p>
          <w:p w14:paraId="20DD6C67" w14:textId="77777777" w:rsidR="007E60DF" w:rsidRDefault="007E60DF">
            <w:pPr>
              <w:pStyle w:val="TAL"/>
              <w:rPr>
                <w:ins w:id="8182" w:author="C1-213843" w:date="2021-05-31T15:47:00Z"/>
                <w:lang w:eastAsia="zh-CN"/>
              </w:rPr>
            </w:pPr>
            <w:ins w:id="8183" w:author="C1-213843" w:date="2021-05-31T15:47:00Z">
              <w:r>
                <w:rPr>
                  <w:lang w:eastAsia="zh-CN"/>
                </w:rPr>
                <w:t>11.3.7</w:t>
              </w:r>
            </w:ins>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ins w:id="8184" w:author="C1-213843" w:date="2021-05-31T15:47:00Z"/>
                <w:lang w:eastAsia="zh-CN"/>
              </w:rPr>
            </w:pPr>
            <w:ins w:id="8185" w:author="C1-213843" w:date="2021-05-31T15:47:00Z">
              <w:r>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ins w:id="8186" w:author="C1-213843" w:date="2021-05-31T15:47:00Z"/>
                <w:lang w:eastAsia="zh-CN"/>
              </w:rPr>
            </w:pPr>
            <w:ins w:id="8187" w:author="C1-213843" w:date="2021-05-31T15:47:00Z">
              <w:r>
                <w:rPr>
                  <w:lang w:eastAsia="zh-CN"/>
                </w:rPr>
                <w:t>TV</w:t>
              </w:r>
            </w:ins>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ins w:id="8188" w:author="C1-213843" w:date="2021-05-31T15:47:00Z"/>
                <w:lang w:eastAsia="zh-CN"/>
              </w:rPr>
            </w:pPr>
            <w:ins w:id="8189" w:author="C1-213843" w:date="2021-05-31T15:47:00Z">
              <w:r>
                <w:rPr>
                  <w:lang w:eastAsia="zh-CN"/>
                </w:rPr>
                <w:t>17</w:t>
              </w:r>
            </w:ins>
          </w:p>
        </w:tc>
      </w:tr>
    </w:tbl>
    <w:p w14:paraId="69A9AE53" w14:textId="77777777" w:rsidR="007E60DF" w:rsidRDefault="007E60DF" w:rsidP="007E60DF">
      <w:pPr>
        <w:pStyle w:val="40"/>
        <w:rPr>
          <w:ins w:id="8190" w:author="C1-213843" w:date="2021-05-31T15:47:00Z"/>
          <w:rFonts w:eastAsiaTheme="minorEastAsia"/>
        </w:rPr>
      </w:pPr>
      <w:bookmarkStart w:id="8191" w:name="_Toc68196397"/>
      <w:bookmarkStart w:id="8192" w:name="_Toc59209068"/>
      <w:bookmarkStart w:id="8193" w:name="_Toc51951291"/>
      <w:bookmarkStart w:id="8194" w:name="_Toc45882741"/>
      <w:bookmarkStart w:id="8195" w:name="_Toc45282355"/>
      <w:bookmarkStart w:id="8196" w:name="_Toc74123219"/>
      <w:ins w:id="8197" w:author="C1-213843" w:date="2021-05-31T15:47:00Z">
        <w:r>
          <w:rPr>
            <w:rFonts w:eastAsia="宋体"/>
            <w:lang w:val="en-US" w:eastAsia="zh-CN"/>
          </w:rPr>
          <w:t>10.3.18</w:t>
        </w:r>
        <w:r>
          <w:t>.</w:t>
        </w:r>
        <w:r>
          <w:rPr>
            <w:lang w:eastAsia="zh-CN"/>
          </w:rPr>
          <w:t>2</w:t>
        </w:r>
        <w:r>
          <w:tab/>
        </w:r>
        <w:r>
          <w:rPr>
            <w:lang w:eastAsia="zh-CN"/>
          </w:rPr>
          <w:t>Source user info</w:t>
        </w:r>
        <w:bookmarkEnd w:id="8191"/>
        <w:bookmarkEnd w:id="8192"/>
        <w:bookmarkEnd w:id="8193"/>
        <w:bookmarkEnd w:id="8194"/>
        <w:bookmarkEnd w:id="8195"/>
        <w:bookmarkEnd w:id="8196"/>
      </w:ins>
    </w:p>
    <w:p w14:paraId="2D918922" w14:textId="77777777" w:rsidR="007E60DF" w:rsidRDefault="007E60DF" w:rsidP="007E60DF">
      <w:pPr>
        <w:rPr>
          <w:ins w:id="8198" w:author="C1-213843" w:date="2021-05-31T15:47:00Z"/>
          <w:lang w:eastAsia="zh-CN"/>
        </w:rPr>
      </w:pPr>
      <w:ins w:id="8199" w:author="C1-213843" w:date="2021-05-31T15:47:00Z">
        <w:r>
          <w:rPr>
            <w:lang w:eastAsia="zh-CN"/>
          </w:rPr>
          <w:t>This IE is included when the initiating UE receives a new application layer ID.</w:t>
        </w:r>
      </w:ins>
    </w:p>
    <w:p w14:paraId="4346B52B" w14:textId="77777777" w:rsidR="007E60DF" w:rsidRDefault="007E60DF" w:rsidP="007E60DF">
      <w:pPr>
        <w:pStyle w:val="40"/>
        <w:rPr>
          <w:ins w:id="8200" w:author="C1-213843" w:date="2021-05-31T15:47:00Z"/>
        </w:rPr>
      </w:pPr>
      <w:bookmarkStart w:id="8201" w:name="_Toc68196398"/>
      <w:bookmarkStart w:id="8202" w:name="_Toc59209069"/>
      <w:bookmarkStart w:id="8203" w:name="_Toc51951292"/>
      <w:bookmarkStart w:id="8204" w:name="_Toc45882742"/>
      <w:bookmarkStart w:id="8205" w:name="_Toc45282356"/>
      <w:bookmarkStart w:id="8206" w:name="_Toc74123220"/>
      <w:ins w:id="8207" w:author="C1-213843" w:date="2021-05-31T15:47:00Z">
        <w:r>
          <w:rPr>
            <w:rFonts w:eastAsia="宋体"/>
            <w:lang w:val="en-US" w:eastAsia="zh-CN"/>
          </w:rPr>
          <w:t>10.3.18</w:t>
        </w:r>
        <w:r>
          <w:t>.</w:t>
        </w:r>
        <w:r>
          <w:rPr>
            <w:lang w:eastAsia="zh-CN"/>
          </w:rPr>
          <w:t>3</w:t>
        </w:r>
        <w:r>
          <w:tab/>
          <w:t xml:space="preserve">Source </w:t>
        </w:r>
        <w:r>
          <w:rPr>
            <w:lang w:eastAsia="zh-CN"/>
          </w:rPr>
          <w:t>link local IPv6 address</w:t>
        </w:r>
        <w:bookmarkEnd w:id="8201"/>
        <w:bookmarkEnd w:id="8202"/>
        <w:bookmarkEnd w:id="8203"/>
        <w:bookmarkEnd w:id="8204"/>
        <w:bookmarkEnd w:id="8205"/>
        <w:bookmarkEnd w:id="8206"/>
      </w:ins>
    </w:p>
    <w:p w14:paraId="0AA107F8" w14:textId="77777777" w:rsidR="007E60DF" w:rsidRDefault="007E60DF" w:rsidP="007E60DF">
      <w:pPr>
        <w:rPr>
          <w:ins w:id="8208" w:author="C1-213843" w:date="2021-05-31T15:47:00Z"/>
        </w:rPr>
      </w:pPr>
      <w:ins w:id="8209" w:author="C1-213843" w:date="2021-05-31T15:47:00Z">
        <w:r>
          <w:t>This IE is included when the link local IPv6 address changes at the initiating UE.</w:t>
        </w:r>
      </w:ins>
    </w:p>
    <w:p w14:paraId="5EBB644C" w14:textId="77777777" w:rsidR="007E60DF" w:rsidRDefault="007E60DF" w:rsidP="007E60DF">
      <w:pPr>
        <w:pStyle w:val="30"/>
        <w:rPr>
          <w:ins w:id="8210" w:author="C1-213843" w:date="2021-05-31T15:47:00Z"/>
          <w:lang w:val="en-US" w:eastAsia="zh-CN"/>
        </w:rPr>
      </w:pPr>
      <w:bookmarkStart w:id="8211" w:name="_Toc68196399"/>
      <w:bookmarkStart w:id="8212" w:name="_Toc59209070"/>
      <w:bookmarkStart w:id="8213" w:name="_Toc51951293"/>
      <w:bookmarkStart w:id="8214" w:name="_Toc45882743"/>
      <w:bookmarkStart w:id="8215" w:name="_Toc45282357"/>
      <w:bookmarkStart w:id="8216" w:name="_Toc74123221"/>
      <w:ins w:id="8217" w:author="C1-213843" w:date="2021-05-31T15:47:00Z">
        <w:r>
          <w:rPr>
            <w:lang w:val="en-US" w:eastAsia="zh-CN"/>
          </w:rPr>
          <w:lastRenderedPageBreak/>
          <w:t>10.3.19</w:t>
        </w:r>
        <w:r>
          <w:tab/>
          <w:t xml:space="preserve">ProSe direct link </w:t>
        </w:r>
        <w:r>
          <w:rPr>
            <w:lang w:val="en-US" w:eastAsia="zh-CN"/>
          </w:rPr>
          <w:t>identifier update accept</w:t>
        </w:r>
        <w:bookmarkEnd w:id="8211"/>
        <w:bookmarkEnd w:id="8212"/>
        <w:bookmarkEnd w:id="8213"/>
        <w:bookmarkEnd w:id="8214"/>
        <w:bookmarkEnd w:id="8215"/>
        <w:bookmarkEnd w:id="8216"/>
      </w:ins>
    </w:p>
    <w:p w14:paraId="5603A215" w14:textId="77777777" w:rsidR="007E60DF" w:rsidRDefault="007E60DF" w:rsidP="007E60DF">
      <w:pPr>
        <w:pStyle w:val="40"/>
        <w:rPr>
          <w:ins w:id="8218" w:author="C1-213843" w:date="2021-05-31T15:47:00Z"/>
        </w:rPr>
      </w:pPr>
      <w:bookmarkStart w:id="8219" w:name="_Toc68196400"/>
      <w:bookmarkStart w:id="8220" w:name="_Toc59209071"/>
      <w:bookmarkStart w:id="8221" w:name="_Toc51951294"/>
      <w:bookmarkStart w:id="8222" w:name="_Toc45882744"/>
      <w:bookmarkStart w:id="8223" w:name="_Toc45282358"/>
      <w:bookmarkStart w:id="8224" w:name="_Toc74123222"/>
      <w:ins w:id="8225" w:author="C1-213843" w:date="2021-05-31T15:47:00Z">
        <w:r>
          <w:rPr>
            <w:lang w:val="en-US" w:eastAsia="zh-CN"/>
          </w:rPr>
          <w:t>10.3.19.1</w:t>
        </w:r>
        <w:r>
          <w:tab/>
          <w:t>Message definition</w:t>
        </w:r>
        <w:bookmarkEnd w:id="8219"/>
        <w:bookmarkEnd w:id="8220"/>
        <w:bookmarkEnd w:id="8221"/>
        <w:bookmarkEnd w:id="8222"/>
        <w:bookmarkEnd w:id="8223"/>
        <w:bookmarkEnd w:id="8224"/>
      </w:ins>
    </w:p>
    <w:p w14:paraId="646DDDBD" w14:textId="77777777" w:rsidR="007E60DF" w:rsidRDefault="007E60DF" w:rsidP="007E60DF">
      <w:pPr>
        <w:rPr>
          <w:ins w:id="8226" w:author="C1-213843" w:date="2021-05-31T15:47:00Z"/>
        </w:rPr>
      </w:pPr>
      <w:ins w:id="8227" w:author="C1-213843" w:date="2021-05-31T15:47:00Z">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ins>
    </w:p>
    <w:p w14:paraId="65E07AE4" w14:textId="77777777" w:rsidR="007E60DF" w:rsidRDefault="007E60DF" w:rsidP="007E60DF">
      <w:pPr>
        <w:pStyle w:val="B1"/>
        <w:rPr>
          <w:ins w:id="8228" w:author="C1-213843" w:date="2021-05-31T15:47:00Z"/>
        </w:rPr>
      </w:pPr>
      <w:ins w:id="8229" w:author="C1-213843" w:date="2021-05-31T15:47:00Z">
        <w:r>
          <w:t>Message type:</w:t>
        </w:r>
        <w:r>
          <w:tab/>
          <w:t>PROSE DIRECT LINK IDENTIFIER UPDATE ACCEPT</w:t>
        </w:r>
      </w:ins>
    </w:p>
    <w:p w14:paraId="6FD777DC" w14:textId="77777777" w:rsidR="007E60DF" w:rsidRDefault="007E60DF" w:rsidP="007E60DF">
      <w:pPr>
        <w:pStyle w:val="B1"/>
        <w:rPr>
          <w:ins w:id="8230" w:author="C1-213843" w:date="2021-05-31T15:47:00Z"/>
        </w:rPr>
      </w:pPr>
      <w:ins w:id="8231" w:author="C1-213843" w:date="2021-05-31T15:47:00Z">
        <w:r>
          <w:t>Significance:</w:t>
        </w:r>
        <w:r>
          <w:tab/>
          <w:t>dual</w:t>
        </w:r>
      </w:ins>
    </w:p>
    <w:p w14:paraId="381E1681" w14:textId="77777777" w:rsidR="007E60DF" w:rsidRDefault="007E60DF" w:rsidP="007E60DF">
      <w:pPr>
        <w:pStyle w:val="B1"/>
        <w:rPr>
          <w:ins w:id="8232" w:author="C1-213843" w:date="2021-05-31T15:47:00Z"/>
        </w:rPr>
      </w:pPr>
      <w:ins w:id="8233" w:author="C1-213843" w:date="2021-05-31T15:47:00Z">
        <w:r>
          <w:t>Direction:</w:t>
        </w:r>
        <w:r>
          <w:tab/>
        </w:r>
        <w:r>
          <w:tab/>
          <w:t>UE to peer UE</w:t>
        </w:r>
      </w:ins>
    </w:p>
    <w:p w14:paraId="755215C5" w14:textId="77777777" w:rsidR="007E60DF" w:rsidRDefault="007E60DF" w:rsidP="007E60DF">
      <w:pPr>
        <w:pStyle w:val="TH"/>
        <w:rPr>
          <w:ins w:id="8234" w:author="C1-213843" w:date="2021-05-31T15:47:00Z"/>
        </w:rPr>
      </w:pPr>
      <w:ins w:id="8235" w:author="C1-213843" w:date="2021-05-31T15:47:00Z">
        <w:r>
          <w:t>Table </w:t>
        </w:r>
        <w:r>
          <w:rPr>
            <w:lang w:val="en-US" w:eastAsia="zh-CN"/>
          </w:rPr>
          <w:t>10.3.19.1.1</w:t>
        </w:r>
        <w:r>
          <w:t>: PROSE DIRECT LINK IDENTIFIER UPDATE ACCEPT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ins w:id="8236"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rPr>
                <w:ins w:id="8237" w:author="C1-213843" w:date="2021-05-31T15:47:00Z"/>
              </w:rPr>
            </w:pPr>
            <w:ins w:id="8238" w:author="C1-213843" w:date="2021-05-31T15:47:00Z">
              <w:r>
                <w:t>IEI</w:t>
              </w:r>
            </w:ins>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77777777" w:rsidR="007E60DF" w:rsidRDefault="007E60DF">
            <w:pPr>
              <w:pStyle w:val="TAH"/>
              <w:rPr>
                <w:ins w:id="8239" w:author="C1-213843" w:date="2021-05-31T15:47:00Z"/>
              </w:rPr>
            </w:pPr>
            <w:ins w:id="8240" w:author="C1-213843" w:date="2021-05-31T15:47: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rPr>
                <w:ins w:id="8241" w:author="C1-213843" w:date="2021-05-31T15:47:00Z"/>
              </w:rPr>
            </w:pPr>
            <w:ins w:id="8242"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rPr>
                <w:ins w:id="8243" w:author="C1-213843" w:date="2021-05-31T15:47:00Z"/>
              </w:rPr>
            </w:pPr>
            <w:ins w:id="8244"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rPr>
                <w:ins w:id="8245" w:author="C1-213843" w:date="2021-05-31T15:47:00Z"/>
              </w:rPr>
            </w:pPr>
            <w:ins w:id="8246"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rPr>
                <w:ins w:id="8247" w:author="C1-213843" w:date="2021-05-31T15:47:00Z"/>
              </w:rPr>
            </w:pPr>
            <w:ins w:id="8248" w:author="C1-213843" w:date="2021-05-31T15:47:00Z">
              <w:r>
                <w:t>Length</w:t>
              </w:r>
            </w:ins>
          </w:p>
        </w:tc>
      </w:tr>
      <w:tr w:rsidR="007E60DF" w14:paraId="723E6388" w14:textId="77777777" w:rsidTr="007E60DF">
        <w:trPr>
          <w:cantSplit/>
          <w:jc w:val="center"/>
          <w:ins w:id="8249"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rPr>
                <w:ins w:id="8250" w:author="C1-213843" w:date="2021-05-31T15:47:00Z"/>
              </w:rPr>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rPr>
                <w:ins w:id="8251" w:author="C1-213843" w:date="2021-05-31T15:47:00Z"/>
              </w:rPr>
            </w:pPr>
            <w:ins w:id="8252" w:author="C1-213843" w:date="2021-05-31T15:47:00Z">
              <w:r>
                <w:t>PROSE DIRECT LINK IDENTIFIER UPDATE ACCEPT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rPr>
                <w:ins w:id="8253" w:author="C1-213843" w:date="2021-05-31T15:47:00Z"/>
              </w:rPr>
            </w:pPr>
            <w:ins w:id="8254" w:author="C1-213843" w:date="2021-05-31T15:47:00Z">
              <w:r>
                <w:t>ProSe PC5 signalling message type</w:t>
              </w:r>
            </w:ins>
          </w:p>
          <w:p w14:paraId="3DCA52C3" w14:textId="77777777" w:rsidR="007E60DF" w:rsidRDefault="007E60DF">
            <w:pPr>
              <w:pStyle w:val="TAL"/>
              <w:rPr>
                <w:ins w:id="8255" w:author="C1-213843" w:date="2021-05-31T15:47:00Z"/>
              </w:rPr>
            </w:pPr>
            <w:ins w:id="8256" w:author="C1-213843" w:date="2021-05-31T15:47:00Z">
              <w:r>
                <w:rPr>
                  <w:lang w:val="en-US" w:eastAsia="zh-CN"/>
                </w:rPr>
                <w:t>11.3.</w:t>
              </w:r>
              <w:r>
                <w:t>1</w:t>
              </w:r>
            </w:ins>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rPr>
                <w:ins w:id="8257" w:author="C1-213843" w:date="2021-05-31T15:47:00Z"/>
              </w:rPr>
            </w:pPr>
            <w:ins w:id="8258"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rPr>
                <w:ins w:id="8259" w:author="C1-213843" w:date="2021-05-31T15:47:00Z"/>
              </w:rPr>
            </w:pPr>
            <w:ins w:id="8260"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rPr>
                <w:ins w:id="8261" w:author="C1-213843" w:date="2021-05-31T15:47:00Z"/>
              </w:rPr>
            </w:pPr>
            <w:ins w:id="8262" w:author="C1-213843" w:date="2021-05-31T15:47:00Z">
              <w:r>
                <w:t>1</w:t>
              </w:r>
            </w:ins>
          </w:p>
        </w:tc>
      </w:tr>
      <w:tr w:rsidR="007E60DF" w14:paraId="52AF71E4" w14:textId="77777777" w:rsidTr="007E60DF">
        <w:trPr>
          <w:cantSplit/>
          <w:jc w:val="center"/>
          <w:ins w:id="8263"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rPr>
                <w:ins w:id="8264" w:author="C1-213843" w:date="2021-05-31T15:47:00Z"/>
              </w:rPr>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rPr>
                <w:ins w:id="8265" w:author="C1-213843" w:date="2021-05-31T15:47:00Z"/>
              </w:rPr>
            </w:pPr>
            <w:ins w:id="8266" w:author="C1-213843" w:date="2021-05-31T15:47:00Z">
              <w:r>
                <w:t>Sequence number</w:t>
              </w:r>
            </w:ins>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rPr>
                <w:ins w:id="8267" w:author="C1-213843" w:date="2021-05-31T15:47:00Z"/>
              </w:rPr>
            </w:pPr>
            <w:ins w:id="8268" w:author="C1-213843" w:date="2021-05-31T15:47:00Z">
              <w:r>
                <w:t>Sequence number</w:t>
              </w:r>
            </w:ins>
          </w:p>
          <w:p w14:paraId="52FDB560" w14:textId="77777777" w:rsidR="007E60DF" w:rsidRDefault="007E60DF">
            <w:pPr>
              <w:pStyle w:val="TAL"/>
              <w:rPr>
                <w:ins w:id="8269" w:author="C1-213843" w:date="2021-05-31T15:47:00Z"/>
              </w:rPr>
            </w:pPr>
            <w:ins w:id="8270" w:author="C1-213843" w:date="2021-05-31T15:47:00Z">
              <w:r>
                <w:rPr>
                  <w:lang w:val="en-US" w:eastAsia="zh-CN"/>
                </w:rP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rPr>
                <w:ins w:id="8271" w:author="C1-213843" w:date="2021-05-31T15:47:00Z"/>
              </w:rPr>
            </w:pPr>
            <w:ins w:id="8272"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rPr>
                <w:ins w:id="8273" w:author="C1-213843" w:date="2021-05-31T15:47:00Z"/>
              </w:rPr>
            </w:pPr>
            <w:ins w:id="8274"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ins w:id="8275" w:author="C1-213843" w:date="2021-05-31T15:47:00Z"/>
                <w:lang w:eastAsia="zh-CN"/>
              </w:rPr>
            </w:pPr>
            <w:ins w:id="8276" w:author="C1-213843" w:date="2021-05-31T15:47:00Z">
              <w:r>
                <w:rPr>
                  <w:lang w:eastAsia="zh-CN"/>
                </w:rPr>
                <w:t>1</w:t>
              </w:r>
            </w:ins>
          </w:p>
        </w:tc>
      </w:tr>
      <w:tr w:rsidR="007E60DF" w14:paraId="3A0DC459" w14:textId="77777777" w:rsidTr="007E60DF">
        <w:trPr>
          <w:cantSplit/>
          <w:jc w:val="center"/>
          <w:ins w:id="8277"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ins w:id="8278" w:author="C1-213843" w:date="2021-05-31T15:47:00Z"/>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rPr>
                <w:ins w:id="8279" w:author="C1-213843" w:date="2021-05-31T15:47:00Z"/>
              </w:rPr>
            </w:pPr>
            <w:ins w:id="8280" w:author="C1-213843" w:date="2021-05-31T15:47:00Z">
              <w:r>
                <w:rPr>
                  <w:lang w:eastAsia="ja-JP"/>
                </w:rPr>
                <w:t>LSB of K</w:t>
              </w:r>
              <w:r>
                <w:rPr>
                  <w:vertAlign w:val="subscript"/>
                  <w:lang w:eastAsia="ja-JP"/>
                </w:rPr>
                <w:t>NRP-sess</w:t>
              </w:r>
              <w:r>
                <w:rPr>
                  <w:lang w:eastAsia="ja-JP"/>
                </w:rPr>
                <w:t xml:space="preserve"> ID</w:t>
              </w:r>
            </w:ins>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ins w:id="8281" w:author="C1-213843" w:date="2021-05-31T15:47:00Z"/>
                <w:lang w:eastAsia="ja-JP"/>
              </w:rPr>
            </w:pPr>
            <w:ins w:id="8282" w:author="C1-213843" w:date="2021-05-31T15:47:00Z">
              <w:r>
                <w:rPr>
                  <w:lang w:eastAsia="ja-JP"/>
                </w:rPr>
                <w:t>LSB of K</w:t>
              </w:r>
              <w:r>
                <w:rPr>
                  <w:vertAlign w:val="subscript"/>
                  <w:lang w:eastAsia="ja-JP"/>
                </w:rPr>
                <w:t xml:space="preserve">NRP-sess </w:t>
              </w:r>
              <w:r>
                <w:rPr>
                  <w:lang w:eastAsia="ja-JP"/>
                </w:rPr>
                <w:t>ID</w:t>
              </w:r>
            </w:ins>
          </w:p>
          <w:p w14:paraId="366574D3" w14:textId="77777777" w:rsidR="007E60DF" w:rsidRDefault="007E60DF">
            <w:pPr>
              <w:pStyle w:val="TAL"/>
              <w:rPr>
                <w:ins w:id="8283" w:author="C1-213843" w:date="2021-05-31T15:47:00Z"/>
                <w:lang w:val="en-US" w:eastAsia="zh-CN"/>
              </w:rPr>
            </w:pPr>
            <w:ins w:id="8284" w:author="C1-213843" w:date="2021-05-31T15:47:00Z">
              <w:r>
                <w:rPr>
                  <w:lang w:eastAsia="ja-JP"/>
                </w:rPr>
                <w:t>11.3.15</w:t>
              </w:r>
            </w:ins>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ins w:id="8285" w:author="C1-213843" w:date="2021-05-31T15:47:00Z"/>
                <w:lang w:val="en-US" w:eastAsia="zh-CN"/>
              </w:rPr>
            </w:pPr>
            <w:ins w:id="8286" w:author="C1-213843" w:date="2021-05-31T15:47:00Z">
              <w:r>
                <w:rPr>
                  <w:lang w:val="en-US"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rPr>
                <w:ins w:id="8287" w:author="C1-213843" w:date="2021-05-31T15:47:00Z"/>
              </w:rPr>
            </w:pPr>
            <w:ins w:id="8288"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ins w:id="8289" w:author="C1-213843" w:date="2021-05-31T15:47:00Z"/>
                <w:lang w:eastAsia="zh-CN"/>
              </w:rPr>
            </w:pPr>
            <w:ins w:id="8290" w:author="C1-213843" w:date="2021-05-31T15:47:00Z">
              <w:r>
                <w:rPr>
                  <w:lang w:eastAsia="zh-CN"/>
                </w:rPr>
                <w:t>1</w:t>
              </w:r>
            </w:ins>
          </w:p>
        </w:tc>
      </w:tr>
      <w:tr w:rsidR="007E60DF" w14:paraId="30D70903" w14:textId="77777777" w:rsidTr="007E60DF">
        <w:trPr>
          <w:cantSplit/>
          <w:jc w:val="center"/>
          <w:ins w:id="8291"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ins w:id="8292" w:author="C1-213843" w:date="2021-05-31T15:47:00Z"/>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ins w:id="8293" w:author="C1-213843" w:date="2021-05-31T15:47:00Z"/>
                <w:lang w:eastAsia="ja-JP"/>
              </w:rPr>
            </w:pPr>
            <w:ins w:id="8294" w:author="C1-213843" w:date="2021-05-31T15:47:00Z">
              <w:r>
                <w:rPr>
                  <w:lang w:eastAsia="ja-JP"/>
                </w:rPr>
                <w:t>MSB of K</w:t>
              </w:r>
              <w:r>
                <w:rPr>
                  <w:vertAlign w:val="subscript"/>
                  <w:lang w:eastAsia="ja-JP"/>
                </w:rPr>
                <w:t>NRP-sess</w:t>
              </w:r>
              <w:r>
                <w:rPr>
                  <w:lang w:eastAsia="ja-JP"/>
                </w:rPr>
                <w:t xml:space="preserve"> ID</w:t>
              </w:r>
            </w:ins>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ins w:id="8295" w:author="C1-213843" w:date="2021-05-31T15:47:00Z"/>
                <w:lang w:eastAsia="ja-JP"/>
              </w:rPr>
            </w:pPr>
            <w:ins w:id="8296" w:author="C1-213843" w:date="2021-05-31T15:47:00Z">
              <w:r>
                <w:rPr>
                  <w:lang w:eastAsia="ja-JP"/>
                </w:rPr>
                <w:t>MSB of K</w:t>
              </w:r>
              <w:r>
                <w:rPr>
                  <w:vertAlign w:val="subscript"/>
                  <w:lang w:eastAsia="ja-JP"/>
                </w:rPr>
                <w:t xml:space="preserve">NRP-sess </w:t>
              </w:r>
              <w:r>
                <w:rPr>
                  <w:lang w:eastAsia="ja-JP"/>
                </w:rPr>
                <w:t>ID</w:t>
              </w:r>
            </w:ins>
          </w:p>
          <w:p w14:paraId="2E6E8B8F" w14:textId="77777777" w:rsidR="007E60DF" w:rsidRDefault="007E60DF">
            <w:pPr>
              <w:pStyle w:val="TAL"/>
              <w:rPr>
                <w:ins w:id="8297" w:author="C1-213843" w:date="2021-05-31T15:47:00Z"/>
                <w:lang w:eastAsia="ja-JP"/>
              </w:rPr>
            </w:pPr>
            <w:ins w:id="8298" w:author="C1-213843" w:date="2021-05-31T15:47:00Z">
              <w:r>
                <w:rPr>
                  <w:lang w:eastAsia="ja-JP"/>
                </w:rPr>
                <w:t>11.3.13</w:t>
              </w:r>
            </w:ins>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ins w:id="8299" w:author="C1-213843" w:date="2021-05-31T15:47:00Z"/>
                <w:lang w:val="en-US" w:eastAsia="zh-CN"/>
              </w:rPr>
            </w:pPr>
            <w:ins w:id="8300"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rPr>
                <w:ins w:id="8301" w:author="C1-213843" w:date="2021-05-31T15:47:00Z"/>
              </w:rPr>
            </w:pPr>
            <w:ins w:id="8302"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ins w:id="8303" w:author="C1-213843" w:date="2021-05-31T15:47:00Z"/>
                <w:lang w:eastAsia="zh-CN"/>
              </w:rPr>
            </w:pPr>
            <w:ins w:id="8304" w:author="C1-213843" w:date="2021-05-31T15:47:00Z">
              <w:r>
                <w:t>1</w:t>
              </w:r>
            </w:ins>
          </w:p>
        </w:tc>
      </w:tr>
      <w:tr w:rsidR="007E60DF" w14:paraId="04F20F50" w14:textId="77777777" w:rsidTr="007E60DF">
        <w:trPr>
          <w:cantSplit/>
          <w:jc w:val="center"/>
          <w:ins w:id="8305"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ins w:id="8306" w:author="C1-213843" w:date="2021-05-31T15:47:00Z"/>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ins w:id="8307" w:author="C1-213843" w:date="2021-05-31T15:47:00Z"/>
                <w:lang w:eastAsia="ja-JP"/>
              </w:rPr>
            </w:pPr>
            <w:ins w:id="8308" w:author="C1-213843" w:date="2021-05-31T15:47:00Z">
              <w:r>
                <w:rPr>
                  <w:lang w:eastAsia="zh-CN"/>
                </w:rPr>
                <w:t>Source layer-2 ID</w:t>
              </w:r>
            </w:ins>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ins w:id="8309" w:author="C1-213843" w:date="2021-05-31T15:47:00Z"/>
                <w:lang w:eastAsia="zh-CN"/>
              </w:rPr>
            </w:pPr>
            <w:ins w:id="8310" w:author="C1-213843" w:date="2021-05-31T15:47:00Z">
              <w:r>
                <w:rPr>
                  <w:lang w:eastAsia="zh-CN"/>
                </w:rPr>
                <w:t>Layer-2 ID</w:t>
              </w:r>
            </w:ins>
          </w:p>
          <w:p w14:paraId="180281F8" w14:textId="77777777" w:rsidR="007E60DF" w:rsidRDefault="007E60DF">
            <w:pPr>
              <w:pStyle w:val="TAL"/>
              <w:rPr>
                <w:ins w:id="8311" w:author="C1-213843" w:date="2021-05-31T15:47:00Z"/>
                <w:lang w:eastAsia="ja-JP"/>
              </w:rPr>
            </w:pPr>
            <w:ins w:id="8312" w:author="C1-213843" w:date="2021-05-31T15:47:00Z">
              <w:r>
                <w:rPr>
                  <w:lang w:eastAsia="zh-CN"/>
                </w:rPr>
                <w:t>11.3.25</w:t>
              </w:r>
            </w:ins>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rPr>
                <w:ins w:id="8313" w:author="C1-213843" w:date="2021-05-31T15:47:00Z"/>
              </w:rPr>
            </w:pPr>
            <w:ins w:id="8314" w:author="C1-213843" w:date="2021-05-31T15:47: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rPr>
                <w:ins w:id="8315" w:author="C1-213843" w:date="2021-05-31T15:47:00Z"/>
              </w:rPr>
            </w:pPr>
            <w:ins w:id="8316" w:author="C1-213843" w:date="2021-05-31T15:47:00Z">
              <w:r>
                <w:rPr>
                  <w:lang w:eastAsia="zh-CN"/>
                </w:rPr>
                <w:t>V</w:t>
              </w:r>
            </w:ins>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rPr>
                <w:ins w:id="8317" w:author="C1-213843" w:date="2021-05-31T15:47:00Z"/>
              </w:rPr>
            </w:pPr>
            <w:ins w:id="8318" w:author="C1-213843" w:date="2021-05-31T15:47:00Z">
              <w:r>
                <w:rPr>
                  <w:lang w:eastAsia="zh-CN"/>
                </w:rPr>
                <w:t>3</w:t>
              </w:r>
            </w:ins>
          </w:p>
        </w:tc>
      </w:tr>
      <w:tr w:rsidR="007E60DF" w14:paraId="19F6D2A8" w14:textId="77777777" w:rsidTr="007E60DF">
        <w:trPr>
          <w:cantSplit/>
          <w:jc w:val="center"/>
          <w:ins w:id="8319"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ins w:id="8320" w:author="C1-213843" w:date="2021-05-31T15:47:00Z"/>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rPr>
                <w:ins w:id="8321" w:author="C1-213843" w:date="2021-05-31T15:47:00Z"/>
              </w:rPr>
            </w:pPr>
            <w:ins w:id="8322" w:author="C1-213843" w:date="2021-05-31T15:47:00Z">
              <w:r>
                <w:t>Target layer-2 ID</w:t>
              </w:r>
            </w:ins>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ins w:id="8323" w:author="C1-213843" w:date="2021-05-31T15:47:00Z"/>
                <w:lang w:val="en-US" w:eastAsia="zh-CN"/>
              </w:rPr>
            </w:pPr>
            <w:ins w:id="8324" w:author="C1-213843" w:date="2021-05-31T15:47:00Z">
              <w:r>
                <w:rPr>
                  <w:lang w:val="en-US" w:eastAsia="zh-CN"/>
                </w:rPr>
                <w:t>Layer-2 ID</w:t>
              </w:r>
            </w:ins>
          </w:p>
          <w:p w14:paraId="1E668FF4" w14:textId="77777777" w:rsidR="007E60DF" w:rsidRDefault="007E60DF">
            <w:pPr>
              <w:pStyle w:val="TAL"/>
              <w:rPr>
                <w:ins w:id="8325" w:author="C1-213843" w:date="2021-05-31T15:47:00Z"/>
                <w:lang w:val="en-US" w:eastAsia="zh-CN"/>
              </w:rPr>
            </w:pPr>
            <w:ins w:id="8326" w:author="C1-213843" w:date="2021-05-31T15:47:00Z">
              <w:r>
                <w:rPr>
                  <w:lang w:val="en-US" w:eastAsia="zh-CN"/>
                </w:rPr>
                <w:t>11.3.25</w:t>
              </w:r>
            </w:ins>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ins w:id="8327" w:author="C1-213843" w:date="2021-05-31T15:47:00Z"/>
                <w:lang w:eastAsia="zh-CN"/>
              </w:rPr>
            </w:pPr>
            <w:ins w:id="8328" w:author="C1-213843" w:date="2021-05-31T15:47: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rPr>
                <w:ins w:id="8329" w:author="C1-213843" w:date="2021-05-31T15:47:00Z"/>
              </w:rPr>
            </w:pPr>
            <w:ins w:id="8330"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rPr>
                <w:ins w:id="8331" w:author="C1-213843" w:date="2021-05-31T15:47:00Z"/>
              </w:rPr>
            </w:pPr>
            <w:ins w:id="8332" w:author="C1-213843" w:date="2021-05-31T15:47:00Z">
              <w:r>
                <w:t>3</w:t>
              </w:r>
            </w:ins>
          </w:p>
        </w:tc>
      </w:tr>
      <w:tr w:rsidR="007E60DF" w14:paraId="751BA324" w14:textId="77777777" w:rsidTr="007E60DF">
        <w:trPr>
          <w:cantSplit/>
          <w:jc w:val="center"/>
          <w:ins w:id="8333"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ins w:id="8334" w:author="C1-213843" w:date="2021-05-31T15:47:00Z"/>
                <w:lang w:eastAsia="zh-CN"/>
              </w:rPr>
            </w:pPr>
            <w:ins w:id="8335" w:author="C1-213843" w:date="2021-05-31T15:47:00Z">
              <w:r>
                <w:rPr>
                  <w:lang w:eastAsia="zh-CN"/>
                </w:rPr>
                <w:t>28</w:t>
              </w:r>
            </w:ins>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ins w:id="8336" w:author="C1-213843" w:date="2021-05-31T15:47:00Z"/>
                <w:lang w:eastAsia="ja-JP"/>
              </w:rPr>
            </w:pPr>
            <w:ins w:id="8337" w:author="C1-213843" w:date="2021-05-31T15:47:00Z">
              <w:r>
                <w:t>Target user info</w:t>
              </w:r>
            </w:ins>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77777777" w:rsidR="007E60DF" w:rsidRDefault="007E60DF">
            <w:pPr>
              <w:pStyle w:val="TAL"/>
              <w:rPr>
                <w:ins w:id="8338" w:author="C1-213843" w:date="2021-05-31T15:47:00Z"/>
                <w:lang w:val="en-US" w:eastAsia="zh-CN"/>
              </w:rPr>
            </w:pPr>
            <w:ins w:id="8339" w:author="C1-213843" w:date="2021-05-31T15:47:00Z">
              <w:r>
                <w:rPr>
                  <w:lang w:val="en-US" w:eastAsia="zh-CN"/>
                </w:rPr>
                <w:t>Application layer ID</w:t>
              </w:r>
            </w:ins>
          </w:p>
          <w:p w14:paraId="2A08CD7D" w14:textId="77777777" w:rsidR="007E60DF" w:rsidRDefault="007E60DF">
            <w:pPr>
              <w:pStyle w:val="TAL"/>
              <w:rPr>
                <w:ins w:id="8340" w:author="C1-213843" w:date="2021-05-31T15:47:00Z"/>
                <w:lang w:eastAsia="ja-JP"/>
              </w:rPr>
            </w:pPr>
            <w:ins w:id="8341" w:author="C1-213843" w:date="2021-05-31T15:47:00Z">
              <w:r>
                <w:rPr>
                  <w:lang w:val="en-US" w:eastAsia="zh-CN"/>
                </w:rPr>
                <w:t>11.3.4</w:t>
              </w:r>
            </w:ins>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ins w:id="8342" w:author="C1-213843" w:date="2021-05-31T15:47:00Z"/>
                <w:lang w:val="en-US" w:eastAsia="zh-CN"/>
              </w:rPr>
            </w:pPr>
            <w:ins w:id="8343" w:author="C1-213843" w:date="2021-05-31T15:47:00Z">
              <w:r>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rPr>
                <w:ins w:id="8344" w:author="C1-213843" w:date="2021-05-31T15:47:00Z"/>
              </w:rPr>
            </w:pPr>
            <w:ins w:id="8345" w:author="C1-213843" w:date="2021-05-31T15:47:00Z">
              <w:r>
                <w:t>TLV</w:t>
              </w:r>
            </w:ins>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77777777" w:rsidR="007E60DF" w:rsidRDefault="007E60DF">
            <w:pPr>
              <w:pStyle w:val="TAC"/>
              <w:rPr>
                <w:ins w:id="8346" w:author="C1-213843" w:date="2021-05-31T15:47:00Z"/>
                <w:lang w:eastAsia="zh-CN"/>
              </w:rPr>
            </w:pPr>
            <w:ins w:id="8347" w:author="C1-213843" w:date="2021-05-31T15:47:00Z">
              <w:r>
                <w:t>4-254</w:t>
              </w:r>
            </w:ins>
          </w:p>
        </w:tc>
      </w:tr>
      <w:tr w:rsidR="007E60DF" w14:paraId="242D922D" w14:textId="77777777" w:rsidTr="007E60DF">
        <w:trPr>
          <w:cantSplit/>
          <w:jc w:val="center"/>
          <w:ins w:id="8348"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404E9AC8" w14:textId="77777777" w:rsidR="007E60DF" w:rsidRDefault="007E60DF">
            <w:pPr>
              <w:pStyle w:val="TAL"/>
              <w:rPr>
                <w:ins w:id="8349" w:author="C1-213843" w:date="2021-05-31T15:47:00Z"/>
                <w:lang w:eastAsia="zh-CN"/>
              </w:rPr>
            </w:pPr>
            <w:ins w:id="8350" w:author="C1-213843" w:date="2021-05-31T15:47:00Z">
              <w:r>
                <w:rPr>
                  <w:lang w:eastAsia="zh-CN"/>
                </w:rPr>
                <w:t>59</w:t>
              </w:r>
            </w:ins>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rPr>
                <w:ins w:id="8351" w:author="C1-213843" w:date="2021-05-31T15:47:00Z"/>
              </w:rPr>
            </w:pPr>
            <w:ins w:id="8352" w:author="C1-213843" w:date="2021-05-31T15:47:00Z">
              <w:r>
                <w:t xml:space="preserve">Target link local IPv6 address </w:t>
              </w:r>
            </w:ins>
          </w:p>
          <w:p w14:paraId="41290376" w14:textId="77777777" w:rsidR="007E60DF" w:rsidRDefault="007E60DF">
            <w:pPr>
              <w:pStyle w:val="TAL"/>
              <w:rPr>
                <w:ins w:id="8353" w:author="C1-213843" w:date="2021-05-31T15:47:00Z"/>
              </w:rPr>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ins w:id="8354" w:author="C1-213843" w:date="2021-05-31T15:47:00Z"/>
                <w:lang w:val="en-US" w:eastAsia="zh-CN"/>
              </w:rPr>
            </w:pPr>
            <w:ins w:id="8355" w:author="C1-213843" w:date="2021-05-31T15:47:00Z">
              <w:r>
                <w:rPr>
                  <w:lang w:val="en-US" w:eastAsia="zh-CN"/>
                </w:rPr>
                <w:t>Link local IPv6 address</w:t>
              </w:r>
            </w:ins>
          </w:p>
          <w:p w14:paraId="2D1E5A4E" w14:textId="77777777" w:rsidR="007E60DF" w:rsidRDefault="007E60DF">
            <w:pPr>
              <w:pStyle w:val="TAL"/>
              <w:rPr>
                <w:ins w:id="8356" w:author="C1-213843" w:date="2021-05-31T15:47:00Z"/>
                <w:lang w:val="en-US" w:eastAsia="zh-CN"/>
              </w:rPr>
            </w:pPr>
            <w:ins w:id="8357" w:author="C1-213843" w:date="2021-05-31T15:47:00Z">
              <w:r>
                <w:rPr>
                  <w:lang w:val="en-US" w:eastAsia="zh-CN"/>
                </w:rPr>
                <w:t>11.3.7</w:t>
              </w:r>
            </w:ins>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ins w:id="8358" w:author="C1-213843" w:date="2021-05-31T15:47:00Z"/>
                <w:lang w:eastAsia="zh-CN"/>
              </w:rPr>
            </w:pPr>
            <w:ins w:id="8359" w:author="C1-213843" w:date="2021-05-31T15:47:00Z">
              <w:r>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rPr>
                <w:ins w:id="8360" w:author="C1-213843" w:date="2021-05-31T15:47:00Z"/>
              </w:rPr>
            </w:pPr>
            <w:ins w:id="8361" w:author="C1-213843" w:date="2021-05-31T15:47:00Z">
              <w:r>
                <w:t>TV</w:t>
              </w:r>
            </w:ins>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rPr>
                <w:ins w:id="8362" w:author="C1-213843" w:date="2021-05-31T15:47:00Z"/>
              </w:rPr>
            </w:pPr>
            <w:ins w:id="8363" w:author="C1-213843" w:date="2021-05-31T15:47:00Z">
              <w:r>
                <w:t>17</w:t>
              </w:r>
            </w:ins>
          </w:p>
        </w:tc>
      </w:tr>
      <w:tr w:rsidR="007E60DF" w14:paraId="36CA7BD3" w14:textId="77777777" w:rsidTr="007E60DF">
        <w:trPr>
          <w:cantSplit/>
          <w:jc w:val="center"/>
          <w:ins w:id="8364"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034D8C46" w14:textId="77777777" w:rsidR="007E60DF" w:rsidRDefault="007E60DF">
            <w:pPr>
              <w:pStyle w:val="TAL"/>
              <w:rPr>
                <w:ins w:id="8365" w:author="C1-213843" w:date="2021-05-31T15:47:00Z"/>
                <w:lang w:eastAsia="zh-CN"/>
              </w:rPr>
            </w:pPr>
            <w:ins w:id="8366" w:author="C1-213843" w:date="2021-05-31T15:47:00Z">
              <w:r>
                <w:rPr>
                  <w:lang w:eastAsia="zh-CN"/>
                </w:rPr>
                <w:t>57</w:t>
              </w:r>
            </w:ins>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ins w:id="8367" w:author="C1-213843" w:date="2021-05-31T15:47:00Z"/>
                <w:lang w:eastAsia="zh-CN"/>
              </w:rPr>
            </w:pPr>
            <w:ins w:id="8368" w:author="C1-213843" w:date="2021-05-31T15:47:00Z">
              <w:r>
                <w:rPr>
                  <w:lang w:eastAsia="zh-CN"/>
                </w:rPr>
                <w:t>Source user info</w:t>
              </w:r>
            </w:ins>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77777777" w:rsidR="007E60DF" w:rsidRDefault="007E60DF">
            <w:pPr>
              <w:pStyle w:val="TAL"/>
              <w:rPr>
                <w:ins w:id="8369" w:author="C1-213843" w:date="2021-05-31T15:47:00Z"/>
                <w:lang w:val="en-US" w:eastAsia="zh-CN"/>
              </w:rPr>
            </w:pPr>
            <w:ins w:id="8370" w:author="C1-213843" w:date="2021-05-31T15:47:00Z">
              <w:r>
                <w:rPr>
                  <w:lang w:val="en-US" w:eastAsia="zh-CN"/>
                </w:rPr>
                <w:t>Application layer ID</w:t>
              </w:r>
            </w:ins>
          </w:p>
          <w:p w14:paraId="76455A31" w14:textId="77777777" w:rsidR="007E60DF" w:rsidRDefault="007E60DF">
            <w:pPr>
              <w:pStyle w:val="TAL"/>
              <w:rPr>
                <w:ins w:id="8371" w:author="C1-213843" w:date="2021-05-31T15:47:00Z"/>
              </w:rPr>
            </w:pPr>
            <w:ins w:id="8372" w:author="C1-213843" w:date="2021-05-31T15:47:00Z">
              <w:r>
                <w:t>11.3.4</w:t>
              </w:r>
            </w:ins>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ins w:id="8373" w:author="C1-213843" w:date="2021-05-31T15:47:00Z"/>
                <w:lang w:eastAsia="zh-CN"/>
              </w:rPr>
            </w:pPr>
            <w:ins w:id="8374" w:author="C1-213843" w:date="2021-05-31T15:47:00Z">
              <w:r>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rPr>
                <w:ins w:id="8375" w:author="C1-213843" w:date="2021-05-31T15:47:00Z"/>
              </w:rPr>
            </w:pPr>
            <w:ins w:id="8376" w:author="C1-213843" w:date="2021-05-31T15:47:00Z">
              <w:r>
                <w:t>TLV</w:t>
              </w:r>
            </w:ins>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77777777" w:rsidR="007E60DF" w:rsidRDefault="007E60DF">
            <w:pPr>
              <w:pStyle w:val="TAC"/>
              <w:rPr>
                <w:ins w:id="8377" w:author="C1-213843" w:date="2021-05-31T15:47:00Z"/>
              </w:rPr>
            </w:pPr>
            <w:ins w:id="8378" w:author="C1-213843" w:date="2021-05-31T15:47:00Z">
              <w:r>
                <w:t>4-254</w:t>
              </w:r>
            </w:ins>
          </w:p>
        </w:tc>
      </w:tr>
      <w:tr w:rsidR="007E60DF" w14:paraId="1795B9AA" w14:textId="77777777" w:rsidTr="007E60DF">
        <w:trPr>
          <w:cantSplit/>
          <w:jc w:val="center"/>
          <w:ins w:id="8379"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10FD1FC7" w14:textId="77777777" w:rsidR="007E60DF" w:rsidRDefault="007E60DF">
            <w:pPr>
              <w:pStyle w:val="TAL"/>
              <w:rPr>
                <w:ins w:id="8380" w:author="C1-213843" w:date="2021-05-31T15:47:00Z"/>
                <w:lang w:eastAsia="zh-CN"/>
              </w:rPr>
            </w:pPr>
            <w:ins w:id="8381" w:author="C1-213843" w:date="2021-05-31T15:47:00Z">
              <w:r>
                <w:rPr>
                  <w:lang w:eastAsia="zh-CN"/>
                </w:rPr>
                <w:t>58</w:t>
              </w:r>
            </w:ins>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ins w:id="8382" w:author="C1-213843" w:date="2021-05-31T15:47:00Z"/>
                <w:lang w:eastAsia="zh-CN"/>
              </w:rPr>
            </w:pPr>
            <w:ins w:id="8383" w:author="C1-213843" w:date="2021-05-31T15:47:00Z">
              <w:r>
                <w:rPr>
                  <w:lang w:eastAsia="zh-CN"/>
                </w:rPr>
                <w:t>Source</w:t>
              </w:r>
              <w:r>
                <w:t xml:space="preserve"> link local IPv6 address</w:t>
              </w:r>
            </w:ins>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rPr>
                <w:ins w:id="8384" w:author="C1-213843" w:date="2021-05-31T15:47:00Z"/>
              </w:rPr>
            </w:pPr>
            <w:ins w:id="8385" w:author="C1-213843" w:date="2021-05-31T15:47:00Z">
              <w:r>
                <w:t>Link local IPv6 address</w:t>
              </w:r>
            </w:ins>
          </w:p>
          <w:p w14:paraId="131F2C2E" w14:textId="77777777" w:rsidR="007E60DF" w:rsidRDefault="007E60DF">
            <w:pPr>
              <w:pStyle w:val="TAL"/>
              <w:rPr>
                <w:ins w:id="8386" w:author="C1-213843" w:date="2021-05-31T15:47:00Z"/>
              </w:rPr>
            </w:pPr>
            <w:ins w:id="8387" w:author="C1-213843" w:date="2021-05-31T15:47:00Z">
              <w:r>
                <w:t>11.3.7</w:t>
              </w:r>
            </w:ins>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rPr>
                <w:ins w:id="8388" w:author="C1-213843" w:date="2021-05-31T15:47:00Z"/>
              </w:rPr>
            </w:pPr>
            <w:ins w:id="8389" w:author="C1-213843" w:date="2021-05-31T15:47: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rPr>
                <w:ins w:id="8390" w:author="C1-213843" w:date="2021-05-31T15:47:00Z"/>
              </w:rPr>
            </w:pPr>
            <w:ins w:id="8391" w:author="C1-213843" w:date="2021-05-31T15:47:00Z">
              <w:r>
                <w:t>TV</w:t>
              </w:r>
            </w:ins>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rPr>
                <w:ins w:id="8392" w:author="C1-213843" w:date="2021-05-31T15:47:00Z"/>
              </w:rPr>
            </w:pPr>
            <w:ins w:id="8393" w:author="C1-213843" w:date="2021-05-31T15:47:00Z">
              <w:r>
                <w:t>17</w:t>
              </w:r>
            </w:ins>
          </w:p>
        </w:tc>
      </w:tr>
    </w:tbl>
    <w:p w14:paraId="66007590" w14:textId="77777777" w:rsidR="007E60DF" w:rsidRDefault="007E60DF" w:rsidP="00123C9D">
      <w:pPr>
        <w:rPr>
          <w:ins w:id="8394" w:author="C1-213843" w:date="2021-05-31T15:47:00Z"/>
          <w:lang w:val="en-US" w:eastAsia="zh-CN"/>
        </w:rPr>
      </w:pPr>
      <w:bookmarkStart w:id="8395" w:name="_Toc45882745"/>
      <w:bookmarkStart w:id="8396" w:name="_Toc45282359"/>
    </w:p>
    <w:p w14:paraId="3AAB081A" w14:textId="77777777" w:rsidR="007E60DF" w:rsidRDefault="007E60DF" w:rsidP="007E60DF">
      <w:pPr>
        <w:pStyle w:val="40"/>
        <w:rPr>
          <w:ins w:id="8397" w:author="C1-213843" w:date="2021-05-31T15:47:00Z"/>
          <w:rFonts w:eastAsiaTheme="minorEastAsia"/>
        </w:rPr>
      </w:pPr>
      <w:bookmarkStart w:id="8398" w:name="_Toc68196401"/>
      <w:bookmarkStart w:id="8399" w:name="_Toc59209072"/>
      <w:bookmarkStart w:id="8400" w:name="_Toc51951295"/>
      <w:bookmarkStart w:id="8401" w:name="_Toc74123223"/>
      <w:ins w:id="8402" w:author="C1-213843" w:date="2021-05-31T15:47:00Z">
        <w:r>
          <w:rPr>
            <w:rFonts w:eastAsia="宋体"/>
            <w:lang w:val="en-US" w:eastAsia="zh-CN"/>
          </w:rPr>
          <w:t>10.3.19</w:t>
        </w:r>
        <w:r>
          <w:t>.</w:t>
        </w:r>
        <w:r>
          <w:rPr>
            <w:lang w:eastAsia="zh-CN"/>
          </w:rPr>
          <w:t>2</w:t>
        </w:r>
        <w:r>
          <w:tab/>
        </w:r>
        <w:r>
          <w:rPr>
            <w:lang w:eastAsia="zh-CN"/>
          </w:rPr>
          <w:t>Target user info</w:t>
        </w:r>
        <w:bookmarkEnd w:id="8395"/>
        <w:bookmarkEnd w:id="8396"/>
        <w:bookmarkEnd w:id="8398"/>
        <w:bookmarkEnd w:id="8399"/>
        <w:bookmarkEnd w:id="8400"/>
        <w:bookmarkEnd w:id="8401"/>
      </w:ins>
    </w:p>
    <w:p w14:paraId="4E62B1C6" w14:textId="77777777" w:rsidR="007E60DF" w:rsidRDefault="007E60DF" w:rsidP="007E60DF">
      <w:pPr>
        <w:rPr>
          <w:ins w:id="8403" w:author="C1-213843" w:date="2021-05-31T15:47:00Z"/>
          <w:lang w:eastAsia="zh-CN"/>
        </w:rPr>
      </w:pPr>
      <w:ins w:id="8404" w:author="C1-213843" w:date="2021-05-31T15:47:00Z">
        <w:r>
          <w:rPr>
            <w:lang w:eastAsia="zh-CN"/>
          </w:rPr>
          <w:t>This IE is included if the target UE receives the Source user info IE in the PROSE DIRECT LINK IDENTIFIER UPDATE REQUEST message.</w:t>
        </w:r>
      </w:ins>
    </w:p>
    <w:p w14:paraId="3B4ADB16" w14:textId="77777777" w:rsidR="007E60DF" w:rsidRDefault="007E60DF" w:rsidP="007E60DF">
      <w:pPr>
        <w:pStyle w:val="40"/>
        <w:rPr>
          <w:ins w:id="8405" w:author="C1-213843" w:date="2021-05-31T15:47:00Z"/>
        </w:rPr>
      </w:pPr>
      <w:bookmarkStart w:id="8406" w:name="_Toc68196402"/>
      <w:bookmarkStart w:id="8407" w:name="_Toc59209073"/>
      <w:bookmarkStart w:id="8408" w:name="_Toc51951296"/>
      <w:bookmarkStart w:id="8409" w:name="_Toc45882747"/>
      <w:bookmarkStart w:id="8410" w:name="_Toc45282361"/>
      <w:bookmarkStart w:id="8411" w:name="_Toc74123224"/>
      <w:ins w:id="8412" w:author="C1-213843" w:date="2021-05-31T15:47:00Z">
        <w:r>
          <w:rPr>
            <w:rFonts w:eastAsia="宋体"/>
            <w:lang w:val="en-US" w:eastAsia="zh-CN"/>
          </w:rPr>
          <w:t>10.3.19</w:t>
        </w:r>
        <w:r>
          <w:t>.3</w:t>
        </w:r>
        <w:r>
          <w:tab/>
          <w:t xml:space="preserve">Target </w:t>
        </w:r>
        <w:r>
          <w:rPr>
            <w:lang w:eastAsia="zh-CN"/>
          </w:rPr>
          <w:t>link local IPv6 address</w:t>
        </w:r>
        <w:bookmarkEnd w:id="8406"/>
        <w:bookmarkEnd w:id="8407"/>
        <w:bookmarkEnd w:id="8408"/>
        <w:bookmarkEnd w:id="8409"/>
        <w:bookmarkEnd w:id="8410"/>
        <w:bookmarkEnd w:id="8411"/>
      </w:ins>
    </w:p>
    <w:p w14:paraId="41C3B2E2" w14:textId="77777777" w:rsidR="007E60DF" w:rsidRDefault="007E60DF" w:rsidP="007E60DF">
      <w:pPr>
        <w:rPr>
          <w:ins w:id="8413" w:author="C1-213843" w:date="2021-05-31T15:47:00Z"/>
        </w:rPr>
      </w:pPr>
      <w:ins w:id="8414" w:author="C1-213843" w:date="2021-05-31T15:47:00Z">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ins>
    </w:p>
    <w:p w14:paraId="0BB2646B" w14:textId="77777777" w:rsidR="007E60DF" w:rsidRDefault="007E60DF" w:rsidP="007E60DF">
      <w:pPr>
        <w:pStyle w:val="40"/>
        <w:rPr>
          <w:ins w:id="8415" w:author="C1-213843" w:date="2021-05-31T15:47:00Z"/>
        </w:rPr>
      </w:pPr>
      <w:bookmarkStart w:id="8416" w:name="_Toc68196403"/>
      <w:bookmarkStart w:id="8417" w:name="_Toc59209074"/>
      <w:bookmarkStart w:id="8418" w:name="_Toc51951297"/>
      <w:bookmarkStart w:id="8419" w:name="_Toc45882748"/>
      <w:bookmarkStart w:id="8420" w:name="_Toc45282362"/>
      <w:bookmarkStart w:id="8421" w:name="_Toc74123225"/>
      <w:ins w:id="8422" w:author="C1-213843" w:date="2021-05-31T15:47:00Z">
        <w:r>
          <w:rPr>
            <w:rFonts w:eastAsia="宋体"/>
            <w:lang w:val="en-US" w:eastAsia="zh-CN"/>
          </w:rPr>
          <w:t>10.3.19</w:t>
        </w:r>
        <w:r>
          <w:t>.4</w:t>
        </w:r>
        <w:r>
          <w:rPr>
            <w:rFonts w:ascii="Times New Roman" w:hAnsi="Times New Roman"/>
            <w:sz w:val="20"/>
          </w:rPr>
          <w:tab/>
        </w:r>
        <w:r>
          <w:t>Source user info</w:t>
        </w:r>
        <w:bookmarkEnd w:id="8416"/>
        <w:bookmarkEnd w:id="8417"/>
        <w:bookmarkEnd w:id="8418"/>
        <w:bookmarkEnd w:id="8419"/>
        <w:bookmarkEnd w:id="8420"/>
        <w:bookmarkEnd w:id="8421"/>
      </w:ins>
    </w:p>
    <w:p w14:paraId="55C307F4" w14:textId="77777777" w:rsidR="007E60DF" w:rsidRDefault="007E60DF" w:rsidP="007E60DF">
      <w:pPr>
        <w:rPr>
          <w:ins w:id="8423" w:author="C1-213843" w:date="2021-05-31T15:47:00Z"/>
        </w:rPr>
      </w:pPr>
      <w:ins w:id="8424" w:author="C1-213843" w:date="2021-05-31T15:47:00Z">
        <w:r>
          <w:rPr>
            <w:lang w:eastAsia="zh-CN"/>
          </w:rPr>
          <w:t>This IE is included when the application layer ID changes at the target UE and the target UE receives a new application layer ID from the upper layers.</w:t>
        </w:r>
      </w:ins>
    </w:p>
    <w:p w14:paraId="3615067D" w14:textId="77777777" w:rsidR="007E60DF" w:rsidRDefault="007E60DF" w:rsidP="007E60DF">
      <w:pPr>
        <w:pStyle w:val="40"/>
        <w:rPr>
          <w:ins w:id="8425" w:author="C1-213843" w:date="2021-05-31T15:47:00Z"/>
        </w:rPr>
      </w:pPr>
      <w:bookmarkStart w:id="8426" w:name="_Toc68196404"/>
      <w:bookmarkStart w:id="8427" w:name="_Toc59209075"/>
      <w:bookmarkStart w:id="8428" w:name="_Toc51951298"/>
      <w:bookmarkStart w:id="8429" w:name="_Toc45882749"/>
      <w:bookmarkStart w:id="8430" w:name="_Toc45282363"/>
      <w:bookmarkStart w:id="8431" w:name="_Toc74123226"/>
      <w:ins w:id="8432" w:author="C1-213843" w:date="2021-05-31T15:47:00Z">
        <w:r>
          <w:rPr>
            <w:rFonts w:eastAsia="宋体"/>
            <w:lang w:val="en-US" w:eastAsia="zh-CN"/>
          </w:rPr>
          <w:t>10.3.19</w:t>
        </w:r>
        <w:r>
          <w:t>.5</w:t>
        </w:r>
        <w:r>
          <w:rPr>
            <w:rFonts w:ascii="Times New Roman" w:hAnsi="Times New Roman"/>
            <w:sz w:val="20"/>
          </w:rPr>
          <w:tab/>
        </w:r>
        <w:r>
          <w:t>Source link local IPv6 address</w:t>
        </w:r>
        <w:bookmarkEnd w:id="8426"/>
        <w:bookmarkEnd w:id="8427"/>
        <w:bookmarkEnd w:id="8428"/>
        <w:bookmarkEnd w:id="8429"/>
        <w:bookmarkEnd w:id="8430"/>
        <w:bookmarkEnd w:id="8431"/>
      </w:ins>
    </w:p>
    <w:p w14:paraId="5FA6C3FF" w14:textId="77777777" w:rsidR="007E60DF" w:rsidRDefault="007E60DF" w:rsidP="007E60DF">
      <w:pPr>
        <w:rPr>
          <w:ins w:id="8433" w:author="C1-213843" w:date="2021-05-31T15:47:00Z"/>
        </w:rPr>
      </w:pPr>
      <w:ins w:id="8434" w:author="C1-213843" w:date="2021-05-31T15:47:00Z">
        <w:r>
          <w:t xml:space="preserve">This IE is included when the </w:t>
        </w:r>
        <w:r>
          <w:rPr>
            <w:lang w:eastAsia="zh-CN"/>
          </w:rPr>
          <w:t>l</w:t>
        </w:r>
        <w:r>
          <w:t xml:space="preserve">ink local IPv6 address changes at </w:t>
        </w:r>
        <w:r>
          <w:rPr>
            <w:lang w:eastAsia="zh-CN"/>
          </w:rPr>
          <w:t xml:space="preserve">the </w:t>
        </w:r>
        <w:r>
          <w:t>target UE</w:t>
        </w:r>
        <w:r w:rsidRPr="00420D94">
          <w:rPr>
            <w:rPrChange w:id="8435" w:author="Rapporteur" w:date="2021-06-03T17:33:00Z">
              <w:rPr>
                <w:u w:val="single"/>
              </w:rPr>
            </w:rPrChange>
          </w:rPr>
          <w:t xml:space="preserve"> and the target UE receives a new </w:t>
        </w:r>
        <w:r w:rsidRPr="00420D94">
          <w:rPr>
            <w:lang w:eastAsia="zh-CN"/>
            <w:rPrChange w:id="8436" w:author="Rapporteur" w:date="2021-06-03T17:33:00Z">
              <w:rPr>
                <w:u w:val="single"/>
                <w:lang w:eastAsia="zh-CN"/>
              </w:rPr>
            </w:rPrChange>
          </w:rPr>
          <w:t>L</w:t>
        </w:r>
        <w:r w:rsidRPr="00420D94">
          <w:rPr>
            <w:rPrChange w:id="8437" w:author="Rapporteur" w:date="2021-06-03T17:33:00Z">
              <w:rPr>
                <w:u w:val="single"/>
              </w:rPr>
            </w:rPrChange>
          </w:rPr>
          <w:t>ink local IPv6 address from the upper layers</w:t>
        </w:r>
        <w:r>
          <w:t>.</w:t>
        </w:r>
      </w:ins>
    </w:p>
    <w:p w14:paraId="1BB9FEA2" w14:textId="77777777" w:rsidR="007E60DF" w:rsidRDefault="007E60DF" w:rsidP="007E60DF">
      <w:pPr>
        <w:pStyle w:val="30"/>
        <w:rPr>
          <w:ins w:id="8438" w:author="C1-213843" w:date="2021-05-31T15:47:00Z"/>
          <w:lang w:val="en-US" w:eastAsia="zh-CN"/>
        </w:rPr>
      </w:pPr>
      <w:bookmarkStart w:id="8439" w:name="_Toc68196405"/>
      <w:bookmarkStart w:id="8440" w:name="_Toc59209076"/>
      <w:bookmarkStart w:id="8441" w:name="_Toc51951299"/>
      <w:bookmarkStart w:id="8442" w:name="_Toc45882750"/>
      <w:bookmarkStart w:id="8443" w:name="_Toc45282364"/>
      <w:bookmarkStart w:id="8444" w:name="_Toc74123227"/>
      <w:ins w:id="8445" w:author="C1-213843" w:date="2021-05-31T15:47:00Z">
        <w:r>
          <w:rPr>
            <w:lang w:val="en-US" w:eastAsia="zh-CN"/>
          </w:rPr>
          <w:lastRenderedPageBreak/>
          <w:t>10.3.20</w:t>
        </w:r>
        <w:r>
          <w:tab/>
          <w:t xml:space="preserve">ProSe direct link </w:t>
        </w:r>
        <w:r>
          <w:rPr>
            <w:lang w:val="en-US" w:eastAsia="zh-CN"/>
          </w:rPr>
          <w:t>identifier update ack</w:t>
        </w:r>
        <w:bookmarkEnd w:id="8439"/>
        <w:bookmarkEnd w:id="8440"/>
        <w:bookmarkEnd w:id="8441"/>
        <w:bookmarkEnd w:id="8442"/>
        <w:bookmarkEnd w:id="8443"/>
        <w:bookmarkEnd w:id="8444"/>
      </w:ins>
    </w:p>
    <w:p w14:paraId="496A3D08" w14:textId="77777777" w:rsidR="007E60DF" w:rsidRDefault="007E60DF" w:rsidP="007E60DF">
      <w:pPr>
        <w:pStyle w:val="40"/>
        <w:rPr>
          <w:ins w:id="8446" w:author="C1-213843" w:date="2021-05-31T15:47:00Z"/>
        </w:rPr>
      </w:pPr>
      <w:bookmarkStart w:id="8447" w:name="_Toc68196406"/>
      <w:bookmarkStart w:id="8448" w:name="_Toc59209077"/>
      <w:bookmarkStart w:id="8449" w:name="_Toc51951300"/>
      <w:bookmarkStart w:id="8450" w:name="_Toc45882751"/>
      <w:bookmarkStart w:id="8451" w:name="_Toc45282365"/>
      <w:bookmarkStart w:id="8452" w:name="_Toc74123228"/>
      <w:ins w:id="8453" w:author="C1-213843" w:date="2021-05-31T15:47:00Z">
        <w:r>
          <w:rPr>
            <w:lang w:val="en-US" w:eastAsia="zh-CN"/>
          </w:rPr>
          <w:t>10.3.20.1</w:t>
        </w:r>
        <w:r>
          <w:tab/>
          <w:t>Message definition</w:t>
        </w:r>
        <w:bookmarkEnd w:id="8447"/>
        <w:bookmarkEnd w:id="8448"/>
        <w:bookmarkEnd w:id="8449"/>
        <w:bookmarkEnd w:id="8450"/>
        <w:bookmarkEnd w:id="8451"/>
        <w:bookmarkEnd w:id="8452"/>
      </w:ins>
    </w:p>
    <w:p w14:paraId="0BB42DE2" w14:textId="77777777" w:rsidR="007E60DF" w:rsidRDefault="007E60DF" w:rsidP="007E60DF">
      <w:pPr>
        <w:rPr>
          <w:ins w:id="8454" w:author="C1-213843" w:date="2021-05-31T15:47:00Z"/>
        </w:rPr>
      </w:pPr>
      <w:ins w:id="8455" w:author="C1-213843" w:date="2021-05-31T15:47:00Z">
        <w:r>
          <w:t>This message is sent by the initiating UE to target UE to indicate that the initiating UE has received target UE’s accept message. See table </w:t>
        </w:r>
        <w:r>
          <w:rPr>
            <w:lang w:val="en-US" w:eastAsia="zh-CN"/>
          </w:rPr>
          <w:t>10.3.20.1.1</w:t>
        </w:r>
        <w:r>
          <w:t>.</w:t>
        </w:r>
      </w:ins>
    </w:p>
    <w:p w14:paraId="1A50DFA4" w14:textId="77777777" w:rsidR="007E60DF" w:rsidRDefault="007E60DF" w:rsidP="007E60DF">
      <w:pPr>
        <w:pStyle w:val="B1"/>
        <w:rPr>
          <w:ins w:id="8456" w:author="C1-213843" w:date="2021-05-31T15:47:00Z"/>
        </w:rPr>
      </w:pPr>
      <w:ins w:id="8457" w:author="C1-213843" w:date="2021-05-31T15:47:00Z">
        <w:r>
          <w:t>Message type:</w:t>
        </w:r>
        <w:r>
          <w:tab/>
          <w:t>PROSE DIRECT LINK IDENTIFIER UPDATE ACK</w:t>
        </w:r>
      </w:ins>
    </w:p>
    <w:p w14:paraId="2BA05452" w14:textId="77777777" w:rsidR="007E60DF" w:rsidRDefault="007E60DF" w:rsidP="007E60DF">
      <w:pPr>
        <w:pStyle w:val="B1"/>
        <w:rPr>
          <w:ins w:id="8458" w:author="C1-213843" w:date="2021-05-31T15:47:00Z"/>
        </w:rPr>
      </w:pPr>
      <w:ins w:id="8459" w:author="C1-213843" w:date="2021-05-31T15:47:00Z">
        <w:r>
          <w:t>Significance:</w:t>
        </w:r>
        <w:r>
          <w:tab/>
          <w:t>dual</w:t>
        </w:r>
      </w:ins>
    </w:p>
    <w:p w14:paraId="40CF9B0A" w14:textId="77777777" w:rsidR="007E60DF" w:rsidRDefault="007E60DF" w:rsidP="007E60DF">
      <w:pPr>
        <w:pStyle w:val="B1"/>
        <w:rPr>
          <w:ins w:id="8460" w:author="C1-213843" w:date="2021-05-31T15:47:00Z"/>
        </w:rPr>
      </w:pPr>
      <w:ins w:id="8461" w:author="C1-213843" w:date="2021-05-31T15:47:00Z">
        <w:r>
          <w:t>Direction:</w:t>
        </w:r>
        <w:r>
          <w:tab/>
        </w:r>
        <w:r>
          <w:tab/>
          <w:t>UE to peer UE</w:t>
        </w:r>
      </w:ins>
    </w:p>
    <w:p w14:paraId="777BB2E2" w14:textId="77777777" w:rsidR="007E60DF" w:rsidRDefault="007E60DF" w:rsidP="007E60DF">
      <w:pPr>
        <w:pStyle w:val="TH"/>
        <w:rPr>
          <w:ins w:id="8462" w:author="C1-213843" w:date="2021-05-31T15:47:00Z"/>
        </w:rPr>
      </w:pPr>
      <w:ins w:id="8463" w:author="C1-213843" w:date="2021-05-31T15:47:00Z">
        <w:r>
          <w:t>Table </w:t>
        </w:r>
        <w:r>
          <w:rPr>
            <w:lang w:val="en-US" w:eastAsia="zh-CN"/>
          </w:rPr>
          <w:t>10.3.20.1.1</w:t>
        </w:r>
        <w:r>
          <w:t>: PROSE DIRECT LINK IDENTIFIER UPDATE ACK message content</w:t>
        </w:r>
      </w:ins>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ins w:id="8464"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rPr>
                <w:ins w:id="8465" w:author="C1-213843" w:date="2021-05-31T15:47:00Z"/>
              </w:rPr>
            </w:pPr>
            <w:ins w:id="8466" w:author="C1-213843" w:date="2021-05-31T15:47:00Z">
              <w:r>
                <w:t>IEI</w:t>
              </w:r>
            </w:ins>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77777777" w:rsidR="007E60DF" w:rsidRDefault="007E60DF">
            <w:pPr>
              <w:pStyle w:val="TAH"/>
              <w:rPr>
                <w:ins w:id="8467" w:author="C1-213843" w:date="2021-05-31T15:47:00Z"/>
              </w:rPr>
            </w:pPr>
            <w:ins w:id="8468" w:author="C1-213843" w:date="2021-05-31T15:47: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rPr>
                <w:ins w:id="8469" w:author="C1-213843" w:date="2021-05-31T15:47:00Z"/>
              </w:rPr>
            </w:pPr>
            <w:ins w:id="8470"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rPr>
                <w:ins w:id="8471" w:author="C1-213843" w:date="2021-05-31T15:47:00Z"/>
              </w:rPr>
            </w:pPr>
            <w:ins w:id="8472"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rPr>
                <w:ins w:id="8473" w:author="C1-213843" w:date="2021-05-31T15:47:00Z"/>
              </w:rPr>
            </w:pPr>
            <w:ins w:id="8474"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rPr>
                <w:ins w:id="8475" w:author="C1-213843" w:date="2021-05-31T15:47:00Z"/>
              </w:rPr>
            </w:pPr>
            <w:ins w:id="8476" w:author="C1-213843" w:date="2021-05-31T15:47:00Z">
              <w:r>
                <w:t>Length</w:t>
              </w:r>
            </w:ins>
          </w:p>
        </w:tc>
      </w:tr>
      <w:tr w:rsidR="007E60DF" w14:paraId="27675C96" w14:textId="77777777" w:rsidTr="007E60DF">
        <w:trPr>
          <w:cantSplit/>
          <w:jc w:val="center"/>
          <w:ins w:id="8477"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rPr>
                <w:ins w:id="8478" w:author="C1-213843" w:date="2021-05-31T15:47:00Z"/>
              </w:rPr>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rPr>
                <w:ins w:id="8479" w:author="C1-213843" w:date="2021-05-31T15:47:00Z"/>
              </w:rPr>
            </w:pPr>
            <w:ins w:id="8480" w:author="C1-213843" w:date="2021-05-31T15:47:00Z">
              <w:r>
                <w:t>PROSE DIRECT LINK IDENTIFIER UPDATE ACK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rPr>
                <w:ins w:id="8481" w:author="C1-213843" w:date="2021-05-31T15:47:00Z"/>
              </w:rPr>
            </w:pPr>
            <w:ins w:id="8482" w:author="C1-213843" w:date="2021-05-31T15:47:00Z">
              <w:r>
                <w:t>ProSe PC5 signalling message type</w:t>
              </w:r>
            </w:ins>
          </w:p>
          <w:p w14:paraId="0FE5B54F" w14:textId="77777777" w:rsidR="007E60DF" w:rsidRDefault="007E60DF">
            <w:pPr>
              <w:pStyle w:val="TAL"/>
              <w:rPr>
                <w:ins w:id="8483" w:author="C1-213843" w:date="2021-05-31T15:47:00Z"/>
              </w:rPr>
            </w:pPr>
            <w:ins w:id="8484" w:author="C1-213843" w:date="2021-05-31T15:47:00Z">
              <w:r>
                <w:rPr>
                  <w:lang w:val="en-US" w:eastAsia="zh-CN"/>
                </w:rPr>
                <w:t>11.3.</w:t>
              </w:r>
              <w:r>
                <w:t>1</w:t>
              </w:r>
            </w:ins>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rPr>
                <w:ins w:id="8485" w:author="C1-213843" w:date="2021-05-31T15:47:00Z"/>
              </w:rPr>
            </w:pPr>
            <w:ins w:id="8486"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rPr>
                <w:ins w:id="8487" w:author="C1-213843" w:date="2021-05-31T15:47:00Z"/>
              </w:rPr>
            </w:pPr>
            <w:ins w:id="8488"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rPr>
                <w:ins w:id="8489" w:author="C1-213843" w:date="2021-05-31T15:47:00Z"/>
              </w:rPr>
            </w:pPr>
            <w:ins w:id="8490" w:author="C1-213843" w:date="2021-05-31T15:47:00Z">
              <w:r>
                <w:t>1</w:t>
              </w:r>
            </w:ins>
          </w:p>
        </w:tc>
      </w:tr>
      <w:tr w:rsidR="007E60DF" w14:paraId="1FE3E4B5" w14:textId="77777777" w:rsidTr="007E60DF">
        <w:trPr>
          <w:cantSplit/>
          <w:jc w:val="center"/>
          <w:ins w:id="8491"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rPr>
                <w:ins w:id="8492" w:author="C1-213843" w:date="2021-05-31T15:47:00Z"/>
              </w:rPr>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rPr>
                <w:ins w:id="8493" w:author="C1-213843" w:date="2021-05-31T15:47:00Z"/>
              </w:rPr>
            </w:pPr>
            <w:ins w:id="8494" w:author="C1-213843" w:date="2021-05-31T15:47:00Z">
              <w:r>
                <w:t>Sequence number</w:t>
              </w:r>
            </w:ins>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rPr>
                <w:ins w:id="8495" w:author="C1-213843" w:date="2021-05-31T15:47:00Z"/>
              </w:rPr>
            </w:pPr>
            <w:ins w:id="8496" w:author="C1-213843" w:date="2021-05-31T15:47:00Z">
              <w:r>
                <w:t>Sequence number</w:t>
              </w:r>
            </w:ins>
          </w:p>
          <w:p w14:paraId="62E0E877" w14:textId="77777777" w:rsidR="007E60DF" w:rsidRDefault="007E60DF">
            <w:pPr>
              <w:pStyle w:val="TAL"/>
              <w:rPr>
                <w:ins w:id="8497" w:author="C1-213843" w:date="2021-05-31T15:47:00Z"/>
              </w:rPr>
            </w:pPr>
            <w:ins w:id="8498" w:author="C1-213843" w:date="2021-05-31T15:47:00Z">
              <w:r>
                <w:rPr>
                  <w:lang w:val="en-US" w:eastAsia="zh-CN"/>
                </w:rP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rPr>
                <w:ins w:id="8499" w:author="C1-213843" w:date="2021-05-31T15:47:00Z"/>
              </w:rPr>
            </w:pPr>
            <w:ins w:id="8500"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rPr>
                <w:ins w:id="8501" w:author="C1-213843" w:date="2021-05-31T15:47:00Z"/>
              </w:rPr>
            </w:pPr>
            <w:ins w:id="8502"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ins w:id="8503" w:author="C1-213843" w:date="2021-05-31T15:47:00Z"/>
                <w:lang w:eastAsia="zh-CN"/>
              </w:rPr>
            </w:pPr>
            <w:ins w:id="8504" w:author="C1-213843" w:date="2021-05-31T15:47:00Z">
              <w:r>
                <w:rPr>
                  <w:lang w:eastAsia="zh-CN"/>
                </w:rPr>
                <w:t>1</w:t>
              </w:r>
            </w:ins>
          </w:p>
        </w:tc>
      </w:tr>
      <w:tr w:rsidR="007E60DF" w14:paraId="2D964DEE" w14:textId="77777777" w:rsidTr="007E60DF">
        <w:trPr>
          <w:cantSplit/>
          <w:jc w:val="center"/>
          <w:ins w:id="8505"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ins w:id="8506" w:author="C1-213843" w:date="2021-05-31T15:47:00Z"/>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rPr>
                <w:ins w:id="8507" w:author="C1-213843" w:date="2021-05-31T15:47:00Z"/>
              </w:rPr>
            </w:pPr>
            <w:ins w:id="8508" w:author="C1-213843" w:date="2021-05-31T15:47:00Z">
              <w:r>
                <w:rPr>
                  <w:lang w:eastAsia="ja-JP"/>
                </w:rPr>
                <w:t>LSB of K</w:t>
              </w:r>
              <w:r>
                <w:rPr>
                  <w:vertAlign w:val="subscript"/>
                  <w:lang w:eastAsia="ja-JP"/>
                </w:rPr>
                <w:t>NRP-sess</w:t>
              </w:r>
              <w:r>
                <w:rPr>
                  <w:lang w:eastAsia="ja-JP"/>
                </w:rPr>
                <w:t xml:space="preserve"> ID</w:t>
              </w:r>
            </w:ins>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ins w:id="8509" w:author="C1-213843" w:date="2021-05-31T15:47:00Z"/>
                <w:lang w:eastAsia="ja-JP"/>
              </w:rPr>
            </w:pPr>
            <w:ins w:id="8510" w:author="C1-213843" w:date="2021-05-31T15:47:00Z">
              <w:r>
                <w:rPr>
                  <w:lang w:eastAsia="ja-JP"/>
                </w:rPr>
                <w:t>LSB of K</w:t>
              </w:r>
              <w:r>
                <w:rPr>
                  <w:vertAlign w:val="subscript"/>
                  <w:lang w:eastAsia="ja-JP"/>
                </w:rPr>
                <w:t xml:space="preserve">NRP-sess </w:t>
              </w:r>
              <w:r>
                <w:rPr>
                  <w:lang w:eastAsia="ja-JP"/>
                </w:rPr>
                <w:t>ID</w:t>
              </w:r>
            </w:ins>
          </w:p>
          <w:p w14:paraId="6EBD5D6D" w14:textId="77777777" w:rsidR="007E60DF" w:rsidRDefault="007E60DF">
            <w:pPr>
              <w:pStyle w:val="TAL"/>
              <w:rPr>
                <w:ins w:id="8511" w:author="C1-213843" w:date="2021-05-31T15:47:00Z"/>
                <w:lang w:val="en-US" w:eastAsia="zh-CN"/>
              </w:rPr>
            </w:pPr>
            <w:ins w:id="8512" w:author="C1-213843" w:date="2021-05-31T15:47:00Z">
              <w:r>
                <w:rPr>
                  <w:lang w:eastAsia="ja-JP"/>
                </w:rPr>
                <w:t>11.3.15</w:t>
              </w:r>
            </w:ins>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ins w:id="8513" w:author="C1-213843" w:date="2021-05-31T15:47:00Z"/>
                <w:lang w:eastAsia="zh-CN"/>
              </w:rPr>
            </w:pPr>
            <w:ins w:id="8514" w:author="C1-213843" w:date="2021-05-31T15:47: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rPr>
                <w:ins w:id="8515" w:author="C1-213843" w:date="2021-05-31T15:47:00Z"/>
              </w:rPr>
            </w:pPr>
            <w:ins w:id="8516"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rPr>
                <w:ins w:id="8517" w:author="C1-213843" w:date="2021-05-31T15:47:00Z"/>
              </w:rPr>
            </w:pPr>
            <w:ins w:id="8518" w:author="C1-213843" w:date="2021-05-31T15:47:00Z">
              <w:r>
                <w:t>1</w:t>
              </w:r>
            </w:ins>
          </w:p>
        </w:tc>
      </w:tr>
      <w:tr w:rsidR="007E60DF" w14:paraId="71382651" w14:textId="77777777" w:rsidTr="007E60DF">
        <w:trPr>
          <w:cantSplit/>
          <w:jc w:val="center"/>
          <w:ins w:id="8519"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ins w:id="8520" w:author="C1-213843" w:date="2021-05-31T15:47:00Z"/>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ins w:id="8521" w:author="C1-213843" w:date="2021-05-31T15:47:00Z"/>
                <w:lang w:eastAsia="ja-JP"/>
              </w:rPr>
            </w:pPr>
            <w:ins w:id="8522" w:author="C1-213843" w:date="2021-05-31T15:47:00Z">
              <w:r>
                <w:t>Target layer-2 ID</w:t>
              </w:r>
            </w:ins>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ins w:id="8523" w:author="C1-213843" w:date="2021-05-31T15:47:00Z"/>
                <w:lang w:val="en-US" w:eastAsia="zh-CN"/>
              </w:rPr>
            </w:pPr>
            <w:ins w:id="8524" w:author="C1-213843" w:date="2021-05-31T15:47:00Z">
              <w:r>
                <w:rPr>
                  <w:lang w:val="en-US" w:eastAsia="zh-CN"/>
                </w:rPr>
                <w:t>Layer-2 ID</w:t>
              </w:r>
            </w:ins>
          </w:p>
          <w:p w14:paraId="48F64F10" w14:textId="77777777" w:rsidR="007E60DF" w:rsidRDefault="007E60DF">
            <w:pPr>
              <w:pStyle w:val="TAL"/>
              <w:rPr>
                <w:ins w:id="8525" w:author="C1-213843" w:date="2021-05-31T15:47:00Z"/>
                <w:lang w:eastAsia="ja-JP"/>
              </w:rPr>
            </w:pPr>
            <w:ins w:id="8526" w:author="C1-213843" w:date="2021-05-31T15:47:00Z">
              <w:r>
                <w:rPr>
                  <w:lang w:val="en-US" w:eastAsia="zh-CN"/>
                </w:rPr>
                <w:t>11.3.25</w:t>
              </w:r>
            </w:ins>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ins w:id="8527" w:author="C1-213843" w:date="2021-05-31T15:47:00Z"/>
                <w:lang w:eastAsia="zh-CN"/>
              </w:rPr>
            </w:pPr>
            <w:ins w:id="8528" w:author="C1-213843" w:date="2021-05-31T15:47: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rPr>
                <w:ins w:id="8529" w:author="C1-213843" w:date="2021-05-31T15:47:00Z"/>
              </w:rPr>
            </w:pPr>
            <w:ins w:id="8530"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rPr>
                <w:ins w:id="8531" w:author="C1-213843" w:date="2021-05-31T15:47:00Z"/>
              </w:rPr>
            </w:pPr>
            <w:ins w:id="8532" w:author="C1-213843" w:date="2021-05-31T15:47:00Z">
              <w:r>
                <w:t>3</w:t>
              </w:r>
            </w:ins>
          </w:p>
        </w:tc>
      </w:tr>
      <w:tr w:rsidR="007E60DF" w14:paraId="1156164C" w14:textId="77777777" w:rsidTr="007E60DF">
        <w:trPr>
          <w:cantSplit/>
          <w:jc w:val="center"/>
          <w:ins w:id="8533"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rPr>
                <w:ins w:id="8534" w:author="C1-213843" w:date="2021-05-31T15:47:00Z"/>
              </w:rPr>
            </w:pPr>
            <w:ins w:id="8535" w:author="C1-213843" w:date="2021-05-31T15:47:00Z">
              <w:r>
                <w:t>28</w:t>
              </w:r>
            </w:ins>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rPr>
                <w:ins w:id="8536" w:author="C1-213843" w:date="2021-05-31T15:47:00Z"/>
              </w:rPr>
            </w:pPr>
            <w:ins w:id="8537" w:author="C1-213843" w:date="2021-05-31T15:47:00Z">
              <w:r>
                <w:t>Target user info</w:t>
              </w:r>
            </w:ins>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77777777" w:rsidR="007E60DF" w:rsidRDefault="007E60DF">
            <w:pPr>
              <w:pStyle w:val="TAL"/>
              <w:rPr>
                <w:ins w:id="8538" w:author="C1-213843" w:date="2021-05-31T15:47:00Z"/>
              </w:rPr>
            </w:pPr>
            <w:ins w:id="8539" w:author="C1-213843" w:date="2021-05-31T15:47:00Z">
              <w:r>
                <w:t>Application layer ID</w:t>
              </w:r>
            </w:ins>
          </w:p>
          <w:p w14:paraId="34FBE7FF" w14:textId="77777777" w:rsidR="007E60DF" w:rsidRDefault="007E60DF">
            <w:pPr>
              <w:pStyle w:val="TAL"/>
              <w:rPr>
                <w:ins w:id="8540" w:author="C1-213843" w:date="2021-05-31T15:47:00Z"/>
              </w:rPr>
            </w:pPr>
            <w:ins w:id="8541" w:author="C1-213843" w:date="2021-05-31T15:47:00Z">
              <w:r>
                <w:t>11.3.4</w:t>
              </w:r>
            </w:ins>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ins w:id="8542" w:author="C1-213843" w:date="2021-05-31T15:47:00Z"/>
                <w:lang w:eastAsia="zh-CN"/>
              </w:rPr>
            </w:pPr>
            <w:ins w:id="8543" w:author="C1-213843" w:date="2021-05-31T15:47:00Z">
              <w:r>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rPr>
                <w:ins w:id="8544" w:author="C1-213843" w:date="2021-05-31T15:47:00Z"/>
              </w:rPr>
            </w:pPr>
            <w:ins w:id="8545" w:author="C1-213843" w:date="2021-05-31T15:47:00Z">
              <w:r>
                <w:t>TLV</w:t>
              </w:r>
            </w:ins>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77777777" w:rsidR="007E60DF" w:rsidRDefault="007E60DF">
            <w:pPr>
              <w:pStyle w:val="TAC"/>
              <w:rPr>
                <w:ins w:id="8546" w:author="C1-213843" w:date="2021-05-31T15:47:00Z"/>
              </w:rPr>
            </w:pPr>
            <w:ins w:id="8547" w:author="C1-213843" w:date="2021-05-31T15:47:00Z">
              <w:r>
                <w:t>4-254</w:t>
              </w:r>
            </w:ins>
          </w:p>
        </w:tc>
      </w:tr>
      <w:tr w:rsidR="007E60DF" w14:paraId="4FCB0C83" w14:textId="77777777" w:rsidTr="007E60DF">
        <w:trPr>
          <w:cantSplit/>
          <w:jc w:val="center"/>
          <w:ins w:id="8548"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2EA21CCE" w14:textId="77777777" w:rsidR="007E60DF" w:rsidRDefault="007E60DF">
            <w:pPr>
              <w:pStyle w:val="TAL"/>
              <w:rPr>
                <w:ins w:id="8549" w:author="C1-213843" w:date="2021-05-31T15:47:00Z"/>
              </w:rPr>
            </w:pPr>
            <w:ins w:id="8550" w:author="C1-213843" w:date="2021-05-31T15:47:00Z">
              <w:r>
                <w:t>59</w:t>
              </w:r>
            </w:ins>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rPr>
                <w:ins w:id="8551" w:author="C1-213843" w:date="2021-05-31T15:47:00Z"/>
              </w:rPr>
            </w:pPr>
            <w:ins w:id="8552" w:author="C1-213843" w:date="2021-05-31T15:47:00Z">
              <w:r>
                <w:t xml:space="preserve">Target link local IPv6 address </w:t>
              </w:r>
            </w:ins>
          </w:p>
          <w:p w14:paraId="2466F3E3" w14:textId="77777777" w:rsidR="007E60DF" w:rsidRDefault="007E60DF">
            <w:pPr>
              <w:pStyle w:val="TAL"/>
              <w:rPr>
                <w:ins w:id="8553" w:author="C1-213843" w:date="2021-05-31T15:47:00Z"/>
              </w:rPr>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rPr>
                <w:ins w:id="8554" w:author="C1-213843" w:date="2021-05-31T15:47:00Z"/>
              </w:rPr>
            </w:pPr>
            <w:ins w:id="8555" w:author="C1-213843" w:date="2021-05-31T15:47:00Z">
              <w:r>
                <w:t>Link local IPv6 address</w:t>
              </w:r>
            </w:ins>
          </w:p>
          <w:p w14:paraId="519A06AA" w14:textId="77777777" w:rsidR="007E60DF" w:rsidRDefault="007E60DF">
            <w:pPr>
              <w:pStyle w:val="TAL"/>
              <w:rPr>
                <w:ins w:id="8556" w:author="C1-213843" w:date="2021-05-31T15:47:00Z"/>
              </w:rPr>
            </w:pPr>
            <w:ins w:id="8557" w:author="C1-213843" w:date="2021-05-31T15:47:00Z">
              <w:r>
                <w:t>11.3.7</w:t>
              </w:r>
            </w:ins>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ins w:id="8558" w:author="C1-213843" w:date="2021-05-31T15:47:00Z"/>
                <w:lang w:eastAsia="zh-CN"/>
              </w:rPr>
            </w:pPr>
            <w:ins w:id="8559" w:author="C1-213843" w:date="2021-05-31T15:47:00Z">
              <w:r>
                <w:rPr>
                  <w:lang w:eastAsia="zh-CN"/>
                </w:rPr>
                <w:t>O</w:t>
              </w:r>
            </w:ins>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rPr>
                <w:ins w:id="8560" w:author="C1-213843" w:date="2021-05-31T15:47:00Z"/>
              </w:rPr>
            </w:pPr>
            <w:ins w:id="8561" w:author="C1-213843" w:date="2021-05-31T15:47:00Z">
              <w:r>
                <w:t>TV</w:t>
              </w:r>
            </w:ins>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rPr>
                <w:ins w:id="8562" w:author="C1-213843" w:date="2021-05-31T15:47:00Z"/>
              </w:rPr>
            </w:pPr>
            <w:ins w:id="8563" w:author="C1-213843" w:date="2021-05-31T15:47:00Z">
              <w:r>
                <w:t>17</w:t>
              </w:r>
            </w:ins>
          </w:p>
        </w:tc>
      </w:tr>
    </w:tbl>
    <w:p w14:paraId="3BABD555" w14:textId="77777777" w:rsidR="007E60DF" w:rsidRDefault="007E60DF" w:rsidP="00123C9D">
      <w:pPr>
        <w:rPr>
          <w:ins w:id="8564" w:author="C1-213843" w:date="2021-05-31T15:47:00Z"/>
          <w:lang w:val="en-US" w:eastAsia="zh-CN"/>
        </w:rPr>
      </w:pPr>
      <w:bookmarkStart w:id="8565" w:name="_Toc45882752"/>
      <w:bookmarkStart w:id="8566" w:name="_Toc45282366"/>
    </w:p>
    <w:p w14:paraId="4A23EC41" w14:textId="77777777" w:rsidR="007E60DF" w:rsidRDefault="007E60DF" w:rsidP="007E60DF">
      <w:pPr>
        <w:pStyle w:val="40"/>
        <w:rPr>
          <w:ins w:id="8567" w:author="C1-213843" w:date="2021-05-31T15:47:00Z"/>
          <w:rFonts w:eastAsiaTheme="minorEastAsia"/>
        </w:rPr>
      </w:pPr>
      <w:bookmarkStart w:id="8568" w:name="_Toc68196407"/>
      <w:bookmarkStart w:id="8569" w:name="_Toc59209078"/>
      <w:bookmarkStart w:id="8570" w:name="_Toc51951301"/>
      <w:bookmarkStart w:id="8571" w:name="_Toc45882753"/>
      <w:bookmarkStart w:id="8572" w:name="_Toc45282367"/>
      <w:bookmarkStart w:id="8573" w:name="_Toc74123229"/>
      <w:bookmarkEnd w:id="8565"/>
      <w:bookmarkEnd w:id="8566"/>
      <w:ins w:id="8574" w:author="C1-213843" w:date="2021-05-31T15:47:00Z">
        <w:r>
          <w:rPr>
            <w:rFonts w:eastAsia="宋体"/>
            <w:lang w:val="en-US" w:eastAsia="zh-CN"/>
          </w:rPr>
          <w:t>10.3.20</w:t>
        </w:r>
        <w:r>
          <w:t>.</w:t>
        </w:r>
        <w:r>
          <w:rPr>
            <w:lang w:eastAsia="zh-CN"/>
          </w:rPr>
          <w:t>2</w:t>
        </w:r>
        <w:r>
          <w:tab/>
        </w:r>
        <w:r>
          <w:rPr>
            <w:lang w:eastAsia="zh-CN"/>
          </w:rPr>
          <w:t>Target user info</w:t>
        </w:r>
        <w:bookmarkEnd w:id="8568"/>
        <w:bookmarkEnd w:id="8569"/>
        <w:bookmarkEnd w:id="8570"/>
        <w:bookmarkEnd w:id="8571"/>
        <w:bookmarkEnd w:id="8572"/>
        <w:bookmarkEnd w:id="8573"/>
      </w:ins>
    </w:p>
    <w:p w14:paraId="5F2B534D" w14:textId="77777777" w:rsidR="007E60DF" w:rsidRDefault="007E60DF" w:rsidP="007E60DF">
      <w:pPr>
        <w:rPr>
          <w:ins w:id="8575" w:author="C1-213843" w:date="2021-05-31T15:47:00Z"/>
        </w:rPr>
      </w:pPr>
      <w:ins w:id="8576" w:author="C1-213843" w:date="2021-05-31T15:47:00Z">
        <w:r>
          <w:t>This IE is included when the initiating UE receives the Source user info IE in the PROSE DIRECT LINK IDENTIFIER UPDATE ACCEPT message.</w:t>
        </w:r>
      </w:ins>
    </w:p>
    <w:p w14:paraId="1C279B13" w14:textId="77777777" w:rsidR="007E60DF" w:rsidRDefault="007E60DF" w:rsidP="007E60DF">
      <w:pPr>
        <w:pStyle w:val="40"/>
        <w:rPr>
          <w:ins w:id="8577" w:author="C1-213843" w:date="2021-05-31T15:47:00Z"/>
        </w:rPr>
      </w:pPr>
      <w:bookmarkStart w:id="8578" w:name="_Toc68196408"/>
      <w:bookmarkStart w:id="8579" w:name="_Toc59209079"/>
      <w:bookmarkStart w:id="8580" w:name="_Toc51951302"/>
      <w:bookmarkStart w:id="8581" w:name="_Toc45882754"/>
      <w:bookmarkStart w:id="8582" w:name="_Toc45282368"/>
      <w:bookmarkStart w:id="8583" w:name="_Toc74123230"/>
      <w:ins w:id="8584" w:author="C1-213843" w:date="2021-05-31T15:47:00Z">
        <w:r>
          <w:rPr>
            <w:rFonts w:eastAsia="宋体"/>
            <w:lang w:val="en-US" w:eastAsia="zh-CN"/>
          </w:rPr>
          <w:t>10.3.20</w:t>
        </w:r>
        <w:r>
          <w:t>.3</w:t>
        </w:r>
        <w:r>
          <w:tab/>
        </w:r>
        <w:r>
          <w:rPr>
            <w:lang w:eastAsia="zh-CN"/>
          </w:rPr>
          <w:t>Target link local IPv6 address</w:t>
        </w:r>
        <w:bookmarkEnd w:id="8578"/>
        <w:bookmarkEnd w:id="8579"/>
        <w:bookmarkEnd w:id="8580"/>
        <w:bookmarkEnd w:id="8581"/>
        <w:bookmarkEnd w:id="8582"/>
        <w:bookmarkEnd w:id="8583"/>
      </w:ins>
    </w:p>
    <w:p w14:paraId="3674E32C" w14:textId="77777777" w:rsidR="007E60DF" w:rsidRDefault="007E60DF" w:rsidP="007E60DF">
      <w:pPr>
        <w:rPr>
          <w:ins w:id="8585" w:author="C1-213843" w:date="2021-05-31T15:47:00Z"/>
          <w:lang w:eastAsia="zh-CN"/>
        </w:rPr>
      </w:pPr>
      <w:ins w:id="8586" w:author="C1-213843" w:date="2021-05-31T15:47:00Z">
        <w:r>
          <w:rPr>
            <w:lang w:eastAsia="zh-CN"/>
          </w:rPr>
          <w:t>This IE is included when the</w:t>
        </w:r>
        <w:r>
          <w:t xml:space="preserve"> </w:t>
        </w:r>
        <w:r>
          <w:rPr>
            <w:lang w:eastAsia="zh-CN"/>
          </w:rPr>
          <w:t>initiating UE receives the Source link local IPv6 address IE in the PROSE DIRECT LINK IDENTIFIER UPDATE ACCEPT message.</w:t>
        </w:r>
      </w:ins>
    </w:p>
    <w:p w14:paraId="3D3BDC76" w14:textId="77777777" w:rsidR="007E60DF" w:rsidRDefault="007E60DF" w:rsidP="007E60DF">
      <w:pPr>
        <w:pStyle w:val="30"/>
        <w:rPr>
          <w:ins w:id="8587" w:author="C1-213843" w:date="2021-05-31T15:47:00Z"/>
          <w:lang w:val="en-US" w:eastAsia="zh-CN"/>
        </w:rPr>
      </w:pPr>
      <w:bookmarkStart w:id="8588" w:name="_Toc68196409"/>
      <w:bookmarkStart w:id="8589" w:name="_Toc59209080"/>
      <w:bookmarkStart w:id="8590" w:name="_Toc51951303"/>
      <w:bookmarkStart w:id="8591" w:name="_Toc45882755"/>
      <w:bookmarkStart w:id="8592" w:name="_Toc45282369"/>
      <w:bookmarkStart w:id="8593" w:name="_Toc74123231"/>
      <w:ins w:id="8594" w:author="C1-213843" w:date="2021-05-31T15:47:00Z">
        <w:r>
          <w:rPr>
            <w:lang w:val="en-US" w:eastAsia="zh-CN"/>
          </w:rPr>
          <w:t>10.3.21</w:t>
        </w:r>
        <w:r>
          <w:tab/>
          <w:t xml:space="preserve">ProSe direct link </w:t>
        </w:r>
        <w:r>
          <w:rPr>
            <w:lang w:val="en-US" w:eastAsia="zh-CN"/>
          </w:rPr>
          <w:t>identifier update reject</w:t>
        </w:r>
        <w:bookmarkEnd w:id="8588"/>
        <w:bookmarkEnd w:id="8589"/>
        <w:bookmarkEnd w:id="8590"/>
        <w:bookmarkEnd w:id="8591"/>
        <w:bookmarkEnd w:id="8592"/>
        <w:bookmarkEnd w:id="8593"/>
      </w:ins>
    </w:p>
    <w:p w14:paraId="3C856DAA" w14:textId="77777777" w:rsidR="007E60DF" w:rsidRDefault="007E60DF" w:rsidP="007E60DF">
      <w:pPr>
        <w:pStyle w:val="40"/>
        <w:rPr>
          <w:ins w:id="8595" w:author="C1-213843" w:date="2021-05-31T15:47:00Z"/>
        </w:rPr>
      </w:pPr>
      <w:bookmarkStart w:id="8596" w:name="_Toc68196410"/>
      <w:bookmarkStart w:id="8597" w:name="_Toc59209081"/>
      <w:bookmarkStart w:id="8598" w:name="_Toc51951304"/>
      <w:bookmarkStart w:id="8599" w:name="_Toc45882756"/>
      <w:bookmarkStart w:id="8600" w:name="_Toc45282370"/>
      <w:bookmarkStart w:id="8601" w:name="_Toc74123232"/>
      <w:ins w:id="8602" w:author="C1-213843" w:date="2021-05-31T15:47:00Z">
        <w:r>
          <w:rPr>
            <w:lang w:val="en-US" w:eastAsia="zh-CN"/>
          </w:rPr>
          <w:t>10.3.21.1</w:t>
        </w:r>
        <w:r>
          <w:tab/>
          <w:t>Message definition</w:t>
        </w:r>
        <w:bookmarkEnd w:id="8596"/>
        <w:bookmarkEnd w:id="8597"/>
        <w:bookmarkEnd w:id="8598"/>
        <w:bookmarkEnd w:id="8599"/>
        <w:bookmarkEnd w:id="8600"/>
        <w:bookmarkEnd w:id="8601"/>
      </w:ins>
    </w:p>
    <w:p w14:paraId="65CCE195" w14:textId="77777777" w:rsidR="007E60DF" w:rsidRDefault="007E60DF" w:rsidP="007E60DF">
      <w:pPr>
        <w:rPr>
          <w:ins w:id="8603" w:author="C1-213843" w:date="2021-05-31T15:47:00Z"/>
        </w:rPr>
      </w:pPr>
      <w:ins w:id="8604" w:author="C1-213843" w:date="2021-05-31T15:47:00Z">
        <w:r>
          <w:t>This message is sent by the target UE to initiating UE to indicate that the link identifier update request is not accepted. See table </w:t>
        </w:r>
        <w:r>
          <w:rPr>
            <w:lang w:val="en-US" w:eastAsia="zh-CN"/>
          </w:rPr>
          <w:t>10.3.21.1.1</w:t>
        </w:r>
        <w:r>
          <w:t>.</w:t>
        </w:r>
      </w:ins>
    </w:p>
    <w:p w14:paraId="7FF6EE43" w14:textId="77777777" w:rsidR="007E60DF" w:rsidRDefault="007E60DF" w:rsidP="007E60DF">
      <w:pPr>
        <w:pStyle w:val="B1"/>
        <w:rPr>
          <w:ins w:id="8605" w:author="C1-213843" w:date="2021-05-31T15:47:00Z"/>
        </w:rPr>
      </w:pPr>
      <w:ins w:id="8606" w:author="C1-213843" w:date="2021-05-31T15:47:00Z">
        <w:r>
          <w:t>Message type:</w:t>
        </w:r>
        <w:r>
          <w:tab/>
          <w:t>PROSE DIRECT LINK IDENTIFIER UPDATE REJECT</w:t>
        </w:r>
      </w:ins>
    </w:p>
    <w:p w14:paraId="3F1F7813" w14:textId="77777777" w:rsidR="007E60DF" w:rsidRDefault="007E60DF" w:rsidP="007E60DF">
      <w:pPr>
        <w:pStyle w:val="B1"/>
        <w:rPr>
          <w:ins w:id="8607" w:author="C1-213843" w:date="2021-05-31T15:47:00Z"/>
        </w:rPr>
      </w:pPr>
      <w:ins w:id="8608" w:author="C1-213843" w:date="2021-05-31T15:47:00Z">
        <w:r>
          <w:t>Significance:</w:t>
        </w:r>
        <w:r>
          <w:tab/>
          <w:t>dual</w:t>
        </w:r>
      </w:ins>
    </w:p>
    <w:p w14:paraId="354E54EF" w14:textId="77777777" w:rsidR="007E60DF" w:rsidRDefault="007E60DF" w:rsidP="007E60DF">
      <w:pPr>
        <w:pStyle w:val="B1"/>
        <w:rPr>
          <w:ins w:id="8609" w:author="C1-213843" w:date="2021-05-31T15:47:00Z"/>
        </w:rPr>
      </w:pPr>
      <w:ins w:id="8610" w:author="C1-213843" w:date="2021-05-31T15:47:00Z">
        <w:r>
          <w:t>Direction:</w:t>
        </w:r>
        <w:r>
          <w:tab/>
        </w:r>
        <w:r>
          <w:tab/>
          <w:t>UE to peer UE</w:t>
        </w:r>
      </w:ins>
    </w:p>
    <w:p w14:paraId="191D1B1C" w14:textId="77777777" w:rsidR="007E60DF" w:rsidRDefault="007E60DF" w:rsidP="007E60DF">
      <w:pPr>
        <w:pStyle w:val="TH"/>
        <w:rPr>
          <w:ins w:id="8611" w:author="C1-213843" w:date="2021-05-31T15:47:00Z"/>
        </w:rPr>
      </w:pPr>
      <w:ins w:id="8612" w:author="C1-213843" w:date="2021-05-31T15:47:00Z">
        <w:r>
          <w:lastRenderedPageBreak/>
          <w:t>Table </w:t>
        </w:r>
        <w:r>
          <w:rPr>
            <w:lang w:val="en-US" w:eastAsia="zh-CN"/>
          </w:rPr>
          <w:t>10.3.21.1.1</w:t>
        </w:r>
        <w:r>
          <w:t>: PROSE DIRECT LINK IDENTIFIER UPDATE REJECT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ins w:id="8613"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rPr>
                <w:ins w:id="8614" w:author="C1-213843" w:date="2021-05-31T15:47:00Z"/>
              </w:rPr>
            </w:pPr>
            <w:ins w:id="8615" w:author="C1-213843" w:date="2021-05-31T15:47:00Z">
              <w:r>
                <w:t>IEI</w:t>
              </w:r>
            </w:ins>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77777777" w:rsidR="007E60DF" w:rsidRDefault="007E60DF">
            <w:pPr>
              <w:pStyle w:val="TAH"/>
              <w:rPr>
                <w:ins w:id="8616" w:author="C1-213843" w:date="2021-05-31T15:47:00Z"/>
              </w:rPr>
            </w:pPr>
            <w:ins w:id="8617" w:author="C1-213843" w:date="2021-05-31T15:47: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rPr>
                <w:ins w:id="8618" w:author="C1-213843" w:date="2021-05-31T15:47:00Z"/>
              </w:rPr>
            </w:pPr>
            <w:ins w:id="8619"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rPr>
                <w:ins w:id="8620" w:author="C1-213843" w:date="2021-05-31T15:47:00Z"/>
              </w:rPr>
            </w:pPr>
            <w:ins w:id="8621"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rPr>
                <w:ins w:id="8622" w:author="C1-213843" w:date="2021-05-31T15:47:00Z"/>
              </w:rPr>
            </w:pPr>
            <w:ins w:id="8623"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rPr>
                <w:ins w:id="8624" w:author="C1-213843" w:date="2021-05-31T15:47:00Z"/>
              </w:rPr>
            </w:pPr>
            <w:ins w:id="8625" w:author="C1-213843" w:date="2021-05-31T15:47:00Z">
              <w:r>
                <w:t>Length</w:t>
              </w:r>
            </w:ins>
          </w:p>
        </w:tc>
      </w:tr>
      <w:tr w:rsidR="007E60DF" w14:paraId="3760E16D" w14:textId="77777777" w:rsidTr="007E60DF">
        <w:trPr>
          <w:cantSplit/>
          <w:jc w:val="center"/>
          <w:ins w:id="8626"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rPr>
                <w:ins w:id="8627" w:author="C1-213843" w:date="2021-05-31T15:47:00Z"/>
              </w:rPr>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rPr>
                <w:ins w:id="8628" w:author="C1-213843" w:date="2021-05-31T15:47:00Z"/>
              </w:rPr>
            </w:pPr>
            <w:ins w:id="8629" w:author="C1-213843" w:date="2021-05-31T15:47:00Z">
              <w:r>
                <w:t>PROSE DIRECT LINK IDENTIFIER UPDATE REJECT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rPr>
                <w:ins w:id="8630" w:author="C1-213843" w:date="2021-05-31T15:47:00Z"/>
              </w:rPr>
            </w:pPr>
            <w:ins w:id="8631" w:author="C1-213843" w:date="2021-05-31T15:47:00Z">
              <w:r>
                <w:t>ProSe PC5 signalling message type</w:t>
              </w:r>
            </w:ins>
          </w:p>
          <w:p w14:paraId="551A3BE5" w14:textId="77777777" w:rsidR="007E60DF" w:rsidRDefault="007E60DF">
            <w:pPr>
              <w:pStyle w:val="TAL"/>
              <w:rPr>
                <w:ins w:id="8632" w:author="C1-213843" w:date="2021-05-31T15:47:00Z"/>
              </w:rPr>
            </w:pPr>
            <w:ins w:id="8633" w:author="C1-213843" w:date="2021-05-31T15:47:00Z">
              <w:r>
                <w:rPr>
                  <w:lang w:val="en-US" w:eastAsia="zh-CN"/>
                </w:rPr>
                <w:t>11.3.</w:t>
              </w:r>
              <w:r>
                <w:t>1</w:t>
              </w:r>
            </w:ins>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rPr>
                <w:ins w:id="8634" w:author="C1-213843" w:date="2021-05-31T15:47:00Z"/>
              </w:rPr>
            </w:pPr>
            <w:ins w:id="8635"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rPr>
                <w:ins w:id="8636" w:author="C1-213843" w:date="2021-05-31T15:47:00Z"/>
              </w:rPr>
            </w:pPr>
            <w:ins w:id="8637"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rPr>
                <w:ins w:id="8638" w:author="C1-213843" w:date="2021-05-31T15:47:00Z"/>
              </w:rPr>
            </w:pPr>
            <w:ins w:id="8639" w:author="C1-213843" w:date="2021-05-31T15:47:00Z">
              <w:r>
                <w:t>1</w:t>
              </w:r>
            </w:ins>
          </w:p>
        </w:tc>
      </w:tr>
      <w:tr w:rsidR="007E60DF" w14:paraId="463B3E48" w14:textId="77777777" w:rsidTr="007E60DF">
        <w:trPr>
          <w:cantSplit/>
          <w:jc w:val="center"/>
          <w:ins w:id="8640"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rPr>
                <w:ins w:id="8641" w:author="C1-213843" w:date="2021-05-31T15:47:00Z"/>
              </w:rPr>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rPr>
                <w:ins w:id="8642" w:author="C1-213843" w:date="2021-05-31T15:47:00Z"/>
              </w:rPr>
            </w:pPr>
            <w:ins w:id="8643" w:author="C1-213843" w:date="2021-05-31T15:47:00Z">
              <w:r>
                <w:t>Sequence number</w:t>
              </w:r>
            </w:ins>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rPr>
                <w:ins w:id="8644" w:author="C1-213843" w:date="2021-05-31T15:47:00Z"/>
              </w:rPr>
            </w:pPr>
            <w:ins w:id="8645" w:author="C1-213843" w:date="2021-05-31T15:47:00Z">
              <w:r>
                <w:t>Sequence number</w:t>
              </w:r>
            </w:ins>
          </w:p>
          <w:p w14:paraId="0A4DCD9B" w14:textId="77777777" w:rsidR="007E60DF" w:rsidRDefault="007E60DF">
            <w:pPr>
              <w:pStyle w:val="TAL"/>
              <w:rPr>
                <w:ins w:id="8646" w:author="C1-213843" w:date="2021-05-31T15:47:00Z"/>
              </w:rPr>
            </w:pPr>
            <w:ins w:id="8647" w:author="C1-213843" w:date="2021-05-31T15:47:00Z">
              <w:r>
                <w:rPr>
                  <w:lang w:val="en-US" w:eastAsia="zh-CN"/>
                </w:rP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rPr>
                <w:ins w:id="8648" w:author="C1-213843" w:date="2021-05-31T15:47:00Z"/>
              </w:rPr>
            </w:pPr>
            <w:ins w:id="8649"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rPr>
                <w:ins w:id="8650" w:author="C1-213843" w:date="2021-05-31T15:47:00Z"/>
              </w:rPr>
            </w:pPr>
            <w:ins w:id="8651"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ins w:id="8652" w:author="C1-213843" w:date="2021-05-31T15:47:00Z"/>
                <w:lang w:eastAsia="zh-CN"/>
              </w:rPr>
            </w:pPr>
            <w:ins w:id="8653" w:author="C1-213843" w:date="2021-05-31T15:47:00Z">
              <w:r>
                <w:rPr>
                  <w:lang w:eastAsia="zh-CN"/>
                </w:rPr>
                <w:t>1</w:t>
              </w:r>
            </w:ins>
          </w:p>
        </w:tc>
      </w:tr>
      <w:tr w:rsidR="007E60DF" w14:paraId="2F40222C" w14:textId="77777777" w:rsidTr="007E60DF">
        <w:trPr>
          <w:cantSplit/>
          <w:jc w:val="center"/>
          <w:ins w:id="8654"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ins w:id="8655" w:author="C1-213843" w:date="2021-05-31T15:47:00Z"/>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rPr>
                <w:ins w:id="8656" w:author="C1-213843" w:date="2021-05-31T15:47:00Z"/>
              </w:rPr>
            </w:pPr>
            <w:ins w:id="8657" w:author="C1-213843" w:date="2021-05-31T15:47:00Z">
              <w:r>
                <w:t>PC5 signalling protocol cause</w:t>
              </w:r>
            </w:ins>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ins w:id="8658" w:author="C1-213843" w:date="2021-05-31T15:47:00Z"/>
                <w:lang w:val="en-US" w:eastAsia="zh-CN"/>
              </w:rPr>
            </w:pPr>
            <w:ins w:id="8659" w:author="C1-213843" w:date="2021-05-31T15:47:00Z">
              <w:r>
                <w:rPr>
                  <w:lang w:val="en-US" w:eastAsia="zh-CN"/>
                </w:rPr>
                <w:t>PC5 signalling protocol cause</w:t>
              </w:r>
            </w:ins>
          </w:p>
          <w:p w14:paraId="13F86871" w14:textId="77777777" w:rsidR="007E60DF" w:rsidRDefault="007E60DF">
            <w:pPr>
              <w:pStyle w:val="TAL"/>
              <w:rPr>
                <w:ins w:id="8660" w:author="C1-213843" w:date="2021-05-31T15:47:00Z"/>
                <w:lang w:val="en-US" w:eastAsia="zh-CN"/>
              </w:rPr>
            </w:pPr>
            <w:ins w:id="8661" w:author="C1-213843" w:date="2021-05-31T15:47:00Z">
              <w:r>
                <w:rPr>
                  <w:lang w:val="en-US" w:eastAsia="zh-CN"/>
                </w:rPr>
                <w:t>11.3.8</w:t>
              </w:r>
            </w:ins>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ins w:id="8662" w:author="C1-213843" w:date="2021-05-31T15:47:00Z"/>
                <w:lang w:eastAsia="zh-CN"/>
              </w:rPr>
            </w:pPr>
            <w:ins w:id="8663" w:author="C1-213843" w:date="2021-05-31T15:47: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rPr>
                <w:ins w:id="8664" w:author="C1-213843" w:date="2021-05-31T15:47:00Z"/>
              </w:rPr>
            </w:pPr>
            <w:ins w:id="8665"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rPr>
                <w:ins w:id="8666" w:author="C1-213843" w:date="2021-05-31T15:47:00Z"/>
              </w:rPr>
            </w:pPr>
            <w:ins w:id="8667" w:author="C1-213843" w:date="2021-05-31T15:47:00Z">
              <w:r>
                <w:t>1</w:t>
              </w:r>
            </w:ins>
          </w:p>
        </w:tc>
      </w:tr>
    </w:tbl>
    <w:p w14:paraId="4A6BD0FE" w14:textId="77777777" w:rsidR="007E60DF" w:rsidRDefault="007E60DF" w:rsidP="00123C9D">
      <w:pPr>
        <w:rPr>
          <w:ins w:id="8668" w:author="C1-213843" w:date="2021-05-31T15:47:00Z"/>
          <w:lang w:val="en-US"/>
        </w:rPr>
      </w:pPr>
    </w:p>
    <w:p w14:paraId="253D8667" w14:textId="77777777" w:rsidR="007E60DF" w:rsidRPr="00123C9D" w:rsidRDefault="007E60DF" w:rsidP="007E60DF">
      <w:pPr>
        <w:pStyle w:val="30"/>
        <w:rPr>
          <w:ins w:id="8669" w:author="C1-213843" w:date="2021-05-31T15:47:00Z"/>
          <w:rPrChange w:id="8670" w:author="Rapporteur" w:date="2021-06-03T17:08:00Z">
            <w:rPr>
              <w:ins w:id="8671" w:author="C1-213843" w:date="2021-05-31T15:47:00Z"/>
              <w:rFonts w:eastAsia="宋体"/>
              <w:lang w:val="en-US" w:eastAsia="zh-CN"/>
            </w:rPr>
          </w:rPrChange>
        </w:rPr>
      </w:pPr>
      <w:bookmarkStart w:id="8672" w:name="_Toc68196411"/>
      <w:bookmarkStart w:id="8673" w:name="_Toc59209082"/>
      <w:bookmarkStart w:id="8674" w:name="_Toc51951305"/>
      <w:bookmarkStart w:id="8675" w:name="_Toc45882757"/>
      <w:bookmarkStart w:id="8676" w:name="_Toc45282371"/>
      <w:bookmarkStart w:id="8677" w:name="_Toc74123233"/>
      <w:ins w:id="8678" w:author="C1-213843" w:date="2021-05-31T15:47:00Z">
        <w:r w:rsidRPr="00123C9D">
          <w:rPr>
            <w:rPrChange w:id="8679" w:author="Rapporteur" w:date="2021-06-03T17:08:00Z">
              <w:rPr>
                <w:rFonts w:eastAsia="宋体"/>
                <w:lang w:val="en-US" w:eastAsia="zh-CN"/>
              </w:rPr>
            </w:rPrChange>
          </w:rPr>
          <w:t>10.3</w:t>
        </w:r>
        <w:r>
          <w:t>.22</w:t>
        </w:r>
        <w:r>
          <w:tab/>
          <w:t xml:space="preserve">ProSe direct link </w:t>
        </w:r>
        <w:r w:rsidRPr="00123C9D">
          <w:rPr>
            <w:rPrChange w:id="8680" w:author="Rapporteur" w:date="2021-06-03T17:08:00Z">
              <w:rPr>
                <w:rFonts w:eastAsia="宋体"/>
                <w:lang w:val="en-US" w:eastAsia="zh-CN"/>
              </w:rPr>
            </w:rPrChange>
          </w:rPr>
          <w:t>modification reject</w:t>
        </w:r>
        <w:bookmarkEnd w:id="8672"/>
        <w:bookmarkEnd w:id="8673"/>
        <w:bookmarkEnd w:id="8674"/>
        <w:bookmarkEnd w:id="8675"/>
        <w:bookmarkEnd w:id="8676"/>
        <w:bookmarkEnd w:id="8677"/>
      </w:ins>
    </w:p>
    <w:p w14:paraId="4459E6FF" w14:textId="77777777" w:rsidR="007E60DF" w:rsidRDefault="007E60DF" w:rsidP="007E60DF">
      <w:pPr>
        <w:pStyle w:val="40"/>
        <w:rPr>
          <w:ins w:id="8681" w:author="C1-213843" w:date="2021-05-31T15:47:00Z"/>
          <w:rFonts w:eastAsiaTheme="minorEastAsia"/>
        </w:rPr>
      </w:pPr>
      <w:bookmarkStart w:id="8682" w:name="_Toc68196412"/>
      <w:bookmarkStart w:id="8683" w:name="_Toc59209083"/>
      <w:bookmarkStart w:id="8684" w:name="_Toc51951306"/>
      <w:bookmarkStart w:id="8685" w:name="_Toc45882758"/>
      <w:bookmarkStart w:id="8686" w:name="_Toc45282372"/>
      <w:bookmarkStart w:id="8687" w:name="_Toc74123234"/>
      <w:ins w:id="8688" w:author="C1-213843" w:date="2021-05-31T15:47:00Z">
        <w:r>
          <w:rPr>
            <w:rFonts w:eastAsia="宋体"/>
            <w:lang w:val="en-US" w:eastAsia="zh-CN"/>
          </w:rPr>
          <w:t>10.3.22.1</w:t>
        </w:r>
        <w:r>
          <w:tab/>
          <w:t>Message definition</w:t>
        </w:r>
        <w:bookmarkEnd w:id="8682"/>
        <w:bookmarkEnd w:id="8683"/>
        <w:bookmarkEnd w:id="8684"/>
        <w:bookmarkEnd w:id="8685"/>
        <w:bookmarkEnd w:id="8686"/>
        <w:bookmarkEnd w:id="8687"/>
      </w:ins>
    </w:p>
    <w:p w14:paraId="47FFACB6" w14:textId="77777777" w:rsidR="007E60DF" w:rsidRDefault="007E60DF" w:rsidP="007E60DF">
      <w:pPr>
        <w:rPr>
          <w:ins w:id="8689" w:author="C1-213843" w:date="2021-05-31T15:47:00Z"/>
        </w:rPr>
      </w:pPr>
      <w:ins w:id="8690" w:author="C1-213843" w:date="2021-05-31T15:47:00Z">
        <w:r>
          <w:t xml:space="preserve">This message is sent by the UE to another peer UE to indicate that the link </w:t>
        </w:r>
        <w:r w:rsidRPr="00123C9D">
          <w:rPr>
            <w:rPrChange w:id="8691" w:author="Rapporteur" w:date="2021-06-03T17:03:00Z">
              <w:rPr>
                <w:rFonts w:eastAsia="宋体"/>
                <w:lang w:val="en-US" w:eastAsia="zh-CN"/>
              </w:rPr>
            </w:rPrChange>
          </w:rPr>
          <w:t>modification</w:t>
        </w:r>
        <w:r>
          <w:t xml:space="preserve"> request is not accepted. See table </w:t>
        </w:r>
        <w:r w:rsidRPr="00123C9D">
          <w:rPr>
            <w:rPrChange w:id="8692" w:author="Rapporteur" w:date="2021-06-03T17:03:00Z">
              <w:rPr>
                <w:rFonts w:eastAsia="宋体"/>
                <w:lang w:val="en-US" w:eastAsia="zh-CN"/>
              </w:rPr>
            </w:rPrChange>
          </w:rPr>
          <w:t>10.3</w:t>
        </w:r>
        <w:r>
          <w:t>.22</w:t>
        </w:r>
        <w:r w:rsidRPr="00123C9D">
          <w:rPr>
            <w:rPrChange w:id="8693" w:author="Rapporteur" w:date="2021-06-03T17:03:00Z">
              <w:rPr>
                <w:rFonts w:eastAsia="宋体"/>
                <w:lang w:val="en-US" w:eastAsia="zh-CN"/>
              </w:rPr>
            </w:rPrChange>
          </w:rPr>
          <w:t>.1.1</w:t>
        </w:r>
        <w:r>
          <w:t>.</w:t>
        </w:r>
      </w:ins>
    </w:p>
    <w:p w14:paraId="3691A76C" w14:textId="77777777" w:rsidR="007E60DF" w:rsidRDefault="007E60DF" w:rsidP="007E60DF">
      <w:pPr>
        <w:pStyle w:val="B1"/>
        <w:rPr>
          <w:ins w:id="8694" w:author="C1-213843" w:date="2021-05-31T15:47:00Z"/>
        </w:rPr>
      </w:pPr>
      <w:ins w:id="8695" w:author="C1-213843" w:date="2021-05-31T15:47:00Z">
        <w:r>
          <w:t>Message type:</w:t>
        </w:r>
        <w:r>
          <w:tab/>
          <w:t>PROSE DIRECT LINK MODIFICATION REJECT</w:t>
        </w:r>
      </w:ins>
    </w:p>
    <w:p w14:paraId="0CD0A3E4" w14:textId="77777777" w:rsidR="007E60DF" w:rsidRDefault="007E60DF" w:rsidP="007E60DF">
      <w:pPr>
        <w:pStyle w:val="B1"/>
        <w:rPr>
          <w:ins w:id="8696" w:author="C1-213843" w:date="2021-05-31T15:47:00Z"/>
        </w:rPr>
      </w:pPr>
      <w:ins w:id="8697" w:author="C1-213843" w:date="2021-05-31T15:47:00Z">
        <w:r>
          <w:t>Significance:</w:t>
        </w:r>
        <w:r>
          <w:tab/>
          <w:t>dual</w:t>
        </w:r>
      </w:ins>
    </w:p>
    <w:p w14:paraId="3B2C2A82" w14:textId="77777777" w:rsidR="007E60DF" w:rsidRDefault="007E60DF" w:rsidP="007E60DF">
      <w:pPr>
        <w:pStyle w:val="B1"/>
        <w:rPr>
          <w:ins w:id="8698" w:author="C1-213843" w:date="2021-05-31T15:47:00Z"/>
        </w:rPr>
      </w:pPr>
      <w:ins w:id="8699" w:author="C1-213843" w:date="2021-05-31T15:47:00Z">
        <w:r>
          <w:t>Direction:</w:t>
        </w:r>
        <w:r>
          <w:tab/>
        </w:r>
        <w:r>
          <w:tab/>
          <w:t>UE to peer UE</w:t>
        </w:r>
      </w:ins>
    </w:p>
    <w:p w14:paraId="28679E69" w14:textId="77777777" w:rsidR="007E60DF" w:rsidRDefault="007E60DF" w:rsidP="007E60DF">
      <w:pPr>
        <w:pStyle w:val="TH"/>
        <w:rPr>
          <w:ins w:id="8700" w:author="C1-213843" w:date="2021-05-31T15:47:00Z"/>
        </w:rPr>
      </w:pPr>
      <w:ins w:id="8701" w:author="C1-213843" w:date="2021-05-31T15:47:00Z">
        <w:r>
          <w:t>Table </w:t>
        </w:r>
        <w:r w:rsidRPr="00123C9D">
          <w:rPr>
            <w:rPrChange w:id="8702" w:author="Rapporteur" w:date="2021-06-03T17:08:00Z">
              <w:rPr>
                <w:rFonts w:eastAsia="宋体"/>
                <w:lang w:val="en-US" w:eastAsia="zh-CN"/>
              </w:rPr>
            </w:rPrChange>
          </w:rPr>
          <w:t>10.3</w:t>
        </w:r>
        <w:r>
          <w:t>.22</w:t>
        </w:r>
        <w:r w:rsidRPr="00123C9D">
          <w:rPr>
            <w:rPrChange w:id="8703" w:author="Rapporteur" w:date="2021-06-03T17:08:00Z">
              <w:rPr>
                <w:rFonts w:eastAsia="宋体"/>
                <w:lang w:val="en-US" w:eastAsia="zh-CN"/>
              </w:rPr>
            </w:rPrChange>
          </w:rPr>
          <w:t>.1.1</w:t>
        </w:r>
        <w:r>
          <w:t xml:space="preserve">: PROSE DIRECT LINK </w:t>
        </w:r>
        <w:r w:rsidRPr="00123C9D">
          <w:rPr>
            <w:rPrChange w:id="8704" w:author="Rapporteur" w:date="2021-06-03T17:08:00Z">
              <w:rPr>
                <w:rFonts w:eastAsia="宋体"/>
                <w:lang w:val="en-US" w:eastAsia="zh-CN"/>
              </w:rPr>
            </w:rPrChange>
          </w:rPr>
          <w:t xml:space="preserve">MODIFICATION </w:t>
        </w:r>
        <w:r>
          <w:t>REJECT message content</w:t>
        </w:r>
      </w:ins>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ins w:id="8705" w:author="C1-213843" w:date="2021-05-31T15:47:00Z"/>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rPr>
                <w:ins w:id="8706" w:author="C1-213843" w:date="2021-05-31T15:47:00Z"/>
              </w:rPr>
            </w:pPr>
            <w:ins w:id="8707" w:author="C1-213843" w:date="2021-05-31T15:47:00Z">
              <w:r>
                <w:t>IEI</w:t>
              </w:r>
            </w:ins>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77777777" w:rsidR="007E60DF" w:rsidRDefault="007E60DF">
            <w:pPr>
              <w:pStyle w:val="TAH"/>
              <w:rPr>
                <w:ins w:id="8708" w:author="C1-213843" w:date="2021-05-31T15:47:00Z"/>
              </w:rPr>
            </w:pPr>
            <w:ins w:id="8709" w:author="C1-213843" w:date="2021-05-31T15:47: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rPr>
                <w:ins w:id="8710" w:author="C1-213843" w:date="2021-05-31T15:47:00Z"/>
              </w:rPr>
            </w:pPr>
            <w:ins w:id="8711"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rPr>
                <w:ins w:id="8712" w:author="C1-213843" w:date="2021-05-31T15:47:00Z"/>
              </w:rPr>
            </w:pPr>
            <w:ins w:id="8713"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rPr>
                <w:ins w:id="8714" w:author="C1-213843" w:date="2021-05-31T15:47:00Z"/>
              </w:rPr>
            </w:pPr>
            <w:ins w:id="8715"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rPr>
                <w:ins w:id="8716" w:author="C1-213843" w:date="2021-05-31T15:47:00Z"/>
              </w:rPr>
            </w:pPr>
            <w:ins w:id="8717" w:author="C1-213843" w:date="2021-05-31T15:47:00Z">
              <w:r>
                <w:t>Length</w:t>
              </w:r>
            </w:ins>
          </w:p>
        </w:tc>
      </w:tr>
      <w:tr w:rsidR="007E60DF" w14:paraId="76A3443A" w14:textId="77777777" w:rsidTr="007E60DF">
        <w:trPr>
          <w:cantSplit/>
          <w:jc w:val="center"/>
          <w:ins w:id="8718"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rPr>
                <w:ins w:id="8719" w:author="C1-213843" w:date="2021-05-31T15:47:00Z"/>
              </w:rPr>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rPr>
                <w:ins w:id="8720" w:author="C1-213843" w:date="2021-05-31T15:47:00Z"/>
              </w:rPr>
            </w:pPr>
            <w:ins w:id="8721" w:author="C1-213843" w:date="2021-05-31T15:47:00Z">
              <w:r>
                <w:t>PROSE DIRECT LINK MODIFICATION REJECT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rPr>
                <w:ins w:id="8722" w:author="C1-213843" w:date="2021-05-31T15:47:00Z"/>
              </w:rPr>
            </w:pPr>
            <w:ins w:id="8723" w:author="C1-213843" w:date="2021-05-31T15:47:00Z">
              <w:r>
                <w:t>ProSe PC5 signalling message type</w:t>
              </w:r>
            </w:ins>
          </w:p>
          <w:p w14:paraId="70751D4E" w14:textId="77777777" w:rsidR="007E60DF" w:rsidRDefault="007E60DF">
            <w:pPr>
              <w:pStyle w:val="TAL"/>
              <w:rPr>
                <w:ins w:id="8724" w:author="C1-213843" w:date="2021-05-31T15:47:00Z"/>
              </w:rPr>
            </w:pPr>
            <w:ins w:id="8725" w:author="C1-213843" w:date="2021-05-31T15:47:00Z">
              <w:r>
                <w:rPr>
                  <w:lang w:val="en-US" w:eastAsia="zh-CN"/>
                </w:rPr>
                <w:t>11.3.</w:t>
              </w:r>
              <w:r>
                <w:t>1</w:t>
              </w:r>
            </w:ins>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rPr>
                <w:ins w:id="8726" w:author="C1-213843" w:date="2021-05-31T15:47:00Z"/>
              </w:rPr>
            </w:pPr>
            <w:ins w:id="8727"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rPr>
                <w:ins w:id="8728" w:author="C1-213843" w:date="2021-05-31T15:47:00Z"/>
              </w:rPr>
            </w:pPr>
            <w:ins w:id="8729"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rPr>
                <w:ins w:id="8730" w:author="C1-213843" w:date="2021-05-31T15:47:00Z"/>
              </w:rPr>
            </w:pPr>
            <w:ins w:id="8731" w:author="C1-213843" w:date="2021-05-31T15:47:00Z">
              <w:r>
                <w:t>1</w:t>
              </w:r>
            </w:ins>
          </w:p>
        </w:tc>
      </w:tr>
      <w:tr w:rsidR="007E60DF" w14:paraId="0D003B9D" w14:textId="77777777" w:rsidTr="007E60DF">
        <w:trPr>
          <w:cantSplit/>
          <w:jc w:val="center"/>
          <w:ins w:id="8732"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rPr>
                <w:ins w:id="8733" w:author="C1-213843" w:date="2021-05-31T15:47:00Z"/>
              </w:rPr>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rPr>
                <w:ins w:id="8734" w:author="C1-213843" w:date="2021-05-31T15:47:00Z"/>
              </w:rPr>
            </w:pPr>
            <w:ins w:id="8735" w:author="C1-213843" w:date="2021-05-31T15:47:00Z">
              <w:r>
                <w:t>Sequence number</w:t>
              </w:r>
            </w:ins>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rPr>
                <w:ins w:id="8736" w:author="C1-213843" w:date="2021-05-31T15:47:00Z"/>
              </w:rPr>
            </w:pPr>
            <w:ins w:id="8737" w:author="C1-213843" w:date="2021-05-31T15:47:00Z">
              <w:r>
                <w:t>Sequence number</w:t>
              </w:r>
            </w:ins>
          </w:p>
          <w:p w14:paraId="4BF86D07" w14:textId="77777777" w:rsidR="007E60DF" w:rsidRDefault="007E60DF">
            <w:pPr>
              <w:pStyle w:val="TAL"/>
              <w:rPr>
                <w:ins w:id="8738" w:author="C1-213843" w:date="2021-05-31T15:47:00Z"/>
              </w:rPr>
            </w:pPr>
            <w:ins w:id="8739" w:author="C1-213843" w:date="2021-05-31T15:47:00Z">
              <w:r>
                <w:rPr>
                  <w:lang w:val="en-US" w:eastAsia="zh-CN"/>
                </w:rP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rPr>
                <w:ins w:id="8740" w:author="C1-213843" w:date="2021-05-31T15:47:00Z"/>
              </w:rPr>
            </w:pPr>
            <w:ins w:id="8741"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rPr>
                <w:ins w:id="8742" w:author="C1-213843" w:date="2021-05-31T15:47:00Z"/>
              </w:rPr>
            </w:pPr>
            <w:ins w:id="8743"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ins w:id="8744" w:author="C1-213843" w:date="2021-05-31T15:47:00Z"/>
                <w:lang w:eastAsia="zh-CN"/>
              </w:rPr>
            </w:pPr>
            <w:ins w:id="8745" w:author="C1-213843" w:date="2021-05-31T15:47:00Z">
              <w:r>
                <w:rPr>
                  <w:lang w:eastAsia="zh-CN"/>
                </w:rPr>
                <w:t>1</w:t>
              </w:r>
            </w:ins>
          </w:p>
        </w:tc>
      </w:tr>
      <w:tr w:rsidR="007E60DF" w14:paraId="5E57D85B" w14:textId="77777777" w:rsidTr="007E60DF">
        <w:trPr>
          <w:cantSplit/>
          <w:jc w:val="center"/>
          <w:ins w:id="8746" w:author="C1-213843" w:date="2021-05-31T15:47:00Z"/>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ins w:id="8747" w:author="C1-213843" w:date="2021-05-31T15:47:00Z"/>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rPr>
                <w:ins w:id="8748" w:author="C1-213843" w:date="2021-05-31T15:47:00Z"/>
              </w:rPr>
            </w:pPr>
            <w:ins w:id="8749" w:author="C1-213843" w:date="2021-05-31T15:47:00Z">
              <w:r>
                <w:t>PC5 signalling protocol cause</w:t>
              </w:r>
            </w:ins>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ins w:id="8750" w:author="C1-213843" w:date="2021-05-31T15:47:00Z"/>
                <w:lang w:val="en-US" w:eastAsia="zh-CN"/>
              </w:rPr>
            </w:pPr>
            <w:ins w:id="8751" w:author="C1-213843" w:date="2021-05-31T15:47:00Z">
              <w:r>
                <w:rPr>
                  <w:lang w:val="en-US" w:eastAsia="zh-CN"/>
                </w:rPr>
                <w:t>PC5 signalling protocol cause</w:t>
              </w:r>
            </w:ins>
          </w:p>
          <w:p w14:paraId="6ACF1711" w14:textId="77777777" w:rsidR="007E60DF" w:rsidRDefault="007E60DF">
            <w:pPr>
              <w:pStyle w:val="TAL"/>
              <w:rPr>
                <w:ins w:id="8752" w:author="C1-213843" w:date="2021-05-31T15:47:00Z"/>
                <w:rFonts w:eastAsia="宋体"/>
                <w:lang w:val="en-US" w:eastAsia="zh-CN"/>
              </w:rPr>
            </w:pPr>
            <w:ins w:id="8753" w:author="C1-213843" w:date="2021-05-31T15:47:00Z">
              <w:r>
                <w:rPr>
                  <w:lang w:val="en-US" w:eastAsia="zh-CN"/>
                </w:rPr>
                <w:t>11.3.8</w:t>
              </w:r>
            </w:ins>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ins w:id="8754" w:author="C1-213843" w:date="2021-05-31T15:47:00Z"/>
                <w:rFonts w:eastAsia="宋体"/>
                <w:lang w:eastAsia="zh-CN"/>
              </w:rPr>
            </w:pPr>
            <w:ins w:id="8755" w:author="C1-213843" w:date="2021-05-31T15:47:00Z">
              <w:r>
                <w:rPr>
                  <w:lang w:eastAsia="zh-CN"/>
                </w:rPr>
                <w:t>M</w:t>
              </w:r>
            </w:ins>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ins w:id="8756" w:author="C1-213843" w:date="2021-05-31T15:47:00Z"/>
                <w:rFonts w:eastAsiaTheme="minorEastAsia"/>
              </w:rPr>
            </w:pPr>
            <w:ins w:id="8757"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rPr>
                <w:ins w:id="8758" w:author="C1-213843" w:date="2021-05-31T15:47:00Z"/>
              </w:rPr>
            </w:pPr>
            <w:ins w:id="8759" w:author="C1-213843" w:date="2021-05-31T15:47:00Z">
              <w:r>
                <w:t>1</w:t>
              </w:r>
            </w:ins>
          </w:p>
        </w:tc>
      </w:tr>
    </w:tbl>
    <w:p w14:paraId="6B140441" w14:textId="77777777" w:rsidR="007E60DF" w:rsidRDefault="007E60DF" w:rsidP="00123C9D">
      <w:pPr>
        <w:rPr>
          <w:ins w:id="8760" w:author="C1-213843" w:date="2021-05-31T15:47:00Z"/>
          <w:lang w:val="en-US"/>
        </w:rPr>
      </w:pPr>
    </w:p>
    <w:p w14:paraId="79F432B6" w14:textId="77777777" w:rsidR="007E60DF" w:rsidRPr="00123C9D" w:rsidRDefault="007E60DF" w:rsidP="00123C9D">
      <w:pPr>
        <w:pStyle w:val="30"/>
        <w:rPr>
          <w:ins w:id="8761" w:author="C1-213843" w:date="2021-05-31T15:47:00Z"/>
          <w:rPrChange w:id="8762" w:author="Rapporteur" w:date="2021-06-03T17:08:00Z">
            <w:rPr>
              <w:ins w:id="8763" w:author="C1-213843" w:date="2021-05-31T15:47:00Z"/>
              <w:rFonts w:eastAsia="宋体"/>
              <w:lang w:val="en-US" w:eastAsia="zh-CN"/>
            </w:rPr>
          </w:rPrChange>
        </w:rPr>
      </w:pPr>
      <w:bookmarkStart w:id="8764" w:name="_Toc68196415"/>
      <w:bookmarkStart w:id="8765" w:name="_Toc74123235"/>
      <w:ins w:id="8766" w:author="C1-213843" w:date="2021-05-31T15:47:00Z">
        <w:r w:rsidRPr="00123C9D">
          <w:rPr>
            <w:rPrChange w:id="8767" w:author="Rapporteur" w:date="2021-06-03T17:08:00Z">
              <w:rPr>
                <w:rFonts w:eastAsia="宋体"/>
                <w:lang w:val="en-US" w:eastAsia="zh-CN"/>
              </w:rPr>
            </w:rPrChange>
          </w:rPr>
          <w:t>10.3.23</w:t>
        </w:r>
        <w:r w:rsidRPr="00123C9D">
          <w:rPr>
            <w:rPrChange w:id="8768" w:author="Rapporteur" w:date="2021-06-03T17:08:00Z">
              <w:rPr>
                <w:rFonts w:eastAsia="宋体"/>
                <w:lang w:val="en-US" w:eastAsia="zh-CN"/>
              </w:rPr>
            </w:rPrChange>
          </w:rPr>
          <w:tab/>
          <w:t>ProSe direct link authentication failure</w:t>
        </w:r>
        <w:bookmarkEnd w:id="8764"/>
        <w:bookmarkEnd w:id="8765"/>
      </w:ins>
    </w:p>
    <w:p w14:paraId="284A6F1F" w14:textId="77777777" w:rsidR="007E60DF" w:rsidRPr="007864F0" w:rsidRDefault="007E60DF">
      <w:pPr>
        <w:pStyle w:val="EditorsNote"/>
        <w:rPr>
          <w:ins w:id="8769" w:author="C1-213843" w:date="2021-05-31T15:47:00Z"/>
          <w:rPrChange w:id="8770" w:author="Rapporteur" w:date="2021-05-31T18:08:00Z">
            <w:rPr>
              <w:ins w:id="8771" w:author="C1-213843" w:date="2021-05-31T15:47:00Z"/>
              <w:rStyle w:val="EditorsNoteCharChar"/>
              <w:rFonts w:ascii="Arial" w:hAnsi="Arial"/>
              <w:sz w:val="28"/>
            </w:rPr>
          </w:rPrChange>
        </w:rPr>
        <w:pPrChange w:id="8772" w:author="Rapporteur" w:date="2021-05-31T18:08:00Z">
          <w:pPr>
            <w:keepLines/>
            <w:ind w:left="1135" w:hanging="851"/>
          </w:pPr>
        </w:pPrChange>
      </w:pPr>
      <w:bookmarkStart w:id="8773" w:name="_Toc68196416"/>
      <w:ins w:id="8774" w:author="C1-213843" w:date="2021-05-31T15:47:00Z">
        <w:r w:rsidRPr="007864F0">
          <w:rPr>
            <w:rPrChange w:id="8775" w:author="Rapporteur" w:date="2021-05-31T18:08:00Z">
              <w:rPr>
                <w:rStyle w:val="EditorsNoteCharChar"/>
              </w:rPr>
            </w:rPrChange>
          </w:rPr>
          <w:t>Editor's note:</w:t>
        </w:r>
        <w:r w:rsidRPr="007864F0">
          <w:rPr>
            <w:rPrChange w:id="8776" w:author="Rapporteur" w:date="2021-05-31T18:08:00Z">
              <w:rPr>
                <w:rStyle w:val="EditorsNoteCharChar"/>
              </w:rPr>
            </w:rPrChange>
          </w:rPr>
          <w:tab/>
          <w:t>The security related aspects are FFS as they are waiting for the definitions in SA3 specification by SA3 working group.</w:t>
        </w:r>
      </w:ins>
    </w:p>
    <w:p w14:paraId="4A95CD9B" w14:textId="77777777" w:rsidR="007E60DF" w:rsidRDefault="007E60DF" w:rsidP="007E60DF">
      <w:pPr>
        <w:pStyle w:val="40"/>
        <w:rPr>
          <w:ins w:id="8777" w:author="C1-213843" w:date="2021-05-31T15:47:00Z"/>
          <w:rFonts w:eastAsia="宋体"/>
          <w:lang w:val="en-US" w:eastAsia="zh-CN"/>
        </w:rPr>
      </w:pPr>
      <w:bookmarkStart w:id="8778" w:name="_Toc74123236"/>
      <w:ins w:id="8779" w:author="C1-213843" w:date="2021-05-31T15:47:00Z">
        <w:r>
          <w:rPr>
            <w:rFonts w:eastAsia="宋体"/>
            <w:lang w:val="en-US" w:eastAsia="zh-CN"/>
          </w:rPr>
          <w:t>10.3.23.1</w:t>
        </w:r>
        <w:r>
          <w:rPr>
            <w:rFonts w:eastAsia="宋体"/>
            <w:lang w:val="en-US" w:eastAsia="zh-CN"/>
          </w:rPr>
          <w:tab/>
          <w:t>Message definition</w:t>
        </w:r>
        <w:bookmarkEnd w:id="8773"/>
        <w:bookmarkEnd w:id="8778"/>
      </w:ins>
    </w:p>
    <w:p w14:paraId="6FFD88E0" w14:textId="77777777" w:rsidR="007E60DF" w:rsidRPr="00123C9D" w:rsidRDefault="007E60DF" w:rsidP="007E60DF">
      <w:pPr>
        <w:rPr>
          <w:ins w:id="8780" w:author="C1-213843" w:date="2021-05-31T15:47:00Z"/>
          <w:rPrChange w:id="8781" w:author="Rapporteur" w:date="2021-06-03T17:04:00Z">
            <w:rPr>
              <w:ins w:id="8782" w:author="C1-213843" w:date="2021-05-31T15:47:00Z"/>
              <w:rFonts w:eastAsiaTheme="minorEastAsia"/>
            </w:rPr>
          </w:rPrChange>
        </w:rPr>
      </w:pPr>
      <w:ins w:id="8783" w:author="C1-213843" w:date="2021-05-31T15:47:00Z">
        <w:r>
          <w:t>This message is sent by a UE to another peer UE to reject a PROSE DIRECT LINK AUTHENTICATION RESPONSE message. See table 10.3.23.1.1.</w:t>
        </w:r>
      </w:ins>
    </w:p>
    <w:p w14:paraId="6C78E3D9" w14:textId="77777777" w:rsidR="007E60DF" w:rsidRDefault="007E60DF" w:rsidP="007E60DF">
      <w:pPr>
        <w:ind w:left="568" w:hanging="284"/>
        <w:rPr>
          <w:ins w:id="8784" w:author="C1-213843" w:date="2021-05-31T15:47:00Z"/>
        </w:rPr>
      </w:pPr>
      <w:ins w:id="8785" w:author="C1-213843" w:date="2021-05-31T15:47:00Z">
        <w:r>
          <w:t>Message type:</w:t>
        </w:r>
        <w:r>
          <w:tab/>
          <w:t>PROSE DIRECT LINK AUTHENTICATION FAILURE</w:t>
        </w:r>
      </w:ins>
    </w:p>
    <w:p w14:paraId="74C9DA04" w14:textId="77777777" w:rsidR="007E60DF" w:rsidRDefault="007E60DF" w:rsidP="007E60DF">
      <w:pPr>
        <w:ind w:left="568" w:hanging="284"/>
        <w:rPr>
          <w:ins w:id="8786" w:author="C1-213843" w:date="2021-05-31T15:47:00Z"/>
        </w:rPr>
      </w:pPr>
      <w:ins w:id="8787" w:author="C1-213843" w:date="2021-05-31T15:47:00Z">
        <w:r>
          <w:t>Significance:</w:t>
        </w:r>
        <w:r>
          <w:tab/>
          <w:t>dual</w:t>
        </w:r>
      </w:ins>
    </w:p>
    <w:p w14:paraId="7EBDB1BA" w14:textId="77777777" w:rsidR="007E60DF" w:rsidRDefault="007E60DF" w:rsidP="007E60DF">
      <w:pPr>
        <w:ind w:left="568" w:hanging="284"/>
        <w:rPr>
          <w:ins w:id="8788" w:author="C1-213843" w:date="2021-05-31T15:47:00Z"/>
        </w:rPr>
      </w:pPr>
      <w:ins w:id="8789" w:author="C1-213843" w:date="2021-05-31T15:47:00Z">
        <w:r>
          <w:t>Direction:</w:t>
        </w:r>
        <w:r>
          <w:tab/>
        </w:r>
        <w:r>
          <w:tab/>
          <w:t>UE to peer UE</w:t>
        </w:r>
      </w:ins>
    </w:p>
    <w:p w14:paraId="4E582A86" w14:textId="77777777" w:rsidR="007E60DF" w:rsidRDefault="007E60DF" w:rsidP="007E60DF">
      <w:pPr>
        <w:pStyle w:val="TH"/>
        <w:rPr>
          <w:ins w:id="8790" w:author="C1-213843" w:date="2021-05-31T15:47:00Z"/>
        </w:rPr>
      </w:pPr>
      <w:ins w:id="8791" w:author="C1-213843" w:date="2021-05-31T15:47:00Z">
        <w:r>
          <w:lastRenderedPageBreak/>
          <w:t>Table 10.3.23.1.1: PROSE DIRECT LINK AUTHENTICATION FAILURE message content</w:t>
        </w:r>
      </w:ins>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ins w:id="8792"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rPr>
                <w:ins w:id="8793" w:author="C1-213843" w:date="2021-05-31T15:47:00Z"/>
              </w:rPr>
            </w:pPr>
            <w:ins w:id="8794" w:author="C1-213843" w:date="2021-05-31T15:47:00Z">
              <w:r>
                <w:t>IEI</w:t>
              </w:r>
            </w:ins>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77777777" w:rsidR="007E60DF" w:rsidRDefault="007E60DF">
            <w:pPr>
              <w:pStyle w:val="TAH"/>
              <w:rPr>
                <w:ins w:id="8795" w:author="C1-213843" w:date="2021-05-31T15:47:00Z"/>
              </w:rPr>
            </w:pPr>
            <w:ins w:id="8796" w:author="C1-213843" w:date="2021-05-31T15:47:00Z">
              <w:r>
                <w:t>Information Element</w:t>
              </w:r>
            </w:ins>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rPr>
                <w:ins w:id="8797" w:author="C1-213843" w:date="2021-05-31T15:47:00Z"/>
              </w:rPr>
            </w:pPr>
            <w:ins w:id="8798" w:author="C1-213843" w:date="2021-05-31T15: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rPr>
                <w:ins w:id="8799" w:author="C1-213843" w:date="2021-05-31T15:47:00Z"/>
              </w:rPr>
            </w:pPr>
            <w:ins w:id="8800" w:author="C1-213843" w:date="2021-05-31T15: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rPr>
                <w:ins w:id="8801" w:author="C1-213843" w:date="2021-05-31T15:47:00Z"/>
              </w:rPr>
            </w:pPr>
            <w:ins w:id="8802" w:author="C1-213843" w:date="2021-05-31T15: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rPr>
                <w:ins w:id="8803" w:author="C1-213843" w:date="2021-05-31T15:47:00Z"/>
              </w:rPr>
            </w:pPr>
            <w:ins w:id="8804" w:author="C1-213843" w:date="2021-05-31T15:47:00Z">
              <w:r>
                <w:t>Length</w:t>
              </w:r>
            </w:ins>
          </w:p>
        </w:tc>
      </w:tr>
      <w:tr w:rsidR="007E60DF" w14:paraId="790FDBF1" w14:textId="77777777" w:rsidTr="007E60DF">
        <w:trPr>
          <w:cantSplit/>
          <w:jc w:val="center"/>
          <w:ins w:id="8805"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ins w:id="8806" w:author="C1-213843" w:date="2021-05-31T15:47: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rPr>
                <w:ins w:id="8807" w:author="C1-213843" w:date="2021-05-31T15:47:00Z"/>
              </w:rPr>
            </w:pPr>
            <w:ins w:id="8808" w:author="C1-213843" w:date="2021-05-31T15:47:00Z">
              <w:r>
                <w:t>PROSE DIRECT LINK AUTHENTICATION FAILURE message identity</w:t>
              </w:r>
            </w:ins>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rPr>
                <w:ins w:id="8809" w:author="C1-213843" w:date="2021-05-31T15:47:00Z"/>
              </w:rPr>
            </w:pPr>
            <w:ins w:id="8810" w:author="C1-213843" w:date="2021-05-31T15:47:00Z">
              <w:r>
                <w:t>ProSe PC5 signalling message type</w:t>
              </w:r>
            </w:ins>
          </w:p>
          <w:p w14:paraId="1BD16FC4" w14:textId="77777777" w:rsidR="007E60DF" w:rsidRDefault="007E60DF">
            <w:pPr>
              <w:pStyle w:val="TAL"/>
              <w:rPr>
                <w:ins w:id="8811" w:author="C1-213843" w:date="2021-05-31T15:47:00Z"/>
              </w:rPr>
            </w:pPr>
            <w:ins w:id="8812" w:author="C1-213843" w:date="2021-05-31T15:47:00Z">
              <w:r>
                <w:t>11.3.1.</w:t>
              </w:r>
            </w:ins>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rPr>
                <w:ins w:id="8813" w:author="C1-213843" w:date="2021-05-31T15:47:00Z"/>
              </w:rPr>
            </w:pPr>
            <w:ins w:id="8814"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rPr>
                <w:ins w:id="8815" w:author="C1-213843" w:date="2021-05-31T15:47:00Z"/>
              </w:rPr>
            </w:pPr>
            <w:ins w:id="8816"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rPr>
                <w:ins w:id="8817" w:author="C1-213843" w:date="2021-05-31T15:47:00Z"/>
              </w:rPr>
            </w:pPr>
            <w:ins w:id="8818" w:author="C1-213843" w:date="2021-05-31T15:47:00Z">
              <w:r>
                <w:t>1</w:t>
              </w:r>
            </w:ins>
          </w:p>
        </w:tc>
      </w:tr>
      <w:tr w:rsidR="007E60DF" w14:paraId="41E06B47" w14:textId="77777777" w:rsidTr="007E60DF">
        <w:trPr>
          <w:cantSplit/>
          <w:jc w:val="center"/>
          <w:ins w:id="8819" w:author="C1-213843" w:date="2021-05-31T15:47:00Z"/>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ins w:id="8820" w:author="C1-213843" w:date="2021-05-31T15:47:00Z"/>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rPr>
                <w:ins w:id="8821" w:author="C1-213843" w:date="2021-05-31T15:47:00Z"/>
              </w:rPr>
            </w:pPr>
            <w:ins w:id="8822" w:author="C1-213843" w:date="2021-05-31T15:47:00Z">
              <w:r>
                <w:t>Sequence number</w:t>
              </w:r>
            </w:ins>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rPr>
                <w:ins w:id="8823" w:author="C1-213843" w:date="2021-05-31T15:47:00Z"/>
              </w:rPr>
            </w:pPr>
            <w:ins w:id="8824" w:author="C1-213843" w:date="2021-05-31T15:47:00Z">
              <w:r>
                <w:t>Sequence number</w:t>
              </w:r>
            </w:ins>
          </w:p>
          <w:p w14:paraId="622926AE" w14:textId="77777777" w:rsidR="007E60DF" w:rsidRDefault="007E60DF">
            <w:pPr>
              <w:pStyle w:val="TAL"/>
              <w:rPr>
                <w:ins w:id="8825" w:author="C1-213843" w:date="2021-05-31T15:47:00Z"/>
              </w:rPr>
            </w:pPr>
            <w:ins w:id="8826" w:author="C1-213843" w:date="2021-05-31T15:47:00Z">
              <w:r>
                <w:t>11.3.2</w:t>
              </w:r>
            </w:ins>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rPr>
                <w:ins w:id="8827" w:author="C1-213843" w:date="2021-05-31T15:47:00Z"/>
              </w:rPr>
            </w:pPr>
            <w:ins w:id="8828" w:author="C1-213843" w:date="2021-05-31T15:47:00Z">
              <w:r>
                <w:t>M</w:t>
              </w:r>
            </w:ins>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rPr>
                <w:ins w:id="8829" w:author="C1-213843" w:date="2021-05-31T15:47:00Z"/>
              </w:rPr>
            </w:pPr>
            <w:ins w:id="8830" w:author="C1-213843" w:date="2021-05-31T15:47:00Z">
              <w:r>
                <w:t>V</w:t>
              </w:r>
            </w:ins>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rPr>
                <w:ins w:id="8831" w:author="C1-213843" w:date="2021-05-31T15:47:00Z"/>
              </w:rPr>
            </w:pPr>
            <w:ins w:id="8832" w:author="C1-213843" w:date="2021-05-31T15:47:00Z">
              <w:r>
                <w:t>1</w:t>
              </w:r>
            </w:ins>
          </w:p>
        </w:tc>
      </w:tr>
      <w:tr w:rsidR="007E60DF" w14:paraId="2E3CFDEE" w14:textId="77777777" w:rsidTr="007E60DF">
        <w:trPr>
          <w:cantSplit/>
          <w:jc w:val="center"/>
          <w:ins w:id="8833" w:author="C1-213843" w:date="2021-05-31T15:47:00Z"/>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pPr>
              <w:keepNext/>
              <w:keepLines/>
              <w:spacing w:after="0"/>
              <w:rPr>
                <w:ins w:id="8834" w:author="C1-213843" w:date="2021-05-31T15:47:00Z"/>
                <w:rFonts w:ascii="Arial" w:hAnsi="Arial"/>
                <w:sz w:val="18"/>
              </w:rPr>
            </w:pPr>
            <w:ins w:id="8835" w:author="C1-213843" w:date="2021-05-31T15:47:00Z">
              <w:r>
                <w:rPr>
                  <w:rFonts w:ascii="Arial" w:hAnsi="Arial"/>
                  <w:sz w:val="18"/>
                </w:rPr>
                <w:t>74</w:t>
              </w:r>
            </w:ins>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rPr>
                <w:ins w:id="8836" w:author="C1-213843" w:date="2021-05-31T15:47:00Z"/>
              </w:rPr>
            </w:pPr>
            <w:ins w:id="8837" w:author="C1-213843" w:date="2021-05-31T15:47:00Z">
              <w:r>
                <w:rPr>
                  <w:lang w:eastAsia="ja-JP"/>
                </w:rPr>
                <w:t>Key establishment information container</w:t>
              </w:r>
            </w:ins>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ins w:id="8838" w:author="C1-213843" w:date="2021-05-31T15:47:00Z"/>
                <w:lang w:eastAsia="ja-JP"/>
              </w:rPr>
            </w:pPr>
            <w:ins w:id="8839" w:author="C1-213843" w:date="2021-05-31T15:47:00Z">
              <w:r>
                <w:rPr>
                  <w:lang w:eastAsia="ja-JP"/>
                </w:rPr>
                <w:t>Key establishment information container</w:t>
              </w:r>
            </w:ins>
          </w:p>
          <w:p w14:paraId="1CAF3F3F" w14:textId="77777777" w:rsidR="007E60DF" w:rsidRDefault="007E60DF">
            <w:pPr>
              <w:pStyle w:val="TAL"/>
              <w:rPr>
                <w:ins w:id="8840" w:author="C1-213843" w:date="2021-05-31T15:47:00Z"/>
              </w:rPr>
            </w:pPr>
            <w:ins w:id="8841" w:author="C1-213843" w:date="2021-05-31T15:47:00Z">
              <w:r>
                <w:rPr>
                  <w:lang w:eastAsia="ja-JP"/>
                </w:rPr>
                <w:t>11.3.9</w:t>
              </w:r>
            </w:ins>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rPr>
                <w:ins w:id="8842" w:author="C1-213843" w:date="2021-05-31T15:47:00Z"/>
              </w:rPr>
            </w:pPr>
            <w:ins w:id="8843" w:author="C1-213843" w:date="2021-05-31T15:47:00Z">
              <w:r>
                <w:t>O</w:t>
              </w:r>
            </w:ins>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rPr>
                <w:ins w:id="8844" w:author="C1-213843" w:date="2021-05-31T15:47:00Z"/>
              </w:rPr>
            </w:pPr>
            <w:ins w:id="8845" w:author="C1-213843" w:date="2021-05-31T15:47:00Z">
              <w:r>
                <w:t>TLV-E</w:t>
              </w:r>
            </w:ins>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77777777" w:rsidR="007E60DF" w:rsidRDefault="007E60DF">
            <w:pPr>
              <w:pStyle w:val="TAC"/>
              <w:rPr>
                <w:ins w:id="8846" w:author="C1-213843" w:date="2021-05-31T15:47:00Z"/>
              </w:rPr>
            </w:pPr>
            <w:ins w:id="8847" w:author="C1-213843" w:date="2021-05-31T15:47:00Z">
              <w:r>
                <w:t>4-n</w:t>
              </w:r>
            </w:ins>
          </w:p>
        </w:tc>
      </w:tr>
    </w:tbl>
    <w:p w14:paraId="74E65FF6" w14:textId="77777777" w:rsidR="007E60DF" w:rsidRDefault="007E60DF" w:rsidP="00123C9D">
      <w:pPr>
        <w:rPr>
          <w:ins w:id="8848" w:author="C1-213843" w:date="2021-05-31T15:47:00Z"/>
        </w:rPr>
      </w:pPr>
    </w:p>
    <w:p w14:paraId="44FC4BAA" w14:textId="77777777" w:rsidR="007E60DF" w:rsidRDefault="007E60DF" w:rsidP="007E60DF">
      <w:pPr>
        <w:pStyle w:val="40"/>
        <w:rPr>
          <w:ins w:id="8849" w:author="C1-213843" w:date="2021-05-31T15:47:00Z"/>
          <w:rFonts w:eastAsia="宋体"/>
          <w:lang w:val="en-US" w:eastAsia="zh-CN"/>
        </w:rPr>
      </w:pPr>
      <w:bookmarkStart w:id="8850" w:name="_Toc59208725"/>
      <w:bookmarkStart w:id="8851" w:name="_Toc68196417"/>
      <w:bookmarkStart w:id="8852" w:name="_Toc74123237"/>
      <w:ins w:id="8853" w:author="C1-213843" w:date="2021-05-31T15:47:00Z">
        <w:r>
          <w:rPr>
            <w:rFonts w:eastAsia="宋体"/>
            <w:lang w:val="en-US" w:eastAsia="zh-CN"/>
          </w:rPr>
          <w:t>10.3.23.2</w:t>
        </w:r>
        <w:r>
          <w:rPr>
            <w:rFonts w:eastAsia="宋体"/>
            <w:lang w:val="en-US" w:eastAsia="zh-CN"/>
          </w:rPr>
          <w:tab/>
        </w:r>
        <w:bookmarkEnd w:id="8850"/>
        <w:r>
          <w:rPr>
            <w:rFonts w:eastAsia="宋体"/>
            <w:lang w:val="en-US" w:eastAsia="zh-CN"/>
          </w:rPr>
          <w:t>Key establishment information container</w:t>
        </w:r>
        <w:bookmarkEnd w:id="8851"/>
        <w:bookmarkEnd w:id="8852"/>
      </w:ins>
    </w:p>
    <w:p w14:paraId="0B78C204" w14:textId="63155168" w:rsidR="007E60DF" w:rsidRPr="00123C9D" w:rsidRDefault="007E60DF" w:rsidP="007E60DF">
      <w:pPr>
        <w:rPr>
          <w:ins w:id="8854" w:author="C1-213843" w:date="2021-05-31T15:47:00Z"/>
          <w:rPrChange w:id="8855" w:author="Rapporteur" w:date="2021-06-03T17:04:00Z">
            <w:rPr>
              <w:ins w:id="8856" w:author="C1-213843" w:date="2021-05-31T15:47:00Z"/>
              <w:rFonts w:eastAsiaTheme="minorEastAsia"/>
            </w:rPr>
          </w:rPrChange>
        </w:rPr>
      </w:pPr>
      <w:ins w:id="8857" w:author="C1-213843" w:date="2021-05-31T15:47:00Z">
        <w:r>
          <w:t>The UE shall include this IE if it is provided by upper layers.</w:t>
        </w:r>
      </w:ins>
    </w:p>
    <w:p w14:paraId="52B8FE40" w14:textId="77777777" w:rsidR="00CE7C6B" w:rsidRDefault="00CE7C6B" w:rsidP="00021BA6"/>
    <w:p w14:paraId="218C83FC" w14:textId="1EFF89A4" w:rsidR="004F314B" w:rsidRDefault="004F314B" w:rsidP="004F314B">
      <w:pPr>
        <w:pStyle w:val="21"/>
        <w:rPr>
          <w:ins w:id="8858" w:author="C1-213756" w:date="2021-05-31T15:26:00Z"/>
        </w:rPr>
      </w:pPr>
      <w:bookmarkStart w:id="8859" w:name="_Toc68196060"/>
      <w:bookmarkStart w:id="8860" w:name="_Toc51951234"/>
      <w:bookmarkStart w:id="8861" w:name="_Toc45882684"/>
      <w:bookmarkStart w:id="8862" w:name="_Toc45282298"/>
      <w:bookmarkStart w:id="8863" w:name="_Toc34404453"/>
      <w:bookmarkStart w:id="8864" w:name="_Toc34388682"/>
      <w:bookmarkStart w:id="8865" w:name="_Toc25070705"/>
      <w:bookmarkStart w:id="8866" w:name="_Toc74123238"/>
      <w:ins w:id="8867" w:author="C1-213756" w:date="2021-05-31T15:26:00Z">
        <w:r>
          <w:rPr>
            <w:lang w:eastAsia="zh-CN"/>
          </w:rPr>
          <w:t>10</w:t>
        </w:r>
        <w:r>
          <w:t>.</w:t>
        </w:r>
      </w:ins>
      <w:ins w:id="8868" w:author="Rapporteur" w:date="2021-05-31T18:08:00Z">
        <w:r w:rsidR="007864F0">
          <w:rPr>
            <w:lang w:eastAsia="zh-CN"/>
          </w:rPr>
          <w:t>4</w:t>
        </w:r>
      </w:ins>
      <w:ins w:id="8869" w:author="C1-213756" w:date="2021-05-31T15:26:00Z">
        <w:del w:id="8870" w:author="Rapporteur" w:date="2021-05-31T18:08:00Z">
          <w:r w:rsidDel="007864F0">
            <w:rPr>
              <w:lang w:eastAsia="zh-CN"/>
            </w:rPr>
            <w:delText>x</w:delText>
          </w:r>
        </w:del>
        <w:r>
          <w:tab/>
        </w:r>
        <w:bookmarkEnd w:id="8859"/>
        <w:bookmarkEnd w:id="8860"/>
        <w:bookmarkEnd w:id="8861"/>
        <w:bookmarkEnd w:id="8862"/>
        <w:bookmarkEnd w:id="8863"/>
        <w:bookmarkEnd w:id="8864"/>
        <w:bookmarkEnd w:id="8865"/>
        <w:r>
          <w:rPr>
            <w:noProof/>
            <w:lang w:val="en-US"/>
          </w:rPr>
          <w:t>Provisioning of 5G ProSe configuration information signalling messages</w:t>
        </w:r>
        <w:bookmarkEnd w:id="8866"/>
      </w:ins>
    </w:p>
    <w:p w14:paraId="26B01B5D" w14:textId="4C5014F8" w:rsidR="004F314B" w:rsidRDefault="004F314B" w:rsidP="004F314B">
      <w:pPr>
        <w:pStyle w:val="30"/>
        <w:rPr>
          <w:ins w:id="8871" w:author="C1-213756" w:date="2021-05-31T15:26:00Z"/>
        </w:rPr>
      </w:pPr>
      <w:bookmarkStart w:id="8872" w:name="_Toc68196061"/>
      <w:bookmarkStart w:id="8873" w:name="_Toc51951235"/>
      <w:bookmarkStart w:id="8874" w:name="_Toc45882685"/>
      <w:bookmarkStart w:id="8875" w:name="_Toc45282299"/>
      <w:bookmarkStart w:id="8876" w:name="_Toc34404454"/>
      <w:bookmarkStart w:id="8877" w:name="_Toc34388683"/>
      <w:bookmarkStart w:id="8878" w:name="_Toc25070706"/>
      <w:bookmarkStart w:id="8879" w:name="_Toc74123239"/>
      <w:ins w:id="8880" w:author="C1-213756" w:date="2021-05-31T15:26:00Z">
        <w:r>
          <w:rPr>
            <w:lang w:eastAsia="zh-CN"/>
          </w:rPr>
          <w:t>10</w:t>
        </w:r>
        <w:r>
          <w:t>.</w:t>
        </w:r>
      </w:ins>
      <w:ins w:id="8881" w:author="Rapporteur" w:date="2021-05-31T18:08:00Z">
        <w:r w:rsidR="007864F0">
          <w:rPr>
            <w:lang w:eastAsia="zh-CN"/>
          </w:rPr>
          <w:t>4</w:t>
        </w:r>
      </w:ins>
      <w:ins w:id="8882" w:author="C1-213756" w:date="2021-05-31T15:26:00Z">
        <w:del w:id="8883" w:author="Rapporteur" w:date="2021-05-31T18:08:00Z">
          <w:r w:rsidDel="007864F0">
            <w:rPr>
              <w:lang w:eastAsia="zh-CN"/>
            </w:rPr>
            <w:delText>x</w:delText>
          </w:r>
        </w:del>
        <w:r>
          <w:t>.1</w:t>
        </w:r>
        <w:r>
          <w:tab/>
          <w:t>UE policy provisioning request</w:t>
        </w:r>
        <w:bookmarkEnd w:id="8872"/>
        <w:bookmarkEnd w:id="8873"/>
        <w:bookmarkEnd w:id="8874"/>
        <w:bookmarkEnd w:id="8875"/>
        <w:bookmarkEnd w:id="8876"/>
        <w:bookmarkEnd w:id="8877"/>
        <w:bookmarkEnd w:id="8878"/>
        <w:bookmarkEnd w:id="8879"/>
      </w:ins>
    </w:p>
    <w:p w14:paraId="4D1676D5" w14:textId="04CB7380" w:rsidR="004F314B" w:rsidRDefault="004F314B" w:rsidP="004F314B">
      <w:pPr>
        <w:rPr>
          <w:ins w:id="8884" w:author="C1-213756" w:date="2021-05-31T15:26:00Z"/>
          <w:lang w:eastAsia="zh-CN"/>
        </w:rPr>
      </w:pPr>
      <w:ins w:id="8885" w:author="C1-213756" w:date="2021-05-31T15:26:00Z">
        <w:r>
          <w:t xml:space="preserve">The UE POLICY PROVISIONING REQUEST message is sent by the UE to the PCF to request the PCF to manage </w:t>
        </w:r>
        <w:r>
          <w:rPr>
            <w:lang w:eastAsia="zh-CN"/>
          </w:rPr>
          <w:t>ProSe</w:t>
        </w:r>
        <w:r>
          <w:t xml:space="preserve">P, see </w:t>
        </w:r>
      </w:ins>
      <w:ins w:id="8886" w:author="Rapporteur" w:date="2021-05-31T18:08:00Z">
        <w:r w:rsidR="007864F0">
          <w:t>3G</w:t>
        </w:r>
      </w:ins>
      <w:ins w:id="8887" w:author="Rapporteur" w:date="2021-05-31T18:09:00Z">
        <w:r w:rsidR="007864F0">
          <w:t>PP </w:t>
        </w:r>
      </w:ins>
      <w:ins w:id="8888" w:author="C1-213756" w:date="2021-05-31T15:26:00Z">
        <w:r>
          <w:t>TS 24</w:t>
        </w:r>
        <w:r>
          <w:rPr>
            <w:lang w:eastAsia="zh-CN"/>
          </w:rPr>
          <w:t>.</w:t>
        </w:r>
        <w:r>
          <w:t>5</w:t>
        </w:r>
        <w:r>
          <w:rPr>
            <w:lang w:eastAsia="zh-CN"/>
          </w:rPr>
          <w:t>87</w:t>
        </w:r>
        <w:r>
          <w:t> [</w:t>
        </w:r>
        <w:del w:id="8889" w:author="Rapporteur" w:date="2021-05-31T18:08:00Z">
          <w:r w:rsidDel="007864F0">
            <w:rPr>
              <w:lang w:eastAsia="zh-CN"/>
            </w:rPr>
            <w:delText>xx</w:delText>
          </w:r>
        </w:del>
      </w:ins>
      <w:ins w:id="8890" w:author="Rapporteur" w:date="2021-05-31T18:08:00Z">
        <w:r w:rsidR="007864F0">
          <w:rPr>
            <w:lang w:eastAsia="zh-CN"/>
          </w:rPr>
          <w:t>18</w:t>
        </w:r>
      </w:ins>
      <w:ins w:id="8891" w:author="C1-213756" w:date="2021-05-31T15:26:00Z">
        <w:r>
          <w:t>] clause</w:t>
        </w:r>
      </w:ins>
      <w:ins w:id="8892" w:author="Rapporteur" w:date="2021-05-31T18:09:00Z">
        <w:r w:rsidR="007864F0">
          <w:t> </w:t>
        </w:r>
      </w:ins>
      <w:ins w:id="8893" w:author="C1-213756" w:date="2021-05-31T15:26:00Z">
        <w:del w:id="8894" w:author="Rapporteur" w:date="2021-05-31T18:09:00Z">
          <w:r w:rsidDel="007864F0">
            <w:delText xml:space="preserve"> </w:delText>
          </w:r>
        </w:del>
        <w:r>
          <w:rPr>
            <w:lang w:eastAsia="zh-CN"/>
          </w:rPr>
          <w:t>7</w:t>
        </w:r>
        <w:r>
          <w:t>.</w:t>
        </w:r>
        <w:r>
          <w:rPr>
            <w:lang w:eastAsia="zh-CN"/>
          </w:rPr>
          <w:t>2</w:t>
        </w:r>
        <w:r>
          <w:t>.</w:t>
        </w:r>
        <w:r>
          <w:rPr>
            <w:lang w:eastAsia="zh-CN"/>
          </w:rPr>
          <w:t>1 for the message definition.</w:t>
        </w:r>
      </w:ins>
    </w:p>
    <w:p w14:paraId="466EFCEB" w14:textId="5827CB6E" w:rsidR="004F314B" w:rsidRDefault="004F314B" w:rsidP="004F314B">
      <w:pPr>
        <w:pStyle w:val="30"/>
        <w:rPr>
          <w:ins w:id="8895" w:author="C1-213756" w:date="2021-05-31T15:27:00Z"/>
        </w:rPr>
      </w:pPr>
      <w:bookmarkStart w:id="8896" w:name="_Toc20233354"/>
      <w:bookmarkStart w:id="8897" w:name="_Toc68196063"/>
      <w:bookmarkStart w:id="8898" w:name="_Toc51951237"/>
      <w:bookmarkStart w:id="8899" w:name="_Toc45882687"/>
      <w:bookmarkStart w:id="8900" w:name="_Toc45282301"/>
      <w:bookmarkStart w:id="8901" w:name="_Toc34404456"/>
      <w:bookmarkStart w:id="8902" w:name="_Toc34388685"/>
      <w:bookmarkStart w:id="8903" w:name="_Toc25070708"/>
      <w:bookmarkStart w:id="8904" w:name="_Toc74123240"/>
      <w:ins w:id="8905" w:author="C1-213756" w:date="2021-05-31T15:27:00Z">
        <w:r>
          <w:rPr>
            <w:lang w:eastAsia="zh-CN"/>
          </w:rPr>
          <w:t>10</w:t>
        </w:r>
        <w:r>
          <w:t>.</w:t>
        </w:r>
      </w:ins>
      <w:ins w:id="8906" w:author="Rapporteur" w:date="2021-05-31T18:08:00Z">
        <w:r w:rsidR="007864F0">
          <w:rPr>
            <w:lang w:eastAsia="zh-CN"/>
          </w:rPr>
          <w:t>4</w:t>
        </w:r>
      </w:ins>
      <w:ins w:id="8907" w:author="C1-213756" w:date="2021-05-31T15:27:00Z">
        <w:del w:id="8908" w:author="Rapporteur" w:date="2021-05-31T18:08:00Z">
          <w:r w:rsidDel="007864F0">
            <w:rPr>
              <w:lang w:eastAsia="zh-CN"/>
            </w:rPr>
            <w:delText>x</w:delText>
          </w:r>
        </w:del>
        <w:r>
          <w:t>.2</w:t>
        </w:r>
        <w:r>
          <w:tab/>
        </w:r>
        <w:bookmarkEnd w:id="8896"/>
        <w:r>
          <w:t>UE policy provisioning reject</w:t>
        </w:r>
        <w:bookmarkEnd w:id="8897"/>
        <w:bookmarkEnd w:id="8898"/>
        <w:bookmarkEnd w:id="8899"/>
        <w:bookmarkEnd w:id="8900"/>
        <w:bookmarkEnd w:id="8901"/>
        <w:bookmarkEnd w:id="8902"/>
        <w:bookmarkEnd w:id="8903"/>
        <w:bookmarkEnd w:id="8904"/>
      </w:ins>
    </w:p>
    <w:p w14:paraId="2AE9A05C" w14:textId="45AF2809" w:rsidR="004F314B" w:rsidRDefault="004F314B" w:rsidP="004F314B">
      <w:pPr>
        <w:rPr>
          <w:ins w:id="8909" w:author="C1-213756" w:date="2021-05-31T15:27:00Z"/>
        </w:rPr>
      </w:pPr>
      <w:ins w:id="8910" w:author="C1-213756" w:date="2021-05-31T15:27:00Z">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ins>
      <w:ins w:id="8911" w:author="Rapporteur" w:date="2021-05-31T18:09:00Z">
        <w:r w:rsidR="007864F0">
          <w:t>3GPP </w:t>
        </w:r>
      </w:ins>
      <w:ins w:id="8912" w:author="C1-213756" w:date="2021-05-31T15:27:00Z">
        <w:r>
          <w:t>TS 24</w:t>
        </w:r>
        <w:r>
          <w:rPr>
            <w:lang w:eastAsia="zh-CN"/>
          </w:rPr>
          <w:t>.</w:t>
        </w:r>
        <w:r>
          <w:t>5</w:t>
        </w:r>
        <w:r>
          <w:rPr>
            <w:lang w:eastAsia="zh-CN"/>
          </w:rPr>
          <w:t>87</w:t>
        </w:r>
        <w:r>
          <w:t> [</w:t>
        </w:r>
      </w:ins>
      <w:ins w:id="8913" w:author="Rapporteur" w:date="2021-05-31T18:09:00Z">
        <w:r w:rsidR="007864F0">
          <w:rPr>
            <w:lang w:eastAsia="zh-CN"/>
          </w:rPr>
          <w:t>18</w:t>
        </w:r>
      </w:ins>
      <w:ins w:id="8914" w:author="C1-213756" w:date="2021-05-31T15:27:00Z">
        <w:del w:id="8915" w:author="Rapporteur" w:date="2021-05-31T18:09:00Z">
          <w:r w:rsidDel="007864F0">
            <w:rPr>
              <w:lang w:eastAsia="zh-CN"/>
            </w:rPr>
            <w:delText>xx</w:delText>
          </w:r>
        </w:del>
        <w:r>
          <w:t>] clause</w:t>
        </w:r>
      </w:ins>
      <w:ins w:id="8916" w:author="Rapporteur" w:date="2021-05-31T18:09:00Z">
        <w:r w:rsidR="007864F0">
          <w:t> </w:t>
        </w:r>
      </w:ins>
      <w:ins w:id="8917" w:author="C1-213756" w:date="2021-05-31T15:27:00Z">
        <w:del w:id="8918" w:author="Rapporteur" w:date="2021-05-31T18:09:00Z">
          <w:r w:rsidDel="007864F0">
            <w:delText xml:space="preserve"> </w:delText>
          </w:r>
        </w:del>
        <w:r>
          <w:rPr>
            <w:lang w:eastAsia="zh-CN"/>
          </w:rPr>
          <w:t>7</w:t>
        </w:r>
        <w:r>
          <w:t>.</w:t>
        </w:r>
        <w:r>
          <w:rPr>
            <w:lang w:eastAsia="zh-CN"/>
          </w:rPr>
          <w:t>2</w:t>
        </w:r>
        <w:r>
          <w:t>.</w:t>
        </w:r>
        <w:r>
          <w:rPr>
            <w:lang w:eastAsia="zh-CN"/>
          </w:rPr>
          <w:t>2 for the message definition.</w:t>
        </w:r>
      </w:ins>
    </w:p>
    <w:p w14:paraId="1DFEAEB3" w14:textId="77777777" w:rsidR="00CE7C6B" w:rsidRPr="004F314B" w:rsidRDefault="00CE7C6B" w:rsidP="0037175B"/>
    <w:p w14:paraId="4E80CD83" w14:textId="77777777" w:rsidR="00FF4F78" w:rsidRDefault="00AF026B" w:rsidP="00FF4F78">
      <w:pPr>
        <w:pStyle w:val="1"/>
      </w:pPr>
      <w:bookmarkStart w:id="8919" w:name="_Toc74123241"/>
      <w:r>
        <w:t>11</w:t>
      </w:r>
      <w:r w:rsidR="00FF4F78" w:rsidRPr="004D3578">
        <w:tab/>
      </w:r>
      <w:r w:rsidR="00E33D70">
        <w:t>I</w:t>
      </w:r>
      <w:r w:rsidR="00FF4F78" w:rsidRPr="00362EBE">
        <w:t>nformation elements coding</w:t>
      </w:r>
      <w:bookmarkEnd w:id="8919"/>
    </w:p>
    <w:p w14:paraId="3E58F52E" w14:textId="6CDD9745" w:rsidR="00C144F4" w:rsidRDefault="00AF026B" w:rsidP="00C144F4">
      <w:pPr>
        <w:pStyle w:val="21"/>
        <w:rPr>
          <w:ins w:id="8920" w:author="C1-213572" w:date="2021-05-31T14:41:00Z"/>
        </w:rPr>
      </w:pPr>
      <w:bookmarkStart w:id="8921" w:name="_Toc74123242"/>
      <w:r>
        <w:t>11.</w:t>
      </w:r>
      <w:r w:rsidR="00C144F4">
        <w:t>1</w:t>
      </w:r>
      <w:r w:rsidR="00C144F4">
        <w:tab/>
      </w:r>
      <w:r w:rsidR="00C144F4" w:rsidRPr="00400F1D">
        <w:t>Overview</w:t>
      </w:r>
      <w:bookmarkEnd w:id="8921"/>
    </w:p>
    <w:p w14:paraId="0C0113C7" w14:textId="6F760AB7" w:rsidR="00CB3A44" w:rsidRPr="00CB3A44" w:rsidRDefault="00CB3A44" w:rsidP="00433536">
      <w:ins w:id="8922" w:author="C1-213572" w:date="2021-05-31T14:41:00Z">
        <w:r>
          <w:t>This clause contains general message format and information elements coding for the messages used in the procedures described in the present document.</w:t>
        </w:r>
      </w:ins>
    </w:p>
    <w:p w14:paraId="75C2B056" w14:textId="1E86065E" w:rsidR="00C144F4" w:rsidRDefault="00AF026B" w:rsidP="00C144F4">
      <w:pPr>
        <w:pStyle w:val="21"/>
        <w:rPr>
          <w:ins w:id="8923" w:author="C1-213572" w:date="2021-05-31T14:41:00Z"/>
        </w:rPr>
      </w:pPr>
      <w:bookmarkStart w:id="8924" w:name="_Toc74123243"/>
      <w:r>
        <w:t>11.</w:t>
      </w:r>
      <w:r w:rsidR="00C144F4">
        <w:t>2</w:t>
      </w:r>
      <w:r w:rsidR="00C144F4">
        <w:tab/>
        <w:t>5G ProSe direct discovery m</w:t>
      </w:r>
      <w:r w:rsidR="00C144F4" w:rsidRPr="00400F1D">
        <w:t xml:space="preserve">essage </w:t>
      </w:r>
      <w:r w:rsidR="00C144F4">
        <w:t>f</w:t>
      </w:r>
      <w:r w:rsidR="00C144F4" w:rsidRPr="00400F1D">
        <w:t>ormats</w:t>
      </w:r>
      <w:bookmarkEnd w:id="8924"/>
    </w:p>
    <w:p w14:paraId="09B68830" w14:textId="77777777" w:rsidR="00CB3A44" w:rsidRDefault="00CB3A44" w:rsidP="00CB3A44">
      <w:pPr>
        <w:pStyle w:val="30"/>
        <w:rPr>
          <w:ins w:id="8925" w:author="C1-213572" w:date="2021-05-31T14:41:00Z"/>
        </w:rPr>
      </w:pPr>
      <w:bookmarkStart w:id="8926" w:name="_Toc59199394"/>
      <w:bookmarkStart w:id="8927" w:name="_Toc59198803"/>
      <w:bookmarkStart w:id="8928" w:name="_Toc525231403"/>
      <w:bookmarkStart w:id="8929" w:name="_Toc74123244"/>
      <w:ins w:id="8930" w:author="C1-213572" w:date="2021-05-31T14:41:00Z">
        <w:r>
          <w:t>11.2.1</w:t>
        </w:r>
        <w:r>
          <w:tab/>
          <w:t>Message Type</w:t>
        </w:r>
        <w:bookmarkEnd w:id="8926"/>
        <w:bookmarkEnd w:id="8927"/>
        <w:bookmarkEnd w:id="8928"/>
        <w:bookmarkEnd w:id="8929"/>
      </w:ins>
    </w:p>
    <w:p w14:paraId="3A935921" w14:textId="77777777" w:rsidR="00CB3A44" w:rsidRDefault="00CB3A44" w:rsidP="00CB3A44">
      <w:pPr>
        <w:rPr>
          <w:ins w:id="8931" w:author="C1-213572" w:date="2021-05-31T14:41:00Z"/>
        </w:rPr>
      </w:pPr>
      <w:ins w:id="8932" w:author="C1-213572" w:date="2021-05-31T14:41:00Z">
        <w:r>
          <w:t xml:space="preserve">This parameter is used to indicate the type of ProSe direct discovery. </w:t>
        </w:r>
      </w:ins>
    </w:p>
    <w:p w14:paraId="41CF099A" w14:textId="77777777" w:rsidR="00CB3A44" w:rsidRDefault="00CB3A44" w:rsidP="00CB3A44">
      <w:pPr>
        <w:rPr>
          <w:ins w:id="8933" w:author="C1-213572" w:date="2021-05-31T14:41:00Z"/>
        </w:rPr>
      </w:pPr>
      <w:ins w:id="8934" w:author="C1-213572" w:date="2021-05-31T14:41:00Z">
        <w:r>
          <w:t>This parameter is coded as shown in figure 11.2.1.1 and table 11.2.1.1.</w:t>
        </w:r>
      </w:ins>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ins w:id="8935" w:author="C1-213572" w:date="2021-05-31T14:41:00Z"/>
        </w:trPr>
        <w:tc>
          <w:tcPr>
            <w:tcW w:w="709" w:type="dxa"/>
            <w:tcBorders>
              <w:top w:val="nil"/>
              <w:left w:val="nil"/>
              <w:bottom w:val="nil"/>
              <w:right w:val="nil"/>
            </w:tcBorders>
            <w:hideMark/>
          </w:tcPr>
          <w:p w14:paraId="3EB01EC7" w14:textId="77777777" w:rsidR="00CB3A44" w:rsidRDefault="00CB3A44">
            <w:pPr>
              <w:pStyle w:val="TAC"/>
              <w:rPr>
                <w:ins w:id="8936" w:author="C1-213572" w:date="2021-05-31T14:41:00Z"/>
              </w:rPr>
            </w:pPr>
            <w:ins w:id="8937" w:author="C1-213572" w:date="2021-05-31T14:41:00Z">
              <w:r>
                <w:t>8</w:t>
              </w:r>
            </w:ins>
          </w:p>
        </w:tc>
        <w:tc>
          <w:tcPr>
            <w:tcW w:w="706" w:type="dxa"/>
            <w:tcBorders>
              <w:top w:val="nil"/>
              <w:left w:val="nil"/>
              <w:bottom w:val="nil"/>
              <w:right w:val="nil"/>
            </w:tcBorders>
            <w:hideMark/>
          </w:tcPr>
          <w:p w14:paraId="05999D3A" w14:textId="77777777" w:rsidR="00CB3A44" w:rsidRDefault="00CB3A44">
            <w:pPr>
              <w:pStyle w:val="TAC"/>
              <w:rPr>
                <w:ins w:id="8938" w:author="C1-213572" w:date="2021-05-31T14:41:00Z"/>
              </w:rPr>
            </w:pPr>
            <w:ins w:id="8939" w:author="C1-213572" w:date="2021-05-31T14:41:00Z">
              <w:r>
                <w:t>7</w:t>
              </w:r>
            </w:ins>
          </w:p>
        </w:tc>
        <w:tc>
          <w:tcPr>
            <w:tcW w:w="706" w:type="dxa"/>
            <w:gridSpan w:val="2"/>
            <w:tcBorders>
              <w:top w:val="nil"/>
              <w:left w:val="nil"/>
              <w:bottom w:val="nil"/>
              <w:right w:val="nil"/>
            </w:tcBorders>
            <w:hideMark/>
          </w:tcPr>
          <w:p w14:paraId="713160E1" w14:textId="77777777" w:rsidR="00CB3A44" w:rsidRDefault="00CB3A44">
            <w:pPr>
              <w:pStyle w:val="TAC"/>
              <w:rPr>
                <w:ins w:id="8940" w:author="C1-213572" w:date="2021-05-31T14:41:00Z"/>
              </w:rPr>
            </w:pPr>
            <w:ins w:id="8941" w:author="C1-213572" w:date="2021-05-31T14:41:00Z">
              <w:r>
                <w:t>6</w:t>
              </w:r>
            </w:ins>
          </w:p>
        </w:tc>
        <w:tc>
          <w:tcPr>
            <w:tcW w:w="779" w:type="dxa"/>
            <w:tcBorders>
              <w:top w:val="nil"/>
              <w:left w:val="nil"/>
              <w:bottom w:val="nil"/>
              <w:right w:val="nil"/>
            </w:tcBorders>
            <w:hideMark/>
          </w:tcPr>
          <w:p w14:paraId="0E5E9B64" w14:textId="77777777" w:rsidR="00CB3A44" w:rsidRDefault="00CB3A44">
            <w:pPr>
              <w:pStyle w:val="TAC"/>
              <w:rPr>
                <w:ins w:id="8942" w:author="C1-213572" w:date="2021-05-31T14:41:00Z"/>
              </w:rPr>
            </w:pPr>
            <w:ins w:id="8943" w:author="C1-213572" w:date="2021-05-31T14:41:00Z">
              <w:r>
                <w:t>5</w:t>
              </w:r>
            </w:ins>
          </w:p>
        </w:tc>
        <w:tc>
          <w:tcPr>
            <w:tcW w:w="709" w:type="dxa"/>
            <w:tcBorders>
              <w:top w:val="nil"/>
              <w:left w:val="nil"/>
              <w:bottom w:val="single" w:sz="4" w:space="0" w:color="auto"/>
              <w:right w:val="nil"/>
            </w:tcBorders>
            <w:hideMark/>
          </w:tcPr>
          <w:p w14:paraId="5E7C0459" w14:textId="77777777" w:rsidR="00CB3A44" w:rsidRDefault="00CB3A44">
            <w:pPr>
              <w:pStyle w:val="TAC"/>
              <w:rPr>
                <w:ins w:id="8944" w:author="C1-213572" w:date="2021-05-31T14:41:00Z"/>
              </w:rPr>
            </w:pPr>
            <w:ins w:id="8945" w:author="C1-213572" w:date="2021-05-31T14:41:00Z">
              <w:r>
                <w:t>4</w:t>
              </w:r>
            </w:ins>
          </w:p>
        </w:tc>
        <w:tc>
          <w:tcPr>
            <w:tcW w:w="709" w:type="dxa"/>
            <w:tcBorders>
              <w:top w:val="nil"/>
              <w:left w:val="nil"/>
              <w:bottom w:val="single" w:sz="4" w:space="0" w:color="auto"/>
              <w:right w:val="nil"/>
            </w:tcBorders>
            <w:hideMark/>
          </w:tcPr>
          <w:p w14:paraId="56BFACF0" w14:textId="77777777" w:rsidR="00CB3A44" w:rsidRDefault="00CB3A44">
            <w:pPr>
              <w:pStyle w:val="TAC"/>
              <w:rPr>
                <w:ins w:id="8946" w:author="C1-213572" w:date="2021-05-31T14:41:00Z"/>
              </w:rPr>
            </w:pPr>
            <w:ins w:id="8947" w:author="C1-213572" w:date="2021-05-31T14:41:00Z">
              <w:r>
                <w:t>3</w:t>
              </w:r>
            </w:ins>
          </w:p>
        </w:tc>
        <w:tc>
          <w:tcPr>
            <w:tcW w:w="709" w:type="dxa"/>
            <w:gridSpan w:val="2"/>
            <w:tcBorders>
              <w:top w:val="nil"/>
              <w:left w:val="nil"/>
              <w:bottom w:val="single" w:sz="4" w:space="0" w:color="auto"/>
              <w:right w:val="nil"/>
            </w:tcBorders>
            <w:hideMark/>
          </w:tcPr>
          <w:p w14:paraId="125A4E87" w14:textId="77777777" w:rsidR="00CB3A44" w:rsidRDefault="00CB3A44">
            <w:pPr>
              <w:pStyle w:val="TAC"/>
              <w:rPr>
                <w:ins w:id="8948" w:author="C1-213572" w:date="2021-05-31T14:41:00Z"/>
              </w:rPr>
            </w:pPr>
            <w:ins w:id="8949" w:author="C1-213572" w:date="2021-05-31T14:41:00Z">
              <w:r>
                <w:t>2</w:t>
              </w:r>
            </w:ins>
          </w:p>
        </w:tc>
        <w:tc>
          <w:tcPr>
            <w:tcW w:w="1079" w:type="dxa"/>
            <w:tcBorders>
              <w:top w:val="nil"/>
              <w:left w:val="nil"/>
              <w:bottom w:val="nil"/>
              <w:right w:val="nil"/>
            </w:tcBorders>
            <w:hideMark/>
          </w:tcPr>
          <w:p w14:paraId="2D8354A1" w14:textId="77777777" w:rsidR="00CB3A44" w:rsidRDefault="00CB3A44">
            <w:pPr>
              <w:pStyle w:val="TAC"/>
              <w:rPr>
                <w:ins w:id="8950" w:author="C1-213572" w:date="2021-05-31T14:41:00Z"/>
              </w:rPr>
            </w:pPr>
            <w:ins w:id="8951" w:author="C1-213572" w:date="2021-05-31T14:41:00Z">
              <w:r>
                <w:t>1</w:t>
              </w:r>
            </w:ins>
          </w:p>
        </w:tc>
        <w:tc>
          <w:tcPr>
            <w:tcW w:w="1345" w:type="dxa"/>
            <w:gridSpan w:val="2"/>
            <w:tcBorders>
              <w:top w:val="nil"/>
              <w:left w:val="nil"/>
              <w:bottom w:val="nil"/>
              <w:right w:val="nil"/>
            </w:tcBorders>
          </w:tcPr>
          <w:p w14:paraId="2252782F" w14:textId="77777777" w:rsidR="00CB3A44" w:rsidRDefault="00CB3A44">
            <w:pPr>
              <w:pStyle w:val="TAL"/>
              <w:rPr>
                <w:ins w:id="8952" w:author="C1-213572" w:date="2021-05-31T14:41:00Z"/>
              </w:rPr>
            </w:pPr>
          </w:p>
        </w:tc>
      </w:tr>
      <w:tr w:rsidR="00CB3A44" w14:paraId="3186F1A8" w14:textId="77777777" w:rsidTr="00CB3A44">
        <w:trPr>
          <w:cantSplit/>
          <w:trHeight w:val="171"/>
          <w:ins w:id="8953" w:author="C1-213572" w:date="2021-05-31T14:41:00Z"/>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ins w:id="8954" w:author="C1-213572" w:date="2021-05-31T14:41:00Z"/>
                <w:lang w:eastAsia="zh-CN"/>
              </w:rPr>
            </w:pPr>
            <w:ins w:id="8955" w:author="C1-213572" w:date="2021-05-31T14:41:00Z">
              <w:r>
                <w:rPr>
                  <w:lang w:eastAsia="zh-CN"/>
                </w:rPr>
                <w:t>Discovery type</w:t>
              </w:r>
            </w:ins>
          </w:p>
        </w:tc>
        <w:tc>
          <w:tcPr>
            <w:tcW w:w="2964" w:type="dxa"/>
            <w:gridSpan w:val="5"/>
            <w:tcBorders>
              <w:top w:val="single" w:sz="4" w:space="0" w:color="auto"/>
              <w:left w:val="single" w:sz="4" w:space="0" w:color="auto"/>
              <w:bottom w:val="nil"/>
              <w:right w:val="single" w:sz="4" w:space="0" w:color="auto"/>
            </w:tcBorders>
            <w:hideMark/>
          </w:tcPr>
          <w:p w14:paraId="7545A29C" w14:textId="77777777" w:rsidR="00CB3A44" w:rsidRDefault="00CB3A44">
            <w:pPr>
              <w:pStyle w:val="TAC"/>
              <w:rPr>
                <w:ins w:id="8956" w:author="C1-213572" w:date="2021-05-31T14:41:00Z"/>
                <w:lang w:eastAsia="zh-CN"/>
              </w:rPr>
            </w:pPr>
            <w:ins w:id="8957" w:author="C1-213572" w:date="2021-05-31T14:41:00Z">
              <w:r>
                <w:rPr>
                  <w:lang w:eastAsia="zh-CN"/>
                </w:rPr>
                <w:t>Content Type</w:t>
              </w:r>
            </w:ins>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rPr>
                <w:ins w:id="8958" w:author="C1-213572" w:date="2021-05-31T14:41:00Z"/>
              </w:rPr>
            </w:pPr>
            <w:ins w:id="8959" w:author="C1-213572" w:date="2021-05-31T14:41:00Z">
              <w:r>
                <w:t xml:space="preserve">Discovery </w:t>
              </w:r>
              <w:r>
                <w:rPr>
                  <w:lang w:eastAsia="zh-CN"/>
                </w:rPr>
                <w:t>model</w:t>
              </w:r>
            </w:ins>
          </w:p>
        </w:tc>
        <w:tc>
          <w:tcPr>
            <w:tcW w:w="1378" w:type="dxa"/>
            <w:gridSpan w:val="2"/>
            <w:vMerge w:val="restart"/>
            <w:tcBorders>
              <w:top w:val="nil"/>
              <w:left w:val="nil"/>
              <w:bottom w:val="nil"/>
              <w:right w:val="nil"/>
            </w:tcBorders>
            <w:hideMark/>
          </w:tcPr>
          <w:p w14:paraId="38D72A85" w14:textId="77777777" w:rsidR="00CB3A44" w:rsidRDefault="00CB3A44">
            <w:pPr>
              <w:pStyle w:val="TAL"/>
              <w:rPr>
                <w:ins w:id="8960" w:author="C1-213572" w:date="2021-05-31T14:41:00Z"/>
              </w:rPr>
            </w:pPr>
            <w:ins w:id="8961" w:author="C1-213572" w:date="2021-05-31T14:41:00Z">
              <w:r>
                <w:t>octet 1</w:t>
              </w:r>
            </w:ins>
          </w:p>
        </w:tc>
      </w:tr>
      <w:tr w:rsidR="00CB3A44" w14:paraId="7769257F" w14:textId="77777777" w:rsidTr="00CB3A44">
        <w:trPr>
          <w:cantSplit/>
          <w:trHeight w:val="170"/>
          <w:ins w:id="8962" w:author="C1-213572" w:date="2021-05-31T14:41:00Z"/>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ins w:id="8963" w:author="C1-213572" w:date="2021-05-31T14:41:00Z"/>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ins w:id="8964" w:author="C1-213572" w:date="2021-05-31T14:41:00Z"/>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ins w:id="8965" w:author="C1-213572" w:date="2021-05-31T14:41:00Z"/>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ins w:id="8966" w:author="C1-213572" w:date="2021-05-31T14:41:00Z"/>
                <w:rFonts w:ascii="Arial" w:hAnsi="Arial"/>
                <w:sz w:val="18"/>
              </w:rPr>
            </w:pPr>
          </w:p>
        </w:tc>
      </w:tr>
    </w:tbl>
    <w:p w14:paraId="17D07D8A" w14:textId="77777777" w:rsidR="00CB3A44" w:rsidRDefault="00CB3A44" w:rsidP="00CB3A44">
      <w:pPr>
        <w:pStyle w:val="TF"/>
        <w:rPr>
          <w:ins w:id="8967" w:author="C1-213572" w:date="2021-05-31T14:41:00Z"/>
        </w:rPr>
      </w:pPr>
      <w:ins w:id="8968" w:author="C1-213572" w:date="2021-05-31T14:41:00Z">
        <w:r>
          <w:t>Figure 11.2.1.1: Message Type parameter</w:t>
        </w:r>
      </w:ins>
    </w:p>
    <w:p w14:paraId="346CC91C" w14:textId="77777777" w:rsidR="00CB3A44" w:rsidRDefault="00CB3A44" w:rsidP="00CB3A44">
      <w:pPr>
        <w:pStyle w:val="TH"/>
        <w:rPr>
          <w:ins w:id="8969" w:author="C1-213572" w:date="2021-05-31T14:41:00Z"/>
        </w:rPr>
      </w:pPr>
      <w:ins w:id="8970" w:author="C1-213572" w:date="2021-05-31T14:41:00Z">
        <w:r>
          <w:lastRenderedPageBreak/>
          <w:t>Table 11.2.1.1: Message Type parameter</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ins w:id="8971" w:author="C1-213572" w:date="2021-05-31T14:41:00Z"/>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rPr>
                <w:ins w:id="8972" w:author="C1-213572" w:date="2021-05-31T14:41:00Z"/>
              </w:rPr>
            </w:pPr>
            <w:ins w:id="8973" w:author="C1-213572" w:date="2021-05-31T14:41:00Z">
              <w:r>
                <w:rPr>
                  <w:lang w:eastAsia="zh-CN"/>
                </w:rPr>
                <w:t>Discovery type</w:t>
              </w:r>
              <w:r>
                <w:t xml:space="preserve"> value (octet 1):</w:t>
              </w:r>
            </w:ins>
          </w:p>
        </w:tc>
      </w:tr>
      <w:tr w:rsidR="00CB3A44" w14:paraId="6F99A8AD" w14:textId="77777777" w:rsidTr="00CB3A44">
        <w:trPr>
          <w:gridAfter w:val="1"/>
          <w:wAfter w:w="33" w:type="dxa"/>
          <w:cantSplit/>
          <w:jc w:val="center"/>
          <w:ins w:id="8974" w:author="C1-213572" w:date="2021-05-31T14:41:00Z"/>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rPr>
                <w:ins w:id="8975" w:author="C1-213572" w:date="2021-05-31T14:41:00Z"/>
              </w:rPr>
            </w:pPr>
            <w:ins w:id="8976" w:author="C1-213572" w:date="2021-05-31T14:41:00Z">
              <w:r>
                <w:t>Bit</w:t>
              </w:r>
            </w:ins>
          </w:p>
        </w:tc>
      </w:tr>
      <w:tr w:rsidR="00CB3A44" w14:paraId="72BF83B6" w14:textId="77777777" w:rsidTr="00CB3A44">
        <w:trPr>
          <w:gridAfter w:val="1"/>
          <w:wAfter w:w="33" w:type="dxa"/>
          <w:cantSplit/>
          <w:jc w:val="center"/>
          <w:ins w:id="8977" w:author="C1-213572" w:date="2021-05-31T14:41:00Z"/>
        </w:trPr>
        <w:tc>
          <w:tcPr>
            <w:tcW w:w="284" w:type="dxa"/>
            <w:gridSpan w:val="2"/>
            <w:tcBorders>
              <w:top w:val="nil"/>
              <w:left w:val="single" w:sz="4" w:space="0" w:color="auto"/>
              <w:bottom w:val="nil"/>
              <w:right w:val="nil"/>
            </w:tcBorders>
            <w:hideMark/>
          </w:tcPr>
          <w:p w14:paraId="74E8DD4B" w14:textId="77777777" w:rsidR="00CB3A44" w:rsidRDefault="00CB3A44">
            <w:pPr>
              <w:pStyle w:val="TAH"/>
              <w:rPr>
                <w:ins w:id="8978" w:author="C1-213572" w:date="2021-05-31T14:41:00Z"/>
                <w:lang w:eastAsia="zh-CN"/>
              </w:rPr>
            </w:pPr>
            <w:ins w:id="8979" w:author="C1-213572" w:date="2021-05-31T14:41:00Z">
              <w:r>
                <w:rPr>
                  <w:lang w:eastAsia="zh-CN"/>
                </w:rPr>
                <w:t>8</w:t>
              </w:r>
            </w:ins>
          </w:p>
        </w:tc>
        <w:tc>
          <w:tcPr>
            <w:tcW w:w="284" w:type="dxa"/>
            <w:gridSpan w:val="2"/>
            <w:tcBorders>
              <w:top w:val="nil"/>
              <w:left w:val="nil"/>
              <w:bottom w:val="nil"/>
              <w:right w:val="nil"/>
            </w:tcBorders>
            <w:hideMark/>
          </w:tcPr>
          <w:p w14:paraId="247E8E8B" w14:textId="77777777" w:rsidR="00CB3A44" w:rsidRDefault="00CB3A44">
            <w:pPr>
              <w:pStyle w:val="TAH"/>
              <w:rPr>
                <w:ins w:id="8980" w:author="C1-213572" w:date="2021-05-31T14:41:00Z"/>
                <w:lang w:eastAsia="zh-CN"/>
              </w:rPr>
            </w:pPr>
            <w:ins w:id="8981" w:author="C1-213572" w:date="2021-05-31T14:41:00Z">
              <w:r>
                <w:rPr>
                  <w:lang w:eastAsia="zh-CN"/>
                </w:rPr>
                <w:t>7</w:t>
              </w:r>
            </w:ins>
          </w:p>
        </w:tc>
        <w:tc>
          <w:tcPr>
            <w:tcW w:w="283" w:type="dxa"/>
            <w:gridSpan w:val="2"/>
            <w:tcBorders>
              <w:top w:val="nil"/>
              <w:left w:val="nil"/>
              <w:bottom w:val="nil"/>
              <w:right w:val="nil"/>
            </w:tcBorders>
          </w:tcPr>
          <w:p w14:paraId="262F2D8F" w14:textId="77777777" w:rsidR="00CB3A44" w:rsidRDefault="00CB3A44">
            <w:pPr>
              <w:pStyle w:val="TAH"/>
              <w:rPr>
                <w:ins w:id="8982" w:author="C1-213572" w:date="2021-05-31T14:41:00Z"/>
              </w:rPr>
            </w:pPr>
          </w:p>
        </w:tc>
        <w:tc>
          <w:tcPr>
            <w:tcW w:w="283" w:type="dxa"/>
            <w:gridSpan w:val="2"/>
            <w:tcBorders>
              <w:top w:val="nil"/>
              <w:left w:val="nil"/>
              <w:bottom w:val="nil"/>
              <w:right w:val="nil"/>
            </w:tcBorders>
          </w:tcPr>
          <w:p w14:paraId="7AF3903A" w14:textId="77777777" w:rsidR="00CB3A44" w:rsidRDefault="00CB3A44">
            <w:pPr>
              <w:pStyle w:val="TAH"/>
              <w:rPr>
                <w:ins w:id="8983" w:author="C1-213572" w:date="2021-05-31T14:41:00Z"/>
              </w:rPr>
            </w:pPr>
          </w:p>
        </w:tc>
        <w:tc>
          <w:tcPr>
            <w:tcW w:w="5874" w:type="dxa"/>
            <w:gridSpan w:val="2"/>
            <w:tcBorders>
              <w:top w:val="nil"/>
              <w:left w:val="nil"/>
              <w:bottom w:val="nil"/>
              <w:right w:val="single" w:sz="4" w:space="0" w:color="auto"/>
            </w:tcBorders>
          </w:tcPr>
          <w:p w14:paraId="6CF0F3A2" w14:textId="77777777" w:rsidR="00CB3A44" w:rsidRDefault="00CB3A44">
            <w:pPr>
              <w:pStyle w:val="TAL"/>
              <w:rPr>
                <w:ins w:id="8984" w:author="C1-213572" w:date="2021-05-31T14:41:00Z"/>
              </w:rPr>
            </w:pPr>
          </w:p>
        </w:tc>
      </w:tr>
      <w:tr w:rsidR="00CB3A44" w14:paraId="6F10CC92" w14:textId="77777777" w:rsidTr="00CB3A44">
        <w:trPr>
          <w:gridAfter w:val="1"/>
          <w:wAfter w:w="33" w:type="dxa"/>
          <w:cantSplit/>
          <w:jc w:val="center"/>
          <w:ins w:id="8985" w:author="C1-213572" w:date="2021-05-31T14:41:00Z"/>
        </w:trPr>
        <w:tc>
          <w:tcPr>
            <w:tcW w:w="284" w:type="dxa"/>
            <w:gridSpan w:val="2"/>
            <w:tcBorders>
              <w:top w:val="nil"/>
              <w:left w:val="single" w:sz="4" w:space="0" w:color="auto"/>
              <w:bottom w:val="nil"/>
              <w:right w:val="nil"/>
            </w:tcBorders>
            <w:hideMark/>
          </w:tcPr>
          <w:p w14:paraId="382CD2AE" w14:textId="77777777" w:rsidR="00CB3A44" w:rsidRDefault="00CB3A44">
            <w:pPr>
              <w:pStyle w:val="TAC"/>
              <w:rPr>
                <w:ins w:id="8986" w:author="C1-213572" w:date="2021-05-31T14:41:00Z"/>
              </w:rPr>
            </w:pPr>
            <w:ins w:id="8987" w:author="C1-213572" w:date="2021-05-31T14:41:00Z">
              <w:r>
                <w:t>0</w:t>
              </w:r>
            </w:ins>
          </w:p>
        </w:tc>
        <w:tc>
          <w:tcPr>
            <w:tcW w:w="284" w:type="dxa"/>
            <w:gridSpan w:val="2"/>
            <w:tcBorders>
              <w:top w:val="nil"/>
              <w:left w:val="nil"/>
              <w:bottom w:val="nil"/>
              <w:right w:val="nil"/>
            </w:tcBorders>
            <w:hideMark/>
          </w:tcPr>
          <w:p w14:paraId="2A9B36E7" w14:textId="77777777" w:rsidR="00CB3A44" w:rsidRDefault="00CB3A44">
            <w:pPr>
              <w:pStyle w:val="TAC"/>
              <w:rPr>
                <w:ins w:id="8988" w:author="C1-213572" w:date="2021-05-31T14:41:00Z"/>
                <w:lang w:eastAsia="zh-CN"/>
              </w:rPr>
            </w:pPr>
            <w:ins w:id="8989" w:author="C1-213572" w:date="2021-05-31T14:41:00Z">
              <w:r>
                <w:rPr>
                  <w:lang w:eastAsia="zh-CN"/>
                </w:rPr>
                <w:t>0</w:t>
              </w:r>
            </w:ins>
          </w:p>
        </w:tc>
        <w:tc>
          <w:tcPr>
            <w:tcW w:w="283" w:type="dxa"/>
            <w:gridSpan w:val="2"/>
            <w:tcBorders>
              <w:top w:val="nil"/>
              <w:left w:val="nil"/>
              <w:bottom w:val="nil"/>
              <w:right w:val="nil"/>
            </w:tcBorders>
          </w:tcPr>
          <w:p w14:paraId="1F95FFA8" w14:textId="77777777" w:rsidR="00CB3A44" w:rsidRDefault="00CB3A44">
            <w:pPr>
              <w:pStyle w:val="TAC"/>
              <w:rPr>
                <w:ins w:id="8990" w:author="C1-213572" w:date="2021-05-31T14:41:00Z"/>
              </w:rPr>
            </w:pPr>
          </w:p>
        </w:tc>
        <w:tc>
          <w:tcPr>
            <w:tcW w:w="283" w:type="dxa"/>
            <w:gridSpan w:val="2"/>
            <w:tcBorders>
              <w:top w:val="nil"/>
              <w:left w:val="nil"/>
              <w:bottom w:val="nil"/>
              <w:right w:val="nil"/>
            </w:tcBorders>
          </w:tcPr>
          <w:p w14:paraId="587D8B4C" w14:textId="77777777" w:rsidR="00CB3A44" w:rsidRDefault="00CB3A44">
            <w:pPr>
              <w:pStyle w:val="TAC"/>
              <w:rPr>
                <w:ins w:id="8991" w:author="C1-213572" w:date="2021-05-31T14:41:00Z"/>
              </w:rPr>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ins w:id="8992" w:author="C1-213572" w:date="2021-05-31T14:41:00Z"/>
                <w:lang w:eastAsia="zh-CN"/>
              </w:rPr>
            </w:pPr>
            <w:ins w:id="8993" w:author="C1-213572" w:date="2021-05-31T14:41:00Z">
              <w:r>
                <w:rPr>
                  <w:lang w:eastAsia="zh-CN"/>
                </w:rPr>
                <w:t>Reserved</w:t>
              </w:r>
            </w:ins>
          </w:p>
        </w:tc>
      </w:tr>
      <w:tr w:rsidR="00CB3A44" w14:paraId="49723E40" w14:textId="77777777" w:rsidTr="00CB3A44">
        <w:trPr>
          <w:gridAfter w:val="1"/>
          <w:wAfter w:w="33" w:type="dxa"/>
          <w:cantSplit/>
          <w:jc w:val="center"/>
          <w:ins w:id="8994" w:author="C1-213572" w:date="2021-05-31T14:41:00Z"/>
        </w:trPr>
        <w:tc>
          <w:tcPr>
            <w:tcW w:w="284" w:type="dxa"/>
            <w:gridSpan w:val="2"/>
            <w:tcBorders>
              <w:top w:val="nil"/>
              <w:left w:val="single" w:sz="4" w:space="0" w:color="auto"/>
              <w:bottom w:val="nil"/>
              <w:right w:val="nil"/>
            </w:tcBorders>
            <w:hideMark/>
          </w:tcPr>
          <w:p w14:paraId="7284F239" w14:textId="77777777" w:rsidR="00CB3A44" w:rsidRDefault="00CB3A44">
            <w:pPr>
              <w:pStyle w:val="TAC"/>
              <w:rPr>
                <w:ins w:id="8995" w:author="C1-213572" w:date="2021-05-31T14:41:00Z"/>
                <w:lang w:eastAsia="zh-CN"/>
              </w:rPr>
            </w:pPr>
            <w:ins w:id="8996" w:author="C1-213572" w:date="2021-05-31T14:41:00Z">
              <w:r>
                <w:rPr>
                  <w:lang w:eastAsia="zh-CN"/>
                </w:rPr>
                <w:t>0</w:t>
              </w:r>
            </w:ins>
          </w:p>
        </w:tc>
        <w:tc>
          <w:tcPr>
            <w:tcW w:w="284" w:type="dxa"/>
            <w:gridSpan w:val="2"/>
            <w:tcBorders>
              <w:top w:val="nil"/>
              <w:left w:val="nil"/>
              <w:bottom w:val="nil"/>
              <w:right w:val="nil"/>
            </w:tcBorders>
            <w:hideMark/>
          </w:tcPr>
          <w:p w14:paraId="714D7834" w14:textId="77777777" w:rsidR="00CB3A44" w:rsidRDefault="00CB3A44">
            <w:pPr>
              <w:pStyle w:val="TAC"/>
              <w:rPr>
                <w:ins w:id="8997" w:author="C1-213572" w:date="2021-05-31T14:41:00Z"/>
                <w:lang w:eastAsia="zh-CN"/>
              </w:rPr>
            </w:pPr>
            <w:ins w:id="8998" w:author="C1-213572" w:date="2021-05-31T14:41:00Z">
              <w:r>
                <w:rPr>
                  <w:lang w:eastAsia="zh-CN"/>
                </w:rPr>
                <w:t>1</w:t>
              </w:r>
            </w:ins>
          </w:p>
        </w:tc>
        <w:tc>
          <w:tcPr>
            <w:tcW w:w="283" w:type="dxa"/>
            <w:gridSpan w:val="2"/>
            <w:tcBorders>
              <w:top w:val="nil"/>
              <w:left w:val="nil"/>
              <w:bottom w:val="nil"/>
              <w:right w:val="nil"/>
            </w:tcBorders>
          </w:tcPr>
          <w:p w14:paraId="44095AB3" w14:textId="77777777" w:rsidR="00CB3A44" w:rsidRDefault="00CB3A44">
            <w:pPr>
              <w:pStyle w:val="TAC"/>
              <w:rPr>
                <w:ins w:id="8999" w:author="C1-213572" w:date="2021-05-31T14:41:00Z"/>
              </w:rPr>
            </w:pPr>
          </w:p>
        </w:tc>
        <w:tc>
          <w:tcPr>
            <w:tcW w:w="283" w:type="dxa"/>
            <w:gridSpan w:val="2"/>
            <w:tcBorders>
              <w:top w:val="nil"/>
              <w:left w:val="nil"/>
              <w:bottom w:val="nil"/>
              <w:right w:val="nil"/>
            </w:tcBorders>
          </w:tcPr>
          <w:p w14:paraId="35E96FF3" w14:textId="77777777" w:rsidR="00CB3A44" w:rsidRDefault="00CB3A44">
            <w:pPr>
              <w:pStyle w:val="TAC"/>
              <w:rPr>
                <w:ins w:id="9000" w:author="C1-213572" w:date="2021-05-31T14:41:00Z"/>
              </w:rPr>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ins w:id="9001" w:author="C1-213572" w:date="2021-05-31T14:41:00Z"/>
                <w:lang w:eastAsia="zh-CN"/>
              </w:rPr>
            </w:pPr>
            <w:ins w:id="9002" w:author="C1-213572" w:date="2021-05-31T14:41:00Z">
              <w:r>
                <w:t>Open discovery</w:t>
              </w:r>
            </w:ins>
          </w:p>
        </w:tc>
      </w:tr>
      <w:tr w:rsidR="00CB3A44" w14:paraId="4DC847D1" w14:textId="77777777" w:rsidTr="00CB3A44">
        <w:trPr>
          <w:gridAfter w:val="1"/>
          <w:wAfter w:w="33" w:type="dxa"/>
          <w:cantSplit/>
          <w:jc w:val="center"/>
          <w:ins w:id="9003" w:author="C1-213572" w:date="2021-05-31T14:41:00Z"/>
        </w:trPr>
        <w:tc>
          <w:tcPr>
            <w:tcW w:w="284" w:type="dxa"/>
            <w:gridSpan w:val="2"/>
            <w:tcBorders>
              <w:top w:val="nil"/>
              <w:left w:val="single" w:sz="4" w:space="0" w:color="auto"/>
              <w:bottom w:val="nil"/>
              <w:right w:val="nil"/>
            </w:tcBorders>
            <w:hideMark/>
          </w:tcPr>
          <w:p w14:paraId="3ECAF42B" w14:textId="77777777" w:rsidR="00CB3A44" w:rsidRDefault="00CB3A44">
            <w:pPr>
              <w:pStyle w:val="TAC"/>
              <w:rPr>
                <w:ins w:id="9004" w:author="C1-213572" w:date="2021-05-31T14:41:00Z"/>
                <w:lang w:eastAsia="zh-CN"/>
              </w:rPr>
            </w:pPr>
            <w:ins w:id="9005" w:author="C1-213572" w:date="2021-05-31T14:41:00Z">
              <w:r>
                <w:rPr>
                  <w:lang w:eastAsia="zh-CN"/>
                </w:rPr>
                <w:t>1</w:t>
              </w:r>
            </w:ins>
          </w:p>
        </w:tc>
        <w:tc>
          <w:tcPr>
            <w:tcW w:w="284" w:type="dxa"/>
            <w:gridSpan w:val="2"/>
            <w:tcBorders>
              <w:top w:val="nil"/>
              <w:left w:val="nil"/>
              <w:bottom w:val="nil"/>
              <w:right w:val="nil"/>
            </w:tcBorders>
            <w:hideMark/>
          </w:tcPr>
          <w:p w14:paraId="0B05E413" w14:textId="77777777" w:rsidR="00CB3A44" w:rsidRDefault="00CB3A44">
            <w:pPr>
              <w:pStyle w:val="TAC"/>
              <w:rPr>
                <w:ins w:id="9006" w:author="C1-213572" w:date="2021-05-31T14:41:00Z"/>
                <w:lang w:eastAsia="zh-CN"/>
              </w:rPr>
            </w:pPr>
            <w:ins w:id="9007" w:author="C1-213572" w:date="2021-05-31T14:41:00Z">
              <w:r>
                <w:rPr>
                  <w:lang w:eastAsia="zh-CN"/>
                </w:rPr>
                <w:t>0</w:t>
              </w:r>
            </w:ins>
          </w:p>
        </w:tc>
        <w:tc>
          <w:tcPr>
            <w:tcW w:w="283" w:type="dxa"/>
            <w:gridSpan w:val="2"/>
            <w:tcBorders>
              <w:top w:val="nil"/>
              <w:left w:val="nil"/>
              <w:bottom w:val="nil"/>
              <w:right w:val="nil"/>
            </w:tcBorders>
          </w:tcPr>
          <w:p w14:paraId="7C0B6731" w14:textId="77777777" w:rsidR="00CB3A44" w:rsidRDefault="00CB3A44">
            <w:pPr>
              <w:pStyle w:val="TAC"/>
              <w:rPr>
                <w:ins w:id="9008" w:author="C1-213572" w:date="2021-05-31T14:41:00Z"/>
              </w:rPr>
            </w:pPr>
          </w:p>
        </w:tc>
        <w:tc>
          <w:tcPr>
            <w:tcW w:w="283" w:type="dxa"/>
            <w:gridSpan w:val="2"/>
            <w:tcBorders>
              <w:top w:val="nil"/>
              <w:left w:val="nil"/>
              <w:bottom w:val="nil"/>
              <w:right w:val="nil"/>
            </w:tcBorders>
          </w:tcPr>
          <w:p w14:paraId="5C82CF24" w14:textId="77777777" w:rsidR="00CB3A44" w:rsidRDefault="00CB3A44">
            <w:pPr>
              <w:pStyle w:val="TAC"/>
              <w:rPr>
                <w:ins w:id="9009" w:author="C1-213572" w:date="2021-05-31T14:41:00Z"/>
              </w:rPr>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rPr>
                <w:ins w:id="9010" w:author="C1-213572" w:date="2021-05-31T14:41:00Z"/>
              </w:rPr>
            </w:pPr>
            <w:ins w:id="9011" w:author="C1-213572" w:date="2021-05-31T14:41:00Z">
              <w:r>
                <w:rPr>
                  <w:lang w:eastAsia="zh-CN"/>
                </w:rPr>
                <w:t>Restricted discovery</w:t>
              </w:r>
            </w:ins>
          </w:p>
        </w:tc>
      </w:tr>
      <w:tr w:rsidR="00CB3A44" w14:paraId="7F48C21D" w14:textId="77777777" w:rsidTr="00CB3A44">
        <w:trPr>
          <w:gridAfter w:val="1"/>
          <w:wAfter w:w="33" w:type="dxa"/>
          <w:cantSplit/>
          <w:jc w:val="center"/>
          <w:ins w:id="9012" w:author="C1-213572" w:date="2021-05-31T14:41:00Z"/>
        </w:trPr>
        <w:tc>
          <w:tcPr>
            <w:tcW w:w="284" w:type="dxa"/>
            <w:gridSpan w:val="2"/>
            <w:tcBorders>
              <w:top w:val="nil"/>
              <w:left w:val="single" w:sz="4" w:space="0" w:color="auto"/>
              <w:bottom w:val="nil"/>
              <w:right w:val="nil"/>
            </w:tcBorders>
            <w:hideMark/>
          </w:tcPr>
          <w:p w14:paraId="1777FD5C" w14:textId="77777777" w:rsidR="00CB3A44" w:rsidRDefault="00CB3A44">
            <w:pPr>
              <w:pStyle w:val="TAC"/>
              <w:rPr>
                <w:ins w:id="9013" w:author="C1-213572" w:date="2021-05-31T14:41:00Z"/>
                <w:lang w:eastAsia="zh-CN"/>
              </w:rPr>
            </w:pPr>
            <w:ins w:id="9014" w:author="C1-213572" w:date="2021-05-31T14:41:00Z">
              <w:r>
                <w:rPr>
                  <w:lang w:eastAsia="zh-CN"/>
                </w:rPr>
                <w:t>1</w:t>
              </w:r>
            </w:ins>
          </w:p>
        </w:tc>
        <w:tc>
          <w:tcPr>
            <w:tcW w:w="284" w:type="dxa"/>
            <w:gridSpan w:val="2"/>
            <w:tcBorders>
              <w:top w:val="nil"/>
              <w:left w:val="nil"/>
              <w:bottom w:val="nil"/>
              <w:right w:val="nil"/>
            </w:tcBorders>
            <w:hideMark/>
          </w:tcPr>
          <w:p w14:paraId="713F837E" w14:textId="77777777" w:rsidR="00CB3A44" w:rsidRDefault="00CB3A44">
            <w:pPr>
              <w:pStyle w:val="TAC"/>
              <w:rPr>
                <w:ins w:id="9015" w:author="C1-213572" w:date="2021-05-31T14:41:00Z"/>
                <w:lang w:eastAsia="zh-CN"/>
              </w:rPr>
            </w:pPr>
            <w:ins w:id="9016" w:author="C1-213572" w:date="2021-05-31T14:41:00Z">
              <w:r>
                <w:rPr>
                  <w:lang w:eastAsia="zh-CN"/>
                </w:rPr>
                <w:t>1</w:t>
              </w:r>
            </w:ins>
          </w:p>
        </w:tc>
        <w:tc>
          <w:tcPr>
            <w:tcW w:w="283" w:type="dxa"/>
            <w:gridSpan w:val="2"/>
            <w:tcBorders>
              <w:top w:val="nil"/>
              <w:left w:val="nil"/>
              <w:bottom w:val="nil"/>
              <w:right w:val="nil"/>
            </w:tcBorders>
          </w:tcPr>
          <w:p w14:paraId="2CA46725" w14:textId="77777777" w:rsidR="00CB3A44" w:rsidRDefault="00CB3A44">
            <w:pPr>
              <w:pStyle w:val="TAC"/>
              <w:rPr>
                <w:ins w:id="9017" w:author="C1-213572" w:date="2021-05-31T14:41:00Z"/>
              </w:rPr>
            </w:pPr>
          </w:p>
        </w:tc>
        <w:tc>
          <w:tcPr>
            <w:tcW w:w="283" w:type="dxa"/>
            <w:gridSpan w:val="2"/>
            <w:tcBorders>
              <w:top w:val="nil"/>
              <w:left w:val="nil"/>
              <w:bottom w:val="nil"/>
              <w:right w:val="nil"/>
            </w:tcBorders>
          </w:tcPr>
          <w:p w14:paraId="3A15BF59" w14:textId="77777777" w:rsidR="00CB3A44" w:rsidRDefault="00CB3A44">
            <w:pPr>
              <w:pStyle w:val="TAC"/>
              <w:rPr>
                <w:ins w:id="9018" w:author="C1-213572" w:date="2021-05-31T14:41:00Z"/>
              </w:rPr>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rPr>
                <w:ins w:id="9019" w:author="C1-213572" w:date="2021-05-31T14:41:00Z"/>
              </w:rPr>
            </w:pPr>
            <w:ins w:id="9020" w:author="C1-213572" w:date="2021-05-31T14:41:00Z">
              <w:r>
                <w:rPr>
                  <w:lang w:eastAsia="zh-CN"/>
                </w:rPr>
                <w:t>Reserved</w:t>
              </w:r>
            </w:ins>
          </w:p>
        </w:tc>
      </w:tr>
      <w:tr w:rsidR="00CB3A44" w14:paraId="65F51008" w14:textId="77777777" w:rsidTr="00CB3A44">
        <w:trPr>
          <w:gridBefore w:val="1"/>
          <w:wBefore w:w="33" w:type="dxa"/>
          <w:cantSplit/>
          <w:jc w:val="center"/>
          <w:ins w:id="9021" w:author="C1-213572" w:date="2021-05-31T14:41:00Z"/>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rPr>
                <w:ins w:id="9022" w:author="C1-213572" w:date="2021-05-31T14:41:00Z"/>
              </w:rPr>
            </w:pPr>
          </w:p>
        </w:tc>
      </w:tr>
      <w:tr w:rsidR="00CB3A44" w14:paraId="6FD7F676" w14:textId="77777777" w:rsidTr="00CB3A44">
        <w:trPr>
          <w:gridBefore w:val="1"/>
          <w:wBefore w:w="33" w:type="dxa"/>
          <w:cantSplit/>
          <w:jc w:val="center"/>
          <w:ins w:id="9023" w:author="C1-213572" w:date="2021-05-31T14:41:00Z"/>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ins w:id="9024" w:author="C1-213572" w:date="2021-05-31T14:41:00Z"/>
                <w:lang w:eastAsia="zh-CN"/>
              </w:rPr>
            </w:pPr>
            <w:ins w:id="9025" w:author="C1-213572" w:date="2021-05-31T14:41:00Z">
              <w:r>
                <w:t>Content type value (octet 1):</w:t>
              </w:r>
            </w:ins>
          </w:p>
        </w:tc>
      </w:tr>
      <w:tr w:rsidR="00CB3A44" w14:paraId="4B8BBDAC" w14:textId="77777777" w:rsidTr="00CB3A44">
        <w:trPr>
          <w:gridBefore w:val="1"/>
          <w:wBefore w:w="33" w:type="dxa"/>
          <w:cantSplit/>
          <w:jc w:val="center"/>
          <w:ins w:id="9026" w:author="C1-213572" w:date="2021-05-31T14:41:00Z"/>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ins w:id="9027" w:author="C1-213572" w:date="2021-05-31T14:41:00Z"/>
                <w:lang w:eastAsia="zh-CN"/>
              </w:rPr>
            </w:pPr>
            <w:ins w:id="9028" w:author="C1-213572" w:date="2021-05-31T14:41:00Z">
              <w:r>
                <w:t>Bit</w:t>
              </w:r>
            </w:ins>
          </w:p>
        </w:tc>
      </w:tr>
      <w:tr w:rsidR="00CB3A44" w14:paraId="727E422E" w14:textId="77777777" w:rsidTr="00CB3A44">
        <w:trPr>
          <w:gridBefore w:val="1"/>
          <w:wBefore w:w="33" w:type="dxa"/>
          <w:cantSplit/>
          <w:jc w:val="center"/>
          <w:ins w:id="9029" w:author="C1-213572" w:date="2021-05-31T14:41:00Z"/>
        </w:trPr>
        <w:tc>
          <w:tcPr>
            <w:tcW w:w="284" w:type="dxa"/>
            <w:gridSpan w:val="2"/>
            <w:tcBorders>
              <w:top w:val="nil"/>
              <w:left w:val="single" w:sz="4" w:space="0" w:color="auto"/>
              <w:bottom w:val="nil"/>
              <w:right w:val="nil"/>
            </w:tcBorders>
            <w:hideMark/>
          </w:tcPr>
          <w:p w14:paraId="4AF84773" w14:textId="77777777" w:rsidR="00CB3A44" w:rsidRDefault="00CB3A44">
            <w:pPr>
              <w:pStyle w:val="TAC"/>
              <w:rPr>
                <w:ins w:id="9030" w:author="C1-213572" w:date="2021-05-31T14:41:00Z"/>
                <w:b/>
                <w:lang w:eastAsia="zh-CN"/>
              </w:rPr>
            </w:pPr>
            <w:ins w:id="9031" w:author="C1-213572" w:date="2021-05-31T14:41:00Z">
              <w:r>
                <w:rPr>
                  <w:b/>
                  <w:lang w:eastAsia="zh-CN"/>
                </w:rPr>
                <w:t>6</w:t>
              </w:r>
            </w:ins>
          </w:p>
        </w:tc>
        <w:tc>
          <w:tcPr>
            <w:tcW w:w="284" w:type="dxa"/>
            <w:gridSpan w:val="2"/>
            <w:tcBorders>
              <w:top w:val="nil"/>
              <w:left w:val="nil"/>
              <w:bottom w:val="nil"/>
              <w:right w:val="nil"/>
            </w:tcBorders>
            <w:hideMark/>
          </w:tcPr>
          <w:p w14:paraId="31D9EA0F" w14:textId="77777777" w:rsidR="00CB3A44" w:rsidRDefault="00CB3A44">
            <w:pPr>
              <w:pStyle w:val="TAC"/>
              <w:rPr>
                <w:ins w:id="9032" w:author="C1-213572" w:date="2021-05-31T14:41:00Z"/>
                <w:b/>
                <w:lang w:eastAsia="zh-CN"/>
              </w:rPr>
            </w:pPr>
            <w:ins w:id="9033" w:author="C1-213572" w:date="2021-05-31T14:41:00Z">
              <w:r>
                <w:rPr>
                  <w:b/>
                  <w:lang w:eastAsia="zh-CN"/>
                </w:rPr>
                <w:t>5</w:t>
              </w:r>
            </w:ins>
          </w:p>
        </w:tc>
        <w:tc>
          <w:tcPr>
            <w:tcW w:w="283" w:type="dxa"/>
            <w:gridSpan w:val="2"/>
            <w:tcBorders>
              <w:top w:val="nil"/>
              <w:left w:val="nil"/>
              <w:bottom w:val="nil"/>
              <w:right w:val="nil"/>
            </w:tcBorders>
            <w:hideMark/>
          </w:tcPr>
          <w:p w14:paraId="0FF50EC7" w14:textId="77777777" w:rsidR="00CB3A44" w:rsidRDefault="00CB3A44">
            <w:pPr>
              <w:pStyle w:val="TAC"/>
              <w:rPr>
                <w:ins w:id="9034" w:author="C1-213572" w:date="2021-05-31T14:41:00Z"/>
                <w:b/>
              </w:rPr>
            </w:pPr>
            <w:ins w:id="9035" w:author="C1-213572" w:date="2021-05-31T14:41:00Z">
              <w:r>
                <w:rPr>
                  <w:b/>
                </w:rPr>
                <w:t>4</w:t>
              </w:r>
            </w:ins>
          </w:p>
        </w:tc>
        <w:tc>
          <w:tcPr>
            <w:tcW w:w="283" w:type="dxa"/>
            <w:gridSpan w:val="2"/>
            <w:tcBorders>
              <w:top w:val="nil"/>
              <w:left w:val="nil"/>
              <w:bottom w:val="nil"/>
              <w:right w:val="nil"/>
            </w:tcBorders>
            <w:hideMark/>
          </w:tcPr>
          <w:p w14:paraId="4744AD27" w14:textId="77777777" w:rsidR="00CB3A44" w:rsidRDefault="00CB3A44">
            <w:pPr>
              <w:pStyle w:val="TAC"/>
              <w:rPr>
                <w:ins w:id="9036" w:author="C1-213572" w:date="2021-05-31T14:41:00Z"/>
                <w:b/>
              </w:rPr>
            </w:pPr>
            <w:ins w:id="9037" w:author="C1-213572" w:date="2021-05-31T14:41:00Z">
              <w:r>
                <w:rPr>
                  <w:b/>
                </w:rPr>
                <w:t>3</w:t>
              </w:r>
            </w:ins>
          </w:p>
        </w:tc>
        <w:tc>
          <w:tcPr>
            <w:tcW w:w="5874" w:type="dxa"/>
            <w:gridSpan w:val="2"/>
            <w:tcBorders>
              <w:top w:val="nil"/>
              <w:left w:val="nil"/>
              <w:bottom w:val="nil"/>
              <w:right w:val="single" w:sz="4" w:space="0" w:color="auto"/>
            </w:tcBorders>
            <w:hideMark/>
          </w:tcPr>
          <w:p w14:paraId="30B3883C" w14:textId="77777777" w:rsidR="00CB3A44" w:rsidRDefault="00CB3A44">
            <w:pPr>
              <w:rPr>
                <w:ins w:id="9038" w:author="C1-213572" w:date="2021-05-31T14:41:00Z"/>
                <w:b/>
              </w:rPr>
            </w:pPr>
          </w:p>
        </w:tc>
      </w:tr>
      <w:tr w:rsidR="00CB3A44" w14:paraId="3D98849E" w14:textId="77777777" w:rsidTr="00CB3A44">
        <w:trPr>
          <w:gridBefore w:val="1"/>
          <w:wBefore w:w="33" w:type="dxa"/>
          <w:cantSplit/>
          <w:jc w:val="center"/>
          <w:ins w:id="9039" w:author="C1-213572" w:date="2021-05-31T14:41:00Z"/>
        </w:trPr>
        <w:tc>
          <w:tcPr>
            <w:tcW w:w="284" w:type="dxa"/>
            <w:gridSpan w:val="2"/>
            <w:tcBorders>
              <w:top w:val="nil"/>
              <w:left w:val="single" w:sz="4" w:space="0" w:color="auto"/>
              <w:bottom w:val="nil"/>
              <w:right w:val="nil"/>
            </w:tcBorders>
            <w:hideMark/>
          </w:tcPr>
          <w:p w14:paraId="70BDDD7D" w14:textId="77777777" w:rsidR="00CB3A44" w:rsidRDefault="00CB3A44">
            <w:pPr>
              <w:pStyle w:val="TAC"/>
              <w:rPr>
                <w:ins w:id="9040" w:author="C1-213572" w:date="2021-05-31T14:41:00Z"/>
                <w:lang w:eastAsia="zh-CN"/>
              </w:rPr>
            </w:pPr>
            <w:ins w:id="9041" w:author="C1-213572" w:date="2021-05-31T14:41:00Z">
              <w:r>
                <w:rPr>
                  <w:lang w:eastAsia="zh-CN"/>
                </w:rPr>
                <w:t>0</w:t>
              </w:r>
            </w:ins>
          </w:p>
        </w:tc>
        <w:tc>
          <w:tcPr>
            <w:tcW w:w="284" w:type="dxa"/>
            <w:gridSpan w:val="2"/>
            <w:tcBorders>
              <w:top w:val="nil"/>
              <w:left w:val="nil"/>
              <w:bottom w:val="nil"/>
              <w:right w:val="nil"/>
            </w:tcBorders>
            <w:hideMark/>
          </w:tcPr>
          <w:p w14:paraId="3EE6EB23" w14:textId="77777777" w:rsidR="00CB3A44" w:rsidRDefault="00CB3A44">
            <w:pPr>
              <w:pStyle w:val="TAC"/>
              <w:rPr>
                <w:ins w:id="9042" w:author="C1-213572" w:date="2021-05-31T14:41:00Z"/>
                <w:lang w:eastAsia="zh-CN"/>
              </w:rPr>
            </w:pPr>
            <w:ins w:id="9043" w:author="C1-213572" w:date="2021-05-31T14:41:00Z">
              <w:r>
                <w:rPr>
                  <w:lang w:eastAsia="zh-CN"/>
                </w:rPr>
                <w:t>0</w:t>
              </w:r>
            </w:ins>
          </w:p>
        </w:tc>
        <w:tc>
          <w:tcPr>
            <w:tcW w:w="283" w:type="dxa"/>
            <w:gridSpan w:val="2"/>
            <w:tcBorders>
              <w:top w:val="nil"/>
              <w:left w:val="nil"/>
              <w:bottom w:val="nil"/>
              <w:right w:val="nil"/>
            </w:tcBorders>
            <w:hideMark/>
          </w:tcPr>
          <w:p w14:paraId="3BD778C1" w14:textId="77777777" w:rsidR="00CB3A44" w:rsidRDefault="00CB3A44">
            <w:pPr>
              <w:pStyle w:val="TAC"/>
              <w:rPr>
                <w:ins w:id="9044" w:author="C1-213572" w:date="2021-05-31T14:41:00Z"/>
              </w:rPr>
            </w:pPr>
            <w:ins w:id="9045" w:author="C1-213572" w:date="2021-05-31T14:41:00Z">
              <w:r>
                <w:t>0</w:t>
              </w:r>
            </w:ins>
          </w:p>
        </w:tc>
        <w:tc>
          <w:tcPr>
            <w:tcW w:w="283" w:type="dxa"/>
            <w:gridSpan w:val="2"/>
            <w:tcBorders>
              <w:top w:val="nil"/>
              <w:left w:val="nil"/>
              <w:bottom w:val="nil"/>
              <w:right w:val="nil"/>
            </w:tcBorders>
            <w:hideMark/>
          </w:tcPr>
          <w:p w14:paraId="54405230" w14:textId="77777777" w:rsidR="00CB3A44" w:rsidRDefault="00CB3A44">
            <w:pPr>
              <w:pStyle w:val="TAC"/>
              <w:rPr>
                <w:ins w:id="9046" w:author="C1-213572" w:date="2021-05-31T14:41:00Z"/>
              </w:rPr>
            </w:pPr>
            <w:ins w:id="9047" w:author="C1-213572" w:date="2021-05-31T14:41:00Z">
              <w:r>
                <w:t>0</w:t>
              </w:r>
            </w:ins>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ins w:id="9048" w:author="C1-213572" w:date="2021-05-31T14:41:00Z"/>
                <w:lang w:eastAsia="zh-CN"/>
              </w:rPr>
            </w:pPr>
            <w:ins w:id="9049" w:author="C1-213572" w:date="2021-05-31T14:41:00Z">
              <w:r>
                <w:rPr>
                  <w:lang w:eastAsia="zh-CN"/>
                </w:rPr>
                <w:t>Announcement/response</w:t>
              </w:r>
            </w:ins>
          </w:p>
        </w:tc>
      </w:tr>
      <w:tr w:rsidR="00CB3A44" w14:paraId="7EA6CCB1" w14:textId="77777777" w:rsidTr="00CB3A44">
        <w:trPr>
          <w:gridBefore w:val="1"/>
          <w:wBefore w:w="33" w:type="dxa"/>
          <w:cantSplit/>
          <w:jc w:val="center"/>
          <w:ins w:id="9050" w:author="C1-213572" w:date="2021-05-31T14:41:00Z"/>
        </w:trPr>
        <w:tc>
          <w:tcPr>
            <w:tcW w:w="284" w:type="dxa"/>
            <w:gridSpan w:val="2"/>
            <w:tcBorders>
              <w:top w:val="nil"/>
              <w:left w:val="single" w:sz="4" w:space="0" w:color="auto"/>
              <w:bottom w:val="nil"/>
              <w:right w:val="nil"/>
            </w:tcBorders>
            <w:hideMark/>
          </w:tcPr>
          <w:p w14:paraId="1F248189" w14:textId="77777777" w:rsidR="00CB3A44" w:rsidRDefault="00CB3A44">
            <w:pPr>
              <w:pStyle w:val="TAC"/>
              <w:rPr>
                <w:ins w:id="9051" w:author="C1-213572" w:date="2021-05-31T14:41:00Z"/>
                <w:lang w:eastAsia="zh-CN"/>
              </w:rPr>
            </w:pPr>
            <w:ins w:id="9052" w:author="C1-213572" w:date="2021-05-31T14:41:00Z">
              <w:r>
                <w:rPr>
                  <w:lang w:eastAsia="zh-CN"/>
                </w:rPr>
                <w:t>0</w:t>
              </w:r>
            </w:ins>
          </w:p>
        </w:tc>
        <w:tc>
          <w:tcPr>
            <w:tcW w:w="284" w:type="dxa"/>
            <w:gridSpan w:val="2"/>
            <w:tcBorders>
              <w:top w:val="nil"/>
              <w:left w:val="nil"/>
              <w:bottom w:val="nil"/>
              <w:right w:val="nil"/>
            </w:tcBorders>
            <w:hideMark/>
          </w:tcPr>
          <w:p w14:paraId="568A19F8" w14:textId="77777777" w:rsidR="00CB3A44" w:rsidRDefault="00CB3A44">
            <w:pPr>
              <w:pStyle w:val="TAC"/>
              <w:rPr>
                <w:ins w:id="9053" w:author="C1-213572" w:date="2021-05-31T14:41:00Z"/>
                <w:lang w:eastAsia="zh-CN"/>
              </w:rPr>
            </w:pPr>
            <w:ins w:id="9054" w:author="C1-213572" w:date="2021-05-31T14:41:00Z">
              <w:r>
                <w:rPr>
                  <w:lang w:eastAsia="zh-CN"/>
                </w:rPr>
                <w:t>0</w:t>
              </w:r>
            </w:ins>
          </w:p>
        </w:tc>
        <w:tc>
          <w:tcPr>
            <w:tcW w:w="283" w:type="dxa"/>
            <w:gridSpan w:val="2"/>
            <w:tcBorders>
              <w:top w:val="nil"/>
              <w:left w:val="nil"/>
              <w:bottom w:val="nil"/>
              <w:right w:val="nil"/>
            </w:tcBorders>
            <w:hideMark/>
          </w:tcPr>
          <w:p w14:paraId="0B131796" w14:textId="77777777" w:rsidR="00CB3A44" w:rsidRDefault="00CB3A44">
            <w:pPr>
              <w:pStyle w:val="TAC"/>
              <w:rPr>
                <w:ins w:id="9055" w:author="C1-213572" w:date="2021-05-31T14:41:00Z"/>
              </w:rPr>
            </w:pPr>
            <w:ins w:id="9056" w:author="C1-213572" w:date="2021-05-31T14:41:00Z">
              <w:r>
                <w:t>0</w:t>
              </w:r>
            </w:ins>
          </w:p>
        </w:tc>
        <w:tc>
          <w:tcPr>
            <w:tcW w:w="283" w:type="dxa"/>
            <w:gridSpan w:val="2"/>
            <w:tcBorders>
              <w:top w:val="nil"/>
              <w:left w:val="nil"/>
              <w:bottom w:val="nil"/>
              <w:right w:val="nil"/>
            </w:tcBorders>
            <w:hideMark/>
          </w:tcPr>
          <w:p w14:paraId="767C9CD2" w14:textId="77777777" w:rsidR="00CB3A44" w:rsidRDefault="00CB3A44">
            <w:pPr>
              <w:pStyle w:val="TAC"/>
              <w:rPr>
                <w:ins w:id="9057" w:author="C1-213572" w:date="2021-05-31T14:41:00Z"/>
              </w:rPr>
            </w:pPr>
            <w:ins w:id="9058" w:author="C1-213572" w:date="2021-05-31T14:41:00Z">
              <w:r>
                <w:t>1</w:t>
              </w:r>
            </w:ins>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ins w:id="9059" w:author="C1-213572" w:date="2021-05-31T14:41:00Z"/>
                <w:lang w:eastAsia="zh-CN"/>
              </w:rPr>
            </w:pPr>
            <w:ins w:id="9060" w:author="C1-213572" w:date="2021-05-31T14:41:00Z">
              <w:r>
                <w:rPr>
                  <w:lang w:eastAsia="zh-CN"/>
                </w:rPr>
                <w:t>Solicitation</w:t>
              </w:r>
            </w:ins>
          </w:p>
        </w:tc>
      </w:tr>
      <w:tr w:rsidR="00CB3A44" w14:paraId="6CA677B6" w14:textId="77777777" w:rsidTr="00CB3A44">
        <w:trPr>
          <w:gridBefore w:val="1"/>
          <w:wBefore w:w="33" w:type="dxa"/>
          <w:cantSplit/>
          <w:jc w:val="center"/>
          <w:ins w:id="9061" w:author="C1-213572" w:date="2021-05-31T14:41:00Z"/>
        </w:trPr>
        <w:tc>
          <w:tcPr>
            <w:tcW w:w="284" w:type="dxa"/>
            <w:gridSpan w:val="2"/>
            <w:tcBorders>
              <w:top w:val="nil"/>
              <w:left w:val="single" w:sz="4" w:space="0" w:color="auto"/>
              <w:bottom w:val="nil"/>
              <w:right w:val="nil"/>
            </w:tcBorders>
            <w:hideMark/>
          </w:tcPr>
          <w:p w14:paraId="60078E0C" w14:textId="77777777" w:rsidR="00CB3A44" w:rsidRDefault="00CB3A44">
            <w:pPr>
              <w:pStyle w:val="TAC"/>
              <w:rPr>
                <w:ins w:id="9062" w:author="C1-213572" w:date="2021-05-31T14:41:00Z"/>
                <w:lang w:eastAsia="zh-CN"/>
              </w:rPr>
            </w:pPr>
            <w:ins w:id="9063" w:author="C1-213572" w:date="2021-05-31T14:41:00Z">
              <w:r>
                <w:rPr>
                  <w:lang w:eastAsia="zh-CN"/>
                </w:rPr>
                <w:t>0</w:t>
              </w:r>
            </w:ins>
          </w:p>
        </w:tc>
        <w:tc>
          <w:tcPr>
            <w:tcW w:w="284" w:type="dxa"/>
            <w:gridSpan w:val="2"/>
            <w:tcBorders>
              <w:top w:val="nil"/>
              <w:left w:val="nil"/>
              <w:bottom w:val="nil"/>
              <w:right w:val="nil"/>
            </w:tcBorders>
            <w:hideMark/>
          </w:tcPr>
          <w:p w14:paraId="1CE143FE" w14:textId="77777777" w:rsidR="00CB3A44" w:rsidRDefault="00CB3A44">
            <w:pPr>
              <w:pStyle w:val="TAC"/>
              <w:rPr>
                <w:ins w:id="9064" w:author="C1-213572" w:date="2021-05-31T14:41:00Z"/>
                <w:lang w:eastAsia="zh-CN"/>
              </w:rPr>
            </w:pPr>
            <w:ins w:id="9065" w:author="C1-213572" w:date="2021-05-31T14:41:00Z">
              <w:r>
                <w:rPr>
                  <w:lang w:eastAsia="zh-CN"/>
                </w:rPr>
                <w:t>1</w:t>
              </w:r>
            </w:ins>
          </w:p>
        </w:tc>
        <w:tc>
          <w:tcPr>
            <w:tcW w:w="283" w:type="dxa"/>
            <w:gridSpan w:val="2"/>
            <w:tcBorders>
              <w:top w:val="nil"/>
              <w:left w:val="nil"/>
              <w:bottom w:val="nil"/>
              <w:right w:val="nil"/>
            </w:tcBorders>
            <w:hideMark/>
          </w:tcPr>
          <w:p w14:paraId="08FA34C1" w14:textId="77777777" w:rsidR="00CB3A44" w:rsidRDefault="00CB3A44">
            <w:pPr>
              <w:pStyle w:val="TAC"/>
              <w:rPr>
                <w:ins w:id="9066" w:author="C1-213572" w:date="2021-05-31T14:41:00Z"/>
              </w:rPr>
            </w:pPr>
            <w:ins w:id="9067" w:author="C1-213572" w:date="2021-05-31T14:41:00Z">
              <w:r>
                <w:t>0</w:t>
              </w:r>
            </w:ins>
          </w:p>
        </w:tc>
        <w:tc>
          <w:tcPr>
            <w:tcW w:w="283" w:type="dxa"/>
            <w:gridSpan w:val="2"/>
            <w:tcBorders>
              <w:top w:val="nil"/>
              <w:left w:val="nil"/>
              <w:bottom w:val="nil"/>
              <w:right w:val="nil"/>
            </w:tcBorders>
            <w:hideMark/>
          </w:tcPr>
          <w:p w14:paraId="01C67C8D" w14:textId="77777777" w:rsidR="00CB3A44" w:rsidRDefault="00CB3A44">
            <w:pPr>
              <w:pStyle w:val="TAC"/>
              <w:rPr>
                <w:ins w:id="9068" w:author="C1-213572" w:date="2021-05-31T14:41:00Z"/>
              </w:rPr>
            </w:pPr>
            <w:ins w:id="9069" w:author="C1-213572" w:date="2021-05-31T14:41:00Z">
              <w:r>
                <w:t>0</w:t>
              </w:r>
            </w:ins>
          </w:p>
        </w:tc>
        <w:tc>
          <w:tcPr>
            <w:tcW w:w="5874" w:type="dxa"/>
            <w:gridSpan w:val="2"/>
            <w:tcBorders>
              <w:top w:val="nil"/>
              <w:left w:val="nil"/>
              <w:bottom w:val="nil"/>
              <w:right w:val="single" w:sz="4" w:space="0" w:color="auto"/>
            </w:tcBorders>
            <w:hideMark/>
          </w:tcPr>
          <w:p w14:paraId="36A4D5AF" w14:textId="77777777" w:rsidR="00CB3A44" w:rsidRDefault="00CB3A44">
            <w:pPr>
              <w:pStyle w:val="TAL"/>
              <w:rPr>
                <w:ins w:id="9070" w:author="C1-213572" w:date="2021-05-31T14:41:00Z"/>
                <w:lang w:eastAsia="zh-CN"/>
              </w:rPr>
            </w:pPr>
            <w:ins w:id="9071" w:author="C1-213572" w:date="2021-05-31T14:41:00Z">
              <w:r>
                <w:rPr>
                  <w:lang w:eastAsia="zh-CN"/>
                </w:rPr>
                <w:t>UE-to-Network Relay discovery announcement/UE-to-Network Relay discovery response</w:t>
              </w:r>
            </w:ins>
          </w:p>
        </w:tc>
      </w:tr>
      <w:tr w:rsidR="00CB3A44" w14:paraId="7A90A109" w14:textId="77777777" w:rsidTr="00CB3A44">
        <w:trPr>
          <w:gridBefore w:val="1"/>
          <w:wBefore w:w="33" w:type="dxa"/>
          <w:cantSplit/>
          <w:jc w:val="center"/>
          <w:ins w:id="9072" w:author="C1-213572" w:date="2021-05-31T14:41:00Z"/>
        </w:trPr>
        <w:tc>
          <w:tcPr>
            <w:tcW w:w="284" w:type="dxa"/>
            <w:gridSpan w:val="2"/>
            <w:tcBorders>
              <w:top w:val="nil"/>
              <w:left w:val="single" w:sz="4" w:space="0" w:color="auto"/>
              <w:bottom w:val="nil"/>
              <w:right w:val="nil"/>
            </w:tcBorders>
            <w:hideMark/>
          </w:tcPr>
          <w:p w14:paraId="494B697E" w14:textId="77777777" w:rsidR="00CB3A44" w:rsidRDefault="00CB3A44">
            <w:pPr>
              <w:pStyle w:val="TAC"/>
              <w:rPr>
                <w:ins w:id="9073" w:author="C1-213572" w:date="2021-05-31T14:41:00Z"/>
                <w:lang w:eastAsia="zh-CN"/>
              </w:rPr>
            </w:pPr>
            <w:ins w:id="9074" w:author="C1-213572" w:date="2021-05-31T14:41:00Z">
              <w:r>
                <w:rPr>
                  <w:lang w:eastAsia="zh-CN"/>
                </w:rPr>
                <w:t>0</w:t>
              </w:r>
            </w:ins>
          </w:p>
        </w:tc>
        <w:tc>
          <w:tcPr>
            <w:tcW w:w="284" w:type="dxa"/>
            <w:gridSpan w:val="2"/>
            <w:tcBorders>
              <w:top w:val="nil"/>
              <w:left w:val="nil"/>
              <w:bottom w:val="nil"/>
              <w:right w:val="nil"/>
            </w:tcBorders>
            <w:hideMark/>
          </w:tcPr>
          <w:p w14:paraId="6D1AE1A9" w14:textId="77777777" w:rsidR="00CB3A44" w:rsidRDefault="00CB3A44">
            <w:pPr>
              <w:pStyle w:val="TAC"/>
              <w:rPr>
                <w:ins w:id="9075" w:author="C1-213572" w:date="2021-05-31T14:41:00Z"/>
                <w:lang w:eastAsia="zh-CN"/>
              </w:rPr>
            </w:pPr>
            <w:ins w:id="9076" w:author="C1-213572" w:date="2021-05-31T14:41:00Z">
              <w:r>
                <w:rPr>
                  <w:lang w:eastAsia="zh-CN"/>
                </w:rPr>
                <w:t>1</w:t>
              </w:r>
            </w:ins>
          </w:p>
        </w:tc>
        <w:tc>
          <w:tcPr>
            <w:tcW w:w="283" w:type="dxa"/>
            <w:gridSpan w:val="2"/>
            <w:tcBorders>
              <w:top w:val="nil"/>
              <w:left w:val="nil"/>
              <w:bottom w:val="nil"/>
              <w:right w:val="nil"/>
            </w:tcBorders>
            <w:hideMark/>
          </w:tcPr>
          <w:p w14:paraId="3B4FF6E6" w14:textId="77777777" w:rsidR="00CB3A44" w:rsidRDefault="00CB3A44">
            <w:pPr>
              <w:pStyle w:val="TAC"/>
              <w:rPr>
                <w:ins w:id="9077" w:author="C1-213572" w:date="2021-05-31T14:41:00Z"/>
              </w:rPr>
            </w:pPr>
            <w:ins w:id="9078" w:author="C1-213572" w:date="2021-05-31T14:41:00Z">
              <w:r>
                <w:t>0</w:t>
              </w:r>
            </w:ins>
          </w:p>
        </w:tc>
        <w:tc>
          <w:tcPr>
            <w:tcW w:w="283" w:type="dxa"/>
            <w:gridSpan w:val="2"/>
            <w:tcBorders>
              <w:top w:val="nil"/>
              <w:left w:val="nil"/>
              <w:bottom w:val="nil"/>
              <w:right w:val="nil"/>
            </w:tcBorders>
            <w:hideMark/>
          </w:tcPr>
          <w:p w14:paraId="05BF9B9E" w14:textId="77777777" w:rsidR="00CB3A44" w:rsidRDefault="00CB3A44">
            <w:pPr>
              <w:pStyle w:val="TAC"/>
              <w:rPr>
                <w:ins w:id="9079" w:author="C1-213572" w:date="2021-05-31T14:41:00Z"/>
              </w:rPr>
            </w:pPr>
            <w:ins w:id="9080" w:author="C1-213572" w:date="2021-05-31T14:41:00Z">
              <w:r>
                <w:t>1</w:t>
              </w:r>
            </w:ins>
          </w:p>
        </w:tc>
        <w:tc>
          <w:tcPr>
            <w:tcW w:w="5874" w:type="dxa"/>
            <w:gridSpan w:val="2"/>
            <w:tcBorders>
              <w:top w:val="nil"/>
              <w:left w:val="nil"/>
              <w:bottom w:val="nil"/>
              <w:right w:val="single" w:sz="4" w:space="0" w:color="auto"/>
            </w:tcBorders>
            <w:hideMark/>
          </w:tcPr>
          <w:p w14:paraId="22C1A982" w14:textId="77777777" w:rsidR="00CB3A44" w:rsidRDefault="00CB3A44">
            <w:pPr>
              <w:pStyle w:val="TAL"/>
              <w:rPr>
                <w:ins w:id="9081" w:author="C1-213572" w:date="2021-05-31T14:41:00Z"/>
                <w:lang w:eastAsia="zh-CN"/>
              </w:rPr>
            </w:pPr>
            <w:ins w:id="9082" w:author="C1-213572" w:date="2021-05-31T14:41:00Z">
              <w:r>
                <w:rPr>
                  <w:lang w:eastAsia="zh-CN"/>
                </w:rPr>
                <w:t>UE-to-Network Relay discovery solicitation</w:t>
              </w:r>
            </w:ins>
          </w:p>
        </w:tc>
      </w:tr>
      <w:tr w:rsidR="00CB3A44" w14:paraId="5CE55051" w14:textId="77777777" w:rsidTr="00CB3A44">
        <w:trPr>
          <w:gridBefore w:val="1"/>
          <w:wBefore w:w="33" w:type="dxa"/>
          <w:cantSplit/>
          <w:jc w:val="center"/>
          <w:ins w:id="9083" w:author="C1-213572" w:date="2021-05-31T14:41:00Z"/>
        </w:trPr>
        <w:tc>
          <w:tcPr>
            <w:tcW w:w="284" w:type="dxa"/>
            <w:gridSpan w:val="2"/>
            <w:tcBorders>
              <w:top w:val="nil"/>
              <w:left w:val="single" w:sz="4" w:space="0" w:color="auto"/>
              <w:bottom w:val="nil"/>
              <w:right w:val="nil"/>
            </w:tcBorders>
            <w:hideMark/>
          </w:tcPr>
          <w:p w14:paraId="197EDB0C" w14:textId="77777777" w:rsidR="00CB3A44" w:rsidRDefault="00CB3A44">
            <w:pPr>
              <w:pStyle w:val="TAC"/>
              <w:rPr>
                <w:ins w:id="9084" w:author="C1-213572" w:date="2021-05-31T14:41:00Z"/>
                <w:lang w:eastAsia="zh-CN"/>
              </w:rPr>
            </w:pPr>
            <w:ins w:id="9085" w:author="C1-213572" w:date="2021-05-31T14:41:00Z">
              <w:r>
                <w:rPr>
                  <w:lang w:eastAsia="zh-CN"/>
                </w:rPr>
                <w:t>0</w:t>
              </w:r>
            </w:ins>
          </w:p>
        </w:tc>
        <w:tc>
          <w:tcPr>
            <w:tcW w:w="284" w:type="dxa"/>
            <w:gridSpan w:val="2"/>
            <w:tcBorders>
              <w:top w:val="nil"/>
              <w:left w:val="nil"/>
              <w:bottom w:val="nil"/>
              <w:right w:val="nil"/>
            </w:tcBorders>
            <w:hideMark/>
          </w:tcPr>
          <w:p w14:paraId="32A609BE" w14:textId="77777777" w:rsidR="00CB3A44" w:rsidRDefault="00CB3A44">
            <w:pPr>
              <w:pStyle w:val="TAC"/>
              <w:rPr>
                <w:ins w:id="9086" w:author="C1-213572" w:date="2021-05-31T14:41:00Z"/>
                <w:lang w:eastAsia="zh-CN"/>
              </w:rPr>
            </w:pPr>
            <w:ins w:id="9087" w:author="C1-213572" w:date="2021-05-31T14:41:00Z">
              <w:r>
                <w:rPr>
                  <w:lang w:eastAsia="zh-CN"/>
                </w:rPr>
                <w:t>1</w:t>
              </w:r>
            </w:ins>
          </w:p>
        </w:tc>
        <w:tc>
          <w:tcPr>
            <w:tcW w:w="283" w:type="dxa"/>
            <w:gridSpan w:val="2"/>
            <w:tcBorders>
              <w:top w:val="nil"/>
              <w:left w:val="nil"/>
              <w:bottom w:val="nil"/>
              <w:right w:val="nil"/>
            </w:tcBorders>
            <w:hideMark/>
          </w:tcPr>
          <w:p w14:paraId="26D08236" w14:textId="77777777" w:rsidR="00CB3A44" w:rsidRDefault="00CB3A44">
            <w:pPr>
              <w:pStyle w:val="TAC"/>
              <w:rPr>
                <w:ins w:id="9088" w:author="C1-213572" w:date="2021-05-31T14:41:00Z"/>
              </w:rPr>
            </w:pPr>
            <w:ins w:id="9089" w:author="C1-213572" w:date="2021-05-31T14:41:00Z">
              <w:r>
                <w:t>1</w:t>
              </w:r>
            </w:ins>
          </w:p>
        </w:tc>
        <w:tc>
          <w:tcPr>
            <w:tcW w:w="283" w:type="dxa"/>
            <w:gridSpan w:val="2"/>
            <w:tcBorders>
              <w:top w:val="nil"/>
              <w:left w:val="nil"/>
              <w:bottom w:val="nil"/>
              <w:right w:val="nil"/>
            </w:tcBorders>
            <w:hideMark/>
          </w:tcPr>
          <w:p w14:paraId="28201055" w14:textId="77777777" w:rsidR="00CB3A44" w:rsidRDefault="00CB3A44">
            <w:pPr>
              <w:pStyle w:val="TAC"/>
              <w:rPr>
                <w:ins w:id="9090" w:author="C1-213572" w:date="2021-05-31T14:41:00Z"/>
              </w:rPr>
            </w:pPr>
            <w:ins w:id="9091" w:author="C1-213572" w:date="2021-05-31T14:41:00Z">
              <w:r>
                <w:t>0</w:t>
              </w:r>
            </w:ins>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ins w:id="9092" w:author="C1-213572" w:date="2021-05-31T14:41:00Z"/>
                <w:lang w:eastAsia="zh-CN"/>
              </w:rPr>
            </w:pPr>
            <w:ins w:id="9093" w:author="C1-213572" w:date="2021-05-31T14:41:00Z">
              <w:r>
                <w:rPr>
                  <w:lang w:eastAsia="zh-CN"/>
                </w:rPr>
                <w:t>Group member discovery announcement/group member discovery response</w:t>
              </w:r>
            </w:ins>
          </w:p>
        </w:tc>
      </w:tr>
      <w:tr w:rsidR="00CB3A44" w14:paraId="6AA72119" w14:textId="77777777" w:rsidTr="00CB3A44">
        <w:trPr>
          <w:gridBefore w:val="1"/>
          <w:wBefore w:w="33" w:type="dxa"/>
          <w:cantSplit/>
          <w:jc w:val="center"/>
          <w:ins w:id="9094" w:author="C1-213572" w:date="2021-05-31T14:41:00Z"/>
        </w:trPr>
        <w:tc>
          <w:tcPr>
            <w:tcW w:w="284" w:type="dxa"/>
            <w:gridSpan w:val="2"/>
            <w:tcBorders>
              <w:top w:val="nil"/>
              <w:left w:val="single" w:sz="4" w:space="0" w:color="auto"/>
              <w:bottom w:val="nil"/>
              <w:right w:val="nil"/>
            </w:tcBorders>
            <w:hideMark/>
          </w:tcPr>
          <w:p w14:paraId="6447138F" w14:textId="77777777" w:rsidR="00CB3A44" w:rsidRDefault="00CB3A44">
            <w:pPr>
              <w:pStyle w:val="TAC"/>
              <w:rPr>
                <w:ins w:id="9095" w:author="C1-213572" w:date="2021-05-31T14:41:00Z"/>
                <w:lang w:eastAsia="zh-CN"/>
              </w:rPr>
            </w:pPr>
            <w:ins w:id="9096" w:author="C1-213572" w:date="2021-05-31T14:41:00Z">
              <w:r>
                <w:rPr>
                  <w:lang w:eastAsia="zh-CN"/>
                </w:rPr>
                <w:t>0</w:t>
              </w:r>
            </w:ins>
          </w:p>
        </w:tc>
        <w:tc>
          <w:tcPr>
            <w:tcW w:w="284" w:type="dxa"/>
            <w:gridSpan w:val="2"/>
            <w:tcBorders>
              <w:top w:val="nil"/>
              <w:left w:val="nil"/>
              <w:bottom w:val="nil"/>
              <w:right w:val="nil"/>
            </w:tcBorders>
            <w:hideMark/>
          </w:tcPr>
          <w:p w14:paraId="15C63084" w14:textId="77777777" w:rsidR="00CB3A44" w:rsidRDefault="00CB3A44">
            <w:pPr>
              <w:pStyle w:val="TAC"/>
              <w:rPr>
                <w:ins w:id="9097" w:author="C1-213572" w:date="2021-05-31T14:41:00Z"/>
                <w:lang w:eastAsia="zh-CN"/>
              </w:rPr>
            </w:pPr>
            <w:ins w:id="9098" w:author="C1-213572" w:date="2021-05-31T14:41:00Z">
              <w:r>
                <w:rPr>
                  <w:lang w:eastAsia="zh-CN"/>
                </w:rPr>
                <w:t>1</w:t>
              </w:r>
            </w:ins>
          </w:p>
        </w:tc>
        <w:tc>
          <w:tcPr>
            <w:tcW w:w="283" w:type="dxa"/>
            <w:gridSpan w:val="2"/>
            <w:tcBorders>
              <w:top w:val="nil"/>
              <w:left w:val="nil"/>
              <w:bottom w:val="nil"/>
              <w:right w:val="nil"/>
            </w:tcBorders>
            <w:hideMark/>
          </w:tcPr>
          <w:p w14:paraId="6F3FEA14" w14:textId="77777777" w:rsidR="00CB3A44" w:rsidRDefault="00CB3A44">
            <w:pPr>
              <w:pStyle w:val="TAC"/>
              <w:rPr>
                <w:ins w:id="9099" w:author="C1-213572" w:date="2021-05-31T14:41:00Z"/>
              </w:rPr>
            </w:pPr>
            <w:ins w:id="9100" w:author="C1-213572" w:date="2021-05-31T14:41:00Z">
              <w:r>
                <w:t>1</w:t>
              </w:r>
            </w:ins>
          </w:p>
        </w:tc>
        <w:tc>
          <w:tcPr>
            <w:tcW w:w="283" w:type="dxa"/>
            <w:gridSpan w:val="2"/>
            <w:tcBorders>
              <w:top w:val="nil"/>
              <w:left w:val="nil"/>
              <w:bottom w:val="nil"/>
              <w:right w:val="nil"/>
            </w:tcBorders>
            <w:hideMark/>
          </w:tcPr>
          <w:p w14:paraId="0203EEF7" w14:textId="77777777" w:rsidR="00CB3A44" w:rsidRDefault="00CB3A44">
            <w:pPr>
              <w:pStyle w:val="TAC"/>
              <w:rPr>
                <w:ins w:id="9101" w:author="C1-213572" w:date="2021-05-31T14:41:00Z"/>
              </w:rPr>
            </w:pPr>
            <w:ins w:id="9102" w:author="C1-213572" w:date="2021-05-31T14:41:00Z">
              <w:r>
                <w:t>1</w:t>
              </w:r>
            </w:ins>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ins w:id="9103" w:author="C1-213572" w:date="2021-05-31T14:41:00Z"/>
                <w:lang w:eastAsia="zh-CN"/>
              </w:rPr>
            </w:pPr>
            <w:ins w:id="9104" w:author="C1-213572" w:date="2021-05-31T14:41:00Z">
              <w:r>
                <w:rPr>
                  <w:lang w:eastAsia="zh-CN"/>
                </w:rPr>
                <w:t>Group member discovery solicitation</w:t>
              </w:r>
            </w:ins>
          </w:p>
        </w:tc>
      </w:tr>
      <w:tr w:rsidR="00CB3A44" w14:paraId="37F177C1" w14:textId="77777777" w:rsidTr="00CB3A44">
        <w:trPr>
          <w:gridBefore w:val="1"/>
          <w:wBefore w:w="33" w:type="dxa"/>
          <w:cantSplit/>
          <w:jc w:val="center"/>
          <w:ins w:id="9105" w:author="C1-213572" w:date="2021-05-31T14:41:00Z"/>
        </w:trPr>
        <w:tc>
          <w:tcPr>
            <w:tcW w:w="284" w:type="dxa"/>
            <w:gridSpan w:val="2"/>
            <w:tcBorders>
              <w:top w:val="nil"/>
              <w:left w:val="single" w:sz="4" w:space="0" w:color="auto"/>
              <w:bottom w:val="nil"/>
              <w:right w:val="nil"/>
            </w:tcBorders>
            <w:hideMark/>
          </w:tcPr>
          <w:p w14:paraId="28ADB7F1" w14:textId="77777777" w:rsidR="00CB3A44" w:rsidRDefault="00CB3A44">
            <w:pPr>
              <w:pStyle w:val="TAC"/>
              <w:rPr>
                <w:ins w:id="9106" w:author="C1-213572" w:date="2021-05-31T14:41:00Z"/>
                <w:lang w:eastAsia="zh-CN"/>
              </w:rPr>
            </w:pPr>
            <w:ins w:id="9107" w:author="C1-213572" w:date="2021-05-31T14:41:00Z">
              <w:r>
                <w:rPr>
                  <w:lang w:eastAsia="zh-CN"/>
                </w:rPr>
                <w:t>1</w:t>
              </w:r>
            </w:ins>
          </w:p>
        </w:tc>
        <w:tc>
          <w:tcPr>
            <w:tcW w:w="284" w:type="dxa"/>
            <w:gridSpan w:val="2"/>
            <w:tcBorders>
              <w:top w:val="nil"/>
              <w:left w:val="nil"/>
              <w:bottom w:val="nil"/>
              <w:right w:val="nil"/>
            </w:tcBorders>
            <w:hideMark/>
          </w:tcPr>
          <w:p w14:paraId="2B7655B2" w14:textId="77777777" w:rsidR="00CB3A44" w:rsidRDefault="00CB3A44">
            <w:pPr>
              <w:pStyle w:val="TAC"/>
              <w:rPr>
                <w:ins w:id="9108" w:author="C1-213572" w:date="2021-05-31T14:41:00Z"/>
                <w:lang w:eastAsia="zh-CN"/>
              </w:rPr>
            </w:pPr>
            <w:ins w:id="9109" w:author="C1-213572" w:date="2021-05-31T14:41:00Z">
              <w:r>
                <w:rPr>
                  <w:lang w:eastAsia="zh-CN"/>
                </w:rPr>
                <w:t>0</w:t>
              </w:r>
            </w:ins>
          </w:p>
        </w:tc>
        <w:tc>
          <w:tcPr>
            <w:tcW w:w="283" w:type="dxa"/>
            <w:gridSpan w:val="2"/>
            <w:tcBorders>
              <w:top w:val="nil"/>
              <w:left w:val="nil"/>
              <w:bottom w:val="nil"/>
              <w:right w:val="nil"/>
            </w:tcBorders>
            <w:hideMark/>
          </w:tcPr>
          <w:p w14:paraId="75C24987" w14:textId="77777777" w:rsidR="00CB3A44" w:rsidRDefault="00CB3A44">
            <w:pPr>
              <w:pStyle w:val="TAC"/>
              <w:rPr>
                <w:ins w:id="9110" w:author="C1-213572" w:date="2021-05-31T14:41:00Z"/>
              </w:rPr>
            </w:pPr>
            <w:ins w:id="9111" w:author="C1-213572" w:date="2021-05-31T14:41:00Z">
              <w:r>
                <w:t>0</w:t>
              </w:r>
            </w:ins>
          </w:p>
        </w:tc>
        <w:tc>
          <w:tcPr>
            <w:tcW w:w="283" w:type="dxa"/>
            <w:gridSpan w:val="2"/>
            <w:tcBorders>
              <w:top w:val="nil"/>
              <w:left w:val="nil"/>
              <w:bottom w:val="nil"/>
              <w:right w:val="nil"/>
            </w:tcBorders>
            <w:hideMark/>
          </w:tcPr>
          <w:p w14:paraId="398BC544" w14:textId="77777777" w:rsidR="00CB3A44" w:rsidRDefault="00CB3A44">
            <w:pPr>
              <w:pStyle w:val="TAC"/>
              <w:rPr>
                <w:ins w:id="9112" w:author="C1-213572" w:date="2021-05-31T14:41:00Z"/>
              </w:rPr>
            </w:pPr>
            <w:ins w:id="9113" w:author="C1-213572" w:date="2021-05-31T14:41:00Z">
              <w:r>
                <w:t>0</w:t>
              </w:r>
            </w:ins>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ins w:id="9114" w:author="C1-213572" w:date="2021-05-31T14:41:00Z"/>
                <w:lang w:eastAsia="zh-CN"/>
              </w:rPr>
            </w:pPr>
            <w:ins w:id="9115" w:author="C1-213572" w:date="2021-05-31T14:41:00Z">
              <w:r>
                <w:rPr>
                  <w:lang w:eastAsia="zh-CN"/>
                </w:rPr>
                <w:t>Relay discovery additional information</w:t>
              </w:r>
            </w:ins>
          </w:p>
        </w:tc>
      </w:tr>
      <w:tr w:rsidR="00CB3A44" w14:paraId="6EC264CC" w14:textId="77777777" w:rsidTr="00CB3A44">
        <w:trPr>
          <w:gridAfter w:val="1"/>
          <w:wAfter w:w="33" w:type="dxa"/>
          <w:cantSplit/>
          <w:jc w:val="center"/>
          <w:ins w:id="9116" w:author="C1-213572" w:date="2021-05-31T14:41:00Z"/>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ins w:id="9117" w:author="C1-213572" w:date="2021-05-31T14:41:00Z"/>
                <w:lang w:eastAsia="zh-CN"/>
              </w:rPr>
            </w:pPr>
          </w:p>
          <w:p w14:paraId="27D69943" w14:textId="77777777" w:rsidR="00CB3A44" w:rsidRDefault="00CB3A44">
            <w:pPr>
              <w:pStyle w:val="TAL"/>
              <w:rPr>
                <w:ins w:id="9118" w:author="C1-213572" w:date="2021-05-31T14:41:00Z"/>
                <w:lang w:eastAsia="zh-CN"/>
              </w:rPr>
            </w:pPr>
            <w:ins w:id="9119" w:author="C1-213572" w:date="2021-05-31T14:41:00Z">
              <w:r>
                <w:rPr>
                  <w:lang w:eastAsia="zh-CN"/>
                </w:rPr>
                <w:t>The other values are reserved.</w:t>
              </w:r>
            </w:ins>
          </w:p>
        </w:tc>
      </w:tr>
      <w:tr w:rsidR="00CB3A44" w14:paraId="047E25E2" w14:textId="77777777" w:rsidTr="00CB3A44">
        <w:trPr>
          <w:gridAfter w:val="1"/>
          <w:wAfter w:w="33" w:type="dxa"/>
          <w:cantSplit/>
          <w:jc w:val="center"/>
          <w:ins w:id="9120" w:author="C1-213572" w:date="2021-05-31T14:41:00Z"/>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ins w:id="9121" w:author="C1-213572" w:date="2021-05-31T14:41:00Z"/>
                <w:lang w:eastAsia="zh-CN"/>
              </w:rPr>
            </w:pPr>
          </w:p>
        </w:tc>
      </w:tr>
      <w:tr w:rsidR="00CB3A44" w14:paraId="2A42BEAB" w14:textId="77777777" w:rsidTr="00CB3A44">
        <w:trPr>
          <w:gridAfter w:val="1"/>
          <w:wAfter w:w="33" w:type="dxa"/>
          <w:cantSplit/>
          <w:jc w:val="center"/>
          <w:ins w:id="9122" w:author="C1-213572" w:date="2021-05-31T14:41:00Z"/>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ins w:id="9123" w:author="C1-213572" w:date="2021-05-31T14:41:00Z"/>
                <w:lang w:eastAsia="zh-CN"/>
              </w:rPr>
            </w:pPr>
            <w:ins w:id="9124" w:author="C1-213572" w:date="2021-05-31T14:41:00Z">
              <w:r>
                <w:t xml:space="preserve">Discovery </w:t>
              </w:r>
              <w:r>
                <w:rPr>
                  <w:lang w:eastAsia="zh-CN"/>
                </w:rPr>
                <w:t>model</w:t>
              </w:r>
              <w:r>
                <w:t xml:space="preserve"> value (octet 1):</w:t>
              </w:r>
            </w:ins>
          </w:p>
        </w:tc>
      </w:tr>
      <w:tr w:rsidR="00CB3A44" w14:paraId="6364A255" w14:textId="77777777" w:rsidTr="00CB3A44">
        <w:trPr>
          <w:gridAfter w:val="1"/>
          <w:wAfter w:w="33" w:type="dxa"/>
          <w:cantSplit/>
          <w:jc w:val="center"/>
          <w:ins w:id="9125" w:author="C1-213572" w:date="2021-05-31T14:41:00Z"/>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ins w:id="9126" w:author="C1-213572" w:date="2021-05-31T14:41:00Z"/>
                <w:lang w:eastAsia="zh-CN"/>
              </w:rPr>
            </w:pPr>
            <w:ins w:id="9127" w:author="C1-213572" w:date="2021-05-31T14:41:00Z">
              <w:r>
                <w:t>Bit</w:t>
              </w:r>
            </w:ins>
          </w:p>
        </w:tc>
      </w:tr>
      <w:tr w:rsidR="00CB3A44" w14:paraId="4393E42A" w14:textId="77777777" w:rsidTr="00CB3A44">
        <w:trPr>
          <w:gridAfter w:val="1"/>
          <w:wAfter w:w="33" w:type="dxa"/>
          <w:cantSplit/>
          <w:jc w:val="center"/>
          <w:ins w:id="9128" w:author="C1-213572" w:date="2021-05-31T14:41:00Z"/>
        </w:trPr>
        <w:tc>
          <w:tcPr>
            <w:tcW w:w="284" w:type="dxa"/>
            <w:gridSpan w:val="2"/>
            <w:tcBorders>
              <w:top w:val="nil"/>
              <w:left w:val="single" w:sz="4" w:space="0" w:color="auto"/>
              <w:bottom w:val="nil"/>
              <w:right w:val="nil"/>
            </w:tcBorders>
            <w:hideMark/>
          </w:tcPr>
          <w:p w14:paraId="26B484CD" w14:textId="77777777" w:rsidR="00CB3A44" w:rsidRDefault="00CB3A44">
            <w:pPr>
              <w:pStyle w:val="TAC"/>
              <w:rPr>
                <w:ins w:id="9129" w:author="C1-213572" w:date="2021-05-31T14:41:00Z"/>
                <w:b/>
                <w:lang w:eastAsia="zh-CN"/>
              </w:rPr>
            </w:pPr>
            <w:ins w:id="9130" w:author="C1-213572" w:date="2021-05-31T14:41:00Z">
              <w:r>
                <w:rPr>
                  <w:b/>
                  <w:lang w:eastAsia="zh-CN"/>
                </w:rPr>
                <w:t>2</w:t>
              </w:r>
            </w:ins>
          </w:p>
        </w:tc>
        <w:tc>
          <w:tcPr>
            <w:tcW w:w="284" w:type="dxa"/>
            <w:gridSpan w:val="2"/>
            <w:tcBorders>
              <w:top w:val="nil"/>
              <w:left w:val="nil"/>
              <w:bottom w:val="nil"/>
              <w:right w:val="nil"/>
            </w:tcBorders>
            <w:hideMark/>
          </w:tcPr>
          <w:p w14:paraId="765771DA" w14:textId="77777777" w:rsidR="00CB3A44" w:rsidRDefault="00CB3A44">
            <w:pPr>
              <w:pStyle w:val="TAC"/>
              <w:rPr>
                <w:ins w:id="9131" w:author="C1-213572" w:date="2021-05-31T14:41:00Z"/>
                <w:b/>
                <w:lang w:eastAsia="zh-CN"/>
              </w:rPr>
            </w:pPr>
            <w:ins w:id="9132" w:author="C1-213572" w:date="2021-05-31T14:41:00Z">
              <w:r>
                <w:rPr>
                  <w:b/>
                  <w:lang w:eastAsia="zh-CN"/>
                </w:rPr>
                <w:t>1</w:t>
              </w:r>
            </w:ins>
          </w:p>
        </w:tc>
        <w:tc>
          <w:tcPr>
            <w:tcW w:w="283" w:type="dxa"/>
            <w:gridSpan w:val="2"/>
            <w:tcBorders>
              <w:top w:val="nil"/>
              <w:left w:val="nil"/>
              <w:bottom w:val="nil"/>
              <w:right w:val="nil"/>
            </w:tcBorders>
          </w:tcPr>
          <w:p w14:paraId="13B7C00B" w14:textId="77777777" w:rsidR="00CB3A44" w:rsidRDefault="00CB3A44">
            <w:pPr>
              <w:pStyle w:val="TAC"/>
              <w:rPr>
                <w:ins w:id="9133" w:author="C1-213572" w:date="2021-05-31T14:41:00Z"/>
              </w:rPr>
            </w:pPr>
          </w:p>
        </w:tc>
        <w:tc>
          <w:tcPr>
            <w:tcW w:w="283" w:type="dxa"/>
            <w:gridSpan w:val="2"/>
            <w:tcBorders>
              <w:top w:val="nil"/>
              <w:left w:val="nil"/>
              <w:bottom w:val="nil"/>
              <w:right w:val="nil"/>
            </w:tcBorders>
          </w:tcPr>
          <w:p w14:paraId="0B4F259D" w14:textId="77777777" w:rsidR="00CB3A44" w:rsidRDefault="00CB3A44">
            <w:pPr>
              <w:pStyle w:val="TAC"/>
              <w:rPr>
                <w:ins w:id="9134" w:author="C1-213572" w:date="2021-05-31T14:41:00Z"/>
              </w:rPr>
            </w:pPr>
          </w:p>
        </w:tc>
        <w:tc>
          <w:tcPr>
            <w:tcW w:w="5874" w:type="dxa"/>
            <w:gridSpan w:val="2"/>
            <w:tcBorders>
              <w:top w:val="nil"/>
              <w:left w:val="nil"/>
              <w:bottom w:val="nil"/>
              <w:right w:val="single" w:sz="4" w:space="0" w:color="auto"/>
            </w:tcBorders>
            <w:hideMark/>
          </w:tcPr>
          <w:p w14:paraId="7662B3AD" w14:textId="77777777" w:rsidR="00CB3A44" w:rsidRDefault="00CB3A44">
            <w:pPr>
              <w:rPr>
                <w:ins w:id="9135" w:author="C1-213572" w:date="2021-05-31T14:41:00Z"/>
              </w:rPr>
            </w:pPr>
          </w:p>
        </w:tc>
      </w:tr>
      <w:tr w:rsidR="00CB3A44" w14:paraId="7D888FAC" w14:textId="77777777" w:rsidTr="00CB3A44">
        <w:trPr>
          <w:gridAfter w:val="1"/>
          <w:wAfter w:w="33" w:type="dxa"/>
          <w:cantSplit/>
          <w:jc w:val="center"/>
          <w:ins w:id="9136" w:author="C1-213572" w:date="2021-05-31T14:41:00Z"/>
        </w:trPr>
        <w:tc>
          <w:tcPr>
            <w:tcW w:w="284" w:type="dxa"/>
            <w:gridSpan w:val="2"/>
            <w:tcBorders>
              <w:top w:val="nil"/>
              <w:left w:val="single" w:sz="4" w:space="0" w:color="auto"/>
              <w:bottom w:val="nil"/>
              <w:right w:val="nil"/>
            </w:tcBorders>
            <w:hideMark/>
          </w:tcPr>
          <w:p w14:paraId="1BA503E4" w14:textId="77777777" w:rsidR="00CB3A44" w:rsidRDefault="00CB3A44">
            <w:pPr>
              <w:pStyle w:val="TAC"/>
              <w:rPr>
                <w:ins w:id="9137" w:author="C1-213572" w:date="2021-05-31T14:41:00Z"/>
                <w:lang w:eastAsia="zh-CN"/>
              </w:rPr>
            </w:pPr>
            <w:ins w:id="9138" w:author="C1-213572" w:date="2021-05-31T14:41:00Z">
              <w:r>
                <w:rPr>
                  <w:lang w:eastAsia="zh-CN"/>
                </w:rPr>
                <w:t>0</w:t>
              </w:r>
            </w:ins>
          </w:p>
        </w:tc>
        <w:tc>
          <w:tcPr>
            <w:tcW w:w="284" w:type="dxa"/>
            <w:gridSpan w:val="2"/>
            <w:tcBorders>
              <w:top w:val="nil"/>
              <w:left w:val="nil"/>
              <w:bottom w:val="nil"/>
              <w:right w:val="nil"/>
            </w:tcBorders>
            <w:hideMark/>
          </w:tcPr>
          <w:p w14:paraId="2492F322" w14:textId="77777777" w:rsidR="00CB3A44" w:rsidRDefault="00CB3A44">
            <w:pPr>
              <w:pStyle w:val="TAC"/>
              <w:rPr>
                <w:ins w:id="9139" w:author="C1-213572" w:date="2021-05-31T14:41:00Z"/>
                <w:lang w:eastAsia="zh-CN"/>
              </w:rPr>
            </w:pPr>
            <w:ins w:id="9140" w:author="C1-213572" w:date="2021-05-31T14:41:00Z">
              <w:r>
                <w:rPr>
                  <w:lang w:eastAsia="zh-CN"/>
                </w:rPr>
                <w:t>0</w:t>
              </w:r>
            </w:ins>
          </w:p>
        </w:tc>
        <w:tc>
          <w:tcPr>
            <w:tcW w:w="283" w:type="dxa"/>
            <w:gridSpan w:val="2"/>
            <w:tcBorders>
              <w:top w:val="nil"/>
              <w:left w:val="nil"/>
              <w:bottom w:val="nil"/>
              <w:right w:val="nil"/>
            </w:tcBorders>
          </w:tcPr>
          <w:p w14:paraId="348626C2" w14:textId="77777777" w:rsidR="00CB3A44" w:rsidRDefault="00CB3A44">
            <w:pPr>
              <w:pStyle w:val="TAC"/>
              <w:rPr>
                <w:ins w:id="9141" w:author="C1-213572" w:date="2021-05-31T14:41:00Z"/>
              </w:rPr>
            </w:pPr>
          </w:p>
        </w:tc>
        <w:tc>
          <w:tcPr>
            <w:tcW w:w="283" w:type="dxa"/>
            <w:gridSpan w:val="2"/>
            <w:tcBorders>
              <w:top w:val="nil"/>
              <w:left w:val="nil"/>
              <w:bottom w:val="nil"/>
              <w:right w:val="nil"/>
            </w:tcBorders>
          </w:tcPr>
          <w:p w14:paraId="1989BE4A" w14:textId="77777777" w:rsidR="00CB3A44" w:rsidRDefault="00CB3A44">
            <w:pPr>
              <w:pStyle w:val="TAC"/>
              <w:rPr>
                <w:ins w:id="9142" w:author="C1-213572" w:date="2021-05-31T14:41:00Z"/>
              </w:rPr>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ins w:id="9143" w:author="C1-213572" w:date="2021-05-31T14:41:00Z"/>
                <w:lang w:eastAsia="zh-CN"/>
              </w:rPr>
            </w:pPr>
            <w:ins w:id="9144" w:author="C1-213572" w:date="2021-05-31T14:41:00Z">
              <w:r>
                <w:rPr>
                  <w:lang w:eastAsia="zh-CN"/>
                </w:rPr>
                <w:t>Reserved</w:t>
              </w:r>
            </w:ins>
          </w:p>
        </w:tc>
      </w:tr>
      <w:tr w:rsidR="00CB3A44" w14:paraId="5D2F0439" w14:textId="77777777" w:rsidTr="00CB3A44">
        <w:trPr>
          <w:gridAfter w:val="1"/>
          <w:wAfter w:w="33" w:type="dxa"/>
          <w:cantSplit/>
          <w:jc w:val="center"/>
          <w:ins w:id="9145" w:author="C1-213572" w:date="2021-05-31T14:41:00Z"/>
        </w:trPr>
        <w:tc>
          <w:tcPr>
            <w:tcW w:w="284" w:type="dxa"/>
            <w:gridSpan w:val="2"/>
            <w:tcBorders>
              <w:top w:val="nil"/>
              <w:left w:val="single" w:sz="4" w:space="0" w:color="auto"/>
              <w:bottom w:val="nil"/>
              <w:right w:val="nil"/>
            </w:tcBorders>
            <w:hideMark/>
          </w:tcPr>
          <w:p w14:paraId="7AFCC1ED" w14:textId="77777777" w:rsidR="00CB3A44" w:rsidRDefault="00CB3A44">
            <w:pPr>
              <w:pStyle w:val="TAC"/>
              <w:rPr>
                <w:ins w:id="9146" w:author="C1-213572" w:date="2021-05-31T14:41:00Z"/>
                <w:lang w:eastAsia="zh-CN"/>
              </w:rPr>
            </w:pPr>
            <w:ins w:id="9147" w:author="C1-213572" w:date="2021-05-31T14:41:00Z">
              <w:r>
                <w:rPr>
                  <w:lang w:eastAsia="zh-CN"/>
                </w:rPr>
                <w:t>0</w:t>
              </w:r>
            </w:ins>
          </w:p>
        </w:tc>
        <w:tc>
          <w:tcPr>
            <w:tcW w:w="284" w:type="dxa"/>
            <w:gridSpan w:val="2"/>
            <w:tcBorders>
              <w:top w:val="nil"/>
              <w:left w:val="nil"/>
              <w:bottom w:val="nil"/>
              <w:right w:val="nil"/>
            </w:tcBorders>
            <w:hideMark/>
          </w:tcPr>
          <w:p w14:paraId="4DA89875" w14:textId="77777777" w:rsidR="00CB3A44" w:rsidRDefault="00CB3A44">
            <w:pPr>
              <w:pStyle w:val="TAC"/>
              <w:rPr>
                <w:ins w:id="9148" w:author="C1-213572" w:date="2021-05-31T14:41:00Z"/>
                <w:lang w:eastAsia="zh-CN"/>
              </w:rPr>
            </w:pPr>
            <w:ins w:id="9149" w:author="C1-213572" w:date="2021-05-31T14:41:00Z">
              <w:r>
                <w:rPr>
                  <w:lang w:eastAsia="zh-CN"/>
                </w:rPr>
                <w:t>1</w:t>
              </w:r>
            </w:ins>
          </w:p>
        </w:tc>
        <w:tc>
          <w:tcPr>
            <w:tcW w:w="283" w:type="dxa"/>
            <w:gridSpan w:val="2"/>
            <w:tcBorders>
              <w:top w:val="nil"/>
              <w:left w:val="nil"/>
              <w:bottom w:val="nil"/>
              <w:right w:val="nil"/>
            </w:tcBorders>
          </w:tcPr>
          <w:p w14:paraId="57EDA7FB" w14:textId="77777777" w:rsidR="00CB3A44" w:rsidRDefault="00CB3A44">
            <w:pPr>
              <w:pStyle w:val="TAC"/>
              <w:rPr>
                <w:ins w:id="9150" w:author="C1-213572" w:date="2021-05-31T14:41:00Z"/>
              </w:rPr>
            </w:pPr>
          </w:p>
        </w:tc>
        <w:tc>
          <w:tcPr>
            <w:tcW w:w="283" w:type="dxa"/>
            <w:gridSpan w:val="2"/>
            <w:tcBorders>
              <w:top w:val="nil"/>
              <w:left w:val="nil"/>
              <w:bottom w:val="nil"/>
              <w:right w:val="nil"/>
            </w:tcBorders>
          </w:tcPr>
          <w:p w14:paraId="53521C1A" w14:textId="77777777" w:rsidR="00CB3A44" w:rsidRDefault="00CB3A44">
            <w:pPr>
              <w:pStyle w:val="TAC"/>
              <w:rPr>
                <w:ins w:id="9151" w:author="C1-213572" w:date="2021-05-31T14:41:00Z"/>
              </w:rPr>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ins w:id="9152" w:author="C1-213572" w:date="2021-05-31T14:41:00Z"/>
                <w:lang w:eastAsia="zh-CN"/>
              </w:rPr>
            </w:pPr>
            <w:ins w:id="9153" w:author="C1-213572" w:date="2021-05-31T14:41:00Z">
              <w:r>
                <w:rPr>
                  <w:lang w:eastAsia="zh-CN"/>
                </w:rPr>
                <w:t>Model A</w:t>
              </w:r>
            </w:ins>
          </w:p>
        </w:tc>
      </w:tr>
      <w:tr w:rsidR="00CB3A44" w14:paraId="1918BA10" w14:textId="77777777" w:rsidTr="00CB3A44">
        <w:trPr>
          <w:gridAfter w:val="1"/>
          <w:wAfter w:w="33" w:type="dxa"/>
          <w:cantSplit/>
          <w:jc w:val="center"/>
          <w:ins w:id="9154" w:author="C1-213572" w:date="2021-05-31T14:41:00Z"/>
        </w:trPr>
        <w:tc>
          <w:tcPr>
            <w:tcW w:w="284" w:type="dxa"/>
            <w:gridSpan w:val="2"/>
            <w:tcBorders>
              <w:top w:val="nil"/>
              <w:left w:val="single" w:sz="4" w:space="0" w:color="auto"/>
              <w:bottom w:val="nil"/>
              <w:right w:val="nil"/>
            </w:tcBorders>
            <w:hideMark/>
          </w:tcPr>
          <w:p w14:paraId="6FC1D5B2" w14:textId="77777777" w:rsidR="00CB3A44" w:rsidRDefault="00CB3A44">
            <w:pPr>
              <w:pStyle w:val="TAC"/>
              <w:rPr>
                <w:ins w:id="9155" w:author="C1-213572" w:date="2021-05-31T14:41:00Z"/>
                <w:lang w:eastAsia="zh-CN"/>
              </w:rPr>
            </w:pPr>
            <w:ins w:id="9156" w:author="C1-213572" w:date="2021-05-31T14:41:00Z">
              <w:r>
                <w:rPr>
                  <w:lang w:eastAsia="zh-CN"/>
                </w:rPr>
                <w:t>1</w:t>
              </w:r>
            </w:ins>
          </w:p>
        </w:tc>
        <w:tc>
          <w:tcPr>
            <w:tcW w:w="284" w:type="dxa"/>
            <w:gridSpan w:val="2"/>
            <w:tcBorders>
              <w:top w:val="nil"/>
              <w:left w:val="nil"/>
              <w:bottom w:val="nil"/>
              <w:right w:val="nil"/>
            </w:tcBorders>
            <w:hideMark/>
          </w:tcPr>
          <w:p w14:paraId="7A300971" w14:textId="77777777" w:rsidR="00CB3A44" w:rsidRDefault="00CB3A44">
            <w:pPr>
              <w:pStyle w:val="TAC"/>
              <w:rPr>
                <w:ins w:id="9157" w:author="C1-213572" w:date="2021-05-31T14:41:00Z"/>
                <w:lang w:eastAsia="zh-CN"/>
              </w:rPr>
            </w:pPr>
            <w:ins w:id="9158" w:author="C1-213572" w:date="2021-05-31T14:41:00Z">
              <w:r>
                <w:rPr>
                  <w:lang w:eastAsia="zh-CN"/>
                </w:rPr>
                <w:t>0</w:t>
              </w:r>
            </w:ins>
          </w:p>
        </w:tc>
        <w:tc>
          <w:tcPr>
            <w:tcW w:w="283" w:type="dxa"/>
            <w:gridSpan w:val="2"/>
            <w:tcBorders>
              <w:top w:val="nil"/>
              <w:left w:val="nil"/>
              <w:bottom w:val="nil"/>
              <w:right w:val="nil"/>
            </w:tcBorders>
          </w:tcPr>
          <w:p w14:paraId="1FE736F4" w14:textId="77777777" w:rsidR="00CB3A44" w:rsidRDefault="00CB3A44">
            <w:pPr>
              <w:pStyle w:val="TAC"/>
              <w:rPr>
                <w:ins w:id="9159" w:author="C1-213572" w:date="2021-05-31T14:41:00Z"/>
              </w:rPr>
            </w:pPr>
          </w:p>
        </w:tc>
        <w:tc>
          <w:tcPr>
            <w:tcW w:w="283" w:type="dxa"/>
            <w:gridSpan w:val="2"/>
            <w:tcBorders>
              <w:top w:val="nil"/>
              <w:left w:val="nil"/>
              <w:bottom w:val="nil"/>
              <w:right w:val="nil"/>
            </w:tcBorders>
          </w:tcPr>
          <w:p w14:paraId="0433EEB5" w14:textId="77777777" w:rsidR="00CB3A44" w:rsidRDefault="00CB3A44">
            <w:pPr>
              <w:pStyle w:val="TAC"/>
              <w:rPr>
                <w:ins w:id="9160" w:author="C1-213572" w:date="2021-05-31T14:41:00Z"/>
              </w:rPr>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ins w:id="9161" w:author="C1-213572" w:date="2021-05-31T14:41:00Z"/>
                <w:lang w:eastAsia="zh-CN"/>
              </w:rPr>
            </w:pPr>
            <w:ins w:id="9162" w:author="C1-213572" w:date="2021-05-31T14:41:00Z">
              <w:r>
                <w:rPr>
                  <w:lang w:eastAsia="zh-CN"/>
                </w:rPr>
                <w:t>Model B</w:t>
              </w:r>
            </w:ins>
          </w:p>
        </w:tc>
      </w:tr>
      <w:tr w:rsidR="00CB3A44" w14:paraId="7166EB1B" w14:textId="77777777" w:rsidTr="00CB3A44">
        <w:trPr>
          <w:gridAfter w:val="1"/>
          <w:wAfter w:w="33" w:type="dxa"/>
          <w:cantSplit/>
          <w:jc w:val="center"/>
          <w:ins w:id="9163" w:author="C1-213572" w:date="2021-05-31T14:41:00Z"/>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ins w:id="9164" w:author="C1-213572" w:date="2021-05-31T14:41:00Z"/>
                <w:lang w:eastAsia="zh-CN"/>
              </w:rPr>
            </w:pPr>
            <w:ins w:id="9165" w:author="C1-213572" w:date="2021-05-31T14:41:00Z">
              <w:r>
                <w:rPr>
                  <w:lang w:eastAsia="zh-CN"/>
                </w:rPr>
                <w:t>1</w:t>
              </w:r>
            </w:ins>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ins w:id="9166" w:author="C1-213572" w:date="2021-05-31T14:41:00Z"/>
                <w:lang w:eastAsia="zh-CN"/>
              </w:rPr>
            </w:pPr>
            <w:ins w:id="9167" w:author="C1-213572" w:date="2021-05-31T14:41:00Z">
              <w:r>
                <w:rPr>
                  <w:lang w:eastAsia="zh-CN"/>
                </w:rPr>
                <w:t>1</w:t>
              </w:r>
            </w:ins>
          </w:p>
        </w:tc>
        <w:tc>
          <w:tcPr>
            <w:tcW w:w="283" w:type="dxa"/>
            <w:gridSpan w:val="2"/>
            <w:tcBorders>
              <w:top w:val="nil"/>
              <w:left w:val="nil"/>
              <w:bottom w:val="single" w:sz="4" w:space="0" w:color="auto"/>
              <w:right w:val="nil"/>
            </w:tcBorders>
          </w:tcPr>
          <w:p w14:paraId="2CF23B10" w14:textId="77777777" w:rsidR="00CB3A44" w:rsidRDefault="00CB3A44">
            <w:pPr>
              <w:pStyle w:val="TAC"/>
              <w:rPr>
                <w:ins w:id="9168" w:author="C1-213572" w:date="2021-05-31T14:41:00Z"/>
              </w:rPr>
            </w:pPr>
          </w:p>
        </w:tc>
        <w:tc>
          <w:tcPr>
            <w:tcW w:w="283" w:type="dxa"/>
            <w:gridSpan w:val="2"/>
            <w:tcBorders>
              <w:top w:val="nil"/>
              <w:left w:val="nil"/>
              <w:bottom w:val="single" w:sz="4" w:space="0" w:color="auto"/>
              <w:right w:val="nil"/>
            </w:tcBorders>
          </w:tcPr>
          <w:p w14:paraId="63D09746" w14:textId="77777777" w:rsidR="00CB3A44" w:rsidRDefault="00CB3A44">
            <w:pPr>
              <w:pStyle w:val="TAC"/>
              <w:rPr>
                <w:ins w:id="9169" w:author="C1-213572" w:date="2021-05-31T14:41:00Z"/>
              </w:rPr>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ins w:id="9170" w:author="C1-213572" w:date="2021-05-31T14:41:00Z"/>
                <w:lang w:eastAsia="zh-CN"/>
              </w:rPr>
            </w:pPr>
            <w:ins w:id="9171" w:author="C1-213572" w:date="2021-05-31T14:41:00Z">
              <w:r>
                <w:rPr>
                  <w:lang w:eastAsia="zh-CN"/>
                </w:rPr>
                <w:t>Reserved</w:t>
              </w:r>
            </w:ins>
          </w:p>
        </w:tc>
      </w:tr>
    </w:tbl>
    <w:p w14:paraId="14565D9A" w14:textId="77777777" w:rsidR="00CB3A44" w:rsidRDefault="00CB3A44" w:rsidP="00CB3A44">
      <w:pPr>
        <w:rPr>
          <w:ins w:id="9172" w:author="C1-213572" w:date="2021-05-31T14:41:00Z"/>
          <w:noProof/>
          <w:lang w:eastAsia="zh-CN"/>
        </w:rPr>
      </w:pPr>
    </w:p>
    <w:p w14:paraId="50519AE9" w14:textId="77777777" w:rsidR="00CB3A44" w:rsidRDefault="00CB3A44" w:rsidP="00CB3A44">
      <w:pPr>
        <w:pStyle w:val="NO"/>
        <w:rPr>
          <w:ins w:id="9173" w:author="C1-213572" w:date="2021-05-31T14:41:00Z"/>
          <w:lang w:val="en-US" w:eastAsia="zh-TW"/>
        </w:rPr>
      </w:pPr>
      <w:ins w:id="9174" w:author="C1-213572" w:date="2021-05-31T14:41:00Z">
        <w:r>
          <w:rPr>
            <w:noProof/>
            <w:lang w:eastAsia="zh-CN"/>
          </w:rPr>
          <w:t xml:space="preserve">NOTE 1: </w:t>
        </w:r>
        <w:r>
          <w:rPr>
            <w:noProof/>
            <w:lang w:eastAsia="zh-CN"/>
          </w:rPr>
          <w:tab/>
          <w:t>C</w:t>
        </w:r>
        <w:r>
          <w:rPr>
            <w:lang w:val="en-US" w:eastAsia="zh-TW"/>
          </w:rPr>
          <w:t>ontent Type '0000' (announce/response) is used for model A announcing and for model B discoveree operation.</w:t>
        </w:r>
      </w:ins>
    </w:p>
    <w:p w14:paraId="65B0BECC" w14:textId="77777777" w:rsidR="00CB3A44" w:rsidRDefault="00CB3A44" w:rsidP="00CB3A44">
      <w:pPr>
        <w:pStyle w:val="NO"/>
        <w:rPr>
          <w:ins w:id="9175" w:author="C1-213572" w:date="2021-05-31T14:41:00Z"/>
          <w:lang w:val="en-US" w:eastAsia="zh-TW"/>
        </w:rPr>
      </w:pPr>
      <w:ins w:id="9176" w:author="C1-213572" w:date="2021-05-31T14:41:00Z">
        <w:r>
          <w:rPr>
            <w:noProof/>
            <w:lang w:eastAsia="zh-CN"/>
          </w:rPr>
          <w:t>NOTE</w:t>
        </w:r>
        <w:r>
          <w:t> 2</w:t>
        </w:r>
        <w:r>
          <w:rPr>
            <w:noProof/>
            <w:lang w:eastAsia="zh-CN"/>
          </w:rPr>
          <w:t xml:space="preserve">: </w:t>
        </w:r>
        <w:r>
          <w:rPr>
            <w:noProof/>
            <w:lang w:eastAsia="zh-CN"/>
          </w:rPr>
          <w:tab/>
          <w:t>C</w:t>
        </w:r>
        <w:r>
          <w:rPr>
            <w:lang w:val="en-US" w:eastAsia="zh-TW"/>
          </w:rPr>
          <w:t>ontent Type '0100' (</w:t>
        </w:r>
        <w:r>
          <w:rPr>
            <w:lang w:eastAsia="zh-CN"/>
          </w:rPr>
          <w:t>UE-to-Network Relay Discovery Announcement or UE-to-Network Relay Discovery Response</w:t>
        </w:r>
        <w:r>
          <w:rPr>
            <w:lang w:val="en-US" w:eastAsia="zh-TW"/>
          </w:rPr>
          <w:t>) is used for model A announcing and for model B discoveree operation.</w:t>
        </w:r>
      </w:ins>
    </w:p>
    <w:p w14:paraId="4894965D" w14:textId="77777777" w:rsidR="00CB3A44" w:rsidRDefault="00CB3A44" w:rsidP="00CB3A44">
      <w:pPr>
        <w:pStyle w:val="NO"/>
        <w:rPr>
          <w:ins w:id="9177" w:author="C1-213572" w:date="2021-05-31T14:41:00Z"/>
          <w:lang w:val="en-US" w:eastAsia="zh-TW"/>
        </w:rPr>
      </w:pPr>
      <w:ins w:id="9178" w:author="C1-213572" w:date="2021-05-31T14:41:00Z">
        <w:r>
          <w:rPr>
            <w:noProof/>
            <w:lang w:eastAsia="zh-CN"/>
          </w:rPr>
          <w:t>NOTE</w:t>
        </w:r>
        <w:r>
          <w:t> 3</w:t>
        </w:r>
        <w:r>
          <w:rPr>
            <w:noProof/>
            <w:lang w:eastAsia="zh-CN"/>
          </w:rPr>
          <w:t xml:space="preserve">: </w:t>
        </w:r>
        <w:r>
          <w:rPr>
            <w:noProof/>
            <w:lang w:eastAsia="zh-CN"/>
          </w:rPr>
          <w:tab/>
          <w:t>C</w:t>
        </w:r>
        <w:r>
          <w:rPr>
            <w:lang w:val="en-US" w:eastAsia="zh-TW"/>
          </w:rPr>
          <w:t>ontent Type '0110' (</w:t>
        </w:r>
        <w:r>
          <w:rPr>
            <w:lang w:eastAsia="zh-CN"/>
          </w:rPr>
          <w:t>Group Member Discovery Announcement or Group Member Discovery Response</w:t>
        </w:r>
        <w:r>
          <w:rPr>
            <w:lang w:val="en-US" w:eastAsia="zh-TW"/>
          </w:rPr>
          <w:t>) is used for model A announcing and for model B discoveree operation.</w:t>
        </w:r>
      </w:ins>
    </w:p>
    <w:p w14:paraId="07594A1A" w14:textId="77777777" w:rsidR="00CB3A44" w:rsidRDefault="00CB3A44" w:rsidP="00CB3A44">
      <w:pPr>
        <w:pStyle w:val="30"/>
        <w:rPr>
          <w:ins w:id="9179" w:author="C1-213572" w:date="2021-05-31T14:41:00Z"/>
        </w:rPr>
      </w:pPr>
      <w:bookmarkStart w:id="9180" w:name="_Toc59199390"/>
      <w:bookmarkStart w:id="9181" w:name="_Toc59198799"/>
      <w:bookmarkStart w:id="9182" w:name="_Toc525231399"/>
      <w:bookmarkStart w:id="9183" w:name="_Toc74123245"/>
      <w:ins w:id="9184" w:author="C1-213572" w:date="2021-05-31T14:41:00Z">
        <w:r>
          <w:t>11.2.2</w:t>
        </w:r>
        <w:r>
          <w:tab/>
          <w:t>ProSe Application Code</w:t>
        </w:r>
        <w:bookmarkEnd w:id="9180"/>
        <w:bookmarkEnd w:id="9181"/>
        <w:bookmarkEnd w:id="9182"/>
        <w:bookmarkEnd w:id="9183"/>
      </w:ins>
    </w:p>
    <w:p w14:paraId="077C7288" w14:textId="77777777" w:rsidR="00CB3A44" w:rsidRDefault="00CB3A44" w:rsidP="00CB3A44">
      <w:pPr>
        <w:rPr>
          <w:ins w:id="9185" w:author="C1-213572" w:date="2021-05-31T14:41:00Z"/>
        </w:rPr>
      </w:pPr>
      <w:ins w:id="9186" w:author="C1-213572" w:date="2021-05-31T14:41:00Z">
        <w:r>
          <w:t>This parameter is used to contain a ProSe Application Code. The format of the ProSe Application Code is as follows:</w:t>
        </w:r>
      </w:ins>
    </w:p>
    <w:p w14:paraId="4C428FE4" w14:textId="77777777" w:rsidR="00CB3A44" w:rsidRDefault="00CB3A44" w:rsidP="00CB3A44">
      <w:pPr>
        <w:pStyle w:val="B1"/>
        <w:rPr>
          <w:ins w:id="9187" w:author="C1-213572" w:date="2021-05-31T14:41:00Z"/>
        </w:rPr>
      </w:pPr>
      <w:ins w:id="9188" w:author="C1-213572" w:date="2021-05-31T14:41:00Z">
        <w:r>
          <w:t>a)</w:t>
        </w:r>
        <w:r>
          <w:tab/>
          <w:t>if the ProSe Application Code is included in a PROSE PC5 DISCOVERY message and application-controlled extension is used, the ProSe Application Code is encoded as a 184 bitstring composed of:</w:t>
        </w:r>
      </w:ins>
    </w:p>
    <w:p w14:paraId="3096F86B" w14:textId="77777777" w:rsidR="00CB3A44" w:rsidRDefault="00CB3A44" w:rsidP="00CB3A44">
      <w:pPr>
        <w:pStyle w:val="B2"/>
        <w:rPr>
          <w:ins w:id="9189" w:author="C1-213572" w:date="2021-05-31T14:41:00Z"/>
        </w:rPr>
      </w:pPr>
      <w:ins w:id="9190" w:author="C1-213572" w:date="2021-05-31T14:41:00Z">
        <w:r>
          <w:t>1)</w:t>
        </w:r>
        <w:r>
          <w:tab/>
          <w:t xml:space="preserve">the ProSe Application Code Prefix; and </w:t>
        </w:r>
      </w:ins>
    </w:p>
    <w:p w14:paraId="2AC4EB80" w14:textId="77777777" w:rsidR="00CB3A44" w:rsidRDefault="00CB3A44" w:rsidP="00CB3A44">
      <w:pPr>
        <w:pStyle w:val="B2"/>
        <w:rPr>
          <w:ins w:id="9191" w:author="C1-213572" w:date="2021-05-31T14:41:00Z"/>
        </w:rPr>
      </w:pPr>
      <w:ins w:id="9192" w:author="C1-213572" w:date="2021-05-31T14:41:00Z">
        <w:r>
          <w:t>2)</w:t>
        </w:r>
        <w:r>
          <w:tab/>
          <w:t>the ProSe Application Code Suffix; or</w:t>
        </w:r>
      </w:ins>
    </w:p>
    <w:p w14:paraId="5F8B640A" w14:textId="77777777" w:rsidR="00CB3A44" w:rsidRDefault="00CB3A44" w:rsidP="00CB3A44">
      <w:pPr>
        <w:pStyle w:val="B1"/>
        <w:rPr>
          <w:ins w:id="9193" w:author="C1-213572" w:date="2021-05-31T14:41:00Z"/>
        </w:rPr>
      </w:pPr>
      <w:ins w:id="9194" w:author="C1-213572" w:date="2021-05-31T14:41:00Z">
        <w:r>
          <w:t>b)</w:t>
        </w:r>
        <w:r>
          <w:tab/>
          <w:t>in all other cases, the ProSe Application is encoded as a 184 bitstring as defined in 3GPP TS 23.003 [12].</w:t>
        </w:r>
      </w:ins>
    </w:p>
    <w:p w14:paraId="0189CBF9" w14:textId="77777777" w:rsidR="00CB3A44" w:rsidRDefault="00CB3A44" w:rsidP="00CB3A44">
      <w:pPr>
        <w:pStyle w:val="30"/>
        <w:rPr>
          <w:ins w:id="9195" w:author="C1-213572" w:date="2021-05-31T14:41:00Z"/>
        </w:rPr>
      </w:pPr>
      <w:bookmarkStart w:id="9196" w:name="_Toc59199418"/>
      <w:bookmarkStart w:id="9197" w:name="_Toc59198827"/>
      <w:bookmarkStart w:id="9198" w:name="_Toc525231427"/>
      <w:bookmarkStart w:id="9199" w:name="_Toc74123246"/>
      <w:ins w:id="9200" w:author="C1-213572" w:date="2021-05-31T14:41:00Z">
        <w:r>
          <w:t>11.2.3</w:t>
        </w:r>
        <w:r>
          <w:tab/>
          <w:t>ProSe Restricted Code</w:t>
        </w:r>
        <w:bookmarkEnd w:id="9196"/>
        <w:bookmarkEnd w:id="9197"/>
        <w:bookmarkEnd w:id="9198"/>
        <w:bookmarkEnd w:id="9199"/>
      </w:ins>
    </w:p>
    <w:p w14:paraId="1E62B7FF" w14:textId="77777777" w:rsidR="00CB3A44" w:rsidRDefault="00CB3A44" w:rsidP="00CB3A44">
      <w:pPr>
        <w:rPr>
          <w:ins w:id="9201" w:author="C1-213572" w:date="2021-05-31T14:41:00Z"/>
        </w:rPr>
      </w:pPr>
      <w:ins w:id="9202" w:author="C1-213572" w:date="2021-05-31T14:41:00Z">
        <w:r>
          <w:t>This parameter is used to contain a ProSe Restricted Code. The format of the ProSe Restricted Code is as follows:</w:t>
        </w:r>
      </w:ins>
    </w:p>
    <w:p w14:paraId="4C396F61" w14:textId="77777777" w:rsidR="00CB3A44" w:rsidRDefault="00CB3A44" w:rsidP="00CB3A44">
      <w:pPr>
        <w:pStyle w:val="B1"/>
        <w:rPr>
          <w:ins w:id="9203" w:author="C1-213572" w:date="2021-05-31T14:41:00Z"/>
        </w:rPr>
      </w:pPr>
      <w:ins w:id="9204" w:author="C1-213572" w:date="2021-05-31T14:41:00Z">
        <w:r>
          <w:t>a)</w:t>
        </w:r>
        <w:r>
          <w:tab/>
          <w:t>if the ProSe Restricted Code is included in a PROSE PC5 DISCOVERY message and application-controlled extension is not used, the ProSe Restricted Code is encoded as a 184 bitstring composed of:</w:t>
        </w:r>
      </w:ins>
    </w:p>
    <w:p w14:paraId="5272B4FD" w14:textId="77777777" w:rsidR="00CB3A44" w:rsidRDefault="00CB3A44" w:rsidP="00CB3A44">
      <w:pPr>
        <w:pStyle w:val="B2"/>
        <w:rPr>
          <w:ins w:id="9205" w:author="C1-213572" w:date="2021-05-31T14:41:00Z"/>
        </w:rPr>
      </w:pPr>
      <w:ins w:id="9206" w:author="C1-213572" w:date="2021-05-31T14:41:00Z">
        <w:r>
          <w:t>1)</w:t>
        </w:r>
        <w:r>
          <w:tab/>
          <w:t>the ProSe Restricted Code in the 64 most significant bits; and</w:t>
        </w:r>
      </w:ins>
    </w:p>
    <w:p w14:paraId="159640DA" w14:textId="77777777" w:rsidR="00CB3A44" w:rsidRDefault="00CB3A44" w:rsidP="00CB3A44">
      <w:pPr>
        <w:pStyle w:val="B2"/>
        <w:rPr>
          <w:ins w:id="9207" w:author="C1-213572" w:date="2021-05-31T14:41:00Z"/>
        </w:rPr>
      </w:pPr>
      <w:ins w:id="9208" w:author="C1-213572" w:date="2021-05-31T14:41:00Z">
        <w:r>
          <w:t>2)</w:t>
        </w:r>
        <w:r>
          <w:tab/>
          <w:t>the remaining 120 bits set to zero;</w:t>
        </w:r>
      </w:ins>
    </w:p>
    <w:p w14:paraId="4042B719" w14:textId="77777777" w:rsidR="00CB3A44" w:rsidRDefault="00CB3A44" w:rsidP="00CB3A44">
      <w:pPr>
        <w:pStyle w:val="B1"/>
        <w:rPr>
          <w:ins w:id="9209" w:author="C1-213572" w:date="2021-05-31T14:41:00Z"/>
        </w:rPr>
      </w:pPr>
      <w:ins w:id="9210" w:author="C1-213572" w:date="2021-05-31T14:41:00Z">
        <w:r>
          <w:lastRenderedPageBreak/>
          <w:t>b)</w:t>
        </w:r>
        <w:r>
          <w:tab/>
          <w:t>if the ProSe Restricted Code is included in a PROSE PC5 DISCOVERY message and application-controlled extension is used, the ProSe Restricted Code is encoded as a 184 bitstring composed of</w:t>
        </w:r>
      </w:ins>
    </w:p>
    <w:p w14:paraId="5A7713FF" w14:textId="77777777" w:rsidR="00CB3A44" w:rsidRDefault="00CB3A44" w:rsidP="00CB3A44">
      <w:pPr>
        <w:pStyle w:val="B2"/>
        <w:rPr>
          <w:ins w:id="9211" w:author="C1-213572" w:date="2021-05-31T14:41:00Z"/>
        </w:rPr>
      </w:pPr>
      <w:ins w:id="9212" w:author="C1-213572" w:date="2021-05-31T14:41:00Z">
        <w:r>
          <w:t>1)</w:t>
        </w:r>
        <w:r>
          <w:tab/>
          <w:t>the ProSe Restricted Code Prefix in the 64 most significant bits;</w:t>
        </w:r>
      </w:ins>
    </w:p>
    <w:p w14:paraId="2546F647" w14:textId="77777777" w:rsidR="00CB3A44" w:rsidRDefault="00CB3A44" w:rsidP="00CB3A44">
      <w:pPr>
        <w:pStyle w:val="B2"/>
        <w:rPr>
          <w:ins w:id="9213" w:author="C1-213572" w:date="2021-05-31T14:41:00Z"/>
        </w:rPr>
      </w:pPr>
      <w:ins w:id="9214" w:author="C1-213572" w:date="2021-05-31T14:41:00Z">
        <w:r>
          <w:t>2)</w:t>
        </w:r>
        <w:r>
          <w:tab/>
          <w:t>the ProSe Restricted Code Suffix; and</w:t>
        </w:r>
      </w:ins>
    </w:p>
    <w:p w14:paraId="2E62D710" w14:textId="77777777" w:rsidR="00CB3A44" w:rsidRDefault="00CB3A44" w:rsidP="00CB3A44">
      <w:pPr>
        <w:pStyle w:val="B2"/>
        <w:rPr>
          <w:ins w:id="9215" w:author="C1-213572" w:date="2021-05-31T14:41:00Z"/>
        </w:rPr>
      </w:pPr>
      <w:ins w:id="9216" w:author="C1-213572" w:date="2021-05-31T14:41:00Z">
        <w:r>
          <w:t>3)</w:t>
        </w:r>
        <w:r>
          <w:tab/>
          <w:t>any remaining unused least significant bits set to zero; or</w:t>
        </w:r>
      </w:ins>
    </w:p>
    <w:p w14:paraId="20E14F6A" w14:textId="77777777" w:rsidR="00CB3A44" w:rsidRDefault="00CB3A44">
      <w:pPr>
        <w:pStyle w:val="B1"/>
        <w:rPr>
          <w:ins w:id="9217" w:author="C1-213572" w:date="2021-05-31T14:41:00Z"/>
        </w:rPr>
        <w:pPrChange w:id="9218" w:author="Rapporteur" w:date="2021-06-03T17:34:00Z">
          <w:pPr/>
        </w:pPrChange>
      </w:pPr>
      <w:ins w:id="9219" w:author="C1-213572" w:date="2021-05-31T14:41:00Z">
        <w:r>
          <w:t>c)</w:t>
        </w:r>
        <w:r>
          <w:tab/>
          <w:t>in all other cases, the ProSe Restricted Code is encoded as a 64 bitstring as defined in 3GPP TS 23.003 [12].</w:t>
        </w:r>
      </w:ins>
    </w:p>
    <w:p w14:paraId="7EB05DBC" w14:textId="77777777" w:rsidR="00CB3A44" w:rsidRDefault="00CB3A44" w:rsidP="00CB3A44">
      <w:pPr>
        <w:pStyle w:val="30"/>
        <w:rPr>
          <w:ins w:id="9220" w:author="C1-213572" w:date="2021-05-31T14:41:00Z"/>
        </w:rPr>
      </w:pPr>
      <w:bookmarkStart w:id="9221" w:name="_Toc59199395"/>
      <w:bookmarkStart w:id="9222" w:name="_Toc59198804"/>
      <w:bookmarkStart w:id="9223" w:name="_Toc525231404"/>
      <w:bookmarkStart w:id="9224" w:name="_Toc74123247"/>
      <w:ins w:id="9225" w:author="C1-213572" w:date="2021-05-31T14:41:00Z">
        <w:r>
          <w:t>11.2.4</w:t>
        </w:r>
        <w:r>
          <w:tab/>
          <w:t>MIC</w:t>
        </w:r>
        <w:bookmarkEnd w:id="9221"/>
        <w:bookmarkEnd w:id="9222"/>
        <w:bookmarkEnd w:id="9223"/>
        <w:bookmarkEnd w:id="9224"/>
      </w:ins>
    </w:p>
    <w:p w14:paraId="4F08F965" w14:textId="77777777" w:rsidR="00CB3A44" w:rsidRDefault="00CB3A44" w:rsidP="00CB3A44">
      <w:pPr>
        <w:rPr>
          <w:ins w:id="9226" w:author="C1-213572" w:date="2021-05-31T14:41:00Z"/>
        </w:rPr>
      </w:pPr>
      <w:ins w:id="9227" w:author="C1-213572" w:date="2021-05-31T14:41:00Z">
        <w:r>
          <w:t>This parameter is used to carry the MIC (Message Integrity Check) associated with the ProSe Application Code contained in a PROSE PC5 DISCOVERY message.</w:t>
        </w:r>
      </w:ins>
    </w:p>
    <w:p w14:paraId="26547A86" w14:textId="77777777" w:rsidR="00CB3A44" w:rsidRDefault="00CB3A44" w:rsidP="00CB3A44">
      <w:pPr>
        <w:pStyle w:val="30"/>
        <w:rPr>
          <w:ins w:id="9228" w:author="C1-213572" w:date="2021-05-31T14:41:00Z"/>
        </w:rPr>
      </w:pPr>
      <w:bookmarkStart w:id="9229" w:name="_Toc59199402"/>
      <w:bookmarkStart w:id="9230" w:name="_Toc59198811"/>
      <w:bookmarkStart w:id="9231" w:name="_Toc525231411"/>
      <w:bookmarkStart w:id="9232" w:name="_Toc74123248"/>
      <w:ins w:id="9233" w:author="C1-213572" w:date="2021-05-31T14:41:00Z">
        <w:r>
          <w:t>11.2.5</w:t>
        </w:r>
        <w:r>
          <w:tab/>
          <w:t>UTC-based counter</w:t>
        </w:r>
        <w:bookmarkEnd w:id="9229"/>
        <w:bookmarkEnd w:id="9230"/>
        <w:bookmarkEnd w:id="9231"/>
        <w:bookmarkEnd w:id="9232"/>
      </w:ins>
    </w:p>
    <w:p w14:paraId="11ED3090" w14:textId="77777777" w:rsidR="00CB3A44" w:rsidRDefault="00CB3A44" w:rsidP="00CB3A44">
      <w:pPr>
        <w:rPr>
          <w:ins w:id="9234" w:author="C1-213572" w:date="2021-05-31T14:41:00Z"/>
        </w:rPr>
      </w:pPr>
      <w:ins w:id="9235" w:author="C1-213572" w:date="2021-05-31T14:41:00Z">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ins>
    </w:p>
    <w:p w14:paraId="536CBB89" w14:textId="77777777" w:rsidR="00CB3A44" w:rsidRDefault="00CB3A44" w:rsidP="00CB3A44">
      <w:pPr>
        <w:pStyle w:val="30"/>
        <w:rPr>
          <w:ins w:id="9236" w:author="C1-213572" w:date="2021-05-31T14:41:00Z"/>
        </w:rPr>
      </w:pPr>
      <w:bookmarkStart w:id="9237" w:name="_Toc59199438"/>
      <w:bookmarkStart w:id="9238" w:name="_Toc59198847"/>
      <w:bookmarkStart w:id="9239" w:name="_Toc525231447"/>
      <w:bookmarkStart w:id="9240" w:name="_Toc74123249"/>
      <w:ins w:id="9241" w:author="C1-213572" w:date="2021-05-31T14:41:00Z">
        <w:r>
          <w:t>11.2.6</w:t>
        </w:r>
        <w:r>
          <w:tab/>
          <w:t>Discovery Group ID</w:t>
        </w:r>
        <w:bookmarkEnd w:id="9237"/>
        <w:bookmarkEnd w:id="9238"/>
        <w:bookmarkEnd w:id="9239"/>
        <w:bookmarkEnd w:id="9240"/>
      </w:ins>
    </w:p>
    <w:p w14:paraId="0D634B97" w14:textId="77777777" w:rsidR="00CB3A44" w:rsidRDefault="00CB3A44" w:rsidP="00CB3A44">
      <w:pPr>
        <w:rPr>
          <w:ins w:id="9242" w:author="C1-213572" w:date="2021-05-31T14:41:00Z"/>
        </w:rPr>
      </w:pPr>
      <w:ins w:id="9243" w:author="C1-213572" w:date="2021-05-31T14:41:00Z">
        <w:r>
          <w:t xml:space="preserve">The Discovery Group ID parameter carries an identifier of a discovery group that the UE belongs to. The value of the Discovery Group ID parameter is a </w:t>
        </w:r>
        <w:r>
          <w:rPr>
            <w:lang w:val="en-US"/>
          </w:rPr>
          <w:t>24</w:t>
        </w:r>
        <w:r>
          <w:t>-bit long bit string. The format of the Discovery Group ID parameter is out of scope of this specification.</w:t>
        </w:r>
      </w:ins>
    </w:p>
    <w:p w14:paraId="3557AB02" w14:textId="77777777" w:rsidR="00CB3A44" w:rsidRDefault="00CB3A44" w:rsidP="00CB3A44">
      <w:pPr>
        <w:pStyle w:val="30"/>
        <w:rPr>
          <w:ins w:id="9244" w:author="C1-213572" w:date="2021-05-31T14:41:00Z"/>
        </w:rPr>
      </w:pPr>
      <w:bookmarkStart w:id="9245" w:name="_Toc59199434"/>
      <w:bookmarkStart w:id="9246" w:name="_Toc59198843"/>
      <w:bookmarkStart w:id="9247" w:name="_Toc74123250"/>
      <w:ins w:id="9248" w:author="C1-213572" w:date="2021-05-31T14:41:00Z">
        <w:r>
          <w:t>11.2.7</w:t>
        </w:r>
        <w:r>
          <w:tab/>
          <w:t>User Info ID</w:t>
        </w:r>
        <w:bookmarkEnd w:id="9245"/>
        <w:bookmarkEnd w:id="9246"/>
        <w:bookmarkEnd w:id="9247"/>
      </w:ins>
    </w:p>
    <w:p w14:paraId="7F484CAE" w14:textId="77777777" w:rsidR="00CB3A44" w:rsidRDefault="00CB3A44" w:rsidP="00CB3A44">
      <w:pPr>
        <w:rPr>
          <w:ins w:id="9249" w:author="C1-213572" w:date="2021-05-31T14:41:00Z"/>
        </w:rPr>
      </w:pPr>
      <w:ins w:id="9250" w:author="C1-213572" w:date="2021-05-31T14:41:00Z">
        <w:r>
          <w:t>The User Info ID parameter carries a User Info ID as specified in 3GPP TS 23.304 [2]. The value of the User Info ID parameter is a 48-bit long bit string. The format of the User Info ID parameter is out of scope of this specification.</w:t>
        </w:r>
      </w:ins>
    </w:p>
    <w:p w14:paraId="13B2B111" w14:textId="77777777" w:rsidR="00CB3A44" w:rsidRDefault="00CB3A44" w:rsidP="00CB3A44">
      <w:pPr>
        <w:pStyle w:val="NO"/>
        <w:rPr>
          <w:ins w:id="9251" w:author="C1-213572" w:date="2021-05-31T14:41:00Z"/>
          <w:lang w:val="en-US" w:eastAsia="zh-TW"/>
        </w:rPr>
      </w:pPr>
      <w:ins w:id="9252" w:author="C1-213572" w:date="2021-05-31T14:41:00Z">
        <w:r>
          <w:rPr>
            <w:noProof/>
            <w:lang w:eastAsia="zh-CN"/>
          </w:rPr>
          <w:t xml:space="preserve">NOTE: </w:t>
        </w:r>
        <w:r>
          <w:rPr>
            <w:noProof/>
            <w:lang w:eastAsia="zh-CN"/>
          </w:rPr>
          <w:tab/>
          <w:t xml:space="preserve">Depending on operation, </w:t>
        </w:r>
        <w:r>
          <w:t>User Info ID is indicated as the Announcer Info parameter, the Discoverer Info parameter or the Discoveree Info parameter</w:t>
        </w:r>
        <w:r>
          <w:rPr>
            <w:lang w:val="en-US" w:eastAsia="zh-TW"/>
          </w:rPr>
          <w:t>.</w:t>
        </w:r>
      </w:ins>
    </w:p>
    <w:p w14:paraId="493F8469" w14:textId="77777777" w:rsidR="00CB3A44" w:rsidRDefault="00CB3A44" w:rsidP="00CB3A44">
      <w:pPr>
        <w:pStyle w:val="30"/>
        <w:rPr>
          <w:ins w:id="9253" w:author="C1-213572" w:date="2021-05-31T14:41:00Z"/>
        </w:rPr>
      </w:pPr>
      <w:bookmarkStart w:id="9254" w:name="_Toc59199439"/>
      <w:bookmarkStart w:id="9255" w:name="_Toc59198848"/>
      <w:bookmarkStart w:id="9256" w:name="_Toc525231448"/>
      <w:bookmarkStart w:id="9257" w:name="_Toc74123251"/>
      <w:ins w:id="9258" w:author="C1-213572" w:date="2021-05-31T14:41:00Z">
        <w:r>
          <w:t>11.2.8</w:t>
        </w:r>
        <w:r>
          <w:tab/>
        </w:r>
        <w:r>
          <w:rPr>
            <w:lang w:val="en-US" w:eastAsia="ko-KR"/>
          </w:rPr>
          <w:t>GMDS Composition</w:t>
        </w:r>
        <w:bookmarkEnd w:id="9254"/>
        <w:bookmarkEnd w:id="9255"/>
        <w:bookmarkEnd w:id="9256"/>
        <w:bookmarkEnd w:id="9257"/>
      </w:ins>
    </w:p>
    <w:p w14:paraId="24C78291" w14:textId="77777777" w:rsidR="00CB3A44" w:rsidRDefault="00CB3A44" w:rsidP="00CB3A44">
      <w:pPr>
        <w:rPr>
          <w:ins w:id="9259" w:author="C1-213572" w:date="2021-05-31T14:41:00Z"/>
        </w:rPr>
      </w:pPr>
      <w:ins w:id="9260" w:author="C1-213572" w:date="2021-05-31T14:41:00Z">
        <w:r>
          <w:t xml:space="preserve">This parameter is used to indicate the content of </w:t>
        </w:r>
        <w:r>
          <w:rPr>
            <w:lang w:eastAsia="zh-CN"/>
          </w:rPr>
          <w:t xml:space="preserve">the </w:t>
        </w:r>
        <w:r>
          <w:t>PROSE PC5 DISCOVERY message for Group Member Discovery Solicitation.</w:t>
        </w:r>
      </w:ins>
    </w:p>
    <w:p w14:paraId="14E8C706" w14:textId="77777777" w:rsidR="00CB3A44" w:rsidDel="00420D94" w:rsidRDefault="00CB3A44" w:rsidP="00CB3A44">
      <w:pPr>
        <w:rPr>
          <w:ins w:id="9261" w:author="C1-213572" w:date="2021-05-31T14:41:00Z"/>
          <w:del w:id="9262" w:author="Rapporteur" w:date="2021-06-03T17:35:00Z"/>
        </w:rPr>
      </w:pPr>
      <w:ins w:id="9263" w:author="C1-213572" w:date="2021-05-31T14:41:00Z">
        <w:r>
          <w:t>This parameter is coded as shown in figure 11.2.13.1 and table 11.2.13.1.</w:t>
        </w:r>
      </w:ins>
    </w:p>
    <w:p w14:paraId="4127FC8F" w14:textId="77777777" w:rsidR="00CB3A44" w:rsidRPr="00420D94" w:rsidRDefault="00CB3A44" w:rsidP="00CB3A44">
      <w:pPr>
        <w:rPr>
          <w:ins w:id="9264" w:author="C1-213572" w:date="2021-05-31T14:41:00Z"/>
          <w:rFonts w:eastAsia="Malgun Gothic"/>
          <w:lang w:eastAsia="ko-KR"/>
          <w:rPrChange w:id="9265" w:author="Rapporteur" w:date="2021-06-03T17:35:00Z">
            <w:rPr>
              <w:ins w:id="9266" w:author="C1-213572" w:date="2021-05-31T14:41:00Z"/>
              <w:lang w:eastAsia="ko-KR"/>
            </w:rPr>
          </w:rPrChange>
        </w:rPr>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B3A44" w14:paraId="170DDE98" w14:textId="77777777" w:rsidTr="00CB3A44">
        <w:trPr>
          <w:cantSplit/>
          <w:ins w:id="9267" w:author="C1-213572" w:date="2021-05-31T14:41:00Z"/>
        </w:trPr>
        <w:tc>
          <w:tcPr>
            <w:tcW w:w="709" w:type="dxa"/>
            <w:tcBorders>
              <w:top w:val="nil"/>
              <w:left w:val="nil"/>
              <w:bottom w:val="nil"/>
              <w:right w:val="nil"/>
            </w:tcBorders>
            <w:hideMark/>
          </w:tcPr>
          <w:p w14:paraId="3610C973" w14:textId="77777777" w:rsidR="00CB3A44" w:rsidRDefault="00CB3A44">
            <w:pPr>
              <w:pStyle w:val="TAC"/>
              <w:rPr>
                <w:ins w:id="9268" w:author="C1-213572" w:date="2021-05-31T14:41:00Z"/>
              </w:rPr>
            </w:pPr>
            <w:ins w:id="9269" w:author="C1-213572" w:date="2021-05-31T14:41:00Z">
              <w:r>
                <w:t>8</w:t>
              </w:r>
            </w:ins>
          </w:p>
        </w:tc>
        <w:tc>
          <w:tcPr>
            <w:tcW w:w="709" w:type="dxa"/>
            <w:tcBorders>
              <w:top w:val="nil"/>
              <w:left w:val="nil"/>
              <w:bottom w:val="nil"/>
              <w:right w:val="nil"/>
            </w:tcBorders>
            <w:hideMark/>
          </w:tcPr>
          <w:p w14:paraId="3D0D0FE7" w14:textId="77777777" w:rsidR="00CB3A44" w:rsidRDefault="00CB3A44">
            <w:pPr>
              <w:pStyle w:val="TAC"/>
              <w:rPr>
                <w:ins w:id="9270" w:author="C1-213572" w:date="2021-05-31T14:41:00Z"/>
              </w:rPr>
            </w:pPr>
            <w:ins w:id="9271" w:author="C1-213572" w:date="2021-05-31T14:41:00Z">
              <w:r>
                <w:t>7</w:t>
              </w:r>
            </w:ins>
          </w:p>
        </w:tc>
        <w:tc>
          <w:tcPr>
            <w:tcW w:w="709" w:type="dxa"/>
            <w:tcBorders>
              <w:top w:val="nil"/>
              <w:left w:val="nil"/>
              <w:bottom w:val="nil"/>
              <w:right w:val="nil"/>
            </w:tcBorders>
            <w:hideMark/>
          </w:tcPr>
          <w:p w14:paraId="3927E391" w14:textId="77777777" w:rsidR="00CB3A44" w:rsidRDefault="00CB3A44">
            <w:pPr>
              <w:pStyle w:val="TAC"/>
              <w:rPr>
                <w:ins w:id="9272" w:author="C1-213572" w:date="2021-05-31T14:41:00Z"/>
              </w:rPr>
            </w:pPr>
            <w:ins w:id="9273" w:author="C1-213572" w:date="2021-05-31T14:41:00Z">
              <w:r>
                <w:t>6</w:t>
              </w:r>
            </w:ins>
          </w:p>
        </w:tc>
        <w:tc>
          <w:tcPr>
            <w:tcW w:w="709" w:type="dxa"/>
            <w:tcBorders>
              <w:top w:val="nil"/>
              <w:left w:val="nil"/>
              <w:bottom w:val="nil"/>
              <w:right w:val="nil"/>
            </w:tcBorders>
            <w:hideMark/>
          </w:tcPr>
          <w:p w14:paraId="4A51F290" w14:textId="77777777" w:rsidR="00CB3A44" w:rsidRDefault="00CB3A44">
            <w:pPr>
              <w:pStyle w:val="TAC"/>
              <w:rPr>
                <w:ins w:id="9274" w:author="C1-213572" w:date="2021-05-31T14:41:00Z"/>
              </w:rPr>
            </w:pPr>
            <w:ins w:id="9275" w:author="C1-213572" w:date="2021-05-31T14:41:00Z">
              <w:r>
                <w:t>5</w:t>
              </w:r>
            </w:ins>
          </w:p>
        </w:tc>
        <w:tc>
          <w:tcPr>
            <w:tcW w:w="709" w:type="dxa"/>
            <w:tcBorders>
              <w:top w:val="nil"/>
              <w:left w:val="nil"/>
              <w:bottom w:val="single" w:sz="4" w:space="0" w:color="auto"/>
              <w:right w:val="nil"/>
            </w:tcBorders>
            <w:hideMark/>
          </w:tcPr>
          <w:p w14:paraId="44D363B1" w14:textId="77777777" w:rsidR="00CB3A44" w:rsidRDefault="00CB3A44">
            <w:pPr>
              <w:pStyle w:val="TAC"/>
              <w:rPr>
                <w:ins w:id="9276" w:author="C1-213572" w:date="2021-05-31T14:41:00Z"/>
              </w:rPr>
            </w:pPr>
            <w:ins w:id="9277" w:author="C1-213572" w:date="2021-05-31T14:41:00Z">
              <w:r>
                <w:t>4</w:t>
              </w:r>
            </w:ins>
          </w:p>
        </w:tc>
        <w:tc>
          <w:tcPr>
            <w:tcW w:w="709" w:type="dxa"/>
            <w:tcBorders>
              <w:top w:val="nil"/>
              <w:left w:val="nil"/>
              <w:bottom w:val="single" w:sz="4" w:space="0" w:color="auto"/>
              <w:right w:val="nil"/>
            </w:tcBorders>
            <w:hideMark/>
          </w:tcPr>
          <w:p w14:paraId="7CA44DEC" w14:textId="77777777" w:rsidR="00CB3A44" w:rsidRDefault="00CB3A44">
            <w:pPr>
              <w:pStyle w:val="TAC"/>
              <w:rPr>
                <w:ins w:id="9278" w:author="C1-213572" w:date="2021-05-31T14:41:00Z"/>
              </w:rPr>
            </w:pPr>
            <w:ins w:id="9279" w:author="C1-213572" w:date="2021-05-31T14:41:00Z">
              <w:r>
                <w:t>3</w:t>
              </w:r>
            </w:ins>
          </w:p>
        </w:tc>
        <w:tc>
          <w:tcPr>
            <w:tcW w:w="709" w:type="dxa"/>
            <w:tcBorders>
              <w:top w:val="nil"/>
              <w:left w:val="nil"/>
              <w:bottom w:val="single" w:sz="4" w:space="0" w:color="auto"/>
              <w:right w:val="nil"/>
            </w:tcBorders>
            <w:hideMark/>
          </w:tcPr>
          <w:p w14:paraId="464E41A8" w14:textId="77777777" w:rsidR="00CB3A44" w:rsidRDefault="00CB3A44">
            <w:pPr>
              <w:pStyle w:val="TAC"/>
              <w:rPr>
                <w:ins w:id="9280" w:author="C1-213572" w:date="2021-05-31T14:41:00Z"/>
              </w:rPr>
            </w:pPr>
            <w:ins w:id="9281" w:author="C1-213572" w:date="2021-05-31T14:41:00Z">
              <w:r>
                <w:t>2</w:t>
              </w:r>
            </w:ins>
          </w:p>
        </w:tc>
        <w:tc>
          <w:tcPr>
            <w:tcW w:w="709" w:type="dxa"/>
            <w:tcBorders>
              <w:top w:val="nil"/>
              <w:left w:val="nil"/>
              <w:bottom w:val="nil"/>
              <w:right w:val="nil"/>
            </w:tcBorders>
            <w:hideMark/>
          </w:tcPr>
          <w:p w14:paraId="4339ABAA" w14:textId="77777777" w:rsidR="00CB3A44" w:rsidRDefault="00CB3A44">
            <w:pPr>
              <w:pStyle w:val="TAC"/>
              <w:rPr>
                <w:ins w:id="9282" w:author="C1-213572" w:date="2021-05-31T14:41:00Z"/>
              </w:rPr>
            </w:pPr>
            <w:ins w:id="9283" w:author="C1-213572" w:date="2021-05-31T14:41:00Z">
              <w:r>
                <w:t>1</w:t>
              </w:r>
            </w:ins>
          </w:p>
        </w:tc>
        <w:tc>
          <w:tcPr>
            <w:tcW w:w="1134" w:type="dxa"/>
            <w:tcBorders>
              <w:top w:val="nil"/>
              <w:left w:val="nil"/>
              <w:bottom w:val="nil"/>
              <w:right w:val="nil"/>
            </w:tcBorders>
          </w:tcPr>
          <w:p w14:paraId="167B663D" w14:textId="77777777" w:rsidR="00CB3A44" w:rsidRDefault="00CB3A44">
            <w:pPr>
              <w:pStyle w:val="TAL"/>
              <w:rPr>
                <w:ins w:id="9284" w:author="C1-213572" w:date="2021-05-31T14:41:00Z"/>
              </w:rPr>
            </w:pPr>
          </w:p>
        </w:tc>
      </w:tr>
      <w:tr w:rsidR="00CB3A44" w14:paraId="4C1AAFB3" w14:textId="77777777" w:rsidTr="00CB3A44">
        <w:trPr>
          <w:cantSplit/>
          <w:trHeight w:val="424"/>
          <w:ins w:id="9285" w:author="C1-213572" w:date="2021-05-31T14:41:00Z"/>
        </w:trPr>
        <w:tc>
          <w:tcPr>
            <w:tcW w:w="709" w:type="dxa"/>
            <w:tcBorders>
              <w:top w:val="single" w:sz="4" w:space="0" w:color="auto"/>
              <w:left w:val="single" w:sz="4" w:space="0" w:color="auto"/>
              <w:bottom w:val="single" w:sz="4" w:space="0" w:color="auto"/>
              <w:right w:val="single" w:sz="4" w:space="0" w:color="auto"/>
            </w:tcBorders>
            <w:vAlign w:val="center"/>
            <w:hideMark/>
          </w:tcPr>
          <w:p w14:paraId="0A213C0C" w14:textId="77777777" w:rsidR="00CB3A44" w:rsidRDefault="00CB3A44">
            <w:pPr>
              <w:pStyle w:val="TAC"/>
              <w:rPr>
                <w:ins w:id="9286" w:author="C1-213572" w:date="2021-05-31T14:41:00Z"/>
                <w:lang w:eastAsia="ko-KR"/>
              </w:rPr>
            </w:pPr>
            <w:ins w:id="9287" w:author="C1-213572" w:date="2021-05-31T14:41:00Z">
              <w:r>
                <w:rPr>
                  <w:lang w:eastAsia="ko-KR"/>
                </w:rPr>
                <w:t>TUII</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8094F22" w14:textId="77777777" w:rsidR="00CB3A44" w:rsidRDefault="00CB3A44">
            <w:pPr>
              <w:pStyle w:val="TAC"/>
              <w:rPr>
                <w:ins w:id="9288" w:author="C1-213572" w:date="2021-05-31T14:41:00Z"/>
                <w:lang w:eastAsia="ko-KR"/>
              </w:rPr>
            </w:pPr>
            <w:ins w:id="9289" w:author="C1-213572" w:date="2021-05-31T14:41:00Z">
              <w:r>
                <w:rPr>
                  <w:lang w:eastAsia="ko-KR"/>
                </w:rPr>
                <w:t>TGII</w:t>
              </w:r>
            </w:ins>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582D9CB9" w14:textId="77777777" w:rsidR="00CB3A44" w:rsidRDefault="00CB3A44">
            <w:pPr>
              <w:pStyle w:val="TAC"/>
              <w:rPr>
                <w:ins w:id="9290" w:author="C1-213572" w:date="2021-05-31T14:41:00Z"/>
                <w:lang w:eastAsia="ko-KR"/>
              </w:rPr>
            </w:pPr>
            <w:ins w:id="9291" w:author="C1-213572" w:date="2021-05-31T14:41:00Z">
              <w:r>
                <w:rPr>
                  <w:lang w:eastAsia="ko-KR"/>
                </w:rPr>
                <w:t>Spare</w:t>
              </w:r>
            </w:ins>
          </w:p>
        </w:tc>
        <w:tc>
          <w:tcPr>
            <w:tcW w:w="1134" w:type="dxa"/>
            <w:tcBorders>
              <w:top w:val="nil"/>
              <w:left w:val="nil"/>
              <w:bottom w:val="nil"/>
              <w:right w:val="nil"/>
            </w:tcBorders>
            <w:vAlign w:val="center"/>
            <w:hideMark/>
          </w:tcPr>
          <w:p w14:paraId="68E24916" w14:textId="77777777" w:rsidR="00CB3A44" w:rsidRDefault="00CB3A44">
            <w:pPr>
              <w:pStyle w:val="TAL"/>
              <w:rPr>
                <w:ins w:id="9292" w:author="C1-213572" w:date="2021-05-31T14:41:00Z"/>
              </w:rPr>
            </w:pPr>
            <w:ins w:id="9293" w:author="C1-213572" w:date="2021-05-31T14:41:00Z">
              <w:r>
                <w:t>octet 1</w:t>
              </w:r>
            </w:ins>
          </w:p>
        </w:tc>
      </w:tr>
    </w:tbl>
    <w:p w14:paraId="36D356A5" w14:textId="77777777" w:rsidR="00CB3A44" w:rsidRDefault="00CB3A44" w:rsidP="00CB3A44">
      <w:pPr>
        <w:pStyle w:val="TF"/>
        <w:rPr>
          <w:ins w:id="9294" w:author="C1-213572" w:date="2021-05-31T14:41:00Z"/>
        </w:rPr>
      </w:pPr>
      <w:ins w:id="9295" w:author="C1-213572" w:date="2021-05-31T14:41:00Z">
        <w:r>
          <w:t xml:space="preserve">Figure 11.2.13.1: GMDS </w:t>
        </w:r>
        <w:r>
          <w:rPr>
            <w:lang w:val="en-US" w:eastAsia="ko-KR"/>
          </w:rPr>
          <w:t xml:space="preserve">Composition </w:t>
        </w:r>
        <w:r>
          <w:t>parameter</w:t>
        </w:r>
      </w:ins>
    </w:p>
    <w:p w14:paraId="64AFD201" w14:textId="77777777" w:rsidR="00CB3A44" w:rsidRDefault="00CB3A44" w:rsidP="00CB3A44">
      <w:pPr>
        <w:pStyle w:val="TH"/>
        <w:rPr>
          <w:ins w:id="9296" w:author="C1-213572" w:date="2021-05-31T14:41:00Z"/>
          <w:lang w:eastAsia="ko-KR"/>
        </w:rPr>
      </w:pPr>
      <w:ins w:id="9297" w:author="C1-213572" w:date="2021-05-31T14:41:00Z">
        <w:r>
          <w:lastRenderedPageBreak/>
          <w:t xml:space="preserve">Table 11.2.13.1: GMDS </w:t>
        </w:r>
        <w:r>
          <w:rPr>
            <w:lang w:val="en-US" w:eastAsia="ko-KR"/>
          </w:rPr>
          <w:t xml:space="preserve">Composition </w:t>
        </w:r>
        <w:r>
          <w:t>parameter</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CB3A44" w14:paraId="68CC2893" w14:textId="77777777" w:rsidTr="00CB3A44">
        <w:trPr>
          <w:gridAfter w:val="1"/>
          <w:wAfter w:w="33" w:type="dxa"/>
          <w:cantSplit/>
          <w:jc w:val="center"/>
          <w:ins w:id="9298" w:author="C1-213572" w:date="2021-05-31T14:41:00Z"/>
        </w:trPr>
        <w:tc>
          <w:tcPr>
            <w:tcW w:w="7008" w:type="dxa"/>
            <w:gridSpan w:val="6"/>
            <w:tcBorders>
              <w:top w:val="single" w:sz="4" w:space="0" w:color="auto"/>
              <w:left w:val="single" w:sz="4" w:space="0" w:color="auto"/>
              <w:bottom w:val="nil"/>
              <w:right w:val="single" w:sz="4" w:space="0" w:color="auto"/>
            </w:tcBorders>
            <w:hideMark/>
          </w:tcPr>
          <w:p w14:paraId="481856F1" w14:textId="77777777" w:rsidR="00CB3A44" w:rsidRDefault="00CB3A44" w:rsidP="00027660">
            <w:pPr>
              <w:pStyle w:val="TAL"/>
              <w:rPr>
                <w:ins w:id="9299" w:author="C1-213572" w:date="2021-05-31T14:41:00Z"/>
              </w:rPr>
            </w:pPr>
            <w:ins w:id="9300" w:author="C1-213572" w:date="2021-05-31T14:41:00Z">
              <w:r>
                <w:rPr>
                  <w:lang w:eastAsia="ko-KR"/>
                </w:rPr>
                <w:t>TUII (octet 1 bit 8)</w:t>
              </w:r>
            </w:ins>
          </w:p>
        </w:tc>
      </w:tr>
      <w:tr w:rsidR="00CB3A44" w14:paraId="02289117" w14:textId="77777777" w:rsidTr="00CB3A44">
        <w:trPr>
          <w:gridAfter w:val="1"/>
          <w:wAfter w:w="33" w:type="dxa"/>
          <w:cantSplit/>
          <w:jc w:val="center"/>
          <w:ins w:id="9301" w:author="C1-213572" w:date="2021-05-31T14:41:00Z"/>
        </w:trPr>
        <w:tc>
          <w:tcPr>
            <w:tcW w:w="7008" w:type="dxa"/>
            <w:gridSpan w:val="6"/>
            <w:tcBorders>
              <w:top w:val="nil"/>
              <w:left w:val="single" w:sz="4" w:space="0" w:color="auto"/>
              <w:bottom w:val="nil"/>
              <w:right w:val="single" w:sz="4" w:space="0" w:color="auto"/>
            </w:tcBorders>
            <w:hideMark/>
          </w:tcPr>
          <w:p w14:paraId="7B3D851D" w14:textId="77777777" w:rsidR="00CB3A44" w:rsidRDefault="00CB3A44">
            <w:pPr>
              <w:pStyle w:val="TAL"/>
              <w:rPr>
                <w:ins w:id="9302" w:author="C1-213572" w:date="2021-05-31T14:41:00Z"/>
              </w:rPr>
            </w:pPr>
            <w:ins w:id="9303" w:author="C1-213572" w:date="2021-05-31T14:41:00Z">
              <w:r>
                <w:t>Bit</w:t>
              </w:r>
            </w:ins>
          </w:p>
        </w:tc>
      </w:tr>
      <w:tr w:rsidR="00CB3A44" w14:paraId="0E8BECF4" w14:textId="77777777" w:rsidTr="00CB3A44">
        <w:trPr>
          <w:gridAfter w:val="1"/>
          <w:wAfter w:w="33" w:type="dxa"/>
          <w:cantSplit/>
          <w:jc w:val="center"/>
          <w:ins w:id="9304" w:author="C1-213572" w:date="2021-05-31T14:41:00Z"/>
        </w:trPr>
        <w:tc>
          <w:tcPr>
            <w:tcW w:w="284" w:type="dxa"/>
            <w:gridSpan w:val="2"/>
            <w:tcBorders>
              <w:top w:val="nil"/>
              <w:left w:val="single" w:sz="4" w:space="0" w:color="auto"/>
              <w:bottom w:val="nil"/>
              <w:right w:val="nil"/>
            </w:tcBorders>
            <w:hideMark/>
          </w:tcPr>
          <w:p w14:paraId="6952D407" w14:textId="77777777" w:rsidR="00CB3A44" w:rsidRDefault="00CB3A44" w:rsidP="009B4E3F">
            <w:pPr>
              <w:pStyle w:val="TAH"/>
              <w:rPr>
                <w:ins w:id="9305" w:author="C1-213572" w:date="2021-05-31T14:41:00Z"/>
                <w:lang w:eastAsia="zh-CN"/>
              </w:rPr>
            </w:pPr>
            <w:ins w:id="9306" w:author="C1-213572" w:date="2021-05-31T14:41:00Z">
              <w:r>
                <w:rPr>
                  <w:lang w:eastAsia="zh-CN"/>
                </w:rPr>
                <w:t>8</w:t>
              </w:r>
            </w:ins>
          </w:p>
        </w:tc>
        <w:tc>
          <w:tcPr>
            <w:tcW w:w="284" w:type="dxa"/>
            <w:tcBorders>
              <w:top w:val="nil"/>
              <w:left w:val="nil"/>
              <w:bottom w:val="nil"/>
              <w:right w:val="nil"/>
            </w:tcBorders>
          </w:tcPr>
          <w:p w14:paraId="299D04FC" w14:textId="77777777" w:rsidR="00CB3A44" w:rsidRDefault="00CB3A44">
            <w:pPr>
              <w:pStyle w:val="TAH"/>
              <w:rPr>
                <w:ins w:id="9307" w:author="C1-213572" w:date="2021-05-31T14:41:00Z"/>
                <w:lang w:eastAsia="ko-KR"/>
              </w:rPr>
            </w:pPr>
          </w:p>
        </w:tc>
        <w:tc>
          <w:tcPr>
            <w:tcW w:w="283" w:type="dxa"/>
            <w:tcBorders>
              <w:top w:val="nil"/>
              <w:left w:val="nil"/>
              <w:bottom w:val="nil"/>
              <w:right w:val="nil"/>
            </w:tcBorders>
          </w:tcPr>
          <w:p w14:paraId="07D50C5F" w14:textId="77777777" w:rsidR="00CB3A44" w:rsidRDefault="00CB3A44">
            <w:pPr>
              <w:pStyle w:val="TAH"/>
              <w:rPr>
                <w:ins w:id="9308" w:author="C1-213572" w:date="2021-05-31T14:41:00Z"/>
              </w:rPr>
            </w:pPr>
          </w:p>
        </w:tc>
        <w:tc>
          <w:tcPr>
            <w:tcW w:w="283" w:type="dxa"/>
            <w:tcBorders>
              <w:top w:val="nil"/>
              <w:left w:val="nil"/>
              <w:bottom w:val="nil"/>
              <w:right w:val="nil"/>
            </w:tcBorders>
          </w:tcPr>
          <w:p w14:paraId="13483D4E" w14:textId="77777777" w:rsidR="00CB3A44" w:rsidRDefault="00CB3A44">
            <w:pPr>
              <w:pStyle w:val="TAH"/>
              <w:rPr>
                <w:ins w:id="9309" w:author="C1-213572" w:date="2021-05-31T14:41:00Z"/>
              </w:rPr>
            </w:pPr>
          </w:p>
        </w:tc>
        <w:tc>
          <w:tcPr>
            <w:tcW w:w="5874" w:type="dxa"/>
            <w:tcBorders>
              <w:top w:val="nil"/>
              <w:left w:val="nil"/>
              <w:bottom w:val="nil"/>
              <w:right w:val="single" w:sz="4" w:space="0" w:color="auto"/>
            </w:tcBorders>
          </w:tcPr>
          <w:p w14:paraId="556493EE" w14:textId="77777777" w:rsidR="00CB3A44" w:rsidRDefault="00CB3A44">
            <w:pPr>
              <w:pStyle w:val="TAL"/>
              <w:rPr>
                <w:ins w:id="9310" w:author="C1-213572" w:date="2021-05-31T14:41:00Z"/>
              </w:rPr>
            </w:pPr>
          </w:p>
        </w:tc>
      </w:tr>
      <w:tr w:rsidR="00CB3A44" w14:paraId="75751629" w14:textId="77777777" w:rsidTr="00CB3A44">
        <w:trPr>
          <w:gridAfter w:val="1"/>
          <w:wAfter w:w="33" w:type="dxa"/>
          <w:cantSplit/>
          <w:jc w:val="center"/>
          <w:ins w:id="9311" w:author="C1-213572" w:date="2021-05-31T14:41:00Z"/>
        </w:trPr>
        <w:tc>
          <w:tcPr>
            <w:tcW w:w="284" w:type="dxa"/>
            <w:gridSpan w:val="2"/>
            <w:tcBorders>
              <w:top w:val="nil"/>
              <w:left w:val="single" w:sz="4" w:space="0" w:color="auto"/>
              <w:bottom w:val="nil"/>
              <w:right w:val="nil"/>
            </w:tcBorders>
            <w:hideMark/>
          </w:tcPr>
          <w:p w14:paraId="290DF7CD" w14:textId="77777777" w:rsidR="00CB3A44" w:rsidRDefault="00CB3A44" w:rsidP="00027660">
            <w:pPr>
              <w:pStyle w:val="TAC"/>
              <w:rPr>
                <w:ins w:id="9312" w:author="C1-213572" w:date="2021-05-31T14:41:00Z"/>
              </w:rPr>
            </w:pPr>
            <w:ins w:id="9313" w:author="C1-213572" w:date="2021-05-31T14:41:00Z">
              <w:r>
                <w:rPr>
                  <w:lang w:eastAsia="ko-KR"/>
                </w:rPr>
                <w:t>0</w:t>
              </w:r>
            </w:ins>
          </w:p>
        </w:tc>
        <w:tc>
          <w:tcPr>
            <w:tcW w:w="284" w:type="dxa"/>
            <w:tcBorders>
              <w:top w:val="nil"/>
              <w:left w:val="nil"/>
              <w:bottom w:val="nil"/>
              <w:right w:val="nil"/>
            </w:tcBorders>
            <w:hideMark/>
          </w:tcPr>
          <w:p w14:paraId="17E83EEE" w14:textId="77777777" w:rsidR="00CB3A44" w:rsidRDefault="00CB3A44">
            <w:pPr>
              <w:rPr>
                <w:ins w:id="9314" w:author="C1-213572" w:date="2021-05-31T14:41:00Z"/>
              </w:rPr>
            </w:pPr>
          </w:p>
        </w:tc>
        <w:tc>
          <w:tcPr>
            <w:tcW w:w="283" w:type="dxa"/>
            <w:tcBorders>
              <w:top w:val="nil"/>
              <w:left w:val="nil"/>
              <w:bottom w:val="nil"/>
              <w:right w:val="nil"/>
            </w:tcBorders>
          </w:tcPr>
          <w:p w14:paraId="43C2E091" w14:textId="77777777" w:rsidR="00CB3A44" w:rsidRDefault="00CB3A44">
            <w:pPr>
              <w:pStyle w:val="TAC"/>
              <w:rPr>
                <w:ins w:id="9315" w:author="C1-213572" w:date="2021-05-31T14:41:00Z"/>
              </w:rPr>
            </w:pPr>
          </w:p>
        </w:tc>
        <w:tc>
          <w:tcPr>
            <w:tcW w:w="283" w:type="dxa"/>
            <w:tcBorders>
              <w:top w:val="nil"/>
              <w:left w:val="nil"/>
              <w:bottom w:val="nil"/>
              <w:right w:val="nil"/>
            </w:tcBorders>
          </w:tcPr>
          <w:p w14:paraId="262DE5AE" w14:textId="77777777" w:rsidR="00CB3A44" w:rsidRDefault="00CB3A44">
            <w:pPr>
              <w:pStyle w:val="TAC"/>
              <w:rPr>
                <w:ins w:id="9316" w:author="C1-213572" w:date="2021-05-31T14:41:00Z"/>
              </w:rPr>
            </w:pPr>
          </w:p>
        </w:tc>
        <w:tc>
          <w:tcPr>
            <w:tcW w:w="5874" w:type="dxa"/>
            <w:tcBorders>
              <w:top w:val="nil"/>
              <w:left w:val="nil"/>
              <w:bottom w:val="nil"/>
              <w:right w:val="single" w:sz="4" w:space="0" w:color="auto"/>
            </w:tcBorders>
            <w:hideMark/>
          </w:tcPr>
          <w:p w14:paraId="49D1173B" w14:textId="77777777" w:rsidR="00CB3A44" w:rsidRDefault="00CB3A44">
            <w:pPr>
              <w:pStyle w:val="TAL"/>
              <w:rPr>
                <w:ins w:id="9317" w:author="C1-213572" w:date="2021-05-31T14:41:00Z"/>
                <w:lang w:eastAsia="ko-KR"/>
              </w:rPr>
            </w:pPr>
            <w:ins w:id="9318" w:author="C1-213572" w:date="2021-05-31T14:41:00Z">
              <w:r>
                <w:rPr>
                  <w:lang w:eastAsia="ko-KR"/>
                </w:rPr>
                <w:t xml:space="preserve">Target User Info is </w:t>
              </w:r>
              <w:r>
                <w:t xml:space="preserve">not included (see </w:t>
              </w:r>
              <w:r>
                <w:rPr>
                  <w:noProof/>
                  <w:lang w:eastAsia="zh-CN"/>
                </w:rPr>
                <w:t>NOTE 1)</w:t>
              </w:r>
            </w:ins>
          </w:p>
        </w:tc>
      </w:tr>
      <w:tr w:rsidR="00CB3A44" w14:paraId="6A8CDE35" w14:textId="77777777" w:rsidTr="00CB3A44">
        <w:trPr>
          <w:gridAfter w:val="1"/>
          <w:wAfter w:w="33" w:type="dxa"/>
          <w:cantSplit/>
          <w:jc w:val="center"/>
          <w:ins w:id="9319" w:author="C1-213572" w:date="2021-05-31T14:41:00Z"/>
        </w:trPr>
        <w:tc>
          <w:tcPr>
            <w:tcW w:w="284" w:type="dxa"/>
            <w:gridSpan w:val="2"/>
            <w:tcBorders>
              <w:top w:val="nil"/>
              <w:left w:val="single" w:sz="4" w:space="0" w:color="auto"/>
              <w:bottom w:val="nil"/>
              <w:right w:val="nil"/>
            </w:tcBorders>
            <w:hideMark/>
          </w:tcPr>
          <w:p w14:paraId="27E01A08" w14:textId="77777777" w:rsidR="00CB3A44" w:rsidRDefault="00CB3A44" w:rsidP="009B4E3F">
            <w:pPr>
              <w:pStyle w:val="TAC"/>
              <w:rPr>
                <w:ins w:id="9320" w:author="C1-213572" w:date="2021-05-31T14:41:00Z"/>
              </w:rPr>
            </w:pPr>
            <w:ins w:id="9321" w:author="C1-213572" w:date="2021-05-31T14:41:00Z">
              <w:r>
                <w:rPr>
                  <w:lang w:eastAsia="ko-KR"/>
                </w:rPr>
                <w:t>1</w:t>
              </w:r>
            </w:ins>
          </w:p>
        </w:tc>
        <w:tc>
          <w:tcPr>
            <w:tcW w:w="284" w:type="dxa"/>
            <w:tcBorders>
              <w:top w:val="nil"/>
              <w:left w:val="nil"/>
              <w:bottom w:val="nil"/>
              <w:right w:val="nil"/>
            </w:tcBorders>
            <w:hideMark/>
          </w:tcPr>
          <w:p w14:paraId="5B53778D" w14:textId="77777777" w:rsidR="00CB3A44" w:rsidRDefault="00CB3A44">
            <w:pPr>
              <w:rPr>
                <w:ins w:id="9322" w:author="C1-213572" w:date="2021-05-31T14:41:00Z"/>
              </w:rPr>
            </w:pPr>
          </w:p>
        </w:tc>
        <w:tc>
          <w:tcPr>
            <w:tcW w:w="283" w:type="dxa"/>
            <w:tcBorders>
              <w:top w:val="nil"/>
              <w:left w:val="nil"/>
              <w:bottom w:val="nil"/>
              <w:right w:val="nil"/>
            </w:tcBorders>
          </w:tcPr>
          <w:p w14:paraId="2C1E437A" w14:textId="77777777" w:rsidR="00CB3A44" w:rsidRDefault="00CB3A44">
            <w:pPr>
              <w:pStyle w:val="TAC"/>
              <w:rPr>
                <w:ins w:id="9323" w:author="C1-213572" w:date="2021-05-31T14:41:00Z"/>
              </w:rPr>
            </w:pPr>
          </w:p>
        </w:tc>
        <w:tc>
          <w:tcPr>
            <w:tcW w:w="283" w:type="dxa"/>
            <w:tcBorders>
              <w:top w:val="nil"/>
              <w:left w:val="nil"/>
              <w:bottom w:val="nil"/>
              <w:right w:val="nil"/>
            </w:tcBorders>
          </w:tcPr>
          <w:p w14:paraId="200F5E56" w14:textId="77777777" w:rsidR="00CB3A44" w:rsidRDefault="00CB3A44">
            <w:pPr>
              <w:pStyle w:val="TAC"/>
              <w:rPr>
                <w:ins w:id="9324" w:author="C1-213572" w:date="2021-05-31T14:41:00Z"/>
              </w:rPr>
            </w:pPr>
          </w:p>
        </w:tc>
        <w:tc>
          <w:tcPr>
            <w:tcW w:w="5874" w:type="dxa"/>
            <w:tcBorders>
              <w:top w:val="nil"/>
              <w:left w:val="nil"/>
              <w:bottom w:val="nil"/>
              <w:right w:val="single" w:sz="4" w:space="0" w:color="auto"/>
            </w:tcBorders>
            <w:hideMark/>
          </w:tcPr>
          <w:p w14:paraId="08A2D9DE" w14:textId="77777777" w:rsidR="00CB3A44" w:rsidRDefault="00CB3A44">
            <w:pPr>
              <w:pStyle w:val="TAL"/>
              <w:rPr>
                <w:ins w:id="9325" w:author="C1-213572" w:date="2021-05-31T14:41:00Z"/>
                <w:lang w:eastAsia="ko-KR"/>
              </w:rPr>
            </w:pPr>
            <w:ins w:id="9326" w:author="C1-213572" w:date="2021-05-31T14:41:00Z">
              <w:r>
                <w:rPr>
                  <w:lang w:eastAsia="ko-KR"/>
                </w:rPr>
                <w:t xml:space="preserve">Target User Info is </w:t>
              </w:r>
              <w:r>
                <w:t xml:space="preserve">included (see </w:t>
              </w:r>
              <w:r>
                <w:rPr>
                  <w:noProof/>
                  <w:lang w:eastAsia="zh-CN"/>
                </w:rPr>
                <w:t>NOTE 1)</w:t>
              </w:r>
            </w:ins>
          </w:p>
        </w:tc>
      </w:tr>
      <w:tr w:rsidR="00CB3A44" w14:paraId="53688A12" w14:textId="77777777" w:rsidTr="00CB3A44">
        <w:trPr>
          <w:gridBefore w:val="1"/>
          <w:wBefore w:w="33" w:type="dxa"/>
          <w:cantSplit/>
          <w:jc w:val="center"/>
          <w:ins w:id="9327" w:author="C1-213572" w:date="2021-05-31T14:41:00Z"/>
        </w:trPr>
        <w:tc>
          <w:tcPr>
            <w:tcW w:w="7008" w:type="dxa"/>
            <w:gridSpan w:val="6"/>
            <w:tcBorders>
              <w:top w:val="nil"/>
              <w:left w:val="single" w:sz="4" w:space="0" w:color="auto"/>
              <w:bottom w:val="nil"/>
              <w:right w:val="single" w:sz="4" w:space="0" w:color="auto"/>
            </w:tcBorders>
          </w:tcPr>
          <w:p w14:paraId="393578D0" w14:textId="77777777" w:rsidR="00CB3A44" w:rsidRDefault="00CB3A44" w:rsidP="001E5360">
            <w:pPr>
              <w:pStyle w:val="TAL"/>
              <w:rPr>
                <w:ins w:id="9328" w:author="C1-213572" w:date="2021-05-31T14:41:00Z"/>
              </w:rPr>
            </w:pPr>
          </w:p>
        </w:tc>
      </w:tr>
      <w:tr w:rsidR="00CB3A44" w14:paraId="5F0F75F4" w14:textId="77777777" w:rsidTr="00CB3A44">
        <w:trPr>
          <w:gridAfter w:val="1"/>
          <w:wAfter w:w="33" w:type="dxa"/>
          <w:cantSplit/>
          <w:jc w:val="center"/>
          <w:ins w:id="9329" w:author="C1-213572" w:date="2021-05-31T14:41:00Z"/>
        </w:trPr>
        <w:tc>
          <w:tcPr>
            <w:tcW w:w="7008" w:type="dxa"/>
            <w:gridSpan w:val="6"/>
            <w:tcBorders>
              <w:top w:val="nil"/>
              <w:left w:val="single" w:sz="4" w:space="0" w:color="auto"/>
              <w:bottom w:val="nil"/>
              <w:right w:val="single" w:sz="4" w:space="0" w:color="auto"/>
            </w:tcBorders>
            <w:hideMark/>
          </w:tcPr>
          <w:p w14:paraId="6C85AB74" w14:textId="77777777" w:rsidR="00CB3A44" w:rsidRDefault="00CB3A44">
            <w:pPr>
              <w:pStyle w:val="TAL"/>
              <w:rPr>
                <w:ins w:id="9330" w:author="C1-213572" w:date="2021-05-31T14:41:00Z"/>
              </w:rPr>
            </w:pPr>
            <w:ins w:id="9331" w:author="C1-213572" w:date="2021-05-31T14:41:00Z">
              <w:r>
                <w:rPr>
                  <w:lang w:eastAsia="ko-KR"/>
                </w:rPr>
                <w:t>TGII (octet 1 bit 7)</w:t>
              </w:r>
            </w:ins>
          </w:p>
        </w:tc>
      </w:tr>
      <w:tr w:rsidR="00CB3A44" w14:paraId="2A5B1376" w14:textId="77777777" w:rsidTr="00CB3A44">
        <w:trPr>
          <w:gridAfter w:val="1"/>
          <w:wAfter w:w="33" w:type="dxa"/>
          <w:cantSplit/>
          <w:jc w:val="center"/>
          <w:ins w:id="9332" w:author="C1-213572" w:date="2021-05-31T14:41:00Z"/>
        </w:trPr>
        <w:tc>
          <w:tcPr>
            <w:tcW w:w="7008" w:type="dxa"/>
            <w:gridSpan w:val="6"/>
            <w:tcBorders>
              <w:top w:val="nil"/>
              <w:left w:val="single" w:sz="4" w:space="0" w:color="auto"/>
              <w:bottom w:val="nil"/>
              <w:right w:val="single" w:sz="4" w:space="0" w:color="auto"/>
            </w:tcBorders>
            <w:hideMark/>
          </w:tcPr>
          <w:p w14:paraId="6F2CF25F" w14:textId="77777777" w:rsidR="00CB3A44" w:rsidRDefault="00CB3A44" w:rsidP="00027660">
            <w:pPr>
              <w:pStyle w:val="TAL"/>
              <w:rPr>
                <w:ins w:id="9333" w:author="C1-213572" w:date="2021-05-31T14:41:00Z"/>
              </w:rPr>
            </w:pPr>
            <w:ins w:id="9334" w:author="C1-213572" w:date="2021-05-31T14:41:00Z">
              <w:r>
                <w:t>Bit</w:t>
              </w:r>
            </w:ins>
          </w:p>
        </w:tc>
      </w:tr>
      <w:tr w:rsidR="00CB3A44" w14:paraId="0EAA1AAC" w14:textId="77777777" w:rsidTr="00CB3A44">
        <w:trPr>
          <w:gridAfter w:val="1"/>
          <w:wAfter w:w="33" w:type="dxa"/>
          <w:cantSplit/>
          <w:jc w:val="center"/>
          <w:ins w:id="9335" w:author="C1-213572" w:date="2021-05-31T14:41:00Z"/>
        </w:trPr>
        <w:tc>
          <w:tcPr>
            <w:tcW w:w="284" w:type="dxa"/>
            <w:gridSpan w:val="2"/>
            <w:tcBorders>
              <w:top w:val="nil"/>
              <w:left w:val="single" w:sz="4" w:space="0" w:color="auto"/>
              <w:bottom w:val="nil"/>
              <w:right w:val="nil"/>
            </w:tcBorders>
            <w:hideMark/>
          </w:tcPr>
          <w:p w14:paraId="03064D8B" w14:textId="77777777" w:rsidR="00CB3A44" w:rsidRDefault="00CB3A44">
            <w:pPr>
              <w:pStyle w:val="TAH"/>
              <w:rPr>
                <w:ins w:id="9336" w:author="C1-213572" w:date="2021-05-31T14:41:00Z"/>
                <w:lang w:eastAsia="ko-KR"/>
              </w:rPr>
            </w:pPr>
            <w:ins w:id="9337" w:author="C1-213572" w:date="2021-05-31T14:41:00Z">
              <w:r>
                <w:rPr>
                  <w:lang w:eastAsia="ko-KR"/>
                </w:rPr>
                <w:t>7</w:t>
              </w:r>
            </w:ins>
          </w:p>
        </w:tc>
        <w:tc>
          <w:tcPr>
            <w:tcW w:w="284" w:type="dxa"/>
            <w:tcBorders>
              <w:top w:val="nil"/>
              <w:left w:val="nil"/>
              <w:bottom w:val="nil"/>
              <w:right w:val="nil"/>
            </w:tcBorders>
          </w:tcPr>
          <w:p w14:paraId="23D97F66" w14:textId="77777777" w:rsidR="00CB3A44" w:rsidRDefault="00CB3A44">
            <w:pPr>
              <w:pStyle w:val="TAH"/>
              <w:rPr>
                <w:ins w:id="9338" w:author="C1-213572" w:date="2021-05-31T14:41:00Z"/>
                <w:lang w:eastAsia="zh-CN"/>
              </w:rPr>
            </w:pPr>
          </w:p>
        </w:tc>
        <w:tc>
          <w:tcPr>
            <w:tcW w:w="283" w:type="dxa"/>
            <w:tcBorders>
              <w:top w:val="nil"/>
              <w:left w:val="nil"/>
              <w:bottom w:val="nil"/>
              <w:right w:val="nil"/>
            </w:tcBorders>
          </w:tcPr>
          <w:p w14:paraId="69F944D8" w14:textId="77777777" w:rsidR="00CB3A44" w:rsidRDefault="00CB3A44">
            <w:pPr>
              <w:pStyle w:val="TAH"/>
              <w:rPr>
                <w:ins w:id="9339" w:author="C1-213572" w:date="2021-05-31T14:41:00Z"/>
              </w:rPr>
            </w:pPr>
          </w:p>
        </w:tc>
        <w:tc>
          <w:tcPr>
            <w:tcW w:w="283" w:type="dxa"/>
            <w:tcBorders>
              <w:top w:val="nil"/>
              <w:left w:val="nil"/>
              <w:bottom w:val="nil"/>
              <w:right w:val="nil"/>
            </w:tcBorders>
          </w:tcPr>
          <w:p w14:paraId="1AD30CAE" w14:textId="77777777" w:rsidR="00CB3A44" w:rsidRDefault="00CB3A44">
            <w:pPr>
              <w:pStyle w:val="TAH"/>
              <w:rPr>
                <w:ins w:id="9340" w:author="C1-213572" w:date="2021-05-31T14:41:00Z"/>
              </w:rPr>
            </w:pPr>
          </w:p>
        </w:tc>
        <w:tc>
          <w:tcPr>
            <w:tcW w:w="5874" w:type="dxa"/>
            <w:tcBorders>
              <w:top w:val="nil"/>
              <w:left w:val="nil"/>
              <w:bottom w:val="nil"/>
              <w:right w:val="single" w:sz="4" w:space="0" w:color="auto"/>
            </w:tcBorders>
          </w:tcPr>
          <w:p w14:paraId="2D9A2C81" w14:textId="77777777" w:rsidR="00CB3A44" w:rsidRDefault="00CB3A44">
            <w:pPr>
              <w:pStyle w:val="TAL"/>
              <w:rPr>
                <w:ins w:id="9341" w:author="C1-213572" w:date="2021-05-31T14:41:00Z"/>
              </w:rPr>
            </w:pPr>
          </w:p>
        </w:tc>
      </w:tr>
      <w:tr w:rsidR="00CB3A44" w14:paraId="1951B2A5" w14:textId="77777777" w:rsidTr="00CB3A44">
        <w:trPr>
          <w:gridAfter w:val="1"/>
          <w:wAfter w:w="33" w:type="dxa"/>
          <w:cantSplit/>
          <w:jc w:val="center"/>
          <w:ins w:id="9342" w:author="C1-213572" w:date="2021-05-31T14:41:00Z"/>
        </w:trPr>
        <w:tc>
          <w:tcPr>
            <w:tcW w:w="284" w:type="dxa"/>
            <w:gridSpan w:val="2"/>
            <w:tcBorders>
              <w:top w:val="nil"/>
              <w:left w:val="single" w:sz="4" w:space="0" w:color="auto"/>
              <w:bottom w:val="nil"/>
              <w:right w:val="nil"/>
            </w:tcBorders>
            <w:hideMark/>
          </w:tcPr>
          <w:p w14:paraId="2ECDE8BD" w14:textId="77777777" w:rsidR="00CB3A44" w:rsidRDefault="00CB3A44" w:rsidP="00027660">
            <w:pPr>
              <w:pStyle w:val="TAC"/>
              <w:rPr>
                <w:ins w:id="9343" w:author="C1-213572" w:date="2021-05-31T14:41:00Z"/>
              </w:rPr>
            </w:pPr>
            <w:ins w:id="9344" w:author="C1-213572" w:date="2021-05-31T14:41:00Z">
              <w:r>
                <w:t>0</w:t>
              </w:r>
            </w:ins>
          </w:p>
        </w:tc>
        <w:tc>
          <w:tcPr>
            <w:tcW w:w="284" w:type="dxa"/>
            <w:tcBorders>
              <w:top w:val="nil"/>
              <w:left w:val="nil"/>
              <w:bottom w:val="nil"/>
              <w:right w:val="nil"/>
            </w:tcBorders>
          </w:tcPr>
          <w:p w14:paraId="2C66739A" w14:textId="77777777" w:rsidR="00CB3A44" w:rsidRDefault="00CB3A44">
            <w:pPr>
              <w:pStyle w:val="TAC"/>
              <w:rPr>
                <w:ins w:id="9345" w:author="C1-213572" w:date="2021-05-31T14:41:00Z"/>
                <w:lang w:eastAsia="zh-CN"/>
              </w:rPr>
            </w:pPr>
          </w:p>
        </w:tc>
        <w:tc>
          <w:tcPr>
            <w:tcW w:w="283" w:type="dxa"/>
            <w:tcBorders>
              <w:top w:val="nil"/>
              <w:left w:val="nil"/>
              <w:bottom w:val="nil"/>
              <w:right w:val="nil"/>
            </w:tcBorders>
          </w:tcPr>
          <w:p w14:paraId="716DA5B9" w14:textId="77777777" w:rsidR="00CB3A44" w:rsidRDefault="00CB3A44">
            <w:pPr>
              <w:pStyle w:val="TAC"/>
              <w:rPr>
                <w:ins w:id="9346" w:author="C1-213572" w:date="2021-05-31T14:41:00Z"/>
              </w:rPr>
            </w:pPr>
          </w:p>
        </w:tc>
        <w:tc>
          <w:tcPr>
            <w:tcW w:w="283" w:type="dxa"/>
            <w:tcBorders>
              <w:top w:val="nil"/>
              <w:left w:val="nil"/>
              <w:bottom w:val="nil"/>
              <w:right w:val="nil"/>
            </w:tcBorders>
          </w:tcPr>
          <w:p w14:paraId="167B8EB0" w14:textId="77777777" w:rsidR="00CB3A44" w:rsidRDefault="00CB3A44">
            <w:pPr>
              <w:pStyle w:val="TAC"/>
              <w:rPr>
                <w:ins w:id="9347" w:author="C1-213572" w:date="2021-05-31T14:41:00Z"/>
              </w:rPr>
            </w:pPr>
          </w:p>
        </w:tc>
        <w:tc>
          <w:tcPr>
            <w:tcW w:w="5874" w:type="dxa"/>
            <w:tcBorders>
              <w:top w:val="nil"/>
              <w:left w:val="nil"/>
              <w:bottom w:val="nil"/>
              <w:right w:val="single" w:sz="4" w:space="0" w:color="auto"/>
            </w:tcBorders>
            <w:hideMark/>
          </w:tcPr>
          <w:p w14:paraId="1D1DBFBF" w14:textId="77777777" w:rsidR="00CB3A44" w:rsidRDefault="00CB3A44">
            <w:pPr>
              <w:pStyle w:val="TAL"/>
              <w:rPr>
                <w:ins w:id="9348" w:author="C1-213572" w:date="2021-05-31T14:41:00Z"/>
                <w:lang w:eastAsia="ko-KR"/>
              </w:rPr>
            </w:pPr>
            <w:ins w:id="9349" w:author="C1-213572" w:date="2021-05-31T14:41:00Z">
              <w:r>
                <w:rPr>
                  <w:lang w:eastAsia="ko-KR"/>
                </w:rPr>
                <w:t xml:space="preserve">Target Group Info is </w:t>
              </w:r>
              <w:r>
                <w:t xml:space="preserve">not included (see </w:t>
              </w:r>
              <w:r>
                <w:rPr>
                  <w:noProof/>
                  <w:lang w:eastAsia="zh-CN"/>
                </w:rPr>
                <w:t>NOTE 1)</w:t>
              </w:r>
            </w:ins>
          </w:p>
        </w:tc>
      </w:tr>
      <w:tr w:rsidR="00CB3A44" w14:paraId="7A7EB4AA" w14:textId="77777777" w:rsidTr="00CB3A44">
        <w:trPr>
          <w:gridAfter w:val="1"/>
          <w:wAfter w:w="33" w:type="dxa"/>
          <w:cantSplit/>
          <w:jc w:val="center"/>
          <w:ins w:id="9350" w:author="C1-213572" w:date="2021-05-31T14:41:00Z"/>
        </w:trPr>
        <w:tc>
          <w:tcPr>
            <w:tcW w:w="284" w:type="dxa"/>
            <w:gridSpan w:val="2"/>
            <w:tcBorders>
              <w:top w:val="nil"/>
              <w:left w:val="single" w:sz="4" w:space="0" w:color="auto"/>
              <w:bottom w:val="nil"/>
              <w:right w:val="nil"/>
            </w:tcBorders>
            <w:hideMark/>
          </w:tcPr>
          <w:p w14:paraId="6E3F1684" w14:textId="77777777" w:rsidR="00CB3A44" w:rsidRDefault="00CB3A44" w:rsidP="009B4E3F">
            <w:pPr>
              <w:pStyle w:val="TAC"/>
              <w:rPr>
                <w:ins w:id="9351" w:author="C1-213572" w:date="2021-05-31T14:41:00Z"/>
                <w:lang w:eastAsia="ko-KR"/>
              </w:rPr>
            </w:pPr>
            <w:ins w:id="9352" w:author="C1-213572" w:date="2021-05-31T14:41:00Z">
              <w:r>
                <w:rPr>
                  <w:lang w:eastAsia="ko-KR"/>
                </w:rPr>
                <w:t>1</w:t>
              </w:r>
            </w:ins>
          </w:p>
        </w:tc>
        <w:tc>
          <w:tcPr>
            <w:tcW w:w="284" w:type="dxa"/>
            <w:tcBorders>
              <w:top w:val="nil"/>
              <w:left w:val="nil"/>
              <w:bottom w:val="nil"/>
              <w:right w:val="nil"/>
            </w:tcBorders>
          </w:tcPr>
          <w:p w14:paraId="054FB719" w14:textId="77777777" w:rsidR="00CB3A44" w:rsidRDefault="00CB3A44">
            <w:pPr>
              <w:pStyle w:val="TAC"/>
              <w:rPr>
                <w:ins w:id="9353" w:author="C1-213572" w:date="2021-05-31T14:41:00Z"/>
                <w:lang w:eastAsia="zh-CN"/>
              </w:rPr>
            </w:pPr>
          </w:p>
        </w:tc>
        <w:tc>
          <w:tcPr>
            <w:tcW w:w="283" w:type="dxa"/>
            <w:tcBorders>
              <w:top w:val="nil"/>
              <w:left w:val="nil"/>
              <w:bottom w:val="nil"/>
              <w:right w:val="nil"/>
            </w:tcBorders>
          </w:tcPr>
          <w:p w14:paraId="5E2FF859" w14:textId="77777777" w:rsidR="00CB3A44" w:rsidRDefault="00CB3A44">
            <w:pPr>
              <w:pStyle w:val="TAC"/>
              <w:rPr>
                <w:ins w:id="9354" w:author="C1-213572" w:date="2021-05-31T14:41:00Z"/>
              </w:rPr>
            </w:pPr>
          </w:p>
        </w:tc>
        <w:tc>
          <w:tcPr>
            <w:tcW w:w="283" w:type="dxa"/>
            <w:tcBorders>
              <w:top w:val="nil"/>
              <w:left w:val="nil"/>
              <w:bottom w:val="nil"/>
              <w:right w:val="nil"/>
            </w:tcBorders>
          </w:tcPr>
          <w:p w14:paraId="715745FF" w14:textId="77777777" w:rsidR="00CB3A44" w:rsidRDefault="00CB3A44">
            <w:pPr>
              <w:pStyle w:val="TAC"/>
              <w:rPr>
                <w:ins w:id="9355" w:author="C1-213572" w:date="2021-05-31T14:41:00Z"/>
              </w:rPr>
            </w:pPr>
          </w:p>
        </w:tc>
        <w:tc>
          <w:tcPr>
            <w:tcW w:w="5874" w:type="dxa"/>
            <w:tcBorders>
              <w:top w:val="nil"/>
              <w:left w:val="nil"/>
              <w:bottom w:val="nil"/>
              <w:right w:val="single" w:sz="4" w:space="0" w:color="auto"/>
            </w:tcBorders>
            <w:hideMark/>
          </w:tcPr>
          <w:p w14:paraId="3C253568" w14:textId="77777777" w:rsidR="00CB3A44" w:rsidRDefault="00CB3A44">
            <w:pPr>
              <w:pStyle w:val="TAL"/>
              <w:rPr>
                <w:ins w:id="9356" w:author="C1-213572" w:date="2021-05-31T14:41:00Z"/>
                <w:lang w:eastAsia="ko-KR"/>
              </w:rPr>
            </w:pPr>
            <w:ins w:id="9357" w:author="C1-213572" w:date="2021-05-31T14:41:00Z">
              <w:r>
                <w:rPr>
                  <w:lang w:eastAsia="ko-KR"/>
                </w:rPr>
                <w:t xml:space="preserve">Target Group Info is </w:t>
              </w:r>
              <w:r>
                <w:t xml:space="preserve">included (see </w:t>
              </w:r>
              <w:r>
                <w:rPr>
                  <w:noProof/>
                  <w:lang w:eastAsia="zh-CN"/>
                </w:rPr>
                <w:t>NOTE 1)</w:t>
              </w:r>
            </w:ins>
          </w:p>
        </w:tc>
      </w:tr>
      <w:tr w:rsidR="00CB3A44" w14:paraId="6DC8D1A7" w14:textId="77777777" w:rsidTr="00CB3A44">
        <w:trPr>
          <w:gridBefore w:val="1"/>
          <w:wBefore w:w="33" w:type="dxa"/>
          <w:cantSplit/>
          <w:jc w:val="center"/>
          <w:ins w:id="9358" w:author="C1-213572" w:date="2021-05-31T14:41:00Z"/>
        </w:trPr>
        <w:tc>
          <w:tcPr>
            <w:tcW w:w="7008" w:type="dxa"/>
            <w:gridSpan w:val="6"/>
            <w:tcBorders>
              <w:top w:val="nil"/>
              <w:left w:val="single" w:sz="4" w:space="0" w:color="auto"/>
              <w:bottom w:val="nil"/>
              <w:right w:val="single" w:sz="4" w:space="0" w:color="auto"/>
            </w:tcBorders>
          </w:tcPr>
          <w:p w14:paraId="69E5CE73" w14:textId="77777777" w:rsidR="00CB3A44" w:rsidRDefault="00CB3A44" w:rsidP="00027660">
            <w:pPr>
              <w:pStyle w:val="TAL"/>
              <w:rPr>
                <w:ins w:id="9359" w:author="C1-213572" w:date="2021-05-31T14:41:00Z"/>
                <w:lang w:eastAsia="ko-KR"/>
              </w:rPr>
            </w:pPr>
          </w:p>
          <w:p w14:paraId="302DF2D0" w14:textId="77777777" w:rsidR="00CB3A44" w:rsidRDefault="00CB3A44">
            <w:pPr>
              <w:pStyle w:val="TAL"/>
              <w:rPr>
                <w:ins w:id="9360" w:author="C1-213572" w:date="2021-05-31T14:41:00Z"/>
                <w:lang w:eastAsia="ko-KR"/>
              </w:rPr>
            </w:pPr>
            <w:ins w:id="9361" w:author="C1-213572" w:date="2021-05-31T14:41:00Z">
              <w:r>
                <w:t xml:space="preserve">Bits </w:t>
              </w:r>
              <w:r>
                <w:rPr>
                  <w:lang w:eastAsia="ko-KR"/>
                </w:rPr>
                <w:t>1</w:t>
              </w:r>
              <w:r>
                <w:t xml:space="preserve"> to </w:t>
              </w:r>
              <w:r>
                <w:rPr>
                  <w:lang w:eastAsia="ko-KR"/>
                </w:rPr>
                <w:t>6</w:t>
              </w:r>
              <w:r>
                <w:t xml:space="preserve"> of octet 1 are </w:t>
              </w:r>
              <w:r>
                <w:rPr>
                  <w:lang w:eastAsia="ko-KR"/>
                </w:rPr>
                <w:t>spare</w:t>
              </w:r>
              <w:r>
                <w:t xml:space="preserve"> and shall be coded as zero.</w:t>
              </w:r>
            </w:ins>
          </w:p>
        </w:tc>
      </w:tr>
      <w:tr w:rsidR="00CB3A44" w14:paraId="7EFE5939" w14:textId="77777777" w:rsidTr="00CB3A44">
        <w:trPr>
          <w:gridBefore w:val="1"/>
          <w:wBefore w:w="33" w:type="dxa"/>
          <w:cantSplit/>
          <w:jc w:val="center"/>
          <w:ins w:id="9362" w:author="C1-213572" w:date="2021-05-31T14:41:00Z"/>
        </w:trPr>
        <w:tc>
          <w:tcPr>
            <w:tcW w:w="7008" w:type="dxa"/>
            <w:gridSpan w:val="6"/>
            <w:tcBorders>
              <w:top w:val="single" w:sz="4" w:space="0" w:color="auto"/>
              <w:left w:val="single" w:sz="4" w:space="0" w:color="auto"/>
              <w:bottom w:val="single" w:sz="4" w:space="0" w:color="auto"/>
              <w:right w:val="single" w:sz="4" w:space="0" w:color="auto"/>
            </w:tcBorders>
            <w:hideMark/>
          </w:tcPr>
          <w:p w14:paraId="4C1FE76F" w14:textId="77777777" w:rsidR="00CB3A44" w:rsidRDefault="00CB3A44" w:rsidP="001E5360">
            <w:pPr>
              <w:pStyle w:val="TAN"/>
              <w:rPr>
                <w:ins w:id="9363" w:author="C1-213572" w:date="2021-05-31T14:41:00Z"/>
              </w:rPr>
            </w:pPr>
            <w:ins w:id="9364" w:author="C1-213572" w:date="2021-05-31T14:41:00Z">
              <w:r>
                <w:t>NOTE 1:</w:t>
              </w:r>
              <w:r>
                <w:tab/>
                <w:t>The TUII and TGII shall not be set to the same value.</w:t>
              </w:r>
            </w:ins>
          </w:p>
        </w:tc>
      </w:tr>
    </w:tbl>
    <w:p w14:paraId="7EB1DFFB" w14:textId="77777777" w:rsidR="00CB3A44" w:rsidRDefault="00CB3A44" w:rsidP="00CB3A44">
      <w:pPr>
        <w:rPr>
          <w:ins w:id="9365" w:author="C1-213572" w:date="2021-05-31T14:41:00Z"/>
          <w:noProof/>
        </w:rPr>
      </w:pPr>
    </w:p>
    <w:p w14:paraId="08EA9F31" w14:textId="77777777" w:rsidR="00CB3A44" w:rsidRDefault="00CB3A44" w:rsidP="00CB3A44">
      <w:pPr>
        <w:pStyle w:val="30"/>
        <w:rPr>
          <w:ins w:id="9366" w:author="C1-213572" w:date="2021-05-31T14:41:00Z"/>
        </w:rPr>
      </w:pPr>
      <w:bookmarkStart w:id="9367" w:name="_Toc59199436"/>
      <w:bookmarkStart w:id="9368" w:name="_Toc59198845"/>
      <w:bookmarkStart w:id="9369" w:name="_Toc525231445"/>
      <w:bookmarkStart w:id="9370" w:name="_Toc74123252"/>
      <w:ins w:id="9371" w:author="C1-213572" w:date="2021-05-31T14:41:00Z">
        <w:r>
          <w:t>11.2.9</w:t>
        </w:r>
        <w:r>
          <w:tab/>
          <w:t>Target User Info</w:t>
        </w:r>
        <w:bookmarkEnd w:id="9367"/>
        <w:bookmarkEnd w:id="9368"/>
        <w:bookmarkEnd w:id="9369"/>
        <w:bookmarkEnd w:id="9370"/>
      </w:ins>
    </w:p>
    <w:p w14:paraId="2BE9C9C8" w14:textId="77777777" w:rsidR="00CB3A44" w:rsidRDefault="00CB3A44" w:rsidP="00CB3A44">
      <w:pPr>
        <w:rPr>
          <w:ins w:id="9372" w:author="C1-213572" w:date="2021-05-31T14:41:00Z"/>
        </w:rPr>
      </w:pPr>
      <w:ins w:id="9373" w:author="C1-213572" w:date="2021-05-31T14:41:00Z">
        <w:r>
          <w:t>The Target User Info parameter is used to provide the User Info ID of the targeted discoveree user. The value of the Target User Info parameter is a 48-bit long bit string.</w:t>
        </w:r>
      </w:ins>
    </w:p>
    <w:p w14:paraId="42EED339" w14:textId="77777777" w:rsidR="00CB3A44" w:rsidRDefault="00CB3A44" w:rsidP="00CB3A44">
      <w:pPr>
        <w:pStyle w:val="30"/>
        <w:rPr>
          <w:ins w:id="9374" w:author="C1-213572" w:date="2021-05-31T14:41:00Z"/>
        </w:rPr>
      </w:pPr>
      <w:bookmarkStart w:id="9375" w:name="_Toc59199437"/>
      <w:bookmarkStart w:id="9376" w:name="_Toc59198846"/>
      <w:bookmarkStart w:id="9377" w:name="_Toc525231446"/>
      <w:bookmarkStart w:id="9378" w:name="_Toc74123253"/>
      <w:ins w:id="9379" w:author="C1-213572" w:date="2021-05-31T14:41:00Z">
        <w:r>
          <w:t>11.2.10</w:t>
        </w:r>
        <w:r>
          <w:tab/>
          <w:t>Target Group Info</w:t>
        </w:r>
        <w:bookmarkEnd w:id="9375"/>
        <w:bookmarkEnd w:id="9376"/>
        <w:bookmarkEnd w:id="9377"/>
        <w:bookmarkEnd w:id="9378"/>
      </w:ins>
    </w:p>
    <w:p w14:paraId="16AF0F9B" w14:textId="4C009A2E" w:rsidR="00CB3A44" w:rsidRPr="00CB3A44" w:rsidRDefault="00CB3A44" w:rsidP="00E109D6">
      <w:ins w:id="9380" w:author="C1-213572" w:date="2021-05-31T14:41:00Z">
        <w:r>
          <w:t>The Target Group Info parameter is used to provide the identifier of the targeted group</w:t>
        </w:r>
        <w:r>
          <w:rPr>
            <w:lang w:eastAsia="ko-KR"/>
          </w:rPr>
          <w:t xml:space="preserve"> (e.g. ProSe Layer 2 Group ID)</w:t>
        </w:r>
        <w:r>
          <w:t>. The value of the Target Group Info parameter is 24-bit long bit string.</w:t>
        </w:r>
      </w:ins>
    </w:p>
    <w:p w14:paraId="48F3D026" w14:textId="77777777" w:rsidR="001926D5" w:rsidRDefault="00AF026B" w:rsidP="00C144F4">
      <w:pPr>
        <w:pStyle w:val="21"/>
      </w:pPr>
      <w:bookmarkStart w:id="9381" w:name="_Toc74123254"/>
      <w:r>
        <w:t>11.</w:t>
      </w:r>
      <w:r w:rsidR="00C144F4">
        <w:t>3</w:t>
      </w:r>
      <w:r w:rsidR="00C144F4">
        <w:tab/>
      </w:r>
      <w:r w:rsidR="00C144F4" w:rsidRPr="00742FAE">
        <w:t xml:space="preserve">PC5 </w:t>
      </w:r>
      <w:r w:rsidR="0068406F">
        <w:t>s</w:t>
      </w:r>
      <w:r w:rsidR="00C144F4" w:rsidRPr="00742FAE">
        <w:t>ignalling message formats</w:t>
      </w:r>
      <w:bookmarkEnd w:id="9381"/>
    </w:p>
    <w:p w14:paraId="4C8513DA" w14:textId="77777777" w:rsidR="00CE7C6B" w:rsidRPr="0037175B" w:rsidRDefault="00CE7C6B" w:rsidP="0037175B">
      <w:pPr>
        <w:pStyle w:val="EditorsNote"/>
      </w:pPr>
      <w:bookmarkStart w:id="9382" w:name="_Toc525231502"/>
      <w:bookmarkStart w:id="9383" w:name="_Toc68196425"/>
      <w:bookmarkStart w:id="9384" w:name="_Toc59209093"/>
      <w:bookmarkStart w:id="9385" w:name="_Toc51951316"/>
      <w:bookmarkStart w:id="9386" w:name="_Toc45882766"/>
      <w:bookmarkStart w:id="9387" w:name="_Toc45282380"/>
      <w:bookmarkStart w:id="9388" w:name="_Toc34404484"/>
      <w:bookmarkStart w:id="9389" w:name="_Toc34388713"/>
      <w:bookmarkStart w:id="9390" w:name="_Toc25070722"/>
      <w:r w:rsidRPr="0037175B">
        <w:t>Editor's note:</w:t>
      </w:r>
      <w:r w:rsidRPr="0037175B">
        <w:tab/>
        <w:t>The security related aspects are FFS as they are waiting for the definitions in SA3 specification by SA3 working group.</w:t>
      </w:r>
    </w:p>
    <w:p w14:paraId="28576811" w14:textId="77777777" w:rsidR="00CE7C6B" w:rsidRDefault="00AF026B" w:rsidP="0037175B">
      <w:pPr>
        <w:pStyle w:val="30"/>
      </w:pPr>
      <w:bookmarkStart w:id="9391" w:name="_Toc74123255"/>
      <w:r>
        <w:t>11.</w:t>
      </w:r>
      <w:r w:rsidR="00CE7C6B">
        <w:t>3.1</w:t>
      </w:r>
      <w:r w:rsidR="00CE7C6B">
        <w:tab/>
      </w:r>
      <w:bookmarkEnd w:id="9382"/>
      <w:r w:rsidR="00CE7C6B">
        <w:t>ProSe PC5 signalling message type</w:t>
      </w:r>
      <w:bookmarkEnd w:id="9383"/>
      <w:bookmarkEnd w:id="9384"/>
      <w:bookmarkEnd w:id="9385"/>
      <w:bookmarkEnd w:id="9386"/>
      <w:bookmarkEnd w:id="9387"/>
      <w:bookmarkEnd w:id="9388"/>
      <w:bookmarkEnd w:id="9389"/>
      <w:bookmarkEnd w:id="9390"/>
      <w:bookmarkEnd w:id="9391"/>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lastRenderedPageBreak/>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4714"/>
        <w:gridCol w:w="33"/>
      </w:tblGrid>
      <w:tr w:rsidR="00CE7C6B" w14:paraId="244EE1CF" w14:textId="77777777" w:rsidTr="00CE7C6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2393C9AF" w14:textId="77777777" w:rsidR="00CE7C6B" w:rsidRDefault="00CE7C6B">
            <w:pPr>
              <w:keepNext/>
              <w:keepLines/>
              <w:spacing w:after="0"/>
              <w:rPr>
                <w:rFonts w:ascii="Arial" w:hAnsi="Arial"/>
                <w:sz w:val="18"/>
              </w:rPr>
            </w:pPr>
            <w:r>
              <w:rPr>
                <w:rFonts w:ascii="Arial" w:hAnsi="Arial"/>
                <w:sz w:val="18"/>
              </w:rP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747"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01397E98" w14:textId="77777777" w:rsidR="00CE7C6B" w:rsidRDefault="00CE7C6B">
            <w:pPr>
              <w:keepNext/>
              <w:keepLines/>
              <w:spacing w:after="0"/>
              <w:jc w:val="center"/>
              <w:rPr>
                <w:rFonts w:ascii="Arial" w:hAnsi="Arial"/>
                <w:sz w:val="18"/>
              </w:rPr>
            </w:pPr>
            <w:r>
              <w:rPr>
                <w:rFonts w:ascii="Arial" w:hAnsi="Arial"/>
                <w:sz w:val="18"/>
              </w:rPr>
              <w:t>8</w:t>
            </w:r>
          </w:p>
        </w:tc>
        <w:tc>
          <w:tcPr>
            <w:tcW w:w="284" w:type="dxa"/>
            <w:gridSpan w:val="2"/>
            <w:tcBorders>
              <w:top w:val="nil"/>
              <w:left w:val="nil"/>
              <w:bottom w:val="nil"/>
              <w:right w:val="nil"/>
            </w:tcBorders>
            <w:hideMark/>
          </w:tcPr>
          <w:p w14:paraId="15BA5022" w14:textId="77777777" w:rsidR="00CE7C6B" w:rsidRDefault="00CE7C6B">
            <w:pPr>
              <w:keepNext/>
              <w:keepLines/>
              <w:spacing w:after="0"/>
              <w:jc w:val="center"/>
              <w:rPr>
                <w:rFonts w:ascii="Arial" w:hAnsi="Arial"/>
                <w:sz w:val="18"/>
              </w:rPr>
            </w:pPr>
            <w:r>
              <w:rPr>
                <w:rFonts w:ascii="Arial" w:hAnsi="Arial"/>
                <w:sz w:val="18"/>
              </w:rPr>
              <w:t>7</w:t>
            </w:r>
          </w:p>
        </w:tc>
        <w:tc>
          <w:tcPr>
            <w:tcW w:w="284" w:type="dxa"/>
            <w:gridSpan w:val="2"/>
            <w:tcBorders>
              <w:top w:val="nil"/>
              <w:left w:val="nil"/>
              <w:bottom w:val="nil"/>
              <w:right w:val="nil"/>
            </w:tcBorders>
            <w:hideMark/>
          </w:tcPr>
          <w:p w14:paraId="27A0E3B3" w14:textId="77777777" w:rsidR="00CE7C6B" w:rsidRDefault="00CE7C6B">
            <w:pPr>
              <w:keepNext/>
              <w:keepLines/>
              <w:spacing w:after="0"/>
              <w:jc w:val="center"/>
              <w:rPr>
                <w:rFonts w:ascii="Arial" w:hAnsi="Arial"/>
                <w:sz w:val="18"/>
              </w:rPr>
            </w:pPr>
            <w:r>
              <w:rPr>
                <w:rFonts w:ascii="Arial" w:hAnsi="Arial"/>
                <w:sz w:val="18"/>
              </w:rPr>
              <w:t>6</w:t>
            </w:r>
          </w:p>
        </w:tc>
        <w:tc>
          <w:tcPr>
            <w:tcW w:w="284" w:type="dxa"/>
            <w:gridSpan w:val="2"/>
            <w:tcBorders>
              <w:top w:val="nil"/>
              <w:left w:val="nil"/>
              <w:bottom w:val="nil"/>
              <w:right w:val="nil"/>
            </w:tcBorders>
            <w:hideMark/>
          </w:tcPr>
          <w:p w14:paraId="624C039C" w14:textId="77777777" w:rsidR="00CE7C6B" w:rsidRDefault="00CE7C6B">
            <w:pPr>
              <w:keepNext/>
              <w:keepLines/>
              <w:spacing w:after="0"/>
              <w:jc w:val="center"/>
              <w:rPr>
                <w:rFonts w:ascii="Arial" w:hAnsi="Arial"/>
                <w:sz w:val="18"/>
              </w:rPr>
            </w:pPr>
            <w:r>
              <w:rPr>
                <w:rFonts w:ascii="Arial" w:hAnsi="Arial"/>
                <w:sz w:val="18"/>
              </w:rPr>
              <w:t>5</w:t>
            </w:r>
          </w:p>
        </w:tc>
        <w:tc>
          <w:tcPr>
            <w:tcW w:w="284" w:type="dxa"/>
            <w:gridSpan w:val="2"/>
            <w:tcBorders>
              <w:top w:val="nil"/>
              <w:left w:val="nil"/>
              <w:bottom w:val="nil"/>
              <w:right w:val="nil"/>
            </w:tcBorders>
            <w:hideMark/>
          </w:tcPr>
          <w:p w14:paraId="193354FF" w14:textId="77777777" w:rsidR="00CE7C6B" w:rsidRDefault="00CE7C6B">
            <w:pPr>
              <w:keepNext/>
              <w:keepLines/>
              <w:spacing w:after="0"/>
              <w:jc w:val="center"/>
              <w:rPr>
                <w:rFonts w:ascii="Arial" w:hAnsi="Arial"/>
                <w:sz w:val="18"/>
              </w:rPr>
            </w:pPr>
            <w:r>
              <w:rPr>
                <w:rFonts w:ascii="Arial" w:hAnsi="Arial"/>
                <w:sz w:val="18"/>
              </w:rPr>
              <w:t>4</w:t>
            </w:r>
          </w:p>
        </w:tc>
        <w:tc>
          <w:tcPr>
            <w:tcW w:w="284" w:type="dxa"/>
            <w:gridSpan w:val="2"/>
            <w:tcBorders>
              <w:top w:val="nil"/>
              <w:left w:val="nil"/>
              <w:bottom w:val="nil"/>
              <w:right w:val="nil"/>
            </w:tcBorders>
            <w:hideMark/>
          </w:tcPr>
          <w:p w14:paraId="61508A35" w14:textId="77777777" w:rsidR="00CE7C6B" w:rsidRDefault="00CE7C6B">
            <w:pPr>
              <w:keepNext/>
              <w:keepLines/>
              <w:spacing w:after="0"/>
              <w:jc w:val="center"/>
              <w:rPr>
                <w:rFonts w:ascii="Arial" w:hAnsi="Arial"/>
                <w:sz w:val="18"/>
              </w:rPr>
            </w:pPr>
            <w:r>
              <w:rPr>
                <w:rFonts w:ascii="Arial" w:hAnsi="Arial"/>
                <w:sz w:val="18"/>
              </w:rPr>
              <w:t>3</w:t>
            </w:r>
          </w:p>
        </w:tc>
        <w:tc>
          <w:tcPr>
            <w:tcW w:w="284" w:type="dxa"/>
            <w:gridSpan w:val="2"/>
            <w:tcBorders>
              <w:top w:val="nil"/>
              <w:left w:val="nil"/>
              <w:bottom w:val="nil"/>
              <w:right w:val="nil"/>
            </w:tcBorders>
            <w:hideMark/>
          </w:tcPr>
          <w:p w14:paraId="69D30FB5" w14:textId="77777777" w:rsidR="00CE7C6B" w:rsidRDefault="00CE7C6B">
            <w:pPr>
              <w:keepNext/>
              <w:keepLines/>
              <w:spacing w:after="0"/>
              <w:jc w:val="center"/>
              <w:rPr>
                <w:rFonts w:ascii="Arial" w:hAnsi="Arial"/>
                <w:sz w:val="18"/>
              </w:rPr>
            </w:pPr>
            <w:r>
              <w:rPr>
                <w:rFonts w:ascii="Arial" w:hAnsi="Arial"/>
                <w:sz w:val="18"/>
              </w:rPr>
              <w:t>2</w:t>
            </w:r>
          </w:p>
        </w:tc>
        <w:tc>
          <w:tcPr>
            <w:tcW w:w="284" w:type="dxa"/>
            <w:gridSpan w:val="2"/>
            <w:tcBorders>
              <w:top w:val="nil"/>
              <w:left w:val="nil"/>
              <w:bottom w:val="nil"/>
              <w:right w:val="nil"/>
            </w:tcBorders>
            <w:hideMark/>
          </w:tcPr>
          <w:p w14:paraId="610E87A4"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0576863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9BD30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EFA76F3"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79B21AD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0BCD71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7955D1C"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821D26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4910A4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B4489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4F4AC5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289F93C" w14:textId="77777777" w:rsidR="00CE7C6B" w:rsidRDefault="00CE7C6B">
            <w:pPr>
              <w:keepNext/>
              <w:keepLines/>
              <w:spacing w:after="0"/>
              <w:rPr>
                <w:rFonts w:ascii="Arial" w:hAnsi="Arial"/>
                <w:sz w:val="18"/>
              </w:rPr>
            </w:pPr>
            <w:r>
              <w:rPr>
                <w:rFonts w:ascii="Arial" w:hAnsi="Arial"/>
                <w:sz w:val="18"/>
              </w:rPr>
              <w:t>PROSE DIRECT LINK ESTABLISHMENT REQUEST</w:t>
            </w:r>
          </w:p>
        </w:tc>
      </w:tr>
      <w:tr w:rsidR="00CE7C6B" w14:paraId="257C62C6"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EEC002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CE0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D622A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FD3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1A8C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782B17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BDEE9A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B5F0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BC5FFE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5F72611" w14:textId="77777777" w:rsidR="00CE7C6B" w:rsidRDefault="00CE7C6B">
            <w:pPr>
              <w:keepNext/>
              <w:keepLines/>
              <w:spacing w:after="0"/>
              <w:rPr>
                <w:rFonts w:ascii="Arial" w:hAnsi="Arial"/>
                <w:sz w:val="18"/>
              </w:rPr>
            </w:pPr>
            <w:r>
              <w:rPr>
                <w:rFonts w:ascii="Arial" w:hAnsi="Arial"/>
                <w:sz w:val="18"/>
              </w:rPr>
              <w:t>PROSE DIRECT LINK ESTABLISHMENT ACCEPT</w:t>
            </w:r>
          </w:p>
        </w:tc>
      </w:tr>
      <w:tr w:rsidR="00CE7C6B" w14:paraId="2517F2EA"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FE5FE8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56153A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D3481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81A86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626F9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45FF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877ED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BEEA9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DF1691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1592CCA" w14:textId="77777777" w:rsidR="00CE7C6B" w:rsidRDefault="00CE7C6B">
            <w:pPr>
              <w:keepNext/>
              <w:keepLines/>
              <w:spacing w:after="0"/>
              <w:rPr>
                <w:rFonts w:ascii="Arial" w:hAnsi="Arial"/>
                <w:sz w:val="18"/>
              </w:rPr>
            </w:pPr>
            <w:r>
              <w:rPr>
                <w:rFonts w:ascii="Arial" w:hAnsi="Arial"/>
                <w:sz w:val="18"/>
              </w:rPr>
              <w:t>PROSE DIRECT LINK ESTABLISHMENT REJECT</w:t>
            </w:r>
          </w:p>
        </w:tc>
      </w:tr>
      <w:tr w:rsidR="00CE7C6B" w14:paraId="346662BF"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CEB0F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E67787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84BEA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991DA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B8628D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DA017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A7837D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103BAC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721458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2760338" w14:textId="77777777" w:rsidR="00CE7C6B" w:rsidRDefault="00CE7C6B">
            <w:pPr>
              <w:keepNext/>
              <w:keepLines/>
              <w:spacing w:after="0"/>
              <w:rPr>
                <w:rFonts w:ascii="Arial" w:hAnsi="Arial"/>
                <w:sz w:val="18"/>
              </w:rPr>
            </w:pPr>
            <w:r>
              <w:rPr>
                <w:rFonts w:ascii="Arial" w:hAnsi="Arial"/>
                <w:sz w:val="18"/>
              </w:rPr>
              <w:t>PROSE DIRECT LINK MODIFICATION REQUEST</w:t>
            </w:r>
          </w:p>
        </w:tc>
      </w:tr>
      <w:tr w:rsidR="00CE7C6B" w14:paraId="1BF08563"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56E7065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7EAFFF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D6B523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93E08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E983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864CFA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E803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8EC4FC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CBCA9A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CC56640" w14:textId="77777777" w:rsidR="00CE7C6B" w:rsidRDefault="00CE7C6B">
            <w:pPr>
              <w:keepNext/>
              <w:keepLines/>
              <w:spacing w:after="0"/>
              <w:rPr>
                <w:rFonts w:ascii="Arial" w:hAnsi="Arial"/>
                <w:sz w:val="18"/>
              </w:rPr>
            </w:pPr>
            <w:r>
              <w:rPr>
                <w:rFonts w:ascii="Arial" w:hAnsi="Arial"/>
                <w:sz w:val="18"/>
              </w:rPr>
              <w:t>PROSE DIRECT LINK MODIFICATION ACCEPT</w:t>
            </w:r>
          </w:p>
        </w:tc>
      </w:tr>
      <w:tr w:rsidR="00CE7C6B" w14:paraId="3C2F4E08"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539DC2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7C00F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E29002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5F7DC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CCDF5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A07EB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E2B281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8AD2DB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46BF333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01BF914" w14:textId="77777777" w:rsidR="00CE7C6B" w:rsidRDefault="00CE7C6B">
            <w:pPr>
              <w:keepNext/>
              <w:keepLines/>
              <w:spacing w:after="0"/>
              <w:rPr>
                <w:rFonts w:ascii="Arial" w:hAnsi="Arial"/>
                <w:sz w:val="18"/>
              </w:rPr>
            </w:pPr>
            <w:r>
              <w:rPr>
                <w:rFonts w:ascii="Arial" w:hAnsi="Arial"/>
                <w:sz w:val="18"/>
              </w:rPr>
              <w:t>PROSE DIRECT LINK MODIFICATION REJECT</w:t>
            </w:r>
          </w:p>
        </w:tc>
      </w:tr>
      <w:tr w:rsidR="00CE7C6B" w14:paraId="50B0B0DE"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DD1539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281652E"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91389E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D9F186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B76D5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8D9D8B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785C3DB2"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05B7C59C"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tcPr>
          <w:p w14:paraId="7624B38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9085BA5" w14:textId="77777777" w:rsidR="00CE7C6B" w:rsidRDefault="00CE7C6B">
            <w:pPr>
              <w:keepNext/>
              <w:keepLines/>
              <w:spacing w:after="0"/>
              <w:rPr>
                <w:rFonts w:ascii="Arial" w:hAnsi="Arial"/>
                <w:sz w:val="18"/>
                <w:lang w:val="en-US" w:eastAsia="zh-CN"/>
              </w:rPr>
            </w:pPr>
            <w:r>
              <w:rPr>
                <w:rFonts w:ascii="Arial" w:hAnsi="Arial"/>
                <w:sz w:val="18"/>
              </w:rPr>
              <w:t xml:space="preserve">PROSE DIRECT LINK </w:t>
            </w:r>
            <w:r>
              <w:rPr>
                <w:rFonts w:ascii="Arial" w:hAnsi="Arial"/>
                <w:sz w:val="18"/>
                <w:lang w:val="en-US" w:eastAsia="zh-CN"/>
              </w:rPr>
              <w:t>RELEASE REQUEST</w:t>
            </w:r>
          </w:p>
        </w:tc>
      </w:tr>
      <w:tr w:rsidR="00CE7C6B" w14:paraId="3EF46FD5"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57E0C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FA2A738"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4DF5F984"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07225A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61A61CF"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1D27379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048D4DB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3BEB2A7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tcPr>
          <w:p w14:paraId="47C9E26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6FFD0A7" w14:textId="77777777" w:rsidR="00CE7C6B" w:rsidRDefault="00CE7C6B">
            <w:pPr>
              <w:keepNext/>
              <w:keepLines/>
              <w:spacing w:after="0"/>
              <w:rPr>
                <w:rFonts w:ascii="Arial" w:hAnsi="Arial"/>
                <w:sz w:val="18"/>
                <w:lang w:val="en-US"/>
              </w:rPr>
            </w:pPr>
            <w:r>
              <w:rPr>
                <w:rFonts w:ascii="Arial" w:hAnsi="Arial"/>
                <w:sz w:val="18"/>
              </w:rPr>
              <w:t xml:space="preserve">PROSE DIRECT LINK </w:t>
            </w:r>
            <w:r>
              <w:rPr>
                <w:rFonts w:ascii="Arial" w:hAnsi="Arial"/>
                <w:sz w:val="18"/>
                <w:lang w:val="en-US" w:eastAsia="zh-CN"/>
              </w:rPr>
              <w:t>RELEASE ACCEPT</w:t>
            </w:r>
          </w:p>
        </w:tc>
      </w:tr>
      <w:tr w:rsidR="00CE7C6B" w14:paraId="38BA8049"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2731E1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5523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02C5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C0E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70B3B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4EAE3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2871C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A122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4A243D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12B51B" w14:textId="77777777" w:rsidR="00CE7C6B" w:rsidRDefault="00CE7C6B">
            <w:pPr>
              <w:keepNext/>
              <w:keepLines/>
              <w:spacing w:after="0"/>
              <w:rPr>
                <w:rFonts w:ascii="Arial" w:hAnsi="Arial"/>
                <w:sz w:val="18"/>
              </w:rPr>
            </w:pPr>
            <w:r>
              <w:rPr>
                <w:rFonts w:ascii="Arial" w:hAnsi="Arial"/>
                <w:sz w:val="18"/>
              </w:rPr>
              <w:t>PROSE DIRECT LINK KEEPALIVE REQUEST</w:t>
            </w:r>
          </w:p>
        </w:tc>
      </w:tr>
      <w:tr w:rsidR="00CE7C6B" w14:paraId="3B7EBEB7"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65D8423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4702B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35C5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FD4694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D854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31DF8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458FA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480DE1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ED5F0B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80E285" w14:textId="77777777" w:rsidR="00CE7C6B" w:rsidRDefault="00CE7C6B">
            <w:pPr>
              <w:keepNext/>
              <w:keepLines/>
              <w:spacing w:after="0"/>
              <w:rPr>
                <w:rFonts w:ascii="Arial" w:hAnsi="Arial"/>
                <w:sz w:val="18"/>
              </w:rPr>
            </w:pPr>
            <w:r>
              <w:rPr>
                <w:rFonts w:ascii="Arial" w:hAnsi="Arial"/>
                <w:sz w:val="18"/>
              </w:rPr>
              <w:t>PROSE DIRECT LINK KEEPALIVE RESPONSE</w:t>
            </w:r>
          </w:p>
        </w:tc>
      </w:tr>
      <w:tr w:rsidR="00CE7C6B" w14:paraId="7AF628FC"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867476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D29FFF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4EB67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B1BE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29F5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6AEFE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278E24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28D009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65BF83E"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14F517F" w14:textId="77777777" w:rsidR="00CE7C6B" w:rsidRDefault="00CE7C6B">
            <w:pPr>
              <w:keepNext/>
              <w:keepLines/>
              <w:spacing w:after="0"/>
              <w:rPr>
                <w:rFonts w:ascii="Arial" w:hAnsi="Arial"/>
                <w:sz w:val="18"/>
              </w:rPr>
            </w:pPr>
            <w:r>
              <w:rPr>
                <w:rFonts w:ascii="Arial" w:hAnsi="Arial"/>
                <w:sz w:val="18"/>
              </w:rPr>
              <w:t>PROSE DIRECT LINK AUTHENTICATION REQUEST</w:t>
            </w:r>
          </w:p>
        </w:tc>
      </w:tr>
      <w:tr w:rsidR="00CE7C6B" w14:paraId="61F6EC42"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08F400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2996AA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9E1F8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2D40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E1479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27907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82502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E55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0EE7E402"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122DFF7" w14:textId="77777777" w:rsidR="00CE7C6B" w:rsidRDefault="00CE7C6B">
            <w:pPr>
              <w:keepNext/>
              <w:keepLines/>
              <w:spacing w:after="0"/>
              <w:rPr>
                <w:rFonts w:ascii="Arial" w:hAnsi="Arial"/>
                <w:sz w:val="18"/>
              </w:rPr>
            </w:pPr>
            <w:r>
              <w:rPr>
                <w:rFonts w:ascii="Arial" w:hAnsi="Arial"/>
                <w:sz w:val="18"/>
              </w:rPr>
              <w:t>PROSE DIRECT LINK AUTHENTICATION RESPONSE</w:t>
            </w:r>
          </w:p>
        </w:tc>
      </w:tr>
      <w:tr w:rsidR="00CE7C6B" w14:paraId="70CE014B"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8D27E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E5010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8EF7F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7CBF1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602B0F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04AFD0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7D903A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B6DF3E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4330E2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5B3E110" w14:textId="77777777" w:rsidR="00CE7C6B" w:rsidRDefault="00CE7C6B">
            <w:pPr>
              <w:keepNext/>
              <w:keepLines/>
              <w:spacing w:after="0"/>
              <w:rPr>
                <w:rFonts w:ascii="Arial" w:hAnsi="Arial"/>
                <w:sz w:val="18"/>
              </w:rPr>
            </w:pPr>
            <w:r>
              <w:rPr>
                <w:rFonts w:ascii="Arial" w:hAnsi="Arial"/>
                <w:sz w:val="18"/>
              </w:rPr>
              <w:t>PROSE DIRECT LINK AUTHENTICATION REJECT</w:t>
            </w:r>
          </w:p>
        </w:tc>
      </w:tr>
      <w:tr w:rsidR="00CE7C6B" w14:paraId="6F6341E4"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149C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3BDDC3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B60F6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7AED1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E5738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F8EC1E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2B1F1B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F93E7A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582AE59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0B65EE6" w14:textId="77777777" w:rsidR="00CE7C6B" w:rsidRDefault="00CE7C6B">
            <w:pPr>
              <w:keepNext/>
              <w:keepLines/>
              <w:spacing w:after="0"/>
              <w:rPr>
                <w:rFonts w:ascii="Arial" w:hAnsi="Arial"/>
                <w:sz w:val="18"/>
              </w:rPr>
            </w:pPr>
            <w:r>
              <w:rPr>
                <w:rFonts w:ascii="Arial" w:hAnsi="Arial"/>
                <w:sz w:val="18"/>
              </w:rPr>
              <w:t>PROSE DIRECT LINK SECURITY MODE COMMAND</w:t>
            </w:r>
          </w:p>
        </w:tc>
      </w:tr>
      <w:tr w:rsidR="00CE7C6B" w14:paraId="15BCF8B6"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4DE3CBB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0A91C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B8773E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67570D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774D8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5E661A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23D183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CD5BF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F1053B4"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606820BE" w14:textId="77777777" w:rsidR="00CE7C6B" w:rsidRDefault="00CE7C6B">
            <w:pPr>
              <w:keepNext/>
              <w:keepLines/>
              <w:spacing w:after="0"/>
              <w:rPr>
                <w:rFonts w:ascii="Arial" w:hAnsi="Arial"/>
                <w:sz w:val="18"/>
              </w:rPr>
            </w:pPr>
            <w:r>
              <w:rPr>
                <w:rFonts w:ascii="Arial" w:hAnsi="Arial"/>
                <w:sz w:val="18"/>
              </w:rPr>
              <w:t>PROSE DIRECT LINK SECURITY MODE COMPLETE</w:t>
            </w:r>
          </w:p>
        </w:tc>
      </w:tr>
      <w:tr w:rsidR="00CE7C6B" w14:paraId="186FA269"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9E0FD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3D3A8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211B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6F1E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E017A4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DDBE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3A8FC9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EFDD8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2111D9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4D41D2A" w14:textId="77777777" w:rsidR="00CE7C6B" w:rsidRDefault="00CE7C6B">
            <w:pPr>
              <w:keepNext/>
              <w:keepLines/>
              <w:spacing w:after="0"/>
              <w:rPr>
                <w:rFonts w:ascii="Arial" w:hAnsi="Arial"/>
                <w:sz w:val="18"/>
              </w:rPr>
            </w:pPr>
            <w:r>
              <w:rPr>
                <w:rFonts w:ascii="Arial" w:hAnsi="Arial"/>
                <w:sz w:val="18"/>
              </w:rPr>
              <w:t>PROSE DIRECT LINK SECURITY MODE REJECT</w:t>
            </w:r>
          </w:p>
        </w:tc>
      </w:tr>
      <w:tr w:rsidR="00CE7C6B" w14:paraId="4306BA7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B65AE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7CB2C9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794A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02A428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47B8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87409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C5CC7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C4151B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30E794B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F413122" w14:textId="77777777" w:rsidR="00CE7C6B" w:rsidRDefault="00CE7C6B">
            <w:pPr>
              <w:keepNext/>
              <w:keepLines/>
              <w:spacing w:after="0"/>
              <w:rPr>
                <w:rFonts w:ascii="Arial" w:hAnsi="Arial"/>
                <w:sz w:val="18"/>
              </w:rPr>
            </w:pPr>
            <w:r>
              <w:rPr>
                <w:rFonts w:ascii="Arial" w:hAnsi="Arial"/>
                <w:sz w:val="18"/>
              </w:rPr>
              <w:t>PROSE DIRECT LINK REKEYING REQUEST</w:t>
            </w:r>
          </w:p>
        </w:tc>
      </w:tr>
      <w:tr w:rsidR="00CE7C6B" w14:paraId="0620915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42C749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882C8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C4882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D3DC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EB34E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CB9A7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F0EFC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62BF33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F1DA4B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F443135" w14:textId="77777777" w:rsidR="00CE7C6B" w:rsidRDefault="00CE7C6B">
            <w:pPr>
              <w:keepNext/>
              <w:keepLines/>
              <w:spacing w:after="0"/>
              <w:rPr>
                <w:rFonts w:ascii="Arial" w:hAnsi="Arial"/>
                <w:sz w:val="18"/>
              </w:rPr>
            </w:pPr>
            <w:r>
              <w:rPr>
                <w:rFonts w:ascii="Arial" w:hAnsi="Arial"/>
                <w:sz w:val="18"/>
              </w:rPr>
              <w:t>PROSE DIRECT LINK REKEYING RESPONSE</w:t>
            </w:r>
          </w:p>
        </w:tc>
      </w:tr>
      <w:tr w:rsidR="00CE7C6B" w14:paraId="7564E31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74EE0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DC75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96C1D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966B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D96DDA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FC1D4B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9445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90C1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4C5F5F7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1DF7A56" w14:textId="77777777" w:rsidR="00CE7C6B" w:rsidRDefault="00CE7C6B">
            <w:pPr>
              <w:keepNext/>
              <w:keepLines/>
              <w:spacing w:after="0"/>
              <w:rPr>
                <w:rFonts w:ascii="Arial" w:hAnsi="Arial"/>
                <w:sz w:val="18"/>
              </w:rPr>
            </w:pPr>
            <w:r>
              <w:rPr>
                <w:rFonts w:ascii="Arial" w:hAnsi="Arial"/>
                <w:sz w:val="18"/>
              </w:rPr>
              <w:t>PROSE DIRECT LINK IDENTIFIER UPDATE REQUEST</w:t>
            </w:r>
          </w:p>
        </w:tc>
      </w:tr>
      <w:tr w:rsidR="00CE7C6B" w14:paraId="0C7C016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3A69163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862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B4804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1AA38A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A4D1BB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2C1CC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659097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0CBCC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581859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4F029B0" w14:textId="77777777" w:rsidR="00CE7C6B" w:rsidRDefault="00CE7C6B">
            <w:pPr>
              <w:keepNext/>
              <w:keepLines/>
              <w:spacing w:after="0"/>
              <w:rPr>
                <w:rFonts w:ascii="Arial" w:hAnsi="Arial"/>
                <w:sz w:val="18"/>
              </w:rPr>
            </w:pPr>
            <w:r>
              <w:rPr>
                <w:rFonts w:ascii="Arial" w:hAnsi="Arial"/>
                <w:sz w:val="18"/>
              </w:rPr>
              <w:t>PROSE DIRECT LINK IDENTIFIER UPDATE ACCEPT</w:t>
            </w:r>
          </w:p>
        </w:tc>
      </w:tr>
      <w:tr w:rsidR="00CE7C6B" w14:paraId="39A811E5"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C4EBC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A87C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1CF7E0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21B78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88A23E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6907D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1D614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2290E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C0AD47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686BA5B" w14:textId="77777777" w:rsidR="00CE7C6B" w:rsidRDefault="00CE7C6B">
            <w:pPr>
              <w:keepNext/>
              <w:keepLines/>
              <w:spacing w:after="0"/>
              <w:rPr>
                <w:rFonts w:ascii="Arial" w:hAnsi="Arial"/>
                <w:sz w:val="18"/>
              </w:rPr>
            </w:pPr>
            <w:r>
              <w:rPr>
                <w:rFonts w:ascii="Arial" w:hAnsi="Arial"/>
                <w:sz w:val="18"/>
              </w:rPr>
              <w:t>PROSE DIRECT LINK IDENTIFIER UPDATE ACK</w:t>
            </w:r>
          </w:p>
        </w:tc>
      </w:tr>
      <w:tr w:rsidR="00CE7C6B" w14:paraId="51A7C99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FC35A0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62991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97BE4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96B891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D77861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D5FB31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B663C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C341DA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661B21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CF9AE7D" w14:textId="77777777" w:rsidR="00CE7C6B" w:rsidRDefault="00CE7C6B">
            <w:pPr>
              <w:keepNext/>
              <w:keepLines/>
              <w:spacing w:after="0"/>
              <w:rPr>
                <w:rFonts w:ascii="Arial" w:hAnsi="Arial"/>
                <w:sz w:val="18"/>
              </w:rPr>
            </w:pPr>
            <w:r>
              <w:rPr>
                <w:rFonts w:ascii="Arial" w:hAnsi="Arial"/>
                <w:sz w:val="18"/>
              </w:rPr>
              <w:t>PROSE DIRECT LINK IDENTIFIER UPDATE REJECT</w:t>
            </w:r>
          </w:p>
        </w:tc>
      </w:tr>
      <w:tr w:rsidR="00CE7C6B" w14:paraId="222B1707"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CEDEAC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4488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26F4F6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457BD4"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BAC5F5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ED15E1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13BD5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D53D84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049CC03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C8695BC" w14:textId="77777777" w:rsidR="00CE7C6B" w:rsidRDefault="00CE7C6B">
            <w:pPr>
              <w:keepNext/>
              <w:keepLines/>
              <w:spacing w:after="0"/>
              <w:rPr>
                <w:rFonts w:ascii="Arial" w:hAnsi="Arial"/>
                <w:sz w:val="18"/>
              </w:rPr>
            </w:pPr>
            <w:r>
              <w:rPr>
                <w:rFonts w:ascii="Arial" w:hAnsi="Arial"/>
                <w:sz w:val="18"/>
              </w:rPr>
              <w:t>PROSE DIRECT LINK AUTHENTICATION FAILURE</w:t>
            </w:r>
          </w:p>
        </w:tc>
      </w:tr>
      <w:tr w:rsidR="00CE7C6B" w14:paraId="4A952FDD" w14:textId="77777777" w:rsidTr="00CE7C6B">
        <w:trPr>
          <w:gridAfter w:val="1"/>
          <w:wAfter w:w="33" w:type="dxa"/>
          <w:cantSplit/>
          <w:jc w:val="center"/>
        </w:trPr>
        <w:tc>
          <w:tcPr>
            <w:tcW w:w="7303" w:type="dxa"/>
            <w:gridSpan w:val="20"/>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9392" w:name="_Toc68196426"/>
      <w:bookmarkStart w:id="9393" w:name="_Toc59209094"/>
      <w:bookmarkStart w:id="9394" w:name="_Toc51951317"/>
      <w:bookmarkStart w:id="9395" w:name="_Toc45882767"/>
      <w:bookmarkStart w:id="9396" w:name="_Toc45282381"/>
      <w:bookmarkStart w:id="9397" w:name="_Toc34404485"/>
      <w:bookmarkStart w:id="9398" w:name="_Toc34388714"/>
      <w:bookmarkStart w:id="9399" w:name="_Toc25070723"/>
      <w:bookmarkStart w:id="9400" w:name="_Toc525231504"/>
      <w:bookmarkStart w:id="9401" w:name="_Toc74123256"/>
      <w:r>
        <w:t>11.</w:t>
      </w:r>
      <w:r w:rsidR="00CE7C6B">
        <w:t>3.2</w:t>
      </w:r>
      <w:r w:rsidR="00CE7C6B">
        <w:tab/>
        <w:t>Sequence number</w:t>
      </w:r>
      <w:bookmarkEnd w:id="9392"/>
      <w:bookmarkEnd w:id="9393"/>
      <w:bookmarkEnd w:id="9394"/>
      <w:bookmarkEnd w:id="9395"/>
      <w:bookmarkEnd w:id="9396"/>
      <w:bookmarkEnd w:id="9397"/>
      <w:bookmarkEnd w:id="9398"/>
      <w:bookmarkEnd w:id="9399"/>
      <w:bookmarkEnd w:id="9400"/>
      <w:bookmarkEnd w:id="9401"/>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9402" w:name="OLE_LINK314"/>
      <w:bookmarkStart w:id="9403" w:name="OLE_LINK313"/>
      <w:r>
        <w:rPr>
          <w:lang w:eastAsia="zh-CN"/>
        </w:rPr>
        <w:t>signalling</w:t>
      </w:r>
      <w:bookmarkEnd w:id="9402"/>
      <w:bookmarkEnd w:id="9403"/>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77777777" w:rsidR="00CE7C6B" w:rsidRDefault="00AF026B" w:rsidP="0037175B">
      <w:pPr>
        <w:pStyle w:val="30"/>
      </w:pPr>
      <w:bookmarkStart w:id="9404" w:name="_Toc68196427"/>
      <w:bookmarkStart w:id="9405" w:name="_Toc59209095"/>
      <w:bookmarkStart w:id="9406" w:name="_Toc51951318"/>
      <w:bookmarkStart w:id="9407" w:name="_Toc45882768"/>
      <w:bookmarkStart w:id="9408" w:name="_Toc45282382"/>
      <w:bookmarkStart w:id="9409" w:name="_Toc34404486"/>
      <w:bookmarkStart w:id="9410" w:name="_Toc34388715"/>
      <w:bookmarkStart w:id="9411" w:name="_Toc25070724"/>
      <w:bookmarkStart w:id="9412" w:name="_Toc74123257"/>
      <w:r>
        <w:t>11.</w:t>
      </w:r>
      <w:r w:rsidR="00CE7C6B">
        <w:t>3.3</w:t>
      </w:r>
      <w:r w:rsidR="00CE7C6B">
        <w:tab/>
        <w:t>ProSe application identifier</w:t>
      </w:r>
      <w:bookmarkEnd w:id="9404"/>
      <w:bookmarkEnd w:id="9405"/>
      <w:bookmarkEnd w:id="9406"/>
      <w:bookmarkEnd w:id="9407"/>
      <w:bookmarkEnd w:id="9408"/>
      <w:bookmarkEnd w:id="9409"/>
      <w:bookmarkEnd w:id="9410"/>
      <w:bookmarkEnd w:id="9411"/>
      <w:bookmarkEnd w:id="9412"/>
    </w:p>
    <w:p w14:paraId="32985E6D" w14:textId="77777777" w:rsidR="00CE7C6B" w:rsidRDefault="00CE7C6B" w:rsidP="00CE7C6B">
      <w:r>
        <w:t>The purpose of the ProSe application identifier parameter is to carry the identifier of a ProSe application.</w:t>
      </w:r>
    </w:p>
    <w:p w14:paraId="1A6B3AC4" w14:textId="77777777" w:rsidR="00CE7C6B" w:rsidRDefault="00CE7C6B" w:rsidP="00CE7C6B">
      <w:bookmarkStart w:id="9413" w:name="_Toc525231443"/>
      <w:bookmarkStart w:id="9414" w:name="_Toc25070725"/>
      <w:r>
        <w:t>The ProSe application identifier information element is coded as shown in figure </w:t>
      </w:r>
      <w:r w:rsidR="00AF026B">
        <w:t>11.</w:t>
      </w:r>
      <w:r>
        <w:t>3.3.1 and table </w:t>
      </w:r>
      <w:r w:rsidR="00AF026B">
        <w:t>11.</w:t>
      </w:r>
      <w:r>
        <w:t>3.3.1.</w:t>
      </w:r>
    </w:p>
    <w:p w14:paraId="1EBA2967" w14:textId="77777777" w:rsidR="00CE7C6B" w:rsidRDefault="00CE7C6B" w:rsidP="00CE7C6B">
      <w:r>
        <w:t>The ProSe application identifier is a type 4 information element with a minimum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A35DE9A"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0FA99FC7"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96342FF"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00E2932"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A4F470B"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7E654FC7"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0FB27CE2"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77777777" w:rsidR="00CE7C6B" w:rsidRDefault="00CE7C6B">
            <w:pPr>
              <w:keepNext/>
              <w:keepLines/>
              <w:spacing w:after="0"/>
              <w:jc w:val="center"/>
              <w:rPr>
                <w:rFonts w:ascii="Arial" w:hAnsi="Arial"/>
                <w:sz w:val="18"/>
              </w:rPr>
            </w:pPr>
            <w:r>
              <w:rPr>
                <w:rFonts w:ascii="Arial" w:hAnsi="Arial"/>
                <w:sz w:val="18"/>
              </w:rPr>
              <w:t>ProSe application identifier IEI</w:t>
            </w:r>
          </w:p>
        </w:tc>
        <w:tc>
          <w:tcPr>
            <w:tcW w:w="1137" w:type="dxa"/>
            <w:gridSpan w:val="2"/>
            <w:tcBorders>
              <w:top w:val="nil"/>
              <w:left w:val="nil"/>
              <w:bottom w:val="nil"/>
              <w:right w:val="nil"/>
            </w:tcBorders>
            <w:hideMark/>
          </w:tcPr>
          <w:p w14:paraId="21E8A4F3" w14:textId="77777777" w:rsidR="00CE7C6B" w:rsidRDefault="00CE7C6B">
            <w:pPr>
              <w:keepNext/>
              <w:keepLines/>
              <w:spacing w:after="0"/>
              <w:rPr>
                <w:rFonts w:ascii="Arial" w:hAnsi="Arial"/>
                <w:sz w:val="18"/>
              </w:rPr>
            </w:pPr>
            <w:r>
              <w:rPr>
                <w:rFonts w:ascii="Arial" w:hAnsi="Arial"/>
                <w:sz w:val="18"/>
              </w:rP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71B2C0A" w14:textId="77777777" w:rsidR="00CE7C6B" w:rsidRDefault="00CE7C6B">
            <w:pPr>
              <w:keepNext/>
              <w:keepLines/>
              <w:spacing w:after="0"/>
              <w:jc w:val="center"/>
              <w:rPr>
                <w:rFonts w:ascii="Arial" w:hAnsi="Arial"/>
                <w:sz w:val="18"/>
              </w:rPr>
            </w:pPr>
            <w:r>
              <w:rPr>
                <w:rFonts w:ascii="Arial" w:hAnsi="Arial"/>
                <w:sz w:val="18"/>
              </w:rPr>
              <w:t>Length of ProSe application identifier contents</w:t>
            </w:r>
          </w:p>
        </w:tc>
        <w:tc>
          <w:tcPr>
            <w:tcW w:w="1137" w:type="dxa"/>
            <w:gridSpan w:val="2"/>
            <w:tcBorders>
              <w:top w:val="nil"/>
              <w:left w:val="nil"/>
              <w:bottom w:val="nil"/>
              <w:right w:val="nil"/>
            </w:tcBorders>
            <w:hideMark/>
          </w:tcPr>
          <w:p w14:paraId="387521EC" w14:textId="77777777" w:rsidR="00CE7C6B" w:rsidRDefault="00CE7C6B">
            <w:pPr>
              <w:keepNext/>
              <w:keepLines/>
              <w:spacing w:after="0"/>
              <w:rPr>
                <w:rFonts w:ascii="Arial" w:hAnsi="Arial"/>
                <w:sz w:val="18"/>
              </w:rPr>
            </w:pPr>
            <w:r>
              <w:rPr>
                <w:rFonts w:ascii="Arial" w:hAnsi="Arial"/>
                <w:sz w:val="18"/>
                <w:lang w:eastAsia="zh-CN"/>
              </w:rPr>
              <w:t>octet 2</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pPr>
              <w:keepNext/>
              <w:keepLines/>
              <w:spacing w:after="0"/>
              <w:jc w:val="center"/>
              <w:rPr>
                <w:rFonts w:ascii="Arial" w:hAnsi="Arial"/>
                <w:sz w:val="18"/>
              </w:rPr>
            </w:pPr>
          </w:p>
          <w:p w14:paraId="5CE1E376" w14:textId="77777777" w:rsidR="00CE7C6B" w:rsidRDefault="00CE7C6B">
            <w:pPr>
              <w:keepNext/>
              <w:keepLines/>
              <w:spacing w:after="0"/>
              <w:jc w:val="center"/>
              <w:rPr>
                <w:rFonts w:ascii="Arial" w:hAnsi="Arial"/>
                <w:sz w:val="18"/>
              </w:rPr>
            </w:pPr>
            <w:r>
              <w:rPr>
                <w:rFonts w:ascii="Arial" w:hAnsi="Arial"/>
                <w:sz w:val="18"/>
              </w:rPr>
              <w:t>ProSe application identifier 1</w:t>
            </w:r>
          </w:p>
        </w:tc>
        <w:tc>
          <w:tcPr>
            <w:tcW w:w="1137" w:type="dxa"/>
            <w:gridSpan w:val="2"/>
            <w:tcBorders>
              <w:top w:val="nil"/>
              <w:left w:val="nil"/>
              <w:bottom w:val="nil"/>
              <w:right w:val="nil"/>
            </w:tcBorders>
          </w:tcPr>
          <w:p w14:paraId="60E0031D" w14:textId="77777777" w:rsidR="00CE7C6B" w:rsidRDefault="00CE7C6B">
            <w:pPr>
              <w:keepNext/>
              <w:keepLines/>
              <w:spacing w:after="0"/>
              <w:rPr>
                <w:rFonts w:ascii="Arial" w:hAnsi="Arial"/>
                <w:sz w:val="18"/>
              </w:rPr>
            </w:pPr>
            <w:r>
              <w:rPr>
                <w:rFonts w:ascii="Arial" w:hAnsi="Arial"/>
                <w:sz w:val="18"/>
              </w:rPr>
              <w:t>octet 3</w:t>
            </w:r>
          </w:p>
          <w:p w14:paraId="0CE45E95" w14:textId="77777777" w:rsidR="00CE7C6B" w:rsidRDefault="00CE7C6B">
            <w:pPr>
              <w:keepNext/>
              <w:keepLines/>
              <w:spacing w:after="0"/>
              <w:rPr>
                <w:rFonts w:ascii="Arial" w:hAnsi="Arial"/>
                <w:sz w:val="18"/>
              </w:rPr>
            </w:pPr>
          </w:p>
          <w:p w14:paraId="300D34F3" w14:textId="77777777" w:rsidR="00CE7C6B" w:rsidRDefault="00CE7C6B">
            <w:pPr>
              <w:keepNext/>
              <w:keepLines/>
              <w:spacing w:after="0"/>
              <w:rPr>
                <w:rFonts w:ascii="Arial" w:hAnsi="Arial"/>
                <w:sz w:val="18"/>
                <w:lang w:eastAsia="zh-CN"/>
              </w:rPr>
            </w:pPr>
            <w:r>
              <w:rPr>
                <w:rFonts w:ascii="Arial" w:hAnsi="Arial"/>
                <w:sz w:val="18"/>
              </w:rPr>
              <w:t>octet 6</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pPr>
              <w:keepNext/>
              <w:keepLines/>
              <w:spacing w:after="0"/>
              <w:jc w:val="center"/>
              <w:rPr>
                <w:rFonts w:ascii="Arial" w:hAnsi="Arial"/>
                <w:sz w:val="18"/>
              </w:rPr>
            </w:pPr>
          </w:p>
          <w:p w14:paraId="3007EB80" w14:textId="77777777" w:rsidR="00CE7C6B" w:rsidRDefault="00CE7C6B">
            <w:pPr>
              <w:keepNext/>
              <w:keepLines/>
              <w:spacing w:after="0"/>
              <w:jc w:val="center"/>
              <w:rPr>
                <w:rFonts w:ascii="Arial" w:hAnsi="Arial"/>
                <w:sz w:val="18"/>
              </w:rPr>
            </w:pPr>
            <w:r>
              <w:rPr>
                <w:rFonts w:ascii="Arial" w:hAnsi="Arial"/>
                <w:sz w:val="18"/>
              </w:rPr>
              <w:t>ProSe application identifier 2</w:t>
            </w:r>
          </w:p>
        </w:tc>
        <w:tc>
          <w:tcPr>
            <w:tcW w:w="1137" w:type="dxa"/>
            <w:gridSpan w:val="2"/>
            <w:tcBorders>
              <w:top w:val="nil"/>
              <w:left w:val="nil"/>
              <w:bottom w:val="nil"/>
              <w:right w:val="nil"/>
            </w:tcBorders>
          </w:tcPr>
          <w:p w14:paraId="3AE25967" w14:textId="77777777" w:rsidR="00CE7C6B" w:rsidRDefault="00CE7C6B">
            <w:pPr>
              <w:keepNext/>
              <w:keepLines/>
              <w:spacing w:after="0"/>
              <w:rPr>
                <w:rFonts w:ascii="Arial" w:hAnsi="Arial"/>
                <w:sz w:val="18"/>
              </w:rPr>
            </w:pPr>
            <w:r>
              <w:rPr>
                <w:rFonts w:ascii="Arial" w:hAnsi="Arial"/>
                <w:sz w:val="18"/>
              </w:rPr>
              <w:t>octet 7*</w:t>
            </w:r>
          </w:p>
          <w:p w14:paraId="188C9E56" w14:textId="77777777" w:rsidR="00CE7C6B" w:rsidRDefault="00CE7C6B">
            <w:pPr>
              <w:keepNext/>
              <w:keepLines/>
              <w:spacing w:after="0"/>
              <w:rPr>
                <w:rFonts w:ascii="Arial" w:hAnsi="Arial"/>
                <w:sz w:val="18"/>
              </w:rPr>
            </w:pPr>
          </w:p>
          <w:p w14:paraId="65A2FB84" w14:textId="77777777" w:rsidR="00CE7C6B" w:rsidRDefault="00CE7C6B">
            <w:pPr>
              <w:keepNext/>
              <w:keepLines/>
              <w:spacing w:after="0"/>
              <w:rPr>
                <w:rFonts w:ascii="Arial" w:hAnsi="Arial"/>
                <w:sz w:val="18"/>
                <w:lang w:eastAsia="zh-CN"/>
              </w:rPr>
            </w:pPr>
            <w:r>
              <w:rPr>
                <w:rFonts w:ascii="Arial" w:hAnsi="Arial"/>
                <w:sz w:val="18"/>
              </w:rPr>
              <w:t>octet 10*</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pPr>
              <w:keepNext/>
              <w:keepLines/>
              <w:spacing w:after="0"/>
              <w:jc w:val="center"/>
              <w:rPr>
                <w:rFonts w:ascii="Arial" w:hAnsi="Arial"/>
                <w:sz w:val="18"/>
                <w:lang w:eastAsia="ko-KR"/>
              </w:rPr>
            </w:pPr>
          </w:p>
          <w:p w14:paraId="5EAEE7F3" w14:textId="77777777" w:rsidR="00CE7C6B" w:rsidRDefault="00CE7C6B">
            <w:pPr>
              <w:keepNext/>
              <w:keepLines/>
              <w:spacing w:after="0"/>
              <w:jc w:val="center"/>
              <w:rPr>
                <w:rFonts w:ascii="Arial" w:hAnsi="Arial"/>
                <w:sz w:val="18"/>
                <w:lang w:eastAsia="ko-KR"/>
              </w:rPr>
            </w:pPr>
            <w:r>
              <w:rPr>
                <w:rFonts w:ascii="Arial" w:hAnsi="Arial"/>
                <w:sz w:val="18"/>
                <w:lang w:eastAsia="ko-KR"/>
              </w:rPr>
              <w:t>…</w:t>
            </w:r>
          </w:p>
        </w:tc>
        <w:tc>
          <w:tcPr>
            <w:tcW w:w="1137" w:type="dxa"/>
            <w:gridSpan w:val="2"/>
            <w:tcBorders>
              <w:top w:val="nil"/>
              <w:left w:val="nil"/>
              <w:bottom w:val="nil"/>
              <w:right w:val="nil"/>
            </w:tcBorders>
          </w:tcPr>
          <w:p w14:paraId="77053302" w14:textId="77777777" w:rsidR="00CE7C6B" w:rsidRDefault="00CE7C6B">
            <w:pPr>
              <w:keepNext/>
              <w:keepLines/>
              <w:spacing w:after="0"/>
              <w:rPr>
                <w:rFonts w:ascii="Arial" w:hAnsi="Arial"/>
                <w:sz w:val="18"/>
              </w:rPr>
            </w:pPr>
            <w:r>
              <w:rPr>
                <w:rFonts w:ascii="Arial" w:hAnsi="Arial"/>
                <w:sz w:val="18"/>
              </w:rPr>
              <w:t>octet 11*</w:t>
            </w:r>
          </w:p>
          <w:p w14:paraId="1D82DCD9" w14:textId="77777777" w:rsidR="00CE7C6B" w:rsidRDefault="00CE7C6B">
            <w:pPr>
              <w:keepNext/>
              <w:keepLines/>
              <w:spacing w:after="0"/>
              <w:rPr>
                <w:rFonts w:ascii="Arial" w:hAnsi="Arial"/>
                <w:sz w:val="18"/>
              </w:rPr>
            </w:pPr>
          </w:p>
          <w:p w14:paraId="405F33E5" w14:textId="77777777" w:rsidR="00CE7C6B" w:rsidRDefault="00CE7C6B">
            <w:pPr>
              <w:keepNext/>
              <w:keepLines/>
              <w:spacing w:after="0"/>
              <w:rPr>
                <w:rFonts w:ascii="Arial" w:hAnsi="Arial"/>
                <w:sz w:val="18"/>
                <w:lang w:eastAsia="zh-CN"/>
              </w:rPr>
            </w:pPr>
            <w:r>
              <w:rPr>
                <w:rFonts w:ascii="Arial" w:hAnsi="Arial"/>
                <w:sz w:val="18"/>
              </w:rPr>
              <w:t>octet 4n-2*</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pPr>
              <w:keepNext/>
              <w:keepLines/>
              <w:spacing w:after="0"/>
              <w:jc w:val="center"/>
              <w:rPr>
                <w:rFonts w:ascii="Arial" w:hAnsi="Arial"/>
                <w:sz w:val="18"/>
              </w:rPr>
            </w:pPr>
          </w:p>
          <w:p w14:paraId="3B84D352" w14:textId="77777777" w:rsidR="00CE7C6B" w:rsidRDefault="00CE7C6B">
            <w:pPr>
              <w:keepNext/>
              <w:keepLines/>
              <w:spacing w:after="0"/>
              <w:jc w:val="center"/>
              <w:rPr>
                <w:rFonts w:ascii="Arial" w:hAnsi="Arial"/>
                <w:sz w:val="18"/>
              </w:rPr>
            </w:pPr>
            <w:r>
              <w:rPr>
                <w:rFonts w:ascii="Arial" w:hAnsi="Arial"/>
                <w:sz w:val="18"/>
              </w:rPr>
              <w:t>ProSe application identifier n</w:t>
            </w:r>
          </w:p>
        </w:tc>
        <w:tc>
          <w:tcPr>
            <w:tcW w:w="1137" w:type="dxa"/>
            <w:gridSpan w:val="2"/>
            <w:tcBorders>
              <w:top w:val="nil"/>
              <w:left w:val="nil"/>
              <w:bottom w:val="nil"/>
              <w:right w:val="nil"/>
            </w:tcBorders>
            <w:hideMark/>
          </w:tcPr>
          <w:p w14:paraId="71ABB8F1" w14:textId="77777777" w:rsidR="00CE7C6B" w:rsidRDefault="00CE7C6B">
            <w:pPr>
              <w:keepNext/>
              <w:keepLines/>
              <w:spacing w:after="0"/>
              <w:rPr>
                <w:rFonts w:ascii="Arial" w:hAnsi="Arial"/>
                <w:sz w:val="18"/>
                <w:lang w:eastAsia="zh-CN"/>
              </w:rPr>
            </w:pPr>
            <w:r>
              <w:rPr>
                <w:rFonts w:ascii="Arial" w:hAnsi="Arial"/>
                <w:sz w:val="18"/>
                <w:lang w:eastAsia="zh-CN"/>
              </w:rPr>
              <w:t>octet 4n-1*</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pPr>
              <w:keepNext/>
              <w:keepLines/>
              <w:spacing w:after="0"/>
              <w:rPr>
                <w:rFonts w:ascii="Arial" w:hAnsi="Arial"/>
                <w:sz w:val="18"/>
              </w:rPr>
            </w:pPr>
          </w:p>
          <w:p w14:paraId="0901CBD7" w14:textId="77777777" w:rsidR="00CE7C6B" w:rsidRDefault="00CE7C6B">
            <w:pPr>
              <w:keepNext/>
              <w:keepLines/>
              <w:spacing w:after="0"/>
              <w:rPr>
                <w:rFonts w:ascii="Arial" w:hAnsi="Arial"/>
                <w:sz w:val="18"/>
              </w:rPr>
            </w:pPr>
            <w:r>
              <w:rPr>
                <w:rFonts w:ascii="Arial" w:hAnsi="Arial"/>
                <w:sz w:val="18"/>
              </w:rPr>
              <w:t>octet 4n+2*</w:t>
            </w:r>
          </w:p>
        </w:tc>
      </w:tr>
    </w:tbl>
    <w:p w14:paraId="02022C42" w14:textId="77777777" w:rsidR="00CE7C6B" w:rsidRPr="0037175B" w:rsidRDefault="00CE7C6B" w:rsidP="0037175B">
      <w:pPr>
        <w:pStyle w:val="TF"/>
      </w:pPr>
      <w:r>
        <w:rPr>
          <w:lang w:val="fr-FR"/>
        </w:rPr>
        <w:t>Figure </w:t>
      </w:r>
      <w:r w:rsidR="00AF026B">
        <w:rPr>
          <w:lang w:val="fr-FR"/>
        </w:rPr>
        <w:t>11.</w:t>
      </w:r>
      <w:r>
        <w:rPr>
          <w:lang w:val="fr-FR"/>
        </w:rPr>
        <w:t xml:space="preserve">3.3.1: </w:t>
      </w:r>
      <w:r>
        <w:t xml:space="preserve">ProSe application </w:t>
      </w:r>
      <w:r>
        <w:rPr>
          <w:lang w:val="fr-FR"/>
        </w:rPr>
        <w:t>identifier information element</w:t>
      </w:r>
    </w:p>
    <w:p w14:paraId="28689793" w14:textId="77777777" w:rsidR="00CE7C6B" w:rsidRDefault="00CE7C6B" w:rsidP="0037175B">
      <w:pPr>
        <w:pStyle w:val="TH"/>
      </w:pPr>
      <w:r>
        <w:lastRenderedPageBreak/>
        <w:t>Table </w:t>
      </w:r>
      <w:r w:rsidR="00AF026B">
        <w:t>11.</w:t>
      </w:r>
      <w:r>
        <w:t>3.3.1: ProSe application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77777777" w:rsidR="00CE7C6B" w:rsidRDefault="00CE7C6B">
            <w:pPr>
              <w:keepNext/>
              <w:keepLines/>
              <w:spacing w:after="0"/>
              <w:rPr>
                <w:rFonts w:ascii="Arial" w:hAnsi="Arial"/>
                <w:sz w:val="18"/>
              </w:rPr>
            </w:pPr>
            <w:r>
              <w:rPr>
                <w:rFonts w:ascii="Arial" w:hAnsi="Arial"/>
                <w:sz w:val="18"/>
              </w:rPr>
              <w:t>ProSe application identifier:</w:t>
            </w:r>
          </w:p>
          <w:p w14:paraId="3D79CDF1" w14:textId="77777777" w:rsidR="00CE7C6B" w:rsidRDefault="00CE7C6B">
            <w:pPr>
              <w:keepNext/>
              <w:keepLines/>
              <w:spacing w:after="0"/>
              <w:rPr>
                <w:rFonts w:ascii="Arial" w:hAnsi="Arial"/>
                <w:sz w:val="18"/>
              </w:rPr>
            </w:pPr>
            <w:r>
              <w:rPr>
                <w:rFonts w:ascii="Arial" w:hAnsi="Arial"/>
                <w:sz w:val="18"/>
              </w:rPr>
              <w:t>The ProSe application identifier field contains a binary coded ProSe application identifier. The format of ProSe application identifier is out of scope of this specification.</w:t>
            </w:r>
          </w:p>
          <w:p w14:paraId="04DE7052" w14:textId="77777777" w:rsidR="00CE7C6B" w:rsidRDefault="00CE7C6B">
            <w:pPr>
              <w:keepNext/>
              <w:keepLines/>
              <w:spacing w:after="0"/>
              <w:rPr>
                <w:rFonts w:ascii="Arial" w:hAnsi="Arial"/>
                <w:sz w:val="18"/>
              </w:rPr>
            </w:pPr>
          </w:p>
        </w:tc>
      </w:tr>
    </w:tbl>
    <w:p w14:paraId="41CA3580" w14:textId="77777777" w:rsidR="00CE7C6B" w:rsidRDefault="00CE7C6B" w:rsidP="00021BA6">
      <w:pPr>
        <w:rPr>
          <w:noProof/>
        </w:rPr>
      </w:pPr>
    </w:p>
    <w:p w14:paraId="05733D5B" w14:textId="77777777" w:rsidR="00CE7C6B" w:rsidRDefault="00AF026B" w:rsidP="0037175B">
      <w:pPr>
        <w:pStyle w:val="30"/>
      </w:pPr>
      <w:bookmarkStart w:id="9415" w:name="_Toc68196428"/>
      <w:bookmarkStart w:id="9416" w:name="_Toc59209096"/>
      <w:bookmarkStart w:id="9417" w:name="_Toc51951319"/>
      <w:bookmarkStart w:id="9418" w:name="_Toc45882769"/>
      <w:bookmarkStart w:id="9419" w:name="_Toc45282383"/>
      <w:bookmarkStart w:id="9420" w:name="_Toc34404487"/>
      <w:bookmarkStart w:id="9421" w:name="_Toc34388716"/>
      <w:bookmarkStart w:id="9422" w:name="_Toc74123258"/>
      <w:r>
        <w:t>11.</w:t>
      </w:r>
      <w:r w:rsidR="00CE7C6B">
        <w:t>3.4</w:t>
      </w:r>
      <w:r w:rsidR="00CE7C6B">
        <w:tab/>
      </w:r>
      <w:bookmarkEnd w:id="9413"/>
      <w:r w:rsidR="00CE7C6B">
        <w:t>Application layer ID</w:t>
      </w:r>
      <w:bookmarkEnd w:id="9414"/>
      <w:bookmarkEnd w:id="9415"/>
      <w:bookmarkEnd w:id="9416"/>
      <w:bookmarkEnd w:id="9417"/>
      <w:bookmarkEnd w:id="9418"/>
      <w:bookmarkEnd w:id="9419"/>
      <w:bookmarkEnd w:id="9420"/>
      <w:bookmarkEnd w:id="9421"/>
      <w:bookmarkEnd w:id="9422"/>
    </w:p>
    <w:p w14:paraId="310574F8" w14:textId="77777777" w:rsidR="00CE7C6B" w:rsidRDefault="00CE7C6B" w:rsidP="00CE7C6B">
      <w:r>
        <w:t>The purpose of the Application layer ID parameter information element carries an application layer ID as specified in 3GPP TS 23.304 [2].</w:t>
      </w:r>
    </w:p>
    <w:p w14:paraId="39652EAD" w14:textId="77777777" w:rsidR="00CE7C6B" w:rsidRDefault="00CE7C6B" w:rsidP="00CE7C6B">
      <w:bookmarkStart w:id="9423" w:name="_Toc25070726"/>
      <w:bookmarkStart w:id="9424" w:name="_Toc20233299"/>
      <w:r>
        <w:t>The Application layer ID information element is coded as shown in figure </w:t>
      </w:r>
      <w:r w:rsidR="00AF026B">
        <w:t>11.</w:t>
      </w:r>
      <w:r>
        <w:t>3.4.1 and table </w:t>
      </w:r>
      <w:r w:rsidR="00AF026B">
        <w:t>11.</w:t>
      </w:r>
      <w:r>
        <w:t>3.4.1.</w:t>
      </w:r>
    </w:p>
    <w:p w14:paraId="79BC81DB" w14:textId="77777777" w:rsidR="00CE7C6B" w:rsidRDefault="00CE7C6B" w:rsidP="00CE7C6B">
      <w:r>
        <w:t>The Application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32AED98"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60E9A8E6"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F0160BC"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2E8FCB0"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F32D775"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0C809686"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3C1B3F43"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77777777" w:rsidR="00CE7C6B" w:rsidRDefault="00CE7C6B">
            <w:pPr>
              <w:keepNext/>
              <w:keepLines/>
              <w:spacing w:after="0"/>
              <w:jc w:val="center"/>
              <w:rPr>
                <w:rFonts w:ascii="Arial" w:hAnsi="Arial"/>
                <w:sz w:val="18"/>
              </w:rPr>
            </w:pPr>
            <w:r>
              <w:rPr>
                <w:rFonts w:ascii="Arial" w:hAnsi="Arial"/>
                <w:sz w:val="18"/>
              </w:rPr>
              <w:t>Application layer ID IEI</w:t>
            </w:r>
          </w:p>
        </w:tc>
        <w:tc>
          <w:tcPr>
            <w:tcW w:w="1137" w:type="dxa"/>
            <w:gridSpan w:val="2"/>
            <w:tcBorders>
              <w:top w:val="nil"/>
              <w:left w:val="nil"/>
              <w:bottom w:val="nil"/>
              <w:right w:val="nil"/>
            </w:tcBorders>
            <w:hideMark/>
          </w:tcPr>
          <w:p w14:paraId="63082746" w14:textId="77777777" w:rsidR="00CE7C6B" w:rsidRDefault="00CE7C6B">
            <w:pPr>
              <w:keepNext/>
              <w:keepLines/>
              <w:spacing w:after="0"/>
              <w:rPr>
                <w:rFonts w:ascii="Arial" w:hAnsi="Arial"/>
                <w:sz w:val="18"/>
              </w:rPr>
            </w:pPr>
            <w:r>
              <w:rPr>
                <w:rFonts w:ascii="Arial" w:hAnsi="Arial"/>
                <w:sz w:val="18"/>
              </w:rP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7777777" w:rsidR="00CE7C6B" w:rsidRDefault="00CE7C6B">
            <w:pPr>
              <w:keepNext/>
              <w:keepLines/>
              <w:spacing w:after="0"/>
              <w:jc w:val="center"/>
              <w:rPr>
                <w:rFonts w:ascii="Arial" w:hAnsi="Arial"/>
                <w:sz w:val="18"/>
              </w:rPr>
            </w:pPr>
            <w:r>
              <w:rPr>
                <w:rFonts w:ascii="Arial" w:hAnsi="Arial"/>
                <w:sz w:val="18"/>
              </w:rPr>
              <w:t>Length of Application layer ID contents</w:t>
            </w:r>
          </w:p>
        </w:tc>
        <w:tc>
          <w:tcPr>
            <w:tcW w:w="1137" w:type="dxa"/>
            <w:gridSpan w:val="2"/>
            <w:tcBorders>
              <w:top w:val="nil"/>
              <w:left w:val="nil"/>
              <w:bottom w:val="nil"/>
              <w:right w:val="nil"/>
            </w:tcBorders>
            <w:hideMark/>
          </w:tcPr>
          <w:p w14:paraId="3BD1F922" w14:textId="77777777" w:rsidR="00CE7C6B" w:rsidRDefault="00CE7C6B">
            <w:pPr>
              <w:keepNext/>
              <w:keepLines/>
              <w:spacing w:after="0"/>
              <w:rPr>
                <w:rFonts w:ascii="Arial" w:hAnsi="Arial"/>
                <w:sz w:val="18"/>
              </w:rPr>
            </w:pPr>
            <w:r>
              <w:rPr>
                <w:rFonts w:ascii="Arial" w:hAnsi="Arial"/>
                <w:sz w:val="18"/>
              </w:rP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77777777" w:rsidR="00CE7C6B" w:rsidRDefault="00CE7C6B">
            <w:pPr>
              <w:keepNext/>
              <w:keepLines/>
              <w:spacing w:after="0"/>
              <w:jc w:val="center"/>
              <w:rPr>
                <w:rFonts w:ascii="Arial" w:hAnsi="Arial"/>
                <w:sz w:val="18"/>
              </w:rPr>
            </w:pPr>
            <w:r>
              <w:rPr>
                <w:rFonts w:ascii="Arial" w:hAnsi="Arial"/>
                <w:sz w:val="18"/>
              </w:rPr>
              <w:t>Application layer ID contents</w:t>
            </w:r>
          </w:p>
        </w:tc>
        <w:tc>
          <w:tcPr>
            <w:tcW w:w="1137" w:type="dxa"/>
            <w:gridSpan w:val="2"/>
            <w:tcBorders>
              <w:top w:val="nil"/>
              <w:left w:val="nil"/>
              <w:bottom w:val="nil"/>
              <w:right w:val="nil"/>
            </w:tcBorders>
            <w:hideMark/>
          </w:tcPr>
          <w:p w14:paraId="5BC6B99A" w14:textId="77777777" w:rsidR="00CE7C6B" w:rsidRDefault="00CE7C6B">
            <w:pPr>
              <w:keepNext/>
              <w:keepLines/>
              <w:spacing w:after="0"/>
              <w:rPr>
                <w:rFonts w:ascii="Arial" w:hAnsi="Arial"/>
                <w:sz w:val="18"/>
                <w:lang w:eastAsia="zh-CN"/>
              </w:rPr>
            </w:pPr>
            <w:r>
              <w:rPr>
                <w:rFonts w:ascii="Arial" w:hAnsi="Arial"/>
                <w:sz w:val="18"/>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pPr>
              <w:keepNext/>
              <w:keepLines/>
              <w:spacing w:after="0"/>
              <w:rPr>
                <w:rFonts w:ascii="Arial" w:hAnsi="Arial"/>
                <w:sz w:val="18"/>
              </w:rPr>
            </w:pPr>
          </w:p>
          <w:p w14:paraId="1C964D5D" w14:textId="77777777" w:rsidR="00CE7C6B" w:rsidRDefault="00CE7C6B">
            <w:pPr>
              <w:keepNext/>
              <w:keepLines/>
              <w:spacing w:after="0"/>
              <w:rPr>
                <w:rFonts w:ascii="Arial" w:hAnsi="Arial"/>
                <w:sz w:val="18"/>
              </w:rPr>
            </w:pPr>
            <w:r>
              <w:rPr>
                <w:rFonts w:ascii="Arial" w:hAnsi="Arial"/>
                <w:sz w:val="18"/>
              </w:rPr>
              <w:t>octet m</w:t>
            </w:r>
          </w:p>
        </w:tc>
      </w:tr>
    </w:tbl>
    <w:p w14:paraId="447280C5" w14:textId="77777777" w:rsidR="00CE7C6B" w:rsidRPr="0037175B" w:rsidRDefault="00CE7C6B" w:rsidP="0037175B">
      <w:pPr>
        <w:pStyle w:val="TF"/>
      </w:pPr>
      <w:r>
        <w:t>Figure </w:t>
      </w:r>
      <w:r w:rsidR="00AF026B">
        <w:t>11.</w:t>
      </w:r>
      <w:r>
        <w:t>3.4.1: Application layer ID information element</w:t>
      </w:r>
    </w:p>
    <w:p w14:paraId="77C2DE5A" w14:textId="77777777"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77777777" w:rsidR="00CE7C6B" w:rsidRDefault="00CE7C6B">
            <w:pPr>
              <w:keepNext/>
              <w:keepLines/>
              <w:spacing w:after="0"/>
              <w:rPr>
                <w:rFonts w:ascii="Arial" w:hAnsi="Arial"/>
                <w:sz w:val="18"/>
              </w:rPr>
            </w:pPr>
            <w:r>
              <w:rPr>
                <w:rFonts w:ascii="Arial" w:hAnsi="Arial"/>
                <w:sz w:val="18"/>
              </w:rPr>
              <w:t>The length of Application layer ID contents field contains the binary coded representation of the length of the Application layer ID contents field.</w:t>
            </w:r>
          </w:p>
          <w:p w14:paraId="6B83F30F" w14:textId="77777777" w:rsidR="00CE7C6B" w:rsidRDefault="00CE7C6B">
            <w:pPr>
              <w:keepNext/>
              <w:keepLines/>
              <w:spacing w:after="0"/>
              <w:rPr>
                <w:rFonts w:ascii="Arial" w:hAnsi="Arial"/>
                <w:sz w:val="18"/>
              </w:rPr>
            </w:pPr>
            <w:r>
              <w:rPr>
                <w:rFonts w:ascii="Arial" w:hAnsi="Arial"/>
                <w:sz w:val="18"/>
              </w:rPr>
              <w:t>The Application layer ID contents field contains the octets indicating the Application layer ID. The format of the Application layer ID parameter is out of scope of this specification.</w:t>
            </w:r>
          </w:p>
        </w:tc>
      </w:tr>
    </w:tbl>
    <w:p w14:paraId="5283C396" w14:textId="77777777" w:rsidR="00CE7C6B" w:rsidRDefault="00CE7C6B" w:rsidP="00021BA6"/>
    <w:p w14:paraId="23F33F57" w14:textId="77777777" w:rsidR="00CE7C6B" w:rsidRDefault="00AF026B" w:rsidP="0037175B">
      <w:pPr>
        <w:pStyle w:val="30"/>
      </w:pPr>
      <w:bookmarkStart w:id="9425" w:name="_Toc68196429"/>
      <w:bookmarkStart w:id="9426" w:name="_Toc59209097"/>
      <w:bookmarkStart w:id="9427" w:name="_Toc51951320"/>
      <w:bookmarkStart w:id="9428" w:name="_Toc45882770"/>
      <w:bookmarkStart w:id="9429" w:name="_Toc45282384"/>
      <w:bookmarkStart w:id="9430" w:name="_Toc34404488"/>
      <w:bookmarkStart w:id="9431" w:name="_Toc34388717"/>
      <w:bookmarkStart w:id="9432" w:name="_Toc74123259"/>
      <w:r>
        <w:t>11.</w:t>
      </w:r>
      <w:r w:rsidR="00CE7C6B">
        <w:t>3.5</w:t>
      </w:r>
      <w:r w:rsidR="00CE7C6B">
        <w:tab/>
        <w:t>PC5 QoS flow descriptions</w:t>
      </w:r>
      <w:bookmarkEnd w:id="9423"/>
      <w:bookmarkEnd w:id="9424"/>
      <w:bookmarkEnd w:id="9425"/>
      <w:bookmarkEnd w:id="9426"/>
      <w:bookmarkEnd w:id="9427"/>
      <w:bookmarkEnd w:id="9428"/>
      <w:bookmarkEnd w:id="9429"/>
      <w:bookmarkEnd w:id="9430"/>
      <w:bookmarkEnd w:id="9431"/>
      <w:bookmarkEnd w:id="9432"/>
    </w:p>
    <w:p w14:paraId="45D1AB05" w14:textId="77777777"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5.7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44BB46B7"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5F94BCC9"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681B50D8"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7AF968E6"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D3A381D"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4D87946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65558537"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pPr>
              <w:keepNext/>
              <w:keepLines/>
              <w:spacing w:after="0"/>
              <w:jc w:val="center"/>
              <w:rPr>
                <w:rFonts w:ascii="Arial" w:hAnsi="Arial"/>
                <w:sz w:val="18"/>
              </w:rPr>
            </w:pPr>
            <w:r>
              <w:rPr>
                <w:rFonts w:ascii="Arial" w:hAnsi="Arial"/>
                <w:sz w:val="18"/>
              </w:rPr>
              <w:t>PC5 QoS flow descriptions IEI</w:t>
            </w:r>
          </w:p>
        </w:tc>
        <w:tc>
          <w:tcPr>
            <w:tcW w:w="1560" w:type="dxa"/>
            <w:tcBorders>
              <w:top w:val="nil"/>
              <w:left w:val="nil"/>
              <w:bottom w:val="nil"/>
              <w:right w:val="nil"/>
            </w:tcBorders>
            <w:hideMark/>
          </w:tcPr>
          <w:p w14:paraId="003C9559" w14:textId="77777777" w:rsidR="00CE7C6B" w:rsidRDefault="00CE7C6B">
            <w:pPr>
              <w:keepNext/>
              <w:keepLines/>
              <w:spacing w:after="0"/>
              <w:rPr>
                <w:rFonts w:ascii="Arial" w:hAnsi="Arial"/>
                <w:sz w:val="18"/>
              </w:rPr>
            </w:pPr>
            <w:r>
              <w:rPr>
                <w:rFonts w:ascii="Arial" w:hAnsi="Arial"/>
                <w:sz w:val="18"/>
              </w:rP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pPr>
              <w:keepNext/>
              <w:keepLines/>
              <w:spacing w:after="0"/>
              <w:jc w:val="center"/>
              <w:rPr>
                <w:rFonts w:ascii="Arial" w:hAnsi="Arial"/>
                <w:sz w:val="18"/>
              </w:rPr>
            </w:pPr>
          </w:p>
          <w:p w14:paraId="090A2219" w14:textId="77777777" w:rsidR="00CE7C6B" w:rsidRDefault="00CE7C6B">
            <w:pPr>
              <w:keepNext/>
              <w:keepLines/>
              <w:spacing w:after="0"/>
              <w:jc w:val="center"/>
              <w:rPr>
                <w:rFonts w:ascii="Arial" w:hAnsi="Arial"/>
                <w:sz w:val="18"/>
              </w:rPr>
            </w:pPr>
            <w:r>
              <w:rPr>
                <w:rFonts w:ascii="Arial" w:hAnsi="Arial"/>
                <w:sz w:val="18"/>
              </w:rPr>
              <w:t>Length of PC5 QoS flow descriptions contents</w:t>
            </w:r>
          </w:p>
        </w:tc>
        <w:tc>
          <w:tcPr>
            <w:tcW w:w="1560" w:type="dxa"/>
            <w:tcBorders>
              <w:top w:val="nil"/>
              <w:left w:val="nil"/>
              <w:bottom w:val="nil"/>
              <w:right w:val="nil"/>
            </w:tcBorders>
          </w:tcPr>
          <w:p w14:paraId="64CAD46C" w14:textId="77777777" w:rsidR="00CE7C6B" w:rsidRDefault="00CE7C6B">
            <w:pPr>
              <w:keepNext/>
              <w:keepLines/>
              <w:spacing w:after="0"/>
              <w:rPr>
                <w:rFonts w:ascii="Arial" w:hAnsi="Arial"/>
                <w:sz w:val="18"/>
              </w:rPr>
            </w:pPr>
            <w:r>
              <w:rPr>
                <w:rFonts w:ascii="Arial" w:hAnsi="Arial"/>
                <w:sz w:val="18"/>
              </w:rPr>
              <w:t>octet 2</w:t>
            </w:r>
          </w:p>
          <w:p w14:paraId="54442E0A" w14:textId="77777777" w:rsidR="00CE7C6B" w:rsidRDefault="00CE7C6B">
            <w:pPr>
              <w:keepNext/>
              <w:keepLines/>
              <w:spacing w:after="0"/>
              <w:rPr>
                <w:rFonts w:ascii="Arial" w:hAnsi="Arial"/>
                <w:sz w:val="18"/>
              </w:rPr>
            </w:pPr>
          </w:p>
          <w:p w14:paraId="56A72AAB" w14:textId="77777777" w:rsidR="00CE7C6B" w:rsidRDefault="00CE7C6B">
            <w:pPr>
              <w:keepNext/>
              <w:keepLines/>
              <w:spacing w:after="0"/>
              <w:rPr>
                <w:rFonts w:ascii="Arial" w:hAnsi="Arial"/>
                <w:sz w:val="18"/>
              </w:rPr>
            </w:pPr>
            <w:r>
              <w:rPr>
                <w:rFonts w:ascii="Arial" w:hAnsi="Arial"/>
                <w:sz w:val="18"/>
              </w:rP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pPr>
              <w:keepNext/>
              <w:keepLines/>
              <w:spacing w:after="0"/>
              <w:jc w:val="center"/>
              <w:rPr>
                <w:rFonts w:ascii="Arial" w:hAnsi="Arial"/>
                <w:sz w:val="18"/>
              </w:rPr>
            </w:pPr>
          </w:p>
          <w:p w14:paraId="2577CA92" w14:textId="77777777" w:rsidR="00CE7C6B" w:rsidRDefault="00CE7C6B">
            <w:pPr>
              <w:keepNext/>
              <w:keepLines/>
              <w:spacing w:after="0"/>
              <w:jc w:val="center"/>
              <w:rPr>
                <w:rFonts w:ascii="Arial" w:hAnsi="Arial"/>
                <w:sz w:val="18"/>
              </w:rPr>
            </w:pPr>
            <w:r>
              <w:rPr>
                <w:rFonts w:ascii="Arial" w:hAnsi="Arial"/>
                <w:sz w:val="18"/>
              </w:rPr>
              <w:t>PC5 QoS flow description 1</w:t>
            </w:r>
          </w:p>
        </w:tc>
        <w:tc>
          <w:tcPr>
            <w:tcW w:w="1560" w:type="dxa"/>
            <w:tcBorders>
              <w:top w:val="nil"/>
              <w:left w:val="nil"/>
              <w:bottom w:val="nil"/>
              <w:right w:val="nil"/>
            </w:tcBorders>
          </w:tcPr>
          <w:p w14:paraId="7FA30280" w14:textId="77777777" w:rsidR="00CE7C6B" w:rsidRDefault="00CE7C6B">
            <w:pPr>
              <w:keepNext/>
              <w:keepLines/>
              <w:spacing w:after="0"/>
              <w:rPr>
                <w:rFonts w:ascii="Arial" w:hAnsi="Arial"/>
                <w:sz w:val="18"/>
              </w:rPr>
            </w:pPr>
            <w:r>
              <w:rPr>
                <w:rFonts w:ascii="Arial" w:hAnsi="Arial"/>
                <w:sz w:val="18"/>
              </w:rPr>
              <w:t>octet 4</w:t>
            </w:r>
          </w:p>
          <w:p w14:paraId="2BA3E2EF" w14:textId="77777777" w:rsidR="00CE7C6B" w:rsidRDefault="00CE7C6B">
            <w:pPr>
              <w:keepNext/>
              <w:keepLines/>
              <w:spacing w:after="0"/>
              <w:rPr>
                <w:rFonts w:ascii="Arial" w:hAnsi="Arial"/>
                <w:sz w:val="18"/>
              </w:rPr>
            </w:pPr>
          </w:p>
          <w:p w14:paraId="4945BD2C" w14:textId="77777777" w:rsidR="00CE7C6B" w:rsidRDefault="00CE7C6B">
            <w:pPr>
              <w:keepNext/>
              <w:keepLines/>
              <w:spacing w:after="0"/>
              <w:rPr>
                <w:rFonts w:ascii="Arial" w:hAnsi="Arial"/>
                <w:sz w:val="18"/>
              </w:rPr>
            </w:pPr>
            <w:r>
              <w:rPr>
                <w:rFonts w:ascii="Arial" w:hAnsi="Arial"/>
                <w:sz w:val="18"/>
              </w:rP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pPr>
              <w:keepNext/>
              <w:keepLines/>
              <w:spacing w:after="0"/>
              <w:jc w:val="center"/>
              <w:rPr>
                <w:rFonts w:ascii="Arial" w:hAnsi="Arial"/>
                <w:sz w:val="18"/>
              </w:rPr>
            </w:pPr>
          </w:p>
          <w:p w14:paraId="0C7D8EA6" w14:textId="77777777" w:rsidR="00CE7C6B" w:rsidRDefault="00CE7C6B">
            <w:pPr>
              <w:keepNext/>
              <w:keepLines/>
              <w:spacing w:after="0"/>
              <w:jc w:val="center"/>
              <w:rPr>
                <w:rFonts w:ascii="Arial" w:hAnsi="Arial"/>
                <w:sz w:val="18"/>
              </w:rPr>
            </w:pPr>
            <w:r>
              <w:rPr>
                <w:rFonts w:ascii="Arial" w:hAnsi="Arial"/>
                <w:sz w:val="18"/>
              </w:rPr>
              <w:t>PC5 QoS flow description 2</w:t>
            </w:r>
          </w:p>
        </w:tc>
        <w:tc>
          <w:tcPr>
            <w:tcW w:w="1560" w:type="dxa"/>
            <w:tcBorders>
              <w:top w:val="nil"/>
              <w:left w:val="nil"/>
              <w:bottom w:val="nil"/>
              <w:right w:val="nil"/>
            </w:tcBorders>
          </w:tcPr>
          <w:p w14:paraId="47D62296" w14:textId="77777777" w:rsidR="00CE7C6B" w:rsidRDefault="00CE7C6B">
            <w:pPr>
              <w:keepNext/>
              <w:keepLines/>
              <w:spacing w:after="0"/>
              <w:rPr>
                <w:rFonts w:ascii="Arial" w:hAnsi="Arial"/>
                <w:sz w:val="18"/>
              </w:rPr>
            </w:pPr>
            <w:r>
              <w:rPr>
                <w:rFonts w:ascii="Arial" w:hAnsi="Arial"/>
                <w:sz w:val="18"/>
              </w:rPr>
              <w:t>octet u+1</w:t>
            </w:r>
          </w:p>
          <w:p w14:paraId="7CF9BBBD" w14:textId="77777777" w:rsidR="00CE7C6B" w:rsidRDefault="00CE7C6B">
            <w:pPr>
              <w:keepNext/>
              <w:keepLines/>
              <w:spacing w:after="0"/>
              <w:rPr>
                <w:rFonts w:ascii="Arial" w:hAnsi="Arial"/>
                <w:sz w:val="18"/>
              </w:rPr>
            </w:pPr>
          </w:p>
          <w:p w14:paraId="13A44D68" w14:textId="77777777" w:rsidR="00CE7C6B" w:rsidRDefault="00CE7C6B">
            <w:pPr>
              <w:keepNext/>
              <w:keepLines/>
              <w:spacing w:after="0"/>
              <w:rPr>
                <w:rFonts w:ascii="Arial" w:hAnsi="Arial"/>
                <w:sz w:val="18"/>
              </w:rPr>
            </w:pPr>
            <w:r>
              <w:rPr>
                <w:rFonts w:ascii="Arial" w:hAnsi="Arial"/>
                <w:sz w:val="18"/>
              </w:rP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1B2CD609" w14:textId="77777777" w:rsidR="00CE7C6B" w:rsidRDefault="00CE7C6B">
            <w:pPr>
              <w:keepNext/>
              <w:keepLines/>
              <w:spacing w:after="0"/>
              <w:rPr>
                <w:rFonts w:ascii="Arial" w:hAnsi="Arial"/>
                <w:sz w:val="18"/>
              </w:rPr>
            </w:pPr>
            <w:r>
              <w:rPr>
                <w:rFonts w:ascii="Arial" w:hAnsi="Arial"/>
                <w:sz w:val="18"/>
              </w:rPr>
              <w:t>octet v+1</w:t>
            </w:r>
          </w:p>
          <w:p w14:paraId="221BDE27" w14:textId="77777777" w:rsidR="00CE7C6B" w:rsidRDefault="00CE7C6B">
            <w:pPr>
              <w:keepNext/>
              <w:keepLines/>
              <w:spacing w:after="0"/>
              <w:rPr>
                <w:rFonts w:ascii="Arial" w:hAnsi="Arial"/>
                <w:sz w:val="18"/>
              </w:rPr>
            </w:pPr>
          </w:p>
          <w:p w14:paraId="22265191" w14:textId="77777777" w:rsidR="00CE7C6B" w:rsidRDefault="00CE7C6B">
            <w:pPr>
              <w:keepNext/>
              <w:keepLines/>
              <w:spacing w:after="0"/>
              <w:rPr>
                <w:rFonts w:ascii="Arial" w:hAnsi="Arial"/>
                <w:sz w:val="18"/>
              </w:rPr>
            </w:pPr>
            <w:r>
              <w:rPr>
                <w:rFonts w:ascii="Arial" w:hAnsi="Arial"/>
                <w:sz w:val="18"/>
              </w:rP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pPr>
              <w:keepNext/>
              <w:keepLines/>
              <w:spacing w:after="0"/>
              <w:jc w:val="center"/>
              <w:rPr>
                <w:rFonts w:ascii="Arial" w:hAnsi="Arial"/>
                <w:sz w:val="18"/>
              </w:rPr>
            </w:pPr>
          </w:p>
          <w:p w14:paraId="7BB19233" w14:textId="77777777" w:rsidR="00CE7C6B" w:rsidRDefault="00CE7C6B">
            <w:pPr>
              <w:keepNext/>
              <w:keepLines/>
              <w:spacing w:after="0"/>
              <w:jc w:val="center"/>
              <w:rPr>
                <w:rFonts w:ascii="Arial" w:hAnsi="Arial"/>
                <w:sz w:val="18"/>
              </w:rPr>
            </w:pPr>
            <w:r>
              <w:rPr>
                <w:rFonts w:ascii="Arial" w:hAnsi="Arial"/>
                <w:sz w:val="18"/>
              </w:rPr>
              <w:t>PC5 QoS flow description n</w:t>
            </w:r>
          </w:p>
        </w:tc>
        <w:tc>
          <w:tcPr>
            <w:tcW w:w="1560" w:type="dxa"/>
            <w:tcBorders>
              <w:top w:val="nil"/>
              <w:left w:val="nil"/>
              <w:bottom w:val="nil"/>
              <w:right w:val="nil"/>
            </w:tcBorders>
          </w:tcPr>
          <w:p w14:paraId="66429C98" w14:textId="77777777" w:rsidR="00CE7C6B" w:rsidRDefault="00CE7C6B">
            <w:pPr>
              <w:keepNext/>
              <w:keepLines/>
              <w:spacing w:after="0"/>
              <w:rPr>
                <w:rFonts w:ascii="Arial" w:hAnsi="Arial"/>
                <w:sz w:val="18"/>
              </w:rPr>
            </w:pPr>
            <w:r>
              <w:rPr>
                <w:rFonts w:ascii="Arial" w:hAnsi="Arial"/>
                <w:sz w:val="18"/>
              </w:rPr>
              <w:t>octet w+1</w:t>
            </w:r>
          </w:p>
          <w:p w14:paraId="247E6CFB" w14:textId="77777777" w:rsidR="00CE7C6B" w:rsidRDefault="00CE7C6B">
            <w:pPr>
              <w:keepNext/>
              <w:keepLines/>
              <w:spacing w:after="0"/>
              <w:rPr>
                <w:rFonts w:ascii="Arial" w:hAnsi="Arial"/>
                <w:sz w:val="18"/>
              </w:rPr>
            </w:pPr>
          </w:p>
          <w:p w14:paraId="21279308" w14:textId="77777777" w:rsidR="00CE7C6B" w:rsidRDefault="00CE7C6B">
            <w:pPr>
              <w:keepNext/>
              <w:keepLines/>
              <w:spacing w:after="0"/>
              <w:rPr>
                <w:rFonts w:ascii="Arial" w:hAnsi="Arial"/>
                <w:sz w:val="18"/>
              </w:rPr>
            </w:pPr>
            <w:r>
              <w:rPr>
                <w:rFonts w:ascii="Arial" w:hAnsi="Arial"/>
                <w:sz w:val="18"/>
              </w:rP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pPr>
              <w:keepNext/>
              <w:keepLines/>
              <w:spacing w:after="0"/>
              <w:jc w:val="center"/>
              <w:rPr>
                <w:rFonts w:ascii="Arial" w:hAnsi="Arial"/>
                <w:sz w:val="18"/>
              </w:rPr>
            </w:pPr>
            <w:r>
              <w:rPr>
                <w:rFonts w:ascii="Arial" w:hAnsi="Arial"/>
                <w:sz w:val="18"/>
              </w:rPr>
              <w:t>8</w:t>
            </w:r>
          </w:p>
        </w:tc>
        <w:tc>
          <w:tcPr>
            <w:tcW w:w="781" w:type="dxa"/>
            <w:gridSpan w:val="2"/>
            <w:tcBorders>
              <w:top w:val="nil"/>
              <w:left w:val="nil"/>
              <w:bottom w:val="nil"/>
              <w:right w:val="nil"/>
            </w:tcBorders>
            <w:hideMark/>
          </w:tcPr>
          <w:p w14:paraId="281A6062" w14:textId="77777777" w:rsidR="00CE7C6B" w:rsidRDefault="00CE7C6B">
            <w:pPr>
              <w:keepNext/>
              <w:keepLines/>
              <w:spacing w:after="0"/>
              <w:jc w:val="center"/>
              <w:rPr>
                <w:rFonts w:ascii="Arial" w:hAnsi="Arial"/>
                <w:sz w:val="18"/>
              </w:rPr>
            </w:pPr>
            <w:r>
              <w:rPr>
                <w:rFonts w:ascii="Arial" w:hAnsi="Arial"/>
                <w:sz w:val="18"/>
              </w:rPr>
              <w:t>7</w:t>
            </w:r>
          </w:p>
        </w:tc>
        <w:tc>
          <w:tcPr>
            <w:tcW w:w="780" w:type="dxa"/>
            <w:gridSpan w:val="2"/>
            <w:tcBorders>
              <w:top w:val="nil"/>
              <w:left w:val="nil"/>
              <w:bottom w:val="nil"/>
              <w:right w:val="nil"/>
            </w:tcBorders>
            <w:hideMark/>
          </w:tcPr>
          <w:p w14:paraId="16F04BC6" w14:textId="77777777" w:rsidR="00CE7C6B" w:rsidRDefault="00CE7C6B">
            <w:pPr>
              <w:keepNext/>
              <w:keepLines/>
              <w:spacing w:after="0"/>
              <w:jc w:val="center"/>
              <w:rPr>
                <w:rFonts w:ascii="Arial" w:hAnsi="Arial"/>
                <w:sz w:val="18"/>
              </w:rPr>
            </w:pPr>
            <w:r>
              <w:rPr>
                <w:rFonts w:ascii="Arial" w:hAnsi="Arial"/>
                <w:sz w:val="18"/>
              </w:rPr>
              <w:t>6</w:t>
            </w:r>
          </w:p>
        </w:tc>
        <w:tc>
          <w:tcPr>
            <w:tcW w:w="779" w:type="dxa"/>
            <w:gridSpan w:val="2"/>
            <w:tcBorders>
              <w:top w:val="nil"/>
              <w:left w:val="nil"/>
              <w:bottom w:val="nil"/>
              <w:right w:val="nil"/>
            </w:tcBorders>
            <w:hideMark/>
          </w:tcPr>
          <w:p w14:paraId="1B9798F0" w14:textId="77777777" w:rsidR="00CE7C6B" w:rsidRDefault="00CE7C6B">
            <w:pPr>
              <w:keepNext/>
              <w:keepLines/>
              <w:spacing w:after="0"/>
              <w:jc w:val="center"/>
              <w:rPr>
                <w:rFonts w:ascii="Arial" w:hAnsi="Arial"/>
                <w:sz w:val="18"/>
              </w:rPr>
            </w:pPr>
            <w:r>
              <w:rPr>
                <w:rFonts w:ascii="Arial" w:hAnsi="Arial"/>
                <w:sz w:val="18"/>
              </w:rPr>
              <w:t>5</w:t>
            </w:r>
          </w:p>
        </w:tc>
        <w:tc>
          <w:tcPr>
            <w:tcW w:w="708" w:type="dxa"/>
            <w:gridSpan w:val="2"/>
            <w:tcBorders>
              <w:top w:val="nil"/>
              <w:left w:val="nil"/>
              <w:bottom w:val="nil"/>
              <w:right w:val="nil"/>
            </w:tcBorders>
            <w:hideMark/>
          </w:tcPr>
          <w:p w14:paraId="21D2F6E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568283" w14:textId="77777777" w:rsidR="00CE7C6B" w:rsidRDefault="00CE7C6B">
            <w:pPr>
              <w:keepNext/>
              <w:keepLines/>
              <w:spacing w:after="0"/>
              <w:jc w:val="center"/>
              <w:rPr>
                <w:rFonts w:ascii="Arial" w:hAnsi="Arial"/>
                <w:sz w:val="18"/>
              </w:rPr>
            </w:pPr>
            <w:r>
              <w:rPr>
                <w:rFonts w:ascii="Arial" w:hAnsi="Arial"/>
                <w:sz w:val="18"/>
              </w:rPr>
              <w:t>3</w:t>
            </w:r>
          </w:p>
        </w:tc>
        <w:tc>
          <w:tcPr>
            <w:tcW w:w="781" w:type="dxa"/>
            <w:gridSpan w:val="2"/>
            <w:tcBorders>
              <w:top w:val="nil"/>
              <w:left w:val="nil"/>
              <w:bottom w:val="nil"/>
              <w:right w:val="nil"/>
            </w:tcBorders>
            <w:hideMark/>
          </w:tcPr>
          <w:p w14:paraId="52D9B4D4" w14:textId="77777777" w:rsidR="00CE7C6B" w:rsidRDefault="00CE7C6B">
            <w:pPr>
              <w:keepNext/>
              <w:keepLines/>
              <w:spacing w:after="0"/>
              <w:jc w:val="center"/>
              <w:rPr>
                <w:rFonts w:ascii="Arial" w:hAnsi="Arial"/>
                <w:sz w:val="18"/>
              </w:rPr>
            </w:pPr>
            <w:r>
              <w:rPr>
                <w:rFonts w:ascii="Arial" w:hAnsi="Arial"/>
                <w:sz w:val="18"/>
              </w:rPr>
              <w:t>2</w:t>
            </w:r>
          </w:p>
        </w:tc>
        <w:tc>
          <w:tcPr>
            <w:tcW w:w="710" w:type="dxa"/>
            <w:tcBorders>
              <w:top w:val="nil"/>
              <w:left w:val="nil"/>
              <w:bottom w:val="nil"/>
              <w:right w:val="nil"/>
            </w:tcBorders>
            <w:hideMark/>
          </w:tcPr>
          <w:p w14:paraId="04FB0FAC"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pPr>
              <w:keepNext/>
              <w:keepLines/>
              <w:spacing w:after="0"/>
              <w:jc w:val="center"/>
              <w:rPr>
                <w:rFonts w:ascii="Arial" w:hAnsi="Arial"/>
                <w:sz w:val="18"/>
              </w:rPr>
            </w:pPr>
            <w:r>
              <w:rPr>
                <w:rFonts w:ascii="Arial" w:hAnsi="Arial"/>
                <w:sz w:val="18"/>
              </w:rPr>
              <w:t>0</w:t>
            </w:r>
          </w:p>
          <w:p w14:paraId="6DB79C96"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pPr>
              <w:keepNext/>
              <w:keepLines/>
              <w:spacing w:after="0"/>
              <w:jc w:val="center"/>
              <w:rPr>
                <w:rFonts w:ascii="Arial" w:hAnsi="Arial"/>
                <w:sz w:val="18"/>
              </w:rPr>
            </w:pPr>
            <w:r>
              <w:rPr>
                <w:rFonts w:ascii="Arial" w:hAnsi="Arial"/>
                <w:sz w:val="18"/>
              </w:rPr>
              <w:t>0</w:t>
            </w:r>
          </w:p>
          <w:p w14:paraId="514B9A1E" w14:textId="77777777" w:rsidR="00CE7C6B" w:rsidRDefault="00CE7C6B">
            <w:pPr>
              <w:keepNext/>
              <w:keepLines/>
              <w:spacing w:after="0"/>
              <w:jc w:val="center"/>
              <w:rPr>
                <w:rFonts w:ascii="Arial" w:hAnsi="Arial"/>
                <w:sz w:val="18"/>
              </w:rPr>
            </w:pPr>
            <w:r>
              <w:rPr>
                <w:rFonts w:ascii="Arial" w:hAnsi="Arial"/>
                <w:sz w:val="18"/>
              </w:rP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pPr>
              <w:keepNext/>
              <w:keepLines/>
              <w:spacing w:after="0"/>
              <w:jc w:val="center"/>
              <w:rPr>
                <w:rFonts w:ascii="Arial" w:hAnsi="Arial"/>
                <w:sz w:val="18"/>
              </w:rPr>
            </w:pPr>
            <w:r>
              <w:rPr>
                <w:rFonts w:ascii="Arial" w:hAnsi="Arial"/>
                <w:sz w:val="18"/>
              </w:rPr>
              <w:t>PQFI</w:t>
            </w:r>
          </w:p>
        </w:tc>
        <w:tc>
          <w:tcPr>
            <w:tcW w:w="1560" w:type="dxa"/>
            <w:tcBorders>
              <w:top w:val="nil"/>
              <w:left w:val="nil"/>
              <w:bottom w:val="nil"/>
              <w:right w:val="nil"/>
            </w:tcBorders>
            <w:hideMark/>
          </w:tcPr>
          <w:p w14:paraId="11C7417A" w14:textId="77777777" w:rsidR="00CE7C6B" w:rsidRDefault="00CE7C6B">
            <w:pPr>
              <w:keepNext/>
              <w:keepLines/>
              <w:spacing w:after="0"/>
              <w:rPr>
                <w:rFonts w:ascii="Arial" w:hAnsi="Arial"/>
                <w:sz w:val="18"/>
              </w:rPr>
            </w:pPr>
            <w:r>
              <w:rPr>
                <w:rFonts w:ascii="Arial" w:hAnsi="Arial"/>
                <w:sz w:val="18"/>
              </w:rP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pPr>
              <w:keepNext/>
              <w:keepLines/>
              <w:spacing w:after="0"/>
              <w:jc w:val="center"/>
              <w:rPr>
                <w:rFonts w:ascii="Arial" w:hAnsi="Arial"/>
                <w:sz w:val="18"/>
              </w:rPr>
            </w:pPr>
            <w:r>
              <w:rPr>
                <w:rFonts w:ascii="Arial" w:hAnsi="Arial"/>
                <w:sz w:val="18"/>
              </w:rP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pPr>
              <w:keepNext/>
              <w:keepLines/>
              <w:spacing w:after="0"/>
              <w:jc w:val="center"/>
              <w:rPr>
                <w:rFonts w:ascii="Arial" w:hAnsi="Arial"/>
                <w:sz w:val="18"/>
              </w:rPr>
            </w:pPr>
            <w:r>
              <w:rPr>
                <w:rFonts w:ascii="Arial" w:hAnsi="Arial"/>
                <w:sz w:val="18"/>
              </w:rPr>
              <w:t>0</w:t>
            </w:r>
          </w:p>
          <w:p w14:paraId="70666E4F" w14:textId="77777777" w:rsidR="00CE7C6B" w:rsidRDefault="00CE7C6B">
            <w:pPr>
              <w:keepNext/>
              <w:keepLines/>
              <w:spacing w:after="0"/>
              <w:jc w:val="center"/>
              <w:rPr>
                <w:rFonts w:ascii="Arial" w:hAnsi="Arial"/>
                <w:sz w:val="18"/>
              </w:rPr>
            </w:pPr>
            <w:r>
              <w:rPr>
                <w:rFonts w:ascii="Arial" w:hAnsi="Arial"/>
                <w:sz w:val="18"/>
              </w:rP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pPr>
              <w:keepNext/>
              <w:keepLines/>
              <w:spacing w:after="0"/>
              <w:jc w:val="center"/>
              <w:rPr>
                <w:rFonts w:ascii="Arial" w:hAnsi="Arial"/>
                <w:sz w:val="18"/>
              </w:rPr>
            </w:pPr>
            <w:r>
              <w:rPr>
                <w:rFonts w:ascii="Arial" w:hAnsi="Arial"/>
                <w:sz w:val="18"/>
              </w:rPr>
              <w:t>0</w:t>
            </w:r>
          </w:p>
          <w:p w14:paraId="152E2526" w14:textId="77777777" w:rsidR="00CE7C6B" w:rsidRDefault="00CE7C6B">
            <w:pPr>
              <w:keepNext/>
              <w:keepLines/>
              <w:spacing w:after="0"/>
              <w:jc w:val="center"/>
              <w:rPr>
                <w:rFonts w:ascii="Arial" w:hAnsi="Arial"/>
                <w:sz w:val="18"/>
              </w:rPr>
            </w:pPr>
            <w:r>
              <w:rPr>
                <w:rFonts w:ascii="Arial" w:hAnsi="Arial"/>
                <w:sz w:val="18"/>
              </w:rP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pPr>
              <w:keepNext/>
              <w:keepLines/>
              <w:spacing w:after="0"/>
              <w:jc w:val="center"/>
              <w:rPr>
                <w:rFonts w:ascii="Arial" w:hAnsi="Arial"/>
                <w:sz w:val="18"/>
              </w:rPr>
            </w:pPr>
            <w:r>
              <w:rPr>
                <w:rFonts w:ascii="Arial" w:hAnsi="Arial"/>
                <w:sz w:val="18"/>
              </w:rPr>
              <w:t>0</w:t>
            </w:r>
          </w:p>
          <w:p w14:paraId="7895823B" w14:textId="77777777" w:rsidR="00CE7C6B" w:rsidRDefault="00CE7C6B">
            <w:pPr>
              <w:keepNext/>
              <w:keepLines/>
              <w:spacing w:after="0"/>
              <w:jc w:val="center"/>
              <w:rPr>
                <w:rFonts w:ascii="Arial" w:hAnsi="Arial"/>
                <w:sz w:val="18"/>
              </w:rPr>
            </w:pPr>
            <w:r>
              <w:rPr>
                <w:rFonts w:ascii="Arial" w:hAnsi="Arial"/>
                <w:sz w:val="18"/>
              </w:rP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pPr>
              <w:keepNext/>
              <w:keepLines/>
              <w:spacing w:after="0"/>
              <w:jc w:val="center"/>
              <w:rPr>
                <w:rFonts w:ascii="Arial" w:hAnsi="Arial"/>
                <w:sz w:val="18"/>
              </w:rPr>
            </w:pPr>
            <w:r>
              <w:rPr>
                <w:rFonts w:ascii="Arial" w:hAnsi="Arial"/>
                <w:sz w:val="18"/>
              </w:rPr>
              <w:t>0</w:t>
            </w:r>
          </w:p>
          <w:p w14:paraId="3C304DD4" w14:textId="77777777" w:rsidR="00CE7C6B" w:rsidRDefault="00CE7C6B">
            <w:pPr>
              <w:keepNext/>
              <w:keepLines/>
              <w:spacing w:after="0"/>
              <w:jc w:val="center"/>
              <w:rPr>
                <w:rFonts w:ascii="Arial" w:hAnsi="Arial"/>
                <w:sz w:val="18"/>
              </w:rPr>
            </w:pPr>
            <w:r>
              <w:rPr>
                <w:rFonts w:ascii="Arial" w:hAnsi="Arial"/>
                <w:sz w:val="18"/>
              </w:rP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2426887F" w14:textId="77777777" w:rsidR="00CE7C6B" w:rsidRDefault="00CE7C6B">
            <w:pPr>
              <w:keepNext/>
              <w:keepLines/>
              <w:spacing w:after="0"/>
              <w:jc w:val="center"/>
              <w:rPr>
                <w:rFonts w:ascii="Arial" w:hAnsi="Arial"/>
                <w:sz w:val="18"/>
              </w:rPr>
            </w:pPr>
            <w:r>
              <w:rPr>
                <w:rFonts w:ascii="Arial" w:hAnsi="Arial"/>
                <w:sz w:val="18"/>
              </w:rPr>
              <w:t>0</w:t>
            </w:r>
          </w:p>
          <w:p w14:paraId="754F38BD" w14:textId="77777777" w:rsidR="00CE7C6B" w:rsidRDefault="00CE7C6B">
            <w:pPr>
              <w:keepNext/>
              <w:keepLines/>
              <w:spacing w:after="0"/>
              <w:jc w:val="center"/>
              <w:rPr>
                <w:rFonts w:ascii="Arial" w:hAnsi="Arial"/>
                <w:sz w:val="18"/>
              </w:rPr>
            </w:pPr>
            <w:r>
              <w:rPr>
                <w:rFonts w:ascii="Arial" w:hAnsi="Arial"/>
                <w:sz w:val="18"/>
              </w:rPr>
              <w:t>Spare</w:t>
            </w:r>
          </w:p>
        </w:tc>
        <w:tc>
          <w:tcPr>
            <w:tcW w:w="1560" w:type="dxa"/>
            <w:tcBorders>
              <w:top w:val="nil"/>
              <w:left w:val="nil"/>
              <w:bottom w:val="nil"/>
              <w:right w:val="nil"/>
            </w:tcBorders>
            <w:hideMark/>
          </w:tcPr>
          <w:p w14:paraId="7B40AB3C" w14:textId="77777777" w:rsidR="00CE7C6B" w:rsidRDefault="00CE7C6B">
            <w:pPr>
              <w:keepNext/>
              <w:keepLines/>
              <w:spacing w:after="0"/>
              <w:rPr>
                <w:rFonts w:ascii="Arial" w:hAnsi="Arial"/>
                <w:sz w:val="18"/>
              </w:rPr>
            </w:pPr>
            <w:r>
              <w:rPr>
                <w:rFonts w:ascii="Arial" w:hAnsi="Arial"/>
                <w:sz w:val="18"/>
              </w:rP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pPr>
              <w:keepNext/>
              <w:keepLines/>
              <w:spacing w:after="0"/>
              <w:jc w:val="center"/>
              <w:rPr>
                <w:rFonts w:ascii="Arial" w:hAnsi="Arial"/>
                <w:sz w:val="18"/>
              </w:rPr>
            </w:pPr>
            <w:r>
              <w:rPr>
                <w:rFonts w:ascii="Arial" w:hAnsi="Arial"/>
                <w:sz w:val="18"/>
              </w:rPr>
              <w:t>0</w:t>
            </w:r>
          </w:p>
          <w:p w14:paraId="0494AAE1"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pPr>
              <w:keepNext/>
              <w:keepLines/>
              <w:spacing w:after="0"/>
              <w:jc w:val="center"/>
              <w:rPr>
                <w:rFonts w:ascii="Arial" w:hAnsi="Arial"/>
                <w:sz w:val="18"/>
              </w:rPr>
            </w:pPr>
            <w:r>
              <w:rPr>
                <w:rFonts w:ascii="Arial" w:hAnsi="Arial"/>
                <w:sz w:val="18"/>
              </w:rP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pPr>
              <w:keepNext/>
              <w:keepLines/>
              <w:spacing w:after="0"/>
              <w:jc w:val="center"/>
              <w:rPr>
                <w:rFonts w:ascii="Arial" w:hAnsi="Arial"/>
                <w:sz w:val="18"/>
              </w:rPr>
            </w:pPr>
            <w:r>
              <w:rPr>
                <w:rFonts w:ascii="Arial" w:hAnsi="Arial"/>
                <w:sz w:val="18"/>
              </w:rPr>
              <w:t>Number of parameters</w:t>
            </w:r>
          </w:p>
        </w:tc>
        <w:tc>
          <w:tcPr>
            <w:tcW w:w="1560" w:type="dxa"/>
            <w:tcBorders>
              <w:top w:val="nil"/>
              <w:left w:val="nil"/>
              <w:bottom w:val="nil"/>
              <w:right w:val="nil"/>
            </w:tcBorders>
            <w:hideMark/>
          </w:tcPr>
          <w:p w14:paraId="121D302D" w14:textId="77777777" w:rsidR="00CE7C6B" w:rsidRDefault="00CE7C6B">
            <w:pPr>
              <w:keepNext/>
              <w:keepLines/>
              <w:spacing w:after="0"/>
              <w:rPr>
                <w:rFonts w:ascii="Arial" w:hAnsi="Arial"/>
                <w:sz w:val="18"/>
              </w:rPr>
            </w:pPr>
            <w:r>
              <w:rPr>
                <w:rFonts w:ascii="Arial" w:hAnsi="Arial"/>
                <w:sz w:val="18"/>
              </w:rP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pPr>
              <w:keepNext/>
              <w:keepLines/>
              <w:spacing w:after="0"/>
              <w:jc w:val="center"/>
              <w:rPr>
                <w:rFonts w:ascii="Arial" w:hAnsi="Arial"/>
                <w:sz w:val="18"/>
              </w:rPr>
            </w:pPr>
          </w:p>
          <w:p w14:paraId="6DD3660A" w14:textId="77777777" w:rsidR="00CE7C6B" w:rsidRDefault="00CE7C6B">
            <w:pPr>
              <w:keepNext/>
              <w:keepLines/>
              <w:spacing w:after="0"/>
              <w:jc w:val="center"/>
              <w:rPr>
                <w:rFonts w:ascii="Arial" w:hAnsi="Arial"/>
                <w:sz w:val="18"/>
              </w:rPr>
            </w:pPr>
            <w:r>
              <w:rPr>
                <w:rFonts w:ascii="Arial" w:hAnsi="Arial"/>
                <w:sz w:val="18"/>
                <w:lang w:eastAsia="ko-KR"/>
              </w:rPr>
              <w:t>Associated ProSe application identifiers</w:t>
            </w:r>
          </w:p>
        </w:tc>
        <w:tc>
          <w:tcPr>
            <w:tcW w:w="1560" w:type="dxa"/>
            <w:tcBorders>
              <w:top w:val="nil"/>
              <w:left w:val="nil"/>
              <w:bottom w:val="nil"/>
              <w:right w:val="nil"/>
            </w:tcBorders>
          </w:tcPr>
          <w:p w14:paraId="61FE763B" w14:textId="77777777" w:rsidR="00CE7C6B" w:rsidRDefault="00CE7C6B">
            <w:pPr>
              <w:keepNext/>
              <w:keepLines/>
              <w:spacing w:after="0"/>
              <w:rPr>
                <w:rFonts w:ascii="Arial" w:hAnsi="Arial"/>
                <w:sz w:val="18"/>
                <w:lang w:eastAsia="ko-KR"/>
              </w:rPr>
            </w:pPr>
            <w:r>
              <w:rPr>
                <w:rFonts w:ascii="Arial" w:hAnsi="Arial"/>
                <w:sz w:val="18"/>
                <w:lang w:eastAsia="ko-KR"/>
              </w:rPr>
              <w:t>octet 7*</w:t>
            </w:r>
          </w:p>
          <w:p w14:paraId="7A0AA526" w14:textId="77777777" w:rsidR="00CE7C6B" w:rsidRDefault="00CE7C6B">
            <w:pPr>
              <w:keepNext/>
              <w:keepLines/>
              <w:spacing w:after="0"/>
              <w:rPr>
                <w:rFonts w:ascii="Arial" w:hAnsi="Arial"/>
                <w:sz w:val="18"/>
                <w:lang w:eastAsia="ko-KR"/>
              </w:rPr>
            </w:pPr>
          </w:p>
          <w:p w14:paraId="056E9C58" w14:textId="77777777" w:rsidR="00CE7C6B" w:rsidRDefault="00CE7C6B">
            <w:pPr>
              <w:keepNext/>
              <w:keepLines/>
              <w:spacing w:after="0"/>
              <w:rPr>
                <w:rFonts w:ascii="Arial" w:hAnsi="Arial"/>
                <w:sz w:val="18"/>
              </w:rPr>
            </w:pPr>
            <w:r>
              <w:rPr>
                <w:rFonts w:ascii="Arial" w:hAnsi="Arial"/>
                <w:sz w:val="18"/>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pPr>
              <w:keepNext/>
              <w:keepLines/>
              <w:spacing w:after="0"/>
              <w:jc w:val="center"/>
              <w:rPr>
                <w:rFonts w:ascii="Arial" w:hAnsi="Arial"/>
                <w:sz w:val="18"/>
              </w:rPr>
            </w:pPr>
          </w:p>
          <w:p w14:paraId="0A5AEC87" w14:textId="77777777" w:rsidR="00CE7C6B" w:rsidRDefault="00CE7C6B">
            <w:pPr>
              <w:keepNext/>
              <w:keepLines/>
              <w:spacing w:after="0"/>
              <w:jc w:val="center"/>
              <w:rPr>
                <w:rFonts w:ascii="Arial" w:hAnsi="Arial"/>
                <w:sz w:val="18"/>
              </w:rPr>
            </w:pPr>
            <w:r>
              <w:rPr>
                <w:rFonts w:ascii="Arial" w:hAnsi="Arial"/>
                <w:sz w:val="18"/>
              </w:rPr>
              <w:t>Parameters list</w:t>
            </w:r>
          </w:p>
        </w:tc>
        <w:tc>
          <w:tcPr>
            <w:tcW w:w="1560" w:type="dxa"/>
            <w:tcBorders>
              <w:top w:val="nil"/>
              <w:left w:val="nil"/>
              <w:bottom w:val="nil"/>
              <w:right w:val="nil"/>
            </w:tcBorders>
          </w:tcPr>
          <w:p w14:paraId="5D30B1A3" w14:textId="77777777" w:rsidR="00CE7C6B" w:rsidRDefault="00CE7C6B">
            <w:pPr>
              <w:keepNext/>
              <w:keepLines/>
              <w:spacing w:after="0"/>
              <w:rPr>
                <w:rFonts w:ascii="Arial" w:hAnsi="Arial"/>
                <w:sz w:val="18"/>
              </w:rPr>
            </w:pPr>
            <w:r>
              <w:rPr>
                <w:rFonts w:ascii="Arial" w:hAnsi="Arial"/>
                <w:sz w:val="18"/>
              </w:rPr>
              <w:t>octet k+1*</w:t>
            </w:r>
          </w:p>
          <w:p w14:paraId="301B95B4" w14:textId="77777777" w:rsidR="00CE7C6B" w:rsidRDefault="00CE7C6B">
            <w:pPr>
              <w:keepNext/>
              <w:keepLines/>
              <w:spacing w:after="0"/>
              <w:rPr>
                <w:rFonts w:ascii="Arial" w:hAnsi="Arial"/>
                <w:sz w:val="18"/>
              </w:rPr>
            </w:pPr>
          </w:p>
          <w:p w14:paraId="2D4AEBEA" w14:textId="77777777" w:rsidR="00CE7C6B" w:rsidRDefault="00CE7C6B">
            <w:pPr>
              <w:keepNext/>
              <w:keepLines/>
              <w:spacing w:after="0"/>
              <w:rPr>
                <w:rFonts w:ascii="Arial" w:hAnsi="Arial"/>
                <w:sz w:val="18"/>
              </w:rPr>
            </w:pPr>
            <w:r>
              <w:rPr>
                <w:rFonts w:ascii="Arial" w:hAnsi="Arial"/>
                <w:sz w:val="18"/>
              </w:rP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0FEC0DE9"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6DDE6102"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73C80DE"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372870E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258141B7"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6AC2C87E"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4D9280C2"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pPr>
              <w:keepNext/>
              <w:keepLines/>
              <w:spacing w:after="0"/>
              <w:jc w:val="center"/>
              <w:rPr>
                <w:rFonts w:ascii="Arial" w:hAnsi="Arial"/>
                <w:sz w:val="18"/>
              </w:rPr>
            </w:pPr>
          </w:p>
          <w:p w14:paraId="67730F69" w14:textId="77777777" w:rsidR="00CE7C6B" w:rsidRDefault="00CE7C6B">
            <w:pPr>
              <w:keepNext/>
              <w:keepLines/>
              <w:spacing w:after="0"/>
              <w:jc w:val="center"/>
              <w:rPr>
                <w:rFonts w:ascii="Arial" w:hAnsi="Arial"/>
                <w:sz w:val="18"/>
              </w:rPr>
            </w:pPr>
            <w:r>
              <w:rPr>
                <w:rFonts w:ascii="Arial" w:hAnsi="Arial"/>
                <w:sz w:val="18"/>
              </w:rPr>
              <w:t>Parameter 1</w:t>
            </w:r>
          </w:p>
        </w:tc>
        <w:tc>
          <w:tcPr>
            <w:tcW w:w="1560" w:type="dxa"/>
            <w:tcBorders>
              <w:top w:val="nil"/>
              <w:left w:val="nil"/>
              <w:bottom w:val="nil"/>
              <w:right w:val="nil"/>
            </w:tcBorders>
          </w:tcPr>
          <w:p w14:paraId="442323F5" w14:textId="77777777" w:rsidR="00CE7C6B" w:rsidRDefault="00CE7C6B">
            <w:pPr>
              <w:keepNext/>
              <w:keepLines/>
              <w:spacing w:after="0"/>
              <w:rPr>
                <w:rFonts w:ascii="Arial" w:hAnsi="Arial"/>
                <w:sz w:val="18"/>
              </w:rPr>
            </w:pPr>
            <w:r>
              <w:rPr>
                <w:rFonts w:ascii="Arial" w:hAnsi="Arial"/>
                <w:sz w:val="18"/>
              </w:rPr>
              <w:t>octet k+1</w:t>
            </w:r>
          </w:p>
          <w:p w14:paraId="13274EAA" w14:textId="77777777" w:rsidR="00CE7C6B" w:rsidRDefault="00CE7C6B">
            <w:pPr>
              <w:keepNext/>
              <w:keepLines/>
              <w:spacing w:after="0"/>
              <w:rPr>
                <w:rFonts w:ascii="Arial" w:hAnsi="Arial"/>
                <w:sz w:val="18"/>
              </w:rPr>
            </w:pPr>
          </w:p>
          <w:p w14:paraId="66018F5F" w14:textId="77777777" w:rsidR="00CE7C6B" w:rsidRDefault="00CE7C6B">
            <w:pPr>
              <w:keepNext/>
              <w:keepLines/>
              <w:spacing w:after="0"/>
              <w:rPr>
                <w:rFonts w:ascii="Arial" w:hAnsi="Arial"/>
                <w:sz w:val="18"/>
              </w:rPr>
            </w:pPr>
            <w:r>
              <w:rPr>
                <w:rFonts w:ascii="Arial" w:hAnsi="Arial"/>
                <w:sz w:val="18"/>
              </w:rP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pPr>
              <w:keepNext/>
              <w:keepLines/>
              <w:spacing w:after="0"/>
              <w:jc w:val="center"/>
              <w:rPr>
                <w:rFonts w:ascii="Arial" w:hAnsi="Arial"/>
                <w:sz w:val="18"/>
              </w:rPr>
            </w:pPr>
          </w:p>
          <w:p w14:paraId="137A6CA0" w14:textId="77777777" w:rsidR="00CE7C6B" w:rsidRDefault="00CE7C6B">
            <w:pPr>
              <w:keepNext/>
              <w:keepLines/>
              <w:spacing w:after="0"/>
              <w:jc w:val="center"/>
              <w:rPr>
                <w:rFonts w:ascii="Arial" w:hAnsi="Arial"/>
                <w:sz w:val="18"/>
              </w:rPr>
            </w:pPr>
            <w:r>
              <w:rPr>
                <w:rFonts w:ascii="Arial" w:hAnsi="Arial"/>
                <w:sz w:val="18"/>
              </w:rPr>
              <w:t>Parameter 2</w:t>
            </w:r>
          </w:p>
        </w:tc>
        <w:tc>
          <w:tcPr>
            <w:tcW w:w="1560" w:type="dxa"/>
            <w:tcBorders>
              <w:top w:val="nil"/>
              <w:left w:val="nil"/>
              <w:bottom w:val="nil"/>
              <w:right w:val="nil"/>
            </w:tcBorders>
          </w:tcPr>
          <w:p w14:paraId="5AA5E075" w14:textId="77777777" w:rsidR="00CE7C6B" w:rsidRDefault="00CE7C6B">
            <w:pPr>
              <w:keepNext/>
              <w:keepLines/>
              <w:spacing w:after="0"/>
              <w:rPr>
                <w:rFonts w:ascii="Arial" w:hAnsi="Arial"/>
                <w:sz w:val="18"/>
              </w:rPr>
            </w:pPr>
            <w:r>
              <w:rPr>
                <w:rFonts w:ascii="Arial" w:hAnsi="Arial"/>
                <w:sz w:val="18"/>
              </w:rPr>
              <w:t>octet m+1</w:t>
            </w:r>
          </w:p>
          <w:p w14:paraId="28A0DA66" w14:textId="77777777" w:rsidR="00CE7C6B" w:rsidRDefault="00CE7C6B">
            <w:pPr>
              <w:keepNext/>
              <w:keepLines/>
              <w:spacing w:after="0"/>
              <w:rPr>
                <w:rFonts w:ascii="Arial" w:hAnsi="Arial"/>
                <w:sz w:val="18"/>
              </w:rPr>
            </w:pPr>
          </w:p>
          <w:p w14:paraId="3DE73221" w14:textId="77777777" w:rsidR="00CE7C6B" w:rsidRDefault="00CE7C6B">
            <w:pPr>
              <w:keepNext/>
              <w:keepLines/>
              <w:spacing w:after="0"/>
              <w:rPr>
                <w:rFonts w:ascii="Arial" w:hAnsi="Arial"/>
                <w:sz w:val="18"/>
              </w:rPr>
            </w:pPr>
            <w:r>
              <w:rPr>
                <w:rFonts w:ascii="Arial" w:hAnsi="Arial"/>
                <w:sz w:val="18"/>
              </w:rP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00726DFE" w14:textId="77777777" w:rsidR="00CE7C6B" w:rsidRDefault="00CE7C6B">
            <w:pPr>
              <w:keepNext/>
              <w:keepLines/>
              <w:spacing w:after="0"/>
              <w:rPr>
                <w:rFonts w:ascii="Arial" w:hAnsi="Arial"/>
                <w:sz w:val="18"/>
              </w:rPr>
            </w:pPr>
            <w:r>
              <w:rPr>
                <w:rFonts w:ascii="Arial" w:hAnsi="Arial"/>
                <w:sz w:val="18"/>
              </w:rPr>
              <w:t>octet n+1</w:t>
            </w:r>
          </w:p>
          <w:p w14:paraId="40F26571" w14:textId="77777777" w:rsidR="00CE7C6B" w:rsidRDefault="00CE7C6B">
            <w:pPr>
              <w:keepNext/>
              <w:keepLines/>
              <w:spacing w:after="0"/>
              <w:rPr>
                <w:rFonts w:ascii="Arial" w:hAnsi="Arial"/>
                <w:sz w:val="18"/>
              </w:rPr>
            </w:pPr>
          </w:p>
          <w:p w14:paraId="2E2A746C" w14:textId="77777777" w:rsidR="00CE7C6B" w:rsidRDefault="00CE7C6B">
            <w:pPr>
              <w:keepNext/>
              <w:keepLines/>
              <w:spacing w:after="0"/>
              <w:rPr>
                <w:rFonts w:ascii="Arial" w:hAnsi="Arial"/>
                <w:sz w:val="18"/>
              </w:rPr>
            </w:pPr>
            <w:r>
              <w:rPr>
                <w:rFonts w:ascii="Arial" w:hAnsi="Arial"/>
                <w:sz w:val="18"/>
              </w:rP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pPr>
              <w:keepNext/>
              <w:keepLines/>
              <w:spacing w:after="0"/>
              <w:jc w:val="center"/>
              <w:rPr>
                <w:rFonts w:ascii="Arial" w:hAnsi="Arial"/>
                <w:sz w:val="18"/>
              </w:rPr>
            </w:pPr>
          </w:p>
          <w:p w14:paraId="0A7A2787" w14:textId="77777777" w:rsidR="00CE7C6B" w:rsidRDefault="00CE7C6B">
            <w:pPr>
              <w:keepNext/>
              <w:keepLines/>
              <w:spacing w:after="0"/>
              <w:jc w:val="center"/>
              <w:rPr>
                <w:rFonts w:ascii="Arial" w:hAnsi="Arial"/>
                <w:sz w:val="18"/>
              </w:rPr>
            </w:pPr>
            <w:r>
              <w:rPr>
                <w:rFonts w:ascii="Arial" w:hAnsi="Arial"/>
                <w:sz w:val="18"/>
              </w:rPr>
              <w:t>Parameter n</w:t>
            </w:r>
          </w:p>
        </w:tc>
        <w:tc>
          <w:tcPr>
            <w:tcW w:w="1560" w:type="dxa"/>
            <w:tcBorders>
              <w:top w:val="nil"/>
              <w:left w:val="nil"/>
              <w:bottom w:val="nil"/>
              <w:right w:val="nil"/>
            </w:tcBorders>
          </w:tcPr>
          <w:p w14:paraId="0B4B12EE" w14:textId="77777777" w:rsidR="00CE7C6B" w:rsidRDefault="00CE7C6B">
            <w:pPr>
              <w:keepNext/>
              <w:keepLines/>
              <w:spacing w:after="0"/>
              <w:rPr>
                <w:rFonts w:ascii="Arial" w:hAnsi="Arial"/>
                <w:sz w:val="18"/>
              </w:rPr>
            </w:pPr>
            <w:r>
              <w:rPr>
                <w:rFonts w:ascii="Arial" w:hAnsi="Arial"/>
                <w:sz w:val="18"/>
              </w:rPr>
              <w:t>octet o+1</w:t>
            </w:r>
          </w:p>
          <w:p w14:paraId="5A21E05E" w14:textId="77777777" w:rsidR="00CE7C6B" w:rsidRDefault="00CE7C6B">
            <w:pPr>
              <w:keepNext/>
              <w:keepLines/>
              <w:spacing w:after="0"/>
              <w:rPr>
                <w:rFonts w:ascii="Arial" w:hAnsi="Arial"/>
                <w:sz w:val="18"/>
              </w:rPr>
            </w:pPr>
          </w:p>
          <w:p w14:paraId="60A960EB" w14:textId="77777777" w:rsidR="00CE7C6B" w:rsidRDefault="00CE7C6B">
            <w:pPr>
              <w:keepNext/>
              <w:keepLines/>
              <w:spacing w:after="0"/>
              <w:rPr>
                <w:rFonts w:ascii="Arial" w:hAnsi="Arial"/>
                <w:sz w:val="18"/>
              </w:rPr>
            </w:pPr>
            <w:r>
              <w:rPr>
                <w:rFonts w:ascii="Arial" w:hAnsi="Arial"/>
                <w:sz w:val="18"/>
              </w:rP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39DB88A4"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3615DF15"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01C0ADD"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4ED978C8"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7FB68DA"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52F22D0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2FB6BB2A"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pPr>
              <w:keepNext/>
              <w:keepLines/>
              <w:spacing w:after="0"/>
              <w:jc w:val="center"/>
              <w:rPr>
                <w:rFonts w:ascii="Arial" w:hAnsi="Arial"/>
                <w:sz w:val="18"/>
              </w:rPr>
            </w:pPr>
            <w:r>
              <w:rPr>
                <w:rFonts w:ascii="Arial" w:hAnsi="Arial"/>
                <w:sz w:val="18"/>
              </w:rPr>
              <w:t>Parameter identifier</w:t>
            </w:r>
          </w:p>
        </w:tc>
        <w:tc>
          <w:tcPr>
            <w:tcW w:w="1560" w:type="dxa"/>
            <w:tcBorders>
              <w:top w:val="nil"/>
              <w:left w:val="nil"/>
              <w:bottom w:val="nil"/>
              <w:right w:val="nil"/>
            </w:tcBorders>
            <w:hideMark/>
          </w:tcPr>
          <w:p w14:paraId="7ACC4949" w14:textId="77777777" w:rsidR="00CE7C6B" w:rsidRDefault="00CE7C6B">
            <w:pPr>
              <w:keepNext/>
              <w:keepLines/>
              <w:spacing w:after="0"/>
              <w:rPr>
                <w:rFonts w:ascii="Arial" w:hAnsi="Arial"/>
                <w:sz w:val="18"/>
              </w:rPr>
            </w:pPr>
            <w:r>
              <w:rPr>
                <w:rFonts w:ascii="Arial" w:hAnsi="Arial"/>
                <w:sz w:val="18"/>
              </w:rP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pPr>
              <w:keepNext/>
              <w:keepLines/>
              <w:spacing w:after="0"/>
              <w:jc w:val="center"/>
              <w:rPr>
                <w:rFonts w:ascii="Arial" w:hAnsi="Arial"/>
                <w:sz w:val="18"/>
              </w:rPr>
            </w:pPr>
            <w:r>
              <w:rPr>
                <w:rFonts w:ascii="Arial" w:hAnsi="Arial"/>
                <w:sz w:val="18"/>
              </w:rPr>
              <w:t>Length of parameter contents</w:t>
            </w:r>
          </w:p>
        </w:tc>
        <w:tc>
          <w:tcPr>
            <w:tcW w:w="1560" w:type="dxa"/>
            <w:tcBorders>
              <w:top w:val="nil"/>
              <w:left w:val="nil"/>
              <w:bottom w:val="nil"/>
              <w:right w:val="nil"/>
            </w:tcBorders>
            <w:hideMark/>
          </w:tcPr>
          <w:p w14:paraId="45A04327" w14:textId="77777777" w:rsidR="00CE7C6B" w:rsidRDefault="00CE7C6B">
            <w:pPr>
              <w:keepNext/>
              <w:keepLines/>
              <w:spacing w:after="0"/>
              <w:rPr>
                <w:rFonts w:ascii="Arial" w:hAnsi="Arial"/>
                <w:sz w:val="18"/>
              </w:rPr>
            </w:pPr>
            <w:r>
              <w:rPr>
                <w:rFonts w:ascii="Arial" w:hAnsi="Arial"/>
                <w:sz w:val="18"/>
              </w:rP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pPr>
              <w:keepNext/>
              <w:keepLines/>
              <w:spacing w:after="0"/>
              <w:jc w:val="center"/>
              <w:rPr>
                <w:rFonts w:ascii="Arial" w:hAnsi="Arial"/>
                <w:sz w:val="18"/>
              </w:rPr>
            </w:pPr>
            <w:r>
              <w:rPr>
                <w:rFonts w:ascii="Arial" w:hAnsi="Arial"/>
                <w:sz w:val="18"/>
              </w:rPr>
              <w:t>Parameter contents</w:t>
            </w:r>
          </w:p>
        </w:tc>
        <w:tc>
          <w:tcPr>
            <w:tcW w:w="1560" w:type="dxa"/>
            <w:tcBorders>
              <w:top w:val="nil"/>
              <w:left w:val="nil"/>
              <w:bottom w:val="nil"/>
              <w:right w:val="nil"/>
            </w:tcBorders>
          </w:tcPr>
          <w:p w14:paraId="21595CEB" w14:textId="77777777" w:rsidR="00CE7C6B" w:rsidRDefault="00CE7C6B">
            <w:pPr>
              <w:keepNext/>
              <w:keepLines/>
              <w:spacing w:after="0"/>
              <w:rPr>
                <w:rFonts w:ascii="Arial" w:hAnsi="Arial"/>
                <w:sz w:val="18"/>
              </w:rPr>
            </w:pPr>
            <w:r>
              <w:rPr>
                <w:rFonts w:ascii="Arial" w:hAnsi="Arial"/>
                <w:sz w:val="18"/>
              </w:rPr>
              <w:t>octet k+3</w:t>
            </w:r>
          </w:p>
          <w:p w14:paraId="7C4E6874" w14:textId="77777777" w:rsidR="00CE7C6B" w:rsidRDefault="00CE7C6B">
            <w:pPr>
              <w:keepNext/>
              <w:keepLines/>
              <w:spacing w:after="0"/>
              <w:rPr>
                <w:rFonts w:ascii="Arial" w:hAnsi="Arial"/>
                <w:sz w:val="18"/>
              </w:rPr>
            </w:pPr>
          </w:p>
          <w:p w14:paraId="670A161C" w14:textId="77777777" w:rsidR="00CE7C6B" w:rsidRDefault="00CE7C6B">
            <w:pPr>
              <w:keepNext/>
              <w:keepLines/>
              <w:spacing w:after="0"/>
              <w:rPr>
                <w:rFonts w:ascii="Arial" w:hAnsi="Arial"/>
                <w:sz w:val="18"/>
              </w:rPr>
            </w:pPr>
            <w:r>
              <w:rPr>
                <w:rFonts w:ascii="Arial" w:hAnsi="Arial"/>
                <w:sz w:val="18"/>
              </w:rP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CE7C6B">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pPr>
              <w:keepNext/>
              <w:keepLines/>
              <w:spacing w:after="0"/>
              <w:rPr>
                <w:rFonts w:ascii="Arial" w:hAnsi="Arial"/>
                <w:sz w:val="18"/>
              </w:rPr>
            </w:pPr>
            <w:r>
              <w:rPr>
                <w:rFonts w:ascii="Arial" w:hAnsi="Arial"/>
                <w:sz w:val="18"/>
              </w:rPr>
              <w:lastRenderedPageBreak/>
              <w:t>PC5 QoS flow identifier (PQFI) (bits 6 to 1 of octet 4)</w:t>
            </w:r>
          </w:p>
          <w:p w14:paraId="03740F1B" w14:textId="77777777" w:rsidR="00CE7C6B" w:rsidRDefault="00CE7C6B">
            <w:pPr>
              <w:keepNext/>
              <w:keepLines/>
              <w:spacing w:after="0"/>
              <w:rPr>
                <w:rFonts w:ascii="Arial" w:hAnsi="Arial"/>
                <w:sz w:val="18"/>
              </w:rPr>
            </w:pPr>
            <w:r>
              <w:rPr>
                <w:rFonts w:ascii="Arial" w:hAnsi="Arial"/>
                <w:sz w:val="18"/>
              </w:rPr>
              <w:t>PQFI field contains the PC5 QoS flow identifier.</w:t>
            </w:r>
          </w:p>
          <w:p w14:paraId="1674440C" w14:textId="77777777" w:rsidR="00CE7C6B" w:rsidRDefault="00CE7C6B">
            <w:pPr>
              <w:keepNext/>
              <w:keepLines/>
              <w:spacing w:after="0"/>
              <w:rPr>
                <w:rFonts w:ascii="Arial" w:hAnsi="Arial"/>
                <w:sz w:val="18"/>
              </w:rPr>
            </w:pPr>
            <w:r>
              <w:rPr>
                <w:rFonts w:ascii="Arial" w:hAnsi="Arial"/>
                <w:sz w:val="18"/>
              </w:rPr>
              <w:t>Bits</w:t>
            </w:r>
          </w:p>
          <w:p w14:paraId="05632D8C" w14:textId="77777777" w:rsidR="00CE7C6B" w:rsidRDefault="00CE7C6B">
            <w:pPr>
              <w:keepNext/>
              <w:keepLines/>
              <w:spacing w:after="0"/>
              <w:rPr>
                <w:rFonts w:ascii="Arial" w:hAnsi="Arial"/>
                <w:sz w:val="18"/>
              </w:rPr>
            </w:pPr>
            <w:r>
              <w:rPr>
                <w:rFonts w:ascii="Arial" w:hAnsi="Arial"/>
                <w:sz w:val="18"/>
              </w:rPr>
              <w:t>6 5 4 3 2 1</w:t>
            </w:r>
          </w:p>
          <w:p w14:paraId="48D6F547" w14:textId="77777777" w:rsidR="00CE7C6B" w:rsidRDefault="00CE7C6B">
            <w:pPr>
              <w:keepNext/>
              <w:keepLines/>
              <w:spacing w:after="0"/>
              <w:rPr>
                <w:rFonts w:ascii="Arial" w:hAnsi="Arial"/>
                <w:sz w:val="18"/>
              </w:rPr>
            </w:pPr>
            <w:r>
              <w:rPr>
                <w:rFonts w:ascii="Arial" w:hAnsi="Arial"/>
                <w:sz w:val="18"/>
              </w:rPr>
              <w:t xml:space="preserve">0 0 0 0 0 </w:t>
            </w:r>
            <w:r>
              <w:rPr>
                <w:rFonts w:ascii="Arial" w:hAnsi="Arial"/>
                <w:sz w:val="18"/>
                <w:lang w:eastAsia="zh-CN"/>
              </w:rPr>
              <w:t>1</w:t>
            </w:r>
            <w:r>
              <w:rPr>
                <w:rFonts w:ascii="Arial" w:hAnsi="Arial"/>
                <w:sz w:val="18"/>
              </w:rPr>
              <w:tab/>
              <w:t>PQFI 1</w:t>
            </w:r>
          </w:p>
          <w:p w14:paraId="798C7F14" w14:textId="77777777" w:rsidR="00CE7C6B" w:rsidRDefault="00CE7C6B">
            <w:pPr>
              <w:keepNext/>
              <w:keepLines/>
              <w:spacing w:after="0"/>
              <w:rPr>
                <w:rFonts w:ascii="Arial" w:hAnsi="Arial"/>
                <w:sz w:val="18"/>
              </w:rPr>
            </w:pPr>
            <w:r>
              <w:rPr>
                <w:rFonts w:ascii="Arial" w:hAnsi="Arial"/>
                <w:sz w:val="18"/>
              </w:rPr>
              <w:tab/>
              <w:t>to</w:t>
            </w:r>
          </w:p>
          <w:p w14:paraId="1DF41DC0" w14:textId="77777777" w:rsidR="00CE7C6B" w:rsidRDefault="00CE7C6B">
            <w:pPr>
              <w:keepNext/>
              <w:keepLines/>
              <w:spacing w:after="0"/>
              <w:rPr>
                <w:rFonts w:ascii="Arial" w:hAnsi="Arial"/>
                <w:sz w:val="18"/>
              </w:rPr>
            </w:pPr>
            <w:r>
              <w:rPr>
                <w:rFonts w:ascii="Arial" w:hAnsi="Arial"/>
                <w:sz w:val="18"/>
              </w:rPr>
              <w:t>1 1 1 1 1 1</w:t>
            </w:r>
            <w:r>
              <w:rPr>
                <w:rFonts w:ascii="Arial" w:hAnsi="Arial"/>
                <w:sz w:val="18"/>
              </w:rPr>
              <w:tab/>
              <w:t>PQFI 63</w:t>
            </w:r>
          </w:p>
          <w:p w14:paraId="39260F6A" w14:textId="77777777" w:rsidR="00CE7C6B" w:rsidRDefault="00CE7C6B">
            <w:pPr>
              <w:keepNext/>
              <w:keepLines/>
              <w:spacing w:after="0"/>
              <w:rPr>
                <w:rFonts w:ascii="Arial" w:hAnsi="Arial"/>
                <w:sz w:val="18"/>
              </w:rPr>
            </w:pPr>
            <w:r>
              <w:rPr>
                <w:rFonts w:ascii="Arial" w:hAnsi="Arial"/>
                <w:sz w:val="18"/>
              </w:rPr>
              <w:t>The UE shall not set the PQFI value to 0.</w:t>
            </w:r>
          </w:p>
          <w:p w14:paraId="042A25FC" w14:textId="77777777" w:rsidR="00CE7C6B" w:rsidRDefault="00CE7C6B">
            <w:pPr>
              <w:keepNext/>
              <w:keepLines/>
              <w:spacing w:after="0"/>
              <w:rPr>
                <w:rFonts w:ascii="Arial" w:hAnsi="Arial"/>
                <w:sz w:val="18"/>
              </w:rPr>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pPr>
              <w:keepNext/>
              <w:keepLines/>
              <w:spacing w:after="0"/>
              <w:rPr>
                <w:rFonts w:ascii="Arial" w:hAnsi="Arial"/>
                <w:sz w:val="18"/>
              </w:rPr>
            </w:pPr>
            <w:r>
              <w:rPr>
                <w:rFonts w:ascii="Arial" w:hAnsi="Arial"/>
                <w:sz w:val="18"/>
              </w:rPr>
              <w:t>Operation code (bits 8 to 6 of octet 5)</w:t>
            </w:r>
          </w:p>
          <w:p w14:paraId="761586FD" w14:textId="77777777" w:rsidR="00CE7C6B" w:rsidRDefault="00CE7C6B">
            <w:pPr>
              <w:keepNext/>
              <w:keepLines/>
              <w:spacing w:after="0"/>
              <w:rPr>
                <w:rFonts w:ascii="Arial" w:hAnsi="Arial"/>
                <w:sz w:val="18"/>
              </w:rPr>
            </w:pPr>
            <w:r>
              <w:rPr>
                <w:rFonts w:ascii="Arial" w:hAnsi="Arial"/>
                <w:sz w:val="18"/>
              </w:rPr>
              <w:t>Bits</w:t>
            </w:r>
          </w:p>
          <w:p w14:paraId="32E89C4F" w14:textId="77777777" w:rsidR="00CE7C6B" w:rsidRDefault="00CE7C6B">
            <w:pPr>
              <w:keepNext/>
              <w:keepLines/>
              <w:spacing w:after="0"/>
              <w:rPr>
                <w:rFonts w:ascii="Arial" w:hAnsi="Arial"/>
                <w:sz w:val="18"/>
              </w:rPr>
            </w:pPr>
            <w:r>
              <w:rPr>
                <w:rFonts w:ascii="Arial" w:hAnsi="Arial"/>
                <w:sz w:val="18"/>
              </w:rPr>
              <w:t>8 7 6</w:t>
            </w:r>
          </w:p>
          <w:p w14:paraId="20C15B0B" w14:textId="77777777" w:rsidR="00CE7C6B" w:rsidRDefault="00CE7C6B">
            <w:pPr>
              <w:keepNext/>
              <w:keepLines/>
              <w:spacing w:after="0"/>
              <w:rPr>
                <w:rFonts w:ascii="Arial" w:hAnsi="Arial"/>
                <w:sz w:val="18"/>
              </w:rPr>
            </w:pPr>
            <w:r>
              <w:rPr>
                <w:rFonts w:ascii="Arial" w:hAnsi="Arial"/>
                <w:sz w:val="18"/>
              </w:rPr>
              <w:t>0 0 1</w:t>
            </w:r>
            <w:r>
              <w:rPr>
                <w:rFonts w:ascii="Arial" w:hAnsi="Arial"/>
                <w:sz w:val="18"/>
              </w:rPr>
              <w:tab/>
              <w:t>Create new PC5 QoS flow description</w:t>
            </w:r>
          </w:p>
          <w:p w14:paraId="34CE6E64" w14:textId="77777777" w:rsidR="00CE7C6B" w:rsidRDefault="00CE7C6B">
            <w:pPr>
              <w:keepNext/>
              <w:keepLines/>
              <w:spacing w:after="0"/>
              <w:rPr>
                <w:rFonts w:ascii="Arial" w:hAnsi="Arial"/>
                <w:sz w:val="18"/>
              </w:rPr>
            </w:pPr>
            <w:r>
              <w:rPr>
                <w:rFonts w:ascii="Arial" w:hAnsi="Arial"/>
                <w:sz w:val="18"/>
              </w:rPr>
              <w:t>0 1 0</w:t>
            </w:r>
            <w:r>
              <w:rPr>
                <w:rFonts w:ascii="Arial" w:hAnsi="Arial"/>
                <w:sz w:val="18"/>
              </w:rPr>
              <w:tab/>
              <w:t>Delete existing PC5 QoS flow description</w:t>
            </w:r>
          </w:p>
          <w:p w14:paraId="6E6DD169" w14:textId="77777777" w:rsidR="00CE7C6B" w:rsidRDefault="00CE7C6B">
            <w:pPr>
              <w:keepNext/>
              <w:keepLines/>
              <w:spacing w:after="0"/>
              <w:rPr>
                <w:rFonts w:ascii="Arial" w:hAnsi="Arial"/>
                <w:sz w:val="18"/>
              </w:rPr>
            </w:pPr>
            <w:r>
              <w:rPr>
                <w:rFonts w:ascii="Arial" w:hAnsi="Arial"/>
                <w:sz w:val="18"/>
              </w:rPr>
              <w:t>0 1 1</w:t>
            </w:r>
            <w:r>
              <w:rPr>
                <w:rFonts w:ascii="Arial" w:hAnsi="Arial"/>
                <w:sz w:val="18"/>
              </w:rPr>
              <w:tab/>
              <w:t>Modify existing PC5 QoS flow description</w:t>
            </w:r>
          </w:p>
          <w:p w14:paraId="0607963E" w14:textId="77777777" w:rsidR="00CE7C6B" w:rsidRDefault="00CE7C6B">
            <w:pPr>
              <w:keepNext/>
              <w:keepLines/>
              <w:spacing w:after="0"/>
              <w:rPr>
                <w:rFonts w:ascii="Arial" w:hAnsi="Arial"/>
                <w:sz w:val="18"/>
              </w:rPr>
            </w:pPr>
            <w:r>
              <w:rPr>
                <w:rFonts w:ascii="Arial" w:hAnsi="Arial"/>
                <w:sz w:val="18"/>
              </w:rP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pPr>
              <w:keepNext/>
              <w:keepLines/>
              <w:spacing w:after="0"/>
              <w:rPr>
                <w:rFonts w:ascii="Arial" w:hAnsi="Arial"/>
                <w:sz w:val="18"/>
              </w:rPr>
            </w:pPr>
            <w:r>
              <w:rPr>
                <w:rFonts w:ascii="Arial" w:hAnsi="Arial"/>
                <w:sz w:val="18"/>
              </w:rPr>
              <w:lastRenderedPageBreak/>
              <w:t>E bit (bit 7 of octet 6)</w:t>
            </w:r>
          </w:p>
          <w:p w14:paraId="37279815" w14:textId="77777777" w:rsidR="00CE7C6B" w:rsidRDefault="00CE7C6B">
            <w:pPr>
              <w:keepNext/>
              <w:keepLines/>
              <w:spacing w:after="0"/>
              <w:rPr>
                <w:rFonts w:ascii="Arial" w:hAnsi="Arial"/>
                <w:sz w:val="18"/>
              </w:rPr>
            </w:pPr>
            <w:r>
              <w:rPr>
                <w:rFonts w:ascii="Arial" w:hAnsi="Arial"/>
                <w:sz w:val="18"/>
              </w:rPr>
              <w:t>For the "create new PC5 QoS flow description" operation, the E bit is encoded as follows:</w:t>
            </w:r>
          </w:p>
          <w:p w14:paraId="050226E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3E9B84D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reserved</w:t>
            </w:r>
          </w:p>
          <w:p w14:paraId="6F444841"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parameters list is included</w:t>
            </w:r>
          </w:p>
          <w:p w14:paraId="2994D422" w14:textId="77777777" w:rsidR="00CE7C6B" w:rsidRDefault="00CE7C6B">
            <w:pPr>
              <w:keepNext/>
              <w:keepLines/>
              <w:spacing w:after="0"/>
              <w:rPr>
                <w:rFonts w:ascii="Arial" w:hAnsi="Arial"/>
                <w:sz w:val="18"/>
              </w:rPr>
            </w:pPr>
          </w:p>
          <w:p w14:paraId="4D9AF331" w14:textId="77777777" w:rsidR="00CE7C6B" w:rsidRDefault="00CE7C6B">
            <w:pPr>
              <w:keepNext/>
              <w:keepLines/>
              <w:spacing w:after="0"/>
              <w:rPr>
                <w:rFonts w:ascii="Arial" w:hAnsi="Arial"/>
                <w:sz w:val="18"/>
              </w:rPr>
            </w:pPr>
            <w:r>
              <w:rPr>
                <w:rFonts w:ascii="Arial" w:hAnsi="Arial"/>
                <w:sz w:val="18"/>
              </w:rPr>
              <w:t>For the "Delete existing PC5 QoS flow description" operation, the E bit is encoded as follows:</w:t>
            </w:r>
          </w:p>
          <w:p w14:paraId="4C708CA5"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14D07AB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parameters list is not included</w:t>
            </w:r>
          </w:p>
          <w:p w14:paraId="1D00CA7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reserved</w:t>
            </w:r>
          </w:p>
          <w:p w14:paraId="42635CF1" w14:textId="77777777" w:rsidR="00CE7C6B" w:rsidRDefault="00CE7C6B">
            <w:pPr>
              <w:keepNext/>
              <w:keepLines/>
              <w:spacing w:after="0"/>
              <w:rPr>
                <w:rFonts w:ascii="Arial" w:hAnsi="Arial"/>
                <w:sz w:val="18"/>
              </w:rPr>
            </w:pPr>
          </w:p>
          <w:p w14:paraId="78F1681B" w14:textId="77777777" w:rsidR="00CE7C6B" w:rsidRDefault="00CE7C6B">
            <w:pPr>
              <w:keepNext/>
              <w:keepLines/>
              <w:spacing w:after="0"/>
              <w:rPr>
                <w:rFonts w:ascii="Arial" w:hAnsi="Arial"/>
                <w:sz w:val="18"/>
              </w:rPr>
            </w:pPr>
            <w:r>
              <w:rPr>
                <w:rFonts w:ascii="Arial" w:hAnsi="Arial"/>
                <w:sz w:val="18"/>
              </w:rPr>
              <w:t>For the "modify existing PC5 QoS flow description" operation, the E bit is encoded as follows:</w:t>
            </w:r>
          </w:p>
          <w:p w14:paraId="6033DCD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40AC7994"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extension of previously provided parameters</w:t>
            </w:r>
          </w:p>
          <w:p w14:paraId="33C0E93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replacement of all previously provided parameters</w:t>
            </w:r>
          </w:p>
          <w:p w14:paraId="0ABF197B" w14:textId="77777777" w:rsidR="00CE7C6B" w:rsidRDefault="00CE7C6B">
            <w:pPr>
              <w:keepNext/>
              <w:keepLines/>
              <w:spacing w:after="0"/>
              <w:rPr>
                <w:rFonts w:ascii="Arial" w:hAnsi="Arial"/>
                <w:sz w:val="18"/>
              </w:rPr>
            </w:pPr>
          </w:p>
          <w:p w14:paraId="60412FE4" w14:textId="77777777" w:rsidR="00CE7C6B" w:rsidRDefault="00CE7C6B">
            <w:pPr>
              <w:keepNext/>
              <w:keepLines/>
              <w:spacing w:after="0"/>
              <w:rPr>
                <w:rFonts w:ascii="Arial" w:hAnsi="Arial"/>
                <w:sz w:val="18"/>
              </w:rPr>
            </w:pPr>
            <w:r>
              <w:rPr>
                <w:rFonts w:ascii="Arial" w:hAnsi="Arial"/>
                <w:sz w:val="18"/>
              </w:rP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pPr>
              <w:keepNext/>
              <w:keepLines/>
              <w:spacing w:after="0"/>
              <w:rPr>
                <w:rFonts w:ascii="Arial" w:hAnsi="Arial"/>
                <w:sz w:val="18"/>
              </w:rPr>
            </w:pPr>
          </w:p>
          <w:p w14:paraId="3AAB01AC" w14:textId="77777777" w:rsidR="00CE7C6B" w:rsidRDefault="00CE7C6B">
            <w:pPr>
              <w:keepNext/>
              <w:keepLines/>
              <w:spacing w:after="0"/>
              <w:rPr>
                <w:rFonts w:ascii="Arial" w:hAnsi="Arial"/>
                <w:sz w:val="18"/>
              </w:rPr>
            </w:pPr>
            <w:r>
              <w:rPr>
                <w:rFonts w:ascii="Arial" w:hAnsi="Arial"/>
                <w:sz w:val="18"/>
              </w:rPr>
              <w:t>Number of parameters (bits 6 to 1 of octet 6)</w:t>
            </w:r>
          </w:p>
          <w:p w14:paraId="4D6BF3BB" w14:textId="77777777" w:rsidR="00CE7C6B" w:rsidRDefault="00CE7C6B">
            <w:pPr>
              <w:keepNext/>
              <w:keepLines/>
              <w:spacing w:after="0"/>
              <w:rPr>
                <w:rFonts w:ascii="Arial" w:hAnsi="Arial"/>
                <w:sz w:val="18"/>
              </w:rPr>
            </w:pPr>
            <w:r>
              <w:rPr>
                <w:rFonts w:ascii="Arial" w:hAnsi="Arial"/>
                <w:sz w:val="18"/>
              </w:rP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pPr>
              <w:keepNext/>
              <w:keepLines/>
              <w:spacing w:after="0"/>
              <w:rPr>
                <w:rFonts w:ascii="Arial" w:hAnsi="Arial"/>
                <w:sz w:val="18"/>
              </w:rPr>
            </w:pPr>
          </w:p>
          <w:p w14:paraId="565CC809" w14:textId="77777777" w:rsidR="00CE7C6B" w:rsidRDefault="00CE7C6B">
            <w:pPr>
              <w:keepNext/>
              <w:keepLines/>
              <w:spacing w:after="0"/>
              <w:rPr>
                <w:rFonts w:ascii="Arial" w:hAnsi="Arial"/>
                <w:sz w:val="18"/>
                <w:lang w:eastAsia="ko-KR"/>
              </w:rPr>
            </w:pPr>
          </w:p>
          <w:p w14:paraId="4072EC44" w14:textId="77777777" w:rsidR="00CE7C6B" w:rsidRDefault="00CE7C6B">
            <w:pPr>
              <w:keepNext/>
              <w:keepLines/>
              <w:spacing w:after="0"/>
              <w:rPr>
                <w:rFonts w:ascii="Arial" w:hAnsi="Arial"/>
                <w:sz w:val="18"/>
              </w:rPr>
            </w:pPr>
            <w:r>
              <w:rPr>
                <w:rFonts w:ascii="Arial" w:hAnsi="Arial"/>
                <w:sz w:val="18"/>
              </w:rPr>
              <w:t>Associated ProSe application identifiers (octet 7 to k)</w:t>
            </w:r>
          </w:p>
          <w:p w14:paraId="13DED53B" w14:textId="77777777" w:rsidR="00CE7C6B" w:rsidRDefault="00CE7C6B">
            <w:pPr>
              <w:keepNext/>
              <w:keepLines/>
              <w:spacing w:after="0"/>
              <w:rPr>
                <w:rFonts w:ascii="Arial" w:hAnsi="Arial"/>
                <w:sz w:val="18"/>
              </w:rPr>
            </w:pPr>
            <w:r>
              <w:rPr>
                <w:rFonts w:ascii="Arial" w:hAnsi="Arial"/>
                <w:sz w:val="18"/>
              </w:rPr>
              <w:t>The associated ProSe application identifiers field contains a variable number of ProSe application identifiers associated with the PC5 QoS flow. Associated ProSe application identifiers field is coded as the length and value part of ProSe application identifier information element as specified in clause </w:t>
            </w:r>
            <w:r w:rsidR="00AF026B">
              <w:rPr>
                <w:rFonts w:ascii="Arial" w:hAnsi="Arial"/>
                <w:sz w:val="18"/>
              </w:rPr>
              <w:t>11.</w:t>
            </w:r>
            <w:r>
              <w:rPr>
                <w:rFonts w:ascii="Arial" w:hAnsi="Arial"/>
                <w:sz w:val="18"/>
              </w:rPr>
              <w:t>3.3 starting with the second octet.</w:t>
            </w:r>
          </w:p>
          <w:p w14:paraId="66A6FAD1" w14:textId="77777777" w:rsidR="00CE7C6B" w:rsidRDefault="00CE7C6B">
            <w:pPr>
              <w:keepNext/>
              <w:keepLines/>
              <w:spacing w:after="0"/>
              <w:rPr>
                <w:rFonts w:ascii="Arial" w:hAnsi="Arial"/>
                <w:sz w:val="18"/>
              </w:rPr>
            </w:pPr>
          </w:p>
          <w:p w14:paraId="2EF12195" w14:textId="77777777" w:rsidR="00CE7C6B" w:rsidRDefault="00CE7C6B">
            <w:pPr>
              <w:keepNext/>
              <w:keepLines/>
              <w:spacing w:after="0"/>
              <w:rPr>
                <w:rFonts w:ascii="Arial" w:hAnsi="Arial"/>
                <w:sz w:val="18"/>
              </w:rPr>
            </w:pPr>
            <w:r>
              <w:rPr>
                <w:rFonts w:ascii="Arial" w:hAnsi="Arial"/>
                <w:sz w:val="18"/>
              </w:rPr>
              <w:t>Parameters list (octets k+1 to u)</w:t>
            </w:r>
          </w:p>
          <w:p w14:paraId="73A21C0E" w14:textId="77777777" w:rsidR="00CE7C6B" w:rsidRDefault="00CE7C6B">
            <w:pPr>
              <w:keepNext/>
              <w:keepLines/>
              <w:spacing w:after="0"/>
              <w:rPr>
                <w:rFonts w:ascii="Arial" w:hAnsi="Arial"/>
                <w:sz w:val="18"/>
              </w:rPr>
            </w:pPr>
            <w:r>
              <w:rPr>
                <w:rFonts w:ascii="Arial" w:hAnsi="Arial"/>
                <w:sz w:val="18"/>
              </w:rPr>
              <w:t>The parameters list contains a variable number of parameters.</w:t>
            </w:r>
          </w:p>
          <w:p w14:paraId="2D1B3781" w14:textId="77777777" w:rsidR="00CE7C6B" w:rsidRDefault="00CE7C6B">
            <w:pPr>
              <w:keepNext/>
              <w:keepLines/>
              <w:spacing w:after="0"/>
              <w:rPr>
                <w:rFonts w:ascii="Arial" w:hAnsi="Arial"/>
                <w:sz w:val="18"/>
              </w:rPr>
            </w:pPr>
          </w:p>
          <w:p w14:paraId="082D116E" w14:textId="77777777" w:rsidR="00CE7C6B" w:rsidRDefault="00CE7C6B">
            <w:pPr>
              <w:keepNext/>
              <w:keepLines/>
              <w:spacing w:after="0"/>
              <w:rPr>
                <w:rFonts w:ascii="Arial" w:hAnsi="Arial"/>
                <w:sz w:val="18"/>
              </w:rPr>
            </w:pPr>
            <w:r>
              <w:rPr>
                <w:rFonts w:ascii="Arial" w:hAnsi="Arial"/>
                <w:sz w:val="18"/>
              </w:rPr>
              <w:t>Each parameter included in the parameters list is of variable length and consists of:</w:t>
            </w:r>
          </w:p>
          <w:p w14:paraId="440259F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 xml:space="preserve">a parameter identifier (1 octet); </w:t>
            </w:r>
            <w:r>
              <w:rPr>
                <w:rFonts w:ascii="Arial" w:hAnsi="Arial"/>
                <w:sz w:val="18"/>
              </w:rPr>
              <w:br/>
              <w:t>-</w:t>
            </w:r>
            <w:r>
              <w:rPr>
                <w:rFonts w:ascii="Arial" w:hAnsi="Arial"/>
                <w:sz w:val="18"/>
              </w:rPr>
              <w:tab/>
              <w:t>the length of the parameter contents (1 octet); and</w:t>
            </w:r>
            <w:r>
              <w:rPr>
                <w:rFonts w:ascii="Arial" w:hAnsi="Arial"/>
                <w:sz w:val="18"/>
              </w:rPr>
              <w:br/>
              <w:t>-</w:t>
            </w:r>
            <w:r>
              <w:rPr>
                <w:rFonts w:ascii="Arial" w:hAnsi="Arial"/>
                <w:sz w:val="18"/>
              </w:rPr>
              <w:tab/>
              <w:t>the parameter contents itself (variable amount of octets).</w:t>
            </w:r>
          </w:p>
          <w:p w14:paraId="29422AA1" w14:textId="77777777" w:rsidR="00CE7C6B" w:rsidRDefault="00CE7C6B">
            <w:pPr>
              <w:keepNext/>
              <w:keepLines/>
              <w:spacing w:after="0"/>
              <w:rPr>
                <w:rFonts w:ascii="Arial" w:hAnsi="Arial"/>
                <w:sz w:val="18"/>
              </w:rPr>
            </w:pPr>
          </w:p>
          <w:p w14:paraId="6A6A2A6B" w14:textId="77777777" w:rsidR="00CE7C6B" w:rsidRDefault="00CE7C6B">
            <w:pPr>
              <w:keepNext/>
              <w:keepLines/>
              <w:spacing w:after="0"/>
              <w:rPr>
                <w:rFonts w:ascii="Arial" w:hAnsi="Arial"/>
                <w:sz w:val="18"/>
              </w:rPr>
            </w:pPr>
            <w:r>
              <w:rPr>
                <w:rFonts w:ascii="Arial" w:hAnsi="Arial"/>
                <w:sz w:val="18"/>
              </w:rP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pPr>
              <w:keepNext/>
              <w:keepLines/>
              <w:spacing w:after="0"/>
              <w:rPr>
                <w:rFonts w:ascii="Arial" w:hAnsi="Arial"/>
                <w:sz w:val="18"/>
                <w:lang w:val="en-US"/>
              </w:rPr>
            </w:pPr>
            <w:r>
              <w:rPr>
                <w:rFonts w:ascii="Arial" w:hAnsi="Arial"/>
                <w:sz w:val="18"/>
                <w:lang w:val="en-US"/>
              </w:rPr>
              <w:t>-</w:t>
            </w:r>
            <w:r>
              <w:rPr>
                <w:rFonts w:ascii="Arial" w:hAnsi="Arial"/>
                <w:sz w:val="18"/>
                <w:lang w:val="en-US"/>
              </w:rPr>
              <w:tab/>
              <w:t>01H (PQI);</w:t>
            </w:r>
            <w:r>
              <w:rPr>
                <w:rFonts w:ascii="Arial" w:hAnsi="Arial"/>
                <w:sz w:val="18"/>
                <w:lang w:val="en-US"/>
              </w:rPr>
              <w:br/>
              <w:t>-</w:t>
            </w:r>
            <w:r>
              <w:rPr>
                <w:rFonts w:ascii="Arial" w:hAnsi="Arial"/>
                <w:sz w:val="18"/>
                <w:lang w:val="en-US"/>
              </w:rPr>
              <w:tab/>
              <w:t>02H (GFBR); (see NOTE)</w:t>
            </w:r>
          </w:p>
          <w:p w14:paraId="04B712F6"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03H (MFBR); (see NOTE)</w:t>
            </w:r>
          </w:p>
          <w:p w14:paraId="7E5F28C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04H (</w:t>
            </w:r>
            <w:r>
              <w:rPr>
                <w:rFonts w:ascii="Arial" w:hAnsi="Arial"/>
                <w:noProof/>
                <w:sz w:val="18"/>
                <w:lang w:val="en-US"/>
              </w:rPr>
              <w:t>Averaging window</w:t>
            </w:r>
            <w:r>
              <w:rPr>
                <w:rFonts w:ascii="Arial" w:hAnsi="Arial"/>
                <w:sz w:val="18"/>
              </w:rPr>
              <w:t>) ;</w:t>
            </w:r>
          </w:p>
          <w:p w14:paraId="23AC4A1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05H (Resource type);</w:t>
            </w:r>
          </w:p>
          <w:p w14:paraId="23A3082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06H (Default priority level);</w:t>
            </w:r>
          </w:p>
          <w:p w14:paraId="407BC789"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07H (Packet delay budget);</w:t>
            </w:r>
          </w:p>
          <w:p w14:paraId="67A29BAC"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08H (Packet error rate);</w:t>
            </w:r>
          </w:p>
          <w:p w14:paraId="643B0B9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09H (Default maximum data burst volume).</w:t>
            </w:r>
          </w:p>
          <w:p w14:paraId="4837C411" w14:textId="77777777" w:rsidR="00CE7C6B" w:rsidRDefault="00CE7C6B">
            <w:pPr>
              <w:keepNext/>
              <w:keepLines/>
              <w:spacing w:after="0"/>
              <w:rPr>
                <w:rFonts w:ascii="Arial" w:hAnsi="Arial"/>
                <w:sz w:val="18"/>
              </w:rPr>
            </w:pPr>
          </w:p>
          <w:p w14:paraId="1E69ACD3" w14:textId="77777777" w:rsidR="00CE7C6B" w:rsidRDefault="00CE7C6B">
            <w:pPr>
              <w:keepNext/>
              <w:keepLines/>
              <w:spacing w:after="0"/>
              <w:rPr>
                <w:rFonts w:ascii="Arial" w:hAnsi="Arial"/>
                <w:sz w:val="18"/>
              </w:rPr>
            </w:pPr>
            <w:r>
              <w:rPr>
                <w:rFonts w:ascii="Arial" w:hAnsi="Arial"/>
                <w:sz w:val="18"/>
              </w:rPr>
              <w:t>If the parameters list contains a parameter identifier that is not supported by the receiving entity the corresponding parameter shall be discarded.</w:t>
            </w:r>
          </w:p>
          <w:p w14:paraId="5717DCAA" w14:textId="77777777" w:rsidR="00CE7C6B" w:rsidRDefault="00CE7C6B">
            <w:pPr>
              <w:keepNext/>
              <w:keepLines/>
              <w:spacing w:after="0"/>
              <w:rPr>
                <w:rFonts w:ascii="Arial" w:hAnsi="Arial"/>
                <w:sz w:val="18"/>
              </w:rPr>
            </w:pPr>
            <w:r>
              <w:rPr>
                <w:rFonts w:ascii="Arial" w:hAnsi="Arial"/>
                <w:sz w:val="18"/>
              </w:rP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pPr>
              <w:keepNext/>
              <w:keepLines/>
              <w:spacing w:after="0"/>
              <w:rPr>
                <w:rFonts w:ascii="Arial" w:hAnsi="Arial"/>
                <w:sz w:val="18"/>
              </w:rPr>
            </w:pPr>
          </w:p>
          <w:p w14:paraId="4BAF0092" w14:textId="77777777" w:rsidR="00CE7C6B" w:rsidRDefault="00CE7C6B">
            <w:pPr>
              <w:keepNext/>
              <w:keepLines/>
              <w:spacing w:after="0"/>
              <w:rPr>
                <w:rFonts w:ascii="Arial" w:hAnsi="Arial"/>
                <w:sz w:val="18"/>
              </w:rPr>
            </w:pPr>
            <w:r>
              <w:rPr>
                <w:rFonts w:ascii="Arial" w:hAnsi="Arial"/>
                <w:sz w:val="18"/>
              </w:rPr>
              <w:t>When the parameter identifier indicates PQI, the parameter contents field contains the binary representation of PQI that is one octet in length.</w:t>
            </w:r>
          </w:p>
          <w:p w14:paraId="13B5D196" w14:textId="77777777" w:rsidR="00CE7C6B" w:rsidRDefault="00CE7C6B">
            <w:pPr>
              <w:keepNext/>
              <w:keepLines/>
              <w:spacing w:after="0"/>
              <w:rPr>
                <w:rFonts w:ascii="Arial" w:hAnsi="Arial"/>
                <w:sz w:val="18"/>
              </w:rPr>
            </w:pPr>
          </w:p>
          <w:p w14:paraId="4136143A" w14:textId="77777777" w:rsidR="00CE7C6B" w:rsidRDefault="00CE7C6B">
            <w:pPr>
              <w:keepNext/>
              <w:keepLines/>
              <w:spacing w:after="0"/>
              <w:rPr>
                <w:rFonts w:ascii="Arial" w:hAnsi="Arial"/>
                <w:sz w:val="18"/>
                <w:lang w:eastAsia="ja-JP"/>
              </w:rPr>
            </w:pPr>
            <w:r>
              <w:rPr>
                <w:rFonts w:ascii="Arial" w:hAnsi="Arial"/>
                <w:sz w:val="18"/>
              </w:rPr>
              <w:t>PQI:</w:t>
            </w:r>
          </w:p>
          <w:p w14:paraId="52B2B967" w14:textId="77777777" w:rsidR="00CE7C6B" w:rsidRDefault="00CE7C6B">
            <w:pPr>
              <w:keepNext/>
              <w:keepLines/>
              <w:spacing w:after="0"/>
              <w:rPr>
                <w:rFonts w:ascii="Arial" w:hAnsi="Arial"/>
                <w:sz w:val="18"/>
              </w:rPr>
            </w:pPr>
            <w:r>
              <w:rPr>
                <w:rFonts w:ascii="Arial" w:hAnsi="Arial"/>
                <w:sz w:val="18"/>
              </w:rPr>
              <w:t>Bits</w:t>
            </w:r>
          </w:p>
          <w:p w14:paraId="2D7F976F" w14:textId="77777777" w:rsidR="00CE7C6B" w:rsidRDefault="00CE7C6B">
            <w:pPr>
              <w:keepNext/>
              <w:keepLines/>
              <w:spacing w:after="0"/>
              <w:rPr>
                <w:rFonts w:ascii="Arial" w:hAnsi="Arial"/>
                <w:sz w:val="18"/>
              </w:rPr>
            </w:pPr>
            <w:r>
              <w:rPr>
                <w:rFonts w:ascii="Arial" w:hAnsi="Arial"/>
                <w:sz w:val="18"/>
              </w:rPr>
              <w:t>8 7 6 5 4 3 2 1</w:t>
            </w:r>
          </w:p>
          <w:p w14:paraId="12E1503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8CE63F4"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p>
          <w:p w14:paraId="50DD8705"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5D919C90" w14:textId="77777777" w:rsidR="00CE7C6B" w:rsidRPr="0037175B" w:rsidRDefault="00CE7C6B">
            <w:pPr>
              <w:keepNext/>
              <w:keepLines/>
              <w:spacing w:after="0"/>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1 0 0</w:t>
            </w:r>
          </w:p>
          <w:p w14:paraId="363020AC" w14:textId="77777777" w:rsidR="00CE7C6B" w:rsidRPr="0037175B" w:rsidRDefault="00CE7C6B">
            <w:pPr>
              <w:keepNext/>
              <w:keepLines/>
              <w:spacing w:after="0"/>
              <w:rPr>
                <w:lang w:val="it-IT"/>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1 0 1</w:t>
            </w:r>
            <w:r>
              <w:rPr>
                <w:rFonts w:ascii="Arial" w:hAnsi="Arial"/>
                <w:sz w:val="18"/>
                <w:lang w:val="it-IT"/>
              </w:rPr>
              <w:tab/>
              <w:t>PQI 21</w:t>
            </w:r>
          </w:p>
          <w:p w14:paraId="6F623096"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1 1 0</w:t>
            </w:r>
            <w:r>
              <w:rPr>
                <w:rFonts w:ascii="Arial" w:hAnsi="Arial"/>
                <w:sz w:val="18"/>
                <w:lang w:val="it-IT"/>
              </w:rPr>
              <w:tab/>
              <w:t>PQI 22</w:t>
            </w:r>
          </w:p>
          <w:p w14:paraId="24EEDCFC"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1 1 1</w:t>
            </w:r>
            <w:r>
              <w:rPr>
                <w:rFonts w:ascii="Arial" w:hAnsi="Arial"/>
                <w:sz w:val="18"/>
                <w:lang w:val="it-IT"/>
              </w:rPr>
              <w:tab/>
              <w:t>PQI 23</w:t>
            </w:r>
          </w:p>
          <w:p w14:paraId="7AA07800" w14:textId="77777777" w:rsidR="00CE7C6B" w:rsidRDefault="00CE7C6B">
            <w:pPr>
              <w:keepNext/>
              <w:keepLines/>
              <w:spacing w:after="0"/>
              <w:rPr>
                <w:rFonts w:ascii="Arial" w:hAnsi="Arial"/>
                <w:sz w:val="18"/>
                <w:lang w:val="it-IT"/>
              </w:rPr>
            </w:pPr>
            <w:r>
              <w:rPr>
                <w:rFonts w:ascii="Arial" w:hAnsi="Arial"/>
                <w:sz w:val="18"/>
                <w:lang w:val="it-IT"/>
              </w:rPr>
              <w:t xml:space="preserve">0 0 0 1 </w:t>
            </w:r>
            <w:r>
              <w:rPr>
                <w:rFonts w:ascii="Arial" w:hAnsi="Arial"/>
                <w:sz w:val="18"/>
                <w:lang w:val="it-IT" w:eastAsia="ja-JP"/>
              </w:rPr>
              <w:t xml:space="preserve">1 </w:t>
            </w:r>
            <w:r>
              <w:rPr>
                <w:rFonts w:ascii="Arial" w:hAnsi="Arial"/>
                <w:sz w:val="18"/>
                <w:lang w:val="it-IT"/>
              </w:rPr>
              <w:t xml:space="preserve">0 0 0 </w:t>
            </w:r>
            <w:r>
              <w:rPr>
                <w:rFonts w:ascii="Arial" w:hAnsi="Arial"/>
                <w:sz w:val="18"/>
                <w:lang w:val="it-IT"/>
              </w:rPr>
              <w:tab/>
              <w:t>PQI 24</w:t>
            </w:r>
          </w:p>
          <w:p w14:paraId="79288AA3" w14:textId="77777777" w:rsidR="00CE7C6B" w:rsidRDefault="00CE7C6B">
            <w:pPr>
              <w:keepNext/>
              <w:keepLines/>
              <w:spacing w:after="0"/>
              <w:rPr>
                <w:rFonts w:ascii="Arial" w:hAnsi="Arial"/>
                <w:sz w:val="18"/>
                <w:lang w:val="it-IT"/>
              </w:rPr>
            </w:pPr>
            <w:r>
              <w:rPr>
                <w:rFonts w:ascii="Arial" w:hAnsi="Arial"/>
                <w:sz w:val="18"/>
                <w:lang w:val="it-IT"/>
              </w:rPr>
              <w:t xml:space="preserve">0 0 0 1 1 0 0 1 </w:t>
            </w:r>
            <w:r>
              <w:rPr>
                <w:rFonts w:ascii="Arial" w:hAnsi="Arial"/>
                <w:sz w:val="18"/>
                <w:lang w:val="it-IT"/>
              </w:rPr>
              <w:tab/>
              <w:t>PQI 25</w:t>
            </w:r>
          </w:p>
          <w:p w14:paraId="235B8C1F" w14:textId="77777777" w:rsidR="00CE7C6B" w:rsidRDefault="00CE7C6B">
            <w:pPr>
              <w:keepNext/>
              <w:keepLines/>
              <w:spacing w:after="0"/>
              <w:rPr>
                <w:rFonts w:ascii="Arial" w:hAnsi="Arial"/>
                <w:sz w:val="18"/>
                <w:lang w:val="it-IT"/>
              </w:rPr>
            </w:pPr>
            <w:r>
              <w:rPr>
                <w:rFonts w:ascii="Arial" w:hAnsi="Arial"/>
                <w:sz w:val="18"/>
                <w:lang w:val="it-IT"/>
              </w:rPr>
              <w:t xml:space="preserve">0 0 0 1 1 0 1 0 </w:t>
            </w:r>
            <w:r>
              <w:rPr>
                <w:rFonts w:ascii="Arial" w:hAnsi="Arial"/>
                <w:sz w:val="18"/>
                <w:lang w:val="it-IT"/>
              </w:rPr>
              <w:tab/>
              <w:t>PQI 26</w:t>
            </w:r>
          </w:p>
          <w:p w14:paraId="0A1B5350" w14:textId="77777777" w:rsidR="00CE7C6B" w:rsidRDefault="00CE7C6B">
            <w:pPr>
              <w:keepNext/>
              <w:keepLines/>
              <w:spacing w:after="0"/>
              <w:rPr>
                <w:rFonts w:ascii="Arial" w:hAnsi="Arial"/>
                <w:sz w:val="18"/>
                <w:lang w:val="it-IT"/>
              </w:rPr>
            </w:pPr>
            <w:r>
              <w:rPr>
                <w:rFonts w:ascii="Arial" w:hAnsi="Arial"/>
                <w:sz w:val="18"/>
                <w:lang w:val="it-IT"/>
              </w:rPr>
              <w:t>0 0 0 1 1 0 1 1</w:t>
            </w:r>
          </w:p>
          <w:p w14:paraId="5557D391" w14:textId="77777777" w:rsidR="00CE7C6B" w:rsidRPr="0037175B" w:rsidRDefault="00CE7C6B">
            <w:pPr>
              <w:keepNext/>
              <w:keepLines/>
              <w:spacing w:after="0"/>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255C41A9" w14:textId="77777777" w:rsidR="00CE7C6B" w:rsidRPr="0037175B" w:rsidRDefault="00CE7C6B">
            <w:pPr>
              <w:keepNext/>
              <w:keepLines/>
              <w:spacing w:after="0"/>
            </w:pPr>
            <w:r>
              <w:rPr>
                <w:rFonts w:ascii="Arial" w:hAnsi="Arial"/>
                <w:sz w:val="18"/>
                <w:lang w:val="it-IT"/>
              </w:rPr>
              <w:t xml:space="preserve">0 0 1 1 </w:t>
            </w:r>
            <w:r>
              <w:rPr>
                <w:rFonts w:ascii="Arial" w:hAnsi="Arial"/>
                <w:sz w:val="18"/>
                <w:lang w:val="it-IT" w:eastAsia="ja-JP"/>
              </w:rPr>
              <w:t>0 1 1 0</w:t>
            </w:r>
          </w:p>
          <w:p w14:paraId="5F4FBE05"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0 1 1 1</w:t>
            </w:r>
            <w:r>
              <w:rPr>
                <w:rFonts w:ascii="Arial" w:hAnsi="Arial"/>
                <w:sz w:val="18"/>
                <w:lang w:val="it-IT" w:eastAsia="ja-JP"/>
              </w:rPr>
              <w:tab/>
              <w:t>PQI 55</w:t>
            </w:r>
          </w:p>
          <w:p w14:paraId="1139A68D"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1 0 0 0</w:t>
            </w:r>
            <w:r>
              <w:rPr>
                <w:rFonts w:ascii="Arial" w:hAnsi="Arial"/>
                <w:sz w:val="18"/>
                <w:lang w:val="it-IT" w:eastAsia="ja-JP"/>
              </w:rPr>
              <w:tab/>
              <w:t>PQI 56</w:t>
            </w:r>
          </w:p>
          <w:p w14:paraId="6BB735CE"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1 0 0 1</w:t>
            </w:r>
            <w:r>
              <w:rPr>
                <w:rFonts w:ascii="Arial" w:hAnsi="Arial"/>
                <w:sz w:val="18"/>
                <w:lang w:val="it-IT" w:eastAsia="ja-JP"/>
              </w:rPr>
              <w:tab/>
              <w:t>PQI 57</w:t>
            </w:r>
          </w:p>
          <w:p w14:paraId="6E97FDB8" w14:textId="77777777" w:rsidR="00CE7C6B" w:rsidRDefault="00CE7C6B">
            <w:pPr>
              <w:keepNext/>
              <w:keepLines/>
              <w:spacing w:after="0"/>
              <w:rPr>
                <w:rFonts w:ascii="Arial" w:hAnsi="Arial"/>
                <w:sz w:val="18"/>
                <w:lang w:val="it-IT"/>
              </w:rPr>
            </w:pPr>
            <w:r>
              <w:rPr>
                <w:rFonts w:ascii="Arial" w:hAnsi="Arial"/>
                <w:sz w:val="18"/>
                <w:lang w:val="it-IT"/>
              </w:rPr>
              <w:t xml:space="preserve">0 0 1 1 </w:t>
            </w:r>
            <w:r>
              <w:rPr>
                <w:rFonts w:ascii="Arial" w:hAnsi="Arial"/>
                <w:sz w:val="18"/>
                <w:lang w:val="it-IT" w:eastAsia="ja-JP"/>
              </w:rPr>
              <w:t>1 0 1 0</w:t>
            </w:r>
            <w:r>
              <w:rPr>
                <w:rFonts w:ascii="Arial" w:hAnsi="Arial"/>
                <w:sz w:val="18"/>
                <w:lang w:val="it-IT" w:eastAsia="ja-JP"/>
              </w:rPr>
              <w:tab/>
              <w:t>PQI 58</w:t>
            </w:r>
          </w:p>
          <w:p w14:paraId="57ED6C9C"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1 0 1 1</w:t>
            </w:r>
            <w:r>
              <w:rPr>
                <w:rFonts w:ascii="Arial" w:hAnsi="Arial"/>
                <w:sz w:val="18"/>
                <w:lang w:val="it-IT" w:eastAsia="ja-JP"/>
              </w:rPr>
              <w:tab/>
              <w:t>PQI 59</w:t>
            </w:r>
          </w:p>
          <w:p w14:paraId="4A6C84BF"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 xml:space="preserve">1 1 0 0 </w:t>
            </w:r>
            <w:r>
              <w:rPr>
                <w:rFonts w:ascii="Arial" w:hAnsi="Arial"/>
                <w:sz w:val="18"/>
                <w:lang w:val="it-IT" w:eastAsia="ja-JP"/>
              </w:rPr>
              <w:tab/>
              <w:t>PQI 60</w:t>
            </w:r>
          </w:p>
          <w:p w14:paraId="402D78B1" w14:textId="77777777" w:rsidR="00CE7C6B" w:rsidRDefault="00CE7C6B">
            <w:pPr>
              <w:keepNext/>
              <w:keepLines/>
              <w:spacing w:after="0"/>
              <w:rPr>
                <w:rFonts w:ascii="Arial" w:hAnsi="Arial"/>
                <w:sz w:val="18"/>
                <w:lang w:val="it-IT" w:eastAsia="ja-JP"/>
              </w:rPr>
            </w:pPr>
            <w:r>
              <w:rPr>
                <w:rFonts w:ascii="Arial" w:hAnsi="Arial"/>
                <w:sz w:val="18"/>
                <w:lang w:val="it-IT" w:eastAsia="ja-JP"/>
              </w:rPr>
              <w:t xml:space="preserve">0 0 1 1 1 1 0 1 </w:t>
            </w:r>
            <w:r>
              <w:rPr>
                <w:rFonts w:ascii="Arial" w:hAnsi="Arial"/>
                <w:sz w:val="18"/>
                <w:lang w:val="it-IT" w:eastAsia="ja-JP"/>
              </w:rPr>
              <w:tab/>
              <w:t>PQI 61</w:t>
            </w:r>
          </w:p>
          <w:p w14:paraId="2B7BE7F5" w14:textId="77777777" w:rsidR="00CE7C6B" w:rsidRDefault="00CE7C6B">
            <w:pPr>
              <w:keepNext/>
              <w:keepLines/>
              <w:spacing w:after="0"/>
              <w:rPr>
                <w:rFonts w:ascii="Arial" w:hAnsi="Arial"/>
                <w:sz w:val="18"/>
                <w:lang w:val="it-IT" w:eastAsia="ja-JP"/>
              </w:rPr>
            </w:pPr>
            <w:r>
              <w:rPr>
                <w:rFonts w:ascii="Arial" w:hAnsi="Arial"/>
                <w:sz w:val="18"/>
                <w:lang w:val="it-IT" w:eastAsia="ja-JP"/>
              </w:rPr>
              <w:t>0 0 1 1 1 1 1 0</w:t>
            </w:r>
          </w:p>
          <w:p w14:paraId="4B7E6AAF" w14:textId="77777777" w:rsidR="00CE7C6B" w:rsidRDefault="00CE7C6B">
            <w:pPr>
              <w:keepNext/>
              <w:keepLines/>
              <w:spacing w:after="0"/>
              <w:rPr>
                <w:rFonts w:ascii="Arial" w:hAnsi="Arial"/>
                <w:sz w:val="18"/>
                <w:lang w:eastAsia="ja-JP"/>
              </w:rPr>
            </w:pPr>
            <w:r>
              <w:rPr>
                <w:rFonts w:ascii="Arial" w:hAnsi="Arial"/>
                <w:sz w:val="18"/>
                <w:lang w:val="it-IT" w:eastAsia="ja-JP"/>
              </w:rPr>
              <w:tab/>
            </w:r>
            <w:r>
              <w:rPr>
                <w:rFonts w:ascii="Arial" w:hAnsi="Arial"/>
                <w:sz w:val="18"/>
                <w:lang w:eastAsia="ja-JP"/>
              </w:rPr>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4BCF9CC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1 0 0</w:t>
            </w:r>
            <w:r>
              <w:rPr>
                <w:rFonts w:ascii="Arial" w:hAnsi="Arial"/>
                <w:sz w:val="18"/>
                <w:lang w:val="it-IT" w:eastAsia="ja-JP"/>
              </w:rPr>
              <w:t xml:space="preserve"> 1</w:t>
            </w:r>
          </w:p>
          <w:p w14:paraId="76BD888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0</w:t>
            </w:r>
            <w:r>
              <w:rPr>
                <w:rFonts w:ascii="Arial" w:hAnsi="Arial"/>
                <w:sz w:val="18"/>
                <w:lang w:val="it-IT" w:eastAsia="ja-JP"/>
              </w:rPr>
              <w:tab/>
              <w:t>PQI 90</w:t>
            </w:r>
          </w:p>
          <w:p w14:paraId="602AA862"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1</w:t>
            </w:r>
            <w:r>
              <w:rPr>
                <w:rFonts w:ascii="Arial" w:hAnsi="Arial"/>
                <w:sz w:val="18"/>
                <w:lang w:val="it-IT" w:eastAsia="ja-JP"/>
              </w:rPr>
              <w:tab/>
              <w:t>PQI 91</w:t>
            </w:r>
          </w:p>
          <w:p w14:paraId="5F8AAA9D"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1 1 0</w:t>
            </w:r>
            <w:r>
              <w:rPr>
                <w:rFonts w:ascii="Arial" w:hAnsi="Arial"/>
                <w:sz w:val="18"/>
                <w:lang w:val="it-IT" w:eastAsia="ja-JP"/>
              </w:rPr>
              <w:t xml:space="preserve"> 0 </w:t>
            </w:r>
            <w:r>
              <w:rPr>
                <w:rFonts w:ascii="Arial" w:hAnsi="Arial"/>
                <w:sz w:val="18"/>
                <w:lang w:val="it-IT" w:eastAsia="ja-JP"/>
              </w:rPr>
              <w:tab/>
              <w:t>PQI 92</w:t>
            </w:r>
          </w:p>
          <w:p w14:paraId="65C04244"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1 1 0</w:t>
            </w:r>
            <w:r>
              <w:rPr>
                <w:rFonts w:ascii="Arial" w:hAnsi="Arial"/>
                <w:sz w:val="18"/>
                <w:lang w:val="it-IT" w:eastAsia="ja-JP"/>
              </w:rPr>
              <w:t xml:space="preserve"> 1 </w:t>
            </w:r>
            <w:r>
              <w:rPr>
                <w:rFonts w:ascii="Arial" w:hAnsi="Arial"/>
                <w:sz w:val="18"/>
                <w:lang w:val="it-IT" w:eastAsia="ja-JP"/>
              </w:rPr>
              <w:tab/>
              <w:t>PQI 93</w:t>
            </w:r>
          </w:p>
          <w:p w14:paraId="1BBB26DD"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1 1 1</w:t>
            </w:r>
            <w:r>
              <w:rPr>
                <w:rFonts w:ascii="Arial" w:hAnsi="Arial"/>
                <w:sz w:val="18"/>
                <w:lang w:val="it-IT" w:eastAsia="ja-JP"/>
              </w:rPr>
              <w:t xml:space="preserve"> 0</w:t>
            </w:r>
          </w:p>
          <w:p w14:paraId="75CE9EEF"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12B42EF0" w14:textId="77777777" w:rsidR="00CE7C6B" w:rsidRDefault="00CE7C6B">
            <w:pPr>
              <w:keepNext/>
              <w:keepLines/>
              <w:spacing w:after="0"/>
              <w:rPr>
                <w:rFonts w:ascii="Arial" w:hAnsi="Arial"/>
                <w:sz w:val="18"/>
                <w:lang w:eastAsia="ja-JP"/>
              </w:rPr>
            </w:pPr>
            <w:r>
              <w:rPr>
                <w:rFonts w:ascii="Arial" w:hAnsi="Arial"/>
                <w:sz w:val="18"/>
                <w:lang w:eastAsia="ja-JP"/>
              </w:rPr>
              <w:t>0 1 1 1 1 1 1 1</w:t>
            </w:r>
          </w:p>
          <w:p w14:paraId="25796742" w14:textId="77777777" w:rsidR="00CE7C6B" w:rsidRDefault="00CE7C6B">
            <w:pPr>
              <w:keepNext/>
              <w:keepLines/>
              <w:spacing w:after="0"/>
              <w:rPr>
                <w:rFonts w:ascii="Arial" w:hAnsi="Arial"/>
                <w:sz w:val="18"/>
                <w:lang w:eastAsia="ja-JP"/>
              </w:rPr>
            </w:pPr>
            <w:r>
              <w:rPr>
                <w:rFonts w:ascii="Arial" w:hAnsi="Arial"/>
                <w:sz w:val="18"/>
                <w:lang w:eastAsia="ja-JP"/>
              </w:rPr>
              <w:t>1 0 0 0 0 0 0 0</w:t>
            </w:r>
          </w:p>
          <w:p w14:paraId="3D7B200D"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Operator-specific PQIs</w:t>
            </w:r>
          </w:p>
          <w:p w14:paraId="37895ABB" w14:textId="77777777" w:rsidR="00CE7C6B" w:rsidRDefault="00CE7C6B">
            <w:pPr>
              <w:keepNext/>
              <w:keepLines/>
              <w:spacing w:after="0"/>
              <w:rPr>
                <w:rFonts w:ascii="Arial" w:hAnsi="Arial"/>
                <w:sz w:val="18"/>
                <w:lang w:eastAsia="ja-JP"/>
              </w:rPr>
            </w:pPr>
            <w:r>
              <w:rPr>
                <w:rFonts w:ascii="Arial" w:hAnsi="Arial"/>
                <w:sz w:val="18"/>
                <w:lang w:eastAsia="ja-JP"/>
              </w:rPr>
              <w:t>1 1 1 1 1 1 1 0</w:t>
            </w:r>
          </w:p>
          <w:p w14:paraId="2B6A80C4" w14:textId="77777777" w:rsidR="00CE7C6B" w:rsidRDefault="00CE7C6B">
            <w:pPr>
              <w:keepNext/>
              <w:keepLines/>
              <w:spacing w:after="0"/>
              <w:rPr>
                <w:rFonts w:ascii="Arial" w:hAnsi="Arial"/>
                <w:sz w:val="18"/>
                <w:lang w:eastAsia="ja-JP"/>
              </w:rPr>
            </w:pPr>
            <w:r>
              <w:rPr>
                <w:rFonts w:ascii="Arial" w:hAnsi="Arial"/>
                <w:sz w:val="18"/>
              </w:rPr>
              <w:t xml:space="preserve">1 1 1 1 </w:t>
            </w:r>
            <w:r>
              <w:rPr>
                <w:rFonts w:ascii="Arial" w:hAnsi="Arial"/>
                <w:sz w:val="18"/>
                <w:lang w:eastAsia="ja-JP"/>
              </w:rPr>
              <w:t>1 1 1 1</w:t>
            </w:r>
            <w:r>
              <w:rPr>
                <w:rFonts w:ascii="Arial" w:hAnsi="Arial"/>
                <w:sz w:val="18"/>
                <w:lang w:eastAsia="ja-JP"/>
              </w:rPr>
              <w:tab/>
              <w:t>Reserved</w:t>
            </w:r>
          </w:p>
          <w:p w14:paraId="2FDAA7F6" w14:textId="77777777" w:rsidR="00CE7C6B" w:rsidRDefault="00CE7C6B">
            <w:pPr>
              <w:keepNext/>
              <w:keepLines/>
              <w:spacing w:after="0"/>
              <w:rPr>
                <w:rFonts w:ascii="Arial" w:hAnsi="Arial"/>
                <w:sz w:val="18"/>
                <w:lang w:eastAsia="ja-JP"/>
              </w:rPr>
            </w:pPr>
          </w:p>
          <w:p w14:paraId="726A4A27" w14:textId="77777777" w:rsidR="00CE7C6B" w:rsidRDefault="00CE7C6B">
            <w:pPr>
              <w:keepNext/>
              <w:keepLines/>
              <w:spacing w:after="0"/>
              <w:rPr>
                <w:rFonts w:ascii="Arial" w:hAnsi="Arial"/>
                <w:sz w:val="18"/>
                <w:lang w:eastAsia="ja-JP"/>
              </w:rPr>
            </w:pPr>
            <w:r>
              <w:rPr>
                <w:rFonts w:ascii="Arial" w:hAnsi="Arial"/>
                <w:sz w:val="18"/>
                <w:lang w:eastAsia="ja-JP"/>
              </w:rPr>
              <w:t xml:space="preserve">The UE shall </w:t>
            </w:r>
            <w:r>
              <w:rPr>
                <w:rFonts w:ascii="Arial" w:hAnsi="Arial"/>
                <w:sz w:val="18"/>
              </w:rPr>
              <w:t>consider</w:t>
            </w:r>
            <w:r>
              <w:rPr>
                <w:rFonts w:ascii="Arial" w:hAnsi="Arial"/>
                <w:sz w:val="18"/>
                <w:lang w:eastAsia="ja-JP"/>
              </w:rPr>
              <w:t xml:space="preserve"> all other values not explicitly defined in this version of the protocol</w:t>
            </w:r>
            <w:r>
              <w:rPr>
                <w:rFonts w:ascii="Arial" w:hAnsi="Arial"/>
                <w:sz w:val="18"/>
              </w:rPr>
              <w:t xml:space="preserve"> as unsupported</w:t>
            </w:r>
            <w:r>
              <w:rPr>
                <w:rFonts w:ascii="Arial" w:hAnsi="Arial"/>
                <w:sz w:val="18"/>
                <w:lang w:eastAsia="ja-JP"/>
              </w:rPr>
              <w:t>.</w:t>
            </w:r>
          </w:p>
          <w:p w14:paraId="72ABA670" w14:textId="77777777" w:rsidR="00CE7C6B" w:rsidRDefault="00CE7C6B">
            <w:pPr>
              <w:keepNext/>
              <w:keepLines/>
              <w:spacing w:after="0"/>
              <w:rPr>
                <w:rFonts w:ascii="Arial" w:hAnsi="Arial"/>
                <w:sz w:val="18"/>
              </w:rPr>
            </w:pPr>
          </w:p>
          <w:p w14:paraId="3E1D02A9" w14:textId="77777777" w:rsidR="00CE7C6B" w:rsidRDefault="00CE7C6B">
            <w:pPr>
              <w:keepNext/>
              <w:keepLines/>
              <w:spacing w:after="0"/>
              <w:rPr>
                <w:rFonts w:ascii="Arial" w:hAnsi="Arial"/>
                <w:sz w:val="18"/>
              </w:rPr>
            </w:pPr>
            <w:r>
              <w:rPr>
                <w:rFonts w:ascii="Arial" w:hAnsi="Arial"/>
                <w:sz w:val="18"/>
              </w:rPr>
              <w:t xml:space="preserve">When the parameter identifier indicates "GFBR", the parameter contents field contains one octet indicating the unit of the </w:t>
            </w:r>
            <w:r>
              <w:rPr>
                <w:rFonts w:ascii="Arial" w:hAnsi="Arial"/>
                <w:sz w:val="18"/>
                <w:lang w:eastAsia="ja-JP"/>
              </w:rPr>
              <w:t xml:space="preserve">guaranteed flow bit rate followed by two octets containing the value of </w:t>
            </w:r>
            <w:r>
              <w:rPr>
                <w:rFonts w:ascii="Arial" w:hAnsi="Arial"/>
                <w:sz w:val="18"/>
              </w:rPr>
              <w:t xml:space="preserve">the </w:t>
            </w:r>
            <w:r>
              <w:rPr>
                <w:rFonts w:ascii="Arial" w:hAnsi="Arial"/>
                <w:noProof/>
                <w:sz w:val="18"/>
                <w:lang w:val="en-US"/>
              </w:rPr>
              <w:t>guaranteed flow bit rate</w:t>
            </w:r>
            <w:r>
              <w:rPr>
                <w:rFonts w:ascii="Arial" w:hAnsi="Arial"/>
                <w:sz w:val="18"/>
              </w:rPr>
              <w:t>.</w:t>
            </w:r>
          </w:p>
          <w:p w14:paraId="79FBDD7D"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sz w:val="18"/>
                <w:lang w:eastAsia="ja-JP"/>
              </w:rPr>
              <w:t>guaranteed flow bit rate (octet 1)</w:t>
            </w:r>
          </w:p>
          <w:p w14:paraId="4E6D0B48" w14:textId="77777777" w:rsidR="00CE7C6B" w:rsidRDefault="00CE7C6B">
            <w:pPr>
              <w:keepNext/>
              <w:keepLines/>
              <w:spacing w:after="0"/>
              <w:rPr>
                <w:rFonts w:ascii="Arial" w:hAnsi="Arial"/>
                <w:sz w:val="18"/>
              </w:rPr>
            </w:pPr>
            <w:r>
              <w:rPr>
                <w:rFonts w:ascii="Arial" w:hAnsi="Arial"/>
                <w:sz w:val="18"/>
              </w:rPr>
              <w:t>Bits</w:t>
            </w:r>
          </w:p>
          <w:p w14:paraId="4856A132" w14:textId="77777777" w:rsidR="00CE7C6B" w:rsidRDefault="00CE7C6B">
            <w:pPr>
              <w:keepNext/>
              <w:keepLines/>
              <w:spacing w:after="0"/>
              <w:rPr>
                <w:rFonts w:ascii="Arial" w:hAnsi="Arial"/>
                <w:sz w:val="18"/>
              </w:rPr>
            </w:pPr>
            <w:r>
              <w:rPr>
                <w:rFonts w:ascii="Arial" w:hAnsi="Arial"/>
                <w:sz w:val="18"/>
              </w:rPr>
              <w:t>8 7 6 5 4 3 2 1</w:t>
            </w:r>
          </w:p>
          <w:p w14:paraId="3E72E56A" w14:textId="77777777" w:rsidR="00CE7C6B" w:rsidRDefault="00CE7C6B">
            <w:pPr>
              <w:keepNext/>
              <w:keepLines/>
              <w:spacing w:after="0"/>
              <w:rPr>
                <w:rFonts w:ascii="Arial" w:hAnsi="Arial"/>
                <w:sz w:val="18"/>
              </w:rPr>
            </w:pPr>
            <w:r>
              <w:rPr>
                <w:rFonts w:ascii="Arial" w:hAnsi="Arial"/>
                <w:sz w:val="18"/>
              </w:rPr>
              <w:t>0 0 0 0 0 0 0 0</w:t>
            </w:r>
            <w:r>
              <w:rPr>
                <w:rFonts w:ascii="Arial" w:hAnsi="Arial"/>
                <w:sz w:val="18"/>
              </w:rPr>
              <w:tab/>
              <w:t>value is not used</w:t>
            </w:r>
          </w:p>
          <w:p w14:paraId="58D7DCB6" w14:textId="77777777" w:rsidR="00CE7C6B" w:rsidRDefault="00CE7C6B">
            <w:pPr>
              <w:keepNext/>
              <w:keepLines/>
              <w:spacing w:after="0"/>
              <w:rPr>
                <w:rFonts w:ascii="Arial" w:hAnsi="Arial"/>
                <w:sz w:val="18"/>
              </w:rPr>
            </w:pPr>
            <w:r>
              <w:rPr>
                <w:rFonts w:ascii="Arial" w:hAnsi="Arial"/>
                <w:sz w:val="18"/>
              </w:rPr>
              <w:t>0 0 0 0 0 0 0 1</w:t>
            </w:r>
            <w:r>
              <w:rPr>
                <w:rFonts w:ascii="Arial" w:hAnsi="Arial"/>
                <w:sz w:val="18"/>
              </w:rPr>
              <w:tab/>
              <w:t>value is incremented in multiples of 1 Kbps</w:t>
            </w:r>
          </w:p>
          <w:p w14:paraId="6C3B1DB6" w14:textId="77777777" w:rsidR="00CE7C6B" w:rsidRDefault="00CE7C6B">
            <w:pPr>
              <w:keepNext/>
              <w:keepLines/>
              <w:spacing w:after="0"/>
              <w:rPr>
                <w:rFonts w:ascii="Arial" w:hAnsi="Arial"/>
                <w:sz w:val="18"/>
              </w:rPr>
            </w:pPr>
            <w:r>
              <w:rPr>
                <w:rFonts w:ascii="Arial" w:hAnsi="Arial"/>
                <w:sz w:val="18"/>
              </w:rPr>
              <w:t>0 0 0 0 0 0 1 0</w:t>
            </w:r>
            <w:r>
              <w:rPr>
                <w:rFonts w:ascii="Arial" w:hAnsi="Arial"/>
                <w:sz w:val="18"/>
              </w:rPr>
              <w:tab/>
              <w:t>value is incremented in multiples of 4 Kbps</w:t>
            </w:r>
          </w:p>
          <w:p w14:paraId="32EFC907" w14:textId="77777777" w:rsidR="00CE7C6B" w:rsidRDefault="00CE7C6B">
            <w:pPr>
              <w:keepNext/>
              <w:keepLines/>
              <w:spacing w:after="0"/>
              <w:rPr>
                <w:rFonts w:ascii="Arial" w:hAnsi="Arial"/>
                <w:sz w:val="18"/>
              </w:rPr>
            </w:pPr>
            <w:r>
              <w:rPr>
                <w:rFonts w:ascii="Arial" w:hAnsi="Arial"/>
                <w:sz w:val="18"/>
              </w:rPr>
              <w:t>0 0 0 0 0 0 1 1</w:t>
            </w:r>
            <w:r>
              <w:rPr>
                <w:rFonts w:ascii="Arial" w:hAnsi="Arial"/>
                <w:sz w:val="18"/>
              </w:rPr>
              <w:tab/>
              <w:t>value is incremented in multiples of 16 Kbps</w:t>
            </w:r>
          </w:p>
          <w:p w14:paraId="33FFD966" w14:textId="77777777" w:rsidR="00CE7C6B" w:rsidRDefault="00CE7C6B">
            <w:pPr>
              <w:keepNext/>
              <w:keepLines/>
              <w:spacing w:after="0"/>
              <w:rPr>
                <w:rFonts w:ascii="Arial" w:hAnsi="Arial"/>
                <w:sz w:val="18"/>
              </w:rPr>
            </w:pPr>
            <w:r>
              <w:rPr>
                <w:rFonts w:ascii="Arial" w:hAnsi="Arial"/>
                <w:sz w:val="18"/>
              </w:rPr>
              <w:t>0 0 0 0 0 1 0 0</w:t>
            </w:r>
            <w:r>
              <w:rPr>
                <w:rFonts w:ascii="Arial" w:hAnsi="Arial"/>
                <w:sz w:val="18"/>
              </w:rPr>
              <w:tab/>
              <w:t>value is incremented in multiples of 64 Kbps</w:t>
            </w:r>
          </w:p>
          <w:p w14:paraId="7943FF4F" w14:textId="77777777" w:rsidR="00CE7C6B" w:rsidRDefault="00CE7C6B">
            <w:pPr>
              <w:keepNext/>
              <w:keepLines/>
              <w:spacing w:after="0"/>
              <w:rPr>
                <w:rFonts w:ascii="Arial" w:hAnsi="Arial"/>
                <w:sz w:val="18"/>
              </w:rPr>
            </w:pPr>
            <w:r>
              <w:rPr>
                <w:rFonts w:ascii="Arial" w:hAnsi="Arial"/>
                <w:sz w:val="18"/>
              </w:rPr>
              <w:t>0 0 0 0 0 1 0 1</w:t>
            </w:r>
            <w:r>
              <w:rPr>
                <w:rFonts w:ascii="Arial" w:hAnsi="Arial"/>
                <w:sz w:val="18"/>
              </w:rPr>
              <w:tab/>
              <w:t>value is incremented in multiples of 256 Kbps</w:t>
            </w:r>
          </w:p>
          <w:p w14:paraId="40A6710F" w14:textId="77777777" w:rsidR="00CE7C6B" w:rsidRDefault="00CE7C6B">
            <w:pPr>
              <w:keepNext/>
              <w:keepLines/>
              <w:spacing w:after="0"/>
              <w:rPr>
                <w:rFonts w:ascii="Arial" w:hAnsi="Arial"/>
                <w:sz w:val="18"/>
              </w:rPr>
            </w:pPr>
            <w:r>
              <w:rPr>
                <w:rFonts w:ascii="Arial" w:hAnsi="Arial"/>
                <w:sz w:val="18"/>
              </w:rPr>
              <w:t>0 0 0 0 0 1 1 0</w:t>
            </w:r>
            <w:r>
              <w:rPr>
                <w:rFonts w:ascii="Arial" w:hAnsi="Arial"/>
                <w:sz w:val="18"/>
              </w:rPr>
              <w:tab/>
              <w:t>value is incremented in multiples of 1 Mbps</w:t>
            </w:r>
          </w:p>
          <w:p w14:paraId="4C4C33ED" w14:textId="77777777" w:rsidR="00CE7C6B" w:rsidRDefault="00CE7C6B">
            <w:pPr>
              <w:keepNext/>
              <w:keepLines/>
              <w:spacing w:after="0"/>
              <w:rPr>
                <w:rFonts w:ascii="Arial" w:hAnsi="Arial"/>
                <w:sz w:val="18"/>
              </w:rPr>
            </w:pPr>
            <w:r>
              <w:rPr>
                <w:rFonts w:ascii="Arial" w:hAnsi="Arial"/>
                <w:sz w:val="18"/>
              </w:rPr>
              <w:t>0 0 0 0 0 1 1 1</w:t>
            </w:r>
            <w:r>
              <w:rPr>
                <w:rFonts w:ascii="Arial" w:hAnsi="Arial"/>
                <w:sz w:val="18"/>
              </w:rPr>
              <w:tab/>
              <w:t>value is incremented in multiples of 4 Mbps</w:t>
            </w:r>
          </w:p>
          <w:p w14:paraId="2270DF05" w14:textId="77777777" w:rsidR="00CE7C6B" w:rsidRDefault="00CE7C6B">
            <w:pPr>
              <w:keepNext/>
              <w:keepLines/>
              <w:spacing w:after="0"/>
              <w:rPr>
                <w:rFonts w:ascii="Arial" w:hAnsi="Arial"/>
                <w:sz w:val="18"/>
              </w:rPr>
            </w:pPr>
            <w:r>
              <w:rPr>
                <w:rFonts w:ascii="Arial" w:hAnsi="Arial"/>
                <w:sz w:val="18"/>
              </w:rPr>
              <w:t>0 0 0 0 1 0 0 0</w:t>
            </w:r>
            <w:r>
              <w:rPr>
                <w:rFonts w:ascii="Arial" w:hAnsi="Arial"/>
                <w:sz w:val="18"/>
              </w:rPr>
              <w:tab/>
              <w:t>value is incremented in multiples of 16 Mbps</w:t>
            </w:r>
          </w:p>
          <w:p w14:paraId="5F288713" w14:textId="77777777" w:rsidR="00CE7C6B" w:rsidRDefault="00CE7C6B">
            <w:pPr>
              <w:keepNext/>
              <w:keepLines/>
              <w:spacing w:after="0"/>
              <w:rPr>
                <w:rFonts w:ascii="Arial" w:hAnsi="Arial"/>
                <w:sz w:val="18"/>
              </w:rPr>
            </w:pPr>
            <w:r>
              <w:rPr>
                <w:rFonts w:ascii="Arial" w:hAnsi="Arial"/>
                <w:sz w:val="18"/>
              </w:rPr>
              <w:t>0 0 0 0 1 0 0 1</w:t>
            </w:r>
            <w:r>
              <w:rPr>
                <w:rFonts w:ascii="Arial" w:hAnsi="Arial"/>
                <w:sz w:val="18"/>
              </w:rPr>
              <w:tab/>
              <w:t>value is incremented in multiples of 64 Mbps</w:t>
            </w:r>
          </w:p>
          <w:p w14:paraId="30D2CFF3" w14:textId="77777777" w:rsidR="00CE7C6B" w:rsidRDefault="00CE7C6B">
            <w:pPr>
              <w:keepNext/>
              <w:keepLines/>
              <w:spacing w:after="0"/>
              <w:rPr>
                <w:rFonts w:ascii="Arial" w:hAnsi="Arial"/>
                <w:sz w:val="18"/>
              </w:rPr>
            </w:pPr>
            <w:r>
              <w:rPr>
                <w:rFonts w:ascii="Arial" w:hAnsi="Arial"/>
                <w:sz w:val="18"/>
              </w:rPr>
              <w:t>0 0 0 0 1 0 1 0</w:t>
            </w:r>
            <w:r>
              <w:rPr>
                <w:rFonts w:ascii="Arial" w:hAnsi="Arial"/>
                <w:sz w:val="18"/>
              </w:rPr>
              <w:tab/>
              <w:t>value is incremented in multiples of 256 Mbps</w:t>
            </w:r>
          </w:p>
          <w:p w14:paraId="22807445" w14:textId="77777777" w:rsidR="00CE7C6B" w:rsidRDefault="00CE7C6B">
            <w:pPr>
              <w:keepNext/>
              <w:keepLines/>
              <w:spacing w:after="0"/>
              <w:rPr>
                <w:rFonts w:ascii="Arial" w:hAnsi="Arial"/>
                <w:sz w:val="18"/>
              </w:rPr>
            </w:pPr>
            <w:r>
              <w:rPr>
                <w:rFonts w:ascii="Arial" w:hAnsi="Arial"/>
                <w:sz w:val="18"/>
              </w:rPr>
              <w:t>0 0 0 0 1 0 1 1</w:t>
            </w:r>
            <w:r>
              <w:rPr>
                <w:rFonts w:ascii="Arial" w:hAnsi="Arial"/>
                <w:sz w:val="18"/>
              </w:rPr>
              <w:tab/>
              <w:t>value is incremented in multiples of 1 Gbps</w:t>
            </w:r>
          </w:p>
          <w:p w14:paraId="34F9507C" w14:textId="77777777" w:rsidR="00CE7C6B" w:rsidRDefault="00CE7C6B">
            <w:pPr>
              <w:keepNext/>
              <w:keepLines/>
              <w:spacing w:after="0"/>
              <w:rPr>
                <w:rFonts w:ascii="Arial" w:hAnsi="Arial"/>
                <w:sz w:val="18"/>
              </w:rPr>
            </w:pPr>
            <w:r>
              <w:rPr>
                <w:rFonts w:ascii="Arial" w:hAnsi="Arial"/>
                <w:sz w:val="18"/>
              </w:rPr>
              <w:t>0 0 0 0 1 1 0 0</w:t>
            </w:r>
            <w:r>
              <w:rPr>
                <w:rFonts w:ascii="Arial" w:hAnsi="Arial"/>
                <w:sz w:val="18"/>
              </w:rPr>
              <w:tab/>
              <w:t>value is incremented in multiples of 4 Gbps</w:t>
            </w:r>
          </w:p>
          <w:p w14:paraId="5B918195" w14:textId="77777777" w:rsidR="00CE7C6B" w:rsidRDefault="00CE7C6B">
            <w:pPr>
              <w:keepNext/>
              <w:keepLines/>
              <w:spacing w:after="0"/>
              <w:rPr>
                <w:rFonts w:ascii="Arial" w:hAnsi="Arial"/>
                <w:sz w:val="18"/>
              </w:rPr>
            </w:pPr>
            <w:r>
              <w:rPr>
                <w:rFonts w:ascii="Arial" w:hAnsi="Arial"/>
                <w:sz w:val="18"/>
              </w:rPr>
              <w:t>0 0 0 0 1 1 0 1</w:t>
            </w:r>
            <w:r>
              <w:rPr>
                <w:rFonts w:ascii="Arial" w:hAnsi="Arial"/>
                <w:sz w:val="18"/>
              </w:rPr>
              <w:tab/>
              <w:t>value is incremented in multiples of 16 Gbps</w:t>
            </w:r>
          </w:p>
          <w:p w14:paraId="7825177A" w14:textId="77777777" w:rsidR="00CE7C6B" w:rsidRDefault="00CE7C6B">
            <w:pPr>
              <w:keepNext/>
              <w:keepLines/>
              <w:spacing w:after="0"/>
              <w:rPr>
                <w:rFonts w:ascii="Arial" w:hAnsi="Arial"/>
                <w:sz w:val="18"/>
              </w:rPr>
            </w:pPr>
            <w:r>
              <w:rPr>
                <w:rFonts w:ascii="Arial" w:hAnsi="Arial"/>
                <w:sz w:val="18"/>
              </w:rPr>
              <w:t>0 0 0 0 1 1 1 0</w:t>
            </w:r>
            <w:r>
              <w:rPr>
                <w:rFonts w:ascii="Arial" w:hAnsi="Arial"/>
                <w:sz w:val="18"/>
              </w:rPr>
              <w:tab/>
              <w:t>value is incremented in multiples of 64 Gbps</w:t>
            </w:r>
          </w:p>
          <w:p w14:paraId="4202A82B" w14:textId="77777777" w:rsidR="00CE7C6B" w:rsidRDefault="00CE7C6B">
            <w:pPr>
              <w:keepNext/>
              <w:keepLines/>
              <w:spacing w:after="0"/>
              <w:rPr>
                <w:rFonts w:ascii="Arial" w:hAnsi="Arial"/>
                <w:sz w:val="18"/>
              </w:rPr>
            </w:pPr>
            <w:r>
              <w:rPr>
                <w:rFonts w:ascii="Arial" w:hAnsi="Arial"/>
                <w:sz w:val="18"/>
              </w:rPr>
              <w:lastRenderedPageBreak/>
              <w:t>0 0 0 0 1 1 1 1</w:t>
            </w:r>
            <w:r>
              <w:rPr>
                <w:rFonts w:ascii="Arial" w:hAnsi="Arial"/>
                <w:sz w:val="18"/>
              </w:rPr>
              <w:tab/>
              <w:t>value is incremented in multiples of 256 Gbps</w:t>
            </w:r>
          </w:p>
          <w:p w14:paraId="7AFA5568" w14:textId="77777777" w:rsidR="00CE7C6B" w:rsidRDefault="00CE7C6B">
            <w:pPr>
              <w:keepNext/>
              <w:keepLines/>
              <w:spacing w:after="0"/>
              <w:rPr>
                <w:rFonts w:ascii="Arial" w:hAnsi="Arial"/>
                <w:sz w:val="18"/>
              </w:rPr>
            </w:pPr>
            <w:r>
              <w:rPr>
                <w:rFonts w:ascii="Arial" w:hAnsi="Arial"/>
                <w:sz w:val="18"/>
              </w:rPr>
              <w:t>0 0 0 1 0 0 0 0</w:t>
            </w:r>
            <w:r>
              <w:rPr>
                <w:rFonts w:ascii="Arial" w:hAnsi="Arial"/>
                <w:sz w:val="18"/>
              </w:rPr>
              <w:tab/>
              <w:t>value is incremented in multiples of 1 Tbps</w:t>
            </w:r>
          </w:p>
          <w:p w14:paraId="70AB642D" w14:textId="77777777" w:rsidR="00CE7C6B" w:rsidRDefault="00CE7C6B">
            <w:pPr>
              <w:keepNext/>
              <w:keepLines/>
              <w:spacing w:after="0"/>
              <w:rPr>
                <w:rFonts w:ascii="Arial" w:hAnsi="Arial"/>
                <w:sz w:val="18"/>
              </w:rPr>
            </w:pPr>
            <w:r>
              <w:rPr>
                <w:rFonts w:ascii="Arial" w:hAnsi="Arial"/>
                <w:sz w:val="18"/>
              </w:rPr>
              <w:t>0 0 0 1 0 0 0 1</w:t>
            </w:r>
            <w:r>
              <w:rPr>
                <w:rFonts w:ascii="Arial" w:hAnsi="Arial"/>
                <w:sz w:val="18"/>
              </w:rPr>
              <w:tab/>
              <w:t>value is incremented in multiples of 4 Tbps</w:t>
            </w:r>
          </w:p>
          <w:p w14:paraId="7A2EF3AD" w14:textId="77777777" w:rsidR="00CE7C6B" w:rsidRDefault="00CE7C6B">
            <w:pPr>
              <w:keepNext/>
              <w:keepLines/>
              <w:spacing w:after="0"/>
              <w:rPr>
                <w:rFonts w:ascii="Arial" w:hAnsi="Arial"/>
                <w:sz w:val="18"/>
              </w:rPr>
            </w:pPr>
            <w:r>
              <w:rPr>
                <w:rFonts w:ascii="Arial" w:hAnsi="Arial"/>
                <w:sz w:val="18"/>
              </w:rPr>
              <w:t>0 0 0 1 0 0 1 0</w:t>
            </w:r>
            <w:r>
              <w:rPr>
                <w:rFonts w:ascii="Arial" w:hAnsi="Arial"/>
                <w:sz w:val="18"/>
              </w:rPr>
              <w:tab/>
              <w:t>value is incremented in multiples of 16 Tbps</w:t>
            </w:r>
          </w:p>
          <w:p w14:paraId="76473240" w14:textId="77777777" w:rsidR="00CE7C6B" w:rsidRDefault="00CE7C6B">
            <w:pPr>
              <w:keepNext/>
              <w:keepLines/>
              <w:spacing w:after="0"/>
              <w:rPr>
                <w:rFonts w:ascii="Arial" w:hAnsi="Arial"/>
                <w:sz w:val="18"/>
              </w:rPr>
            </w:pPr>
            <w:r>
              <w:rPr>
                <w:rFonts w:ascii="Arial" w:hAnsi="Arial"/>
                <w:sz w:val="18"/>
              </w:rPr>
              <w:t>0 0 0 1 0 0 1 1</w:t>
            </w:r>
            <w:r>
              <w:rPr>
                <w:rFonts w:ascii="Arial" w:hAnsi="Arial"/>
                <w:sz w:val="18"/>
              </w:rPr>
              <w:tab/>
              <w:t>value is incremented in multiples of 64 Tbps</w:t>
            </w:r>
          </w:p>
          <w:p w14:paraId="245FAB93" w14:textId="77777777" w:rsidR="00CE7C6B" w:rsidRDefault="00CE7C6B">
            <w:pPr>
              <w:keepNext/>
              <w:keepLines/>
              <w:spacing w:after="0"/>
              <w:rPr>
                <w:rFonts w:ascii="Arial" w:hAnsi="Arial"/>
                <w:sz w:val="18"/>
              </w:rPr>
            </w:pPr>
            <w:r>
              <w:rPr>
                <w:rFonts w:ascii="Arial" w:hAnsi="Arial"/>
                <w:sz w:val="18"/>
              </w:rPr>
              <w:t>0 0 0 1 0 1 0 0</w:t>
            </w:r>
            <w:r>
              <w:rPr>
                <w:rFonts w:ascii="Arial" w:hAnsi="Arial"/>
                <w:sz w:val="18"/>
              </w:rPr>
              <w:tab/>
              <w:t>value is incremented in multiples of 256 Tbps</w:t>
            </w:r>
          </w:p>
          <w:p w14:paraId="0545F6A8" w14:textId="77777777" w:rsidR="00CE7C6B" w:rsidRDefault="00CE7C6B">
            <w:pPr>
              <w:keepNext/>
              <w:keepLines/>
              <w:spacing w:after="0"/>
              <w:rPr>
                <w:rFonts w:ascii="Arial" w:hAnsi="Arial"/>
                <w:sz w:val="18"/>
              </w:rPr>
            </w:pPr>
            <w:r>
              <w:rPr>
                <w:rFonts w:ascii="Arial" w:hAnsi="Arial"/>
                <w:sz w:val="18"/>
              </w:rPr>
              <w:t>0 0 0 1 0 1 0 1</w:t>
            </w:r>
            <w:r>
              <w:rPr>
                <w:rFonts w:ascii="Arial" w:hAnsi="Arial"/>
                <w:sz w:val="18"/>
              </w:rPr>
              <w:tab/>
              <w:t>value is incremented in multiples of 1 Pbps</w:t>
            </w:r>
          </w:p>
          <w:p w14:paraId="68142CBF" w14:textId="77777777" w:rsidR="00CE7C6B" w:rsidRDefault="00CE7C6B">
            <w:pPr>
              <w:keepNext/>
              <w:keepLines/>
              <w:spacing w:after="0"/>
              <w:rPr>
                <w:rFonts w:ascii="Arial" w:hAnsi="Arial"/>
                <w:sz w:val="18"/>
              </w:rPr>
            </w:pPr>
            <w:r>
              <w:rPr>
                <w:rFonts w:ascii="Arial" w:hAnsi="Arial"/>
                <w:sz w:val="18"/>
              </w:rPr>
              <w:t>0 0 0 1 0 1 1 0</w:t>
            </w:r>
            <w:r>
              <w:rPr>
                <w:rFonts w:ascii="Arial" w:hAnsi="Arial"/>
                <w:sz w:val="18"/>
              </w:rPr>
              <w:tab/>
              <w:t>value is incremented in multiples of 4 Pbps</w:t>
            </w:r>
          </w:p>
          <w:p w14:paraId="6905918C" w14:textId="77777777" w:rsidR="00CE7C6B" w:rsidRDefault="00CE7C6B">
            <w:pPr>
              <w:keepNext/>
              <w:keepLines/>
              <w:spacing w:after="0"/>
              <w:rPr>
                <w:rFonts w:ascii="Arial" w:hAnsi="Arial"/>
                <w:sz w:val="18"/>
              </w:rPr>
            </w:pPr>
            <w:r>
              <w:rPr>
                <w:rFonts w:ascii="Arial" w:hAnsi="Arial"/>
                <w:sz w:val="18"/>
              </w:rPr>
              <w:t>0 0 0 1 0 1 1 1</w:t>
            </w:r>
            <w:r>
              <w:rPr>
                <w:rFonts w:ascii="Arial" w:hAnsi="Arial"/>
                <w:sz w:val="18"/>
              </w:rPr>
              <w:tab/>
              <w:t>value is incremented in multiples of 16 Pbps</w:t>
            </w:r>
          </w:p>
          <w:p w14:paraId="15AD92DC" w14:textId="77777777" w:rsidR="00CE7C6B" w:rsidRDefault="00CE7C6B">
            <w:pPr>
              <w:keepNext/>
              <w:keepLines/>
              <w:spacing w:after="0"/>
              <w:rPr>
                <w:rFonts w:ascii="Arial" w:hAnsi="Arial"/>
                <w:sz w:val="18"/>
              </w:rPr>
            </w:pPr>
            <w:r>
              <w:rPr>
                <w:rFonts w:ascii="Arial" w:hAnsi="Arial"/>
                <w:sz w:val="18"/>
              </w:rPr>
              <w:t>0 0 0 1 1 0 0 0</w:t>
            </w:r>
            <w:r>
              <w:rPr>
                <w:rFonts w:ascii="Arial" w:hAnsi="Arial"/>
                <w:sz w:val="18"/>
              </w:rPr>
              <w:tab/>
              <w:t>value is incremented in multiples of 64 Pbps</w:t>
            </w:r>
          </w:p>
          <w:p w14:paraId="3EE7C415" w14:textId="77777777" w:rsidR="00CE7C6B" w:rsidRDefault="00CE7C6B">
            <w:pPr>
              <w:keepNext/>
              <w:keepLines/>
              <w:spacing w:after="0"/>
              <w:rPr>
                <w:rFonts w:ascii="Arial" w:hAnsi="Arial"/>
                <w:sz w:val="18"/>
              </w:rPr>
            </w:pPr>
            <w:r>
              <w:rPr>
                <w:rFonts w:ascii="Arial" w:hAnsi="Arial"/>
                <w:sz w:val="18"/>
              </w:rPr>
              <w:t>0 0 0 1 1 0 0 1</w:t>
            </w:r>
            <w:r>
              <w:rPr>
                <w:rFonts w:ascii="Arial" w:hAnsi="Arial"/>
                <w:sz w:val="18"/>
              </w:rPr>
              <w:tab/>
              <w:t>value is incremented in multiples of 256 Pbps</w:t>
            </w:r>
          </w:p>
          <w:p w14:paraId="5C5A4261" w14:textId="77777777" w:rsidR="00CE7C6B" w:rsidRDefault="00CE7C6B">
            <w:pPr>
              <w:keepNext/>
              <w:keepLines/>
              <w:spacing w:after="0"/>
              <w:rPr>
                <w:rFonts w:ascii="Arial" w:hAnsi="Arial"/>
                <w:sz w:val="18"/>
              </w:rPr>
            </w:pPr>
            <w:r>
              <w:rPr>
                <w:rFonts w:ascii="Arial" w:hAnsi="Arial"/>
                <w:sz w:val="18"/>
              </w:rPr>
              <w:t>Other values shall be interpreted as multiples of 256 Pbps in this version of the protocol.</w:t>
            </w:r>
          </w:p>
          <w:p w14:paraId="0DB15A88" w14:textId="77777777" w:rsidR="00CE7C6B" w:rsidRDefault="00CE7C6B">
            <w:pPr>
              <w:keepNext/>
              <w:keepLines/>
              <w:spacing w:after="0"/>
              <w:rPr>
                <w:rFonts w:ascii="Arial" w:hAnsi="Arial"/>
                <w:sz w:val="18"/>
              </w:rPr>
            </w:pPr>
          </w:p>
          <w:p w14:paraId="67EADE55"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guaranteed flow bit rate </w:t>
            </w:r>
            <w:r>
              <w:rPr>
                <w:rFonts w:ascii="Arial" w:hAnsi="Arial"/>
                <w:sz w:val="18"/>
                <w:lang w:eastAsia="ja-JP"/>
              </w:rPr>
              <w:t>(octets 2 and 3)</w:t>
            </w:r>
          </w:p>
          <w:p w14:paraId="3860554C"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guaranteed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guaranteed flow bit rate.</w:t>
            </w:r>
          </w:p>
          <w:p w14:paraId="62B50618" w14:textId="77777777" w:rsidR="00CE7C6B" w:rsidRDefault="00CE7C6B">
            <w:pPr>
              <w:keepNext/>
              <w:keepLines/>
              <w:spacing w:after="0"/>
              <w:rPr>
                <w:rFonts w:ascii="Arial" w:hAnsi="Arial"/>
                <w:sz w:val="18"/>
              </w:rPr>
            </w:pPr>
          </w:p>
          <w:p w14:paraId="55B7BD7B" w14:textId="77777777" w:rsidR="00CE7C6B" w:rsidRDefault="00CE7C6B">
            <w:pPr>
              <w:keepNext/>
              <w:keepLines/>
              <w:spacing w:after="0"/>
              <w:rPr>
                <w:rFonts w:ascii="Arial" w:hAnsi="Arial"/>
                <w:sz w:val="18"/>
              </w:rPr>
            </w:pPr>
            <w:r>
              <w:rPr>
                <w:rFonts w:ascii="Arial" w:hAnsi="Arial"/>
                <w:sz w:val="18"/>
              </w:rPr>
              <w:t xml:space="preserve">When the parameter identifier indicates "GFBR downlink", the parameter contents field contains one octet indicating the unit of the </w:t>
            </w:r>
            <w:r>
              <w:rPr>
                <w:rFonts w:ascii="Arial" w:hAnsi="Arial"/>
                <w:sz w:val="18"/>
                <w:lang w:eastAsia="ja-JP"/>
              </w:rPr>
              <w:t xml:space="preserve">guaranteed flow bit rate for downlink followed by two octets containing the value of </w:t>
            </w:r>
            <w:r>
              <w:rPr>
                <w:rFonts w:ascii="Arial" w:hAnsi="Arial"/>
                <w:sz w:val="18"/>
              </w:rPr>
              <w:t xml:space="preserve">the </w:t>
            </w:r>
            <w:r>
              <w:rPr>
                <w:rFonts w:ascii="Arial" w:hAnsi="Arial"/>
                <w:noProof/>
                <w:sz w:val="18"/>
                <w:lang w:val="en-US"/>
              </w:rPr>
              <w:t>guaranteed flow bit rate for downlink</w:t>
            </w:r>
            <w:r>
              <w:rPr>
                <w:rFonts w:ascii="Arial" w:hAnsi="Arial"/>
                <w:sz w:val="18"/>
              </w:rPr>
              <w:t>.</w:t>
            </w:r>
          </w:p>
          <w:p w14:paraId="04ECEDB5" w14:textId="77777777" w:rsidR="00CE7C6B" w:rsidRDefault="00CE7C6B">
            <w:pPr>
              <w:keepNext/>
              <w:keepLines/>
              <w:spacing w:after="0"/>
              <w:rPr>
                <w:rFonts w:ascii="Arial" w:hAnsi="Arial"/>
                <w:sz w:val="18"/>
              </w:rPr>
            </w:pPr>
          </w:p>
          <w:p w14:paraId="1067D9F3" w14:textId="77777777" w:rsidR="00CE7C6B" w:rsidRDefault="00CE7C6B">
            <w:pPr>
              <w:keepNext/>
              <w:keepLines/>
              <w:spacing w:after="0"/>
              <w:rPr>
                <w:rFonts w:ascii="Arial" w:hAnsi="Arial"/>
                <w:sz w:val="18"/>
              </w:rPr>
            </w:pPr>
            <w:r>
              <w:rPr>
                <w:rFonts w:ascii="Arial" w:hAnsi="Arial"/>
                <w:sz w:val="18"/>
              </w:rPr>
              <w:t xml:space="preserve">When the parameter identifier indicates "MFBR ", the parameter contents field contains the one octet indicating the unit of the </w:t>
            </w:r>
            <w:r>
              <w:rPr>
                <w:rFonts w:ascii="Arial" w:hAnsi="Arial"/>
                <w:sz w:val="18"/>
                <w:lang w:eastAsia="ja-JP"/>
              </w:rPr>
              <w:t xml:space="preserve">maximum flow bit rate followed by two octets containing the value of </w:t>
            </w:r>
            <w:r>
              <w:rPr>
                <w:rFonts w:ascii="Arial" w:hAnsi="Arial"/>
                <w:noProof/>
                <w:sz w:val="18"/>
                <w:lang w:val="en-US"/>
              </w:rPr>
              <w:t>maximum flow bit rate</w:t>
            </w:r>
            <w:r>
              <w:rPr>
                <w:rFonts w:ascii="Arial" w:hAnsi="Arial"/>
                <w:sz w:val="18"/>
              </w:rPr>
              <w:t>.</w:t>
            </w:r>
          </w:p>
          <w:p w14:paraId="7B2104A8" w14:textId="77777777" w:rsidR="00CE7C6B" w:rsidRDefault="00CE7C6B">
            <w:pPr>
              <w:keepNext/>
              <w:keepLines/>
              <w:spacing w:after="0"/>
              <w:rPr>
                <w:rFonts w:ascii="Arial" w:hAnsi="Arial"/>
                <w:sz w:val="18"/>
              </w:rPr>
            </w:pPr>
          </w:p>
          <w:p w14:paraId="3CBCA8E0"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noProof/>
                <w:sz w:val="18"/>
                <w:lang w:val="en-US"/>
              </w:rPr>
              <w:t xml:space="preserve">maximum </w:t>
            </w:r>
            <w:r>
              <w:rPr>
                <w:rFonts w:ascii="Arial" w:hAnsi="Arial"/>
                <w:sz w:val="18"/>
                <w:lang w:eastAsia="ja-JP"/>
              </w:rPr>
              <w:t>flow bit rate (octet 1)</w:t>
            </w:r>
          </w:p>
          <w:p w14:paraId="2CA77F5B" w14:textId="77777777" w:rsidR="00CE7C6B" w:rsidRDefault="00CE7C6B">
            <w:pPr>
              <w:keepNext/>
              <w:keepLines/>
              <w:spacing w:after="0"/>
              <w:rPr>
                <w:rFonts w:ascii="Arial" w:hAnsi="Arial"/>
                <w:sz w:val="18"/>
              </w:rPr>
            </w:pPr>
            <w:r>
              <w:rPr>
                <w:rFonts w:ascii="Arial" w:hAnsi="Arial"/>
                <w:sz w:val="18"/>
              </w:rPr>
              <w:t xml:space="preserve">The coding is identical to that of the unit of the </w:t>
            </w:r>
            <w:r>
              <w:rPr>
                <w:rFonts w:ascii="Arial" w:hAnsi="Arial"/>
                <w:sz w:val="18"/>
                <w:lang w:eastAsia="ja-JP"/>
              </w:rPr>
              <w:t>guaranteed flow bit rate</w:t>
            </w:r>
            <w:r>
              <w:rPr>
                <w:rFonts w:ascii="Arial" w:hAnsi="Arial"/>
                <w:sz w:val="18"/>
              </w:rPr>
              <w:t>.</w:t>
            </w:r>
          </w:p>
          <w:p w14:paraId="30CD81B4" w14:textId="77777777" w:rsidR="00CE7C6B" w:rsidRDefault="00CE7C6B">
            <w:pPr>
              <w:keepNext/>
              <w:keepLines/>
              <w:spacing w:after="0"/>
              <w:rPr>
                <w:rFonts w:ascii="Arial" w:hAnsi="Arial"/>
                <w:sz w:val="18"/>
              </w:rPr>
            </w:pPr>
          </w:p>
          <w:p w14:paraId="56F5A058"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maximum flow bit rate </w:t>
            </w:r>
            <w:r>
              <w:rPr>
                <w:rFonts w:ascii="Arial" w:hAnsi="Arial"/>
                <w:sz w:val="18"/>
                <w:lang w:eastAsia="ja-JP"/>
              </w:rPr>
              <w:t>(octets 2 and 3)</w:t>
            </w:r>
          </w:p>
          <w:p w14:paraId="28153486"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maximum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maximum flow bit rate.</w:t>
            </w:r>
          </w:p>
          <w:p w14:paraId="508CC960" w14:textId="77777777" w:rsidR="00CE7C6B" w:rsidRDefault="00CE7C6B">
            <w:pPr>
              <w:keepNext/>
              <w:keepLines/>
              <w:spacing w:after="0"/>
              <w:rPr>
                <w:rFonts w:ascii="Arial" w:hAnsi="Arial"/>
                <w:sz w:val="18"/>
              </w:rPr>
            </w:pPr>
          </w:p>
          <w:p w14:paraId="441659C4" w14:textId="77777777" w:rsidR="00CE7C6B" w:rsidRDefault="00CE7C6B">
            <w:pPr>
              <w:keepNext/>
              <w:keepLines/>
              <w:spacing w:after="0"/>
              <w:rPr>
                <w:rFonts w:ascii="Arial" w:hAnsi="Arial"/>
                <w:sz w:val="18"/>
              </w:rPr>
            </w:pPr>
            <w:r>
              <w:rPr>
                <w:rFonts w:ascii="Arial" w:hAnsi="Arial"/>
                <w:sz w:val="18"/>
              </w:rPr>
              <w:t>When the parameter identifier indicates "</w:t>
            </w:r>
            <w:r>
              <w:rPr>
                <w:rFonts w:ascii="Arial" w:hAnsi="Arial"/>
                <w:noProof/>
                <w:sz w:val="18"/>
                <w:lang w:val="en-US"/>
              </w:rPr>
              <w:t>averaging window</w:t>
            </w:r>
            <w:r>
              <w:rPr>
                <w:rFonts w:ascii="Arial" w:hAnsi="Arial"/>
                <w:sz w:val="18"/>
              </w:rPr>
              <w:t xml:space="preserve">", the parameter contents field contains the binary representation of </w:t>
            </w:r>
            <w:r>
              <w:rPr>
                <w:rFonts w:ascii="Arial" w:hAnsi="Arial"/>
                <w:noProof/>
                <w:sz w:val="18"/>
                <w:lang w:val="en-US"/>
              </w:rPr>
              <w:t xml:space="preserve">the averaging window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pPr>
              <w:keepNext/>
              <w:keepLines/>
              <w:spacing w:after="0"/>
              <w:rPr>
                <w:rFonts w:ascii="Arial" w:hAnsi="Arial"/>
                <w:sz w:val="18"/>
              </w:rPr>
            </w:pPr>
          </w:p>
          <w:p w14:paraId="6E790D43"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pPr>
              <w:keepNext/>
              <w:keepLines/>
              <w:spacing w:after="0"/>
              <w:rPr>
                <w:rFonts w:ascii="Arial" w:hAnsi="Arial"/>
                <w:sz w:val="18"/>
              </w:rPr>
            </w:pPr>
          </w:p>
          <w:p w14:paraId="27D51464" w14:textId="77777777" w:rsidR="00CE7C6B" w:rsidRDefault="00CE7C6B">
            <w:pPr>
              <w:keepNext/>
              <w:keepLines/>
              <w:spacing w:after="0"/>
              <w:rPr>
                <w:rFonts w:ascii="Arial" w:hAnsi="Arial"/>
                <w:sz w:val="18"/>
                <w:lang w:eastAsia="ja-JP"/>
              </w:rPr>
            </w:pPr>
            <w:r>
              <w:rPr>
                <w:rFonts w:ascii="Arial" w:hAnsi="Arial"/>
                <w:sz w:val="18"/>
              </w:rPr>
              <w:t>Resource type:</w:t>
            </w:r>
          </w:p>
          <w:p w14:paraId="347C14B3" w14:textId="77777777" w:rsidR="00CE7C6B" w:rsidRDefault="00CE7C6B">
            <w:pPr>
              <w:keepNext/>
              <w:keepLines/>
              <w:spacing w:after="0"/>
              <w:rPr>
                <w:rFonts w:ascii="Arial" w:hAnsi="Arial"/>
                <w:sz w:val="18"/>
              </w:rPr>
            </w:pPr>
            <w:r>
              <w:rPr>
                <w:rFonts w:ascii="Arial" w:hAnsi="Arial"/>
                <w:sz w:val="18"/>
              </w:rPr>
              <w:t>Bits</w:t>
            </w:r>
          </w:p>
          <w:p w14:paraId="1732DEBD" w14:textId="77777777" w:rsidR="00CE7C6B" w:rsidRDefault="00CE7C6B">
            <w:pPr>
              <w:keepNext/>
              <w:keepLines/>
              <w:spacing w:after="0"/>
              <w:rPr>
                <w:rFonts w:ascii="Arial" w:hAnsi="Arial"/>
                <w:sz w:val="18"/>
              </w:rPr>
            </w:pPr>
            <w:r>
              <w:rPr>
                <w:rFonts w:ascii="Arial" w:hAnsi="Arial"/>
                <w:sz w:val="18"/>
              </w:rPr>
              <w:t>8 7 6 5 4 3 2 1</w:t>
            </w:r>
          </w:p>
          <w:p w14:paraId="1597A59F"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75B977A3"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Non-GBR</w:t>
            </w:r>
          </w:p>
          <w:p w14:paraId="672F8ED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GBR</w:t>
            </w:r>
          </w:p>
          <w:p w14:paraId="2688AEC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Delay critical GBR</w:t>
            </w:r>
          </w:p>
          <w:p w14:paraId="64A67A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p>
          <w:p w14:paraId="61C61C54"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08399AA3"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24EE03B5" w14:textId="77777777" w:rsidR="00CE7C6B" w:rsidRDefault="00CE7C6B">
            <w:pPr>
              <w:keepNext/>
              <w:keepLines/>
              <w:spacing w:after="0"/>
              <w:rPr>
                <w:rFonts w:ascii="Arial" w:hAnsi="Arial"/>
                <w:sz w:val="18"/>
                <w:lang w:eastAsia="zh-CN"/>
              </w:rPr>
            </w:pPr>
          </w:p>
          <w:p w14:paraId="5A10FBD6"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pPr>
              <w:keepNext/>
              <w:keepLines/>
              <w:spacing w:after="0"/>
              <w:rPr>
                <w:rFonts w:ascii="Arial" w:hAnsi="Arial"/>
                <w:sz w:val="18"/>
              </w:rPr>
            </w:pPr>
          </w:p>
          <w:p w14:paraId="2DB23881" w14:textId="77777777" w:rsidR="00CE7C6B" w:rsidRDefault="00CE7C6B">
            <w:pPr>
              <w:keepNext/>
              <w:keepLines/>
              <w:spacing w:after="0"/>
              <w:rPr>
                <w:rFonts w:ascii="Arial" w:hAnsi="Arial"/>
                <w:sz w:val="18"/>
                <w:lang w:eastAsia="ja-JP"/>
              </w:rPr>
            </w:pPr>
            <w:r>
              <w:rPr>
                <w:rFonts w:ascii="Arial" w:hAnsi="Arial"/>
                <w:sz w:val="18"/>
              </w:rPr>
              <w:t>Default priority level:</w:t>
            </w:r>
          </w:p>
          <w:p w14:paraId="292E8668" w14:textId="77777777" w:rsidR="00CE7C6B" w:rsidRDefault="00CE7C6B">
            <w:pPr>
              <w:keepNext/>
              <w:keepLines/>
              <w:spacing w:after="0"/>
              <w:rPr>
                <w:rFonts w:ascii="Arial" w:hAnsi="Arial"/>
                <w:sz w:val="18"/>
              </w:rPr>
            </w:pPr>
            <w:r>
              <w:rPr>
                <w:rFonts w:ascii="Arial" w:hAnsi="Arial"/>
                <w:sz w:val="18"/>
              </w:rPr>
              <w:t>Bits</w:t>
            </w:r>
          </w:p>
          <w:p w14:paraId="78E6F994" w14:textId="77777777" w:rsidR="00CE7C6B" w:rsidRDefault="00CE7C6B">
            <w:pPr>
              <w:keepNext/>
              <w:keepLines/>
              <w:spacing w:after="0"/>
              <w:rPr>
                <w:rFonts w:ascii="Arial" w:hAnsi="Arial"/>
                <w:sz w:val="18"/>
              </w:rPr>
            </w:pPr>
            <w:r>
              <w:rPr>
                <w:rFonts w:ascii="Arial" w:hAnsi="Arial"/>
                <w:sz w:val="18"/>
              </w:rPr>
              <w:t>8 7 6 5 4 3 2 1</w:t>
            </w:r>
          </w:p>
          <w:p w14:paraId="50018CA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67D3C61"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1</w:t>
            </w:r>
          </w:p>
          <w:p w14:paraId="6D82360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2</w:t>
            </w:r>
          </w:p>
          <w:p w14:paraId="376037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3</w:t>
            </w:r>
          </w:p>
          <w:p w14:paraId="014DBF7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r>
              <w:rPr>
                <w:rFonts w:ascii="Arial" w:hAnsi="Arial"/>
                <w:sz w:val="18"/>
                <w:lang w:val="it-IT"/>
              </w:rPr>
              <w:tab/>
              <w:t>4</w:t>
            </w:r>
          </w:p>
          <w:p w14:paraId="1EB7C9B9" w14:textId="77777777" w:rsidR="00CE7C6B" w:rsidRDefault="00CE7C6B">
            <w:pPr>
              <w:keepNext/>
              <w:keepLines/>
              <w:spacing w:after="0"/>
              <w:rPr>
                <w:rFonts w:ascii="Arial" w:hAnsi="Arial"/>
                <w:sz w:val="18"/>
                <w:lang w:val="it-IT"/>
              </w:rPr>
            </w:pPr>
            <w:r>
              <w:rPr>
                <w:rFonts w:ascii="Arial" w:hAnsi="Arial"/>
                <w:sz w:val="18"/>
                <w:lang w:val="it-IT"/>
              </w:rPr>
              <w:t>0 0 0 0 0 1 0 1</w:t>
            </w:r>
            <w:r>
              <w:rPr>
                <w:rFonts w:ascii="Arial" w:hAnsi="Arial"/>
                <w:sz w:val="18"/>
                <w:lang w:val="it-IT"/>
              </w:rPr>
              <w:tab/>
              <w:t>5</w:t>
            </w:r>
          </w:p>
          <w:p w14:paraId="0BC2713D" w14:textId="77777777" w:rsidR="00CE7C6B" w:rsidRDefault="00CE7C6B">
            <w:pPr>
              <w:keepNext/>
              <w:keepLines/>
              <w:spacing w:after="0"/>
              <w:rPr>
                <w:rFonts w:ascii="Arial" w:hAnsi="Arial"/>
                <w:sz w:val="18"/>
                <w:lang w:val="it-IT"/>
              </w:rPr>
            </w:pPr>
            <w:r>
              <w:rPr>
                <w:rFonts w:ascii="Arial" w:hAnsi="Arial"/>
                <w:sz w:val="18"/>
                <w:lang w:val="it-IT"/>
              </w:rPr>
              <w:t>0 0 0 0 0 1 1 0</w:t>
            </w:r>
            <w:r>
              <w:rPr>
                <w:rFonts w:ascii="Arial" w:hAnsi="Arial"/>
                <w:sz w:val="18"/>
                <w:lang w:val="it-IT"/>
              </w:rPr>
              <w:tab/>
              <w:t>6</w:t>
            </w:r>
          </w:p>
          <w:p w14:paraId="3D7EE486" w14:textId="77777777" w:rsidR="00CE7C6B" w:rsidRDefault="00CE7C6B">
            <w:pPr>
              <w:keepNext/>
              <w:keepLines/>
              <w:spacing w:after="0"/>
              <w:rPr>
                <w:rFonts w:ascii="Arial" w:hAnsi="Arial"/>
                <w:sz w:val="18"/>
                <w:lang w:val="it-IT"/>
              </w:rPr>
            </w:pPr>
            <w:r>
              <w:rPr>
                <w:rFonts w:ascii="Arial" w:hAnsi="Arial"/>
                <w:sz w:val="18"/>
                <w:lang w:val="it-IT"/>
              </w:rPr>
              <w:t>0 0 0 0 0 1 1 1</w:t>
            </w:r>
            <w:r>
              <w:rPr>
                <w:rFonts w:ascii="Arial" w:hAnsi="Arial"/>
                <w:sz w:val="18"/>
                <w:lang w:val="it-IT"/>
              </w:rPr>
              <w:tab/>
              <w:t>7</w:t>
            </w:r>
          </w:p>
          <w:p w14:paraId="4811C315" w14:textId="77777777" w:rsidR="00CE7C6B" w:rsidRDefault="00CE7C6B">
            <w:pPr>
              <w:keepNext/>
              <w:keepLines/>
              <w:spacing w:after="0"/>
              <w:rPr>
                <w:rFonts w:ascii="Arial" w:hAnsi="Arial"/>
                <w:sz w:val="18"/>
                <w:lang w:val="it-IT"/>
              </w:rPr>
            </w:pPr>
            <w:r>
              <w:rPr>
                <w:rFonts w:ascii="Arial" w:hAnsi="Arial"/>
                <w:sz w:val="18"/>
                <w:lang w:val="it-IT"/>
              </w:rPr>
              <w:t>0 0 0 0 1 0 0 0</w:t>
            </w:r>
            <w:r>
              <w:rPr>
                <w:rFonts w:ascii="Arial" w:hAnsi="Arial"/>
                <w:sz w:val="18"/>
                <w:lang w:val="it-IT"/>
              </w:rPr>
              <w:tab/>
              <w:t>8</w:t>
            </w:r>
          </w:p>
          <w:p w14:paraId="6C75C90E" w14:textId="77777777" w:rsidR="00CE7C6B" w:rsidRDefault="00CE7C6B">
            <w:pPr>
              <w:keepNext/>
              <w:keepLines/>
              <w:spacing w:after="0"/>
              <w:rPr>
                <w:rFonts w:ascii="Arial" w:hAnsi="Arial"/>
                <w:sz w:val="18"/>
                <w:lang w:val="it-IT" w:eastAsia="zh-CN"/>
              </w:rPr>
            </w:pPr>
            <w:r>
              <w:rPr>
                <w:rFonts w:ascii="Arial" w:hAnsi="Arial"/>
                <w:sz w:val="18"/>
                <w:lang w:val="it-IT"/>
              </w:rPr>
              <w:t>0 0 0 0 1 0 0 1</w:t>
            </w:r>
          </w:p>
          <w:p w14:paraId="7DAF0269"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3DFC7EBD"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1A96F799" w14:textId="77777777" w:rsidR="00CE7C6B" w:rsidRDefault="00CE7C6B">
            <w:pPr>
              <w:keepNext/>
              <w:keepLines/>
              <w:spacing w:after="0"/>
              <w:rPr>
                <w:rFonts w:ascii="Arial" w:hAnsi="Arial"/>
                <w:sz w:val="18"/>
                <w:lang w:eastAsia="zh-CN"/>
              </w:rPr>
            </w:pPr>
          </w:p>
          <w:p w14:paraId="2CA56161"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"packet delay budget", the parameter contents field contains the binary representation of </w:t>
            </w:r>
            <w:r>
              <w:rPr>
                <w:rFonts w:ascii="Arial" w:hAnsi="Arial"/>
                <w:noProof/>
                <w:sz w:val="18"/>
                <w:lang w:val="en-US"/>
              </w:rPr>
              <w:t xml:space="preserve">the </w:t>
            </w:r>
            <w:r>
              <w:rPr>
                <w:rFonts w:ascii="Arial" w:hAnsi="Arial"/>
                <w:sz w:val="18"/>
              </w:rPr>
              <w:t>packet delay budget</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p w14:paraId="5F9593F0" w14:textId="77777777" w:rsidR="00CE7C6B" w:rsidRDefault="00CE7C6B">
            <w:pPr>
              <w:keepNext/>
              <w:keepLines/>
              <w:spacing w:after="0"/>
              <w:rPr>
                <w:rFonts w:ascii="Arial" w:hAnsi="Arial"/>
                <w:sz w:val="18"/>
                <w:lang w:eastAsia="zh-CN"/>
              </w:rPr>
            </w:pPr>
          </w:p>
          <w:p w14:paraId="085945E4" w14:textId="77777777" w:rsidR="00CE7C6B" w:rsidRDefault="00CE7C6B">
            <w:pPr>
              <w:keepNext/>
              <w:keepLines/>
              <w:spacing w:after="0"/>
              <w:rPr>
                <w:rFonts w:ascii="Arial" w:hAnsi="Arial"/>
                <w:sz w:val="18"/>
              </w:rPr>
            </w:pPr>
            <w:r>
              <w:rPr>
                <w:rFonts w:ascii="Arial" w:hAnsi="Arial"/>
                <w:sz w:val="18"/>
              </w:rPr>
              <w:t xml:space="preserve">When the parameter identifier indicates "packet error rate", the parameter contents field contains the binary representation of </w:t>
            </w:r>
            <w:r>
              <w:rPr>
                <w:rFonts w:ascii="Arial" w:hAnsi="Arial"/>
                <w:noProof/>
                <w:sz w:val="18"/>
                <w:lang w:val="en-US"/>
              </w:rPr>
              <w:t>the power of 10</w:t>
            </w:r>
            <w:r>
              <w:rPr>
                <w:rFonts w:ascii="Arial" w:hAnsi="Arial"/>
                <w:noProof/>
                <w:sz w:val="18"/>
                <w:vertAlign w:val="superscript"/>
                <w:lang w:val="en-US"/>
              </w:rPr>
              <w:t>-1</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and </w:t>
            </w:r>
            <w:r>
              <w:rPr>
                <w:rFonts w:ascii="Arial" w:hAnsi="Arial"/>
                <w:sz w:val="18"/>
              </w:rPr>
              <w:t>the parameter contents field is one octet in length.</w:t>
            </w:r>
          </w:p>
          <w:p w14:paraId="63DAFE4A" w14:textId="77777777" w:rsidR="00CE7C6B" w:rsidRDefault="00CE7C6B">
            <w:pPr>
              <w:keepNext/>
              <w:keepLines/>
              <w:spacing w:after="0"/>
              <w:rPr>
                <w:rFonts w:ascii="Arial" w:hAnsi="Arial"/>
                <w:sz w:val="18"/>
                <w:lang w:eastAsia="zh-CN"/>
              </w:rPr>
            </w:pPr>
          </w:p>
          <w:p w14:paraId="635A3B24"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"default maximum data burst volume", the parameter contents field contains the binary representation of </w:t>
            </w:r>
            <w:r>
              <w:rPr>
                <w:rFonts w:ascii="Arial" w:hAnsi="Arial"/>
                <w:noProof/>
                <w:sz w:val="18"/>
                <w:lang w:val="en-US"/>
              </w:rPr>
              <w:t xml:space="preserve">the </w:t>
            </w:r>
            <w:r>
              <w:rPr>
                <w:rFonts w:ascii="Arial" w:hAnsi="Arial"/>
                <w:sz w:val="18"/>
              </w:rPr>
              <w:t>default maximum data burst volume</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bytes and </w:t>
            </w:r>
            <w:r>
              <w:rPr>
                <w:rFonts w:ascii="Arial" w:hAnsi="Arial"/>
                <w:sz w:val="18"/>
              </w:rP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pPr>
              <w:keepNext/>
              <w:keepLines/>
              <w:spacing w:after="0"/>
              <w:rPr>
                <w:rFonts w:ascii="Arial" w:hAnsi="Arial"/>
                <w:sz w:val="18"/>
              </w:rPr>
            </w:pPr>
            <w:r>
              <w:rPr>
                <w:rFonts w:ascii="Arial" w:hAnsi="Arial"/>
                <w:sz w:val="18"/>
              </w:rPr>
              <w:t>NOTE:</w:t>
            </w:r>
            <w:r>
              <w:rPr>
                <w:rFonts w:ascii="Arial" w:hAnsi="Arial"/>
                <w:sz w:val="18"/>
              </w:rPr>
              <w:tab/>
              <w:t xml:space="preserve">The GFBR and MFBR apply to both directions of the </w:t>
            </w:r>
            <w:r w:rsidR="00DC5171">
              <w:rPr>
                <w:rFonts w:ascii="Arial" w:hAnsi="Arial"/>
                <w:sz w:val="18"/>
              </w:rPr>
              <w:t>5G ProSe direct</w:t>
            </w:r>
            <w:r>
              <w:rPr>
                <w:rFonts w:ascii="Arial" w:hAnsi="Arial"/>
                <w:sz w:val="18"/>
              </w:rPr>
              <w:t xml:space="preserve"> link.</w:t>
            </w:r>
          </w:p>
        </w:tc>
      </w:tr>
    </w:tbl>
    <w:p w14:paraId="725FE5C0" w14:textId="77777777" w:rsidR="00CE7C6B" w:rsidRDefault="00CE7C6B" w:rsidP="00021BA6">
      <w:pPr>
        <w:rPr>
          <w:lang w:eastAsia="zh-CN"/>
        </w:rPr>
      </w:pPr>
      <w:bookmarkStart w:id="9433" w:name="_Toc525231506"/>
    </w:p>
    <w:p w14:paraId="63FDF96C" w14:textId="77777777" w:rsidR="00CE7C6B" w:rsidRDefault="00AF026B" w:rsidP="0037175B">
      <w:pPr>
        <w:pStyle w:val="30"/>
      </w:pPr>
      <w:bookmarkStart w:id="9434" w:name="_Toc68196430"/>
      <w:bookmarkStart w:id="9435" w:name="_Toc59209098"/>
      <w:bookmarkStart w:id="9436" w:name="_Toc51951321"/>
      <w:bookmarkStart w:id="9437" w:name="_Toc45882771"/>
      <w:bookmarkStart w:id="9438" w:name="_Toc45282385"/>
      <w:bookmarkStart w:id="9439" w:name="_Toc34404489"/>
      <w:bookmarkStart w:id="9440" w:name="_Toc34388718"/>
      <w:bookmarkStart w:id="9441" w:name="_Toc25070727"/>
      <w:bookmarkStart w:id="9442" w:name="_Toc74123260"/>
      <w:r>
        <w:t>11.</w:t>
      </w:r>
      <w:r w:rsidR="00CE7C6B">
        <w:t>3.6</w:t>
      </w:r>
      <w:r w:rsidR="00CE7C6B">
        <w:tab/>
        <w:t>IP address config</w:t>
      </w:r>
      <w:bookmarkEnd w:id="9433"/>
      <w:r w:rsidR="00CE7C6B">
        <w:t>uration</w:t>
      </w:r>
      <w:bookmarkEnd w:id="9434"/>
      <w:bookmarkEnd w:id="9435"/>
      <w:bookmarkEnd w:id="9436"/>
      <w:bookmarkEnd w:id="9437"/>
      <w:bookmarkEnd w:id="9438"/>
      <w:bookmarkEnd w:id="9439"/>
      <w:bookmarkEnd w:id="9440"/>
      <w:bookmarkEnd w:id="9441"/>
      <w:bookmarkEnd w:id="9442"/>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13DB64D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62B72B2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80005E3"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23EE933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12922582"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BB5AA1F"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534C1C1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pPr>
              <w:keepNext/>
              <w:keepLines/>
              <w:spacing w:after="0"/>
              <w:jc w:val="center"/>
              <w:rPr>
                <w:rFonts w:ascii="Arial" w:hAnsi="Arial"/>
                <w:sz w:val="18"/>
              </w:rPr>
            </w:pPr>
            <w:r>
              <w:rPr>
                <w:rFonts w:ascii="Arial" w:hAnsi="Arial"/>
                <w:sz w:val="18"/>
              </w:rPr>
              <w:t>IP address configuration IEI</w:t>
            </w:r>
          </w:p>
        </w:tc>
        <w:tc>
          <w:tcPr>
            <w:tcW w:w="1134" w:type="dxa"/>
            <w:tcBorders>
              <w:top w:val="nil"/>
              <w:left w:val="nil"/>
              <w:bottom w:val="nil"/>
              <w:right w:val="nil"/>
            </w:tcBorders>
            <w:hideMark/>
          </w:tcPr>
          <w:p w14:paraId="25A752A4" w14:textId="77777777" w:rsidR="00CE7C6B" w:rsidRDefault="00CE7C6B">
            <w:pPr>
              <w:keepNext/>
              <w:keepLines/>
              <w:spacing w:after="0"/>
              <w:rPr>
                <w:rFonts w:ascii="Arial" w:hAnsi="Arial"/>
                <w:sz w:val="18"/>
              </w:rPr>
            </w:pPr>
            <w:r>
              <w:rPr>
                <w:rFonts w:ascii="Arial" w:hAnsi="Arial"/>
                <w:sz w:val="18"/>
              </w:rP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pPr>
              <w:keepNext/>
              <w:keepLines/>
              <w:spacing w:after="0"/>
              <w:jc w:val="center"/>
              <w:rPr>
                <w:rFonts w:ascii="Arial" w:hAnsi="Arial"/>
                <w:sz w:val="18"/>
              </w:rPr>
            </w:pPr>
            <w:r>
              <w:rPr>
                <w:rFonts w:ascii="Arial" w:hAnsi="Arial"/>
                <w:sz w:val="18"/>
              </w:rPr>
              <w:t>IP address configuration content</w:t>
            </w:r>
          </w:p>
        </w:tc>
        <w:tc>
          <w:tcPr>
            <w:tcW w:w="1134" w:type="dxa"/>
            <w:tcBorders>
              <w:top w:val="nil"/>
              <w:left w:val="nil"/>
              <w:bottom w:val="nil"/>
              <w:right w:val="nil"/>
            </w:tcBorders>
            <w:hideMark/>
          </w:tcPr>
          <w:p w14:paraId="1608DA87" w14:textId="77777777" w:rsidR="00CE7C6B" w:rsidRDefault="00CE7C6B">
            <w:pPr>
              <w:keepNext/>
              <w:keepLines/>
              <w:spacing w:after="0"/>
              <w:rPr>
                <w:rFonts w:ascii="Arial" w:hAnsi="Arial"/>
                <w:sz w:val="18"/>
              </w:rPr>
            </w:pPr>
            <w:r>
              <w:rPr>
                <w:rFonts w:ascii="Arial" w:hAnsi="Arial"/>
                <w:sz w:val="18"/>
              </w:rP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pPr>
              <w:keepNext/>
              <w:keepLines/>
              <w:spacing w:after="0"/>
              <w:rPr>
                <w:rFonts w:ascii="Arial" w:hAnsi="Arial"/>
                <w:sz w:val="18"/>
              </w:rPr>
            </w:pPr>
            <w:r>
              <w:rPr>
                <w:rFonts w:ascii="Arial" w:hAnsi="Arial"/>
                <w:sz w:val="18"/>
              </w:rP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pPr>
              <w:keepNext/>
              <w:keepLines/>
              <w:spacing w:after="0"/>
              <w:rPr>
                <w:rFonts w:ascii="Arial" w:hAnsi="Arial"/>
                <w:sz w:val="18"/>
              </w:rPr>
            </w:pPr>
            <w:r>
              <w:rPr>
                <w:rFonts w:ascii="Arial" w:hAnsi="Arial"/>
                <w:sz w:val="18"/>
              </w:rP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tcBorders>
              <w:top w:val="nil"/>
              <w:left w:val="nil"/>
              <w:bottom w:val="nil"/>
              <w:right w:val="nil"/>
            </w:tcBorders>
            <w:hideMark/>
          </w:tcPr>
          <w:p w14:paraId="6D37EBF8" w14:textId="77777777" w:rsidR="00CE7C6B" w:rsidRDefault="00CE7C6B">
            <w:pPr>
              <w:keepNext/>
              <w:keepLines/>
              <w:spacing w:after="0"/>
              <w:jc w:val="center"/>
              <w:rPr>
                <w:rFonts w:ascii="Arial" w:hAnsi="Arial"/>
                <w:b/>
                <w:sz w:val="18"/>
              </w:rPr>
            </w:pPr>
            <w:r>
              <w:rPr>
                <w:rFonts w:ascii="Arial" w:hAnsi="Arial"/>
                <w:b/>
                <w:sz w:val="18"/>
              </w:rPr>
              <w:t>3</w:t>
            </w:r>
          </w:p>
        </w:tc>
        <w:tc>
          <w:tcPr>
            <w:tcW w:w="283" w:type="dxa"/>
            <w:tcBorders>
              <w:top w:val="nil"/>
              <w:left w:val="nil"/>
              <w:bottom w:val="nil"/>
              <w:right w:val="nil"/>
            </w:tcBorders>
            <w:hideMark/>
          </w:tcPr>
          <w:p w14:paraId="15647359" w14:textId="77777777" w:rsidR="00CE7C6B" w:rsidRDefault="00CE7C6B">
            <w:pPr>
              <w:keepNext/>
              <w:keepLines/>
              <w:spacing w:after="0"/>
              <w:jc w:val="center"/>
              <w:rPr>
                <w:rFonts w:ascii="Arial" w:hAnsi="Arial"/>
                <w:b/>
                <w:sz w:val="18"/>
              </w:rPr>
            </w:pPr>
            <w:r>
              <w:rPr>
                <w:rFonts w:ascii="Arial" w:hAnsi="Arial"/>
                <w:b/>
                <w:sz w:val="18"/>
              </w:rPr>
              <w:t>2</w:t>
            </w:r>
          </w:p>
        </w:tc>
        <w:tc>
          <w:tcPr>
            <w:tcW w:w="241" w:type="dxa"/>
            <w:tcBorders>
              <w:top w:val="nil"/>
              <w:left w:val="nil"/>
              <w:bottom w:val="nil"/>
              <w:right w:val="nil"/>
            </w:tcBorders>
            <w:hideMark/>
          </w:tcPr>
          <w:p w14:paraId="49A9CBB6" w14:textId="77777777" w:rsidR="00CE7C6B" w:rsidRDefault="00CE7C6B">
            <w:pPr>
              <w:keepNext/>
              <w:keepLines/>
              <w:spacing w:after="0"/>
              <w:jc w:val="center"/>
              <w:rPr>
                <w:rFonts w:ascii="Arial" w:hAnsi="Arial"/>
                <w:b/>
                <w:sz w:val="18"/>
              </w:rPr>
            </w:pPr>
            <w:r>
              <w:rPr>
                <w:rFonts w:ascii="Arial" w:hAnsi="Arial"/>
                <w:b/>
                <w:sz w:val="18"/>
              </w:rP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5728302"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51891F6"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6AA440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pPr>
              <w:keepNext/>
              <w:keepLines/>
              <w:spacing w:after="0"/>
              <w:rPr>
                <w:rFonts w:ascii="Arial" w:hAnsi="Arial"/>
                <w:sz w:val="18"/>
              </w:rPr>
            </w:pPr>
            <w:r>
              <w:rPr>
                <w:rFonts w:ascii="Arial" w:hAnsi="Arial"/>
                <w:sz w:val="18"/>
              </w:rP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C6B818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354580F"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25C2E648"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pPr>
              <w:keepNext/>
              <w:keepLines/>
              <w:spacing w:after="0"/>
              <w:rPr>
                <w:rFonts w:ascii="Arial" w:hAnsi="Arial"/>
                <w:sz w:val="18"/>
              </w:rPr>
            </w:pPr>
            <w:r>
              <w:rPr>
                <w:rFonts w:ascii="Arial" w:hAnsi="Arial"/>
                <w:sz w:val="18"/>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8A74A3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4D6FFD0"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5720B4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pPr>
              <w:keepNext/>
              <w:keepLines/>
              <w:spacing w:after="0"/>
              <w:rPr>
                <w:rFonts w:ascii="Arial" w:hAnsi="Arial"/>
                <w:sz w:val="18"/>
                <w:lang w:eastAsia="zh-CN"/>
              </w:rPr>
            </w:pPr>
            <w:r>
              <w:rPr>
                <w:rFonts w:ascii="Arial" w:hAnsi="Arial"/>
                <w:sz w:val="18"/>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621A1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690837C"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1110E153"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pPr>
              <w:keepNext/>
              <w:keepLines/>
              <w:spacing w:after="0"/>
              <w:rPr>
                <w:rFonts w:ascii="Arial" w:hAnsi="Arial"/>
                <w:sz w:val="18"/>
                <w:lang w:eastAsia="zh-CN"/>
              </w:rPr>
            </w:pPr>
            <w:r>
              <w:rPr>
                <w:rFonts w:ascii="Arial" w:hAnsi="Arial"/>
                <w:sz w:val="18"/>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pPr>
              <w:keepNext/>
              <w:keepLines/>
              <w:spacing w:after="0"/>
              <w:rPr>
                <w:rFonts w:ascii="Arial" w:hAnsi="Arial"/>
                <w:sz w:val="18"/>
              </w:rPr>
            </w:pPr>
            <w:r>
              <w:rPr>
                <w:rFonts w:ascii="Arial" w:hAnsi="Arial"/>
                <w:sz w:val="18"/>
              </w:rP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pPr>
              <w:keepNext/>
              <w:keepLines/>
              <w:spacing w:after="0"/>
              <w:rPr>
                <w:rFonts w:ascii="Arial" w:hAnsi="Arial"/>
                <w:sz w:val="18"/>
              </w:rPr>
            </w:pPr>
            <w:r>
              <w:rPr>
                <w:rFonts w:ascii="Arial" w:hAnsi="Arial"/>
                <w:sz w:val="18"/>
              </w:rP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9443" w:name="_Toc68196431"/>
      <w:bookmarkStart w:id="9444" w:name="_Toc59209099"/>
      <w:bookmarkStart w:id="9445" w:name="_Toc51951322"/>
      <w:bookmarkStart w:id="9446" w:name="_Toc45882772"/>
      <w:bookmarkStart w:id="9447" w:name="_Toc45282386"/>
      <w:bookmarkStart w:id="9448" w:name="_Toc34404490"/>
      <w:bookmarkStart w:id="9449" w:name="_Toc34388719"/>
      <w:bookmarkStart w:id="9450" w:name="_Toc25070728"/>
      <w:bookmarkStart w:id="9451" w:name="_Toc525231507"/>
      <w:bookmarkStart w:id="9452" w:name="_Toc74123261"/>
      <w:r>
        <w:t>11.</w:t>
      </w:r>
      <w:r w:rsidR="00CE7C6B">
        <w:t>3.7</w:t>
      </w:r>
      <w:r w:rsidR="00CE7C6B">
        <w:tab/>
        <w:t>Link local IPv6 address</w:t>
      </w:r>
      <w:bookmarkEnd w:id="9443"/>
      <w:bookmarkEnd w:id="9444"/>
      <w:bookmarkEnd w:id="9445"/>
      <w:bookmarkEnd w:id="9446"/>
      <w:bookmarkEnd w:id="9447"/>
      <w:bookmarkEnd w:id="9448"/>
      <w:bookmarkEnd w:id="9449"/>
      <w:bookmarkEnd w:id="9450"/>
      <w:bookmarkEnd w:id="9451"/>
      <w:bookmarkEnd w:id="9452"/>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3B6991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3F1AFF70"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C632A6"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391BE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593E926C"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0841C24"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73861E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pPr>
              <w:keepNext/>
              <w:keepLines/>
              <w:spacing w:after="0"/>
              <w:jc w:val="center"/>
              <w:rPr>
                <w:rFonts w:ascii="Arial" w:hAnsi="Arial"/>
                <w:sz w:val="18"/>
              </w:rPr>
            </w:pPr>
            <w:r>
              <w:rPr>
                <w:rFonts w:ascii="Arial" w:hAnsi="Arial"/>
                <w:sz w:val="18"/>
              </w:rPr>
              <w:t>Link local IPv6 address IEI</w:t>
            </w:r>
          </w:p>
        </w:tc>
        <w:tc>
          <w:tcPr>
            <w:tcW w:w="1134" w:type="dxa"/>
            <w:tcBorders>
              <w:top w:val="nil"/>
              <w:left w:val="nil"/>
              <w:bottom w:val="nil"/>
              <w:right w:val="nil"/>
            </w:tcBorders>
            <w:hideMark/>
          </w:tcPr>
          <w:p w14:paraId="4470050E" w14:textId="77777777" w:rsidR="00CE7C6B" w:rsidRDefault="00CE7C6B">
            <w:pPr>
              <w:keepNext/>
              <w:keepLines/>
              <w:spacing w:after="0"/>
              <w:rPr>
                <w:rFonts w:ascii="Arial" w:hAnsi="Arial"/>
                <w:sz w:val="18"/>
              </w:rPr>
            </w:pPr>
            <w:r>
              <w:rPr>
                <w:rFonts w:ascii="Arial" w:hAnsi="Arial"/>
                <w:sz w:val="18"/>
              </w:rP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pPr>
              <w:keepNext/>
              <w:keepLines/>
              <w:spacing w:after="0"/>
              <w:jc w:val="center"/>
              <w:rPr>
                <w:rFonts w:ascii="Arial" w:hAnsi="Arial"/>
                <w:sz w:val="18"/>
              </w:rPr>
            </w:pPr>
            <w:r>
              <w:rPr>
                <w:rFonts w:ascii="Arial" w:hAnsi="Arial"/>
                <w:sz w:val="18"/>
              </w:rPr>
              <w:t xml:space="preserve">Link local IPv6 address content </w:t>
            </w:r>
          </w:p>
        </w:tc>
        <w:tc>
          <w:tcPr>
            <w:tcW w:w="1134" w:type="dxa"/>
            <w:tcBorders>
              <w:top w:val="nil"/>
              <w:left w:val="nil"/>
              <w:bottom w:val="nil"/>
              <w:right w:val="nil"/>
            </w:tcBorders>
          </w:tcPr>
          <w:p w14:paraId="0482EEBA" w14:textId="77777777" w:rsidR="00CE7C6B" w:rsidRDefault="00CE7C6B">
            <w:pPr>
              <w:keepNext/>
              <w:keepLines/>
              <w:spacing w:after="0"/>
              <w:rPr>
                <w:rFonts w:ascii="Arial" w:hAnsi="Arial"/>
                <w:sz w:val="18"/>
              </w:rPr>
            </w:pPr>
            <w:r>
              <w:rPr>
                <w:rFonts w:ascii="Arial" w:hAnsi="Arial"/>
                <w:sz w:val="18"/>
              </w:rPr>
              <w:t>octet 2</w:t>
            </w:r>
          </w:p>
          <w:p w14:paraId="2E0D12CA" w14:textId="77777777" w:rsidR="00CE7C6B" w:rsidRDefault="00CE7C6B">
            <w:pPr>
              <w:keepNext/>
              <w:keepLines/>
              <w:spacing w:after="0"/>
              <w:rPr>
                <w:rFonts w:ascii="Arial" w:hAnsi="Arial"/>
                <w:sz w:val="18"/>
              </w:rPr>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pPr>
              <w:keepNext/>
              <w:keepLines/>
              <w:spacing w:after="0"/>
              <w:rPr>
                <w:rFonts w:ascii="Arial" w:hAnsi="Arial"/>
                <w:sz w:val="18"/>
              </w:rPr>
            </w:pPr>
            <w:r>
              <w:rPr>
                <w:rFonts w:ascii="Arial" w:hAnsi="Arial"/>
                <w:sz w:val="18"/>
              </w:rP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pPr>
              <w:keepNext/>
              <w:keepLines/>
              <w:spacing w:after="0"/>
              <w:rPr>
                <w:rFonts w:ascii="Arial" w:hAnsi="Arial"/>
                <w:sz w:val="18"/>
              </w:rPr>
            </w:pPr>
            <w:r>
              <w:rPr>
                <w:rFonts w:ascii="Arial" w:hAnsi="Arial"/>
                <w:sz w:val="18"/>
              </w:rPr>
              <w:t>Link local IPv6 address value (octet 2 to 17)</w:t>
            </w:r>
          </w:p>
          <w:p w14:paraId="5C3846B0" w14:textId="77777777" w:rsidR="00CE7C6B" w:rsidRDefault="00CE7C6B">
            <w:pPr>
              <w:keepNext/>
              <w:keepLines/>
              <w:spacing w:after="0"/>
              <w:rPr>
                <w:rFonts w:ascii="Arial" w:hAnsi="Arial"/>
                <w:sz w:val="18"/>
              </w:rPr>
            </w:pPr>
          </w:p>
          <w:p w14:paraId="75FCB556" w14:textId="77777777" w:rsidR="00CE7C6B" w:rsidRDefault="00CE7C6B">
            <w:pPr>
              <w:keepNext/>
              <w:keepLines/>
              <w:spacing w:after="0"/>
              <w:rPr>
                <w:rFonts w:ascii="Arial" w:hAnsi="Arial"/>
                <w:sz w:val="18"/>
              </w:rPr>
            </w:pPr>
            <w:r>
              <w:rPr>
                <w:rFonts w:ascii="Arial" w:hAnsi="Arial"/>
                <w:sz w:val="18"/>
              </w:rP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9453" w:name="_Toc68196433"/>
      <w:bookmarkStart w:id="9454" w:name="_Toc59209101"/>
      <w:bookmarkStart w:id="9455" w:name="_Toc51951324"/>
      <w:bookmarkStart w:id="9456" w:name="_Toc45882774"/>
      <w:bookmarkStart w:id="9457" w:name="_Toc45282388"/>
      <w:bookmarkStart w:id="9458" w:name="_Toc34404492"/>
      <w:bookmarkStart w:id="9459" w:name="_Toc34388721"/>
      <w:bookmarkStart w:id="9460" w:name="_Toc502240455"/>
      <w:bookmarkStart w:id="9461" w:name="_Toc74123262"/>
      <w:r>
        <w:t>11.</w:t>
      </w:r>
      <w:r w:rsidR="00CE7C6B">
        <w:t>3.</w:t>
      </w:r>
      <w:r w:rsidR="006B6495">
        <w:t>8</w:t>
      </w:r>
      <w:r w:rsidR="00CE7C6B">
        <w:tab/>
        <w:t>PC5 signalling protocol cause</w:t>
      </w:r>
      <w:bookmarkEnd w:id="9453"/>
      <w:bookmarkEnd w:id="9454"/>
      <w:bookmarkEnd w:id="9455"/>
      <w:bookmarkEnd w:id="9456"/>
      <w:bookmarkEnd w:id="9457"/>
      <w:bookmarkEnd w:id="9458"/>
      <w:bookmarkEnd w:id="9459"/>
      <w:bookmarkEnd w:id="9460"/>
      <w:bookmarkEnd w:id="9461"/>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40714D73"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5B516B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1F35071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05E591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E8DCA9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0A1AB8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3EBF2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pPr>
              <w:keepNext/>
              <w:keepLines/>
              <w:spacing w:after="0"/>
              <w:jc w:val="center"/>
              <w:rPr>
                <w:rFonts w:ascii="Arial" w:hAnsi="Arial"/>
                <w:sz w:val="18"/>
              </w:rPr>
            </w:pPr>
            <w:r>
              <w:rPr>
                <w:rFonts w:ascii="Arial" w:hAnsi="Arial"/>
                <w:sz w:val="18"/>
              </w:rPr>
              <w:t>PC5 signalling protocol cause IEI</w:t>
            </w:r>
          </w:p>
        </w:tc>
        <w:tc>
          <w:tcPr>
            <w:tcW w:w="1134" w:type="dxa"/>
            <w:tcBorders>
              <w:top w:val="nil"/>
              <w:left w:val="nil"/>
              <w:bottom w:val="nil"/>
              <w:right w:val="nil"/>
            </w:tcBorders>
            <w:hideMark/>
          </w:tcPr>
          <w:p w14:paraId="6E388B2B" w14:textId="77777777" w:rsidR="00CE7C6B" w:rsidRDefault="00CE7C6B">
            <w:pPr>
              <w:keepNext/>
              <w:keepLines/>
              <w:spacing w:after="0"/>
              <w:rPr>
                <w:rFonts w:ascii="Arial" w:hAnsi="Arial"/>
                <w:sz w:val="18"/>
              </w:rPr>
            </w:pPr>
            <w:r>
              <w:rPr>
                <w:rFonts w:ascii="Arial" w:hAnsi="Arial"/>
                <w:sz w:val="18"/>
              </w:rP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pPr>
              <w:keepNext/>
              <w:keepLines/>
              <w:spacing w:after="0"/>
              <w:jc w:val="center"/>
              <w:rPr>
                <w:rFonts w:ascii="Arial" w:hAnsi="Arial"/>
                <w:sz w:val="18"/>
              </w:rPr>
            </w:pPr>
            <w:r>
              <w:rPr>
                <w:rFonts w:ascii="Arial" w:hAnsi="Arial"/>
                <w:sz w:val="18"/>
              </w:rPr>
              <w:t>PC5 signalling cause value</w:t>
            </w:r>
          </w:p>
        </w:tc>
        <w:tc>
          <w:tcPr>
            <w:tcW w:w="1134" w:type="dxa"/>
            <w:tcBorders>
              <w:top w:val="nil"/>
              <w:left w:val="nil"/>
              <w:bottom w:val="nil"/>
              <w:right w:val="nil"/>
            </w:tcBorders>
            <w:hideMark/>
          </w:tcPr>
          <w:p w14:paraId="6FE4C4DD" w14:textId="77777777" w:rsidR="00CE7C6B" w:rsidRDefault="00CE7C6B">
            <w:pPr>
              <w:keepNext/>
              <w:keepLines/>
              <w:spacing w:after="0"/>
              <w:rPr>
                <w:rFonts w:ascii="Arial" w:hAnsi="Arial"/>
                <w:sz w:val="18"/>
              </w:rPr>
            </w:pPr>
            <w:r>
              <w:rPr>
                <w:rFonts w:ascii="Arial" w:hAnsi="Arial"/>
                <w:sz w:val="18"/>
              </w:rP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pPr>
              <w:keepNext/>
              <w:keepLines/>
              <w:spacing w:after="0"/>
              <w:rPr>
                <w:rFonts w:ascii="Arial" w:hAnsi="Arial"/>
                <w:sz w:val="18"/>
              </w:rPr>
            </w:pPr>
            <w:r>
              <w:rPr>
                <w:rFonts w:ascii="Arial" w:hAnsi="Arial"/>
                <w:sz w:val="18"/>
              </w:rP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pPr>
              <w:keepNext/>
              <w:keepLines/>
              <w:spacing w:after="0"/>
              <w:rPr>
                <w:rFonts w:ascii="Arial" w:hAnsi="Arial"/>
                <w:sz w:val="18"/>
              </w:rPr>
            </w:pPr>
            <w:r>
              <w:rPr>
                <w:rFonts w:ascii="Arial" w:hAnsi="Arial"/>
                <w:sz w:val="18"/>
              </w:rP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pPr>
              <w:keepNext/>
              <w:keepLines/>
              <w:spacing w:after="0"/>
              <w:jc w:val="center"/>
              <w:rPr>
                <w:rFonts w:ascii="Arial" w:hAnsi="Arial"/>
                <w:b/>
                <w:sz w:val="18"/>
              </w:rPr>
            </w:pPr>
            <w:r>
              <w:rPr>
                <w:rFonts w:ascii="Arial" w:hAnsi="Arial"/>
                <w:b/>
                <w:sz w:val="18"/>
              </w:rPr>
              <w:t>8</w:t>
            </w:r>
          </w:p>
        </w:tc>
        <w:tc>
          <w:tcPr>
            <w:tcW w:w="285" w:type="dxa"/>
            <w:gridSpan w:val="2"/>
            <w:tcBorders>
              <w:top w:val="nil"/>
              <w:left w:val="nil"/>
              <w:bottom w:val="nil"/>
              <w:right w:val="nil"/>
            </w:tcBorders>
            <w:hideMark/>
          </w:tcPr>
          <w:p w14:paraId="2E57258B" w14:textId="77777777" w:rsidR="00CE7C6B" w:rsidRDefault="00CE7C6B">
            <w:pPr>
              <w:keepNext/>
              <w:keepLines/>
              <w:spacing w:after="0"/>
              <w:jc w:val="center"/>
              <w:rPr>
                <w:rFonts w:ascii="Arial" w:hAnsi="Arial"/>
                <w:b/>
                <w:sz w:val="18"/>
              </w:rPr>
            </w:pPr>
            <w:r>
              <w:rPr>
                <w:rFonts w:ascii="Arial" w:hAnsi="Arial"/>
                <w:b/>
                <w:sz w:val="18"/>
              </w:rPr>
              <w:t>7</w:t>
            </w:r>
          </w:p>
        </w:tc>
        <w:tc>
          <w:tcPr>
            <w:tcW w:w="283" w:type="dxa"/>
            <w:gridSpan w:val="2"/>
            <w:tcBorders>
              <w:top w:val="nil"/>
              <w:left w:val="nil"/>
              <w:bottom w:val="nil"/>
              <w:right w:val="nil"/>
            </w:tcBorders>
            <w:hideMark/>
          </w:tcPr>
          <w:p w14:paraId="60481A17"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gridSpan w:val="2"/>
            <w:tcBorders>
              <w:top w:val="nil"/>
              <w:left w:val="nil"/>
              <w:bottom w:val="nil"/>
              <w:right w:val="nil"/>
            </w:tcBorders>
            <w:hideMark/>
          </w:tcPr>
          <w:p w14:paraId="491DC0F7" w14:textId="77777777" w:rsidR="00CE7C6B" w:rsidRDefault="00CE7C6B">
            <w:pPr>
              <w:keepNext/>
              <w:keepLines/>
              <w:spacing w:after="0"/>
              <w:jc w:val="center"/>
              <w:rPr>
                <w:rFonts w:ascii="Arial" w:hAnsi="Arial"/>
                <w:b/>
                <w:sz w:val="18"/>
              </w:rPr>
            </w:pPr>
            <w:r>
              <w:rPr>
                <w:rFonts w:ascii="Arial" w:hAnsi="Arial"/>
                <w:b/>
                <w:sz w:val="18"/>
              </w:rPr>
              <w:t>5</w:t>
            </w:r>
          </w:p>
        </w:tc>
        <w:tc>
          <w:tcPr>
            <w:tcW w:w="284" w:type="dxa"/>
            <w:gridSpan w:val="2"/>
            <w:tcBorders>
              <w:top w:val="nil"/>
              <w:left w:val="nil"/>
              <w:bottom w:val="nil"/>
              <w:right w:val="nil"/>
            </w:tcBorders>
            <w:hideMark/>
          </w:tcPr>
          <w:p w14:paraId="1580B10E"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gridSpan w:val="3"/>
            <w:tcBorders>
              <w:top w:val="nil"/>
              <w:left w:val="nil"/>
              <w:bottom w:val="nil"/>
              <w:right w:val="nil"/>
            </w:tcBorders>
            <w:hideMark/>
          </w:tcPr>
          <w:p w14:paraId="05151A17"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gridSpan w:val="3"/>
            <w:tcBorders>
              <w:top w:val="nil"/>
              <w:left w:val="nil"/>
              <w:bottom w:val="nil"/>
              <w:right w:val="nil"/>
            </w:tcBorders>
            <w:hideMark/>
          </w:tcPr>
          <w:p w14:paraId="15969A15" w14:textId="77777777" w:rsidR="00CE7C6B" w:rsidRDefault="00CE7C6B">
            <w:pPr>
              <w:keepNext/>
              <w:keepLines/>
              <w:spacing w:after="0"/>
              <w:jc w:val="center"/>
              <w:rPr>
                <w:rFonts w:ascii="Arial" w:hAnsi="Arial"/>
                <w:b/>
                <w:sz w:val="18"/>
              </w:rPr>
            </w:pPr>
            <w:r>
              <w:rPr>
                <w:rFonts w:ascii="Arial" w:hAnsi="Arial"/>
                <w:b/>
                <w:sz w:val="18"/>
              </w:rPr>
              <w:t>2</w:t>
            </w:r>
          </w:p>
        </w:tc>
        <w:tc>
          <w:tcPr>
            <w:tcW w:w="284" w:type="dxa"/>
            <w:gridSpan w:val="3"/>
            <w:tcBorders>
              <w:top w:val="nil"/>
              <w:left w:val="nil"/>
              <w:bottom w:val="nil"/>
              <w:right w:val="nil"/>
            </w:tcBorders>
            <w:hideMark/>
          </w:tcPr>
          <w:p w14:paraId="4DA1D42C" w14:textId="77777777" w:rsidR="00CE7C6B" w:rsidRDefault="00CE7C6B">
            <w:pPr>
              <w:keepNext/>
              <w:keepLines/>
              <w:spacing w:after="0"/>
              <w:jc w:val="center"/>
              <w:rPr>
                <w:rFonts w:ascii="Arial" w:hAnsi="Arial"/>
                <w:b/>
                <w:sz w:val="18"/>
              </w:rPr>
            </w:pPr>
            <w:r>
              <w:rPr>
                <w:rFonts w:ascii="Arial" w:hAnsi="Arial"/>
                <w:b/>
                <w:sz w:val="18"/>
              </w:rP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CFF50A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9C4EA5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25EA16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3630D8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A0A48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7980E7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F6F6FA7"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pPr>
              <w:keepNext/>
              <w:keepLines/>
              <w:spacing w:after="0"/>
              <w:rPr>
                <w:rFonts w:ascii="Arial" w:hAnsi="Arial"/>
                <w:sz w:val="18"/>
              </w:rPr>
            </w:pPr>
            <w:r>
              <w:rPr>
                <w:rFonts w:ascii="Arial" w:hAnsi="Arial"/>
                <w:sz w:val="18"/>
              </w:rP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00984B2"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83479D3"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03299B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003F4039"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58F762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BB51096"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C4A1ED8"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pPr>
              <w:keepNext/>
              <w:keepLines/>
              <w:spacing w:after="0"/>
              <w:rPr>
                <w:rFonts w:ascii="Arial" w:hAnsi="Arial"/>
                <w:sz w:val="18"/>
              </w:rPr>
            </w:pPr>
            <w:r>
              <w:rPr>
                <w:rFonts w:ascii="Arial" w:hAnsi="Arial"/>
                <w:sz w:val="18"/>
              </w:rP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1D994A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32839F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94458CC"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E0F806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3BE81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2E869C45"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7D25D423"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pPr>
              <w:keepNext/>
              <w:keepLines/>
              <w:spacing w:after="0"/>
              <w:rPr>
                <w:rFonts w:ascii="Arial" w:hAnsi="Arial"/>
                <w:sz w:val="18"/>
              </w:rPr>
            </w:pPr>
            <w:r>
              <w:rPr>
                <w:rFonts w:ascii="Arial" w:hAnsi="Arial"/>
                <w:sz w:val="18"/>
              </w:rP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01E393F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2AF203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3731F57"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5286432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3CAA38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FF15282"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7F7097D"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pPr>
              <w:keepNext/>
              <w:keepLines/>
              <w:spacing w:after="0"/>
              <w:rPr>
                <w:rFonts w:ascii="Arial" w:hAnsi="Arial"/>
                <w:sz w:val="18"/>
              </w:rPr>
            </w:pPr>
            <w:r>
              <w:rPr>
                <w:rFonts w:ascii="Arial" w:hAnsi="Arial"/>
                <w:sz w:val="18"/>
              </w:rP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376EEB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AFB46D"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3A96EF3"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1612205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506F8F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2D00A0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21E086F"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2151E59F" w:rsidR="00CE7C6B" w:rsidRDefault="00CE7C6B">
            <w:pPr>
              <w:keepNext/>
              <w:keepLines/>
              <w:spacing w:after="0"/>
              <w:rPr>
                <w:rFonts w:ascii="Arial" w:hAnsi="Arial"/>
                <w:sz w:val="18"/>
              </w:rPr>
            </w:pPr>
            <w:r>
              <w:rPr>
                <w:rFonts w:ascii="Arial" w:hAnsi="Arial"/>
                <w:sz w:val="18"/>
              </w:rPr>
              <w:t>Lack of resources for PC5 unicast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4A23D6D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BF5C1C8"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E180106"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9EC4E8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98E250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2E709A"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9A2AAAC"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pPr>
              <w:keepNext/>
              <w:keepLines/>
              <w:spacing w:after="0"/>
              <w:rPr>
                <w:rFonts w:ascii="Arial" w:hAnsi="Arial"/>
                <w:sz w:val="18"/>
              </w:rPr>
            </w:pPr>
            <w:r>
              <w:rPr>
                <w:rFonts w:ascii="Arial" w:hAnsi="Arial"/>
                <w:sz w:val="18"/>
              </w:rP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11AAF0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7B853BC"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571511A"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7412B5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A275FD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395D69E"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570E64"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pPr>
              <w:keepNext/>
              <w:keepLines/>
              <w:spacing w:after="0"/>
              <w:rPr>
                <w:rFonts w:ascii="Arial" w:hAnsi="Arial"/>
                <w:sz w:val="18"/>
              </w:rPr>
            </w:pPr>
            <w:r>
              <w:rPr>
                <w:rFonts w:ascii="Arial" w:hAnsi="Arial"/>
                <w:sz w:val="18"/>
              </w:rP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954F4D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B423A5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36C5121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4152F6C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D14F7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46E32E2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46F3DEE"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pPr>
              <w:keepNext/>
              <w:keepLines/>
              <w:spacing w:after="0"/>
              <w:rPr>
                <w:rFonts w:ascii="Arial" w:hAnsi="Arial"/>
                <w:sz w:val="18"/>
              </w:rPr>
            </w:pPr>
            <w:r>
              <w:rPr>
                <w:rFonts w:ascii="Arial" w:hAnsi="Arial"/>
                <w:sz w:val="18"/>
              </w:rP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7BC3E0BE"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91C96B"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7E8D309"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9F4A67D"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9A3AEF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77B7A3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70B8272"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pPr>
              <w:keepNext/>
              <w:keepLines/>
              <w:spacing w:after="0"/>
              <w:rPr>
                <w:rFonts w:ascii="Arial" w:hAnsi="Arial"/>
                <w:sz w:val="18"/>
              </w:rPr>
            </w:pPr>
            <w:r>
              <w:rPr>
                <w:rFonts w:ascii="Arial" w:hAnsi="Arial"/>
                <w:sz w:val="18"/>
              </w:rPr>
              <w:t xml:space="preserve">LSB of </w:t>
            </w:r>
            <w:r>
              <w:rPr>
                <w:rFonts w:ascii="Arial" w:hAnsi="Arial"/>
                <w:noProof/>
                <w:sz w:val="18"/>
                <w:lang w:eastAsia="x-none"/>
              </w:rPr>
              <w:t>K</w:t>
            </w:r>
            <w:r>
              <w:rPr>
                <w:rFonts w:ascii="Arial" w:hAnsi="Arial"/>
                <w:noProof/>
                <w:sz w:val="18"/>
                <w:vertAlign w:val="subscript"/>
                <w:lang w:eastAsia="x-none"/>
              </w:rPr>
              <w:t>NRP-sess</w:t>
            </w:r>
            <w:r>
              <w:rPr>
                <w:rFonts w:ascii="Arial" w:hAnsi="Arial"/>
                <w:noProof/>
                <w:sz w:val="18"/>
                <w:lang w:eastAsia="x-none"/>
              </w:rPr>
              <w:t xml:space="preserve"> ID </w:t>
            </w:r>
            <w:r>
              <w:rPr>
                <w:rFonts w:ascii="Arial" w:hAnsi="Arial"/>
                <w:sz w:val="18"/>
              </w:rPr>
              <w:t>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EC5156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9D300A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4ECD312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0E2A1B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163DF4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F7A485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41351FDF"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pPr>
              <w:keepNext/>
              <w:keepLines/>
              <w:spacing w:after="0"/>
              <w:rPr>
                <w:rFonts w:ascii="Arial" w:hAnsi="Arial"/>
                <w:sz w:val="18"/>
              </w:rPr>
            </w:pPr>
            <w:r>
              <w:rPr>
                <w:rFonts w:ascii="Arial" w:hAnsi="Arial"/>
                <w:sz w:val="18"/>
              </w:rP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01C4F9E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7CB3634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08F3ED7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10E9BCD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1FDFF9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3843E16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1F2B359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pPr>
              <w:keepNext/>
              <w:keepLines/>
              <w:spacing w:after="0"/>
              <w:rPr>
                <w:rFonts w:ascii="Arial" w:hAnsi="Arial"/>
                <w:sz w:val="18"/>
              </w:rPr>
            </w:pPr>
            <w:r>
              <w:rPr>
                <w:rFonts w:ascii="Arial" w:hAnsi="Arial"/>
                <w:sz w:val="18"/>
              </w:rP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5FA3862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1F5F601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28F7045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276F36B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09380B1"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65BD01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1EF19D2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pPr>
              <w:keepNext/>
              <w:keepLines/>
              <w:spacing w:after="0"/>
              <w:rPr>
                <w:rFonts w:ascii="Arial" w:hAnsi="Arial"/>
                <w:sz w:val="18"/>
              </w:rPr>
            </w:pPr>
            <w:r>
              <w:rPr>
                <w:rFonts w:ascii="Arial" w:hAnsi="Arial"/>
                <w:sz w:val="18"/>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6AA8F34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E8A83FF"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52F6C239"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5F85F6D2"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315AC8A1"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2CFA960"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3A17607"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77777777" w:rsidR="00CE7C6B" w:rsidRDefault="00CE7C6B">
            <w:pPr>
              <w:keepNext/>
              <w:keepLines/>
              <w:spacing w:after="0"/>
              <w:rPr>
                <w:rFonts w:ascii="Arial" w:hAnsi="Arial"/>
                <w:sz w:val="18"/>
              </w:rPr>
            </w:pP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A69D992"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9CC956D"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88D32D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2BE43D7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E1601F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578DB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2E3BB76"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pPr>
              <w:keepNext/>
              <w:keepLines/>
              <w:spacing w:after="0"/>
              <w:rPr>
                <w:rFonts w:ascii="Arial" w:hAnsi="Arial"/>
                <w:sz w:val="18"/>
              </w:rPr>
            </w:pPr>
            <w:r>
              <w:rPr>
                <w:rFonts w:ascii="Arial" w:hAnsi="Arial"/>
                <w:sz w:val="18"/>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pPr>
              <w:keepNext/>
              <w:keepLines/>
              <w:spacing w:after="0"/>
              <w:rPr>
                <w:rFonts w:ascii="Arial" w:hAnsi="Arial"/>
                <w:sz w:val="18"/>
              </w:rPr>
            </w:pPr>
            <w:r>
              <w:rPr>
                <w:rFonts w:ascii="Arial" w:hAnsi="Arial"/>
                <w:sz w:val="18"/>
              </w:rP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9462" w:name="_Toc68196436"/>
      <w:bookmarkStart w:id="9463" w:name="_Toc59209104"/>
      <w:bookmarkStart w:id="9464" w:name="_Toc51951327"/>
      <w:bookmarkStart w:id="9465" w:name="_Toc45882777"/>
      <w:bookmarkStart w:id="9466" w:name="_Toc45282391"/>
      <w:bookmarkStart w:id="9467" w:name="_Toc74123263"/>
      <w:r>
        <w:t>11.</w:t>
      </w:r>
      <w:r w:rsidR="00CE7C6B">
        <w:t>3.</w:t>
      </w:r>
      <w:r w:rsidR="006B6495">
        <w:t>9</w:t>
      </w:r>
      <w:r w:rsidR="00CE7C6B">
        <w:tab/>
        <w:t>Key establishment information container</w:t>
      </w:r>
      <w:bookmarkEnd w:id="9462"/>
      <w:bookmarkEnd w:id="9463"/>
      <w:bookmarkEnd w:id="9464"/>
      <w:bookmarkEnd w:id="9465"/>
      <w:bookmarkEnd w:id="9466"/>
      <w:bookmarkEnd w:id="9467"/>
    </w:p>
    <w:p w14:paraId="5717FBF9" w14:textId="0B458DC3" w:rsidR="00CE7C6B" w:rsidRDefault="00CE7C6B" w:rsidP="00CE7C6B">
      <w:r>
        <w:t>The Key establishment information container information element contains information for PC5 unicast link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6C3016DB"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0BE9C9FF"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2F6E79F"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5208A23"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7C60569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6E63AF8"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1970EF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pPr>
              <w:keepNext/>
              <w:keepLines/>
              <w:spacing w:after="0"/>
              <w:jc w:val="center"/>
              <w:rPr>
                <w:rFonts w:ascii="Arial" w:hAnsi="Arial"/>
                <w:sz w:val="18"/>
              </w:rPr>
            </w:pPr>
            <w:r>
              <w:rPr>
                <w:rFonts w:ascii="Arial" w:hAnsi="Arial"/>
                <w:sz w:val="18"/>
              </w:rPr>
              <w:t>Key establishment information container IEI</w:t>
            </w:r>
          </w:p>
        </w:tc>
        <w:tc>
          <w:tcPr>
            <w:tcW w:w="1134" w:type="dxa"/>
            <w:tcBorders>
              <w:top w:val="nil"/>
              <w:left w:val="nil"/>
              <w:bottom w:val="nil"/>
              <w:right w:val="nil"/>
            </w:tcBorders>
            <w:hideMark/>
          </w:tcPr>
          <w:p w14:paraId="33E9F44E" w14:textId="77777777" w:rsidR="00CE7C6B" w:rsidRDefault="00CE7C6B">
            <w:pPr>
              <w:keepNext/>
              <w:keepLines/>
              <w:spacing w:after="0"/>
              <w:rPr>
                <w:rFonts w:ascii="Arial" w:hAnsi="Arial"/>
                <w:sz w:val="18"/>
              </w:rPr>
            </w:pPr>
            <w:r>
              <w:rPr>
                <w:rFonts w:ascii="Arial" w:hAnsi="Arial"/>
                <w:sz w:val="18"/>
              </w:rP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pPr>
              <w:keepNext/>
              <w:keepLines/>
              <w:spacing w:after="0"/>
              <w:jc w:val="center"/>
              <w:rPr>
                <w:rFonts w:ascii="Arial" w:hAnsi="Arial"/>
                <w:sz w:val="18"/>
              </w:rPr>
            </w:pPr>
            <w:r>
              <w:rPr>
                <w:rFonts w:ascii="Arial" w:hAnsi="Arial"/>
                <w:sz w:val="18"/>
              </w:rP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pPr>
              <w:keepNext/>
              <w:keepLines/>
              <w:spacing w:after="0"/>
              <w:rPr>
                <w:rFonts w:ascii="Arial" w:hAnsi="Arial"/>
                <w:sz w:val="18"/>
              </w:rPr>
            </w:pPr>
            <w:r>
              <w:rPr>
                <w:rFonts w:ascii="Arial" w:hAnsi="Arial"/>
                <w:sz w:val="18"/>
              </w:rPr>
              <w:t>octet 2</w:t>
            </w:r>
          </w:p>
          <w:p w14:paraId="6C5CEBD3" w14:textId="77777777" w:rsidR="00CE7C6B" w:rsidRDefault="00CE7C6B">
            <w:pPr>
              <w:keepNext/>
              <w:keepLines/>
              <w:spacing w:after="0"/>
              <w:rPr>
                <w:rFonts w:ascii="Arial" w:hAnsi="Arial"/>
                <w:sz w:val="18"/>
              </w:rPr>
            </w:pPr>
            <w:r>
              <w:rPr>
                <w:rFonts w:ascii="Arial" w:hAnsi="Arial"/>
                <w:sz w:val="18"/>
              </w:rP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pPr>
              <w:keepNext/>
              <w:keepLines/>
              <w:spacing w:after="0"/>
              <w:jc w:val="center"/>
              <w:rPr>
                <w:rFonts w:ascii="Arial" w:hAnsi="Arial"/>
                <w:sz w:val="18"/>
              </w:rPr>
            </w:pPr>
            <w:r>
              <w:rPr>
                <w:rFonts w:ascii="Arial" w:hAnsi="Arial"/>
                <w:sz w:val="18"/>
              </w:rPr>
              <w:t>Key establishment information container contents</w:t>
            </w:r>
          </w:p>
        </w:tc>
        <w:tc>
          <w:tcPr>
            <w:tcW w:w="1134" w:type="dxa"/>
            <w:tcBorders>
              <w:top w:val="nil"/>
              <w:left w:val="nil"/>
              <w:bottom w:val="nil"/>
              <w:right w:val="nil"/>
            </w:tcBorders>
          </w:tcPr>
          <w:p w14:paraId="408011F8" w14:textId="77777777" w:rsidR="00CE7C6B" w:rsidRDefault="00CE7C6B">
            <w:pPr>
              <w:keepNext/>
              <w:keepLines/>
              <w:spacing w:after="0"/>
              <w:rPr>
                <w:rFonts w:ascii="Arial" w:hAnsi="Arial"/>
                <w:sz w:val="18"/>
              </w:rPr>
            </w:pPr>
            <w:r>
              <w:rPr>
                <w:rFonts w:ascii="Arial" w:hAnsi="Arial"/>
                <w:sz w:val="18"/>
              </w:rPr>
              <w:t>octet 4</w:t>
            </w:r>
          </w:p>
          <w:p w14:paraId="0C3E32BC" w14:textId="77777777" w:rsidR="00CE7C6B" w:rsidRDefault="00CE7C6B">
            <w:pPr>
              <w:keepNext/>
              <w:keepLines/>
              <w:spacing w:after="0"/>
              <w:rPr>
                <w:rFonts w:ascii="Arial" w:hAnsi="Arial"/>
                <w:sz w:val="18"/>
              </w:rPr>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pPr>
              <w:keepNext/>
              <w:keepLines/>
              <w:spacing w:after="0"/>
              <w:rPr>
                <w:rFonts w:ascii="Arial" w:hAnsi="Arial"/>
                <w:sz w:val="18"/>
              </w:rPr>
            </w:pPr>
            <w:r>
              <w:rPr>
                <w:rFonts w:ascii="Arial" w:hAnsi="Arial"/>
                <w:sz w:val="18"/>
              </w:rP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pPr>
              <w:keepNext/>
              <w:keepLines/>
              <w:spacing w:after="0"/>
              <w:rPr>
                <w:rFonts w:ascii="Arial" w:hAnsi="Arial"/>
                <w:sz w:val="18"/>
              </w:rPr>
            </w:pPr>
            <w:r>
              <w:rPr>
                <w:rFonts w:ascii="Arial" w:hAnsi="Arial"/>
                <w:sz w:val="18"/>
              </w:rPr>
              <w:t>Key establishment information container contents (octet 4 to n)</w:t>
            </w:r>
          </w:p>
          <w:p w14:paraId="15AEBA51" w14:textId="77777777" w:rsidR="00CE7C6B" w:rsidRDefault="00CE7C6B">
            <w:pPr>
              <w:keepNext/>
              <w:keepLines/>
              <w:spacing w:after="0"/>
              <w:rPr>
                <w:rFonts w:ascii="Arial" w:hAnsi="Arial"/>
                <w:sz w:val="18"/>
              </w:rPr>
            </w:pPr>
          </w:p>
          <w:p w14:paraId="6B2E7B08" w14:textId="77777777" w:rsidR="00CE7C6B" w:rsidRDefault="00CE7C6B">
            <w:pPr>
              <w:keepNext/>
              <w:keepLines/>
              <w:spacing w:after="0"/>
              <w:rPr>
                <w:rFonts w:ascii="Arial" w:hAnsi="Arial"/>
                <w:sz w:val="18"/>
              </w:rPr>
            </w:pPr>
            <w:r>
              <w:rPr>
                <w:rFonts w:ascii="Arial" w:hAnsi="Arial"/>
                <w:sz w:val="18"/>
              </w:rP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9468" w:name="_Toc68196437"/>
      <w:bookmarkStart w:id="9469" w:name="_Toc59209105"/>
      <w:bookmarkStart w:id="9470" w:name="_Toc51951328"/>
      <w:bookmarkStart w:id="9471" w:name="_Toc45882778"/>
      <w:bookmarkStart w:id="9472" w:name="_Toc45282392"/>
      <w:bookmarkStart w:id="9473" w:name="_Hlk35944225"/>
      <w:bookmarkStart w:id="9474" w:name="_Toc74123264"/>
      <w:r>
        <w:t>11.</w:t>
      </w:r>
      <w:r w:rsidR="00CE7C6B">
        <w:t>3.1</w:t>
      </w:r>
      <w:r w:rsidR="006B6495">
        <w:t>0</w:t>
      </w:r>
      <w:r w:rsidR="00CE7C6B">
        <w:tab/>
        <w:t>Nonce</w:t>
      </w:r>
      <w:bookmarkEnd w:id="9468"/>
      <w:bookmarkEnd w:id="9469"/>
      <w:bookmarkEnd w:id="9470"/>
      <w:bookmarkEnd w:id="9471"/>
      <w:bookmarkEnd w:id="9472"/>
      <w:bookmarkEnd w:id="9474"/>
    </w:p>
    <w:p w14:paraId="7F50601B" w14:textId="0992FC6F" w:rsidR="00CE7C6B" w:rsidRDefault="00CE7C6B" w:rsidP="00CE7C6B">
      <w:r>
        <w:t>The Nonce information element contains a 128-bit nonce used during PC5 unicast link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09" w:type="dxa"/>
            <w:tcBorders>
              <w:top w:val="nil"/>
              <w:left w:val="nil"/>
              <w:bottom w:val="nil"/>
              <w:right w:val="nil"/>
            </w:tcBorders>
            <w:hideMark/>
          </w:tcPr>
          <w:p w14:paraId="1119C0AD"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40166FE"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4D8F650"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26E45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B65D745"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D00376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C593863"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pPr>
              <w:keepNext/>
              <w:keepLines/>
              <w:spacing w:after="0"/>
              <w:jc w:val="center"/>
              <w:rPr>
                <w:rFonts w:ascii="Arial" w:hAnsi="Arial"/>
                <w:sz w:val="18"/>
              </w:rPr>
            </w:pPr>
            <w:r>
              <w:rPr>
                <w:rFonts w:ascii="Arial" w:hAnsi="Arial"/>
                <w:sz w:val="18"/>
              </w:rPr>
              <w:t>Nonce IEI</w:t>
            </w:r>
          </w:p>
        </w:tc>
        <w:tc>
          <w:tcPr>
            <w:tcW w:w="1134" w:type="dxa"/>
            <w:tcBorders>
              <w:top w:val="nil"/>
              <w:left w:val="nil"/>
              <w:bottom w:val="nil"/>
              <w:right w:val="nil"/>
            </w:tcBorders>
            <w:hideMark/>
          </w:tcPr>
          <w:p w14:paraId="1EE36850" w14:textId="77777777" w:rsidR="00CE7C6B" w:rsidRDefault="00CE7C6B">
            <w:pPr>
              <w:keepNext/>
              <w:keepLines/>
              <w:spacing w:after="0"/>
              <w:rPr>
                <w:rFonts w:ascii="Arial" w:hAnsi="Arial"/>
                <w:sz w:val="18"/>
              </w:rPr>
            </w:pPr>
            <w:r>
              <w:rPr>
                <w:rFonts w:ascii="Arial" w:hAnsi="Arial"/>
                <w:sz w:val="18"/>
              </w:rP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pPr>
              <w:keepNext/>
              <w:keepLines/>
              <w:spacing w:after="0"/>
              <w:jc w:val="center"/>
              <w:rPr>
                <w:rFonts w:ascii="Arial" w:hAnsi="Arial"/>
                <w:sz w:val="18"/>
              </w:rPr>
            </w:pPr>
            <w:r>
              <w:rPr>
                <w:rFonts w:ascii="Arial" w:hAnsi="Arial"/>
                <w:sz w:val="18"/>
              </w:rPr>
              <w:t>Nonce contents</w:t>
            </w:r>
          </w:p>
        </w:tc>
        <w:tc>
          <w:tcPr>
            <w:tcW w:w="1134" w:type="dxa"/>
            <w:tcBorders>
              <w:top w:val="nil"/>
              <w:left w:val="nil"/>
              <w:bottom w:val="nil"/>
              <w:right w:val="nil"/>
            </w:tcBorders>
          </w:tcPr>
          <w:p w14:paraId="5BE68FA1" w14:textId="77777777" w:rsidR="00CE7C6B" w:rsidRDefault="00CE7C6B">
            <w:pPr>
              <w:keepNext/>
              <w:keepLines/>
              <w:spacing w:after="0"/>
              <w:rPr>
                <w:rFonts w:ascii="Arial" w:hAnsi="Arial"/>
                <w:sz w:val="18"/>
              </w:rPr>
            </w:pPr>
            <w:r>
              <w:rPr>
                <w:rFonts w:ascii="Arial" w:hAnsi="Arial"/>
                <w:sz w:val="18"/>
              </w:rPr>
              <w:t>octet 2</w:t>
            </w:r>
          </w:p>
          <w:p w14:paraId="37210ADA" w14:textId="77777777" w:rsidR="00CE7C6B" w:rsidRDefault="00CE7C6B">
            <w:pPr>
              <w:keepNext/>
              <w:keepLines/>
              <w:spacing w:after="0"/>
              <w:rPr>
                <w:rFonts w:ascii="Arial" w:hAnsi="Arial"/>
                <w:sz w:val="18"/>
              </w:rPr>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pPr>
              <w:keepNext/>
              <w:keepLines/>
              <w:spacing w:after="0"/>
              <w:rPr>
                <w:rFonts w:ascii="Arial" w:hAnsi="Arial"/>
                <w:sz w:val="18"/>
              </w:rPr>
            </w:pPr>
            <w:r>
              <w:rPr>
                <w:rFonts w:ascii="Arial" w:hAnsi="Arial"/>
                <w:sz w:val="18"/>
              </w:rP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pPr>
              <w:keepNext/>
              <w:keepLines/>
              <w:spacing w:after="0"/>
              <w:rPr>
                <w:rFonts w:ascii="Arial" w:hAnsi="Arial"/>
                <w:sz w:val="18"/>
              </w:rPr>
            </w:pPr>
            <w:r>
              <w:rPr>
                <w:rFonts w:ascii="Arial" w:hAnsi="Arial"/>
                <w:sz w:val="18"/>
              </w:rPr>
              <w:t>Nonce contents (octet 2 to 17)</w:t>
            </w:r>
          </w:p>
          <w:p w14:paraId="0F2C92C0" w14:textId="77777777" w:rsidR="00CE7C6B" w:rsidRDefault="00CE7C6B">
            <w:pPr>
              <w:keepNext/>
              <w:keepLines/>
              <w:spacing w:after="0"/>
              <w:rPr>
                <w:rFonts w:ascii="Arial" w:hAnsi="Arial"/>
                <w:sz w:val="18"/>
              </w:rPr>
            </w:pPr>
          </w:p>
          <w:p w14:paraId="3C0689BF" w14:textId="77777777" w:rsidR="00CE7C6B" w:rsidRDefault="00CE7C6B">
            <w:pPr>
              <w:keepNext/>
              <w:keepLines/>
              <w:spacing w:after="0"/>
              <w:rPr>
                <w:rFonts w:ascii="Arial" w:hAnsi="Arial"/>
                <w:sz w:val="18"/>
              </w:rPr>
            </w:pPr>
            <w:r>
              <w:rPr>
                <w:rFonts w:ascii="Arial" w:hAnsi="Arial"/>
                <w:sz w:val="18"/>
              </w:rP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77777777" w:rsidR="00CE7C6B" w:rsidRDefault="00AF026B" w:rsidP="0037175B">
      <w:pPr>
        <w:pStyle w:val="30"/>
      </w:pPr>
      <w:bookmarkStart w:id="9475" w:name="_Toc68196438"/>
      <w:bookmarkStart w:id="9476" w:name="_Toc59209106"/>
      <w:bookmarkStart w:id="9477" w:name="_Toc51951329"/>
      <w:bookmarkStart w:id="9478" w:name="_Toc45882779"/>
      <w:bookmarkStart w:id="9479" w:name="_Toc45282393"/>
      <w:bookmarkStart w:id="9480" w:name="_Toc74123265"/>
      <w:bookmarkEnd w:id="9473"/>
      <w:r>
        <w:t>11.</w:t>
      </w:r>
      <w:r w:rsidR="00CE7C6B">
        <w:t>3.1</w:t>
      </w:r>
      <w:r w:rsidR="006B6495">
        <w:t>1</w:t>
      </w:r>
      <w:r w:rsidR="00CE7C6B">
        <w:tab/>
        <w:t>UE security capabilities</w:t>
      </w:r>
      <w:bookmarkEnd w:id="9475"/>
      <w:bookmarkEnd w:id="9476"/>
      <w:bookmarkEnd w:id="9477"/>
      <w:bookmarkEnd w:id="9478"/>
      <w:bookmarkEnd w:id="9479"/>
      <w:bookmarkEnd w:id="9480"/>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pPr>
              <w:keepNext/>
              <w:keepLines/>
              <w:spacing w:after="0"/>
              <w:jc w:val="center"/>
              <w:rPr>
                <w:rFonts w:ascii="Arial" w:hAnsi="Arial"/>
                <w:sz w:val="18"/>
              </w:rPr>
            </w:pPr>
            <w:r>
              <w:rPr>
                <w:rFonts w:ascii="Arial" w:hAnsi="Arial"/>
                <w:sz w:val="18"/>
              </w:rPr>
              <w:t>8</w:t>
            </w:r>
          </w:p>
        </w:tc>
        <w:tc>
          <w:tcPr>
            <w:tcW w:w="721" w:type="dxa"/>
            <w:tcBorders>
              <w:top w:val="nil"/>
              <w:left w:val="nil"/>
              <w:bottom w:val="single" w:sz="4" w:space="0" w:color="auto"/>
              <w:right w:val="nil"/>
            </w:tcBorders>
            <w:hideMark/>
          </w:tcPr>
          <w:p w14:paraId="0733A590" w14:textId="77777777" w:rsidR="00CE7C6B" w:rsidRDefault="00CE7C6B">
            <w:pPr>
              <w:keepNext/>
              <w:keepLines/>
              <w:spacing w:after="0"/>
              <w:jc w:val="center"/>
              <w:rPr>
                <w:rFonts w:ascii="Arial" w:hAnsi="Arial"/>
                <w:sz w:val="18"/>
              </w:rPr>
            </w:pPr>
            <w:r>
              <w:rPr>
                <w:rFonts w:ascii="Arial" w:hAnsi="Arial"/>
                <w:sz w:val="18"/>
              </w:rPr>
              <w:t>7</w:t>
            </w:r>
          </w:p>
        </w:tc>
        <w:tc>
          <w:tcPr>
            <w:tcW w:w="721" w:type="dxa"/>
            <w:tcBorders>
              <w:top w:val="nil"/>
              <w:left w:val="nil"/>
              <w:bottom w:val="single" w:sz="4" w:space="0" w:color="auto"/>
              <w:right w:val="nil"/>
            </w:tcBorders>
            <w:hideMark/>
          </w:tcPr>
          <w:p w14:paraId="63634287" w14:textId="77777777" w:rsidR="00CE7C6B" w:rsidRDefault="00CE7C6B">
            <w:pPr>
              <w:keepNext/>
              <w:keepLines/>
              <w:spacing w:after="0"/>
              <w:jc w:val="center"/>
              <w:rPr>
                <w:rFonts w:ascii="Arial" w:hAnsi="Arial"/>
                <w:sz w:val="18"/>
              </w:rPr>
            </w:pPr>
            <w:r>
              <w:rPr>
                <w:rFonts w:ascii="Arial" w:hAnsi="Arial"/>
                <w:sz w:val="18"/>
              </w:rPr>
              <w:t>6</w:t>
            </w:r>
          </w:p>
        </w:tc>
        <w:tc>
          <w:tcPr>
            <w:tcW w:w="721" w:type="dxa"/>
            <w:tcBorders>
              <w:top w:val="nil"/>
              <w:left w:val="nil"/>
              <w:bottom w:val="single" w:sz="4" w:space="0" w:color="auto"/>
              <w:right w:val="nil"/>
            </w:tcBorders>
            <w:hideMark/>
          </w:tcPr>
          <w:p w14:paraId="71FC1E3D" w14:textId="77777777" w:rsidR="00CE7C6B" w:rsidRDefault="00CE7C6B">
            <w:pPr>
              <w:keepNext/>
              <w:keepLines/>
              <w:spacing w:after="0"/>
              <w:jc w:val="center"/>
              <w:rPr>
                <w:rFonts w:ascii="Arial" w:hAnsi="Arial"/>
                <w:sz w:val="18"/>
              </w:rPr>
            </w:pPr>
            <w:r>
              <w:rPr>
                <w:rFonts w:ascii="Arial" w:hAnsi="Arial"/>
                <w:sz w:val="18"/>
              </w:rPr>
              <w:t>5</w:t>
            </w:r>
          </w:p>
        </w:tc>
        <w:tc>
          <w:tcPr>
            <w:tcW w:w="721" w:type="dxa"/>
            <w:tcBorders>
              <w:top w:val="nil"/>
              <w:left w:val="nil"/>
              <w:bottom w:val="single" w:sz="4" w:space="0" w:color="auto"/>
              <w:right w:val="nil"/>
            </w:tcBorders>
            <w:hideMark/>
          </w:tcPr>
          <w:p w14:paraId="70210B42" w14:textId="77777777" w:rsidR="00CE7C6B" w:rsidRDefault="00CE7C6B">
            <w:pPr>
              <w:keepNext/>
              <w:keepLines/>
              <w:spacing w:after="0"/>
              <w:jc w:val="center"/>
              <w:rPr>
                <w:rFonts w:ascii="Arial" w:hAnsi="Arial"/>
                <w:sz w:val="18"/>
              </w:rPr>
            </w:pPr>
            <w:r>
              <w:rPr>
                <w:rFonts w:ascii="Arial" w:hAnsi="Arial"/>
                <w:sz w:val="18"/>
              </w:rPr>
              <w:t>4</w:t>
            </w:r>
          </w:p>
        </w:tc>
        <w:tc>
          <w:tcPr>
            <w:tcW w:w="721" w:type="dxa"/>
            <w:tcBorders>
              <w:top w:val="nil"/>
              <w:left w:val="nil"/>
              <w:bottom w:val="single" w:sz="4" w:space="0" w:color="auto"/>
              <w:right w:val="nil"/>
            </w:tcBorders>
            <w:hideMark/>
          </w:tcPr>
          <w:p w14:paraId="3EB9E1FB" w14:textId="77777777" w:rsidR="00CE7C6B" w:rsidRDefault="00CE7C6B">
            <w:pPr>
              <w:keepNext/>
              <w:keepLines/>
              <w:spacing w:after="0"/>
              <w:jc w:val="center"/>
              <w:rPr>
                <w:rFonts w:ascii="Arial" w:hAnsi="Arial"/>
                <w:sz w:val="18"/>
              </w:rPr>
            </w:pPr>
            <w:r>
              <w:rPr>
                <w:rFonts w:ascii="Arial" w:hAnsi="Arial"/>
                <w:sz w:val="18"/>
              </w:rPr>
              <w:t>3</w:t>
            </w:r>
          </w:p>
        </w:tc>
        <w:tc>
          <w:tcPr>
            <w:tcW w:w="721" w:type="dxa"/>
            <w:tcBorders>
              <w:top w:val="nil"/>
              <w:left w:val="nil"/>
              <w:bottom w:val="single" w:sz="4" w:space="0" w:color="auto"/>
              <w:right w:val="nil"/>
            </w:tcBorders>
            <w:hideMark/>
          </w:tcPr>
          <w:p w14:paraId="7C1F2F86" w14:textId="77777777" w:rsidR="00CE7C6B" w:rsidRDefault="00CE7C6B">
            <w:pPr>
              <w:keepNext/>
              <w:keepLines/>
              <w:spacing w:after="0"/>
              <w:jc w:val="center"/>
              <w:rPr>
                <w:rFonts w:ascii="Arial" w:hAnsi="Arial"/>
                <w:sz w:val="18"/>
              </w:rPr>
            </w:pPr>
            <w:r>
              <w:rPr>
                <w:rFonts w:ascii="Arial" w:hAnsi="Arial"/>
                <w:sz w:val="18"/>
              </w:rPr>
              <w:t>2</w:t>
            </w:r>
          </w:p>
        </w:tc>
        <w:tc>
          <w:tcPr>
            <w:tcW w:w="722" w:type="dxa"/>
            <w:tcBorders>
              <w:top w:val="nil"/>
              <w:left w:val="nil"/>
              <w:bottom w:val="single" w:sz="4" w:space="0" w:color="auto"/>
              <w:right w:val="nil"/>
            </w:tcBorders>
            <w:hideMark/>
          </w:tcPr>
          <w:p w14:paraId="536F239C" w14:textId="77777777" w:rsidR="00CE7C6B" w:rsidRDefault="00CE7C6B">
            <w:pPr>
              <w:keepNext/>
              <w:keepLines/>
              <w:spacing w:after="0"/>
              <w:jc w:val="center"/>
              <w:rPr>
                <w:rFonts w:ascii="Arial" w:hAnsi="Arial"/>
                <w:sz w:val="18"/>
              </w:rPr>
            </w:pPr>
            <w:r>
              <w:rPr>
                <w:rFonts w:ascii="Arial" w:hAnsi="Arial"/>
                <w:sz w:val="18"/>
              </w:rP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pPr>
              <w:keepNext/>
              <w:keepLines/>
              <w:spacing w:after="0"/>
              <w:jc w:val="center"/>
              <w:rPr>
                <w:rFonts w:ascii="Arial" w:hAnsi="Arial"/>
                <w:sz w:val="18"/>
              </w:rPr>
            </w:pPr>
            <w:r>
              <w:rPr>
                <w:rFonts w:ascii="Arial" w:hAnsi="Arial"/>
                <w:sz w:val="18"/>
              </w:rPr>
              <w:t xml:space="preserve">UE </w:t>
            </w:r>
            <w:r>
              <w:rPr>
                <w:rFonts w:ascii="Arial" w:hAnsi="Arial"/>
                <w:iCs/>
                <w:sz w:val="18"/>
              </w:rPr>
              <w:t>security capabilities</w:t>
            </w:r>
            <w:r>
              <w:rPr>
                <w:rFonts w:ascii="Arial" w:hAnsi="Arial"/>
                <w:sz w:val="18"/>
              </w:rPr>
              <w:t xml:space="preserve"> IEI</w:t>
            </w:r>
          </w:p>
        </w:tc>
        <w:tc>
          <w:tcPr>
            <w:tcW w:w="1137" w:type="dxa"/>
            <w:tcBorders>
              <w:top w:val="nil"/>
              <w:left w:val="nil"/>
              <w:bottom w:val="nil"/>
              <w:right w:val="nil"/>
            </w:tcBorders>
            <w:hideMark/>
          </w:tcPr>
          <w:p w14:paraId="21287895" w14:textId="77777777" w:rsidR="00CE7C6B" w:rsidRDefault="00CE7C6B">
            <w:pPr>
              <w:keepNext/>
              <w:keepLines/>
              <w:spacing w:after="0"/>
              <w:rPr>
                <w:rFonts w:ascii="Arial" w:hAnsi="Arial"/>
                <w:sz w:val="18"/>
              </w:rPr>
            </w:pPr>
            <w:r>
              <w:rPr>
                <w:rFonts w:ascii="Arial" w:hAnsi="Arial"/>
                <w:sz w:val="18"/>
              </w:rP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pPr>
              <w:keepNext/>
              <w:keepLines/>
              <w:spacing w:after="0"/>
              <w:jc w:val="center"/>
              <w:rPr>
                <w:rFonts w:ascii="Arial" w:hAnsi="Arial"/>
                <w:sz w:val="18"/>
              </w:rPr>
            </w:pPr>
            <w:r>
              <w:rPr>
                <w:rFonts w:ascii="Arial" w:hAnsi="Arial"/>
                <w:sz w:val="18"/>
              </w:rPr>
              <w:t xml:space="preserve">Length of UE </w:t>
            </w:r>
            <w:r>
              <w:rPr>
                <w:rFonts w:ascii="Arial" w:hAnsi="Arial"/>
                <w:iCs/>
                <w:sz w:val="18"/>
              </w:rPr>
              <w:t>security capabilities contents</w:t>
            </w:r>
          </w:p>
        </w:tc>
        <w:tc>
          <w:tcPr>
            <w:tcW w:w="1137" w:type="dxa"/>
            <w:tcBorders>
              <w:top w:val="nil"/>
              <w:left w:val="nil"/>
              <w:bottom w:val="nil"/>
              <w:right w:val="nil"/>
            </w:tcBorders>
            <w:hideMark/>
          </w:tcPr>
          <w:p w14:paraId="620930A3" w14:textId="77777777" w:rsidR="00CE7C6B" w:rsidRDefault="00CE7C6B">
            <w:pPr>
              <w:keepNext/>
              <w:keepLines/>
              <w:spacing w:after="0"/>
              <w:rPr>
                <w:rFonts w:ascii="Arial" w:hAnsi="Arial"/>
                <w:sz w:val="18"/>
              </w:rPr>
            </w:pPr>
            <w:r>
              <w:rPr>
                <w:rFonts w:ascii="Arial" w:hAnsi="Arial"/>
                <w:sz w:val="18"/>
              </w:rP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pPr>
              <w:keepNext/>
              <w:keepLines/>
              <w:spacing w:after="0"/>
              <w:jc w:val="center"/>
              <w:rPr>
                <w:rFonts w:ascii="Arial" w:hAnsi="Arial"/>
                <w:sz w:val="18"/>
              </w:rPr>
            </w:pPr>
          </w:p>
          <w:p w14:paraId="618EF422" w14:textId="77777777" w:rsidR="00CE7C6B" w:rsidRDefault="00CE7C6B">
            <w:pPr>
              <w:keepNext/>
              <w:keepLines/>
              <w:spacing w:after="0"/>
              <w:jc w:val="center"/>
              <w:rPr>
                <w:rFonts w:ascii="Arial" w:hAnsi="Arial"/>
                <w:sz w:val="18"/>
                <w:lang w:val="es-ES"/>
              </w:rPr>
            </w:pPr>
            <w:r>
              <w:rPr>
                <w:rFonts w:ascii="Arial" w:hAnsi="Arial"/>
                <w:sz w:val="18"/>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pPr>
              <w:keepNext/>
              <w:keepLines/>
              <w:spacing w:after="0"/>
              <w:jc w:val="center"/>
              <w:rPr>
                <w:rFonts w:ascii="Arial" w:hAnsi="Arial"/>
                <w:sz w:val="18"/>
              </w:rPr>
            </w:pPr>
            <w:r>
              <w:rPr>
                <w:rFonts w:ascii="Arial" w:hAnsi="Arial"/>
                <w:sz w:val="18"/>
              </w:rPr>
              <w:t>128-</w:t>
            </w:r>
          </w:p>
          <w:p w14:paraId="49906B5A" w14:textId="77777777" w:rsidR="00CE7C6B" w:rsidRDefault="00CE7C6B">
            <w:pPr>
              <w:keepNext/>
              <w:keepLines/>
              <w:spacing w:after="0"/>
              <w:jc w:val="center"/>
              <w:rPr>
                <w:rFonts w:ascii="Arial" w:hAnsi="Arial"/>
                <w:sz w:val="18"/>
                <w:lang w:val="es-ES"/>
              </w:rPr>
            </w:pPr>
            <w:r>
              <w:rPr>
                <w:rFonts w:ascii="Arial" w:hAnsi="Arial"/>
                <w:sz w:val="18"/>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pPr>
              <w:keepNext/>
              <w:keepLines/>
              <w:spacing w:after="0"/>
              <w:jc w:val="center"/>
              <w:rPr>
                <w:rFonts w:ascii="Arial" w:hAnsi="Arial"/>
                <w:sz w:val="18"/>
              </w:rPr>
            </w:pPr>
            <w:r>
              <w:rPr>
                <w:rFonts w:ascii="Arial" w:hAnsi="Arial"/>
                <w:sz w:val="18"/>
              </w:rPr>
              <w:t>128-</w:t>
            </w:r>
          </w:p>
          <w:p w14:paraId="14100C7A" w14:textId="77777777" w:rsidR="00CE7C6B" w:rsidRDefault="00CE7C6B">
            <w:pPr>
              <w:keepNext/>
              <w:keepLines/>
              <w:spacing w:after="0"/>
              <w:jc w:val="center"/>
              <w:rPr>
                <w:rFonts w:ascii="Arial" w:hAnsi="Arial"/>
                <w:sz w:val="18"/>
                <w:lang w:val="es-ES"/>
              </w:rPr>
            </w:pPr>
            <w:r>
              <w:rPr>
                <w:rFonts w:ascii="Arial" w:hAnsi="Arial"/>
                <w:sz w:val="18"/>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pPr>
              <w:keepNext/>
              <w:keepLines/>
              <w:spacing w:after="0"/>
              <w:jc w:val="center"/>
              <w:rPr>
                <w:rFonts w:ascii="Arial" w:hAnsi="Arial"/>
                <w:sz w:val="18"/>
              </w:rPr>
            </w:pPr>
            <w:r>
              <w:rPr>
                <w:rFonts w:ascii="Arial" w:hAnsi="Arial"/>
                <w:sz w:val="18"/>
              </w:rPr>
              <w:t>128-</w:t>
            </w:r>
          </w:p>
          <w:p w14:paraId="1E5D252D" w14:textId="77777777" w:rsidR="00CE7C6B" w:rsidRDefault="00CE7C6B">
            <w:pPr>
              <w:keepNext/>
              <w:keepLines/>
              <w:spacing w:after="0"/>
              <w:jc w:val="center"/>
              <w:rPr>
                <w:rFonts w:ascii="Arial" w:hAnsi="Arial"/>
                <w:sz w:val="18"/>
                <w:lang w:val="es-ES"/>
              </w:rPr>
            </w:pPr>
            <w:r>
              <w:rPr>
                <w:rFonts w:ascii="Arial" w:hAnsi="Arial"/>
                <w:sz w:val="18"/>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pPr>
              <w:keepNext/>
              <w:keepLines/>
              <w:spacing w:after="0"/>
              <w:jc w:val="center"/>
              <w:rPr>
                <w:rFonts w:ascii="Arial" w:hAnsi="Arial"/>
                <w:sz w:val="18"/>
              </w:rPr>
            </w:pPr>
          </w:p>
          <w:p w14:paraId="0E975ABC" w14:textId="77777777" w:rsidR="00CE7C6B" w:rsidRDefault="00CE7C6B">
            <w:pPr>
              <w:keepNext/>
              <w:keepLines/>
              <w:spacing w:after="0"/>
              <w:jc w:val="center"/>
              <w:rPr>
                <w:rFonts w:ascii="Arial" w:hAnsi="Arial"/>
                <w:sz w:val="18"/>
              </w:rPr>
            </w:pPr>
            <w:r>
              <w:rPr>
                <w:rFonts w:ascii="Arial" w:hAnsi="Arial"/>
                <w:sz w:val="18"/>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pPr>
              <w:keepNext/>
              <w:keepLines/>
              <w:spacing w:after="0"/>
              <w:jc w:val="center"/>
              <w:rPr>
                <w:rFonts w:ascii="Arial" w:hAnsi="Arial"/>
                <w:sz w:val="18"/>
                <w:lang w:val="es-ES"/>
              </w:rPr>
            </w:pPr>
          </w:p>
          <w:p w14:paraId="650B8C14" w14:textId="77777777" w:rsidR="00CE7C6B" w:rsidRDefault="00CE7C6B">
            <w:pPr>
              <w:keepNext/>
              <w:keepLines/>
              <w:spacing w:after="0"/>
              <w:jc w:val="center"/>
              <w:rPr>
                <w:rFonts w:ascii="Arial" w:hAnsi="Arial"/>
                <w:sz w:val="18"/>
              </w:rPr>
            </w:pPr>
            <w:r>
              <w:rPr>
                <w:rFonts w:ascii="Arial" w:hAnsi="Arial"/>
                <w:sz w:val="18"/>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pPr>
              <w:keepNext/>
              <w:keepLines/>
              <w:spacing w:after="0"/>
              <w:jc w:val="center"/>
              <w:rPr>
                <w:rFonts w:ascii="Arial" w:hAnsi="Arial"/>
                <w:sz w:val="18"/>
                <w:lang w:val="es-ES"/>
              </w:rPr>
            </w:pPr>
          </w:p>
          <w:p w14:paraId="1E1EB453" w14:textId="77777777" w:rsidR="00CE7C6B" w:rsidRDefault="00CE7C6B">
            <w:pPr>
              <w:keepNext/>
              <w:keepLines/>
              <w:spacing w:after="0"/>
              <w:jc w:val="center"/>
              <w:rPr>
                <w:rFonts w:ascii="Arial" w:hAnsi="Arial"/>
                <w:sz w:val="18"/>
              </w:rPr>
            </w:pPr>
            <w:r>
              <w:rPr>
                <w:rFonts w:ascii="Arial" w:hAnsi="Arial"/>
                <w:sz w:val="18"/>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pPr>
              <w:keepNext/>
              <w:keepLines/>
              <w:spacing w:after="0"/>
              <w:jc w:val="center"/>
              <w:rPr>
                <w:rFonts w:ascii="Arial" w:hAnsi="Arial"/>
                <w:sz w:val="18"/>
                <w:lang w:val="es-ES"/>
              </w:rPr>
            </w:pPr>
          </w:p>
          <w:p w14:paraId="4B49FF3B" w14:textId="77777777" w:rsidR="00CE7C6B" w:rsidRDefault="00CE7C6B">
            <w:pPr>
              <w:keepNext/>
              <w:keepLines/>
              <w:spacing w:after="0"/>
              <w:jc w:val="center"/>
              <w:rPr>
                <w:rFonts w:ascii="Arial" w:hAnsi="Arial"/>
                <w:sz w:val="18"/>
              </w:rPr>
            </w:pPr>
            <w:r>
              <w:rPr>
                <w:rFonts w:ascii="Arial" w:hAnsi="Arial"/>
                <w:sz w:val="18"/>
                <w:lang w:val="es-ES"/>
              </w:rPr>
              <w:t>5G-EA7</w:t>
            </w:r>
          </w:p>
        </w:tc>
        <w:tc>
          <w:tcPr>
            <w:tcW w:w="1137" w:type="dxa"/>
            <w:tcBorders>
              <w:top w:val="nil"/>
              <w:left w:val="nil"/>
              <w:bottom w:val="nil"/>
              <w:right w:val="nil"/>
            </w:tcBorders>
          </w:tcPr>
          <w:p w14:paraId="70D14908" w14:textId="77777777" w:rsidR="00CE7C6B" w:rsidRDefault="00CE7C6B">
            <w:pPr>
              <w:keepNext/>
              <w:keepLines/>
              <w:spacing w:after="0"/>
              <w:rPr>
                <w:rFonts w:ascii="Arial" w:hAnsi="Arial"/>
                <w:sz w:val="18"/>
              </w:rPr>
            </w:pPr>
          </w:p>
          <w:p w14:paraId="27EBA681" w14:textId="77777777" w:rsidR="00CE7C6B" w:rsidRDefault="00CE7C6B">
            <w:pPr>
              <w:keepNext/>
              <w:keepLines/>
              <w:spacing w:after="0"/>
              <w:rPr>
                <w:rFonts w:ascii="Arial" w:hAnsi="Arial"/>
                <w:sz w:val="18"/>
              </w:rPr>
            </w:pPr>
            <w:r>
              <w:rPr>
                <w:rFonts w:ascii="Arial" w:hAnsi="Arial"/>
                <w:sz w:val="18"/>
              </w:rP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pPr>
              <w:keepNext/>
              <w:keepLines/>
              <w:spacing w:after="0"/>
              <w:jc w:val="center"/>
              <w:rPr>
                <w:rFonts w:ascii="Arial" w:hAnsi="Arial"/>
                <w:sz w:val="18"/>
              </w:rPr>
            </w:pPr>
          </w:p>
          <w:p w14:paraId="4DA4147F"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pPr>
              <w:keepNext/>
              <w:keepLines/>
              <w:spacing w:after="0"/>
              <w:jc w:val="center"/>
              <w:rPr>
                <w:rFonts w:ascii="Arial" w:hAnsi="Arial"/>
                <w:sz w:val="18"/>
              </w:rPr>
            </w:pPr>
            <w:r>
              <w:rPr>
                <w:rFonts w:ascii="Arial" w:hAnsi="Arial"/>
                <w:sz w:val="18"/>
              </w:rPr>
              <w:t>128-</w:t>
            </w:r>
          </w:p>
          <w:p w14:paraId="36F28BEA" w14:textId="77777777" w:rsidR="00CE7C6B" w:rsidRDefault="00CE7C6B">
            <w:pPr>
              <w:keepNext/>
              <w:keepLines/>
              <w:spacing w:after="0"/>
              <w:jc w:val="center"/>
              <w:rPr>
                <w:rFonts w:ascii="Arial" w:hAnsi="Arial"/>
                <w:sz w:val="18"/>
                <w:lang w:val="es-ES"/>
              </w:rPr>
            </w:pPr>
            <w:r>
              <w:rPr>
                <w:rFonts w:ascii="Arial" w:hAnsi="Arial"/>
                <w:sz w:val="18"/>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pPr>
              <w:keepNext/>
              <w:keepLines/>
              <w:spacing w:after="0"/>
              <w:jc w:val="center"/>
              <w:rPr>
                <w:rFonts w:ascii="Arial" w:hAnsi="Arial"/>
                <w:sz w:val="18"/>
              </w:rPr>
            </w:pPr>
            <w:r>
              <w:rPr>
                <w:rFonts w:ascii="Arial" w:hAnsi="Arial"/>
                <w:sz w:val="18"/>
              </w:rPr>
              <w:t>128-</w:t>
            </w:r>
          </w:p>
          <w:p w14:paraId="00B32EC7" w14:textId="77777777" w:rsidR="00CE7C6B" w:rsidRDefault="00CE7C6B">
            <w:pPr>
              <w:keepNext/>
              <w:keepLines/>
              <w:spacing w:after="0"/>
              <w:jc w:val="center"/>
              <w:rPr>
                <w:rFonts w:ascii="Arial" w:hAnsi="Arial"/>
                <w:sz w:val="18"/>
                <w:lang w:val="es-ES"/>
              </w:rPr>
            </w:pPr>
            <w:r>
              <w:rPr>
                <w:rFonts w:ascii="Arial" w:hAnsi="Arial"/>
                <w:sz w:val="18"/>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pPr>
              <w:keepNext/>
              <w:keepLines/>
              <w:spacing w:after="0"/>
              <w:jc w:val="center"/>
              <w:rPr>
                <w:rFonts w:ascii="Arial" w:hAnsi="Arial"/>
                <w:sz w:val="18"/>
              </w:rPr>
            </w:pPr>
            <w:r>
              <w:rPr>
                <w:rFonts w:ascii="Arial" w:hAnsi="Arial"/>
                <w:sz w:val="18"/>
              </w:rPr>
              <w:t>128-</w:t>
            </w:r>
          </w:p>
          <w:p w14:paraId="70F726A0" w14:textId="77777777" w:rsidR="00CE7C6B" w:rsidRDefault="00CE7C6B">
            <w:pPr>
              <w:keepNext/>
              <w:keepLines/>
              <w:spacing w:after="0"/>
              <w:jc w:val="center"/>
              <w:rPr>
                <w:rFonts w:ascii="Arial" w:hAnsi="Arial"/>
                <w:sz w:val="18"/>
                <w:lang w:val="es-ES"/>
              </w:rPr>
            </w:pPr>
            <w:r>
              <w:rPr>
                <w:rFonts w:ascii="Arial" w:hAnsi="Arial"/>
                <w:sz w:val="18"/>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pPr>
              <w:keepNext/>
              <w:keepLines/>
              <w:spacing w:after="0"/>
              <w:jc w:val="center"/>
              <w:rPr>
                <w:rFonts w:ascii="Arial" w:hAnsi="Arial"/>
                <w:sz w:val="18"/>
              </w:rPr>
            </w:pPr>
          </w:p>
          <w:p w14:paraId="7585E9DE" w14:textId="77777777" w:rsidR="00CE7C6B" w:rsidRDefault="00CE7C6B">
            <w:pPr>
              <w:keepNext/>
              <w:keepLines/>
              <w:spacing w:after="0"/>
              <w:jc w:val="center"/>
              <w:rPr>
                <w:rFonts w:ascii="Arial" w:hAnsi="Arial"/>
                <w:sz w:val="18"/>
              </w:rPr>
            </w:pPr>
            <w:r>
              <w:rPr>
                <w:rFonts w:ascii="Arial" w:hAnsi="Arial"/>
                <w:sz w:val="18"/>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pPr>
              <w:keepNext/>
              <w:keepLines/>
              <w:spacing w:after="0"/>
              <w:jc w:val="center"/>
              <w:rPr>
                <w:rFonts w:ascii="Arial" w:hAnsi="Arial"/>
                <w:sz w:val="18"/>
                <w:lang w:val="es-ES"/>
              </w:rPr>
            </w:pPr>
          </w:p>
          <w:p w14:paraId="500426FC" w14:textId="77777777" w:rsidR="00CE7C6B" w:rsidRDefault="00CE7C6B">
            <w:pPr>
              <w:keepNext/>
              <w:keepLines/>
              <w:spacing w:after="0"/>
              <w:jc w:val="center"/>
              <w:rPr>
                <w:rFonts w:ascii="Arial" w:hAnsi="Arial"/>
                <w:sz w:val="18"/>
                <w:lang w:val="es-ES"/>
              </w:rPr>
            </w:pPr>
            <w:r>
              <w:rPr>
                <w:rFonts w:ascii="Arial" w:hAnsi="Arial"/>
                <w:sz w:val="18"/>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pPr>
              <w:keepNext/>
              <w:keepLines/>
              <w:spacing w:after="0"/>
              <w:jc w:val="center"/>
              <w:rPr>
                <w:rFonts w:ascii="Arial" w:hAnsi="Arial"/>
                <w:sz w:val="18"/>
                <w:lang w:val="es-ES"/>
              </w:rPr>
            </w:pPr>
          </w:p>
          <w:p w14:paraId="3C1132AA" w14:textId="77777777" w:rsidR="00CE7C6B" w:rsidRDefault="00CE7C6B">
            <w:pPr>
              <w:keepNext/>
              <w:keepLines/>
              <w:spacing w:after="0"/>
              <w:jc w:val="center"/>
              <w:rPr>
                <w:rFonts w:ascii="Arial" w:hAnsi="Arial"/>
                <w:sz w:val="18"/>
                <w:lang w:val="es-ES"/>
              </w:rPr>
            </w:pPr>
            <w:r>
              <w:rPr>
                <w:rFonts w:ascii="Arial" w:hAnsi="Arial"/>
                <w:sz w:val="18"/>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pPr>
              <w:keepNext/>
              <w:keepLines/>
              <w:spacing w:after="0"/>
              <w:jc w:val="center"/>
              <w:rPr>
                <w:rFonts w:ascii="Arial" w:hAnsi="Arial"/>
                <w:sz w:val="18"/>
              </w:rPr>
            </w:pPr>
          </w:p>
          <w:p w14:paraId="51AC89AD"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rPr>
              <w:t>IA7</w:t>
            </w:r>
          </w:p>
        </w:tc>
        <w:tc>
          <w:tcPr>
            <w:tcW w:w="1137" w:type="dxa"/>
            <w:tcBorders>
              <w:top w:val="nil"/>
              <w:left w:val="nil"/>
              <w:bottom w:val="nil"/>
              <w:right w:val="nil"/>
            </w:tcBorders>
          </w:tcPr>
          <w:p w14:paraId="632A9247" w14:textId="77777777" w:rsidR="00CE7C6B" w:rsidRDefault="00CE7C6B">
            <w:pPr>
              <w:keepNext/>
              <w:keepLines/>
              <w:spacing w:after="0"/>
              <w:rPr>
                <w:rFonts w:ascii="Arial" w:hAnsi="Arial"/>
                <w:sz w:val="18"/>
              </w:rPr>
            </w:pPr>
          </w:p>
          <w:p w14:paraId="733AA53A" w14:textId="77777777" w:rsidR="00CE7C6B" w:rsidRDefault="00CE7C6B">
            <w:pPr>
              <w:keepNext/>
              <w:keepLines/>
              <w:spacing w:after="0"/>
              <w:rPr>
                <w:rFonts w:ascii="Arial" w:hAnsi="Arial"/>
                <w:sz w:val="18"/>
              </w:rPr>
            </w:pPr>
            <w:r>
              <w:rPr>
                <w:rFonts w:ascii="Arial" w:hAnsi="Arial"/>
                <w:sz w:val="18"/>
              </w:rP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499111BA"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5D61F099"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11580A3B"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798D3B71"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3A2E5F3A"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1" w:type="dxa"/>
            <w:tcBorders>
              <w:top w:val="single" w:sz="4" w:space="0" w:color="auto"/>
              <w:left w:val="nil"/>
              <w:bottom w:val="nil"/>
              <w:right w:val="nil"/>
            </w:tcBorders>
            <w:hideMark/>
          </w:tcPr>
          <w:p w14:paraId="2008139B"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pPr>
              <w:keepNext/>
              <w:keepLines/>
              <w:spacing w:after="0"/>
              <w:jc w:val="center"/>
              <w:rPr>
                <w:rFonts w:ascii="Arial" w:hAnsi="Arial"/>
                <w:sz w:val="18"/>
              </w:rPr>
            </w:pPr>
            <w:r>
              <w:rPr>
                <w:rFonts w:ascii="Arial" w:hAnsi="Arial"/>
                <w:sz w:val="18"/>
              </w:rPr>
              <w:t>0</w:t>
            </w:r>
          </w:p>
        </w:tc>
        <w:tc>
          <w:tcPr>
            <w:tcW w:w="1137" w:type="dxa"/>
            <w:tcBorders>
              <w:top w:val="nil"/>
              <w:left w:val="nil"/>
              <w:bottom w:val="nil"/>
              <w:right w:val="nil"/>
            </w:tcBorders>
          </w:tcPr>
          <w:p w14:paraId="192AED82" w14:textId="77777777" w:rsidR="00CE7C6B" w:rsidRDefault="00CE7C6B">
            <w:pPr>
              <w:keepNext/>
              <w:keepLines/>
              <w:spacing w:after="0"/>
              <w:rPr>
                <w:rFonts w:ascii="Arial" w:hAnsi="Arial"/>
                <w:sz w:val="18"/>
              </w:rPr>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pPr>
              <w:keepNext/>
              <w:keepLines/>
              <w:spacing w:after="0"/>
              <w:jc w:val="center"/>
              <w:rPr>
                <w:rFonts w:ascii="Arial" w:hAnsi="Arial"/>
                <w:sz w:val="18"/>
              </w:rPr>
            </w:pPr>
            <w:r>
              <w:rPr>
                <w:rFonts w:ascii="Arial" w:hAnsi="Arial"/>
                <w:sz w:val="18"/>
              </w:rPr>
              <w:t>Spare</w:t>
            </w:r>
          </w:p>
        </w:tc>
        <w:tc>
          <w:tcPr>
            <w:tcW w:w="1137" w:type="dxa"/>
            <w:tcBorders>
              <w:top w:val="nil"/>
              <w:left w:val="nil"/>
              <w:bottom w:val="nil"/>
              <w:right w:val="nil"/>
            </w:tcBorders>
            <w:hideMark/>
          </w:tcPr>
          <w:p w14:paraId="7908387D" w14:textId="77777777" w:rsidR="00CE7C6B" w:rsidRDefault="00CE7C6B">
            <w:pPr>
              <w:keepNext/>
              <w:keepLines/>
              <w:spacing w:after="0"/>
              <w:rPr>
                <w:rFonts w:ascii="Arial" w:hAnsi="Arial"/>
                <w:sz w:val="18"/>
              </w:rPr>
            </w:pPr>
            <w:r>
              <w:rPr>
                <w:rFonts w:ascii="Arial" w:hAnsi="Arial"/>
                <w:sz w:val="18"/>
              </w:rP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pPr>
              <w:keepNext/>
              <w:keepLines/>
              <w:spacing w:after="0"/>
              <w:rPr>
                <w:rFonts w:ascii="Arial" w:hAnsi="Arial"/>
                <w:sz w:val="18"/>
              </w:rPr>
            </w:pPr>
            <w:r>
              <w:rPr>
                <w:rFonts w:ascii="Arial" w:hAnsi="Arial"/>
                <w:sz w:val="18"/>
              </w:rP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pPr>
              <w:keepNext/>
              <w:keepLines/>
              <w:spacing w:after="0"/>
              <w:rPr>
                <w:rFonts w:ascii="Arial" w:hAnsi="Arial"/>
                <w:sz w:val="18"/>
              </w:rPr>
            </w:pPr>
            <w:r>
              <w:rPr>
                <w:rFonts w:ascii="Arial" w:hAnsi="Arial"/>
                <w:sz w:val="18"/>
              </w:rP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pPr>
              <w:keepNext/>
              <w:keepLines/>
              <w:spacing w:after="0"/>
              <w:rPr>
                <w:rFonts w:ascii="Arial" w:hAnsi="Arial"/>
                <w:sz w:val="18"/>
              </w:rPr>
            </w:pPr>
            <w:r>
              <w:rPr>
                <w:rFonts w:ascii="Arial" w:hAnsi="Arial"/>
                <w:sz w:val="18"/>
              </w:rP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pPr>
              <w:keepNext/>
              <w:keepLines/>
              <w:spacing w:after="0"/>
              <w:rPr>
                <w:rFonts w:ascii="Arial" w:hAnsi="Arial"/>
                <w:sz w:val="18"/>
              </w:rPr>
            </w:pPr>
            <w:r>
              <w:rPr>
                <w:rFonts w:ascii="Arial" w:hAnsi="Arial"/>
                <w:sz w:val="18"/>
              </w:rP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pPr>
              <w:keepNext/>
              <w:keepLines/>
              <w:spacing w:after="0"/>
              <w:rPr>
                <w:rFonts w:ascii="Arial" w:hAnsi="Arial"/>
                <w:sz w:val="18"/>
              </w:rPr>
            </w:pPr>
            <w:r>
              <w:rPr>
                <w:rFonts w:ascii="Arial" w:hAnsi="Arial"/>
                <w:sz w:val="18"/>
              </w:rP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pPr>
              <w:keepNext/>
              <w:keepLines/>
              <w:spacing w:after="0"/>
              <w:rPr>
                <w:rFonts w:ascii="Arial" w:hAnsi="Arial"/>
                <w:sz w:val="18"/>
              </w:rPr>
            </w:pPr>
            <w:r>
              <w:rPr>
                <w:rFonts w:ascii="Arial" w:hAnsi="Arial"/>
                <w:sz w:val="18"/>
              </w:rP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pPr>
              <w:keepNext/>
              <w:keepLines/>
              <w:spacing w:after="0"/>
              <w:rPr>
                <w:rFonts w:ascii="Arial" w:hAnsi="Arial"/>
                <w:sz w:val="18"/>
              </w:rPr>
            </w:pPr>
            <w:r>
              <w:rPr>
                <w:rFonts w:ascii="Arial" w:hAnsi="Arial"/>
                <w:sz w:val="18"/>
              </w:rP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pPr>
              <w:keepNext/>
              <w:keepLines/>
              <w:spacing w:after="0"/>
              <w:rPr>
                <w:rFonts w:ascii="Arial" w:hAnsi="Arial"/>
                <w:sz w:val="18"/>
              </w:rPr>
            </w:pPr>
            <w:r>
              <w:rPr>
                <w:rFonts w:ascii="Arial" w:hAnsi="Arial"/>
                <w:sz w:val="18"/>
              </w:rP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pPr>
              <w:keepNext/>
              <w:keepLines/>
              <w:spacing w:after="0"/>
              <w:rPr>
                <w:rFonts w:ascii="Arial" w:hAnsi="Arial"/>
                <w:sz w:val="18"/>
              </w:rPr>
            </w:pPr>
            <w:r>
              <w:rPr>
                <w:rFonts w:ascii="Arial" w:hAnsi="Arial"/>
                <w:sz w:val="18"/>
              </w:rP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pPr>
              <w:keepNext/>
              <w:keepLines/>
              <w:spacing w:after="0"/>
              <w:rPr>
                <w:rFonts w:ascii="Arial" w:hAnsi="Arial"/>
                <w:sz w:val="18"/>
              </w:rPr>
            </w:pPr>
            <w:r>
              <w:rPr>
                <w:rFonts w:ascii="Arial" w:hAnsi="Arial"/>
                <w:sz w:val="18"/>
              </w:rP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pPr>
              <w:keepNext/>
              <w:keepLines/>
              <w:spacing w:after="0"/>
              <w:rPr>
                <w:rFonts w:ascii="Arial" w:hAnsi="Arial"/>
                <w:sz w:val="18"/>
              </w:rPr>
            </w:pPr>
            <w:r>
              <w:rPr>
                <w:rFonts w:ascii="Arial" w:hAnsi="Arial"/>
                <w:sz w:val="18"/>
              </w:rP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pPr>
              <w:keepNext/>
              <w:keepLines/>
              <w:spacing w:after="0"/>
              <w:rPr>
                <w:rFonts w:ascii="Arial" w:hAnsi="Arial"/>
                <w:sz w:val="18"/>
              </w:rPr>
            </w:pPr>
            <w:r>
              <w:rPr>
                <w:rFonts w:ascii="Arial" w:hAnsi="Arial"/>
                <w:sz w:val="18"/>
              </w:rP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pPr>
              <w:keepNext/>
              <w:keepLines/>
              <w:spacing w:after="0"/>
              <w:rPr>
                <w:rFonts w:ascii="Arial" w:hAnsi="Arial"/>
                <w:sz w:val="18"/>
              </w:rPr>
            </w:pPr>
            <w:r>
              <w:rPr>
                <w:rFonts w:ascii="Arial" w:hAnsi="Arial"/>
                <w:sz w:val="18"/>
              </w:rP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pPr>
              <w:keepNext/>
              <w:keepLines/>
              <w:spacing w:after="0"/>
              <w:rPr>
                <w:rFonts w:ascii="Arial" w:hAnsi="Arial"/>
                <w:sz w:val="18"/>
              </w:rPr>
            </w:pPr>
            <w:r>
              <w:rPr>
                <w:rFonts w:ascii="Arial" w:hAnsi="Arial"/>
                <w:sz w:val="18"/>
              </w:rP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pPr>
              <w:keepNext/>
              <w:keepLines/>
              <w:spacing w:after="0"/>
              <w:rPr>
                <w:rFonts w:ascii="Arial" w:hAnsi="Arial"/>
                <w:sz w:val="18"/>
              </w:rPr>
            </w:pPr>
            <w:r>
              <w:rPr>
                <w:rFonts w:ascii="Arial" w:hAnsi="Arial"/>
                <w:sz w:val="18"/>
              </w:rP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pPr>
              <w:keepNext/>
              <w:keepLines/>
              <w:spacing w:after="0"/>
              <w:rPr>
                <w:rFonts w:ascii="Arial" w:hAnsi="Arial"/>
                <w:sz w:val="18"/>
              </w:rPr>
            </w:pPr>
            <w:r>
              <w:rPr>
                <w:rFonts w:ascii="Arial" w:hAnsi="Arial"/>
                <w:sz w:val="18"/>
              </w:rP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pPr>
              <w:keepNext/>
              <w:keepLines/>
              <w:spacing w:after="0"/>
              <w:rPr>
                <w:rFonts w:ascii="Arial" w:hAnsi="Arial"/>
                <w:sz w:val="18"/>
              </w:rPr>
            </w:pPr>
            <w:r>
              <w:rPr>
                <w:rFonts w:ascii="Arial" w:hAnsi="Arial"/>
                <w:sz w:val="18"/>
              </w:rP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pPr>
              <w:keepNext/>
              <w:keepLines/>
              <w:spacing w:after="0"/>
              <w:rPr>
                <w:rFonts w:ascii="Arial" w:hAnsi="Arial"/>
                <w:sz w:val="18"/>
              </w:rPr>
            </w:pPr>
            <w:r>
              <w:rPr>
                <w:rFonts w:ascii="Arial" w:hAnsi="Arial"/>
                <w:sz w:val="18"/>
              </w:rP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pPr>
              <w:keepNext/>
              <w:keepLines/>
              <w:spacing w:after="0"/>
              <w:rPr>
                <w:rFonts w:ascii="Arial" w:hAnsi="Arial"/>
                <w:sz w:val="18"/>
              </w:rPr>
            </w:pPr>
            <w:r>
              <w:rPr>
                <w:rFonts w:ascii="Arial" w:hAnsi="Arial"/>
                <w:sz w:val="18"/>
              </w:rP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pPr>
              <w:keepNext/>
              <w:keepLines/>
              <w:spacing w:after="0"/>
              <w:rPr>
                <w:rFonts w:ascii="Arial" w:hAnsi="Arial"/>
                <w:sz w:val="18"/>
              </w:rPr>
            </w:pPr>
            <w:r>
              <w:rPr>
                <w:rFonts w:ascii="Arial" w:hAnsi="Arial"/>
                <w:sz w:val="18"/>
              </w:rP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pPr>
              <w:keepNext/>
              <w:keepLines/>
              <w:spacing w:after="0"/>
              <w:rPr>
                <w:rFonts w:ascii="Arial" w:hAnsi="Arial"/>
                <w:sz w:val="18"/>
              </w:rPr>
            </w:pPr>
            <w:r>
              <w:rPr>
                <w:rFonts w:ascii="Arial" w:hAnsi="Arial"/>
                <w:sz w:val="18"/>
              </w:rP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pPr>
              <w:keepNext/>
              <w:keepLines/>
              <w:spacing w:after="0"/>
              <w:rPr>
                <w:rFonts w:ascii="Arial" w:hAnsi="Arial"/>
                <w:sz w:val="18"/>
              </w:rPr>
            </w:pPr>
            <w:r>
              <w:rPr>
                <w:rFonts w:ascii="Arial" w:hAnsi="Arial"/>
                <w:sz w:val="18"/>
              </w:rP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pPr>
              <w:keepNext/>
              <w:keepLines/>
              <w:spacing w:after="0"/>
              <w:rPr>
                <w:rFonts w:ascii="Arial" w:hAnsi="Arial"/>
                <w:sz w:val="18"/>
              </w:rPr>
            </w:pPr>
            <w:r>
              <w:rPr>
                <w:rFonts w:ascii="Arial" w:hAnsi="Arial"/>
                <w:sz w:val="18"/>
              </w:rP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pPr>
              <w:keepNext/>
              <w:keepLines/>
              <w:spacing w:after="0"/>
              <w:rPr>
                <w:rFonts w:ascii="Arial" w:hAnsi="Arial"/>
                <w:sz w:val="18"/>
              </w:rPr>
            </w:pPr>
            <w:r>
              <w:rPr>
                <w:rFonts w:ascii="Arial" w:hAnsi="Arial"/>
                <w:sz w:val="18"/>
              </w:rP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pPr>
              <w:keepNext/>
              <w:keepLines/>
              <w:spacing w:after="0"/>
              <w:rPr>
                <w:rFonts w:ascii="Arial" w:hAnsi="Arial"/>
                <w:sz w:val="18"/>
              </w:rPr>
            </w:pPr>
            <w:r>
              <w:rPr>
                <w:rFonts w:ascii="Arial" w:hAnsi="Arial"/>
                <w:sz w:val="18"/>
              </w:rP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pPr>
              <w:keepNext/>
              <w:keepLines/>
              <w:spacing w:after="0"/>
              <w:rPr>
                <w:rFonts w:ascii="Arial" w:hAnsi="Arial"/>
                <w:sz w:val="18"/>
              </w:rPr>
            </w:pPr>
            <w:r>
              <w:rPr>
                <w:rFonts w:ascii="Arial" w:hAnsi="Arial"/>
                <w:sz w:val="18"/>
              </w:rP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pPr>
              <w:keepNext/>
              <w:keepLines/>
              <w:spacing w:after="0"/>
              <w:rPr>
                <w:rFonts w:ascii="Arial" w:hAnsi="Arial"/>
                <w:sz w:val="18"/>
              </w:rPr>
            </w:pPr>
            <w:r>
              <w:rPr>
                <w:rFonts w:ascii="Arial" w:hAnsi="Arial"/>
                <w:sz w:val="18"/>
              </w:rP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pPr>
              <w:keepNext/>
              <w:keepLines/>
              <w:spacing w:after="0"/>
              <w:rPr>
                <w:rFonts w:ascii="Arial" w:hAnsi="Arial"/>
                <w:sz w:val="18"/>
              </w:rPr>
            </w:pPr>
            <w:r>
              <w:rPr>
                <w:rFonts w:ascii="Arial" w:hAnsi="Arial"/>
                <w:sz w:val="18"/>
              </w:rP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pPr>
              <w:keepNext/>
              <w:keepLines/>
              <w:spacing w:after="0"/>
              <w:rPr>
                <w:rFonts w:ascii="Arial" w:hAnsi="Arial"/>
                <w:sz w:val="18"/>
              </w:rPr>
            </w:pPr>
            <w:r>
              <w:rPr>
                <w:rFonts w:ascii="Arial" w:hAnsi="Arial"/>
                <w:sz w:val="18"/>
              </w:rP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pPr>
              <w:keepNext/>
              <w:keepLines/>
              <w:spacing w:after="0"/>
              <w:rPr>
                <w:rFonts w:ascii="Arial" w:hAnsi="Arial"/>
                <w:sz w:val="18"/>
              </w:rPr>
            </w:pPr>
            <w:r>
              <w:rPr>
                <w:rFonts w:ascii="Arial" w:hAnsi="Arial"/>
                <w:sz w:val="18"/>
              </w:rP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pPr>
              <w:keepNext/>
              <w:keepLines/>
              <w:spacing w:after="0"/>
              <w:rPr>
                <w:rFonts w:ascii="Arial" w:hAnsi="Arial"/>
                <w:sz w:val="18"/>
              </w:rPr>
            </w:pPr>
            <w:r>
              <w:rPr>
                <w:rFonts w:ascii="Arial" w:hAnsi="Arial"/>
                <w:sz w:val="18"/>
              </w:rP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pPr>
              <w:keepNext/>
              <w:keepLines/>
              <w:spacing w:after="0"/>
              <w:rPr>
                <w:rFonts w:ascii="Arial" w:hAnsi="Arial"/>
                <w:sz w:val="18"/>
              </w:rPr>
            </w:pPr>
            <w:r>
              <w:rPr>
                <w:rFonts w:ascii="Arial" w:hAnsi="Arial"/>
                <w:sz w:val="18"/>
              </w:rP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pPr>
              <w:keepNext/>
              <w:keepLines/>
              <w:spacing w:after="0"/>
              <w:rPr>
                <w:rFonts w:ascii="Arial" w:hAnsi="Arial"/>
                <w:sz w:val="18"/>
              </w:rPr>
            </w:pPr>
            <w:r>
              <w:rPr>
                <w:rFonts w:ascii="Arial" w:hAnsi="Arial"/>
                <w:sz w:val="18"/>
              </w:rP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pPr>
              <w:keepNext/>
              <w:keepLines/>
              <w:spacing w:after="0"/>
              <w:rPr>
                <w:rFonts w:ascii="Arial" w:hAnsi="Arial"/>
                <w:sz w:val="18"/>
              </w:rPr>
            </w:pPr>
            <w:r>
              <w:rPr>
                <w:rFonts w:ascii="Arial" w:hAnsi="Arial"/>
                <w:sz w:val="18"/>
              </w:rP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pPr>
              <w:keepNext/>
              <w:keepLines/>
              <w:spacing w:after="0"/>
              <w:rPr>
                <w:rFonts w:ascii="Arial" w:hAnsi="Arial"/>
                <w:sz w:val="18"/>
              </w:rPr>
            </w:pPr>
            <w:r>
              <w:rPr>
                <w:rFonts w:ascii="Arial" w:hAnsi="Arial"/>
                <w:sz w:val="18"/>
              </w:rP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pPr>
              <w:keepNext/>
              <w:keepLines/>
              <w:spacing w:after="0"/>
              <w:rPr>
                <w:rFonts w:ascii="Arial" w:hAnsi="Arial"/>
                <w:sz w:val="18"/>
              </w:rPr>
            </w:pPr>
            <w:r>
              <w:rPr>
                <w:rFonts w:ascii="Arial" w:hAnsi="Arial"/>
                <w:sz w:val="18"/>
              </w:rP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pPr>
              <w:keepNext/>
              <w:keepLines/>
              <w:spacing w:after="0"/>
              <w:rPr>
                <w:rFonts w:ascii="Arial" w:hAnsi="Arial"/>
                <w:sz w:val="18"/>
              </w:rPr>
            </w:pPr>
            <w:r>
              <w:rPr>
                <w:rFonts w:ascii="Arial" w:hAnsi="Arial"/>
                <w:sz w:val="18"/>
              </w:rP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pPr>
              <w:keepNext/>
              <w:keepLines/>
              <w:spacing w:after="0"/>
              <w:rPr>
                <w:rFonts w:ascii="Arial" w:hAnsi="Arial"/>
                <w:sz w:val="18"/>
              </w:rPr>
            </w:pPr>
            <w:r>
              <w:rPr>
                <w:rFonts w:ascii="Arial" w:hAnsi="Arial"/>
                <w:sz w:val="18"/>
              </w:rP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pPr>
              <w:keepNext/>
              <w:keepLines/>
              <w:spacing w:after="0"/>
              <w:rPr>
                <w:rFonts w:ascii="Arial" w:hAnsi="Arial"/>
                <w:sz w:val="18"/>
              </w:rPr>
            </w:pPr>
            <w:r>
              <w:rPr>
                <w:rFonts w:ascii="Arial" w:hAnsi="Arial"/>
                <w:sz w:val="18"/>
              </w:rP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pPr>
              <w:keepNext/>
              <w:keepLines/>
              <w:spacing w:after="0"/>
              <w:rPr>
                <w:rFonts w:ascii="Arial" w:hAnsi="Arial"/>
                <w:sz w:val="18"/>
              </w:rPr>
            </w:pPr>
            <w:r>
              <w:rPr>
                <w:rFonts w:ascii="Arial" w:hAnsi="Arial"/>
                <w:sz w:val="18"/>
              </w:rP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pPr>
              <w:keepNext/>
              <w:keepLines/>
              <w:spacing w:after="0"/>
              <w:rPr>
                <w:rFonts w:ascii="Arial" w:hAnsi="Arial"/>
                <w:sz w:val="18"/>
              </w:rPr>
            </w:pPr>
            <w:r>
              <w:rPr>
                <w:rFonts w:ascii="Arial" w:hAnsi="Arial"/>
                <w:sz w:val="18"/>
              </w:rP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pPr>
              <w:keepNext/>
              <w:keepLines/>
              <w:spacing w:after="0"/>
              <w:rPr>
                <w:rFonts w:ascii="Arial" w:hAnsi="Arial"/>
                <w:sz w:val="18"/>
              </w:rPr>
            </w:pPr>
            <w:r>
              <w:rPr>
                <w:rFonts w:ascii="Arial" w:hAnsi="Arial"/>
                <w:sz w:val="18"/>
              </w:rP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pPr>
              <w:keepNext/>
              <w:keepLines/>
              <w:spacing w:after="0"/>
              <w:rPr>
                <w:rFonts w:ascii="Arial" w:hAnsi="Arial"/>
                <w:sz w:val="18"/>
              </w:rPr>
            </w:pPr>
            <w:r>
              <w:rPr>
                <w:rFonts w:ascii="Arial" w:hAnsi="Arial"/>
                <w:sz w:val="18"/>
              </w:rP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pPr>
              <w:keepNext/>
              <w:keepLines/>
              <w:spacing w:after="0"/>
              <w:rPr>
                <w:rFonts w:ascii="Arial" w:hAnsi="Arial"/>
                <w:sz w:val="18"/>
              </w:rPr>
            </w:pPr>
            <w:r>
              <w:rPr>
                <w:rFonts w:ascii="Arial" w:hAnsi="Arial"/>
                <w:sz w:val="18"/>
              </w:rP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pPr>
              <w:keepNext/>
              <w:keepLines/>
              <w:spacing w:after="0"/>
              <w:rPr>
                <w:rFonts w:ascii="Arial" w:hAnsi="Arial"/>
                <w:sz w:val="18"/>
              </w:rPr>
            </w:pPr>
            <w:r>
              <w:rPr>
                <w:rFonts w:ascii="Arial" w:hAnsi="Arial"/>
                <w:sz w:val="18"/>
              </w:rP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pPr>
              <w:keepNext/>
              <w:keepLines/>
              <w:spacing w:after="0"/>
              <w:rPr>
                <w:rFonts w:ascii="Arial" w:hAnsi="Arial"/>
                <w:sz w:val="18"/>
              </w:rPr>
            </w:pPr>
            <w:r>
              <w:rPr>
                <w:rFonts w:ascii="Arial" w:hAnsi="Arial"/>
                <w:sz w:val="18"/>
              </w:rP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pPr>
              <w:keepNext/>
              <w:keepLines/>
              <w:spacing w:after="0"/>
              <w:rPr>
                <w:rFonts w:ascii="Arial" w:hAnsi="Arial"/>
                <w:sz w:val="18"/>
              </w:rPr>
            </w:pPr>
            <w:r>
              <w:rPr>
                <w:rFonts w:ascii="Arial" w:hAnsi="Arial"/>
                <w:sz w:val="18"/>
              </w:rP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pPr>
              <w:keepNext/>
              <w:keepLines/>
              <w:spacing w:after="0"/>
              <w:rPr>
                <w:rFonts w:ascii="Arial" w:hAnsi="Arial"/>
                <w:sz w:val="18"/>
              </w:rPr>
            </w:pPr>
            <w:r>
              <w:rPr>
                <w:rFonts w:ascii="Arial" w:hAnsi="Arial"/>
                <w:sz w:val="18"/>
              </w:rP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pPr>
              <w:keepNext/>
              <w:keepLines/>
              <w:spacing w:after="0"/>
              <w:rPr>
                <w:rFonts w:ascii="Arial" w:hAnsi="Arial"/>
                <w:sz w:val="18"/>
              </w:rPr>
            </w:pPr>
            <w:r>
              <w:rPr>
                <w:rFonts w:ascii="Arial" w:hAnsi="Arial"/>
                <w:sz w:val="18"/>
              </w:rP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pPr>
              <w:keepNext/>
              <w:keepLines/>
              <w:spacing w:after="0"/>
              <w:rPr>
                <w:rFonts w:ascii="Arial" w:hAnsi="Arial"/>
                <w:sz w:val="18"/>
              </w:rPr>
            </w:pPr>
            <w:r>
              <w:rPr>
                <w:rFonts w:ascii="Arial" w:hAnsi="Arial"/>
                <w:sz w:val="18"/>
              </w:rP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9481" w:name="_Toc68196439"/>
      <w:bookmarkStart w:id="9482" w:name="_Toc59209107"/>
      <w:bookmarkStart w:id="9483" w:name="_Toc51951330"/>
      <w:bookmarkStart w:id="9484" w:name="_Toc45882780"/>
      <w:bookmarkStart w:id="9485" w:name="_Toc45282394"/>
      <w:bookmarkStart w:id="9486" w:name="_Toc74123266"/>
      <w:r>
        <w:t>11.</w:t>
      </w:r>
      <w:r w:rsidR="00CE7C6B">
        <w:t>3.1</w:t>
      </w:r>
      <w:r w:rsidR="006B6495">
        <w:t>2</w:t>
      </w:r>
      <w:r w:rsidR="00CE7C6B">
        <w:tab/>
        <w:t>UE PC5 unicast signalling security policy</w:t>
      </w:r>
      <w:bookmarkEnd w:id="9481"/>
      <w:bookmarkEnd w:id="9482"/>
      <w:bookmarkEnd w:id="9483"/>
      <w:bookmarkEnd w:id="9484"/>
      <w:bookmarkEnd w:id="9485"/>
      <w:bookmarkEnd w:id="9486"/>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2FF7FE1E"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57DC9AE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452FF0ED"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5B3A9FD8"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731302F3"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3B650A2E"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2E4461C0"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pPr>
              <w:keepNext/>
              <w:keepLines/>
              <w:spacing w:after="0"/>
              <w:jc w:val="center"/>
              <w:rPr>
                <w:rFonts w:ascii="Arial" w:hAnsi="Arial"/>
                <w:sz w:val="18"/>
              </w:rPr>
            </w:pPr>
            <w:r>
              <w:rPr>
                <w:rFonts w:ascii="Arial" w:hAnsi="Arial"/>
                <w:sz w:val="18"/>
              </w:rPr>
              <w:t>UE PC5 unicast signalling security policy IEI</w:t>
            </w:r>
          </w:p>
        </w:tc>
        <w:tc>
          <w:tcPr>
            <w:tcW w:w="1560" w:type="dxa"/>
            <w:tcBorders>
              <w:top w:val="nil"/>
              <w:left w:val="nil"/>
              <w:bottom w:val="nil"/>
              <w:right w:val="nil"/>
            </w:tcBorders>
            <w:hideMark/>
          </w:tcPr>
          <w:p w14:paraId="632D52B7" w14:textId="77777777" w:rsidR="00CE7C6B" w:rsidRDefault="00CE7C6B">
            <w:pPr>
              <w:keepNext/>
              <w:keepLines/>
              <w:spacing w:after="0"/>
              <w:rPr>
                <w:rFonts w:ascii="Arial" w:hAnsi="Arial"/>
                <w:sz w:val="18"/>
              </w:rPr>
            </w:pPr>
            <w:r>
              <w:rPr>
                <w:rFonts w:ascii="Arial" w:hAnsi="Arial"/>
                <w:sz w:val="18"/>
              </w:rP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pPr>
              <w:keepNext/>
              <w:keepLines/>
              <w:spacing w:after="0"/>
              <w:jc w:val="center"/>
              <w:rPr>
                <w:rFonts w:ascii="Arial" w:hAnsi="Arial"/>
                <w:sz w:val="18"/>
              </w:rPr>
            </w:pPr>
            <w:r>
              <w:rPr>
                <w:rFonts w:ascii="Arial" w:hAnsi="Arial"/>
                <w:sz w:val="18"/>
              </w:rPr>
              <w:t>0</w:t>
            </w:r>
          </w:p>
          <w:p w14:paraId="4BD26ABE"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pPr>
              <w:keepNext/>
              <w:keepLines/>
              <w:spacing w:after="0"/>
              <w:jc w:val="center"/>
              <w:rPr>
                <w:rFonts w:ascii="Arial" w:hAnsi="Arial"/>
                <w:sz w:val="18"/>
              </w:rPr>
            </w:pPr>
            <w:r>
              <w:rPr>
                <w:rFonts w:ascii="Arial" w:hAnsi="Arial"/>
                <w:sz w:val="18"/>
              </w:rP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pPr>
              <w:keepNext/>
              <w:keepLines/>
              <w:spacing w:after="0"/>
              <w:jc w:val="center"/>
              <w:rPr>
                <w:rFonts w:ascii="Arial" w:hAnsi="Arial"/>
                <w:sz w:val="18"/>
              </w:rPr>
            </w:pPr>
            <w:r>
              <w:rPr>
                <w:rFonts w:ascii="Arial" w:hAnsi="Arial"/>
                <w:sz w:val="18"/>
              </w:rPr>
              <w:t>0</w:t>
            </w:r>
          </w:p>
          <w:p w14:paraId="50424BC4"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pPr>
              <w:keepNext/>
              <w:keepLines/>
              <w:spacing w:after="0"/>
              <w:jc w:val="center"/>
              <w:rPr>
                <w:rFonts w:ascii="Arial" w:hAnsi="Arial"/>
                <w:sz w:val="18"/>
              </w:rPr>
            </w:pPr>
            <w:r>
              <w:rPr>
                <w:rFonts w:ascii="Arial" w:hAnsi="Arial"/>
                <w:sz w:val="18"/>
              </w:rPr>
              <w:t>Signalling integrity protection policy</w:t>
            </w:r>
          </w:p>
        </w:tc>
        <w:tc>
          <w:tcPr>
            <w:tcW w:w="1560" w:type="dxa"/>
            <w:tcBorders>
              <w:top w:val="nil"/>
              <w:left w:val="nil"/>
              <w:bottom w:val="nil"/>
              <w:right w:val="nil"/>
            </w:tcBorders>
            <w:hideMark/>
          </w:tcPr>
          <w:p w14:paraId="2A0A5B5E" w14:textId="77777777" w:rsidR="00CE7C6B" w:rsidRDefault="00CE7C6B">
            <w:pPr>
              <w:keepNext/>
              <w:keepLines/>
              <w:spacing w:after="0"/>
              <w:rPr>
                <w:rFonts w:ascii="Arial" w:hAnsi="Arial"/>
                <w:sz w:val="18"/>
              </w:rPr>
            </w:pPr>
            <w:r>
              <w:rPr>
                <w:rFonts w:ascii="Arial" w:hAnsi="Arial"/>
                <w:sz w:val="18"/>
              </w:rP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pPr>
              <w:keepNext/>
              <w:keepLines/>
              <w:spacing w:after="0"/>
              <w:rPr>
                <w:rFonts w:ascii="Arial" w:hAnsi="Arial"/>
                <w:sz w:val="18"/>
              </w:rPr>
            </w:pPr>
            <w:r>
              <w:rPr>
                <w:rFonts w:ascii="Arial" w:hAnsi="Arial"/>
                <w:sz w:val="18"/>
              </w:rP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pPr>
              <w:keepNext/>
              <w:keepLines/>
              <w:spacing w:after="0"/>
              <w:rPr>
                <w:rFonts w:ascii="Arial" w:hAnsi="Arial"/>
                <w:sz w:val="18"/>
              </w:rPr>
            </w:pPr>
            <w:r>
              <w:rPr>
                <w:rFonts w:ascii="Arial" w:hAnsi="Arial"/>
                <w:sz w:val="18"/>
              </w:rP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BD63581"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03CF5AF3"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420409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459BE5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pPr>
              <w:keepNext/>
              <w:keepLines/>
              <w:spacing w:after="0"/>
              <w:rPr>
                <w:rFonts w:ascii="Arial" w:hAnsi="Arial"/>
                <w:sz w:val="18"/>
              </w:rPr>
            </w:pPr>
            <w:r>
              <w:rPr>
                <w:rFonts w:ascii="Arial" w:hAnsi="Arial"/>
                <w:sz w:val="18"/>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C1146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3DD9F26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pPr>
              <w:keepNext/>
              <w:keepLines/>
              <w:spacing w:after="0"/>
              <w:rPr>
                <w:rFonts w:ascii="Arial" w:hAnsi="Arial"/>
                <w:sz w:val="18"/>
              </w:rPr>
            </w:pPr>
            <w:r>
              <w:rPr>
                <w:rFonts w:ascii="Arial" w:hAnsi="Arial"/>
                <w:sz w:val="18"/>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BB20B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DE35283"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pPr>
              <w:keepNext/>
              <w:keepLines/>
              <w:spacing w:after="0"/>
              <w:rPr>
                <w:rFonts w:ascii="Arial" w:hAnsi="Arial"/>
                <w:sz w:val="18"/>
              </w:rPr>
            </w:pPr>
            <w:r>
              <w:rPr>
                <w:rFonts w:ascii="Arial" w:hAnsi="Arial"/>
                <w:sz w:val="18"/>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B56C3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105B40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3CA547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4175A2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917E1E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442558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pPr>
              <w:keepNext/>
              <w:keepLines/>
              <w:spacing w:after="0"/>
              <w:rPr>
                <w:rFonts w:ascii="Arial" w:hAnsi="Arial"/>
                <w:sz w:val="18"/>
              </w:rPr>
            </w:pPr>
            <w:r>
              <w:rPr>
                <w:rFonts w:ascii="Arial" w:hAnsi="Arial"/>
                <w:sz w:val="18"/>
              </w:rPr>
              <w:t>If the UE receives a signalling integrity protection policy value that the UE does not understand, the UE shall interpret the value as 010 "Signalling integrity protection required".</w:t>
            </w:r>
          </w:p>
          <w:p w14:paraId="46F68DBB" w14:textId="77777777" w:rsidR="00CE7C6B" w:rsidRDefault="00CE7C6B">
            <w:pPr>
              <w:keepNext/>
              <w:keepLines/>
              <w:spacing w:after="0"/>
              <w:rPr>
                <w:rFonts w:ascii="Arial" w:hAnsi="Arial"/>
                <w:sz w:val="18"/>
              </w:rPr>
            </w:pPr>
          </w:p>
          <w:p w14:paraId="7BA82535" w14:textId="77777777" w:rsidR="00CE7C6B" w:rsidRDefault="00CE7C6B">
            <w:pPr>
              <w:keepNext/>
              <w:keepLines/>
              <w:spacing w:after="0"/>
              <w:rPr>
                <w:rFonts w:ascii="Arial" w:hAnsi="Arial"/>
                <w:sz w:val="18"/>
              </w:rPr>
            </w:pPr>
            <w:r>
              <w:rPr>
                <w:rFonts w:ascii="Arial" w:hAnsi="Arial"/>
                <w:sz w:val="18"/>
              </w:rPr>
              <w:t>Signaling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pPr>
              <w:keepNext/>
              <w:keepLines/>
              <w:spacing w:after="0"/>
              <w:rPr>
                <w:rFonts w:ascii="Arial" w:hAnsi="Arial"/>
                <w:sz w:val="18"/>
              </w:rPr>
            </w:pPr>
            <w:r>
              <w:rPr>
                <w:rFonts w:ascii="Arial" w:hAnsi="Arial"/>
                <w:sz w:val="18"/>
              </w:rP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475618AB"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4CFD3D6C"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4C5DA6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559A0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pPr>
              <w:keepNext/>
              <w:keepLines/>
              <w:spacing w:after="0"/>
              <w:rPr>
                <w:rFonts w:ascii="Arial" w:hAnsi="Arial"/>
                <w:sz w:val="18"/>
              </w:rPr>
            </w:pPr>
            <w:r>
              <w:rPr>
                <w:rFonts w:ascii="Arial" w:hAnsi="Arial"/>
                <w:sz w:val="18"/>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C6D17B9"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03406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pPr>
              <w:keepNext/>
              <w:keepLines/>
              <w:spacing w:after="0"/>
              <w:rPr>
                <w:rFonts w:ascii="Arial" w:hAnsi="Arial"/>
                <w:sz w:val="18"/>
              </w:rPr>
            </w:pPr>
            <w:r>
              <w:rPr>
                <w:rFonts w:ascii="Arial" w:hAnsi="Arial"/>
                <w:sz w:val="18"/>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6E90E5"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9B9794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pPr>
              <w:keepNext/>
              <w:keepLines/>
              <w:spacing w:after="0"/>
              <w:rPr>
                <w:rFonts w:ascii="Arial" w:hAnsi="Arial"/>
                <w:sz w:val="18"/>
              </w:rPr>
            </w:pPr>
            <w:r>
              <w:rPr>
                <w:rFonts w:ascii="Arial" w:hAnsi="Arial"/>
                <w:sz w:val="18"/>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7398C5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5C9E8F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107D472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11FA71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B094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B0FB4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pPr>
              <w:keepNext/>
              <w:keepLines/>
              <w:spacing w:after="0"/>
              <w:rPr>
                <w:rFonts w:ascii="Arial" w:hAnsi="Arial"/>
                <w:sz w:val="18"/>
              </w:rPr>
            </w:pPr>
            <w:r>
              <w:rPr>
                <w:rFonts w:ascii="Arial" w:hAnsi="Arial"/>
                <w:sz w:val="18"/>
              </w:rPr>
              <w:t>If the UE receives a signalling ciphering policy value that the UE does not understand, the UE shall interpret the value as 010 "Signalling ciphering required".</w:t>
            </w:r>
          </w:p>
          <w:p w14:paraId="56897175" w14:textId="77777777" w:rsidR="00CE7C6B" w:rsidRDefault="00CE7C6B">
            <w:pPr>
              <w:keepNext/>
              <w:keepLines/>
              <w:spacing w:after="0"/>
              <w:rPr>
                <w:rFonts w:ascii="Arial" w:hAnsi="Arial"/>
                <w:sz w:val="18"/>
              </w:rPr>
            </w:pPr>
          </w:p>
          <w:p w14:paraId="71D2831F"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9487" w:name="_Toc68196440"/>
      <w:bookmarkStart w:id="9488" w:name="_Toc59209108"/>
      <w:bookmarkStart w:id="9489" w:name="_Toc51951331"/>
      <w:bookmarkStart w:id="9490" w:name="_Toc45882781"/>
      <w:bookmarkStart w:id="9491" w:name="_Toc45282395"/>
      <w:bookmarkStart w:id="9492" w:name="_Toc74123267"/>
      <w:r>
        <w:t>11.</w:t>
      </w:r>
      <w:r w:rsidR="00CE7C6B">
        <w:t>3.1</w:t>
      </w:r>
      <w:r w:rsidR="006B6495">
        <w:t>3</w:t>
      </w:r>
      <w:r w:rsidR="00CE7C6B">
        <w:tab/>
        <w:t>MSB of K</w:t>
      </w:r>
      <w:r w:rsidR="00CE7C6B">
        <w:rPr>
          <w:vertAlign w:val="subscript"/>
        </w:rPr>
        <w:t>NRP-sess</w:t>
      </w:r>
      <w:r w:rsidR="00CE7C6B">
        <w:t xml:space="preserve"> ID</w:t>
      </w:r>
      <w:bookmarkEnd w:id="9487"/>
      <w:bookmarkEnd w:id="9488"/>
      <w:bookmarkEnd w:id="9489"/>
      <w:bookmarkEnd w:id="9490"/>
      <w:bookmarkEnd w:id="9491"/>
      <w:bookmarkEnd w:id="9492"/>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0DD6359"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78393F2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47386B59"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A7B0761"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CD6EA1B"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BDFEDC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8B2525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6C0EE73E" w14:textId="77777777" w:rsidR="00CE7C6B" w:rsidRDefault="00CE7C6B">
            <w:pPr>
              <w:keepNext/>
              <w:keepLines/>
              <w:spacing w:after="0"/>
              <w:rPr>
                <w:rFonts w:ascii="Arial" w:hAnsi="Arial"/>
                <w:sz w:val="18"/>
              </w:rPr>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IEI</w:t>
            </w:r>
          </w:p>
        </w:tc>
        <w:tc>
          <w:tcPr>
            <w:tcW w:w="1134" w:type="dxa"/>
            <w:tcBorders>
              <w:top w:val="nil"/>
              <w:left w:val="nil"/>
              <w:bottom w:val="nil"/>
              <w:right w:val="nil"/>
            </w:tcBorders>
            <w:hideMark/>
          </w:tcPr>
          <w:p w14:paraId="51A209C6" w14:textId="77777777" w:rsidR="00CE7C6B" w:rsidRDefault="00CE7C6B">
            <w:pPr>
              <w:keepNext/>
              <w:keepLines/>
              <w:spacing w:after="0"/>
              <w:rPr>
                <w:rFonts w:ascii="Arial" w:hAnsi="Arial"/>
                <w:sz w:val="18"/>
              </w:rPr>
            </w:pPr>
            <w:r>
              <w:rPr>
                <w:rFonts w:ascii="Arial" w:hAnsi="Arial"/>
                <w:sz w:val="18"/>
              </w:rP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7D5B0D4C" w14:textId="77777777" w:rsidR="00CE7C6B" w:rsidRDefault="00CE7C6B">
            <w:pPr>
              <w:keepNext/>
              <w:keepLines/>
              <w:spacing w:after="0"/>
              <w:rPr>
                <w:rFonts w:ascii="Arial" w:hAnsi="Arial"/>
                <w:sz w:val="18"/>
              </w:rPr>
            </w:pPr>
            <w:r>
              <w:rPr>
                <w:rFonts w:ascii="Arial" w:hAnsi="Arial"/>
                <w:sz w:val="18"/>
              </w:rP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Default="00CE7C6B">
            <w:pPr>
              <w:keepNext/>
              <w:keepLines/>
              <w:spacing w:after="0"/>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 (octet 2)</w:t>
            </w:r>
          </w:p>
          <w:p w14:paraId="65A506DF" w14:textId="77777777" w:rsidR="00CE7C6B" w:rsidRDefault="00CE7C6B">
            <w:pPr>
              <w:keepNext/>
              <w:keepLines/>
              <w:spacing w:after="0"/>
              <w:rPr>
                <w:rFonts w:ascii="Arial" w:hAnsi="Arial"/>
                <w:sz w:val="18"/>
              </w:rPr>
            </w:pPr>
          </w:p>
          <w:p w14:paraId="0705989E" w14:textId="77777777" w:rsidR="00CE7C6B" w:rsidRDefault="00CE7C6B">
            <w:pPr>
              <w:keepNext/>
              <w:keepLines/>
              <w:spacing w:after="0"/>
              <w:rPr>
                <w:rFonts w:ascii="Arial" w:hAnsi="Arial"/>
                <w:sz w:val="18"/>
              </w:rPr>
            </w:pPr>
            <w:r>
              <w:rPr>
                <w:rFonts w:ascii="Arial" w:hAnsi="Arial"/>
                <w:sz w:val="18"/>
              </w:rPr>
              <w:t>This field contains the 8 most significant bits of K</w:t>
            </w:r>
            <w:r>
              <w:rPr>
                <w:rFonts w:ascii="Arial" w:hAnsi="Arial"/>
                <w:sz w:val="18"/>
                <w:vertAlign w:val="subscript"/>
              </w:rPr>
              <w:t>NRP-sess</w:t>
            </w:r>
            <w:r>
              <w:rPr>
                <w:rFonts w:ascii="Arial" w:hAnsi="Arial"/>
                <w:sz w:val="18"/>
              </w:rPr>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9493" w:name="_Toc68196441"/>
      <w:bookmarkStart w:id="9494" w:name="_Toc59209109"/>
      <w:bookmarkStart w:id="9495" w:name="_Toc51951332"/>
      <w:bookmarkStart w:id="9496" w:name="_Toc45882782"/>
      <w:bookmarkStart w:id="9497" w:name="_Toc45282396"/>
      <w:bookmarkStart w:id="9498" w:name="_Toc502240469"/>
      <w:bookmarkStart w:id="9499" w:name="_Toc74123268"/>
      <w:r>
        <w:t>11.</w:t>
      </w:r>
      <w:r w:rsidR="00CE7C6B">
        <w:t>3.1</w:t>
      </w:r>
      <w:r w:rsidR="006B6495">
        <w:t>4</w:t>
      </w:r>
      <w:r w:rsidR="00CE7C6B">
        <w:tab/>
        <w:t>K</w:t>
      </w:r>
      <w:r w:rsidR="00CE7C6B">
        <w:rPr>
          <w:vertAlign w:val="subscript"/>
        </w:rPr>
        <w:t>NRP</w:t>
      </w:r>
      <w:r w:rsidR="00CE7C6B">
        <w:t xml:space="preserve"> ID</w:t>
      </w:r>
      <w:bookmarkEnd w:id="9493"/>
      <w:bookmarkEnd w:id="9494"/>
      <w:bookmarkEnd w:id="9495"/>
      <w:bookmarkEnd w:id="9496"/>
      <w:bookmarkEnd w:id="9497"/>
      <w:bookmarkEnd w:id="9498"/>
      <w:bookmarkEnd w:id="9499"/>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1122B8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411CD03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6C45E4"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9C1FDFE"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39BBA9"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BE119B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A33FD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6CB245BB" w14:textId="77777777" w:rsidR="00CE7C6B" w:rsidRDefault="00CE7C6B">
            <w:pPr>
              <w:keepNext/>
              <w:keepLines/>
              <w:spacing w:after="0"/>
              <w:rPr>
                <w:rFonts w:ascii="Arial" w:hAnsi="Arial"/>
                <w:sz w:val="18"/>
              </w:rPr>
            </w:pPr>
            <w:r>
              <w:rPr>
                <w:rFonts w:ascii="Arial" w:hAnsi="Arial"/>
                <w:sz w:val="18"/>
              </w:rP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tcPr>
          <w:p w14:paraId="5EF880E7" w14:textId="77777777" w:rsidR="00CE7C6B" w:rsidRDefault="00CE7C6B">
            <w:pPr>
              <w:keepNext/>
              <w:keepLines/>
              <w:spacing w:after="0"/>
              <w:rPr>
                <w:rFonts w:ascii="Arial" w:hAnsi="Arial"/>
                <w:sz w:val="18"/>
              </w:rPr>
            </w:pPr>
            <w:r>
              <w:rPr>
                <w:rFonts w:ascii="Arial" w:hAnsi="Arial"/>
                <w:sz w:val="18"/>
              </w:rPr>
              <w:t>octet 2</w:t>
            </w:r>
          </w:p>
          <w:p w14:paraId="7E75FFD9" w14:textId="77777777" w:rsidR="00CE7C6B" w:rsidRDefault="00CE7C6B">
            <w:pPr>
              <w:keepNext/>
              <w:keepLines/>
              <w:spacing w:after="0"/>
              <w:rPr>
                <w:rFonts w:ascii="Arial" w:hAnsi="Arial"/>
                <w:sz w:val="18"/>
              </w:rPr>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pPr>
              <w:keepNext/>
              <w:keepLines/>
              <w:spacing w:after="0"/>
              <w:rPr>
                <w:rFonts w:ascii="Arial" w:hAnsi="Arial"/>
                <w:sz w:val="18"/>
              </w:rPr>
            </w:pPr>
            <w:r>
              <w:rPr>
                <w:rFonts w:ascii="Arial" w:hAnsi="Arial"/>
                <w:sz w:val="18"/>
              </w:rP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Default="00CE7C6B">
            <w:pPr>
              <w:keepNext/>
              <w:keepLines/>
              <w:spacing w:after="0"/>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 (octet 2 to 5)</w:t>
            </w:r>
          </w:p>
          <w:p w14:paraId="5D13B7E8" w14:textId="77777777" w:rsidR="00CE7C6B" w:rsidRDefault="00CE7C6B">
            <w:pPr>
              <w:keepNext/>
              <w:keepLines/>
              <w:spacing w:after="0"/>
              <w:rPr>
                <w:rFonts w:ascii="Arial" w:hAnsi="Arial"/>
                <w:sz w:val="18"/>
              </w:rPr>
            </w:pPr>
          </w:p>
          <w:p w14:paraId="58831B97" w14:textId="77777777" w:rsidR="00CE7C6B" w:rsidRDefault="00CE7C6B">
            <w:pPr>
              <w:keepNext/>
              <w:keepLines/>
              <w:spacing w:after="0"/>
              <w:rPr>
                <w:rFonts w:ascii="Arial" w:hAnsi="Arial"/>
                <w:sz w:val="18"/>
              </w:rPr>
            </w:pPr>
            <w:r>
              <w:rPr>
                <w:rFonts w:ascii="Arial" w:hAnsi="Arial"/>
                <w:sz w:val="18"/>
              </w:rPr>
              <w:t>This field contains the 32-bit identifier of a K</w:t>
            </w:r>
            <w:r>
              <w:rPr>
                <w:rFonts w:ascii="Arial" w:hAnsi="Arial"/>
                <w:sz w:val="18"/>
                <w:vertAlign w:val="subscript"/>
              </w:rPr>
              <w:t>NRP</w:t>
            </w:r>
            <w:r>
              <w:rPr>
                <w:rFonts w:ascii="Arial" w:hAnsi="Arial"/>
                <w:sz w:val="18"/>
              </w:rPr>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9500" w:name="_Toc68196443"/>
      <w:bookmarkStart w:id="9501" w:name="_Toc59209111"/>
      <w:bookmarkStart w:id="9502" w:name="_Toc51951334"/>
      <w:bookmarkStart w:id="9503" w:name="_Toc45882784"/>
      <w:bookmarkStart w:id="9504" w:name="_Toc45282398"/>
      <w:bookmarkStart w:id="9505" w:name="_Toc502240465"/>
      <w:bookmarkStart w:id="9506" w:name="_Toc68196447"/>
      <w:bookmarkStart w:id="9507" w:name="_Toc59209115"/>
      <w:bookmarkStart w:id="9508" w:name="_Toc51951338"/>
      <w:bookmarkStart w:id="9509" w:name="_Toc45882788"/>
      <w:bookmarkStart w:id="9510" w:name="_Toc45282402"/>
      <w:bookmarkStart w:id="9511" w:name="_Toc74123269"/>
      <w:r>
        <w:t>11.</w:t>
      </w:r>
      <w:r w:rsidR="00CE7C6B">
        <w:t>3.1</w:t>
      </w:r>
      <w:r w:rsidR="006B6495">
        <w:t>5</w:t>
      </w:r>
      <w:r w:rsidR="00CE7C6B">
        <w:tab/>
        <w:t>LSB of K</w:t>
      </w:r>
      <w:r w:rsidR="00CE7C6B">
        <w:rPr>
          <w:vertAlign w:val="subscript"/>
        </w:rPr>
        <w:t>NRP-sess</w:t>
      </w:r>
      <w:r w:rsidR="00CE7C6B">
        <w:t xml:space="preserve"> ID</w:t>
      </w:r>
      <w:bookmarkEnd w:id="9500"/>
      <w:bookmarkEnd w:id="9501"/>
      <w:bookmarkEnd w:id="9502"/>
      <w:bookmarkEnd w:id="9503"/>
      <w:bookmarkEnd w:id="9504"/>
      <w:bookmarkEnd w:id="9505"/>
      <w:bookmarkEnd w:id="9511"/>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2EF93C6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A8DE8A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122DD82"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198765A"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6101486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942FB2C"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AA8E77"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w:t>
            </w:r>
          </w:p>
        </w:tc>
        <w:tc>
          <w:tcPr>
            <w:tcW w:w="1134" w:type="dxa"/>
            <w:tcBorders>
              <w:top w:val="nil"/>
              <w:left w:val="nil"/>
              <w:bottom w:val="nil"/>
              <w:right w:val="nil"/>
            </w:tcBorders>
            <w:hideMark/>
          </w:tcPr>
          <w:p w14:paraId="7F48628D" w14:textId="77777777" w:rsidR="00CE7C6B" w:rsidRDefault="00CE7C6B">
            <w:pPr>
              <w:keepNext/>
              <w:keepLines/>
              <w:spacing w:after="0"/>
              <w:rPr>
                <w:rFonts w:ascii="Arial" w:hAnsi="Arial"/>
                <w:sz w:val="18"/>
              </w:rPr>
            </w:pPr>
            <w:r>
              <w:rPr>
                <w:rFonts w:ascii="Arial" w:hAnsi="Arial"/>
                <w:sz w:val="18"/>
              </w:rP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679FB134" w14:textId="77777777" w:rsidR="00CE7C6B" w:rsidRDefault="00CE7C6B">
            <w:pPr>
              <w:keepNext/>
              <w:keepLines/>
              <w:spacing w:after="0"/>
              <w:rPr>
                <w:rFonts w:ascii="Arial" w:hAnsi="Arial"/>
                <w:sz w:val="18"/>
              </w:rPr>
            </w:pPr>
            <w:r>
              <w:rPr>
                <w:rFonts w:ascii="Arial" w:hAnsi="Arial"/>
                <w:sz w:val="18"/>
              </w:rP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Default="00CE7C6B">
            <w:pPr>
              <w:keepNext/>
              <w:keepLines/>
              <w:spacing w:after="0"/>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 (octet 2)</w:t>
            </w:r>
          </w:p>
          <w:p w14:paraId="2330FF47" w14:textId="77777777" w:rsidR="00CE7C6B" w:rsidRDefault="00CE7C6B">
            <w:pPr>
              <w:keepNext/>
              <w:keepLines/>
              <w:spacing w:after="0"/>
              <w:rPr>
                <w:rFonts w:ascii="Arial" w:hAnsi="Arial"/>
                <w:sz w:val="18"/>
              </w:rPr>
            </w:pPr>
          </w:p>
          <w:p w14:paraId="29BE00A4" w14:textId="77777777" w:rsidR="00CE7C6B" w:rsidRDefault="00CE7C6B">
            <w:pPr>
              <w:keepNext/>
              <w:keepLines/>
              <w:spacing w:after="0"/>
              <w:rPr>
                <w:rFonts w:ascii="Arial" w:hAnsi="Arial"/>
                <w:sz w:val="18"/>
              </w:rPr>
            </w:pPr>
            <w:r>
              <w:rPr>
                <w:rFonts w:ascii="Arial" w:hAnsi="Arial"/>
                <w:sz w:val="18"/>
              </w:rPr>
              <w:t>This field contains the 8 least significant bits of K</w:t>
            </w:r>
            <w:r>
              <w:rPr>
                <w:rFonts w:ascii="Arial" w:hAnsi="Arial"/>
                <w:sz w:val="18"/>
                <w:vertAlign w:val="subscript"/>
              </w:rPr>
              <w:t>NRP-sess</w:t>
            </w:r>
            <w:r>
              <w:rPr>
                <w:rFonts w:ascii="Arial" w:hAnsi="Arial"/>
                <w:sz w:val="18"/>
              </w:rPr>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9512" w:name="_Toc68196444"/>
      <w:bookmarkStart w:id="9513" w:name="_Toc59209112"/>
      <w:bookmarkStart w:id="9514" w:name="_Toc51951335"/>
      <w:bookmarkStart w:id="9515" w:name="_Toc45882785"/>
      <w:bookmarkStart w:id="9516" w:name="_Toc45282399"/>
      <w:bookmarkStart w:id="9517" w:name="_Toc502240468"/>
      <w:bookmarkStart w:id="9518" w:name="_Toc502240467"/>
      <w:bookmarkStart w:id="9519" w:name="_Toc74123270"/>
      <w:r>
        <w:t>11.</w:t>
      </w:r>
      <w:r w:rsidR="00CE7C6B">
        <w:t>3.</w:t>
      </w:r>
      <w:r w:rsidR="00BC18CC">
        <w:t>1</w:t>
      </w:r>
      <w:r w:rsidR="006B6495">
        <w:t>6</w:t>
      </w:r>
      <w:r w:rsidR="00CE7C6B">
        <w:tab/>
        <w:t>MSBs of K</w:t>
      </w:r>
      <w:r w:rsidR="00CE7C6B">
        <w:rPr>
          <w:vertAlign w:val="subscript"/>
        </w:rPr>
        <w:t>NRP</w:t>
      </w:r>
      <w:r w:rsidR="00CE7C6B">
        <w:t xml:space="preserve"> ID</w:t>
      </w:r>
      <w:bookmarkEnd w:id="9512"/>
      <w:bookmarkEnd w:id="9513"/>
      <w:bookmarkEnd w:id="9514"/>
      <w:bookmarkEnd w:id="9515"/>
      <w:bookmarkEnd w:id="9516"/>
      <w:bookmarkEnd w:id="9517"/>
      <w:bookmarkEnd w:id="9519"/>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09" w:type="dxa"/>
            <w:tcBorders>
              <w:top w:val="nil"/>
              <w:left w:val="nil"/>
              <w:bottom w:val="nil"/>
              <w:right w:val="nil"/>
            </w:tcBorders>
            <w:hideMark/>
          </w:tcPr>
          <w:p w14:paraId="0C55F097"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7FB93C4"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960A7E8"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3C166A17"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F0C308"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2976D91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F73BA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1C5F41E" w14:textId="77777777" w:rsidR="00CE7C6B" w:rsidRDefault="00CE7C6B">
            <w:pPr>
              <w:keepNext/>
              <w:keepLines/>
              <w:spacing w:after="0"/>
              <w:rPr>
                <w:rFonts w:ascii="Arial" w:hAnsi="Arial"/>
                <w:sz w:val="18"/>
              </w:rPr>
            </w:pPr>
            <w:r>
              <w:rPr>
                <w:rFonts w:ascii="Arial" w:hAnsi="Arial"/>
                <w:sz w:val="18"/>
              </w:rP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1CD8B042" w14:textId="77777777" w:rsidR="00CE7C6B" w:rsidRDefault="00CE7C6B">
            <w:pPr>
              <w:keepNext/>
              <w:keepLines/>
              <w:spacing w:after="0"/>
              <w:rPr>
                <w:rFonts w:ascii="Arial" w:hAnsi="Arial"/>
                <w:sz w:val="18"/>
              </w:rPr>
            </w:pPr>
            <w:r>
              <w:rPr>
                <w:rFonts w:ascii="Arial" w:hAnsi="Arial"/>
                <w:sz w:val="18"/>
              </w:rP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pPr>
              <w:keepNext/>
              <w:keepLines/>
              <w:spacing w:after="0"/>
              <w:rPr>
                <w:rFonts w:ascii="Arial" w:hAnsi="Arial"/>
                <w:sz w:val="18"/>
              </w:rPr>
            </w:pPr>
            <w:r>
              <w:rPr>
                <w:rFonts w:ascii="Arial" w:hAnsi="Arial"/>
                <w:sz w:val="18"/>
              </w:rP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Default="00CE7C6B">
            <w:pPr>
              <w:keepNext/>
              <w:keepLines/>
              <w:spacing w:after="0"/>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 (octet 2 to 3)</w:t>
            </w:r>
          </w:p>
          <w:p w14:paraId="17A6D900" w14:textId="77777777" w:rsidR="00CE7C6B" w:rsidRDefault="00CE7C6B">
            <w:pPr>
              <w:keepNext/>
              <w:keepLines/>
              <w:spacing w:after="0"/>
              <w:rPr>
                <w:rFonts w:ascii="Arial" w:hAnsi="Arial"/>
                <w:sz w:val="18"/>
              </w:rPr>
            </w:pPr>
          </w:p>
          <w:p w14:paraId="76DF97D5" w14:textId="77777777" w:rsidR="00CE7C6B" w:rsidRDefault="00CE7C6B">
            <w:pPr>
              <w:keepNext/>
              <w:keepLines/>
              <w:spacing w:after="0"/>
              <w:rPr>
                <w:rFonts w:ascii="Arial" w:hAnsi="Arial"/>
                <w:sz w:val="18"/>
              </w:rPr>
            </w:pPr>
            <w:r>
              <w:rPr>
                <w:rFonts w:ascii="Arial" w:hAnsi="Arial"/>
                <w:sz w:val="18"/>
              </w:rPr>
              <w:t>This field contains the 16 most significant bits of K</w:t>
            </w:r>
            <w:r>
              <w:rPr>
                <w:rFonts w:ascii="Arial" w:hAnsi="Arial"/>
                <w:sz w:val="18"/>
                <w:vertAlign w:val="subscript"/>
              </w:rPr>
              <w:t>NRP</w:t>
            </w:r>
            <w:r>
              <w:rPr>
                <w:rFonts w:ascii="Arial" w:hAnsi="Arial"/>
                <w:sz w:val="18"/>
              </w:rPr>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9520" w:name="_Toc68196445"/>
      <w:bookmarkStart w:id="9521" w:name="_Toc59209113"/>
      <w:bookmarkStart w:id="9522" w:name="_Toc51951336"/>
      <w:bookmarkStart w:id="9523" w:name="_Toc45882786"/>
      <w:bookmarkStart w:id="9524" w:name="_Toc45282400"/>
      <w:bookmarkStart w:id="9525" w:name="_Toc74123271"/>
      <w:r>
        <w:t>11.</w:t>
      </w:r>
      <w:r w:rsidR="00CE7C6B">
        <w:t>3.</w:t>
      </w:r>
      <w:r w:rsidR="00BC18CC">
        <w:t>1</w:t>
      </w:r>
      <w:r w:rsidR="006B6495">
        <w:t>7</w:t>
      </w:r>
      <w:r w:rsidR="00CE7C6B">
        <w:tab/>
        <w:t>LSBs of K</w:t>
      </w:r>
      <w:r w:rsidR="00CE7C6B">
        <w:rPr>
          <w:vertAlign w:val="subscript"/>
        </w:rPr>
        <w:t>NRP</w:t>
      </w:r>
      <w:r w:rsidR="00CE7C6B">
        <w:t xml:space="preserve"> ID</w:t>
      </w:r>
      <w:bookmarkEnd w:id="9518"/>
      <w:bookmarkEnd w:id="9520"/>
      <w:bookmarkEnd w:id="9521"/>
      <w:bookmarkEnd w:id="9522"/>
      <w:bookmarkEnd w:id="9523"/>
      <w:bookmarkEnd w:id="9524"/>
      <w:bookmarkEnd w:id="9525"/>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23192C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2D8EBD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6DD0B4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49073B2D"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75FBA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A43E207"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42EE6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BA52426" w14:textId="77777777" w:rsidR="00CE7C6B" w:rsidRDefault="00CE7C6B">
            <w:pPr>
              <w:keepNext/>
              <w:keepLines/>
              <w:spacing w:after="0"/>
              <w:rPr>
                <w:rFonts w:ascii="Arial" w:hAnsi="Arial"/>
                <w:sz w:val="18"/>
              </w:rPr>
            </w:pPr>
            <w:r>
              <w:rPr>
                <w:rFonts w:ascii="Arial" w:hAnsi="Arial"/>
                <w:sz w:val="18"/>
              </w:rP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2DDB55E7" w14:textId="77777777" w:rsidR="00CE7C6B" w:rsidRDefault="00CE7C6B">
            <w:pPr>
              <w:keepNext/>
              <w:keepLines/>
              <w:spacing w:after="0"/>
              <w:rPr>
                <w:rFonts w:ascii="Arial" w:hAnsi="Arial"/>
                <w:sz w:val="18"/>
              </w:rPr>
            </w:pPr>
            <w:r>
              <w:rPr>
                <w:rFonts w:ascii="Arial" w:hAnsi="Arial"/>
                <w:sz w:val="18"/>
              </w:rP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pPr>
              <w:keepNext/>
              <w:keepLines/>
              <w:spacing w:after="0"/>
              <w:rPr>
                <w:rFonts w:ascii="Arial" w:hAnsi="Arial"/>
                <w:sz w:val="18"/>
              </w:rPr>
            </w:pPr>
            <w:r>
              <w:rPr>
                <w:rFonts w:ascii="Arial" w:hAnsi="Arial"/>
                <w:sz w:val="18"/>
              </w:rP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Default="00CE7C6B">
            <w:pPr>
              <w:keepNext/>
              <w:keepLines/>
              <w:spacing w:after="0"/>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 (octet 2 to 3)</w:t>
            </w:r>
          </w:p>
          <w:p w14:paraId="57526215" w14:textId="77777777" w:rsidR="00CE7C6B" w:rsidRDefault="00CE7C6B">
            <w:pPr>
              <w:keepNext/>
              <w:keepLines/>
              <w:spacing w:after="0"/>
              <w:rPr>
                <w:rFonts w:ascii="Arial" w:hAnsi="Arial"/>
                <w:sz w:val="18"/>
              </w:rPr>
            </w:pPr>
          </w:p>
          <w:p w14:paraId="0E899247" w14:textId="77777777" w:rsidR="00CE7C6B" w:rsidRDefault="00CE7C6B">
            <w:pPr>
              <w:keepNext/>
              <w:keepLines/>
              <w:spacing w:after="0"/>
              <w:rPr>
                <w:rFonts w:ascii="Arial" w:hAnsi="Arial"/>
                <w:sz w:val="18"/>
              </w:rPr>
            </w:pPr>
            <w:r>
              <w:rPr>
                <w:rFonts w:ascii="Arial" w:hAnsi="Arial"/>
                <w:sz w:val="18"/>
              </w:rPr>
              <w:t>This field contains the 16 least significant bits of K</w:t>
            </w:r>
            <w:r>
              <w:rPr>
                <w:rFonts w:ascii="Arial" w:hAnsi="Arial"/>
                <w:sz w:val="18"/>
                <w:vertAlign w:val="subscript"/>
              </w:rPr>
              <w:t>NRP</w:t>
            </w:r>
            <w:r>
              <w:rPr>
                <w:rFonts w:ascii="Arial" w:hAnsi="Arial"/>
                <w:sz w:val="18"/>
              </w:rPr>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9526" w:name="_Toc74123272"/>
      <w:r>
        <w:t>11.</w:t>
      </w:r>
      <w:r w:rsidR="00CE7C6B">
        <w:t>3.</w:t>
      </w:r>
      <w:r w:rsidR="00BC18CC">
        <w:t>1</w:t>
      </w:r>
      <w:r w:rsidR="006B6495">
        <w:t>8</w:t>
      </w:r>
      <w:r w:rsidR="00CE7C6B">
        <w:tab/>
        <w:t>Configuration of UE PC5 unicast u</w:t>
      </w:r>
      <w:r w:rsidR="00CE7C6B" w:rsidRPr="0037175B">
        <w:t>ser plane security protection</w:t>
      </w:r>
      <w:bookmarkEnd w:id="9506"/>
      <w:bookmarkEnd w:id="9507"/>
      <w:bookmarkEnd w:id="9508"/>
      <w:bookmarkEnd w:id="9509"/>
      <w:bookmarkEnd w:id="9510"/>
      <w:bookmarkEnd w:id="9526"/>
    </w:p>
    <w:p w14:paraId="00AA1216" w14:textId="52C2FC3B"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PC5 unicast link.</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9527" w:name="_Hlk40991836"/>
      <w:r>
        <w:t>configuration of UE PC5 unicast u</w:t>
      </w:r>
      <w:r w:rsidRPr="0037175B">
        <w:t>ser plane security protection</w:t>
      </w:r>
      <w:r>
        <w:t xml:space="preserve"> </w:t>
      </w:r>
      <w:bookmarkEnd w:id="9527"/>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6CF62BC0"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3AF94DB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09279E7B"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4FF79A37"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68E41F66"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129569B8"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09056D45"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CB1388">
            <w:pPr>
              <w:keepNext/>
              <w:keepLines/>
              <w:spacing w:after="0"/>
              <w:jc w:val="center"/>
              <w:rPr>
                <w:rFonts w:ascii="Arial" w:hAnsi="Arial"/>
                <w:sz w:val="18"/>
              </w:rPr>
            </w:pPr>
            <w:r>
              <w:rPr>
                <w:rFonts w:ascii="Arial" w:hAnsi="Arial"/>
                <w:sz w:val="18"/>
              </w:rP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pPr>
              <w:keepNext/>
              <w:keepLines/>
              <w:spacing w:after="0"/>
              <w:rPr>
                <w:rFonts w:ascii="Arial" w:hAnsi="Arial"/>
                <w:sz w:val="18"/>
              </w:rPr>
            </w:pPr>
            <w:r>
              <w:rPr>
                <w:rFonts w:ascii="Arial" w:hAnsi="Arial"/>
                <w:sz w:val="18"/>
              </w:rP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pPr>
              <w:keepNext/>
              <w:keepLines/>
              <w:spacing w:after="0"/>
              <w:jc w:val="center"/>
              <w:rPr>
                <w:rFonts w:ascii="Arial" w:hAnsi="Arial"/>
                <w:sz w:val="18"/>
              </w:rPr>
            </w:pPr>
            <w:r>
              <w:rPr>
                <w:rFonts w:ascii="Arial" w:hAnsi="Arial"/>
                <w:sz w:val="18"/>
              </w:rPr>
              <w:t>0</w:t>
            </w:r>
          </w:p>
          <w:p w14:paraId="2E17D922"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pPr>
              <w:keepNext/>
              <w:keepLines/>
              <w:spacing w:after="0"/>
              <w:jc w:val="center"/>
              <w:rPr>
                <w:rFonts w:ascii="Arial" w:hAnsi="Arial"/>
                <w:sz w:val="18"/>
              </w:rPr>
            </w:pPr>
            <w:r>
              <w:rPr>
                <w:rFonts w:ascii="Arial" w:hAnsi="Arial"/>
                <w:sz w:val="18"/>
              </w:rP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pPr>
              <w:keepNext/>
              <w:keepLines/>
              <w:spacing w:after="0"/>
              <w:jc w:val="center"/>
              <w:rPr>
                <w:rFonts w:ascii="Arial" w:hAnsi="Arial"/>
                <w:sz w:val="18"/>
              </w:rPr>
            </w:pPr>
            <w:r>
              <w:rPr>
                <w:rFonts w:ascii="Arial" w:hAnsi="Arial"/>
                <w:sz w:val="18"/>
              </w:rPr>
              <w:t>0</w:t>
            </w:r>
          </w:p>
          <w:p w14:paraId="06A22FA2"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pPr>
              <w:keepNext/>
              <w:keepLines/>
              <w:spacing w:after="0"/>
              <w:jc w:val="center"/>
              <w:rPr>
                <w:rFonts w:ascii="Arial" w:hAnsi="Arial"/>
                <w:sz w:val="18"/>
              </w:rPr>
            </w:pPr>
            <w:r>
              <w:rPr>
                <w:rFonts w:ascii="Arial" w:hAnsi="Arial"/>
                <w:sz w:val="18"/>
              </w:rPr>
              <w:t>User plane integrity protection configuration</w:t>
            </w:r>
          </w:p>
        </w:tc>
        <w:tc>
          <w:tcPr>
            <w:tcW w:w="1560" w:type="dxa"/>
            <w:tcBorders>
              <w:top w:val="nil"/>
              <w:left w:val="nil"/>
              <w:bottom w:val="nil"/>
              <w:right w:val="nil"/>
            </w:tcBorders>
            <w:hideMark/>
          </w:tcPr>
          <w:p w14:paraId="77D93F3F" w14:textId="77777777" w:rsidR="00CE7C6B" w:rsidRDefault="00CE7C6B">
            <w:pPr>
              <w:keepNext/>
              <w:keepLines/>
              <w:spacing w:after="0"/>
              <w:rPr>
                <w:rFonts w:ascii="Arial" w:hAnsi="Arial"/>
                <w:sz w:val="18"/>
              </w:rPr>
            </w:pPr>
            <w:r>
              <w:rPr>
                <w:rFonts w:ascii="Arial" w:hAnsi="Arial"/>
                <w:sz w:val="18"/>
              </w:rP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pPr>
              <w:keepNext/>
              <w:keepLines/>
              <w:spacing w:after="0"/>
              <w:rPr>
                <w:rFonts w:ascii="Arial" w:hAnsi="Arial"/>
                <w:sz w:val="18"/>
              </w:rPr>
            </w:pPr>
            <w:r>
              <w:rPr>
                <w:rFonts w:ascii="Arial" w:hAnsi="Arial"/>
                <w:sz w:val="18"/>
              </w:rP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pPr>
              <w:keepNext/>
              <w:keepLines/>
              <w:spacing w:after="0"/>
              <w:rPr>
                <w:rFonts w:ascii="Arial" w:hAnsi="Arial"/>
                <w:sz w:val="18"/>
              </w:rPr>
            </w:pPr>
            <w:r>
              <w:rPr>
                <w:rFonts w:ascii="Arial" w:hAnsi="Arial"/>
                <w:sz w:val="18"/>
              </w:rP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C4BB562"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1F7A4041"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3B8505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0EF084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DE3B58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3B8195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pPr>
              <w:keepNext/>
              <w:keepLines/>
              <w:spacing w:after="0"/>
              <w:rPr>
                <w:rFonts w:ascii="Arial" w:hAnsi="Arial"/>
                <w:sz w:val="18"/>
              </w:rPr>
            </w:pPr>
            <w:r>
              <w:rPr>
                <w:rFonts w:ascii="Arial" w:hAnsi="Arial"/>
                <w:sz w:val="18"/>
              </w:rP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C236D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61D02B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93DF1B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86EE23B"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026D3CD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3C37CD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BFB9DB2"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EDD92B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pPr>
              <w:keepNext/>
              <w:keepLines/>
              <w:spacing w:after="0"/>
              <w:rPr>
                <w:rFonts w:ascii="Arial" w:hAnsi="Arial"/>
                <w:sz w:val="18"/>
              </w:rPr>
            </w:pPr>
            <w:r>
              <w:rPr>
                <w:rFonts w:ascii="Arial" w:hAnsi="Arial"/>
                <w:sz w:val="18"/>
              </w:rP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pPr>
              <w:keepNext/>
              <w:keepLines/>
              <w:spacing w:after="0"/>
              <w:rPr>
                <w:rFonts w:ascii="Arial" w:hAnsi="Arial"/>
                <w:sz w:val="18"/>
              </w:rPr>
            </w:pPr>
            <w:r>
              <w:rPr>
                <w:rFonts w:ascii="Arial" w:hAnsi="Arial"/>
                <w:sz w:val="18"/>
              </w:rP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5EB948A9"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05256B6B"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C8949E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9E628B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21E4DD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F9C874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pPr>
              <w:keepNext/>
              <w:keepLines/>
              <w:spacing w:after="0"/>
              <w:rPr>
                <w:rFonts w:ascii="Arial" w:hAnsi="Arial"/>
                <w:sz w:val="18"/>
              </w:rPr>
            </w:pPr>
            <w:r>
              <w:rPr>
                <w:rFonts w:ascii="Arial" w:hAnsi="Arial"/>
                <w:sz w:val="18"/>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26B9C6D"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55CEA8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070B7A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F42F5A3"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89343E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4A0775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3114E6B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9E490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ins w:id="9528" w:author="C1-213202" w:date="2021-05-31T12:04:00Z"/>
          <w:noProof/>
          <w:highlight w:val="green"/>
        </w:rPr>
      </w:pPr>
    </w:p>
    <w:p w14:paraId="0740DB08" w14:textId="77777777" w:rsidR="008B7C17" w:rsidRDefault="008B7C17" w:rsidP="008B7C17">
      <w:pPr>
        <w:pStyle w:val="30"/>
        <w:rPr>
          <w:ins w:id="9529" w:author="C1-213202" w:date="2021-05-31T12:04:00Z"/>
          <w:szCs w:val="22"/>
        </w:rPr>
      </w:pPr>
      <w:bookmarkStart w:id="9530" w:name="_Toc525231510"/>
      <w:bookmarkStart w:id="9531" w:name="_Toc68196432"/>
      <w:bookmarkStart w:id="9532" w:name="_Toc59209100"/>
      <w:bookmarkStart w:id="9533" w:name="_Toc51951323"/>
      <w:bookmarkStart w:id="9534" w:name="_Toc45882773"/>
      <w:bookmarkStart w:id="9535" w:name="_Toc45282387"/>
      <w:bookmarkStart w:id="9536" w:name="_Toc34404491"/>
      <w:bookmarkStart w:id="9537" w:name="_Toc34388720"/>
      <w:bookmarkStart w:id="9538" w:name="_Toc74123273"/>
      <w:ins w:id="9539" w:author="C1-213202" w:date="2021-05-31T12:04:00Z">
        <w:r>
          <w:rPr>
            <w:szCs w:val="22"/>
            <w:lang w:val="en-US" w:eastAsia="zh-CN"/>
          </w:rPr>
          <w:t>11.3.19</w:t>
        </w:r>
        <w:r>
          <w:rPr>
            <w:szCs w:val="22"/>
          </w:rPr>
          <w:tab/>
        </w:r>
        <w:bookmarkEnd w:id="9530"/>
        <w:r>
          <w:rPr>
            <w:szCs w:val="22"/>
          </w:rPr>
          <w:t>Link modification operation code</w:t>
        </w:r>
        <w:bookmarkEnd w:id="9531"/>
        <w:bookmarkEnd w:id="9532"/>
        <w:bookmarkEnd w:id="9533"/>
        <w:bookmarkEnd w:id="9534"/>
        <w:bookmarkEnd w:id="9535"/>
        <w:bookmarkEnd w:id="9536"/>
        <w:bookmarkEnd w:id="9537"/>
        <w:bookmarkEnd w:id="9538"/>
      </w:ins>
    </w:p>
    <w:p w14:paraId="5E1F69B1" w14:textId="355C3CA4" w:rsidR="008B7C17" w:rsidRDefault="008B7C17" w:rsidP="008B7C17">
      <w:pPr>
        <w:rPr>
          <w:ins w:id="9540" w:author="C1-213202" w:date="2021-05-31T12:04:00Z"/>
        </w:rPr>
      </w:pPr>
      <w:ins w:id="9541" w:author="C1-213202" w:date="2021-05-31T12:04:00Z">
        <w:r>
          <w:t>The purpose of the Link modification operation code information element is to indicate what the operation of the PC5 unicast link modification procedure triggered by initiating UE is.</w:t>
        </w:r>
      </w:ins>
    </w:p>
    <w:p w14:paraId="76269672" w14:textId="77777777" w:rsidR="008B7C17" w:rsidRDefault="008B7C17" w:rsidP="008B7C17">
      <w:pPr>
        <w:rPr>
          <w:ins w:id="9542" w:author="C1-213202" w:date="2021-05-31T12:04:00Z"/>
        </w:rPr>
      </w:pPr>
      <w:ins w:id="9543" w:author="C1-213202" w:date="2021-05-31T12:04:00Z">
        <w:r>
          <w:t>The Link modification operation code is a type 3 information element, with a length of 2 octets.</w:t>
        </w:r>
      </w:ins>
    </w:p>
    <w:p w14:paraId="416689E0" w14:textId="77777777" w:rsidR="008B7C17" w:rsidRDefault="008B7C17" w:rsidP="008B7C17">
      <w:pPr>
        <w:rPr>
          <w:ins w:id="9544" w:author="C1-213202" w:date="2021-05-31T12:04:00Z"/>
        </w:rPr>
      </w:pPr>
      <w:ins w:id="9545" w:author="C1-213202" w:date="2021-05-31T12:04:00Z">
        <w:r>
          <w:t>The Link modification operation code information element is coded as shown in figure </w:t>
        </w:r>
        <w:r>
          <w:rPr>
            <w:lang w:val="en-US"/>
          </w:rPr>
          <w:t>11.3.19</w:t>
        </w:r>
        <w:r>
          <w:t>.1 and table </w:t>
        </w:r>
        <w:r>
          <w:rPr>
            <w:lang w:val="en-US"/>
          </w:rPr>
          <w:t>11.3.19</w:t>
        </w:r>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ins w:id="9546" w:author="C1-213202" w:date="2021-05-31T12:04:00Z"/>
        </w:trPr>
        <w:tc>
          <w:tcPr>
            <w:tcW w:w="709" w:type="dxa"/>
            <w:tcBorders>
              <w:top w:val="nil"/>
              <w:left w:val="nil"/>
              <w:bottom w:val="nil"/>
              <w:right w:val="nil"/>
            </w:tcBorders>
            <w:hideMark/>
          </w:tcPr>
          <w:p w14:paraId="15C436F6" w14:textId="77777777" w:rsidR="008B7C17" w:rsidRDefault="008B7C17">
            <w:pPr>
              <w:pStyle w:val="TAC"/>
              <w:rPr>
                <w:ins w:id="9547" w:author="C1-213202" w:date="2021-05-31T12:04:00Z"/>
              </w:rPr>
            </w:pPr>
            <w:ins w:id="9548" w:author="C1-213202" w:date="2021-05-31T12:04:00Z">
              <w:r>
                <w:t>8</w:t>
              </w:r>
            </w:ins>
          </w:p>
        </w:tc>
        <w:tc>
          <w:tcPr>
            <w:tcW w:w="709" w:type="dxa"/>
            <w:tcBorders>
              <w:top w:val="nil"/>
              <w:left w:val="nil"/>
              <w:bottom w:val="nil"/>
              <w:right w:val="nil"/>
            </w:tcBorders>
            <w:hideMark/>
          </w:tcPr>
          <w:p w14:paraId="237D3404" w14:textId="77777777" w:rsidR="008B7C17" w:rsidRDefault="008B7C17">
            <w:pPr>
              <w:pStyle w:val="TAC"/>
              <w:rPr>
                <w:ins w:id="9549" w:author="C1-213202" w:date="2021-05-31T12:04:00Z"/>
              </w:rPr>
            </w:pPr>
            <w:ins w:id="9550" w:author="C1-213202" w:date="2021-05-31T12:04:00Z">
              <w:r>
                <w:t>7</w:t>
              </w:r>
            </w:ins>
          </w:p>
        </w:tc>
        <w:tc>
          <w:tcPr>
            <w:tcW w:w="709" w:type="dxa"/>
            <w:tcBorders>
              <w:top w:val="nil"/>
              <w:left w:val="nil"/>
              <w:bottom w:val="nil"/>
              <w:right w:val="nil"/>
            </w:tcBorders>
            <w:hideMark/>
          </w:tcPr>
          <w:p w14:paraId="15413D38" w14:textId="77777777" w:rsidR="008B7C17" w:rsidRDefault="008B7C17">
            <w:pPr>
              <w:pStyle w:val="TAC"/>
              <w:rPr>
                <w:ins w:id="9551" w:author="C1-213202" w:date="2021-05-31T12:04:00Z"/>
              </w:rPr>
            </w:pPr>
            <w:ins w:id="9552" w:author="C1-213202" w:date="2021-05-31T12:04:00Z">
              <w:r>
                <w:t>6</w:t>
              </w:r>
            </w:ins>
          </w:p>
        </w:tc>
        <w:tc>
          <w:tcPr>
            <w:tcW w:w="709" w:type="dxa"/>
            <w:tcBorders>
              <w:top w:val="nil"/>
              <w:left w:val="nil"/>
              <w:bottom w:val="nil"/>
              <w:right w:val="nil"/>
            </w:tcBorders>
            <w:hideMark/>
          </w:tcPr>
          <w:p w14:paraId="02D656ED" w14:textId="77777777" w:rsidR="008B7C17" w:rsidRDefault="008B7C17">
            <w:pPr>
              <w:pStyle w:val="TAC"/>
              <w:rPr>
                <w:ins w:id="9553" w:author="C1-213202" w:date="2021-05-31T12:04:00Z"/>
              </w:rPr>
            </w:pPr>
            <w:ins w:id="9554" w:author="C1-213202" w:date="2021-05-31T12:04:00Z">
              <w:r>
                <w:t>5</w:t>
              </w:r>
            </w:ins>
          </w:p>
        </w:tc>
        <w:tc>
          <w:tcPr>
            <w:tcW w:w="709" w:type="dxa"/>
            <w:tcBorders>
              <w:top w:val="nil"/>
              <w:left w:val="nil"/>
              <w:bottom w:val="nil"/>
              <w:right w:val="nil"/>
            </w:tcBorders>
            <w:hideMark/>
          </w:tcPr>
          <w:p w14:paraId="73D183CF" w14:textId="77777777" w:rsidR="008B7C17" w:rsidRDefault="008B7C17">
            <w:pPr>
              <w:pStyle w:val="TAC"/>
              <w:rPr>
                <w:ins w:id="9555" w:author="C1-213202" w:date="2021-05-31T12:04:00Z"/>
              </w:rPr>
            </w:pPr>
            <w:ins w:id="9556" w:author="C1-213202" w:date="2021-05-31T12:04:00Z">
              <w:r>
                <w:t>4</w:t>
              </w:r>
            </w:ins>
          </w:p>
        </w:tc>
        <w:tc>
          <w:tcPr>
            <w:tcW w:w="709" w:type="dxa"/>
            <w:tcBorders>
              <w:top w:val="nil"/>
              <w:left w:val="nil"/>
              <w:bottom w:val="nil"/>
              <w:right w:val="nil"/>
            </w:tcBorders>
            <w:hideMark/>
          </w:tcPr>
          <w:p w14:paraId="47BA8181" w14:textId="77777777" w:rsidR="008B7C17" w:rsidRDefault="008B7C17">
            <w:pPr>
              <w:pStyle w:val="TAC"/>
              <w:rPr>
                <w:ins w:id="9557" w:author="C1-213202" w:date="2021-05-31T12:04:00Z"/>
              </w:rPr>
            </w:pPr>
            <w:ins w:id="9558" w:author="C1-213202" w:date="2021-05-31T12:04:00Z">
              <w:r>
                <w:t>3</w:t>
              </w:r>
            </w:ins>
          </w:p>
        </w:tc>
        <w:tc>
          <w:tcPr>
            <w:tcW w:w="709" w:type="dxa"/>
            <w:tcBorders>
              <w:top w:val="nil"/>
              <w:left w:val="nil"/>
              <w:bottom w:val="nil"/>
              <w:right w:val="nil"/>
            </w:tcBorders>
            <w:hideMark/>
          </w:tcPr>
          <w:p w14:paraId="59071298" w14:textId="77777777" w:rsidR="008B7C17" w:rsidRDefault="008B7C17">
            <w:pPr>
              <w:pStyle w:val="TAC"/>
              <w:rPr>
                <w:ins w:id="9559" w:author="C1-213202" w:date="2021-05-31T12:04:00Z"/>
              </w:rPr>
            </w:pPr>
            <w:ins w:id="9560" w:author="C1-213202" w:date="2021-05-31T12:04:00Z">
              <w:r>
                <w:t>2</w:t>
              </w:r>
            </w:ins>
          </w:p>
        </w:tc>
        <w:tc>
          <w:tcPr>
            <w:tcW w:w="709" w:type="dxa"/>
            <w:tcBorders>
              <w:top w:val="nil"/>
              <w:left w:val="nil"/>
              <w:bottom w:val="nil"/>
              <w:right w:val="nil"/>
            </w:tcBorders>
            <w:hideMark/>
          </w:tcPr>
          <w:p w14:paraId="7F613E29" w14:textId="77777777" w:rsidR="008B7C17" w:rsidRDefault="008B7C17">
            <w:pPr>
              <w:pStyle w:val="TAC"/>
              <w:rPr>
                <w:ins w:id="9561" w:author="C1-213202" w:date="2021-05-31T12:04:00Z"/>
              </w:rPr>
            </w:pPr>
            <w:ins w:id="9562" w:author="C1-213202" w:date="2021-05-31T12:04:00Z">
              <w:r>
                <w:t>1</w:t>
              </w:r>
            </w:ins>
          </w:p>
        </w:tc>
        <w:tc>
          <w:tcPr>
            <w:tcW w:w="1134" w:type="dxa"/>
            <w:tcBorders>
              <w:top w:val="nil"/>
              <w:left w:val="nil"/>
              <w:bottom w:val="nil"/>
              <w:right w:val="nil"/>
            </w:tcBorders>
          </w:tcPr>
          <w:p w14:paraId="509AAF24" w14:textId="77777777" w:rsidR="008B7C17" w:rsidRDefault="008B7C17">
            <w:pPr>
              <w:pStyle w:val="TAL"/>
              <w:rPr>
                <w:ins w:id="9563" w:author="C1-213202" w:date="2021-05-31T12:04:00Z"/>
              </w:rPr>
            </w:pPr>
          </w:p>
        </w:tc>
      </w:tr>
      <w:tr w:rsidR="008B7C17" w14:paraId="5A4ACB3C" w14:textId="77777777" w:rsidTr="008B7C17">
        <w:trPr>
          <w:cantSplit/>
          <w:jc w:val="center"/>
          <w:ins w:id="9564" w:author="C1-213202" w:date="2021-05-31T12:04:00Z"/>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rPr>
                <w:ins w:id="9565" w:author="C1-213202" w:date="2021-05-31T12:04:00Z"/>
              </w:rPr>
            </w:pPr>
            <w:ins w:id="9566" w:author="C1-213202" w:date="2021-05-31T12:04:00Z">
              <w:r>
                <w:t>Link modification operation code IEI</w:t>
              </w:r>
            </w:ins>
          </w:p>
        </w:tc>
        <w:tc>
          <w:tcPr>
            <w:tcW w:w="1134" w:type="dxa"/>
            <w:tcBorders>
              <w:top w:val="nil"/>
              <w:left w:val="nil"/>
              <w:bottom w:val="nil"/>
              <w:right w:val="nil"/>
            </w:tcBorders>
            <w:hideMark/>
          </w:tcPr>
          <w:p w14:paraId="10D86FEF" w14:textId="77777777" w:rsidR="008B7C17" w:rsidRDefault="008B7C17">
            <w:pPr>
              <w:pStyle w:val="TAL"/>
              <w:rPr>
                <w:ins w:id="9567" w:author="C1-213202" w:date="2021-05-31T12:04:00Z"/>
              </w:rPr>
            </w:pPr>
            <w:ins w:id="9568" w:author="C1-213202" w:date="2021-05-31T12:04:00Z">
              <w:r>
                <w:t>octet 1</w:t>
              </w:r>
            </w:ins>
          </w:p>
        </w:tc>
      </w:tr>
      <w:tr w:rsidR="008B7C17" w14:paraId="0F502777" w14:textId="77777777" w:rsidTr="008B7C17">
        <w:trPr>
          <w:cantSplit/>
          <w:jc w:val="center"/>
          <w:ins w:id="9569" w:author="C1-213202" w:date="2021-05-31T12:04:00Z"/>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rPr>
                <w:ins w:id="9570" w:author="C1-213202" w:date="2021-05-31T12:04:00Z"/>
              </w:rPr>
            </w:pPr>
            <w:ins w:id="9571" w:author="C1-213202" w:date="2021-05-31T12:04:00Z">
              <w:r>
                <w:t>Link modification operation code</w:t>
              </w:r>
            </w:ins>
          </w:p>
        </w:tc>
        <w:tc>
          <w:tcPr>
            <w:tcW w:w="1134" w:type="dxa"/>
            <w:tcBorders>
              <w:top w:val="nil"/>
              <w:left w:val="nil"/>
              <w:bottom w:val="nil"/>
              <w:right w:val="nil"/>
            </w:tcBorders>
            <w:hideMark/>
          </w:tcPr>
          <w:p w14:paraId="44B5D8EF" w14:textId="77777777" w:rsidR="008B7C17" w:rsidRDefault="008B7C17">
            <w:pPr>
              <w:pStyle w:val="TAL"/>
              <w:rPr>
                <w:ins w:id="9572" w:author="C1-213202" w:date="2021-05-31T12:04:00Z"/>
              </w:rPr>
            </w:pPr>
            <w:ins w:id="9573" w:author="C1-213202" w:date="2021-05-31T12:04:00Z">
              <w:r>
                <w:t>octet 2</w:t>
              </w:r>
            </w:ins>
          </w:p>
        </w:tc>
      </w:tr>
    </w:tbl>
    <w:p w14:paraId="1106B429" w14:textId="2E1E57A1" w:rsidR="008B7C17" w:rsidRPr="00123C9D" w:rsidDel="00420D94" w:rsidRDefault="008B7C17" w:rsidP="00123C9D">
      <w:pPr>
        <w:pStyle w:val="TAN"/>
        <w:rPr>
          <w:ins w:id="9574" w:author="C1-213202" w:date="2021-05-31T12:04:00Z"/>
          <w:del w:id="9575" w:author="Rapporteur" w:date="2021-06-03T17:35:00Z"/>
          <w:rPrChange w:id="9576" w:author="Rapporteur" w:date="2021-06-03T17:07:00Z">
            <w:rPr>
              <w:ins w:id="9577" w:author="C1-213202" w:date="2021-05-31T12:04:00Z"/>
              <w:del w:id="9578" w:author="Rapporteur" w:date="2021-06-03T17:35:00Z"/>
              <w:rFonts w:eastAsiaTheme="minorEastAsia"/>
            </w:rPr>
          </w:rPrChange>
        </w:rPr>
      </w:pPr>
    </w:p>
    <w:p w14:paraId="493A37A6" w14:textId="77777777" w:rsidR="008B7C17" w:rsidRDefault="008B7C17" w:rsidP="008B7C17">
      <w:pPr>
        <w:pStyle w:val="TF"/>
        <w:rPr>
          <w:ins w:id="9579" w:author="C1-213202" w:date="2021-05-31T12:04:00Z"/>
        </w:rPr>
      </w:pPr>
      <w:ins w:id="9580" w:author="C1-213202" w:date="2021-05-31T12:04:00Z">
        <w:r>
          <w:t>Figure</w:t>
        </w:r>
        <w:r>
          <w:rPr>
            <w:noProof/>
          </w:rPr>
          <w:t> </w:t>
        </w:r>
        <w:r>
          <w:rPr>
            <w:lang w:val="en-US" w:eastAsia="zh-CN"/>
          </w:rPr>
          <w:t>11.3.19</w:t>
        </w:r>
        <w:r>
          <w:t>.</w:t>
        </w:r>
        <w:r>
          <w:rPr>
            <w:lang w:val="en-US" w:eastAsia="zh-CN"/>
          </w:rPr>
          <w:t>1</w:t>
        </w:r>
        <w:r>
          <w:t>: Link modification operation code information element</w:t>
        </w:r>
      </w:ins>
    </w:p>
    <w:p w14:paraId="5975C254" w14:textId="77777777" w:rsidR="008B7C17" w:rsidRDefault="008B7C17" w:rsidP="008B7C17">
      <w:pPr>
        <w:pStyle w:val="TH"/>
        <w:rPr>
          <w:ins w:id="9581" w:author="C1-213202" w:date="2021-05-31T12:04:00Z"/>
        </w:rPr>
      </w:pPr>
      <w:ins w:id="9582" w:author="C1-213202" w:date="2021-05-31T12:04:00Z">
        <w:r>
          <w:t>Table</w:t>
        </w:r>
        <w:r>
          <w:rPr>
            <w:noProof/>
          </w:rPr>
          <w:t> </w:t>
        </w:r>
        <w:r>
          <w:rPr>
            <w:lang w:val="en-US" w:eastAsia="zh-CN"/>
          </w:rPr>
          <w:t>11.3.19</w:t>
        </w:r>
        <w:r>
          <w:t>.</w:t>
        </w:r>
        <w:r>
          <w:rPr>
            <w:lang w:val="en-US" w:eastAsia="zh-CN"/>
          </w:rPr>
          <w:t>1</w:t>
        </w:r>
        <w:r>
          <w:t>: Link modification operation code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ins w:id="9583" w:author="C1-213202" w:date="2021-05-31T12:04:00Z"/>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rPr>
                <w:ins w:id="9584" w:author="C1-213202" w:date="2021-05-31T12:04:00Z"/>
              </w:rPr>
            </w:pPr>
            <w:ins w:id="9585" w:author="C1-213202" w:date="2021-05-31T12:04:00Z">
              <w:r>
                <w:t>Link modification operation code (octet 2)</w:t>
              </w:r>
            </w:ins>
          </w:p>
        </w:tc>
      </w:tr>
      <w:tr w:rsidR="008B7C17" w14:paraId="430325D9" w14:textId="77777777" w:rsidTr="008B7C17">
        <w:trPr>
          <w:cantSplit/>
          <w:jc w:val="center"/>
          <w:ins w:id="9586" w:author="C1-213202" w:date="2021-05-31T12:04:00Z"/>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rPr>
                <w:ins w:id="9587" w:author="C1-213202" w:date="2021-05-31T12:04:00Z"/>
              </w:rPr>
            </w:pPr>
            <w:ins w:id="9588" w:author="C1-213202" w:date="2021-05-31T12:04:00Z">
              <w:r>
                <w:t>Bits</w:t>
              </w:r>
            </w:ins>
          </w:p>
        </w:tc>
      </w:tr>
      <w:tr w:rsidR="008B7C17" w14:paraId="5F4C2FE8" w14:textId="77777777" w:rsidTr="008B7C17">
        <w:trPr>
          <w:cantSplit/>
          <w:jc w:val="center"/>
          <w:ins w:id="9589" w:author="C1-213202" w:date="2021-05-31T12:04:00Z"/>
        </w:trPr>
        <w:tc>
          <w:tcPr>
            <w:tcW w:w="284" w:type="dxa"/>
            <w:tcBorders>
              <w:top w:val="nil"/>
              <w:left w:val="single" w:sz="4" w:space="0" w:color="auto"/>
              <w:bottom w:val="nil"/>
              <w:right w:val="nil"/>
            </w:tcBorders>
            <w:hideMark/>
          </w:tcPr>
          <w:p w14:paraId="6ACFD3CA" w14:textId="77777777" w:rsidR="008B7C17" w:rsidRDefault="008B7C17">
            <w:pPr>
              <w:pStyle w:val="TAH"/>
              <w:rPr>
                <w:ins w:id="9590" w:author="C1-213202" w:date="2021-05-31T12:04:00Z"/>
              </w:rPr>
            </w:pPr>
            <w:ins w:id="9591" w:author="C1-213202" w:date="2021-05-31T12:04:00Z">
              <w:r>
                <w:t>4</w:t>
              </w:r>
            </w:ins>
          </w:p>
        </w:tc>
        <w:tc>
          <w:tcPr>
            <w:tcW w:w="284" w:type="dxa"/>
            <w:tcBorders>
              <w:top w:val="nil"/>
              <w:left w:val="nil"/>
              <w:bottom w:val="nil"/>
              <w:right w:val="nil"/>
            </w:tcBorders>
            <w:hideMark/>
          </w:tcPr>
          <w:p w14:paraId="41FCE40B" w14:textId="77777777" w:rsidR="008B7C17" w:rsidRDefault="008B7C17">
            <w:pPr>
              <w:pStyle w:val="TAH"/>
              <w:rPr>
                <w:ins w:id="9592" w:author="C1-213202" w:date="2021-05-31T12:04:00Z"/>
              </w:rPr>
            </w:pPr>
            <w:ins w:id="9593" w:author="C1-213202" w:date="2021-05-31T12:04:00Z">
              <w:r>
                <w:t>3</w:t>
              </w:r>
            </w:ins>
          </w:p>
        </w:tc>
        <w:tc>
          <w:tcPr>
            <w:tcW w:w="283" w:type="dxa"/>
            <w:tcBorders>
              <w:top w:val="nil"/>
              <w:left w:val="nil"/>
              <w:bottom w:val="nil"/>
              <w:right w:val="nil"/>
            </w:tcBorders>
            <w:hideMark/>
          </w:tcPr>
          <w:p w14:paraId="1DC556FC" w14:textId="77777777" w:rsidR="008B7C17" w:rsidRDefault="008B7C17">
            <w:pPr>
              <w:pStyle w:val="TAH"/>
              <w:rPr>
                <w:ins w:id="9594" w:author="C1-213202" w:date="2021-05-31T12:04:00Z"/>
              </w:rPr>
            </w:pPr>
            <w:ins w:id="9595" w:author="C1-213202" w:date="2021-05-31T12:04:00Z">
              <w:r>
                <w:t>2</w:t>
              </w:r>
            </w:ins>
          </w:p>
        </w:tc>
        <w:tc>
          <w:tcPr>
            <w:tcW w:w="283" w:type="dxa"/>
            <w:tcBorders>
              <w:top w:val="nil"/>
              <w:left w:val="nil"/>
              <w:bottom w:val="nil"/>
              <w:right w:val="nil"/>
            </w:tcBorders>
            <w:hideMark/>
          </w:tcPr>
          <w:p w14:paraId="36A6C4FC" w14:textId="77777777" w:rsidR="008B7C17" w:rsidRDefault="008B7C17">
            <w:pPr>
              <w:pStyle w:val="TAH"/>
              <w:rPr>
                <w:ins w:id="9596" w:author="C1-213202" w:date="2021-05-31T12:04:00Z"/>
              </w:rPr>
            </w:pPr>
            <w:ins w:id="9597" w:author="C1-213202" w:date="2021-05-31T12:04:00Z">
              <w:r>
                <w:t>1</w:t>
              </w:r>
            </w:ins>
          </w:p>
        </w:tc>
        <w:tc>
          <w:tcPr>
            <w:tcW w:w="290" w:type="dxa"/>
            <w:tcBorders>
              <w:top w:val="nil"/>
              <w:left w:val="nil"/>
              <w:bottom w:val="nil"/>
              <w:right w:val="nil"/>
            </w:tcBorders>
          </w:tcPr>
          <w:p w14:paraId="36DFBD4E" w14:textId="77777777" w:rsidR="008B7C17" w:rsidRDefault="008B7C17">
            <w:pPr>
              <w:pStyle w:val="TAL"/>
              <w:rPr>
                <w:ins w:id="9598" w:author="C1-213202" w:date="2021-05-31T12:04:00Z"/>
              </w:rPr>
            </w:pPr>
          </w:p>
        </w:tc>
        <w:tc>
          <w:tcPr>
            <w:tcW w:w="5947" w:type="dxa"/>
            <w:tcBorders>
              <w:top w:val="nil"/>
              <w:left w:val="nil"/>
              <w:bottom w:val="nil"/>
              <w:right w:val="single" w:sz="4" w:space="0" w:color="auto"/>
            </w:tcBorders>
          </w:tcPr>
          <w:p w14:paraId="406E374C" w14:textId="77777777" w:rsidR="008B7C17" w:rsidRDefault="008B7C17">
            <w:pPr>
              <w:pStyle w:val="TAL"/>
              <w:rPr>
                <w:ins w:id="9599" w:author="C1-213202" w:date="2021-05-31T12:04:00Z"/>
              </w:rPr>
            </w:pPr>
          </w:p>
        </w:tc>
      </w:tr>
      <w:tr w:rsidR="008B7C17" w14:paraId="68214A9B" w14:textId="77777777" w:rsidTr="008B7C17">
        <w:trPr>
          <w:cantSplit/>
          <w:jc w:val="center"/>
          <w:ins w:id="9600" w:author="C1-213202" w:date="2021-05-31T12:04:00Z"/>
        </w:trPr>
        <w:tc>
          <w:tcPr>
            <w:tcW w:w="284" w:type="dxa"/>
            <w:tcBorders>
              <w:top w:val="nil"/>
              <w:left w:val="single" w:sz="4" w:space="0" w:color="auto"/>
              <w:bottom w:val="nil"/>
              <w:right w:val="nil"/>
            </w:tcBorders>
            <w:hideMark/>
          </w:tcPr>
          <w:p w14:paraId="08D6B432" w14:textId="77777777" w:rsidR="008B7C17" w:rsidRDefault="008B7C17">
            <w:pPr>
              <w:pStyle w:val="TAC"/>
              <w:rPr>
                <w:ins w:id="9601" w:author="C1-213202" w:date="2021-05-31T12:04:00Z"/>
              </w:rPr>
            </w:pPr>
            <w:ins w:id="9602" w:author="C1-213202" w:date="2021-05-31T12:04:00Z">
              <w:r>
                <w:t>0</w:t>
              </w:r>
            </w:ins>
          </w:p>
        </w:tc>
        <w:tc>
          <w:tcPr>
            <w:tcW w:w="284" w:type="dxa"/>
            <w:tcBorders>
              <w:top w:val="nil"/>
              <w:left w:val="nil"/>
              <w:bottom w:val="nil"/>
              <w:right w:val="nil"/>
            </w:tcBorders>
            <w:hideMark/>
          </w:tcPr>
          <w:p w14:paraId="2FCB9EA2" w14:textId="77777777" w:rsidR="008B7C17" w:rsidRDefault="008B7C17">
            <w:pPr>
              <w:pStyle w:val="TAC"/>
              <w:rPr>
                <w:ins w:id="9603" w:author="C1-213202" w:date="2021-05-31T12:04:00Z"/>
              </w:rPr>
            </w:pPr>
            <w:ins w:id="9604" w:author="C1-213202" w:date="2021-05-31T12:04:00Z">
              <w:r>
                <w:t>0</w:t>
              </w:r>
            </w:ins>
          </w:p>
        </w:tc>
        <w:tc>
          <w:tcPr>
            <w:tcW w:w="283" w:type="dxa"/>
            <w:tcBorders>
              <w:top w:val="nil"/>
              <w:left w:val="nil"/>
              <w:bottom w:val="nil"/>
              <w:right w:val="nil"/>
            </w:tcBorders>
            <w:hideMark/>
          </w:tcPr>
          <w:p w14:paraId="319176BB" w14:textId="77777777" w:rsidR="008B7C17" w:rsidRDefault="008B7C17">
            <w:pPr>
              <w:pStyle w:val="TAC"/>
              <w:rPr>
                <w:ins w:id="9605" w:author="C1-213202" w:date="2021-05-31T12:04:00Z"/>
              </w:rPr>
            </w:pPr>
            <w:ins w:id="9606" w:author="C1-213202" w:date="2021-05-31T12:04:00Z">
              <w:r>
                <w:t>0</w:t>
              </w:r>
            </w:ins>
          </w:p>
        </w:tc>
        <w:tc>
          <w:tcPr>
            <w:tcW w:w="283" w:type="dxa"/>
            <w:tcBorders>
              <w:top w:val="nil"/>
              <w:left w:val="nil"/>
              <w:bottom w:val="nil"/>
              <w:right w:val="nil"/>
            </w:tcBorders>
            <w:hideMark/>
          </w:tcPr>
          <w:p w14:paraId="3484C185" w14:textId="77777777" w:rsidR="008B7C17" w:rsidRDefault="008B7C17">
            <w:pPr>
              <w:pStyle w:val="TAC"/>
              <w:rPr>
                <w:ins w:id="9607" w:author="C1-213202" w:date="2021-05-31T12:04:00Z"/>
              </w:rPr>
            </w:pPr>
            <w:ins w:id="9608" w:author="C1-213202" w:date="2021-05-31T12:04:00Z">
              <w:r>
                <w:t>1</w:t>
              </w:r>
            </w:ins>
          </w:p>
        </w:tc>
        <w:tc>
          <w:tcPr>
            <w:tcW w:w="290" w:type="dxa"/>
            <w:tcBorders>
              <w:top w:val="nil"/>
              <w:left w:val="nil"/>
              <w:bottom w:val="nil"/>
              <w:right w:val="nil"/>
            </w:tcBorders>
          </w:tcPr>
          <w:p w14:paraId="6400E022" w14:textId="77777777" w:rsidR="008B7C17" w:rsidRDefault="008B7C17">
            <w:pPr>
              <w:pStyle w:val="TAL"/>
              <w:rPr>
                <w:ins w:id="9609" w:author="C1-213202" w:date="2021-05-31T12:04:00Z"/>
              </w:rPr>
            </w:pPr>
          </w:p>
        </w:tc>
        <w:tc>
          <w:tcPr>
            <w:tcW w:w="5947" w:type="dxa"/>
            <w:tcBorders>
              <w:top w:val="nil"/>
              <w:left w:val="nil"/>
              <w:bottom w:val="nil"/>
              <w:right w:val="single" w:sz="4" w:space="0" w:color="auto"/>
            </w:tcBorders>
            <w:hideMark/>
          </w:tcPr>
          <w:p w14:paraId="10A369DF" w14:textId="77777777" w:rsidR="008B7C17" w:rsidRDefault="008B7C17">
            <w:pPr>
              <w:pStyle w:val="TAL"/>
              <w:rPr>
                <w:ins w:id="9610" w:author="C1-213202" w:date="2021-05-31T12:04:00Z"/>
              </w:rPr>
            </w:pPr>
            <w:ins w:id="9611" w:author="C1-213202" w:date="2021-05-31T12:04:00Z">
              <w:r>
                <w:t>void</w:t>
              </w:r>
            </w:ins>
          </w:p>
        </w:tc>
      </w:tr>
      <w:tr w:rsidR="008B7C17" w14:paraId="46CF755B" w14:textId="77777777" w:rsidTr="008B7C17">
        <w:trPr>
          <w:cantSplit/>
          <w:jc w:val="center"/>
          <w:ins w:id="9612" w:author="C1-213202" w:date="2021-05-31T12:04:00Z"/>
        </w:trPr>
        <w:tc>
          <w:tcPr>
            <w:tcW w:w="284" w:type="dxa"/>
            <w:tcBorders>
              <w:top w:val="nil"/>
              <w:left w:val="single" w:sz="4" w:space="0" w:color="auto"/>
              <w:bottom w:val="nil"/>
              <w:right w:val="nil"/>
            </w:tcBorders>
            <w:hideMark/>
          </w:tcPr>
          <w:p w14:paraId="6037F7CB" w14:textId="77777777" w:rsidR="008B7C17" w:rsidRDefault="008B7C17">
            <w:pPr>
              <w:pStyle w:val="TAC"/>
              <w:rPr>
                <w:ins w:id="9613" w:author="C1-213202" w:date="2021-05-31T12:04:00Z"/>
              </w:rPr>
            </w:pPr>
            <w:ins w:id="9614" w:author="C1-213202" w:date="2021-05-31T12:04:00Z">
              <w:r>
                <w:t>0</w:t>
              </w:r>
            </w:ins>
          </w:p>
        </w:tc>
        <w:tc>
          <w:tcPr>
            <w:tcW w:w="284" w:type="dxa"/>
            <w:tcBorders>
              <w:top w:val="nil"/>
              <w:left w:val="nil"/>
              <w:bottom w:val="nil"/>
              <w:right w:val="nil"/>
            </w:tcBorders>
            <w:hideMark/>
          </w:tcPr>
          <w:p w14:paraId="5E2A1EA1" w14:textId="77777777" w:rsidR="008B7C17" w:rsidRDefault="008B7C17">
            <w:pPr>
              <w:pStyle w:val="TAC"/>
              <w:rPr>
                <w:ins w:id="9615" w:author="C1-213202" w:date="2021-05-31T12:04:00Z"/>
              </w:rPr>
            </w:pPr>
            <w:ins w:id="9616" w:author="C1-213202" w:date="2021-05-31T12:04:00Z">
              <w:r>
                <w:t>0</w:t>
              </w:r>
            </w:ins>
          </w:p>
        </w:tc>
        <w:tc>
          <w:tcPr>
            <w:tcW w:w="283" w:type="dxa"/>
            <w:tcBorders>
              <w:top w:val="nil"/>
              <w:left w:val="nil"/>
              <w:bottom w:val="nil"/>
              <w:right w:val="nil"/>
            </w:tcBorders>
            <w:hideMark/>
          </w:tcPr>
          <w:p w14:paraId="10E5F84F" w14:textId="77777777" w:rsidR="008B7C17" w:rsidRDefault="008B7C17">
            <w:pPr>
              <w:pStyle w:val="TAC"/>
              <w:rPr>
                <w:ins w:id="9617" w:author="C1-213202" w:date="2021-05-31T12:04:00Z"/>
              </w:rPr>
            </w:pPr>
            <w:ins w:id="9618" w:author="C1-213202" w:date="2021-05-31T12:04:00Z">
              <w:r>
                <w:t>1</w:t>
              </w:r>
            </w:ins>
          </w:p>
        </w:tc>
        <w:tc>
          <w:tcPr>
            <w:tcW w:w="283" w:type="dxa"/>
            <w:tcBorders>
              <w:top w:val="nil"/>
              <w:left w:val="nil"/>
              <w:bottom w:val="nil"/>
              <w:right w:val="nil"/>
            </w:tcBorders>
            <w:hideMark/>
          </w:tcPr>
          <w:p w14:paraId="61739ECD" w14:textId="77777777" w:rsidR="008B7C17" w:rsidRDefault="008B7C17">
            <w:pPr>
              <w:pStyle w:val="TAC"/>
              <w:rPr>
                <w:ins w:id="9619" w:author="C1-213202" w:date="2021-05-31T12:04:00Z"/>
              </w:rPr>
            </w:pPr>
            <w:ins w:id="9620" w:author="C1-213202" w:date="2021-05-31T12:04:00Z">
              <w:r>
                <w:t>0</w:t>
              </w:r>
            </w:ins>
          </w:p>
        </w:tc>
        <w:tc>
          <w:tcPr>
            <w:tcW w:w="290" w:type="dxa"/>
            <w:tcBorders>
              <w:top w:val="nil"/>
              <w:left w:val="nil"/>
              <w:bottom w:val="nil"/>
              <w:right w:val="nil"/>
            </w:tcBorders>
          </w:tcPr>
          <w:p w14:paraId="2BA00FD7" w14:textId="77777777" w:rsidR="008B7C17" w:rsidRDefault="008B7C17">
            <w:pPr>
              <w:pStyle w:val="TAL"/>
              <w:rPr>
                <w:ins w:id="9621" w:author="C1-213202" w:date="2021-05-31T12:04:00Z"/>
              </w:rPr>
            </w:pPr>
          </w:p>
        </w:tc>
        <w:tc>
          <w:tcPr>
            <w:tcW w:w="5947" w:type="dxa"/>
            <w:tcBorders>
              <w:top w:val="nil"/>
              <w:left w:val="nil"/>
              <w:bottom w:val="nil"/>
              <w:right w:val="single" w:sz="4" w:space="0" w:color="auto"/>
            </w:tcBorders>
            <w:hideMark/>
          </w:tcPr>
          <w:p w14:paraId="368C7E20" w14:textId="77777777" w:rsidR="008B7C17" w:rsidRDefault="008B7C17">
            <w:pPr>
              <w:pStyle w:val="TAL"/>
              <w:rPr>
                <w:ins w:id="9622" w:author="C1-213202" w:date="2021-05-31T12:04:00Z"/>
              </w:rPr>
            </w:pPr>
            <w:ins w:id="9623" w:author="C1-213202" w:date="2021-05-31T12:04:00Z">
              <w:r>
                <w:t>void</w:t>
              </w:r>
            </w:ins>
          </w:p>
        </w:tc>
      </w:tr>
      <w:tr w:rsidR="008B7C17" w14:paraId="29B2E105" w14:textId="77777777" w:rsidTr="008B7C17">
        <w:trPr>
          <w:cantSplit/>
          <w:jc w:val="center"/>
          <w:ins w:id="9624" w:author="C1-213202" w:date="2021-05-31T12:04:00Z"/>
        </w:trPr>
        <w:tc>
          <w:tcPr>
            <w:tcW w:w="284" w:type="dxa"/>
            <w:tcBorders>
              <w:top w:val="nil"/>
              <w:left w:val="single" w:sz="4" w:space="0" w:color="auto"/>
              <w:bottom w:val="nil"/>
              <w:right w:val="nil"/>
            </w:tcBorders>
            <w:hideMark/>
          </w:tcPr>
          <w:p w14:paraId="1FD5F4D5" w14:textId="77777777" w:rsidR="008B7C17" w:rsidRDefault="008B7C17">
            <w:pPr>
              <w:pStyle w:val="TAC"/>
              <w:rPr>
                <w:ins w:id="9625" w:author="C1-213202" w:date="2021-05-31T12:04:00Z"/>
              </w:rPr>
            </w:pPr>
            <w:ins w:id="9626" w:author="C1-213202" w:date="2021-05-31T12:04:00Z">
              <w:r>
                <w:t>0</w:t>
              </w:r>
            </w:ins>
          </w:p>
        </w:tc>
        <w:tc>
          <w:tcPr>
            <w:tcW w:w="284" w:type="dxa"/>
            <w:tcBorders>
              <w:top w:val="nil"/>
              <w:left w:val="nil"/>
              <w:bottom w:val="nil"/>
              <w:right w:val="nil"/>
            </w:tcBorders>
            <w:hideMark/>
          </w:tcPr>
          <w:p w14:paraId="6E1E61DF" w14:textId="77777777" w:rsidR="008B7C17" w:rsidRDefault="008B7C17">
            <w:pPr>
              <w:pStyle w:val="TAC"/>
              <w:rPr>
                <w:ins w:id="9627" w:author="C1-213202" w:date="2021-05-31T12:04:00Z"/>
              </w:rPr>
            </w:pPr>
            <w:ins w:id="9628" w:author="C1-213202" w:date="2021-05-31T12:04:00Z">
              <w:r>
                <w:t>0</w:t>
              </w:r>
            </w:ins>
          </w:p>
        </w:tc>
        <w:tc>
          <w:tcPr>
            <w:tcW w:w="283" w:type="dxa"/>
            <w:tcBorders>
              <w:top w:val="nil"/>
              <w:left w:val="nil"/>
              <w:bottom w:val="nil"/>
              <w:right w:val="nil"/>
            </w:tcBorders>
            <w:hideMark/>
          </w:tcPr>
          <w:p w14:paraId="1E9DA7B1" w14:textId="77777777" w:rsidR="008B7C17" w:rsidRDefault="008B7C17">
            <w:pPr>
              <w:pStyle w:val="TAC"/>
              <w:rPr>
                <w:ins w:id="9629" w:author="C1-213202" w:date="2021-05-31T12:04:00Z"/>
              </w:rPr>
            </w:pPr>
            <w:ins w:id="9630" w:author="C1-213202" w:date="2021-05-31T12:04:00Z">
              <w:r>
                <w:t>1</w:t>
              </w:r>
            </w:ins>
          </w:p>
        </w:tc>
        <w:tc>
          <w:tcPr>
            <w:tcW w:w="283" w:type="dxa"/>
            <w:tcBorders>
              <w:top w:val="nil"/>
              <w:left w:val="nil"/>
              <w:bottom w:val="nil"/>
              <w:right w:val="nil"/>
            </w:tcBorders>
            <w:hideMark/>
          </w:tcPr>
          <w:p w14:paraId="2136F88F" w14:textId="77777777" w:rsidR="008B7C17" w:rsidRDefault="008B7C17">
            <w:pPr>
              <w:pStyle w:val="TAC"/>
              <w:rPr>
                <w:ins w:id="9631" w:author="C1-213202" w:date="2021-05-31T12:04:00Z"/>
              </w:rPr>
            </w:pPr>
            <w:ins w:id="9632" w:author="C1-213202" w:date="2021-05-31T12:04:00Z">
              <w:r>
                <w:t>1</w:t>
              </w:r>
            </w:ins>
          </w:p>
        </w:tc>
        <w:tc>
          <w:tcPr>
            <w:tcW w:w="290" w:type="dxa"/>
            <w:tcBorders>
              <w:top w:val="nil"/>
              <w:left w:val="nil"/>
              <w:bottom w:val="nil"/>
              <w:right w:val="nil"/>
            </w:tcBorders>
          </w:tcPr>
          <w:p w14:paraId="54EA55D2" w14:textId="77777777" w:rsidR="008B7C17" w:rsidRDefault="008B7C17">
            <w:pPr>
              <w:pStyle w:val="TAL"/>
              <w:rPr>
                <w:ins w:id="9633" w:author="C1-213202" w:date="2021-05-31T12:04:00Z"/>
              </w:rPr>
            </w:pPr>
          </w:p>
        </w:tc>
        <w:tc>
          <w:tcPr>
            <w:tcW w:w="5947" w:type="dxa"/>
            <w:tcBorders>
              <w:top w:val="nil"/>
              <w:left w:val="nil"/>
              <w:bottom w:val="nil"/>
              <w:right w:val="single" w:sz="4" w:space="0" w:color="auto"/>
            </w:tcBorders>
            <w:hideMark/>
          </w:tcPr>
          <w:p w14:paraId="3CEB4B41" w14:textId="77777777" w:rsidR="008B7C17" w:rsidRDefault="008B7C17">
            <w:pPr>
              <w:pStyle w:val="TAL"/>
              <w:rPr>
                <w:ins w:id="9634" w:author="C1-213202" w:date="2021-05-31T12:04:00Z"/>
              </w:rPr>
            </w:pPr>
            <w:ins w:id="9635" w:author="C1-213202" w:date="2021-05-31T12:04:00Z">
              <w:r>
                <w:t>Add new PC5 QoS flow(s)</w:t>
              </w:r>
              <w:r>
                <w:rPr>
                  <w:lang w:val="en-US"/>
                </w:rPr>
                <w:t xml:space="preserve"> to the existing 5G ProSe direct link</w:t>
              </w:r>
            </w:ins>
          </w:p>
        </w:tc>
      </w:tr>
      <w:tr w:rsidR="008B7C17" w14:paraId="1B6BCF15" w14:textId="77777777" w:rsidTr="008B7C17">
        <w:trPr>
          <w:cantSplit/>
          <w:jc w:val="center"/>
          <w:ins w:id="9636" w:author="C1-213202" w:date="2021-05-31T12:04:00Z"/>
        </w:trPr>
        <w:tc>
          <w:tcPr>
            <w:tcW w:w="284" w:type="dxa"/>
            <w:tcBorders>
              <w:top w:val="nil"/>
              <w:left w:val="single" w:sz="4" w:space="0" w:color="auto"/>
              <w:bottom w:val="nil"/>
              <w:right w:val="nil"/>
            </w:tcBorders>
            <w:hideMark/>
          </w:tcPr>
          <w:p w14:paraId="4E6F3F94" w14:textId="77777777" w:rsidR="008B7C17" w:rsidRDefault="008B7C17">
            <w:pPr>
              <w:pStyle w:val="TAC"/>
              <w:rPr>
                <w:ins w:id="9637" w:author="C1-213202" w:date="2021-05-31T12:04:00Z"/>
              </w:rPr>
            </w:pPr>
            <w:ins w:id="9638" w:author="C1-213202" w:date="2021-05-31T12:04:00Z">
              <w:r>
                <w:t>0</w:t>
              </w:r>
            </w:ins>
          </w:p>
        </w:tc>
        <w:tc>
          <w:tcPr>
            <w:tcW w:w="284" w:type="dxa"/>
            <w:tcBorders>
              <w:top w:val="nil"/>
              <w:left w:val="nil"/>
              <w:bottom w:val="nil"/>
              <w:right w:val="nil"/>
            </w:tcBorders>
            <w:hideMark/>
          </w:tcPr>
          <w:p w14:paraId="1CE6E48A" w14:textId="77777777" w:rsidR="008B7C17" w:rsidRDefault="008B7C17">
            <w:pPr>
              <w:pStyle w:val="TAC"/>
              <w:rPr>
                <w:ins w:id="9639" w:author="C1-213202" w:date="2021-05-31T12:04:00Z"/>
              </w:rPr>
            </w:pPr>
            <w:ins w:id="9640" w:author="C1-213202" w:date="2021-05-31T12:04:00Z">
              <w:r>
                <w:t>1</w:t>
              </w:r>
            </w:ins>
          </w:p>
        </w:tc>
        <w:tc>
          <w:tcPr>
            <w:tcW w:w="283" w:type="dxa"/>
            <w:tcBorders>
              <w:top w:val="nil"/>
              <w:left w:val="nil"/>
              <w:bottom w:val="nil"/>
              <w:right w:val="nil"/>
            </w:tcBorders>
            <w:hideMark/>
          </w:tcPr>
          <w:p w14:paraId="60DA3874" w14:textId="77777777" w:rsidR="008B7C17" w:rsidRDefault="008B7C17">
            <w:pPr>
              <w:pStyle w:val="TAC"/>
              <w:rPr>
                <w:ins w:id="9641" w:author="C1-213202" w:date="2021-05-31T12:04:00Z"/>
              </w:rPr>
            </w:pPr>
            <w:ins w:id="9642" w:author="C1-213202" w:date="2021-05-31T12:04:00Z">
              <w:r>
                <w:t>0</w:t>
              </w:r>
            </w:ins>
          </w:p>
        </w:tc>
        <w:tc>
          <w:tcPr>
            <w:tcW w:w="283" w:type="dxa"/>
            <w:tcBorders>
              <w:top w:val="nil"/>
              <w:left w:val="nil"/>
              <w:bottom w:val="nil"/>
              <w:right w:val="nil"/>
            </w:tcBorders>
            <w:hideMark/>
          </w:tcPr>
          <w:p w14:paraId="2EB4AE6E" w14:textId="77777777" w:rsidR="008B7C17" w:rsidRDefault="008B7C17">
            <w:pPr>
              <w:pStyle w:val="TAC"/>
              <w:rPr>
                <w:ins w:id="9643" w:author="C1-213202" w:date="2021-05-31T12:04:00Z"/>
              </w:rPr>
            </w:pPr>
            <w:ins w:id="9644" w:author="C1-213202" w:date="2021-05-31T12:04:00Z">
              <w:r>
                <w:t>0</w:t>
              </w:r>
            </w:ins>
          </w:p>
        </w:tc>
        <w:tc>
          <w:tcPr>
            <w:tcW w:w="290" w:type="dxa"/>
            <w:tcBorders>
              <w:top w:val="nil"/>
              <w:left w:val="nil"/>
              <w:bottom w:val="nil"/>
              <w:right w:val="nil"/>
            </w:tcBorders>
          </w:tcPr>
          <w:p w14:paraId="64948834" w14:textId="77777777" w:rsidR="008B7C17" w:rsidRDefault="008B7C17">
            <w:pPr>
              <w:pStyle w:val="TAL"/>
              <w:rPr>
                <w:ins w:id="9645" w:author="C1-213202" w:date="2021-05-31T12:04:00Z"/>
              </w:rPr>
            </w:pPr>
          </w:p>
        </w:tc>
        <w:tc>
          <w:tcPr>
            <w:tcW w:w="5947" w:type="dxa"/>
            <w:tcBorders>
              <w:top w:val="nil"/>
              <w:left w:val="nil"/>
              <w:bottom w:val="nil"/>
              <w:right w:val="single" w:sz="4" w:space="0" w:color="auto"/>
            </w:tcBorders>
            <w:hideMark/>
          </w:tcPr>
          <w:p w14:paraId="313A0F5A" w14:textId="77777777" w:rsidR="008B7C17" w:rsidRDefault="008B7C17">
            <w:pPr>
              <w:pStyle w:val="TAL"/>
              <w:rPr>
                <w:ins w:id="9646" w:author="C1-213202" w:date="2021-05-31T12:04:00Z"/>
              </w:rPr>
            </w:pPr>
            <w:ins w:id="9647" w:author="C1-213202" w:date="2021-05-31T12:04:00Z">
              <w:r>
                <w:rPr>
                  <w:lang w:val="en-US"/>
                </w:rPr>
                <w:t>Modify PC5 QoS parameters of the existing PC5 QoS flow(s)</w:t>
              </w:r>
            </w:ins>
          </w:p>
        </w:tc>
      </w:tr>
      <w:tr w:rsidR="008B7C17" w14:paraId="4500F8F4" w14:textId="77777777" w:rsidTr="008B7C17">
        <w:trPr>
          <w:cantSplit/>
          <w:jc w:val="center"/>
          <w:ins w:id="9648" w:author="C1-213202" w:date="2021-05-31T12:04:00Z"/>
        </w:trPr>
        <w:tc>
          <w:tcPr>
            <w:tcW w:w="284" w:type="dxa"/>
            <w:tcBorders>
              <w:top w:val="nil"/>
              <w:left w:val="single" w:sz="4" w:space="0" w:color="auto"/>
              <w:bottom w:val="nil"/>
              <w:right w:val="nil"/>
            </w:tcBorders>
            <w:hideMark/>
          </w:tcPr>
          <w:p w14:paraId="11F414E0" w14:textId="77777777" w:rsidR="008B7C17" w:rsidRDefault="008B7C17">
            <w:pPr>
              <w:pStyle w:val="TAC"/>
              <w:rPr>
                <w:ins w:id="9649" w:author="C1-213202" w:date="2021-05-31T12:04:00Z"/>
                <w:lang w:eastAsia="zh-CN"/>
              </w:rPr>
            </w:pPr>
            <w:ins w:id="9650" w:author="C1-213202" w:date="2021-05-31T12:04:00Z">
              <w:r>
                <w:rPr>
                  <w:lang w:eastAsia="zh-CN"/>
                </w:rPr>
                <w:t>0</w:t>
              </w:r>
            </w:ins>
          </w:p>
        </w:tc>
        <w:tc>
          <w:tcPr>
            <w:tcW w:w="284" w:type="dxa"/>
            <w:tcBorders>
              <w:top w:val="nil"/>
              <w:left w:val="nil"/>
              <w:bottom w:val="nil"/>
              <w:right w:val="nil"/>
            </w:tcBorders>
            <w:hideMark/>
          </w:tcPr>
          <w:p w14:paraId="5BD18A59" w14:textId="77777777" w:rsidR="008B7C17" w:rsidRDefault="008B7C17">
            <w:pPr>
              <w:pStyle w:val="TAC"/>
              <w:rPr>
                <w:ins w:id="9651" w:author="C1-213202" w:date="2021-05-31T12:04:00Z"/>
                <w:lang w:eastAsia="zh-CN"/>
              </w:rPr>
            </w:pPr>
            <w:ins w:id="9652" w:author="C1-213202" w:date="2021-05-31T12:04:00Z">
              <w:r>
                <w:rPr>
                  <w:lang w:eastAsia="zh-CN"/>
                </w:rPr>
                <w:t>1</w:t>
              </w:r>
            </w:ins>
          </w:p>
        </w:tc>
        <w:tc>
          <w:tcPr>
            <w:tcW w:w="283" w:type="dxa"/>
            <w:tcBorders>
              <w:top w:val="nil"/>
              <w:left w:val="nil"/>
              <w:bottom w:val="nil"/>
              <w:right w:val="nil"/>
            </w:tcBorders>
            <w:hideMark/>
          </w:tcPr>
          <w:p w14:paraId="10B56249" w14:textId="77777777" w:rsidR="008B7C17" w:rsidRDefault="008B7C17">
            <w:pPr>
              <w:pStyle w:val="TAC"/>
              <w:rPr>
                <w:ins w:id="9653" w:author="C1-213202" w:date="2021-05-31T12:04:00Z"/>
                <w:lang w:eastAsia="zh-CN"/>
              </w:rPr>
            </w:pPr>
            <w:ins w:id="9654" w:author="C1-213202" w:date="2021-05-31T12:04:00Z">
              <w:r>
                <w:rPr>
                  <w:lang w:eastAsia="zh-CN"/>
                </w:rPr>
                <w:t>0</w:t>
              </w:r>
            </w:ins>
          </w:p>
        </w:tc>
        <w:tc>
          <w:tcPr>
            <w:tcW w:w="283" w:type="dxa"/>
            <w:tcBorders>
              <w:top w:val="nil"/>
              <w:left w:val="nil"/>
              <w:bottom w:val="nil"/>
              <w:right w:val="nil"/>
            </w:tcBorders>
            <w:hideMark/>
          </w:tcPr>
          <w:p w14:paraId="198837DB" w14:textId="77777777" w:rsidR="008B7C17" w:rsidRDefault="008B7C17">
            <w:pPr>
              <w:pStyle w:val="TAC"/>
              <w:rPr>
                <w:ins w:id="9655" w:author="C1-213202" w:date="2021-05-31T12:04:00Z"/>
              </w:rPr>
            </w:pPr>
            <w:ins w:id="9656" w:author="C1-213202" w:date="2021-05-31T12:04:00Z">
              <w:r>
                <w:t>1</w:t>
              </w:r>
            </w:ins>
          </w:p>
        </w:tc>
        <w:tc>
          <w:tcPr>
            <w:tcW w:w="290" w:type="dxa"/>
            <w:tcBorders>
              <w:top w:val="nil"/>
              <w:left w:val="nil"/>
              <w:bottom w:val="nil"/>
              <w:right w:val="nil"/>
            </w:tcBorders>
          </w:tcPr>
          <w:p w14:paraId="19D37BEA" w14:textId="77777777" w:rsidR="008B7C17" w:rsidRDefault="008B7C17">
            <w:pPr>
              <w:pStyle w:val="TAL"/>
              <w:rPr>
                <w:ins w:id="9657" w:author="C1-213202" w:date="2021-05-31T12:04:00Z"/>
              </w:rPr>
            </w:pPr>
          </w:p>
        </w:tc>
        <w:tc>
          <w:tcPr>
            <w:tcW w:w="5947" w:type="dxa"/>
            <w:tcBorders>
              <w:top w:val="nil"/>
              <w:left w:val="nil"/>
              <w:bottom w:val="nil"/>
              <w:right w:val="single" w:sz="4" w:space="0" w:color="auto"/>
            </w:tcBorders>
            <w:hideMark/>
          </w:tcPr>
          <w:p w14:paraId="6145920D" w14:textId="77777777" w:rsidR="008B7C17" w:rsidRDefault="008B7C17">
            <w:pPr>
              <w:pStyle w:val="TAL"/>
              <w:rPr>
                <w:ins w:id="9658" w:author="C1-213202" w:date="2021-05-31T12:04:00Z"/>
              </w:rPr>
            </w:pPr>
            <w:ins w:id="9659" w:author="C1-213202" w:date="2021-05-31T12:04:00Z">
              <w:r>
                <w:rPr>
                  <w:lang w:val="en-US"/>
                </w:rPr>
                <w:t>Remove existing PC5 QoS flow(s) from the existing 5G ProSe direct link</w:t>
              </w:r>
            </w:ins>
          </w:p>
        </w:tc>
      </w:tr>
      <w:tr w:rsidR="008B7C17" w14:paraId="325342ED" w14:textId="77777777" w:rsidTr="008B7C17">
        <w:trPr>
          <w:cantSplit/>
          <w:jc w:val="center"/>
          <w:ins w:id="9660" w:author="C1-213202" w:date="2021-05-31T12:04:00Z"/>
        </w:trPr>
        <w:tc>
          <w:tcPr>
            <w:tcW w:w="284" w:type="dxa"/>
            <w:tcBorders>
              <w:top w:val="nil"/>
              <w:left w:val="single" w:sz="4" w:space="0" w:color="auto"/>
              <w:bottom w:val="nil"/>
              <w:right w:val="nil"/>
            </w:tcBorders>
            <w:hideMark/>
          </w:tcPr>
          <w:p w14:paraId="515B889F" w14:textId="77777777" w:rsidR="008B7C17" w:rsidRDefault="008B7C17">
            <w:pPr>
              <w:pStyle w:val="TAC"/>
              <w:rPr>
                <w:ins w:id="9661" w:author="C1-213202" w:date="2021-05-31T12:04:00Z"/>
                <w:lang w:eastAsia="ko-KR"/>
              </w:rPr>
            </w:pPr>
            <w:ins w:id="9662" w:author="C1-213202" w:date="2021-05-31T12:04:00Z">
              <w:r>
                <w:rPr>
                  <w:lang w:eastAsia="ko-KR"/>
                </w:rPr>
                <w:t>0</w:t>
              </w:r>
            </w:ins>
          </w:p>
        </w:tc>
        <w:tc>
          <w:tcPr>
            <w:tcW w:w="284" w:type="dxa"/>
            <w:tcBorders>
              <w:top w:val="nil"/>
              <w:left w:val="nil"/>
              <w:bottom w:val="nil"/>
              <w:right w:val="nil"/>
            </w:tcBorders>
            <w:hideMark/>
          </w:tcPr>
          <w:p w14:paraId="3F952FC0" w14:textId="77777777" w:rsidR="008B7C17" w:rsidRDefault="008B7C17">
            <w:pPr>
              <w:pStyle w:val="TAC"/>
              <w:rPr>
                <w:ins w:id="9663" w:author="C1-213202" w:date="2021-05-31T12:04:00Z"/>
                <w:lang w:eastAsia="ko-KR"/>
              </w:rPr>
            </w:pPr>
            <w:ins w:id="9664" w:author="C1-213202" w:date="2021-05-31T12:04:00Z">
              <w:r>
                <w:rPr>
                  <w:lang w:eastAsia="ko-KR"/>
                </w:rPr>
                <w:t>1</w:t>
              </w:r>
            </w:ins>
          </w:p>
        </w:tc>
        <w:tc>
          <w:tcPr>
            <w:tcW w:w="283" w:type="dxa"/>
            <w:tcBorders>
              <w:top w:val="nil"/>
              <w:left w:val="nil"/>
              <w:bottom w:val="nil"/>
              <w:right w:val="nil"/>
            </w:tcBorders>
            <w:hideMark/>
          </w:tcPr>
          <w:p w14:paraId="5955B97B" w14:textId="77777777" w:rsidR="008B7C17" w:rsidRDefault="008B7C17">
            <w:pPr>
              <w:pStyle w:val="TAC"/>
              <w:rPr>
                <w:ins w:id="9665" w:author="C1-213202" w:date="2021-05-31T12:04:00Z"/>
                <w:lang w:eastAsia="ko-KR"/>
              </w:rPr>
            </w:pPr>
            <w:ins w:id="9666" w:author="C1-213202" w:date="2021-05-31T12:04:00Z">
              <w:r>
                <w:rPr>
                  <w:lang w:eastAsia="ko-KR"/>
                </w:rPr>
                <w:t>1</w:t>
              </w:r>
            </w:ins>
          </w:p>
        </w:tc>
        <w:tc>
          <w:tcPr>
            <w:tcW w:w="283" w:type="dxa"/>
            <w:tcBorders>
              <w:top w:val="nil"/>
              <w:left w:val="nil"/>
              <w:bottom w:val="nil"/>
              <w:right w:val="nil"/>
            </w:tcBorders>
            <w:hideMark/>
          </w:tcPr>
          <w:p w14:paraId="48B990A1" w14:textId="77777777" w:rsidR="008B7C17" w:rsidRDefault="008B7C17">
            <w:pPr>
              <w:pStyle w:val="TAC"/>
              <w:rPr>
                <w:ins w:id="9667" w:author="C1-213202" w:date="2021-05-31T12:04:00Z"/>
                <w:lang w:eastAsia="ko-KR"/>
              </w:rPr>
            </w:pPr>
            <w:ins w:id="9668" w:author="C1-213202" w:date="2021-05-31T12:04:00Z">
              <w:r>
                <w:rPr>
                  <w:lang w:eastAsia="ko-KR"/>
                </w:rPr>
                <w:t>0</w:t>
              </w:r>
            </w:ins>
          </w:p>
        </w:tc>
        <w:tc>
          <w:tcPr>
            <w:tcW w:w="290" w:type="dxa"/>
            <w:tcBorders>
              <w:top w:val="nil"/>
              <w:left w:val="nil"/>
              <w:bottom w:val="nil"/>
              <w:right w:val="nil"/>
            </w:tcBorders>
          </w:tcPr>
          <w:p w14:paraId="11EE4E60" w14:textId="77777777" w:rsidR="008B7C17" w:rsidRDefault="008B7C17">
            <w:pPr>
              <w:pStyle w:val="TAL"/>
              <w:rPr>
                <w:ins w:id="9669" w:author="C1-213202" w:date="2021-05-31T12:04:00Z"/>
              </w:rPr>
            </w:pPr>
          </w:p>
        </w:tc>
        <w:tc>
          <w:tcPr>
            <w:tcW w:w="5947" w:type="dxa"/>
            <w:tcBorders>
              <w:top w:val="nil"/>
              <w:left w:val="nil"/>
              <w:bottom w:val="nil"/>
              <w:right w:val="single" w:sz="4" w:space="0" w:color="auto"/>
            </w:tcBorders>
            <w:hideMark/>
          </w:tcPr>
          <w:p w14:paraId="7E418333" w14:textId="77777777" w:rsidR="008B7C17" w:rsidRDefault="008B7C17">
            <w:pPr>
              <w:pStyle w:val="TAL"/>
              <w:rPr>
                <w:ins w:id="9670" w:author="C1-213202" w:date="2021-05-31T12:04:00Z"/>
              </w:rPr>
            </w:pPr>
            <w:ins w:id="9671" w:author="C1-213202" w:date="2021-05-31T12:04:00Z">
              <w:r>
                <w:rPr>
                  <w:lang w:val="en-US"/>
                </w:rPr>
                <w:t>Associate new ProSe Application(s) with existing PC5 QoS flow(s)</w:t>
              </w:r>
            </w:ins>
          </w:p>
        </w:tc>
      </w:tr>
      <w:tr w:rsidR="008B7C17" w14:paraId="1F1AD9D1" w14:textId="77777777" w:rsidTr="008B7C17">
        <w:trPr>
          <w:cantSplit/>
          <w:jc w:val="center"/>
          <w:ins w:id="9672" w:author="C1-213202" w:date="2021-05-31T12:04:00Z"/>
        </w:trPr>
        <w:tc>
          <w:tcPr>
            <w:tcW w:w="284" w:type="dxa"/>
            <w:tcBorders>
              <w:top w:val="nil"/>
              <w:left w:val="single" w:sz="4" w:space="0" w:color="auto"/>
              <w:bottom w:val="nil"/>
              <w:right w:val="nil"/>
            </w:tcBorders>
            <w:hideMark/>
          </w:tcPr>
          <w:p w14:paraId="3F3B3A44" w14:textId="77777777" w:rsidR="008B7C17" w:rsidRDefault="008B7C17">
            <w:pPr>
              <w:pStyle w:val="TAC"/>
              <w:rPr>
                <w:ins w:id="9673" w:author="C1-213202" w:date="2021-05-31T12:04:00Z"/>
                <w:lang w:eastAsia="ko-KR"/>
              </w:rPr>
            </w:pPr>
            <w:ins w:id="9674" w:author="C1-213202" w:date="2021-05-31T12:04:00Z">
              <w:r>
                <w:rPr>
                  <w:lang w:eastAsia="ko-KR"/>
                </w:rPr>
                <w:t>0</w:t>
              </w:r>
            </w:ins>
          </w:p>
        </w:tc>
        <w:tc>
          <w:tcPr>
            <w:tcW w:w="284" w:type="dxa"/>
            <w:tcBorders>
              <w:top w:val="nil"/>
              <w:left w:val="nil"/>
              <w:bottom w:val="nil"/>
              <w:right w:val="nil"/>
            </w:tcBorders>
            <w:hideMark/>
          </w:tcPr>
          <w:p w14:paraId="5E371712" w14:textId="77777777" w:rsidR="008B7C17" w:rsidRDefault="008B7C17">
            <w:pPr>
              <w:pStyle w:val="TAC"/>
              <w:rPr>
                <w:ins w:id="9675" w:author="C1-213202" w:date="2021-05-31T12:04:00Z"/>
                <w:lang w:eastAsia="ko-KR"/>
              </w:rPr>
            </w:pPr>
            <w:ins w:id="9676" w:author="C1-213202" w:date="2021-05-31T12:04:00Z">
              <w:r>
                <w:rPr>
                  <w:lang w:eastAsia="ko-KR"/>
                </w:rPr>
                <w:t>1</w:t>
              </w:r>
            </w:ins>
          </w:p>
        </w:tc>
        <w:tc>
          <w:tcPr>
            <w:tcW w:w="283" w:type="dxa"/>
            <w:tcBorders>
              <w:top w:val="nil"/>
              <w:left w:val="nil"/>
              <w:bottom w:val="nil"/>
              <w:right w:val="nil"/>
            </w:tcBorders>
            <w:hideMark/>
          </w:tcPr>
          <w:p w14:paraId="027CFB9D" w14:textId="77777777" w:rsidR="008B7C17" w:rsidRDefault="008B7C17">
            <w:pPr>
              <w:pStyle w:val="TAC"/>
              <w:rPr>
                <w:ins w:id="9677" w:author="C1-213202" w:date="2021-05-31T12:04:00Z"/>
                <w:lang w:eastAsia="ko-KR"/>
              </w:rPr>
            </w:pPr>
            <w:ins w:id="9678" w:author="C1-213202" w:date="2021-05-31T12:04:00Z">
              <w:r>
                <w:rPr>
                  <w:lang w:eastAsia="ko-KR"/>
                </w:rPr>
                <w:t>1</w:t>
              </w:r>
            </w:ins>
          </w:p>
        </w:tc>
        <w:tc>
          <w:tcPr>
            <w:tcW w:w="283" w:type="dxa"/>
            <w:tcBorders>
              <w:top w:val="nil"/>
              <w:left w:val="nil"/>
              <w:bottom w:val="nil"/>
              <w:right w:val="nil"/>
            </w:tcBorders>
            <w:hideMark/>
          </w:tcPr>
          <w:p w14:paraId="0FCD62FF" w14:textId="77777777" w:rsidR="008B7C17" w:rsidRDefault="008B7C17">
            <w:pPr>
              <w:pStyle w:val="TAC"/>
              <w:rPr>
                <w:ins w:id="9679" w:author="C1-213202" w:date="2021-05-31T12:04:00Z"/>
                <w:lang w:eastAsia="ko-KR"/>
              </w:rPr>
            </w:pPr>
            <w:ins w:id="9680" w:author="C1-213202" w:date="2021-05-31T12:04:00Z">
              <w:r>
                <w:rPr>
                  <w:lang w:eastAsia="ko-KR"/>
                </w:rPr>
                <w:t>1</w:t>
              </w:r>
            </w:ins>
          </w:p>
        </w:tc>
        <w:tc>
          <w:tcPr>
            <w:tcW w:w="290" w:type="dxa"/>
            <w:tcBorders>
              <w:top w:val="nil"/>
              <w:left w:val="nil"/>
              <w:bottom w:val="nil"/>
              <w:right w:val="nil"/>
            </w:tcBorders>
          </w:tcPr>
          <w:p w14:paraId="555B8384" w14:textId="77777777" w:rsidR="008B7C17" w:rsidRDefault="008B7C17">
            <w:pPr>
              <w:pStyle w:val="TAL"/>
              <w:rPr>
                <w:ins w:id="9681" w:author="C1-213202" w:date="2021-05-31T12:04:00Z"/>
              </w:rPr>
            </w:pPr>
          </w:p>
        </w:tc>
        <w:tc>
          <w:tcPr>
            <w:tcW w:w="5947" w:type="dxa"/>
            <w:tcBorders>
              <w:top w:val="nil"/>
              <w:left w:val="nil"/>
              <w:bottom w:val="nil"/>
              <w:right w:val="single" w:sz="4" w:space="0" w:color="auto"/>
            </w:tcBorders>
            <w:hideMark/>
          </w:tcPr>
          <w:p w14:paraId="32D1363F" w14:textId="77777777" w:rsidR="008B7C17" w:rsidRDefault="008B7C17">
            <w:pPr>
              <w:pStyle w:val="TAL"/>
              <w:rPr>
                <w:ins w:id="9682" w:author="C1-213202" w:date="2021-05-31T12:04:00Z"/>
              </w:rPr>
            </w:pPr>
            <w:ins w:id="9683" w:author="C1-213202" w:date="2021-05-31T12:04:00Z">
              <w:r>
                <w:rPr>
                  <w:lang w:val="en-US"/>
                </w:rPr>
                <w:t>Remove ProSe Application(s) from existing PC5 QoS flow(s)</w:t>
              </w:r>
            </w:ins>
          </w:p>
        </w:tc>
      </w:tr>
      <w:tr w:rsidR="008B7C17" w14:paraId="02C73EF8" w14:textId="77777777" w:rsidTr="008B7C17">
        <w:trPr>
          <w:cantSplit/>
          <w:jc w:val="center"/>
          <w:ins w:id="9684" w:author="C1-213202" w:date="2021-05-31T12:04:00Z"/>
        </w:trPr>
        <w:tc>
          <w:tcPr>
            <w:tcW w:w="284" w:type="dxa"/>
            <w:tcBorders>
              <w:top w:val="nil"/>
              <w:left w:val="single" w:sz="4" w:space="0" w:color="auto"/>
              <w:bottom w:val="nil"/>
              <w:right w:val="nil"/>
            </w:tcBorders>
            <w:hideMark/>
          </w:tcPr>
          <w:p w14:paraId="6422F2FA" w14:textId="77777777" w:rsidR="008B7C17" w:rsidRDefault="008B7C17">
            <w:pPr>
              <w:pStyle w:val="TAC"/>
              <w:rPr>
                <w:ins w:id="9685" w:author="C1-213202" w:date="2021-05-31T12:04:00Z"/>
                <w:lang w:eastAsia="ko-KR"/>
              </w:rPr>
            </w:pPr>
            <w:ins w:id="9686" w:author="C1-213202" w:date="2021-05-31T12:04:00Z">
              <w:r>
                <w:rPr>
                  <w:lang w:eastAsia="ko-KR"/>
                </w:rPr>
                <w:t>1</w:t>
              </w:r>
            </w:ins>
          </w:p>
        </w:tc>
        <w:tc>
          <w:tcPr>
            <w:tcW w:w="284" w:type="dxa"/>
            <w:tcBorders>
              <w:top w:val="nil"/>
              <w:left w:val="nil"/>
              <w:bottom w:val="nil"/>
              <w:right w:val="nil"/>
            </w:tcBorders>
            <w:hideMark/>
          </w:tcPr>
          <w:p w14:paraId="2BD048AC" w14:textId="77777777" w:rsidR="008B7C17" w:rsidRDefault="008B7C17">
            <w:pPr>
              <w:pStyle w:val="TAC"/>
              <w:rPr>
                <w:ins w:id="9687" w:author="C1-213202" w:date="2021-05-31T12:04:00Z"/>
                <w:lang w:eastAsia="ko-KR"/>
              </w:rPr>
            </w:pPr>
            <w:ins w:id="9688" w:author="C1-213202" w:date="2021-05-31T12:04:00Z">
              <w:r>
                <w:rPr>
                  <w:lang w:eastAsia="ko-KR"/>
                </w:rPr>
                <w:t>0</w:t>
              </w:r>
            </w:ins>
          </w:p>
        </w:tc>
        <w:tc>
          <w:tcPr>
            <w:tcW w:w="283" w:type="dxa"/>
            <w:tcBorders>
              <w:top w:val="nil"/>
              <w:left w:val="nil"/>
              <w:bottom w:val="nil"/>
              <w:right w:val="nil"/>
            </w:tcBorders>
            <w:hideMark/>
          </w:tcPr>
          <w:p w14:paraId="7080BEE1" w14:textId="77777777" w:rsidR="008B7C17" w:rsidRDefault="008B7C17">
            <w:pPr>
              <w:pStyle w:val="TAC"/>
              <w:rPr>
                <w:ins w:id="9689" w:author="C1-213202" w:date="2021-05-31T12:04:00Z"/>
                <w:lang w:eastAsia="ko-KR"/>
              </w:rPr>
            </w:pPr>
            <w:ins w:id="9690" w:author="C1-213202" w:date="2021-05-31T12:04:00Z">
              <w:r>
                <w:rPr>
                  <w:lang w:eastAsia="ko-KR"/>
                </w:rPr>
                <w:t>0</w:t>
              </w:r>
            </w:ins>
          </w:p>
        </w:tc>
        <w:tc>
          <w:tcPr>
            <w:tcW w:w="283" w:type="dxa"/>
            <w:tcBorders>
              <w:top w:val="nil"/>
              <w:left w:val="nil"/>
              <w:bottom w:val="nil"/>
              <w:right w:val="nil"/>
            </w:tcBorders>
            <w:hideMark/>
          </w:tcPr>
          <w:p w14:paraId="1627BA1F" w14:textId="77777777" w:rsidR="008B7C17" w:rsidRDefault="008B7C17">
            <w:pPr>
              <w:pStyle w:val="TAC"/>
              <w:rPr>
                <w:ins w:id="9691" w:author="C1-213202" w:date="2021-05-31T12:04:00Z"/>
                <w:lang w:eastAsia="ko-KR"/>
              </w:rPr>
            </w:pPr>
            <w:ins w:id="9692" w:author="C1-213202" w:date="2021-05-31T12:04:00Z">
              <w:r>
                <w:rPr>
                  <w:lang w:eastAsia="ko-KR"/>
                </w:rPr>
                <w:t>0</w:t>
              </w:r>
            </w:ins>
          </w:p>
        </w:tc>
        <w:tc>
          <w:tcPr>
            <w:tcW w:w="290" w:type="dxa"/>
            <w:tcBorders>
              <w:top w:val="nil"/>
              <w:left w:val="nil"/>
              <w:bottom w:val="nil"/>
              <w:right w:val="nil"/>
            </w:tcBorders>
          </w:tcPr>
          <w:p w14:paraId="0D1BFED2" w14:textId="77777777" w:rsidR="008B7C17" w:rsidRDefault="008B7C17">
            <w:pPr>
              <w:pStyle w:val="TAL"/>
              <w:rPr>
                <w:ins w:id="9693" w:author="C1-213202" w:date="2021-05-31T12:04:00Z"/>
              </w:rPr>
            </w:pPr>
          </w:p>
        </w:tc>
        <w:tc>
          <w:tcPr>
            <w:tcW w:w="5947" w:type="dxa"/>
            <w:tcBorders>
              <w:top w:val="nil"/>
              <w:left w:val="nil"/>
              <w:bottom w:val="nil"/>
              <w:right w:val="single" w:sz="4" w:space="0" w:color="auto"/>
            </w:tcBorders>
          </w:tcPr>
          <w:p w14:paraId="060B83AD" w14:textId="77777777" w:rsidR="008B7C17" w:rsidRDefault="008B7C17">
            <w:pPr>
              <w:pStyle w:val="TAL"/>
              <w:rPr>
                <w:ins w:id="9694" w:author="C1-213202" w:date="2021-05-31T12:04:00Z"/>
              </w:rPr>
            </w:pPr>
          </w:p>
        </w:tc>
      </w:tr>
      <w:tr w:rsidR="008B7C17" w14:paraId="0FA32679" w14:textId="77777777" w:rsidTr="008B7C17">
        <w:trPr>
          <w:cantSplit/>
          <w:jc w:val="center"/>
          <w:ins w:id="9695" w:author="C1-213202" w:date="2021-05-31T12:04:00Z"/>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ins w:id="9696" w:author="C1-213202" w:date="2021-05-31T12:04:00Z"/>
                <w:lang w:eastAsia="ko-KR"/>
              </w:rPr>
            </w:pPr>
            <w:ins w:id="9697" w:author="C1-213202" w:date="2021-05-31T12:04:00Z">
              <w:r>
                <w:rPr>
                  <w:lang w:eastAsia="ko-KR"/>
                </w:rPr>
                <w:t>to</w:t>
              </w:r>
            </w:ins>
          </w:p>
        </w:tc>
        <w:tc>
          <w:tcPr>
            <w:tcW w:w="290" w:type="dxa"/>
            <w:tcBorders>
              <w:top w:val="nil"/>
              <w:left w:val="nil"/>
              <w:bottom w:val="nil"/>
              <w:right w:val="nil"/>
            </w:tcBorders>
          </w:tcPr>
          <w:p w14:paraId="6E1274E4" w14:textId="77777777" w:rsidR="008B7C17" w:rsidRDefault="008B7C17">
            <w:pPr>
              <w:pStyle w:val="TAL"/>
              <w:rPr>
                <w:ins w:id="9698" w:author="C1-213202" w:date="2021-05-31T12:04:00Z"/>
              </w:rPr>
            </w:pPr>
          </w:p>
        </w:tc>
        <w:tc>
          <w:tcPr>
            <w:tcW w:w="5947" w:type="dxa"/>
            <w:tcBorders>
              <w:top w:val="nil"/>
              <w:left w:val="nil"/>
              <w:bottom w:val="nil"/>
              <w:right w:val="single" w:sz="4" w:space="0" w:color="auto"/>
            </w:tcBorders>
            <w:hideMark/>
          </w:tcPr>
          <w:p w14:paraId="551B33E8" w14:textId="77777777" w:rsidR="008B7C17" w:rsidRDefault="008B7C17">
            <w:pPr>
              <w:pStyle w:val="TAL"/>
              <w:rPr>
                <w:ins w:id="9699" w:author="C1-213202" w:date="2021-05-31T12:04:00Z"/>
                <w:lang w:eastAsia="ko-KR"/>
              </w:rPr>
            </w:pPr>
            <w:ins w:id="9700" w:author="C1-213202" w:date="2021-05-31T12:04:00Z">
              <w:r>
                <w:rPr>
                  <w:lang w:eastAsia="ko-KR"/>
                </w:rPr>
                <w:t>Spare</w:t>
              </w:r>
            </w:ins>
          </w:p>
        </w:tc>
      </w:tr>
      <w:tr w:rsidR="008B7C17" w14:paraId="39C63EA3" w14:textId="77777777" w:rsidTr="008B7C17">
        <w:trPr>
          <w:cantSplit/>
          <w:jc w:val="center"/>
          <w:ins w:id="9701" w:author="C1-213202" w:date="2021-05-31T12:04:00Z"/>
        </w:trPr>
        <w:tc>
          <w:tcPr>
            <w:tcW w:w="284" w:type="dxa"/>
            <w:tcBorders>
              <w:top w:val="nil"/>
              <w:left w:val="single" w:sz="4" w:space="0" w:color="auto"/>
              <w:bottom w:val="nil"/>
              <w:right w:val="nil"/>
            </w:tcBorders>
            <w:hideMark/>
          </w:tcPr>
          <w:p w14:paraId="0107A59C" w14:textId="77777777" w:rsidR="008B7C17" w:rsidRDefault="008B7C17">
            <w:pPr>
              <w:pStyle w:val="TAC"/>
              <w:rPr>
                <w:ins w:id="9702" w:author="C1-213202" w:date="2021-05-31T12:04:00Z"/>
                <w:lang w:eastAsia="ko-KR"/>
              </w:rPr>
            </w:pPr>
            <w:ins w:id="9703" w:author="C1-213202" w:date="2021-05-31T12:04:00Z">
              <w:r>
                <w:rPr>
                  <w:lang w:eastAsia="ko-KR"/>
                </w:rPr>
                <w:t>1</w:t>
              </w:r>
            </w:ins>
          </w:p>
        </w:tc>
        <w:tc>
          <w:tcPr>
            <w:tcW w:w="284" w:type="dxa"/>
            <w:tcBorders>
              <w:top w:val="nil"/>
              <w:left w:val="nil"/>
              <w:bottom w:val="nil"/>
              <w:right w:val="nil"/>
            </w:tcBorders>
            <w:hideMark/>
          </w:tcPr>
          <w:p w14:paraId="1D69073F" w14:textId="77777777" w:rsidR="008B7C17" w:rsidRDefault="008B7C17">
            <w:pPr>
              <w:pStyle w:val="TAC"/>
              <w:rPr>
                <w:ins w:id="9704" w:author="C1-213202" w:date="2021-05-31T12:04:00Z"/>
                <w:lang w:eastAsia="ko-KR"/>
              </w:rPr>
            </w:pPr>
            <w:ins w:id="9705" w:author="C1-213202" w:date="2021-05-31T12:04:00Z">
              <w:r>
                <w:rPr>
                  <w:lang w:eastAsia="ko-KR"/>
                </w:rPr>
                <w:t>1</w:t>
              </w:r>
            </w:ins>
          </w:p>
        </w:tc>
        <w:tc>
          <w:tcPr>
            <w:tcW w:w="283" w:type="dxa"/>
            <w:tcBorders>
              <w:top w:val="nil"/>
              <w:left w:val="nil"/>
              <w:bottom w:val="nil"/>
              <w:right w:val="nil"/>
            </w:tcBorders>
            <w:hideMark/>
          </w:tcPr>
          <w:p w14:paraId="6147D0DB" w14:textId="77777777" w:rsidR="008B7C17" w:rsidRDefault="008B7C17">
            <w:pPr>
              <w:pStyle w:val="TAC"/>
              <w:rPr>
                <w:ins w:id="9706" w:author="C1-213202" w:date="2021-05-31T12:04:00Z"/>
                <w:lang w:eastAsia="ko-KR"/>
              </w:rPr>
            </w:pPr>
            <w:ins w:id="9707" w:author="C1-213202" w:date="2021-05-31T12:04:00Z">
              <w:r>
                <w:rPr>
                  <w:lang w:eastAsia="ko-KR"/>
                </w:rPr>
                <w:t>1</w:t>
              </w:r>
            </w:ins>
          </w:p>
        </w:tc>
        <w:tc>
          <w:tcPr>
            <w:tcW w:w="283" w:type="dxa"/>
            <w:tcBorders>
              <w:top w:val="nil"/>
              <w:left w:val="nil"/>
              <w:bottom w:val="nil"/>
              <w:right w:val="nil"/>
            </w:tcBorders>
            <w:hideMark/>
          </w:tcPr>
          <w:p w14:paraId="1B244627" w14:textId="77777777" w:rsidR="008B7C17" w:rsidRDefault="008B7C17">
            <w:pPr>
              <w:pStyle w:val="TAC"/>
              <w:rPr>
                <w:ins w:id="9708" w:author="C1-213202" w:date="2021-05-31T12:04:00Z"/>
                <w:lang w:eastAsia="ko-KR"/>
              </w:rPr>
            </w:pPr>
            <w:ins w:id="9709" w:author="C1-213202" w:date="2021-05-31T12:04:00Z">
              <w:r>
                <w:rPr>
                  <w:lang w:eastAsia="ko-KR"/>
                </w:rPr>
                <w:t>0</w:t>
              </w:r>
            </w:ins>
          </w:p>
        </w:tc>
        <w:tc>
          <w:tcPr>
            <w:tcW w:w="290" w:type="dxa"/>
            <w:tcBorders>
              <w:top w:val="nil"/>
              <w:left w:val="nil"/>
              <w:bottom w:val="nil"/>
              <w:right w:val="nil"/>
            </w:tcBorders>
          </w:tcPr>
          <w:p w14:paraId="59A40734" w14:textId="77777777" w:rsidR="008B7C17" w:rsidRDefault="008B7C17">
            <w:pPr>
              <w:pStyle w:val="TAL"/>
              <w:rPr>
                <w:ins w:id="9710" w:author="C1-213202" w:date="2021-05-31T12:04:00Z"/>
              </w:rPr>
            </w:pPr>
          </w:p>
        </w:tc>
        <w:tc>
          <w:tcPr>
            <w:tcW w:w="5947" w:type="dxa"/>
            <w:tcBorders>
              <w:top w:val="nil"/>
              <w:left w:val="nil"/>
              <w:bottom w:val="nil"/>
              <w:right w:val="single" w:sz="4" w:space="0" w:color="auto"/>
            </w:tcBorders>
          </w:tcPr>
          <w:p w14:paraId="04B54936" w14:textId="77777777" w:rsidR="008B7C17" w:rsidRDefault="008B7C17">
            <w:pPr>
              <w:pStyle w:val="TAL"/>
              <w:rPr>
                <w:ins w:id="9711" w:author="C1-213202" w:date="2021-05-31T12:04:00Z"/>
              </w:rPr>
            </w:pPr>
          </w:p>
        </w:tc>
      </w:tr>
      <w:tr w:rsidR="008B7C17" w14:paraId="5FF4147E" w14:textId="77777777" w:rsidTr="008B7C17">
        <w:trPr>
          <w:cantSplit/>
          <w:jc w:val="center"/>
          <w:ins w:id="9712" w:author="C1-213202" w:date="2021-05-31T12:04:00Z"/>
        </w:trPr>
        <w:tc>
          <w:tcPr>
            <w:tcW w:w="284" w:type="dxa"/>
            <w:tcBorders>
              <w:top w:val="nil"/>
              <w:left w:val="single" w:sz="4" w:space="0" w:color="auto"/>
              <w:bottom w:val="nil"/>
              <w:right w:val="nil"/>
            </w:tcBorders>
            <w:hideMark/>
          </w:tcPr>
          <w:p w14:paraId="055DB887" w14:textId="77777777" w:rsidR="008B7C17" w:rsidRDefault="008B7C17">
            <w:pPr>
              <w:pStyle w:val="TAC"/>
              <w:rPr>
                <w:ins w:id="9713" w:author="C1-213202" w:date="2021-05-31T12:04:00Z"/>
                <w:lang w:eastAsia="ko-KR"/>
              </w:rPr>
            </w:pPr>
            <w:ins w:id="9714" w:author="C1-213202" w:date="2021-05-31T12:04:00Z">
              <w:r>
                <w:rPr>
                  <w:lang w:eastAsia="ko-KR"/>
                </w:rPr>
                <w:t>1</w:t>
              </w:r>
            </w:ins>
          </w:p>
        </w:tc>
        <w:tc>
          <w:tcPr>
            <w:tcW w:w="284" w:type="dxa"/>
            <w:tcBorders>
              <w:top w:val="nil"/>
              <w:left w:val="nil"/>
              <w:bottom w:val="nil"/>
              <w:right w:val="nil"/>
            </w:tcBorders>
            <w:hideMark/>
          </w:tcPr>
          <w:p w14:paraId="777CC731" w14:textId="77777777" w:rsidR="008B7C17" w:rsidRDefault="008B7C17">
            <w:pPr>
              <w:pStyle w:val="TAC"/>
              <w:rPr>
                <w:ins w:id="9715" w:author="C1-213202" w:date="2021-05-31T12:04:00Z"/>
                <w:lang w:eastAsia="ko-KR"/>
              </w:rPr>
            </w:pPr>
            <w:ins w:id="9716" w:author="C1-213202" w:date="2021-05-31T12:04:00Z">
              <w:r>
                <w:rPr>
                  <w:lang w:eastAsia="ko-KR"/>
                </w:rPr>
                <w:t>1</w:t>
              </w:r>
            </w:ins>
          </w:p>
        </w:tc>
        <w:tc>
          <w:tcPr>
            <w:tcW w:w="283" w:type="dxa"/>
            <w:tcBorders>
              <w:top w:val="nil"/>
              <w:left w:val="nil"/>
              <w:bottom w:val="nil"/>
              <w:right w:val="nil"/>
            </w:tcBorders>
            <w:hideMark/>
          </w:tcPr>
          <w:p w14:paraId="08F28CD4" w14:textId="77777777" w:rsidR="008B7C17" w:rsidRDefault="008B7C17">
            <w:pPr>
              <w:pStyle w:val="TAC"/>
              <w:rPr>
                <w:ins w:id="9717" w:author="C1-213202" w:date="2021-05-31T12:04:00Z"/>
                <w:lang w:eastAsia="ko-KR"/>
              </w:rPr>
            </w:pPr>
            <w:ins w:id="9718" w:author="C1-213202" w:date="2021-05-31T12:04:00Z">
              <w:r>
                <w:rPr>
                  <w:lang w:eastAsia="ko-KR"/>
                </w:rPr>
                <w:t>1</w:t>
              </w:r>
            </w:ins>
          </w:p>
        </w:tc>
        <w:tc>
          <w:tcPr>
            <w:tcW w:w="283" w:type="dxa"/>
            <w:tcBorders>
              <w:top w:val="nil"/>
              <w:left w:val="nil"/>
              <w:bottom w:val="nil"/>
              <w:right w:val="nil"/>
            </w:tcBorders>
            <w:hideMark/>
          </w:tcPr>
          <w:p w14:paraId="5C115564" w14:textId="77777777" w:rsidR="008B7C17" w:rsidRDefault="008B7C17">
            <w:pPr>
              <w:pStyle w:val="TAC"/>
              <w:rPr>
                <w:ins w:id="9719" w:author="C1-213202" w:date="2021-05-31T12:04:00Z"/>
                <w:lang w:eastAsia="ko-KR"/>
              </w:rPr>
            </w:pPr>
            <w:ins w:id="9720" w:author="C1-213202" w:date="2021-05-31T12:04:00Z">
              <w:r>
                <w:rPr>
                  <w:lang w:eastAsia="ko-KR"/>
                </w:rPr>
                <w:t>1</w:t>
              </w:r>
            </w:ins>
          </w:p>
        </w:tc>
        <w:tc>
          <w:tcPr>
            <w:tcW w:w="290" w:type="dxa"/>
            <w:tcBorders>
              <w:top w:val="nil"/>
              <w:left w:val="nil"/>
              <w:bottom w:val="nil"/>
              <w:right w:val="nil"/>
            </w:tcBorders>
          </w:tcPr>
          <w:p w14:paraId="2005B5E5" w14:textId="77777777" w:rsidR="008B7C17" w:rsidRDefault="008B7C17">
            <w:pPr>
              <w:pStyle w:val="TAL"/>
              <w:rPr>
                <w:ins w:id="9721" w:author="C1-213202" w:date="2021-05-31T12:04:00Z"/>
              </w:rPr>
            </w:pPr>
          </w:p>
        </w:tc>
        <w:tc>
          <w:tcPr>
            <w:tcW w:w="5947" w:type="dxa"/>
            <w:tcBorders>
              <w:top w:val="nil"/>
              <w:left w:val="nil"/>
              <w:bottom w:val="nil"/>
              <w:right w:val="single" w:sz="4" w:space="0" w:color="auto"/>
            </w:tcBorders>
            <w:hideMark/>
          </w:tcPr>
          <w:p w14:paraId="161FE07F" w14:textId="77777777" w:rsidR="008B7C17" w:rsidRDefault="008B7C17">
            <w:pPr>
              <w:pStyle w:val="TAL"/>
              <w:rPr>
                <w:ins w:id="9722" w:author="C1-213202" w:date="2021-05-31T12:04:00Z"/>
                <w:lang w:eastAsia="ko-KR"/>
              </w:rPr>
            </w:pPr>
            <w:ins w:id="9723" w:author="C1-213202" w:date="2021-05-31T12:04:00Z">
              <w:r>
                <w:rPr>
                  <w:lang w:eastAsia="ko-KR"/>
                </w:rPr>
                <w:t>Reserved</w:t>
              </w:r>
            </w:ins>
          </w:p>
        </w:tc>
      </w:tr>
      <w:tr w:rsidR="008B7C17" w14:paraId="23E2D888" w14:textId="77777777" w:rsidTr="008B7C17">
        <w:trPr>
          <w:cantSplit/>
          <w:jc w:val="center"/>
          <w:ins w:id="9724" w:author="C1-213202" w:date="2021-05-31T12:04:00Z"/>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ins w:id="9725" w:author="C1-213202" w:date="2021-05-31T12:04:00Z"/>
                <w:lang w:eastAsia="zh-CN"/>
              </w:rPr>
            </w:pPr>
          </w:p>
        </w:tc>
      </w:tr>
      <w:tr w:rsidR="008B7C17" w14:paraId="322B18D2" w14:textId="77777777" w:rsidTr="008B7C17">
        <w:trPr>
          <w:cantSplit/>
          <w:jc w:val="center"/>
          <w:ins w:id="9726" w:author="C1-213202" w:date="2021-05-31T12:04:00Z"/>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rPr>
                <w:ins w:id="9727" w:author="C1-213202" w:date="2021-05-31T12:04:00Z"/>
              </w:rPr>
            </w:pPr>
            <w:ins w:id="9728" w:author="C1-213202" w:date="2021-05-31T12:04:00Z">
              <w:r>
                <w:t>Bit 5 to 8 of octet 2 are spare and shall be coded as zero.</w:t>
              </w:r>
            </w:ins>
          </w:p>
        </w:tc>
      </w:tr>
    </w:tbl>
    <w:p w14:paraId="3A63FD3E" w14:textId="77777777" w:rsidR="008B7C17" w:rsidRDefault="008B7C17" w:rsidP="00123C9D">
      <w:pPr>
        <w:rPr>
          <w:ins w:id="9729" w:author="C1-213202" w:date="2021-05-31T12:04:00Z"/>
        </w:rPr>
      </w:pPr>
    </w:p>
    <w:p w14:paraId="28F6FBE8" w14:textId="77777777" w:rsidR="008B7C17" w:rsidRDefault="008B7C17" w:rsidP="008B7C17">
      <w:pPr>
        <w:pStyle w:val="30"/>
        <w:rPr>
          <w:ins w:id="9730" w:author="C1-213202" w:date="2021-05-31T12:04:00Z"/>
        </w:rPr>
      </w:pPr>
      <w:bookmarkStart w:id="9731" w:name="_Toc68196434"/>
      <w:bookmarkStart w:id="9732" w:name="_Toc59209102"/>
      <w:bookmarkStart w:id="9733" w:name="_Toc51951325"/>
      <w:bookmarkStart w:id="9734" w:name="_Toc45882775"/>
      <w:bookmarkStart w:id="9735" w:name="_Toc45282389"/>
      <w:bookmarkStart w:id="9736" w:name="_Toc34404493"/>
      <w:bookmarkStart w:id="9737" w:name="_Toc34388722"/>
      <w:bookmarkStart w:id="9738" w:name="_Toc74123274"/>
      <w:ins w:id="9739" w:author="C1-213202" w:date="2021-05-31T12:04:00Z">
        <w:r>
          <w:rPr>
            <w:lang w:val="en-US"/>
          </w:rPr>
          <w:lastRenderedPageBreak/>
          <w:t>11.3.20</w:t>
        </w:r>
        <w:r>
          <w:tab/>
          <w:t>Keep-alive counter</w:t>
        </w:r>
        <w:bookmarkEnd w:id="9731"/>
        <w:bookmarkEnd w:id="9732"/>
        <w:bookmarkEnd w:id="9733"/>
        <w:bookmarkEnd w:id="9734"/>
        <w:bookmarkEnd w:id="9735"/>
        <w:bookmarkEnd w:id="9736"/>
        <w:bookmarkEnd w:id="9737"/>
        <w:bookmarkEnd w:id="9738"/>
      </w:ins>
    </w:p>
    <w:p w14:paraId="262AB898" w14:textId="0650B025" w:rsidR="008B7C17" w:rsidRDefault="008B7C17" w:rsidP="008B7C17">
      <w:pPr>
        <w:rPr>
          <w:ins w:id="9740" w:author="C1-213202" w:date="2021-05-31T12:04:00Z"/>
        </w:rPr>
      </w:pPr>
      <w:ins w:id="9741" w:author="C1-213202" w:date="2021-05-31T12:04:00Z">
        <w:r>
          <w:t>The purpose of the Keep-alive counter information element is to indicate the keep-alive counter which is a 32-bit counter used for the PC5 unicast link keep-alive procedure.</w:t>
        </w:r>
      </w:ins>
    </w:p>
    <w:p w14:paraId="4FF8535E" w14:textId="77777777" w:rsidR="008B7C17" w:rsidRDefault="008B7C17" w:rsidP="008B7C17">
      <w:pPr>
        <w:rPr>
          <w:ins w:id="9742" w:author="C1-213202" w:date="2021-05-31T12:04:00Z"/>
        </w:rPr>
      </w:pPr>
      <w:ins w:id="9743" w:author="C1-213202" w:date="2021-05-31T12:04:00Z">
        <w:r>
          <w:t xml:space="preserve">The Keep-alive counter is a type </w:t>
        </w:r>
        <w:r>
          <w:rPr>
            <w:lang w:eastAsia="zh-CN"/>
          </w:rPr>
          <w:t xml:space="preserve">3 </w:t>
        </w:r>
        <w:r>
          <w:rPr>
            <w:noProof/>
          </w:rPr>
          <w:t>information</w:t>
        </w:r>
        <w:r>
          <w:t xml:space="preserve"> element with a length of 5 octets.</w:t>
        </w:r>
      </w:ins>
    </w:p>
    <w:p w14:paraId="04A3272D" w14:textId="77777777" w:rsidR="008B7C17" w:rsidRDefault="008B7C17" w:rsidP="008B7C17">
      <w:pPr>
        <w:rPr>
          <w:ins w:id="9744" w:author="C1-213202" w:date="2021-05-31T12:04:00Z"/>
        </w:rPr>
      </w:pPr>
      <w:ins w:id="9745" w:author="C1-213202" w:date="2021-05-31T12:04:00Z">
        <w:r>
          <w:t>The Keep-alive counter information element is coded as shown in figure </w:t>
        </w:r>
        <w:r>
          <w:rPr>
            <w:lang w:val="en-US"/>
          </w:rPr>
          <w:t>11.3.20</w:t>
        </w:r>
        <w:r>
          <w:t>.1 and table </w:t>
        </w:r>
        <w:r>
          <w:rPr>
            <w:lang w:val="en-US"/>
          </w:rPr>
          <w:t>11.3.20</w:t>
        </w:r>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ins w:id="9746" w:author="C1-213202" w:date="2021-05-31T12:04:00Z"/>
        </w:trPr>
        <w:tc>
          <w:tcPr>
            <w:tcW w:w="709" w:type="dxa"/>
            <w:tcBorders>
              <w:top w:val="nil"/>
              <w:left w:val="nil"/>
              <w:bottom w:val="nil"/>
              <w:right w:val="nil"/>
            </w:tcBorders>
            <w:hideMark/>
          </w:tcPr>
          <w:p w14:paraId="02229DA7" w14:textId="77777777" w:rsidR="008B7C17" w:rsidRDefault="008B7C17">
            <w:pPr>
              <w:pStyle w:val="TAC"/>
              <w:rPr>
                <w:ins w:id="9747" w:author="C1-213202" w:date="2021-05-31T12:04:00Z"/>
              </w:rPr>
            </w:pPr>
            <w:ins w:id="9748" w:author="C1-213202" w:date="2021-05-31T12:04:00Z">
              <w:r>
                <w:t>8</w:t>
              </w:r>
            </w:ins>
          </w:p>
        </w:tc>
        <w:tc>
          <w:tcPr>
            <w:tcW w:w="709" w:type="dxa"/>
            <w:tcBorders>
              <w:top w:val="nil"/>
              <w:left w:val="nil"/>
              <w:bottom w:val="nil"/>
              <w:right w:val="nil"/>
            </w:tcBorders>
            <w:hideMark/>
          </w:tcPr>
          <w:p w14:paraId="0506BAE8" w14:textId="77777777" w:rsidR="008B7C17" w:rsidRDefault="008B7C17">
            <w:pPr>
              <w:pStyle w:val="TAC"/>
              <w:rPr>
                <w:ins w:id="9749" w:author="C1-213202" w:date="2021-05-31T12:04:00Z"/>
              </w:rPr>
            </w:pPr>
            <w:ins w:id="9750" w:author="C1-213202" w:date="2021-05-31T12:04:00Z">
              <w:r>
                <w:t>7</w:t>
              </w:r>
            </w:ins>
          </w:p>
        </w:tc>
        <w:tc>
          <w:tcPr>
            <w:tcW w:w="709" w:type="dxa"/>
            <w:tcBorders>
              <w:top w:val="nil"/>
              <w:left w:val="nil"/>
              <w:bottom w:val="nil"/>
              <w:right w:val="nil"/>
            </w:tcBorders>
            <w:hideMark/>
          </w:tcPr>
          <w:p w14:paraId="6E3D0257" w14:textId="77777777" w:rsidR="008B7C17" w:rsidRDefault="008B7C17">
            <w:pPr>
              <w:pStyle w:val="TAC"/>
              <w:rPr>
                <w:ins w:id="9751" w:author="C1-213202" w:date="2021-05-31T12:04:00Z"/>
              </w:rPr>
            </w:pPr>
            <w:ins w:id="9752" w:author="C1-213202" w:date="2021-05-31T12:04:00Z">
              <w:r>
                <w:t>6</w:t>
              </w:r>
            </w:ins>
          </w:p>
        </w:tc>
        <w:tc>
          <w:tcPr>
            <w:tcW w:w="709" w:type="dxa"/>
            <w:tcBorders>
              <w:top w:val="nil"/>
              <w:left w:val="nil"/>
              <w:bottom w:val="nil"/>
              <w:right w:val="nil"/>
            </w:tcBorders>
            <w:hideMark/>
          </w:tcPr>
          <w:p w14:paraId="358FACF2" w14:textId="77777777" w:rsidR="008B7C17" w:rsidRDefault="008B7C17">
            <w:pPr>
              <w:pStyle w:val="TAC"/>
              <w:rPr>
                <w:ins w:id="9753" w:author="C1-213202" w:date="2021-05-31T12:04:00Z"/>
              </w:rPr>
            </w:pPr>
            <w:ins w:id="9754" w:author="C1-213202" w:date="2021-05-31T12:04:00Z">
              <w:r>
                <w:t>5</w:t>
              </w:r>
            </w:ins>
          </w:p>
        </w:tc>
        <w:tc>
          <w:tcPr>
            <w:tcW w:w="709" w:type="dxa"/>
            <w:tcBorders>
              <w:top w:val="nil"/>
              <w:left w:val="nil"/>
              <w:bottom w:val="nil"/>
              <w:right w:val="nil"/>
            </w:tcBorders>
            <w:hideMark/>
          </w:tcPr>
          <w:p w14:paraId="63EA9974" w14:textId="77777777" w:rsidR="008B7C17" w:rsidRDefault="008B7C17">
            <w:pPr>
              <w:pStyle w:val="TAC"/>
              <w:rPr>
                <w:ins w:id="9755" w:author="C1-213202" w:date="2021-05-31T12:04:00Z"/>
              </w:rPr>
            </w:pPr>
            <w:ins w:id="9756" w:author="C1-213202" w:date="2021-05-31T12:04:00Z">
              <w:r>
                <w:t>4</w:t>
              </w:r>
            </w:ins>
          </w:p>
        </w:tc>
        <w:tc>
          <w:tcPr>
            <w:tcW w:w="709" w:type="dxa"/>
            <w:tcBorders>
              <w:top w:val="nil"/>
              <w:left w:val="nil"/>
              <w:bottom w:val="nil"/>
              <w:right w:val="nil"/>
            </w:tcBorders>
            <w:hideMark/>
          </w:tcPr>
          <w:p w14:paraId="3A0DD34E" w14:textId="77777777" w:rsidR="008B7C17" w:rsidRDefault="008B7C17">
            <w:pPr>
              <w:pStyle w:val="TAC"/>
              <w:rPr>
                <w:ins w:id="9757" w:author="C1-213202" w:date="2021-05-31T12:04:00Z"/>
              </w:rPr>
            </w:pPr>
            <w:ins w:id="9758" w:author="C1-213202" w:date="2021-05-31T12:04:00Z">
              <w:r>
                <w:t>3</w:t>
              </w:r>
            </w:ins>
          </w:p>
        </w:tc>
        <w:tc>
          <w:tcPr>
            <w:tcW w:w="709" w:type="dxa"/>
            <w:tcBorders>
              <w:top w:val="nil"/>
              <w:left w:val="nil"/>
              <w:bottom w:val="nil"/>
              <w:right w:val="nil"/>
            </w:tcBorders>
            <w:hideMark/>
          </w:tcPr>
          <w:p w14:paraId="3F701AD9" w14:textId="77777777" w:rsidR="008B7C17" w:rsidRDefault="008B7C17">
            <w:pPr>
              <w:pStyle w:val="TAC"/>
              <w:rPr>
                <w:ins w:id="9759" w:author="C1-213202" w:date="2021-05-31T12:04:00Z"/>
              </w:rPr>
            </w:pPr>
            <w:ins w:id="9760" w:author="C1-213202" w:date="2021-05-31T12:04:00Z">
              <w:r>
                <w:t>2</w:t>
              </w:r>
            </w:ins>
          </w:p>
        </w:tc>
        <w:tc>
          <w:tcPr>
            <w:tcW w:w="709" w:type="dxa"/>
            <w:tcBorders>
              <w:top w:val="nil"/>
              <w:left w:val="nil"/>
              <w:bottom w:val="nil"/>
              <w:right w:val="nil"/>
            </w:tcBorders>
            <w:hideMark/>
          </w:tcPr>
          <w:p w14:paraId="4AC2C38F" w14:textId="77777777" w:rsidR="008B7C17" w:rsidRDefault="008B7C17">
            <w:pPr>
              <w:pStyle w:val="TAC"/>
              <w:rPr>
                <w:ins w:id="9761" w:author="C1-213202" w:date="2021-05-31T12:04:00Z"/>
              </w:rPr>
            </w:pPr>
            <w:ins w:id="9762" w:author="C1-213202" w:date="2021-05-31T12:04:00Z">
              <w:r>
                <w:t>1</w:t>
              </w:r>
            </w:ins>
          </w:p>
        </w:tc>
        <w:tc>
          <w:tcPr>
            <w:tcW w:w="1134" w:type="dxa"/>
            <w:tcBorders>
              <w:top w:val="nil"/>
              <w:left w:val="nil"/>
              <w:bottom w:val="nil"/>
              <w:right w:val="nil"/>
            </w:tcBorders>
          </w:tcPr>
          <w:p w14:paraId="2CD51ECA" w14:textId="77777777" w:rsidR="008B7C17" w:rsidRDefault="008B7C17">
            <w:pPr>
              <w:pStyle w:val="TAL"/>
              <w:rPr>
                <w:ins w:id="9763" w:author="C1-213202" w:date="2021-05-31T12:04:00Z"/>
              </w:rPr>
            </w:pPr>
          </w:p>
        </w:tc>
      </w:tr>
      <w:tr w:rsidR="008B7C17" w14:paraId="27F5B79D" w14:textId="77777777" w:rsidTr="008B7C17">
        <w:trPr>
          <w:cantSplit/>
          <w:jc w:val="center"/>
          <w:ins w:id="9764" w:author="C1-213202" w:date="2021-05-31T12:04:00Z"/>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rPr>
                <w:ins w:id="9765" w:author="C1-213202" w:date="2021-05-31T12:04:00Z"/>
              </w:rPr>
            </w:pPr>
            <w:ins w:id="9766" w:author="C1-213202" w:date="2021-05-31T12:04:00Z">
              <w:r>
                <w:t>Keep-alive counter IEI</w:t>
              </w:r>
            </w:ins>
          </w:p>
        </w:tc>
        <w:tc>
          <w:tcPr>
            <w:tcW w:w="1134" w:type="dxa"/>
            <w:tcBorders>
              <w:top w:val="nil"/>
              <w:left w:val="nil"/>
              <w:bottom w:val="nil"/>
              <w:right w:val="nil"/>
            </w:tcBorders>
            <w:hideMark/>
          </w:tcPr>
          <w:p w14:paraId="0EE2A58C" w14:textId="77777777" w:rsidR="008B7C17" w:rsidRDefault="008B7C17">
            <w:pPr>
              <w:pStyle w:val="TAL"/>
              <w:rPr>
                <w:ins w:id="9767" w:author="C1-213202" w:date="2021-05-31T12:04:00Z"/>
              </w:rPr>
            </w:pPr>
            <w:ins w:id="9768" w:author="C1-213202" w:date="2021-05-31T12:04:00Z">
              <w:r>
                <w:t>octet 1</w:t>
              </w:r>
            </w:ins>
          </w:p>
        </w:tc>
      </w:tr>
      <w:tr w:rsidR="008B7C17" w14:paraId="1C479177" w14:textId="77777777" w:rsidTr="008B7C17">
        <w:trPr>
          <w:cantSplit/>
          <w:jc w:val="center"/>
          <w:ins w:id="9769" w:author="C1-213202" w:date="2021-05-31T12:04:00Z"/>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rPr>
                <w:ins w:id="9770" w:author="C1-213202" w:date="2021-05-31T12:04:00Z"/>
              </w:rPr>
            </w:pPr>
            <w:ins w:id="9771" w:author="C1-213202" w:date="2021-05-31T12:04:00Z">
              <w:r>
                <w:t>Keep-alive counter contents</w:t>
              </w:r>
            </w:ins>
          </w:p>
        </w:tc>
        <w:tc>
          <w:tcPr>
            <w:tcW w:w="1134" w:type="dxa"/>
            <w:tcBorders>
              <w:top w:val="nil"/>
              <w:left w:val="nil"/>
              <w:bottom w:val="nil"/>
              <w:right w:val="nil"/>
            </w:tcBorders>
          </w:tcPr>
          <w:p w14:paraId="2C9929F9" w14:textId="77777777" w:rsidR="008B7C17" w:rsidRDefault="008B7C17">
            <w:pPr>
              <w:pStyle w:val="TAL"/>
              <w:rPr>
                <w:ins w:id="9772" w:author="C1-213202" w:date="2021-05-31T12:04:00Z"/>
              </w:rPr>
            </w:pPr>
            <w:ins w:id="9773" w:author="C1-213202" w:date="2021-05-31T12:04:00Z">
              <w:r>
                <w:t>octet 2</w:t>
              </w:r>
            </w:ins>
          </w:p>
          <w:p w14:paraId="0AEC09FB" w14:textId="77777777" w:rsidR="008B7C17" w:rsidRDefault="008B7C17">
            <w:pPr>
              <w:pStyle w:val="TAL"/>
              <w:rPr>
                <w:ins w:id="9774" w:author="C1-213202" w:date="2021-05-31T12:04:00Z"/>
              </w:rPr>
            </w:pPr>
          </w:p>
        </w:tc>
      </w:tr>
      <w:tr w:rsidR="008B7C17" w14:paraId="5E18A48C" w14:textId="77777777" w:rsidTr="008B7C17">
        <w:trPr>
          <w:cantSplit/>
          <w:jc w:val="center"/>
          <w:ins w:id="9775" w:author="C1-213202" w:date="2021-05-31T12:04:00Z"/>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rPr>
                <w:ins w:id="9776" w:author="C1-213202" w:date="2021-05-31T12:04:00Z"/>
              </w:rPr>
            </w:pPr>
          </w:p>
        </w:tc>
        <w:tc>
          <w:tcPr>
            <w:tcW w:w="1134" w:type="dxa"/>
            <w:tcBorders>
              <w:top w:val="nil"/>
              <w:left w:val="nil"/>
              <w:bottom w:val="nil"/>
              <w:right w:val="nil"/>
            </w:tcBorders>
            <w:hideMark/>
          </w:tcPr>
          <w:p w14:paraId="3A36A9B0" w14:textId="77777777" w:rsidR="008B7C17" w:rsidRDefault="008B7C17">
            <w:pPr>
              <w:pStyle w:val="TAL"/>
              <w:rPr>
                <w:ins w:id="9777" w:author="C1-213202" w:date="2021-05-31T12:04:00Z"/>
              </w:rPr>
            </w:pPr>
            <w:ins w:id="9778" w:author="C1-213202" w:date="2021-05-31T12:04:00Z">
              <w:r>
                <w:t>octet 5</w:t>
              </w:r>
            </w:ins>
          </w:p>
        </w:tc>
      </w:tr>
    </w:tbl>
    <w:p w14:paraId="726D6B78" w14:textId="4B4DB113" w:rsidR="008B7C17" w:rsidRPr="00123C9D" w:rsidDel="00420D94" w:rsidRDefault="008B7C17" w:rsidP="00123C9D">
      <w:pPr>
        <w:pStyle w:val="TAN"/>
        <w:rPr>
          <w:ins w:id="9779" w:author="C1-213202" w:date="2021-05-31T12:04:00Z"/>
          <w:del w:id="9780" w:author="Rapporteur" w:date="2021-06-03T17:35:00Z"/>
          <w:rPrChange w:id="9781" w:author="Rapporteur" w:date="2021-06-03T17:07:00Z">
            <w:rPr>
              <w:ins w:id="9782" w:author="C1-213202" w:date="2021-05-31T12:04:00Z"/>
              <w:del w:id="9783" w:author="Rapporteur" w:date="2021-06-03T17:35:00Z"/>
              <w:rFonts w:eastAsiaTheme="minorEastAsia"/>
            </w:rPr>
          </w:rPrChange>
        </w:rPr>
      </w:pPr>
    </w:p>
    <w:p w14:paraId="6AC0C7E9" w14:textId="77777777" w:rsidR="008B7C17" w:rsidRDefault="008B7C17" w:rsidP="008B7C17">
      <w:pPr>
        <w:pStyle w:val="TF"/>
        <w:rPr>
          <w:ins w:id="9784" w:author="C1-213202" w:date="2021-05-31T12:04:00Z"/>
        </w:rPr>
      </w:pPr>
      <w:ins w:id="9785" w:author="C1-213202" w:date="2021-05-31T12:04:00Z">
        <w:r>
          <w:t>Figure </w:t>
        </w:r>
        <w:r>
          <w:rPr>
            <w:lang w:val="en-US"/>
          </w:rPr>
          <w:t>11.3.20</w:t>
        </w:r>
        <w:r>
          <w:t>.1: Keep-alive counter information element</w:t>
        </w:r>
      </w:ins>
    </w:p>
    <w:p w14:paraId="00C23673" w14:textId="77777777" w:rsidR="008B7C17" w:rsidRDefault="008B7C17" w:rsidP="008B7C17">
      <w:pPr>
        <w:pStyle w:val="TH"/>
        <w:rPr>
          <w:ins w:id="9786" w:author="C1-213202" w:date="2021-05-31T12:04:00Z"/>
        </w:rPr>
      </w:pPr>
      <w:ins w:id="9787" w:author="C1-213202" w:date="2021-05-31T12:04:00Z">
        <w:r>
          <w:t>Table </w:t>
        </w:r>
        <w:r>
          <w:rPr>
            <w:lang w:val="en-US"/>
          </w:rPr>
          <w:t>11.3.20</w:t>
        </w:r>
        <w:r>
          <w:t>.1: Keep-alive counter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ins w:id="9788" w:author="C1-213202" w:date="2021-05-31T12:04:00Z"/>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rPr>
                <w:ins w:id="9789" w:author="C1-213202" w:date="2021-05-31T12:04:00Z"/>
              </w:rPr>
            </w:pPr>
            <w:ins w:id="9790" w:author="C1-213202" w:date="2021-05-31T12:04:00Z">
              <w:r>
                <w:t>Keep-alive counter contents (octet 2 to 5)</w:t>
              </w:r>
            </w:ins>
          </w:p>
          <w:p w14:paraId="2C2C5861" w14:textId="77777777" w:rsidR="008B7C17" w:rsidRDefault="008B7C17">
            <w:pPr>
              <w:pStyle w:val="TAL"/>
              <w:rPr>
                <w:ins w:id="9791" w:author="C1-213202" w:date="2021-05-31T12:04:00Z"/>
              </w:rPr>
            </w:pPr>
          </w:p>
          <w:p w14:paraId="3C475DED" w14:textId="77777777" w:rsidR="008B7C17" w:rsidRDefault="008B7C17">
            <w:pPr>
              <w:pStyle w:val="TAL"/>
              <w:rPr>
                <w:ins w:id="9792" w:author="C1-213202" w:date="2021-05-31T12:04:00Z"/>
              </w:rPr>
            </w:pPr>
            <w:ins w:id="9793" w:author="C1-213202" w:date="2021-05-31T12:04:00Z">
              <w:r>
                <w:t>This field contains the 32-bit keep-alive counter.</w:t>
              </w:r>
            </w:ins>
          </w:p>
        </w:tc>
      </w:tr>
    </w:tbl>
    <w:p w14:paraId="0E788B6D" w14:textId="77777777" w:rsidR="008B7C17" w:rsidRDefault="008B7C17" w:rsidP="00123C9D">
      <w:pPr>
        <w:rPr>
          <w:ins w:id="9794" w:author="C1-213202" w:date="2021-05-31T12:04:00Z"/>
        </w:rPr>
      </w:pPr>
    </w:p>
    <w:p w14:paraId="41898AB2" w14:textId="77777777" w:rsidR="008B7C17" w:rsidRDefault="008B7C17" w:rsidP="008B7C17">
      <w:pPr>
        <w:pStyle w:val="30"/>
        <w:rPr>
          <w:ins w:id="9795" w:author="C1-213202" w:date="2021-05-31T12:04:00Z"/>
        </w:rPr>
      </w:pPr>
      <w:bookmarkStart w:id="9796" w:name="_Toc68196435"/>
      <w:bookmarkStart w:id="9797" w:name="_Toc59209103"/>
      <w:bookmarkStart w:id="9798" w:name="_Toc51951326"/>
      <w:bookmarkStart w:id="9799" w:name="_Toc45882776"/>
      <w:bookmarkStart w:id="9800" w:name="_Toc45282390"/>
      <w:bookmarkStart w:id="9801" w:name="_Toc34404494"/>
      <w:bookmarkStart w:id="9802" w:name="_Toc34388723"/>
      <w:bookmarkStart w:id="9803" w:name="_Toc74123275"/>
      <w:ins w:id="9804" w:author="C1-213202" w:date="2021-05-31T12:04:00Z">
        <w:r>
          <w:rPr>
            <w:lang w:val="en-US"/>
          </w:rPr>
          <w:t>11.3.21</w:t>
        </w:r>
        <w:r>
          <w:tab/>
          <w:t>Maximum inactivity period</w:t>
        </w:r>
        <w:bookmarkEnd w:id="9796"/>
        <w:bookmarkEnd w:id="9797"/>
        <w:bookmarkEnd w:id="9798"/>
        <w:bookmarkEnd w:id="9799"/>
        <w:bookmarkEnd w:id="9800"/>
        <w:bookmarkEnd w:id="9801"/>
        <w:bookmarkEnd w:id="9802"/>
        <w:bookmarkEnd w:id="9803"/>
      </w:ins>
    </w:p>
    <w:p w14:paraId="549AAE0C" w14:textId="726E66AB" w:rsidR="008B7C17" w:rsidRDefault="008B7C17" w:rsidP="008B7C17">
      <w:pPr>
        <w:rPr>
          <w:ins w:id="9805" w:author="C1-213202" w:date="2021-05-31T12:04:00Z"/>
        </w:rPr>
      </w:pPr>
      <w:ins w:id="9806" w:author="C1-213202" w:date="2021-05-31T12:04:00Z">
        <w:r>
          <w:t xml:space="preserve">The purpose of the Maximum inactivity period information element is to indicate the </w:t>
        </w:r>
        <w:r>
          <w:rPr>
            <w:lang w:eastAsia="zh-CN"/>
          </w:rPr>
          <w:t>maximum inactivity period of the initiating UE during a PC5 unicast link keep-alive procedure</w:t>
        </w:r>
        <w:r>
          <w:t>.</w:t>
        </w:r>
      </w:ins>
    </w:p>
    <w:p w14:paraId="4D13E4F7" w14:textId="77777777" w:rsidR="008B7C17" w:rsidRDefault="008B7C17" w:rsidP="008B7C17">
      <w:pPr>
        <w:rPr>
          <w:ins w:id="9807" w:author="C1-213202" w:date="2021-05-31T12:04:00Z"/>
        </w:rPr>
      </w:pPr>
      <w:ins w:id="9808" w:author="C1-213202" w:date="2021-05-31T12:04:00Z">
        <w:r>
          <w:t>The Maximum inactivity period is a type 3 information element, with a length of 5 octets.</w:t>
        </w:r>
      </w:ins>
    </w:p>
    <w:p w14:paraId="0F43B312" w14:textId="77777777" w:rsidR="008B7C17" w:rsidRDefault="008B7C17" w:rsidP="008B7C17">
      <w:pPr>
        <w:rPr>
          <w:ins w:id="9809" w:author="C1-213202" w:date="2021-05-31T12:04:00Z"/>
        </w:rPr>
      </w:pPr>
      <w:ins w:id="9810" w:author="C1-213202" w:date="2021-05-31T12:04:00Z">
        <w:r>
          <w:t>The Maximum inactivity period information element is coded as shown in figure </w:t>
        </w:r>
        <w:r>
          <w:rPr>
            <w:lang w:val="en-US"/>
          </w:rPr>
          <w:t>11.3.21</w:t>
        </w:r>
        <w:r>
          <w:t>.1 and table </w:t>
        </w:r>
        <w:r>
          <w:rPr>
            <w:lang w:val="en-US"/>
          </w:rPr>
          <w:t>11.3.21</w:t>
        </w:r>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ins w:id="9811" w:author="C1-213202" w:date="2021-05-31T12:04:00Z"/>
        </w:trPr>
        <w:tc>
          <w:tcPr>
            <w:tcW w:w="709" w:type="dxa"/>
            <w:tcBorders>
              <w:top w:val="nil"/>
              <w:left w:val="nil"/>
              <w:bottom w:val="nil"/>
              <w:right w:val="nil"/>
            </w:tcBorders>
            <w:hideMark/>
          </w:tcPr>
          <w:p w14:paraId="33397D20" w14:textId="77777777" w:rsidR="008B7C17" w:rsidRDefault="008B7C17">
            <w:pPr>
              <w:pStyle w:val="TAC"/>
              <w:rPr>
                <w:ins w:id="9812" w:author="C1-213202" w:date="2021-05-31T12:04:00Z"/>
              </w:rPr>
            </w:pPr>
            <w:ins w:id="9813" w:author="C1-213202" w:date="2021-05-31T12:04:00Z">
              <w:r>
                <w:t>8</w:t>
              </w:r>
            </w:ins>
          </w:p>
        </w:tc>
        <w:tc>
          <w:tcPr>
            <w:tcW w:w="709" w:type="dxa"/>
            <w:tcBorders>
              <w:top w:val="nil"/>
              <w:left w:val="nil"/>
              <w:bottom w:val="nil"/>
              <w:right w:val="nil"/>
            </w:tcBorders>
            <w:hideMark/>
          </w:tcPr>
          <w:p w14:paraId="3F820852" w14:textId="77777777" w:rsidR="008B7C17" w:rsidRDefault="008B7C17">
            <w:pPr>
              <w:pStyle w:val="TAC"/>
              <w:rPr>
                <w:ins w:id="9814" w:author="C1-213202" w:date="2021-05-31T12:04:00Z"/>
              </w:rPr>
            </w:pPr>
            <w:ins w:id="9815" w:author="C1-213202" w:date="2021-05-31T12:04:00Z">
              <w:r>
                <w:t>7</w:t>
              </w:r>
            </w:ins>
          </w:p>
        </w:tc>
        <w:tc>
          <w:tcPr>
            <w:tcW w:w="709" w:type="dxa"/>
            <w:tcBorders>
              <w:top w:val="nil"/>
              <w:left w:val="nil"/>
              <w:bottom w:val="nil"/>
              <w:right w:val="nil"/>
            </w:tcBorders>
            <w:hideMark/>
          </w:tcPr>
          <w:p w14:paraId="7A860781" w14:textId="77777777" w:rsidR="008B7C17" w:rsidRDefault="008B7C17">
            <w:pPr>
              <w:pStyle w:val="TAC"/>
              <w:rPr>
                <w:ins w:id="9816" w:author="C1-213202" w:date="2021-05-31T12:04:00Z"/>
              </w:rPr>
            </w:pPr>
            <w:ins w:id="9817" w:author="C1-213202" w:date="2021-05-31T12:04:00Z">
              <w:r>
                <w:t>6</w:t>
              </w:r>
            </w:ins>
          </w:p>
        </w:tc>
        <w:tc>
          <w:tcPr>
            <w:tcW w:w="709" w:type="dxa"/>
            <w:tcBorders>
              <w:top w:val="nil"/>
              <w:left w:val="nil"/>
              <w:bottom w:val="nil"/>
              <w:right w:val="nil"/>
            </w:tcBorders>
            <w:hideMark/>
          </w:tcPr>
          <w:p w14:paraId="02DAD847" w14:textId="77777777" w:rsidR="008B7C17" w:rsidRDefault="008B7C17">
            <w:pPr>
              <w:pStyle w:val="TAC"/>
              <w:rPr>
                <w:ins w:id="9818" w:author="C1-213202" w:date="2021-05-31T12:04:00Z"/>
              </w:rPr>
            </w:pPr>
            <w:ins w:id="9819" w:author="C1-213202" w:date="2021-05-31T12:04:00Z">
              <w:r>
                <w:t>5</w:t>
              </w:r>
            </w:ins>
          </w:p>
        </w:tc>
        <w:tc>
          <w:tcPr>
            <w:tcW w:w="709" w:type="dxa"/>
            <w:tcBorders>
              <w:top w:val="nil"/>
              <w:left w:val="nil"/>
              <w:bottom w:val="nil"/>
              <w:right w:val="nil"/>
            </w:tcBorders>
            <w:hideMark/>
          </w:tcPr>
          <w:p w14:paraId="20A7CB60" w14:textId="77777777" w:rsidR="008B7C17" w:rsidRDefault="008B7C17">
            <w:pPr>
              <w:pStyle w:val="TAC"/>
              <w:rPr>
                <w:ins w:id="9820" w:author="C1-213202" w:date="2021-05-31T12:04:00Z"/>
              </w:rPr>
            </w:pPr>
            <w:ins w:id="9821" w:author="C1-213202" w:date="2021-05-31T12:04:00Z">
              <w:r>
                <w:t>4</w:t>
              </w:r>
            </w:ins>
          </w:p>
        </w:tc>
        <w:tc>
          <w:tcPr>
            <w:tcW w:w="709" w:type="dxa"/>
            <w:tcBorders>
              <w:top w:val="nil"/>
              <w:left w:val="nil"/>
              <w:bottom w:val="nil"/>
              <w:right w:val="nil"/>
            </w:tcBorders>
            <w:hideMark/>
          </w:tcPr>
          <w:p w14:paraId="6031E277" w14:textId="77777777" w:rsidR="008B7C17" w:rsidRDefault="008B7C17">
            <w:pPr>
              <w:pStyle w:val="TAC"/>
              <w:rPr>
                <w:ins w:id="9822" w:author="C1-213202" w:date="2021-05-31T12:04:00Z"/>
              </w:rPr>
            </w:pPr>
            <w:ins w:id="9823" w:author="C1-213202" w:date="2021-05-31T12:04:00Z">
              <w:r>
                <w:t>3</w:t>
              </w:r>
            </w:ins>
          </w:p>
        </w:tc>
        <w:tc>
          <w:tcPr>
            <w:tcW w:w="709" w:type="dxa"/>
            <w:tcBorders>
              <w:top w:val="nil"/>
              <w:left w:val="nil"/>
              <w:bottom w:val="nil"/>
              <w:right w:val="nil"/>
            </w:tcBorders>
            <w:hideMark/>
          </w:tcPr>
          <w:p w14:paraId="74C9CFBC" w14:textId="77777777" w:rsidR="008B7C17" w:rsidRDefault="008B7C17">
            <w:pPr>
              <w:pStyle w:val="TAC"/>
              <w:rPr>
                <w:ins w:id="9824" w:author="C1-213202" w:date="2021-05-31T12:04:00Z"/>
              </w:rPr>
            </w:pPr>
            <w:ins w:id="9825" w:author="C1-213202" w:date="2021-05-31T12:04:00Z">
              <w:r>
                <w:t>2</w:t>
              </w:r>
            </w:ins>
          </w:p>
        </w:tc>
        <w:tc>
          <w:tcPr>
            <w:tcW w:w="709" w:type="dxa"/>
            <w:tcBorders>
              <w:top w:val="nil"/>
              <w:left w:val="nil"/>
              <w:bottom w:val="nil"/>
              <w:right w:val="nil"/>
            </w:tcBorders>
            <w:hideMark/>
          </w:tcPr>
          <w:p w14:paraId="7D335DB3" w14:textId="77777777" w:rsidR="008B7C17" w:rsidRDefault="008B7C17">
            <w:pPr>
              <w:pStyle w:val="TAC"/>
              <w:rPr>
                <w:ins w:id="9826" w:author="C1-213202" w:date="2021-05-31T12:04:00Z"/>
              </w:rPr>
            </w:pPr>
            <w:ins w:id="9827" w:author="C1-213202" w:date="2021-05-31T12:04:00Z">
              <w:r>
                <w:t>1</w:t>
              </w:r>
            </w:ins>
          </w:p>
        </w:tc>
        <w:tc>
          <w:tcPr>
            <w:tcW w:w="1134" w:type="dxa"/>
            <w:tcBorders>
              <w:top w:val="nil"/>
              <w:left w:val="nil"/>
              <w:bottom w:val="nil"/>
              <w:right w:val="nil"/>
            </w:tcBorders>
          </w:tcPr>
          <w:p w14:paraId="369E865A" w14:textId="77777777" w:rsidR="008B7C17" w:rsidRDefault="008B7C17">
            <w:pPr>
              <w:pStyle w:val="TAL"/>
              <w:rPr>
                <w:ins w:id="9828" w:author="C1-213202" w:date="2021-05-31T12:04:00Z"/>
              </w:rPr>
            </w:pPr>
          </w:p>
        </w:tc>
      </w:tr>
      <w:tr w:rsidR="008B7C17" w14:paraId="296A0011" w14:textId="77777777" w:rsidTr="008B7C17">
        <w:trPr>
          <w:cantSplit/>
          <w:jc w:val="center"/>
          <w:ins w:id="9829" w:author="C1-213202" w:date="2021-05-31T12:04:00Z"/>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rPr>
                <w:ins w:id="9830" w:author="C1-213202" w:date="2021-05-31T12:04:00Z"/>
              </w:rPr>
            </w:pPr>
            <w:ins w:id="9831" w:author="C1-213202" w:date="2021-05-31T12:04:00Z">
              <w:r>
                <w:t>Maximum inactivity period IEI</w:t>
              </w:r>
            </w:ins>
          </w:p>
        </w:tc>
        <w:tc>
          <w:tcPr>
            <w:tcW w:w="1134" w:type="dxa"/>
            <w:tcBorders>
              <w:top w:val="nil"/>
              <w:left w:val="nil"/>
              <w:bottom w:val="nil"/>
              <w:right w:val="nil"/>
            </w:tcBorders>
            <w:hideMark/>
          </w:tcPr>
          <w:p w14:paraId="05304F97" w14:textId="77777777" w:rsidR="008B7C17" w:rsidRDefault="008B7C17">
            <w:pPr>
              <w:pStyle w:val="TAL"/>
              <w:rPr>
                <w:ins w:id="9832" w:author="C1-213202" w:date="2021-05-31T12:04:00Z"/>
              </w:rPr>
            </w:pPr>
            <w:ins w:id="9833" w:author="C1-213202" w:date="2021-05-31T12:04:00Z">
              <w:r>
                <w:t>octet 1</w:t>
              </w:r>
            </w:ins>
          </w:p>
        </w:tc>
      </w:tr>
      <w:tr w:rsidR="008B7C17" w14:paraId="2305E360" w14:textId="77777777" w:rsidTr="008B7C17">
        <w:trPr>
          <w:cantSplit/>
          <w:jc w:val="center"/>
          <w:ins w:id="9834" w:author="C1-213202" w:date="2021-05-31T12:04:00Z"/>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rPr>
                <w:ins w:id="9835" w:author="C1-213202" w:date="2021-05-31T12:04:00Z"/>
              </w:rPr>
            </w:pPr>
            <w:ins w:id="9836" w:author="C1-213202" w:date="2021-05-31T12:04:00Z">
              <w:r>
                <w:t>Maximum inactivity period contents</w:t>
              </w:r>
            </w:ins>
          </w:p>
        </w:tc>
        <w:tc>
          <w:tcPr>
            <w:tcW w:w="1134" w:type="dxa"/>
            <w:tcBorders>
              <w:top w:val="nil"/>
              <w:left w:val="nil"/>
              <w:bottom w:val="nil"/>
              <w:right w:val="nil"/>
            </w:tcBorders>
          </w:tcPr>
          <w:p w14:paraId="7A3AF037" w14:textId="77777777" w:rsidR="008B7C17" w:rsidRDefault="008B7C17">
            <w:pPr>
              <w:pStyle w:val="TAL"/>
              <w:rPr>
                <w:ins w:id="9837" w:author="C1-213202" w:date="2021-05-31T12:04:00Z"/>
              </w:rPr>
            </w:pPr>
            <w:ins w:id="9838" w:author="C1-213202" w:date="2021-05-31T12:04:00Z">
              <w:r>
                <w:t>octet 2</w:t>
              </w:r>
            </w:ins>
          </w:p>
          <w:p w14:paraId="421E6498" w14:textId="77777777" w:rsidR="008B7C17" w:rsidRDefault="008B7C17">
            <w:pPr>
              <w:pStyle w:val="TAL"/>
              <w:rPr>
                <w:ins w:id="9839" w:author="C1-213202" w:date="2021-05-31T12:04:00Z"/>
              </w:rPr>
            </w:pPr>
          </w:p>
        </w:tc>
      </w:tr>
      <w:tr w:rsidR="008B7C17" w14:paraId="51C1CD0A" w14:textId="77777777" w:rsidTr="008B7C17">
        <w:trPr>
          <w:cantSplit/>
          <w:jc w:val="center"/>
          <w:ins w:id="9840" w:author="C1-213202" w:date="2021-05-31T12:04:00Z"/>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rPr>
                <w:ins w:id="9841" w:author="C1-213202" w:date="2021-05-31T12:04:00Z"/>
              </w:rPr>
            </w:pPr>
          </w:p>
        </w:tc>
        <w:tc>
          <w:tcPr>
            <w:tcW w:w="1134" w:type="dxa"/>
            <w:tcBorders>
              <w:top w:val="nil"/>
              <w:left w:val="nil"/>
              <w:bottom w:val="nil"/>
              <w:right w:val="nil"/>
            </w:tcBorders>
            <w:hideMark/>
          </w:tcPr>
          <w:p w14:paraId="33B56A75" w14:textId="77777777" w:rsidR="008B7C17" w:rsidRDefault="008B7C17">
            <w:pPr>
              <w:pStyle w:val="TAL"/>
              <w:rPr>
                <w:ins w:id="9842" w:author="C1-213202" w:date="2021-05-31T12:04:00Z"/>
              </w:rPr>
            </w:pPr>
            <w:ins w:id="9843" w:author="C1-213202" w:date="2021-05-31T12:04:00Z">
              <w:r>
                <w:t>octet 5</w:t>
              </w:r>
            </w:ins>
          </w:p>
        </w:tc>
      </w:tr>
    </w:tbl>
    <w:p w14:paraId="12E3DDDD" w14:textId="2CCB8239" w:rsidR="008B7C17" w:rsidRPr="00123C9D" w:rsidDel="00420D94" w:rsidRDefault="008B7C17" w:rsidP="00123C9D">
      <w:pPr>
        <w:pStyle w:val="TAN"/>
        <w:rPr>
          <w:ins w:id="9844" w:author="C1-213202" w:date="2021-05-31T12:04:00Z"/>
          <w:del w:id="9845" w:author="Rapporteur" w:date="2021-06-03T17:35:00Z"/>
          <w:rPrChange w:id="9846" w:author="Rapporteur" w:date="2021-06-03T17:07:00Z">
            <w:rPr>
              <w:ins w:id="9847" w:author="C1-213202" w:date="2021-05-31T12:04:00Z"/>
              <w:del w:id="9848" w:author="Rapporteur" w:date="2021-06-03T17:35:00Z"/>
              <w:rFonts w:eastAsiaTheme="minorEastAsia"/>
            </w:rPr>
          </w:rPrChange>
        </w:rPr>
      </w:pPr>
    </w:p>
    <w:p w14:paraId="4AC329F9" w14:textId="77777777" w:rsidR="008B7C17" w:rsidRDefault="008B7C17" w:rsidP="008B7C17">
      <w:pPr>
        <w:pStyle w:val="TF"/>
        <w:rPr>
          <w:ins w:id="9849" w:author="C1-213202" w:date="2021-05-31T12:04:00Z"/>
        </w:rPr>
      </w:pPr>
      <w:ins w:id="9850" w:author="C1-213202" w:date="2021-05-31T12:04:00Z">
        <w:r>
          <w:t>Figure </w:t>
        </w:r>
        <w:r>
          <w:rPr>
            <w:lang w:val="en-US"/>
          </w:rPr>
          <w:t>11.3.21</w:t>
        </w:r>
        <w:r>
          <w:t>.1: Maximum inactivity period information element</w:t>
        </w:r>
      </w:ins>
    </w:p>
    <w:p w14:paraId="3C2E0242" w14:textId="77777777" w:rsidR="008B7C17" w:rsidRDefault="008B7C17" w:rsidP="008B7C17">
      <w:pPr>
        <w:pStyle w:val="TH"/>
        <w:rPr>
          <w:ins w:id="9851" w:author="C1-213202" w:date="2021-05-31T12:04:00Z"/>
        </w:rPr>
      </w:pPr>
      <w:ins w:id="9852" w:author="C1-213202" w:date="2021-05-31T12:04:00Z">
        <w:r>
          <w:t>Table </w:t>
        </w:r>
        <w:r>
          <w:rPr>
            <w:lang w:val="en-US"/>
          </w:rPr>
          <w:t>11.3.21</w:t>
        </w:r>
        <w:r>
          <w:t>.1: Maximum inactivity period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ins w:id="9853" w:author="C1-213202" w:date="2021-05-31T12:04:00Z"/>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rPr>
                <w:ins w:id="9854" w:author="C1-213202" w:date="2021-05-31T12:04:00Z"/>
              </w:rPr>
            </w:pPr>
            <w:ins w:id="9855" w:author="C1-213202" w:date="2021-05-31T12:04:00Z">
              <w:r>
                <w:t>Maximum inactivity period contents (octet 2 to 5)</w:t>
              </w:r>
            </w:ins>
          </w:p>
          <w:p w14:paraId="0921B293" w14:textId="77777777" w:rsidR="008B7C17" w:rsidRDefault="008B7C17">
            <w:pPr>
              <w:pStyle w:val="TAL"/>
              <w:rPr>
                <w:ins w:id="9856" w:author="C1-213202" w:date="2021-05-31T12:04:00Z"/>
              </w:rPr>
            </w:pPr>
          </w:p>
          <w:p w14:paraId="6CCC64CD" w14:textId="77777777" w:rsidR="008B7C17" w:rsidRDefault="008B7C17">
            <w:pPr>
              <w:pStyle w:val="TAL"/>
              <w:rPr>
                <w:ins w:id="9857" w:author="C1-213202" w:date="2021-05-31T12:04:00Z"/>
              </w:rPr>
            </w:pPr>
            <w:ins w:id="9858" w:author="C1-213202" w:date="2021-05-31T12:04:00Z">
              <w:r>
                <w:t>This field contains the binary encoding of the maximum inactivity period expressed in units of seconds.</w:t>
              </w:r>
            </w:ins>
          </w:p>
        </w:tc>
      </w:tr>
    </w:tbl>
    <w:p w14:paraId="636274B7" w14:textId="77777777" w:rsidR="008B7C17" w:rsidRDefault="008B7C17" w:rsidP="00123C9D">
      <w:pPr>
        <w:rPr>
          <w:ins w:id="9859" w:author="C1-213202" w:date="2021-05-31T12:04:00Z"/>
        </w:rPr>
      </w:pPr>
      <w:bookmarkStart w:id="9860" w:name="_Toc68196442"/>
      <w:bookmarkStart w:id="9861" w:name="_Toc59209110"/>
      <w:bookmarkStart w:id="9862" w:name="_Toc51951333"/>
      <w:bookmarkStart w:id="9863" w:name="_Toc45882783"/>
      <w:bookmarkStart w:id="9864" w:name="_Toc45282397"/>
    </w:p>
    <w:p w14:paraId="53248BBD" w14:textId="77777777" w:rsidR="008B7C17" w:rsidRDefault="008B7C17" w:rsidP="008B7C17">
      <w:pPr>
        <w:pStyle w:val="30"/>
        <w:rPr>
          <w:ins w:id="9865" w:author="C1-213202" w:date="2021-05-31T12:04:00Z"/>
        </w:rPr>
      </w:pPr>
      <w:bookmarkStart w:id="9866" w:name="_Toc74123276"/>
      <w:ins w:id="9867" w:author="C1-213202" w:date="2021-05-31T12:04:00Z">
        <w:r>
          <w:rPr>
            <w:lang w:val="en-US"/>
          </w:rPr>
          <w:t>11.3.22</w:t>
        </w:r>
        <w:r>
          <w:tab/>
          <w:t>Selected security algorithms</w:t>
        </w:r>
        <w:bookmarkEnd w:id="9860"/>
        <w:bookmarkEnd w:id="9861"/>
        <w:bookmarkEnd w:id="9862"/>
        <w:bookmarkEnd w:id="9863"/>
        <w:bookmarkEnd w:id="9864"/>
        <w:bookmarkEnd w:id="9866"/>
      </w:ins>
    </w:p>
    <w:p w14:paraId="3C11A3C8" w14:textId="77777777" w:rsidR="008B7C17" w:rsidRDefault="008B7C17" w:rsidP="008B7C17">
      <w:pPr>
        <w:rPr>
          <w:ins w:id="9868" w:author="C1-213202" w:date="2021-05-31T12:04:00Z"/>
        </w:rPr>
      </w:pPr>
      <w:ins w:id="9869" w:author="C1-213202" w:date="2021-05-31T12:04:00Z">
        <w:r>
          <w:t>The purpose of the Selected security algorithms information element is to indicate the algorithms to be used for ciphering and integrity protection.</w:t>
        </w:r>
      </w:ins>
    </w:p>
    <w:p w14:paraId="0BC50C7F" w14:textId="77777777" w:rsidR="008B7C17" w:rsidRDefault="008B7C17" w:rsidP="008B7C17">
      <w:pPr>
        <w:rPr>
          <w:ins w:id="9870" w:author="C1-213202" w:date="2021-05-31T12:04:00Z"/>
        </w:rPr>
      </w:pPr>
      <w:ins w:id="9871" w:author="C1-213202" w:date="2021-05-31T12:04:00Z">
        <w:r>
          <w:t>The Selected security algorithms is a type 3 information element with a length of 2 octets.</w:t>
        </w:r>
      </w:ins>
    </w:p>
    <w:p w14:paraId="217D19A3" w14:textId="77777777" w:rsidR="008B7C17" w:rsidRDefault="008B7C17" w:rsidP="008B7C17">
      <w:pPr>
        <w:rPr>
          <w:ins w:id="9872" w:author="C1-213202" w:date="2021-05-31T12:04:00Z"/>
        </w:rPr>
      </w:pPr>
      <w:ins w:id="9873" w:author="C1-213202" w:date="2021-05-31T12:04:00Z">
        <w:r>
          <w:t>The Selected security algorithms information element is coded as shown in figure </w:t>
        </w:r>
        <w:r>
          <w:rPr>
            <w:lang w:val="en-US"/>
          </w:rPr>
          <w:t>11.3.22</w:t>
        </w:r>
        <w:r>
          <w:t>.1 and table </w:t>
        </w:r>
        <w:r>
          <w:rPr>
            <w:lang w:val="en-US"/>
          </w:rPr>
          <w:t>11.3.22</w:t>
        </w:r>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ins w:id="9874" w:author="C1-213202" w:date="2021-05-31T12:04:00Z"/>
        </w:trPr>
        <w:tc>
          <w:tcPr>
            <w:tcW w:w="744" w:type="dxa"/>
            <w:tcBorders>
              <w:top w:val="nil"/>
              <w:left w:val="nil"/>
              <w:bottom w:val="nil"/>
              <w:right w:val="nil"/>
            </w:tcBorders>
            <w:hideMark/>
          </w:tcPr>
          <w:p w14:paraId="574D5037" w14:textId="77777777" w:rsidR="008B7C17" w:rsidRDefault="008B7C17">
            <w:pPr>
              <w:pStyle w:val="TAC"/>
              <w:rPr>
                <w:ins w:id="9875" w:author="C1-213202" w:date="2021-05-31T12:04:00Z"/>
              </w:rPr>
            </w:pPr>
            <w:ins w:id="9876" w:author="C1-213202" w:date="2021-05-31T12:04:00Z">
              <w:r>
                <w:t>8</w:t>
              </w:r>
            </w:ins>
          </w:p>
        </w:tc>
        <w:tc>
          <w:tcPr>
            <w:tcW w:w="746" w:type="dxa"/>
            <w:tcBorders>
              <w:top w:val="nil"/>
              <w:left w:val="nil"/>
              <w:bottom w:val="nil"/>
              <w:right w:val="nil"/>
            </w:tcBorders>
            <w:hideMark/>
          </w:tcPr>
          <w:p w14:paraId="4C0B2B31" w14:textId="77777777" w:rsidR="008B7C17" w:rsidRDefault="008B7C17">
            <w:pPr>
              <w:pStyle w:val="TAC"/>
              <w:rPr>
                <w:ins w:id="9877" w:author="C1-213202" w:date="2021-05-31T12:04:00Z"/>
              </w:rPr>
            </w:pPr>
            <w:ins w:id="9878" w:author="C1-213202" w:date="2021-05-31T12:04:00Z">
              <w:r>
                <w:t>7</w:t>
              </w:r>
            </w:ins>
          </w:p>
        </w:tc>
        <w:tc>
          <w:tcPr>
            <w:tcW w:w="744" w:type="dxa"/>
            <w:tcBorders>
              <w:top w:val="nil"/>
              <w:left w:val="nil"/>
              <w:bottom w:val="nil"/>
              <w:right w:val="nil"/>
            </w:tcBorders>
            <w:hideMark/>
          </w:tcPr>
          <w:p w14:paraId="6384CF24" w14:textId="77777777" w:rsidR="008B7C17" w:rsidRDefault="008B7C17">
            <w:pPr>
              <w:pStyle w:val="TAC"/>
              <w:rPr>
                <w:ins w:id="9879" w:author="C1-213202" w:date="2021-05-31T12:04:00Z"/>
              </w:rPr>
            </w:pPr>
            <w:ins w:id="9880" w:author="C1-213202" w:date="2021-05-31T12:04:00Z">
              <w:r>
                <w:t>6</w:t>
              </w:r>
            </w:ins>
          </w:p>
        </w:tc>
        <w:tc>
          <w:tcPr>
            <w:tcW w:w="745" w:type="dxa"/>
            <w:tcBorders>
              <w:top w:val="nil"/>
              <w:left w:val="nil"/>
              <w:bottom w:val="nil"/>
              <w:right w:val="nil"/>
            </w:tcBorders>
            <w:hideMark/>
          </w:tcPr>
          <w:p w14:paraId="790B77D5" w14:textId="77777777" w:rsidR="008B7C17" w:rsidRDefault="008B7C17">
            <w:pPr>
              <w:pStyle w:val="TAC"/>
              <w:rPr>
                <w:ins w:id="9881" w:author="C1-213202" w:date="2021-05-31T12:04:00Z"/>
              </w:rPr>
            </w:pPr>
            <w:ins w:id="9882" w:author="C1-213202" w:date="2021-05-31T12:04:00Z">
              <w:r>
                <w:t>5</w:t>
              </w:r>
            </w:ins>
          </w:p>
        </w:tc>
        <w:tc>
          <w:tcPr>
            <w:tcW w:w="745" w:type="dxa"/>
            <w:tcBorders>
              <w:top w:val="nil"/>
              <w:left w:val="nil"/>
              <w:bottom w:val="nil"/>
              <w:right w:val="nil"/>
            </w:tcBorders>
            <w:hideMark/>
          </w:tcPr>
          <w:p w14:paraId="48012BD3" w14:textId="77777777" w:rsidR="008B7C17" w:rsidRDefault="008B7C17">
            <w:pPr>
              <w:pStyle w:val="TAC"/>
              <w:rPr>
                <w:ins w:id="9883" w:author="C1-213202" w:date="2021-05-31T12:04:00Z"/>
              </w:rPr>
            </w:pPr>
            <w:ins w:id="9884" w:author="C1-213202" w:date="2021-05-31T12:04:00Z">
              <w:r>
                <w:t>4</w:t>
              </w:r>
            </w:ins>
          </w:p>
        </w:tc>
        <w:tc>
          <w:tcPr>
            <w:tcW w:w="744" w:type="dxa"/>
            <w:tcBorders>
              <w:top w:val="nil"/>
              <w:left w:val="nil"/>
              <w:bottom w:val="nil"/>
              <w:right w:val="nil"/>
            </w:tcBorders>
            <w:hideMark/>
          </w:tcPr>
          <w:p w14:paraId="6FFB2AD2" w14:textId="77777777" w:rsidR="008B7C17" w:rsidRDefault="008B7C17">
            <w:pPr>
              <w:pStyle w:val="TAC"/>
              <w:rPr>
                <w:ins w:id="9885" w:author="C1-213202" w:date="2021-05-31T12:04:00Z"/>
              </w:rPr>
            </w:pPr>
            <w:ins w:id="9886" w:author="C1-213202" w:date="2021-05-31T12:04:00Z">
              <w:r>
                <w:t>3</w:t>
              </w:r>
            </w:ins>
          </w:p>
        </w:tc>
        <w:tc>
          <w:tcPr>
            <w:tcW w:w="745" w:type="dxa"/>
            <w:tcBorders>
              <w:top w:val="nil"/>
              <w:left w:val="nil"/>
              <w:bottom w:val="nil"/>
              <w:right w:val="nil"/>
            </w:tcBorders>
            <w:hideMark/>
          </w:tcPr>
          <w:p w14:paraId="11A6AD15" w14:textId="77777777" w:rsidR="008B7C17" w:rsidRDefault="008B7C17">
            <w:pPr>
              <w:pStyle w:val="TAC"/>
              <w:rPr>
                <w:ins w:id="9887" w:author="C1-213202" w:date="2021-05-31T12:04:00Z"/>
              </w:rPr>
            </w:pPr>
            <w:ins w:id="9888" w:author="C1-213202" w:date="2021-05-31T12:04:00Z">
              <w:r>
                <w:t>2</w:t>
              </w:r>
            </w:ins>
          </w:p>
        </w:tc>
        <w:tc>
          <w:tcPr>
            <w:tcW w:w="745" w:type="dxa"/>
            <w:tcBorders>
              <w:top w:val="nil"/>
              <w:left w:val="nil"/>
              <w:bottom w:val="nil"/>
              <w:right w:val="nil"/>
            </w:tcBorders>
            <w:hideMark/>
          </w:tcPr>
          <w:p w14:paraId="424ABC98" w14:textId="77777777" w:rsidR="008B7C17" w:rsidRDefault="008B7C17">
            <w:pPr>
              <w:pStyle w:val="TAC"/>
              <w:rPr>
                <w:ins w:id="9889" w:author="C1-213202" w:date="2021-05-31T12:04:00Z"/>
              </w:rPr>
            </w:pPr>
            <w:ins w:id="9890" w:author="C1-213202" w:date="2021-05-31T12:04:00Z">
              <w:r>
                <w:t>1</w:t>
              </w:r>
            </w:ins>
          </w:p>
        </w:tc>
        <w:tc>
          <w:tcPr>
            <w:tcW w:w="1560" w:type="dxa"/>
            <w:tcBorders>
              <w:top w:val="nil"/>
              <w:left w:val="nil"/>
              <w:bottom w:val="nil"/>
              <w:right w:val="nil"/>
            </w:tcBorders>
          </w:tcPr>
          <w:p w14:paraId="4831F560" w14:textId="77777777" w:rsidR="008B7C17" w:rsidRDefault="008B7C17">
            <w:pPr>
              <w:keepNext/>
              <w:keepLines/>
              <w:spacing w:after="0"/>
              <w:rPr>
                <w:ins w:id="9891" w:author="C1-213202" w:date="2021-05-31T12:04:00Z"/>
                <w:rFonts w:ascii="Arial" w:hAnsi="Arial"/>
                <w:sz w:val="18"/>
              </w:rPr>
            </w:pPr>
          </w:p>
        </w:tc>
      </w:tr>
      <w:tr w:rsidR="008B7C17" w14:paraId="189542E8" w14:textId="77777777" w:rsidTr="008B7C17">
        <w:trPr>
          <w:cantSplit/>
          <w:jc w:val="center"/>
          <w:ins w:id="9892" w:author="C1-213202" w:date="2021-05-31T12:04:00Z"/>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rPr>
                <w:ins w:id="9893" w:author="C1-213202" w:date="2021-05-31T12:04:00Z"/>
              </w:rPr>
            </w:pPr>
            <w:ins w:id="9894" w:author="C1-213202" w:date="2021-05-31T12:04:00Z">
              <w:r>
                <w:t>Selected security algorithms IEI</w:t>
              </w:r>
            </w:ins>
          </w:p>
        </w:tc>
        <w:tc>
          <w:tcPr>
            <w:tcW w:w="1560" w:type="dxa"/>
            <w:tcBorders>
              <w:top w:val="nil"/>
              <w:left w:val="nil"/>
              <w:bottom w:val="nil"/>
              <w:right w:val="nil"/>
            </w:tcBorders>
            <w:hideMark/>
          </w:tcPr>
          <w:p w14:paraId="45CE5B66" w14:textId="77777777" w:rsidR="008B7C17" w:rsidRDefault="008B7C17">
            <w:pPr>
              <w:pStyle w:val="TAL"/>
              <w:rPr>
                <w:ins w:id="9895" w:author="C1-213202" w:date="2021-05-31T12:04:00Z"/>
              </w:rPr>
            </w:pPr>
            <w:ins w:id="9896" w:author="C1-213202" w:date="2021-05-31T12:04:00Z">
              <w:r>
                <w:t>octet 1</w:t>
              </w:r>
            </w:ins>
          </w:p>
        </w:tc>
      </w:tr>
      <w:tr w:rsidR="008B7C17" w14:paraId="73F5218C" w14:textId="77777777" w:rsidTr="008B7C17">
        <w:trPr>
          <w:cantSplit/>
          <w:jc w:val="center"/>
          <w:ins w:id="9897" w:author="C1-213202" w:date="2021-05-31T12:04:00Z"/>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rPr>
                <w:ins w:id="9898" w:author="C1-213202" w:date="2021-05-31T12:04:00Z"/>
              </w:rPr>
            </w:pPr>
            <w:ins w:id="9899" w:author="C1-213202" w:date="2021-05-31T12:04:00Z">
              <w:r>
                <w:t>0</w:t>
              </w:r>
            </w:ins>
          </w:p>
          <w:p w14:paraId="4419AFDB" w14:textId="77777777" w:rsidR="008B7C17" w:rsidRDefault="008B7C17">
            <w:pPr>
              <w:pStyle w:val="TAC"/>
              <w:rPr>
                <w:ins w:id="9900" w:author="C1-213202" w:date="2021-05-31T12:04:00Z"/>
              </w:rPr>
            </w:pPr>
            <w:ins w:id="9901" w:author="C1-213202" w:date="2021-05-31T12:04:00Z">
              <w:r>
                <w:t>spare</w:t>
              </w:r>
            </w:ins>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rPr>
                <w:ins w:id="9902" w:author="C1-213202" w:date="2021-05-31T12:04:00Z"/>
              </w:rPr>
            </w:pPr>
            <w:ins w:id="9903" w:author="C1-213202" w:date="2021-05-31T12:04:00Z">
              <w:r>
                <w:t>Type of ciphering algorithm</w:t>
              </w:r>
            </w:ins>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rPr>
                <w:ins w:id="9904" w:author="C1-213202" w:date="2021-05-31T12:04:00Z"/>
              </w:rPr>
            </w:pPr>
            <w:ins w:id="9905" w:author="C1-213202" w:date="2021-05-31T12:04:00Z">
              <w:r>
                <w:t>0</w:t>
              </w:r>
            </w:ins>
          </w:p>
          <w:p w14:paraId="7172A5C5" w14:textId="77777777" w:rsidR="008B7C17" w:rsidRDefault="008B7C17">
            <w:pPr>
              <w:pStyle w:val="TAC"/>
              <w:rPr>
                <w:ins w:id="9906" w:author="C1-213202" w:date="2021-05-31T12:04:00Z"/>
              </w:rPr>
            </w:pPr>
            <w:ins w:id="9907" w:author="C1-213202" w:date="2021-05-31T12:04:00Z">
              <w:r>
                <w:t>spare</w:t>
              </w:r>
            </w:ins>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rPr>
                <w:ins w:id="9908" w:author="C1-213202" w:date="2021-05-31T12:04:00Z"/>
              </w:rPr>
            </w:pPr>
            <w:ins w:id="9909" w:author="C1-213202" w:date="2021-05-31T12:04:00Z">
              <w:r>
                <w:t>Type of integrity protection algorithm</w:t>
              </w:r>
            </w:ins>
          </w:p>
        </w:tc>
        <w:tc>
          <w:tcPr>
            <w:tcW w:w="1560" w:type="dxa"/>
            <w:tcBorders>
              <w:top w:val="nil"/>
              <w:left w:val="nil"/>
              <w:bottom w:val="nil"/>
              <w:right w:val="nil"/>
            </w:tcBorders>
            <w:hideMark/>
          </w:tcPr>
          <w:p w14:paraId="16F945BD" w14:textId="77777777" w:rsidR="008B7C17" w:rsidRDefault="008B7C17">
            <w:pPr>
              <w:pStyle w:val="TAL"/>
              <w:rPr>
                <w:ins w:id="9910" w:author="C1-213202" w:date="2021-05-31T12:04:00Z"/>
              </w:rPr>
            </w:pPr>
            <w:ins w:id="9911" w:author="C1-213202" w:date="2021-05-31T12:04:00Z">
              <w:r>
                <w:t>octet 2</w:t>
              </w:r>
            </w:ins>
          </w:p>
        </w:tc>
      </w:tr>
    </w:tbl>
    <w:p w14:paraId="1E14F96A" w14:textId="6E596004" w:rsidR="008B7C17" w:rsidDel="00420D94" w:rsidRDefault="008B7C17">
      <w:pPr>
        <w:rPr>
          <w:ins w:id="9912" w:author="C1-213202" w:date="2021-05-31T12:04:00Z"/>
          <w:del w:id="9913" w:author="Rapporteur" w:date="2021-06-03T17:35:00Z"/>
        </w:rPr>
        <w:pPrChange w:id="9914" w:author="Rapporteur" w:date="2021-06-03T17:04:00Z">
          <w:pPr>
            <w:keepNext/>
            <w:keepLines/>
            <w:spacing w:after="0"/>
            <w:ind w:left="851" w:hanging="851"/>
          </w:pPr>
        </w:pPrChange>
      </w:pPr>
    </w:p>
    <w:p w14:paraId="25B10D3C" w14:textId="77777777" w:rsidR="008B7C17" w:rsidRDefault="008B7C17" w:rsidP="008B7C17">
      <w:pPr>
        <w:pStyle w:val="TF"/>
        <w:rPr>
          <w:ins w:id="9915" w:author="C1-213202" w:date="2021-05-31T12:04:00Z"/>
        </w:rPr>
      </w:pPr>
      <w:ins w:id="9916" w:author="C1-213202" w:date="2021-05-31T12:04:00Z">
        <w:r>
          <w:t>Figure </w:t>
        </w:r>
        <w:r>
          <w:rPr>
            <w:lang w:val="en-US"/>
          </w:rPr>
          <w:t>11.3.22</w:t>
        </w:r>
        <w:r>
          <w:t>.1: Selected security algorithms information element</w:t>
        </w:r>
      </w:ins>
    </w:p>
    <w:p w14:paraId="14557358" w14:textId="77777777" w:rsidR="008B7C17" w:rsidRDefault="008B7C17" w:rsidP="008B7C17">
      <w:pPr>
        <w:pStyle w:val="TH"/>
        <w:rPr>
          <w:ins w:id="9917" w:author="C1-213202" w:date="2021-05-31T12:04:00Z"/>
        </w:rPr>
      </w:pPr>
      <w:ins w:id="9918" w:author="C1-213202" w:date="2021-05-31T12:04:00Z">
        <w:r>
          <w:lastRenderedPageBreak/>
          <w:t>Table </w:t>
        </w:r>
        <w:r>
          <w:rPr>
            <w:lang w:val="en-US"/>
          </w:rPr>
          <w:t>11.3.22</w:t>
        </w:r>
        <w:r>
          <w:t>.1: Selected security algorithms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ins w:id="9919" w:author="C1-213202" w:date="2021-05-31T12:04:00Z"/>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rPr>
                <w:ins w:id="9920" w:author="C1-213202" w:date="2021-05-31T12:04:00Z"/>
              </w:rPr>
            </w:pPr>
            <w:ins w:id="9921" w:author="C1-213202" w:date="2021-05-31T12:04:00Z">
              <w:r>
                <w:t>Type of integrity protection algorithm (octet 2, bit 1 to 3)</w:t>
              </w:r>
            </w:ins>
          </w:p>
        </w:tc>
      </w:tr>
      <w:tr w:rsidR="008B7C17" w14:paraId="3598077F" w14:textId="77777777" w:rsidTr="008B7C17">
        <w:trPr>
          <w:cantSplit/>
          <w:jc w:val="center"/>
          <w:ins w:id="9922" w:author="C1-213202" w:date="2021-05-31T12:04:00Z"/>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rPr>
                <w:ins w:id="9923" w:author="C1-213202" w:date="2021-05-31T12:04:00Z"/>
              </w:rPr>
            </w:pPr>
            <w:ins w:id="9924" w:author="C1-213202" w:date="2021-05-31T12:04:00Z">
              <w:r>
                <w:t>Bits</w:t>
              </w:r>
            </w:ins>
          </w:p>
        </w:tc>
      </w:tr>
      <w:tr w:rsidR="008B7C17" w14:paraId="7261654A" w14:textId="77777777" w:rsidTr="008B7C17">
        <w:trPr>
          <w:cantSplit/>
          <w:jc w:val="center"/>
          <w:ins w:id="9925" w:author="C1-213202" w:date="2021-05-31T12:04:00Z"/>
        </w:trPr>
        <w:tc>
          <w:tcPr>
            <w:tcW w:w="284" w:type="dxa"/>
            <w:tcBorders>
              <w:top w:val="nil"/>
              <w:left w:val="single" w:sz="4" w:space="0" w:color="auto"/>
              <w:bottom w:val="nil"/>
              <w:right w:val="nil"/>
            </w:tcBorders>
            <w:hideMark/>
          </w:tcPr>
          <w:p w14:paraId="24645F7E" w14:textId="77777777" w:rsidR="008B7C17" w:rsidRDefault="008B7C17">
            <w:pPr>
              <w:pStyle w:val="TAL"/>
              <w:rPr>
                <w:ins w:id="9926" w:author="C1-213202" w:date="2021-05-31T12:04:00Z"/>
                <w:b/>
              </w:rPr>
            </w:pPr>
            <w:ins w:id="9927" w:author="C1-213202" w:date="2021-05-31T12:04:00Z">
              <w:r>
                <w:rPr>
                  <w:b/>
                </w:rPr>
                <w:t>3</w:t>
              </w:r>
            </w:ins>
          </w:p>
        </w:tc>
        <w:tc>
          <w:tcPr>
            <w:tcW w:w="284" w:type="dxa"/>
            <w:tcBorders>
              <w:top w:val="nil"/>
              <w:left w:val="nil"/>
              <w:bottom w:val="nil"/>
              <w:right w:val="nil"/>
            </w:tcBorders>
            <w:hideMark/>
          </w:tcPr>
          <w:p w14:paraId="39B01BC6" w14:textId="77777777" w:rsidR="008B7C17" w:rsidRDefault="008B7C17">
            <w:pPr>
              <w:pStyle w:val="TAL"/>
              <w:rPr>
                <w:ins w:id="9928" w:author="C1-213202" w:date="2021-05-31T12:04:00Z"/>
                <w:b/>
              </w:rPr>
            </w:pPr>
            <w:ins w:id="9929" w:author="C1-213202" w:date="2021-05-31T12:04:00Z">
              <w:r>
                <w:rPr>
                  <w:b/>
                </w:rPr>
                <w:t>2</w:t>
              </w:r>
            </w:ins>
          </w:p>
        </w:tc>
        <w:tc>
          <w:tcPr>
            <w:tcW w:w="283" w:type="dxa"/>
            <w:tcBorders>
              <w:top w:val="nil"/>
              <w:left w:val="nil"/>
              <w:bottom w:val="nil"/>
              <w:right w:val="nil"/>
            </w:tcBorders>
            <w:hideMark/>
          </w:tcPr>
          <w:p w14:paraId="34263AD8" w14:textId="77777777" w:rsidR="008B7C17" w:rsidRDefault="008B7C17">
            <w:pPr>
              <w:pStyle w:val="TAL"/>
              <w:rPr>
                <w:ins w:id="9930" w:author="C1-213202" w:date="2021-05-31T12:04:00Z"/>
                <w:b/>
              </w:rPr>
            </w:pPr>
            <w:ins w:id="9931" w:author="C1-213202" w:date="2021-05-31T12:04:00Z">
              <w:r>
                <w:rPr>
                  <w:b/>
                </w:rPr>
                <w:t>1</w:t>
              </w:r>
            </w:ins>
          </w:p>
        </w:tc>
        <w:tc>
          <w:tcPr>
            <w:tcW w:w="283" w:type="dxa"/>
            <w:tcBorders>
              <w:top w:val="nil"/>
              <w:left w:val="nil"/>
              <w:bottom w:val="nil"/>
              <w:right w:val="nil"/>
            </w:tcBorders>
          </w:tcPr>
          <w:p w14:paraId="39AC47FC" w14:textId="77777777" w:rsidR="008B7C17" w:rsidRDefault="008B7C17">
            <w:pPr>
              <w:pStyle w:val="TAL"/>
              <w:rPr>
                <w:ins w:id="9932" w:author="C1-213202" w:date="2021-05-31T12:04:00Z"/>
                <w:b/>
              </w:rPr>
            </w:pPr>
          </w:p>
        </w:tc>
        <w:tc>
          <w:tcPr>
            <w:tcW w:w="5953" w:type="dxa"/>
            <w:tcBorders>
              <w:top w:val="nil"/>
              <w:left w:val="nil"/>
              <w:bottom w:val="nil"/>
              <w:right w:val="single" w:sz="4" w:space="0" w:color="auto"/>
            </w:tcBorders>
          </w:tcPr>
          <w:p w14:paraId="21526E62" w14:textId="77777777" w:rsidR="008B7C17" w:rsidRDefault="008B7C17">
            <w:pPr>
              <w:pStyle w:val="TAL"/>
              <w:rPr>
                <w:ins w:id="9933" w:author="C1-213202" w:date="2021-05-31T12:04:00Z"/>
              </w:rPr>
            </w:pPr>
          </w:p>
        </w:tc>
      </w:tr>
      <w:tr w:rsidR="008B7C17" w14:paraId="0BF02BBF" w14:textId="77777777" w:rsidTr="008B7C17">
        <w:trPr>
          <w:cantSplit/>
          <w:jc w:val="center"/>
          <w:ins w:id="9934" w:author="C1-213202" w:date="2021-05-31T12:04:00Z"/>
        </w:trPr>
        <w:tc>
          <w:tcPr>
            <w:tcW w:w="284" w:type="dxa"/>
            <w:tcBorders>
              <w:top w:val="nil"/>
              <w:left w:val="single" w:sz="4" w:space="0" w:color="auto"/>
              <w:bottom w:val="nil"/>
              <w:right w:val="nil"/>
            </w:tcBorders>
            <w:hideMark/>
          </w:tcPr>
          <w:p w14:paraId="1D77B0DC" w14:textId="77777777" w:rsidR="008B7C17" w:rsidRDefault="008B7C17">
            <w:pPr>
              <w:pStyle w:val="TAL"/>
              <w:rPr>
                <w:ins w:id="9935" w:author="C1-213202" w:date="2021-05-31T12:04:00Z"/>
              </w:rPr>
            </w:pPr>
            <w:ins w:id="9936" w:author="C1-213202" w:date="2021-05-31T12:04:00Z">
              <w:r>
                <w:t>0</w:t>
              </w:r>
            </w:ins>
          </w:p>
        </w:tc>
        <w:tc>
          <w:tcPr>
            <w:tcW w:w="284" w:type="dxa"/>
            <w:tcBorders>
              <w:top w:val="nil"/>
              <w:left w:val="nil"/>
              <w:bottom w:val="nil"/>
              <w:right w:val="nil"/>
            </w:tcBorders>
            <w:hideMark/>
          </w:tcPr>
          <w:p w14:paraId="13C8ADD5" w14:textId="77777777" w:rsidR="008B7C17" w:rsidRDefault="008B7C17">
            <w:pPr>
              <w:pStyle w:val="TAL"/>
              <w:rPr>
                <w:ins w:id="9937" w:author="C1-213202" w:date="2021-05-31T12:04:00Z"/>
              </w:rPr>
            </w:pPr>
            <w:ins w:id="9938" w:author="C1-213202" w:date="2021-05-31T12:04:00Z">
              <w:r>
                <w:t>0</w:t>
              </w:r>
            </w:ins>
          </w:p>
        </w:tc>
        <w:tc>
          <w:tcPr>
            <w:tcW w:w="283" w:type="dxa"/>
            <w:tcBorders>
              <w:top w:val="nil"/>
              <w:left w:val="nil"/>
              <w:bottom w:val="nil"/>
              <w:right w:val="nil"/>
            </w:tcBorders>
            <w:hideMark/>
          </w:tcPr>
          <w:p w14:paraId="14C189EA" w14:textId="77777777" w:rsidR="008B7C17" w:rsidRDefault="008B7C17">
            <w:pPr>
              <w:pStyle w:val="TAL"/>
              <w:rPr>
                <w:ins w:id="9939" w:author="C1-213202" w:date="2021-05-31T12:04:00Z"/>
              </w:rPr>
            </w:pPr>
            <w:ins w:id="9940" w:author="C1-213202" w:date="2021-05-31T12:04:00Z">
              <w:r>
                <w:t>0</w:t>
              </w:r>
            </w:ins>
          </w:p>
        </w:tc>
        <w:tc>
          <w:tcPr>
            <w:tcW w:w="283" w:type="dxa"/>
            <w:tcBorders>
              <w:top w:val="nil"/>
              <w:left w:val="nil"/>
              <w:bottom w:val="nil"/>
              <w:right w:val="nil"/>
            </w:tcBorders>
          </w:tcPr>
          <w:p w14:paraId="5FD49F10" w14:textId="77777777" w:rsidR="008B7C17" w:rsidRDefault="008B7C17">
            <w:pPr>
              <w:pStyle w:val="TAL"/>
              <w:rPr>
                <w:ins w:id="9941" w:author="C1-213202" w:date="2021-05-31T12:04:00Z"/>
              </w:rPr>
            </w:pPr>
          </w:p>
        </w:tc>
        <w:tc>
          <w:tcPr>
            <w:tcW w:w="5953" w:type="dxa"/>
            <w:tcBorders>
              <w:top w:val="nil"/>
              <w:left w:val="nil"/>
              <w:bottom w:val="nil"/>
              <w:right w:val="single" w:sz="4" w:space="0" w:color="auto"/>
            </w:tcBorders>
            <w:hideMark/>
          </w:tcPr>
          <w:p w14:paraId="7AE70678" w14:textId="77777777" w:rsidR="008B7C17" w:rsidRDefault="008B7C17">
            <w:pPr>
              <w:pStyle w:val="TAL"/>
              <w:rPr>
                <w:ins w:id="9942" w:author="C1-213202" w:date="2021-05-31T12:04:00Z"/>
              </w:rPr>
            </w:pPr>
            <w:ins w:id="9943" w:author="C1-213202" w:date="2021-05-31T12:04:00Z">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ins>
          </w:p>
        </w:tc>
      </w:tr>
      <w:tr w:rsidR="008B7C17" w14:paraId="07C063E9" w14:textId="77777777" w:rsidTr="008B7C17">
        <w:trPr>
          <w:cantSplit/>
          <w:jc w:val="center"/>
          <w:ins w:id="9944" w:author="C1-213202" w:date="2021-05-31T12:04:00Z"/>
        </w:trPr>
        <w:tc>
          <w:tcPr>
            <w:tcW w:w="284" w:type="dxa"/>
            <w:tcBorders>
              <w:top w:val="nil"/>
              <w:left w:val="single" w:sz="4" w:space="0" w:color="auto"/>
              <w:bottom w:val="nil"/>
              <w:right w:val="nil"/>
            </w:tcBorders>
            <w:hideMark/>
          </w:tcPr>
          <w:p w14:paraId="17CB057F" w14:textId="77777777" w:rsidR="008B7C17" w:rsidRDefault="008B7C17">
            <w:pPr>
              <w:pStyle w:val="TAL"/>
              <w:rPr>
                <w:ins w:id="9945" w:author="C1-213202" w:date="2021-05-31T12:04:00Z"/>
              </w:rPr>
            </w:pPr>
            <w:ins w:id="9946" w:author="C1-213202" w:date="2021-05-31T12:04:00Z">
              <w:r>
                <w:t>0</w:t>
              </w:r>
            </w:ins>
          </w:p>
        </w:tc>
        <w:tc>
          <w:tcPr>
            <w:tcW w:w="284" w:type="dxa"/>
            <w:tcBorders>
              <w:top w:val="nil"/>
              <w:left w:val="nil"/>
              <w:bottom w:val="nil"/>
              <w:right w:val="nil"/>
            </w:tcBorders>
            <w:hideMark/>
          </w:tcPr>
          <w:p w14:paraId="629E9B12" w14:textId="77777777" w:rsidR="008B7C17" w:rsidRDefault="008B7C17">
            <w:pPr>
              <w:pStyle w:val="TAL"/>
              <w:rPr>
                <w:ins w:id="9947" w:author="C1-213202" w:date="2021-05-31T12:04:00Z"/>
              </w:rPr>
            </w:pPr>
            <w:ins w:id="9948" w:author="C1-213202" w:date="2021-05-31T12:04:00Z">
              <w:r>
                <w:t>0</w:t>
              </w:r>
            </w:ins>
          </w:p>
        </w:tc>
        <w:tc>
          <w:tcPr>
            <w:tcW w:w="283" w:type="dxa"/>
            <w:tcBorders>
              <w:top w:val="nil"/>
              <w:left w:val="nil"/>
              <w:bottom w:val="nil"/>
              <w:right w:val="nil"/>
            </w:tcBorders>
            <w:hideMark/>
          </w:tcPr>
          <w:p w14:paraId="79AFFBBE" w14:textId="77777777" w:rsidR="008B7C17" w:rsidRDefault="008B7C17">
            <w:pPr>
              <w:pStyle w:val="TAL"/>
              <w:rPr>
                <w:ins w:id="9949" w:author="C1-213202" w:date="2021-05-31T12:04:00Z"/>
              </w:rPr>
            </w:pPr>
            <w:ins w:id="9950" w:author="C1-213202" w:date="2021-05-31T12:04:00Z">
              <w:r>
                <w:t>1</w:t>
              </w:r>
            </w:ins>
          </w:p>
        </w:tc>
        <w:tc>
          <w:tcPr>
            <w:tcW w:w="283" w:type="dxa"/>
            <w:tcBorders>
              <w:top w:val="nil"/>
              <w:left w:val="nil"/>
              <w:bottom w:val="nil"/>
              <w:right w:val="nil"/>
            </w:tcBorders>
          </w:tcPr>
          <w:p w14:paraId="6F59B20A" w14:textId="77777777" w:rsidR="008B7C17" w:rsidRDefault="008B7C17">
            <w:pPr>
              <w:pStyle w:val="TAL"/>
              <w:rPr>
                <w:ins w:id="9951" w:author="C1-213202" w:date="2021-05-31T12:04:00Z"/>
              </w:rPr>
            </w:pPr>
          </w:p>
        </w:tc>
        <w:tc>
          <w:tcPr>
            <w:tcW w:w="5953" w:type="dxa"/>
            <w:tcBorders>
              <w:top w:val="nil"/>
              <w:left w:val="nil"/>
              <w:bottom w:val="nil"/>
              <w:right w:val="single" w:sz="4" w:space="0" w:color="auto"/>
            </w:tcBorders>
            <w:hideMark/>
          </w:tcPr>
          <w:p w14:paraId="5F1019F3" w14:textId="77777777" w:rsidR="008B7C17" w:rsidRDefault="008B7C17">
            <w:pPr>
              <w:pStyle w:val="TAL"/>
              <w:rPr>
                <w:ins w:id="9952" w:author="C1-213202" w:date="2021-05-31T12:04:00Z"/>
              </w:rPr>
            </w:pPr>
            <w:ins w:id="9953" w:author="C1-213202" w:date="2021-05-31T12:04:00Z">
              <w:r>
                <w:rPr>
                  <w:lang w:eastAsia="ko-KR"/>
                </w:rPr>
                <w:t>5G</w:t>
              </w:r>
              <w:r>
                <w:t>S integrity algorithm 128-5G-IA1</w:t>
              </w:r>
            </w:ins>
          </w:p>
        </w:tc>
      </w:tr>
      <w:tr w:rsidR="008B7C17" w14:paraId="2992829F" w14:textId="77777777" w:rsidTr="008B7C17">
        <w:trPr>
          <w:cantSplit/>
          <w:jc w:val="center"/>
          <w:ins w:id="9954" w:author="C1-213202" w:date="2021-05-31T12:04:00Z"/>
        </w:trPr>
        <w:tc>
          <w:tcPr>
            <w:tcW w:w="284" w:type="dxa"/>
            <w:tcBorders>
              <w:top w:val="nil"/>
              <w:left w:val="single" w:sz="4" w:space="0" w:color="auto"/>
              <w:bottom w:val="nil"/>
              <w:right w:val="nil"/>
            </w:tcBorders>
            <w:hideMark/>
          </w:tcPr>
          <w:p w14:paraId="7AC592F2" w14:textId="77777777" w:rsidR="008B7C17" w:rsidRDefault="008B7C17">
            <w:pPr>
              <w:pStyle w:val="TAL"/>
              <w:rPr>
                <w:ins w:id="9955" w:author="C1-213202" w:date="2021-05-31T12:04:00Z"/>
              </w:rPr>
            </w:pPr>
            <w:ins w:id="9956" w:author="C1-213202" w:date="2021-05-31T12:04:00Z">
              <w:r>
                <w:t>0</w:t>
              </w:r>
            </w:ins>
          </w:p>
        </w:tc>
        <w:tc>
          <w:tcPr>
            <w:tcW w:w="284" w:type="dxa"/>
            <w:tcBorders>
              <w:top w:val="nil"/>
              <w:left w:val="nil"/>
              <w:bottom w:val="nil"/>
              <w:right w:val="nil"/>
            </w:tcBorders>
            <w:hideMark/>
          </w:tcPr>
          <w:p w14:paraId="08A33BB0" w14:textId="77777777" w:rsidR="008B7C17" w:rsidRDefault="008B7C17">
            <w:pPr>
              <w:pStyle w:val="TAL"/>
              <w:rPr>
                <w:ins w:id="9957" w:author="C1-213202" w:date="2021-05-31T12:04:00Z"/>
              </w:rPr>
            </w:pPr>
            <w:ins w:id="9958" w:author="C1-213202" w:date="2021-05-31T12:04:00Z">
              <w:r>
                <w:t>1</w:t>
              </w:r>
            </w:ins>
          </w:p>
        </w:tc>
        <w:tc>
          <w:tcPr>
            <w:tcW w:w="283" w:type="dxa"/>
            <w:tcBorders>
              <w:top w:val="nil"/>
              <w:left w:val="nil"/>
              <w:bottom w:val="nil"/>
              <w:right w:val="nil"/>
            </w:tcBorders>
            <w:hideMark/>
          </w:tcPr>
          <w:p w14:paraId="79358675" w14:textId="77777777" w:rsidR="008B7C17" w:rsidRDefault="008B7C17">
            <w:pPr>
              <w:pStyle w:val="TAL"/>
              <w:rPr>
                <w:ins w:id="9959" w:author="C1-213202" w:date="2021-05-31T12:04:00Z"/>
              </w:rPr>
            </w:pPr>
            <w:ins w:id="9960" w:author="C1-213202" w:date="2021-05-31T12:04:00Z">
              <w:r>
                <w:t>0</w:t>
              </w:r>
            </w:ins>
          </w:p>
        </w:tc>
        <w:tc>
          <w:tcPr>
            <w:tcW w:w="283" w:type="dxa"/>
            <w:tcBorders>
              <w:top w:val="nil"/>
              <w:left w:val="nil"/>
              <w:bottom w:val="nil"/>
              <w:right w:val="nil"/>
            </w:tcBorders>
          </w:tcPr>
          <w:p w14:paraId="15742733" w14:textId="77777777" w:rsidR="008B7C17" w:rsidRDefault="008B7C17">
            <w:pPr>
              <w:pStyle w:val="TAL"/>
              <w:rPr>
                <w:ins w:id="9961" w:author="C1-213202" w:date="2021-05-31T12:04:00Z"/>
              </w:rPr>
            </w:pPr>
          </w:p>
        </w:tc>
        <w:tc>
          <w:tcPr>
            <w:tcW w:w="5953" w:type="dxa"/>
            <w:tcBorders>
              <w:top w:val="nil"/>
              <w:left w:val="nil"/>
              <w:bottom w:val="nil"/>
              <w:right w:val="single" w:sz="4" w:space="0" w:color="auto"/>
            </w:tcBorders>
            <w:hideMark/>
          </w:tcPr>
          <w:p w14:paraId="24108A33" w14:textId="77777777" w:rsidR="008B7C17" w:rsidRDefault="008B7C17">
            <w:pPr>
              <w:pStyle w:val="TAL"/>
              <w:rPr>
                <w:ins w:id="9962" w:author="C1-213202" w:date="2021-05-31T12:04:00Z"/>
              </w:rPr>
            </w:pPr>
            <w:ins w:id="9963" w:author="C1-213202" w:date="2021-05-31T12:04:00Z">
              <w:r>
                <w:rPr>
                  <w:lang w:eastAsia="ko-KR"/>
                </w:rPr>
                <w:t>5G</w:t>
              </w:r>
              <w:r>
                <w:t>S integrity algorithm 128-5G-IA2</w:t>
              </w:r>
            </w:ins>
          </w:p>
        </w:tc>
      </w:tr>
      <w:tr w:rsidR="008B7C17" w14:paraId="3719141B" w14:textId="77777777" w:rsidTr="008B7C17">
        <w:trPr>
          <w:cantSplit/>
          <w:jc w:val="center"/>
          <w:ins w:id="9964" w:author="C1-213202" w:date="2021-05-31T12:04:00Z"/>
        </w:trPr>
        <w:tc>
          <w:tcPr>
            <w:tcW w:w="284" w:type="dxa"/>
            <w:tcBorders>
              <w:top w:val="nil"/>
              <w:left w:val="single" w:sz="4" w:space="0" w:color="auto"/>
              <w:bottom w:val="nil"/>
              <w:right w:val="nil"/>
            </w:tcBorders>
            <w:hideMark/>
          </w:tcPr>
          <w:p w14:paraId="74A9DB29" w14:textId="77777777" w:rsidR="008B7C17" w:rsidRDefault="008B7C17">
            <w:pPr>
              <w:pStyle w:val="TAL"/>
              <w:rPr>
                <w:ins w:id="9965" w:author="C1-213202" w:date="2021-05-31T12:04:00Z"/>
              </w:rPr>
            </w:pPr>
            <w:ins w:id="9966" w:author="C1-213202" w:date="2021-05-31T12:04:00Z">
              <w:r>
                <w:t>0</w:t>
              </w:r>
            </w:ins>
          </w:p>
        </w:tc>
        <w:tc>
          <w:tcPr>
            <w:tcW w:w="284" w:type="dxa"/>
            <w:tcBorders>
              <w:top w:val="nil"/>
              <w:left w:val="nil"/>
              <w:bottom w:val="nil"/>
              <w:right w:val="nil"/>
            </w:tcBorders>
            <w:hideMark/>
          </w:tcPr>
          <w:p w14:paraId="3349A616" w14:textId="77777777" w:rsidR="008B7C17" w:rsidRDefault="008B7C17">
            <w:pPr>
              <w:pStyle w:val="TAL"/>
              <w:rPr>
                <w:ins w:id="9967" w:author="C1-213202" w:date="2021-05-31T12:04:00Z"/>
              </w:rPr>
            </w:pPr>
            <w:ins w:id="9968" w:author="C1-213202" w:date="2021-05-31T12:04:00Z">
              <w:r>
                <w:t>1</w:t>
              </w:r>
            </w:ins>
          </w:p>
        </w:tc>
        <w:tc>
          <w:tcPr>
            <w:tcW w:w="283" w:type="dxa"/>
            <w:tcBorders>
              <w:top w:val="nil"/>
              <w:left w:val="nil"/>
              <w:bottom w:val="nil"/>
              <w:right w:val="nil"/>
            </w:tcBorders>
            <w:hideMark/>
          </w:tcPr>
          <w:p w14:paraId="2B756CF0" w14:textId="77777777" w:rsidR="008B7C17" w:rsidRDefault="008B7C17">
            <w:pPr>
              <w:pStyle w:val="TAL"/>
              <w:rPr>
                <w:ins w:id="9969" w:author="C1-213202" w:date="2021-05-31T12:04:00Z"/>
              </w:rPr>
            </w:pPr>
            <w:ins w:id="9970" w:author="C1-213202" w:date="2021-05-31T12:04:00Z">
              <w:r>
                <w:t>1</w:t>
              </w:r>
            </w:ins>
          </w:p>
        </w:tc>
        <w:tc>
          <w:tcPr>
            <w:tcW w:w="283" w:type="dxa"/>
            <w:tcBorders>
              <w:top w:val="nil"/>
              <w:left w:val="nil"/>
              <w:bottom w:val="nil"/>
              <w:right w:val="nil"/>
            </w:tcBorders>
          </w:tcPr>
          <w:p w14:paraId="52E10FF3" w14:textId="77777777" w:rsidR="008B7C17" w:rsidRDefault="008B7C17">
            <w:pPr>
              <w:pStyle w:val="TAL"/>
              <w:rPr>
                <w:ins w:id="9971" w:author="C1-213202" w:date="2021-05-31T12:04:00Z"/>
              </w:rPr>
            </w:pPr>
          </w:p>
        </w:tc>
        <w:tc>
          <w:tcPr>
            <w:tcW w:w="5953" w:type="dxa"/>
            <w:tcBorders>
              <w:top w:val="nil"/>
              <w:left w:val="nil"/>
              <w:bottom w:val="nil"/>
              <w:right w:val="single" w:sz="4" w:space="0" w:color="auto"/>
            </w:tcBorders>
            <w:hideMark/>
          </w:tcPr>
          <w:p w14:paraId="1F2DB22C" w14:textId="77777777" w:rsidR="008B7C17" w:rsidRDefault="008B7C17">
            <w:pPr>
              <w:pStyle w:val="TAL"/>
              <w:rPr>
                <w:ins w:id="9972" w:author="C1-213202" w:date="2021-05-31T12:04:00Z"/>
              </w:rPr>
            </w:pPr>
            <w:ins w:id="9973" w:author="C1-213202" w:date="2021-05-31T12:04:00Z">
              <w:r>
                <w:rPr>
                  <w:lang w:eastAsia="ko-KR"/>
                </w:rPr>
                <w:t>5G</w:t>
              </w:r>
              <w:r>
                <w:t>S integrity algorithm 128-5G-IA3</w:t>
              </w:r>
            </w:ins>
          </w:p>
        </w:tc>
      </w:tr>
      <w:tr w:rsidR="008B7C17" w14:paraId="0727DFF2" w14:textId="77777777" w:rsidTr="008B7C17">
        <w:trPr>
          <w:cantSplit/>
          <w:jc w:val="center"/>
          <w:ins w:id="9974" w:author="C1-213202" w:date="2021-05-31T12:04:00Z"/>
        </w:trPr>
        <w:tc>
          <w:tcPr>
            <w:tcW w:w="284" w:type="dxa"/>
            <w:tcBorders>
              <w:top w:val="nil"/>
              <w:left w:val="single" w:sz="4" w:space="0" w:color="auto"/>
              <w:bottom w:val="nil"/>
              <w:right w:val="nil"/>
            </w:tcBorders>
            <w:hideMark/>
          </w:tcPr>
          <w:p w14:paraId="58252CA5" w14:textId="77777777" w:rsidR="008B7C17" w:rsidRDefault="008B7C17">
            <w:pPr>
              <w:pStyle w:val="TAL"/>
              <w:rPr>
                <w:ins w:id="9975" w:author="C1-213202" w:date="2021-05-31T12:04:00Z"/>
              </w:rPr>
            </w:pPr>
            <w:ins w:id="9976" w:author="C1-213202" w:date="2021-05-31T12:04:00Z">
              <w:r>
                <w:t>1</w:t>
              </w:r>
            </w:ins>
          </w:p>
        </w:tc>
        <w:tc>
          <w:tcPr>
            <w:tcW w:w="284" w:type="dxa"/>
            <w:tcBorders>
              <w:top w:val="nil"/>
              <w:left w:val="nil"/>
              <w:bottom w:val="nil"/>
              <w:right w:val="nil"/>
            </w:tcBorders>
            <w:hideMark/>
          </w:tcPr>
          <w:p w14:paraId="252E91CE" w14:textId="77777777" w:rsidR="008B7C17" w:rsidRDefault="008B7C17">
            <w:pPr>
              <w:pStyle w:val="TAL"/>
              <w:rPr>
                <w:ins w:id="9977" w:author="C1-213202" w:date="2021-05-31T12:04:00Z"/>
              </w:rPr>
            </w:pPr>
            <w:ins w:id="9978" w:author="C1-213202" w:date="2021-05-31T12:04:00Z">
              <w:r>
                <w:t>0</w:t>
              </w:r>
            </w:ins>
          </w:p>
        </w:tc>
        <w:tc>
          <w:tcPr>
            <w:tcW w:w="283" w:type="dxa"/>
            <w:tcBorders>
              <w:top w:val="nil"/>
              <w:left w:val="nil"/>
              <w:bottom w:val="nil"/>
              <w:right w:val="nil"/>
            </w:tcBorders>
            <w:hideMark/>
          </w:tcPr>
          <w:p w14:paraId="069C59D7" w14:textId="77777777" w:rsidR="008B7C17" w:rsidRDefault="008B7C17">
            <w:pPr>
              <w:pStyle w:val="TAL"/>
              <w:rPr>
                <w:ins w:id="9979" w:author="C1-213202" w:date="2021-05-31T12:04:00Z"/>
              </w:rPr>
            </w:pPr>
            <w:ins w:id="9980" w:author="C1-213202" w:date="2021-05-31T12:04:00Z">
              <w:r>
                <w:t>0</w:t>
              </w:r>
            </w:ins>
          </w:p>
        </w:tc>
        <w:tc>
          <w:tcPr>
            <w:tcW w:w="283" w:type="dxa"/>
            <w:tcBorders>
              <w:top w:val="nil"/>
              <w:left w:val="nil"/>
              <w:bottom w:val="nil"/>
              <w:right w:val="nil"/>
            </w:tcBorders>
          </w:tcPr>
          <w:p w14:paraId="372F43F4" w14:textId="77777777" w:rsidR="008B7C17" w:rsidRDefault="008B7C17">
            <w:pPr>
              <w:pStyle w:val="TAL"/>
              <w:rPr>
                <w:ins w:id="9981" w:author="C1-213202" w:date="2021-05-31T12:04:00Z"/>
              </w:rPr>
            </w:pPr>
          </w:p>
        </w:tc>
        <w:tc>
          <w:tcPr>
            <w:tcW w:w="5953" w:type="dxa"/>
            <w:tcBorders>
              <w:top w:val="nil"/>
              <w:left w:val="nil"/>
              <w:bottom w:val="nil"/>
              <w:right w:val="single" w:sz="4" w:space="0" w:color="auto"/>
            </w:tcBorders>
            <w:hideMark/>
          </w:tcPr>
          <w:p w14:paraId="2B4EBFFC" w14:textId="77777777" w:rsidR="008B7C17" w:rsidRDefault="008B7C17">
            <w:pPr>
              <w:pStyle w:val="TAL"/>
              <w:rPr>
                <w:ins w:id="9982" w:author="C1-213202" w:date="2021-05-31T12:04:00Z"/>
              </w:rPr>
            </w:pPr>
            <w:ins w:id="9983" w:author="C1-213202" w:date="2021-05-31T12:04:00Z">
              <w:r>
                <w:rPr>
                  <w:lang w:eastAsia="ko-KR"/>
                </w:rPr>
                <w:t>5G</w:t>
              </w:r>
              <w:r>
                <w:t>S integrity algorithm 5G-IA4</w:t>
              </w:r>
            </w:ins>
          </w:p>
        </w:tc>
      </w:tr>
      <w:tr w:rsidR="008B7C17" w14:paraId="48617F09" w14:textId="77777777" w:rsidTr="008B7C17">
        <w:trPr>
          <w:cantSplit/>
          <w:jc w:val="center"/>
          <w:ins w:id="9984" w:author="C1-213202" w:date="2021-05-31T12:04:00Z"/>
        </w:trPr>
        <w:tc>
          <w:tcPr>
            <w:tcW w:w="284" w:type="dxa"/>
            <w:tcBorders>
              <w:top w:val="nil"/>
              <w:left w:val="single" w:sz="4" w:space="0" w:color="auto"/>
              <w:bottom w:val="nil"/>
              <w:right w:val="nil"/>
            </w:tcBorders>
            <w:hideMark/>
          </w:tcPr>
          <w:p w14:paraId="1FC6FFA3" w14:textId="77777777" w:rsidR="008B7C17" w:rsidRDefault="008B7C17">
            <w:pPr>
              <w:pStyle w:val="TAL"/>
              <w:rPr>
                <w:ins w:id="9985" w:author="C1-213202" w:date="2021-05-31T12:04:00Z"/>
              </w:rPr>
            </w:pPr>
            <w:ins w:id="9986" w:author="C1-213202" w:date="2021-05-31T12:04:00Z">
              <w:r>
                <w:t>1</w:t>
              </w:r>
            </w:ins>
          </w:p>
        </w:tc>
        <w:tc>
          <w:tcPr>
            <w:tcW w:w="284" w:type="dxa"/>
            <w:tcBorders>
              <w:top w:val="nil"/>
              <w:left w:val="nil"/>
              <w:bottom w:val="nil"/>
              <w:right w:val="nil"/>
            </w:tcBorders>
            <w:hideMark/>
          </w:tcPr>
          <w:p w14:paraId="3049D6F3" w14:textId="77777777" w:rsidR="008B7C17" w:rsidRDefault="008B7C17">
            <w:pPr>
              <w:pStyle w:val="TAL"/>
              <w:rPr>
                <w:ins w:id="9987" w:author="C1-213202" w:date="2021-05-31T12:04:00Z"/>
              </w:rPr>
            </w:pPr>
            <w:ins w:id="9988" w:author="C1-213202" w:date="2021-05-31T12:04:00Z">
              <w:r>
                <w:t>0</w:t>
              </w:r>
            </w:ins>
          </w:p>
        </w:tc>
        <w:tc>
          <w:tcPr>
            <w:tcW w:w="283" w:type="dxa"/>
            <w:tcBorders>
              <w:top w:val="nil"/>
              <w:left w:val="nil"/>
              <w:bottom w:val="nil"/>
              <w:right w:val="nil"/>
            </w:tcBorders>
            <w:hideMark/>
          </w:tcPr>
          <w:p w14:paraId="1BC7EDBD" w14:textId="77777777" w:rsidR="008B7C17" w:rsidRDefault="008B7C17">
            <w:pPr>
              <w:pStyle w:val="TAL"/>
              <w:rPr>
                <w:ins w:id="9989" w:author="C1-213202" w:date="2021-05-31T12:04:00Z"/>
              </w:rPr>
            </w:pPr>
            <w:ins w:id="9990" w:author="C1-213202" w:date="2021-05-31T12:04:00Z">
              <w:r>
                <w:t>1</w:t>
              </w:r>
            </w:ins>
          </w:p>
        </w:tc>
        <w:tc>
          <w:tcPr>
            <w:tcW w:w="283" w:type="dxa"/>
            <w:tcBorders>
              <w:top w:val="nil"/>
              <w:left w:val="nil"/>
              <w:bottom w:val="nil"/>
              <w:right w:val="nil"/>
            </w:tcBorders>
          </w:tcPr>
          <w:p w14:paraId="5FF82DBF" w14:textId="77777777" w:rsidR="008B7C17" w:rsidRDefault="008B7C17">
            <w:pPr>
              <w:pStyle w:val="TAL"/>
              <w:rPr>
                <w:ins w:id="9991" w:author="C1-213202" w:date="2021-05-31T12:04:00Z"/>
              </w:rPr>
            </w:pPr>
          </w:p>
        </w:tc>
        <w:tc>
          <w:tcPr>
            <w:tcW w:w="5953" w:type="dxa"/>
            <w:tcBorders>
              <w:top w:val="nil"/>
              <w:left w:val="nil"/>
              <w:bottom w:val="nil"/>
              <w:right w:val="single" w:sz="4" w:space="0" w:color="auto"/>
            </w:tcBorders>
            <w:hideMark/>
          </w:tcPr>
          <w:p w14:paraId="4EFFDA2B" w14:textId="77777777" w:rsidR="008B7C17" w:rsidRDefault="008B7C17">
            <w:pPr>
              <w:pStyle w:val="TAL"/>
              <w:rPr>
                <w:ins w:id="9992" w:author="C1-213202" w:date="2021-05-31T12:04:00Z"/>
              </w:rPr>
            </w:pPr>
            <w:ins w:id="9993" w:author="C1-213202" w:date="2021-05-31T12:04:00Z">
              <w:r>
                <w:rPr>
                  <w:lang w:eastAsia="ko-KR"/>
                </w:rPr>
                <w:t>5G</w:t>
              </w:r>
              <w:r>
                <w:t>S integrity algorithm 5G-IA5</w:t>
              </w:r>
            </w:ins>
          </w:p>
        </w:tc>
      </w:tr>
      <w:tr w:rsidR="008B7C17" w14:paraId="4249EC16" w14:textId="77777777" w:rsidTr="008B7C17">
        <w:trPr>
          <w:cantSplit/>
          <w:jc w:val="center"/>
          <w:ins w:id="9994" w:author="C1-213202" w:date="2021-05-31T12:04:00Z"/>
        </w:trPr>
        <w:tc>
          <w:tcPr>
            <w:tcW w:w="284" w:type="dxa"/>
            <w:tcBorders>
              <w:top w:val="nil"/>
              <w:left w:val="single" w:sz="4" w:space="0" w:color="auto"/>
              <w:bottom w:val="nil"/>
              <w:right w:val="nil"/>
            </w:tcBorders>
            <w:hideMark/>
          </w:tcPr>
          <w:p w14:paraId="5F5346D2" w14:textId="77777777" w:rsidR="008B7C17" w:rsidRDefault="008B7C17">
            <w:pPr>
              <w:pStyle w:val="TAL"/>
              <w:rPr>
                <w:ins w:id="9995" w:author="C1-213202" w:date="2021-05-31T12:04:00Z"/>
              </w:rPr>
            </w:pPr>
            <w:ins w:id="9996" w:author="C1-213202" w:date="2021-05-31T12:04:00Z">
              <w:r>
                <w:t>1</w:t>
              </w:r>
            </w:ins>
          </w:p>
        </w:tc>
        <w:tc>
          <w:tcPr>
            <w:tcW w:w="284" w:type="dxa"/>
            <w:tcBorders>
              <w:top w:val="nil"/>
              <w:left w:val="nil"/>
              <w:bottom w:val="nil"/>
              <w:right w:val="nil"/>
            </w:tcBorders>
            <w:hideMark/>
          </w:tcPr>
          <w:p w14:paraId="18D0DC3B" w14:textId="77777777" w:rsidR="008B7C17" w:rsidRDefault="008B7C17">
            <w:pPr>
              <w:pStyle w:val="TAL"/>
              <w:rPr>
                <w:ins w:id="9997" w:author="C1-213202" w:date="2021-05-31T12:04:00Z"/>
              </w:rPr>
            </w:pPr>
            <w:ins w:id="9998" w:author="C1-213202" w:date="2021-05-31T12:04:00Z">
              <w:r>
                <w:t>1</w:t>
              </w:r>
            </w:ins>
          </w:p>
        </w:tc>
        <w:tc>
          <w:tcPr>
            <w:tcW w:w="283" w:type="dxa"/>
            <w:tcBorders>
              <w:top w:val="nil"/>
              <w:left w:val="nil"/>
              <w:bottom w:val="nil"/>
              <w:right w:val="nil"/>
            </w:tcBorders>
            <w:hideMark/>
          </w:tcPr>
          <w:p w14:paraId="1F9D732A" w14:textId="77777777" w:rsidR="008B7C17" w:rsidRDefault="008B7C17">
            <w:pPr>
              <w:pStyle w:val="TAL"/>
              <w:rPr>
                <w:ins w:id="9999" w:author="C1-213202" w:date="2021-05-31T12:04:00Z"/>
              </w:rPr>
            </w:pPr>
            <w:ins w:id="10000" w:author="C1-213202" w:date="2021-05-31T12:04:00Z">
              <w:r>
                <w:t>0</w:t>
              </w:r>
            </w:ins>
          </w:p>
        </w:tc>
        <w:tc>
          <w:tcPr>
            <w:tcW w:w="283" w:type="dxa"/>
            <w:tcBorders>
              <w:top w:val="nil"/>
              <w:left w:val="nil"/>
              <w:bottom w:val="nil"/>
              <w:right w:val="nil"/>
            </w:tcBorders>
          </w:tcPr>
          <w:p w14:paraId="7657E0C8" w14:textId="77777777" w:rsidR="008B7C17" w:rsidRDefault="008B7C17">
            <w:pPr>
              <w:pStyle w:val="TAL"/>
              <w:rPr>
                <w:ins w:id="10001" w:author="C1-213202" w:date="2021-05-31T12:04:00Z"/>
              </w:rPr>
            </w:pPr>
          </w:p>
        </w:tc>
        <w:tc>
          <w:tcPr>
            <w:tcW w:w="5953" w:type="dxa"/>
            <w:tcBorders>
              <w:top w:val="nil"/>
              <w:left w:val="nil"/>
              <w:bottom w:val="nil"/>
              <w:right w:val="single" w:sz="4" w:space="0" w:color="auto"/>
            </w:tcBorders>
            <w:hideMark/>
          </w:tcPr>
          <w:p w14:paraId="24574049" w14:textId="77777777" w:rsidR="008B7C17" w:rsidRDefault="008B7C17">
            <w:pPr>
              <w:pStyle w:val="TAL"/>
              <w:rPr>
                <w:ins w:id="10002" w:author="C1-213202" w:date="2021-05-31T12:04:00Z"/>
              </w:rPr>
            </w:pPr>
            <w:ins w:id="10003" w:author="C1-213202" w:date="2021-05-31T12:04:00Z">
              <w:r>
                <w:rPr>
                  <w:lang w:eastAsia="ko-KR"/>
                </w:rPr>
                <w:t>5G</w:t>
              </w:r>
              <w:r>
                <w:t>S integrity algorithm 5G-IA6</w:t>
              </w:r>
            </w:ins>
          </w:p>
        </w:tc>
      </w:tr>
      <w:tr w:rsidR="008B7C17" w14:paraId="42858CD4" w14:textId="77777777" w:rsidTr="008B7C17">
        <w:trPr>
          <w:cantSplit/>
          <w:jc w:val="center"/>
          <w:ins w:id="10004" w:author="C1-213202" w:date="2021-05-31T12:04:00Z"/>
        </w:trPr>
        <w:tc>
          <w:tcPr>
            <w:tcW w:w="284" w:type="dxa"/>
            <w:tcBorders>
              <w:top w:val="nil"/>
              <w:left w:val="single" w:sz="4" w:space="0" w:color="auto"/>
              <w:bottom w:val="nil"/>
              <w:right w:val="nil"/>
            </w:tcBorders>
            <w:hideMark/>
          </w:tcPr>
          <w:p w14:paraId="28F2F158" w14:textId="77777777" w:rsidR="008B7C17" w:rsidRDefault="008B7C17">
            <w:pPr>
              <w:pStyle w:val="TAL"/>
              <w:rPr>
                <w:ins w:id="10005" w:author="C1-213202" w:date="2021-05-31T12:04:00Z"/>
              </w:rPr>
            </w:pPr>
            <w:ins w:id="10006" w:author="C1-213202" w:date="2021-05-31T12:04:00Z">
              <w:r>
                <w:t>1</w:t>
              </w:r>
            </w:ins>
          </w:p>
        </w:tc>
        <w:tc>
          <w:tcPr>
            <w:tcW w:w="284" w:type="dxa"/>
            <w:tcBorders>
              <w:top w:val="nil"/>
              <w:left w:val="nil"/>
              <w:bottom w:val="nil"/>
              <w:right w:val="nil"/>
            </w:tcBorders>
            <w:hideMark/>
          </w:tcPr>
          <w:p w14:paraId="0B217F49" w14:textId="77777777" w:rsidR="008B7C17" w:rsidRDefault="008B7C17">
            <w:pPr>
              <w:pStyle w:val="TAL"/>
              <w:rPr>
                <w:ins w:id="10007" w:author="C1-213202" w:date="2021-05-31T12:04:00Z"/>
              </w:rPr>
            </w:pPr>
            <w:ins w:id="10008" w:author="C1-213202" w:date="2021-05-31T12:04:00Z">
              <w:r>
                <w:t>1</w:t>
              </w:r>
            </w:ins>
          </w:p>
        </w:tc>
        <w:tc>
          <w:tcPr>
            <w:tcW w:w="283" w:type="dxa"/>
            <w:tcBorders>
              <w:top w:val="nil"/>
              <w:left w:val="nil"/>
              <w:bottom w:val="nil"/>
              <w:right w:val="nil"/>
            </w:tcBorders>
            <w:hideMark/>
          </w:tcPr>
          <w:p w14:paraId="1F1CBD7B" w14:textId="77777777" w:rsidR="008B7C17" w:rsidRDefault="008B7C17">
            <w:pPr>
              <w:pStyle w:val="TAL"/>
              <w:rPr>
                <w:ins w:id="10009" w:author="C1-213202" w:date="2021-05-31T12:04:00Z"/>
              </w:rPr>
            </w:pPr>
            <w:ins w:id="10010" w:author="C1-213202" w:date="2021-05-31T12:04:00Z">
              <w:r>
                <w:t>1</w:t>
              </w:r>
            </w:ins>
          </w:p>
        </w:tc>
        <w:tc>
          <w:tcPr>
            <w:tcW w:w="283" w:type="dxa"/>
            <w:tcBorders>
              <w:top w:val="nil"/>
              <w:left w:val="nil"/>
              <w:bottom w:val="nil"/>
              <w:right w:val="nil"/>
            </w:tcBorders>
          </w:tcPr>
          <w:p w14:paraId="2C9DE6BC" w14:textId="77777777" w:rsidR="008B7C17" w:rsidRDefault="008B7C17">
            <w:pPr>
              <w:pStyle w:val="TAL"/>
              <w:rPr>
                <w:ins w:id="10011" w:author="C1-213202" w:date="2021-05-31T12:04:00Z"/>
              </w:rPr>
            </w:pPr>
          </w:p>
        </w:tc>
        <w:tc>
          <w:tcPr>
            <w:tcW w:w="5953" w:type="dxa"/>
            <w:tcBorders>
              <w:top w:val="nil"/>
              <w:left w:val="nil"/>
              <w:bottom w:val="nil"/>
              <w:right w:val="single" w:sz="4" w:space="0" w:color="auto"/>
            </w:tcBorders>
            <w:hideMark/>
          </w:tcPr>
          <w:p w14:paraId="40A985FA" w14:textId="77777777" w:rsidR="008B7C17" w:rsidRDefault="008B7C17">
            <w:pPr>
              <w:pStyle w:val="TAL"/>
              <w:rPr>
                <w:ins w:id="10012" w:author="C1-213202" w:date="2021-05-31T12:04:00Z"/>
              </w:rPr>
            </w:pPr>
            <w:ins w:id="10013" w:author="C1-213202" w:date="2021-05-31T12:04:00Z">
              <w:r>
                <w:rPr>
                  <w:lang w:eastAsia="ko-KR"/>
                </w:rPr>
                <w:t>5G</w:t>
              </w:r>
              <w:r>
                <w:t>S integrity algorithm 5G-IA7</w:t>
              </w:r>
            </w:ins>
          </w:p>
        </w:tc>
      </w:tr>
      <w:tr w:rsidR="008B7C17" w14:paraId="62BA41F6" w14:textId="77777777" w:rsidTr="008B7C17">
        <w:trPr>
          <w:cantSplit/>
          <w:jc w:val="center"/>
          <w:ins w:id="10014" w:author="C1-213202" w:date="2021-05-31T12:04:00Z"/>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rPr>
                <w:ins w:id="10015" w:author="C1-213202" w:date="2021-05-31T12:04:00Z"/>
              </w:rPr>
            </w:pPr>
          </w:p>
        </w:tc>
      </w:tr>
      <w:tr w:rsidR="008B7C17" w14:paraId="626E6817" w14:textId="77777777" w:rsidTr="008B7C17">
        <w:trPr>
          <w:cantSplit/>
          <w:jc w:val="center"/>
          <w:ins w:id="10016" w:author="C1-213202" w:date="2021-05-31T12:04:00Z"/>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rPr>
                <w:ins w:id="10017" w:author="C1-213202" w:date="2021-05-31T12:04:00Z"/>
              </w:rPr>
            </w:pPr>
            <w:ins w:id="10018" w:author="C1-213202" w:date="2021-05-31T12:04:00Z">
              <w:r>
                <w:t>Type of ciphering algorithm (octet 2, bit 5 to 7)</w:t>
              </w:r>
            </w:ins>
          </w:p>
        </w:tc>
      </w:tr>
      <w:tr w:rsidR="008B7C17" w14:paraId="3E7D76D0" w14:textId="77777777" w:rsidTr="008B7C17">
        <w:trPr>
          <w:cantSplit/>
          <w:jc w:val="center"/>
          <w:ins w:id="10019" w:author="C1-213202" w:date="2021-05-31T12:04:00Z"/>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rPr>
                <w:ins w:id="10020" w:author="C1-213202" w:date="2021-05-31T12:04:00Z"/>
              </w:rPr>
            </w:pPr>
            <w:ins w:id="10021" w:author="C1-213202" w:date="2021-05-31T12:04:00Z">
              <w:r>
                <w:t>Bits</w:t>
              </w:r>
            </w:ins>
          </w:p>
        </w:tc>
      </w:tr>
      <w:tr w:rsidR="008B7C17" w14:paraId="30DD0A7B" w14:textId="77777777" w:rsidTr="008B7C17">
        <w:trPr>
          <w:cantSplit/>
          <w:jc w:val="center"/>
          <w:ins w:id="10022" w:author="C1-213202" w:date="2021-05-31T12:04:00Z"/>
        </w:trPr>
        <w:tc>
          <w:tcPr>
            <w:tcW w:w="284" w:type="dxa"/>
            <w:tcBorders>
              <w:top w:val="nil"/>
              <w:left w:val="single" w:sz="4" w:space="0" w:color="auto"/>
              <w:bottom w:val="nil"/>
              <w:right w:val="nil"/>
            </w:tcBorders>
            <w:hideMark/>
          </w:tcPr>
          <w:p w14:paraId="6E43CEA5" w14:textId="77777777" w:rsidR="008B7C17" w:rsidRDefault="008B7C17">
            <w:pPr>
              <w:pStyle w:val="TAL"/>
              <w:rPr>
                <w:ins w:id="10023" w:author="C1-213202" w:date="2021-05-31T12:04:00Z"/>
                <w:b/>
              </w:rPr>
            </w:pPr>
            <w:ins w:id="10024" w:author="C1-213202" w:date="2021-05-31T12:04:00Z">
              <w:r>
                <w:rPr>
                  <w:b/>
                </w:rPr>
                <w:t>7</w:t>
              </w:r>
            </w:ins>
          </w:p>
        </w:tc>
        <w:tc>
          <w:tcPr>
            <w:tcW w:w="284" w:type="dxa"/>
            <w:tcBorders>
              <w:top w:val="nil"/>
              <w:left w:val="nil"/>
              <w:bottom w:val="nil"/>
              <w:right w:val="nil"/>
            </w:tcBorders>
            <w:hideMark/>
          </w:tcPr>
          <w:p w14:paraId="3A5B7BEA" w14:textId="77777777" w:rsidR="008B7C17" w:rsidRDefault="008B7C17">
            <w:pPr>
              <w:pStyle w:val="TAL"/>
              <w:rPr>
                <w:ins w:id="10025" w:author="C1-213202" w:date="2021-05-31T12:04:00Z"/>
                <w:b/>
              </w:rPr>
            </w:pPr>
            <w:ins w:id="10026" w:author="C1-213202" w:date="2021-05-31T12:04:00Z">
              <w:r>
                <w:rPr>
                  <w:b/>
                </w:rPr>
                <w:t>6</w:t>
              </w:r>
            </w:ins>
          </w:p>
        </w:tc>
        <w:tc>
          <w:tcPr>
            <w:tcW w:w="283" w:type="dxa"/>
            <w:tcBorders>
              <w:top w:val="nil"/>
              <w:left w:val="nil"/>
              <w:bottom w:val="nil"/>
              <w:right w:val="nil"/>
            </w:tcBorders>
            <w:hideMark/>
          </w:tcPr>
          <w:p w14:paraId="62AD901B" w14:textId="77777777" w:rsidR="008B7C17" w:rsidRDefault="008B7C17">
            <w:pPr>
              <w:pStyle w:val="TAL"/>
              <w:rPr>
                <w:ins w:id="10027" w:author="C1-213202" w:date="2021-05-31T12:04:00Z"/>
                <w:b/>
              </w:rPr>
            </w:pPr>
            <w:ins w:id="10028" w:author="C1-213202" w:date="2021-05-31T12:04:00Z">
              <w:r>
                <w:rPr>
                  <w:b/>
                </w:rPr>
                <w:t>5</w:t>
              </w:r>
            </w:ins>
          </w:p>
        </w:tc>
        <w:tc>
          <w:tcPr>
            <w:tcW w:w="283" w:type="dxa"/>
            <w:tcBorders>
              <w:top w:val="nil"/>
              <w:left w:val="nil"/>
              <w:bottom w:val="nil"/>
              <w:right w:val="nil"/>
            </w:tcBorders>
          </w:tcPr>
          <w:p w14:paraId="377E3C51" w14:textId="77777777" w:rsidR="008B7C17" w:rsidRDefault="008B7C17">
            <w:pPr>
              <w:pStyle w:val="TAL"/>
              <w:rPr>
                <w:ins w:id="10029" w:author="C1-213202" w:date="2021-05-31T12:04:00Z"/>
                <w:b/>
              </w:rPr>
            </w:pPr>
          </w:p>
        </w:tc>
        <w:tc>
          <w:tcPr>
            <w:tcW w:w="5953" w:type="dxa"/>
            <w:tcBorders>
              <w:top w:val="nil"/>
              <w:left w:val="nil"/>
              <w:bottom w:val="nil"/>
              <w:right w:val="single" w:sz="4" w:space="0" w:color="auto"/>
            </w:tcBorders>
          </w:tcPr>
          <w:p w14:paraId="00DCC779" w14:textId="77777777" w:rsidR="008B7C17" w:rsidRDefault="008B7C17">
            <w:pPr>
              <w:pStyle w:val="TAL"/>
              <w:rPr>
                <w:ins w:id="10030" w:author="C1-213202" w:date="2021-05-31T12:04:00Z"/>
              </w:rPr>
            </w:pPr>
          </w:p>
        </w:tc>
      </w:tr>
      <w:tr w:rsidR="008B7C17" w14:paraId="0420290A" w14:textId="77777777" w:rsidTr="008B7C17">
        <w:trPr>
          <w:cantSplit/>
          <w:jc w:val="center"/>
          <w:ins w:id="10031" w:author="C1-213202" w:date="2021-05-31T12:04:00Z"/>
        </w:trPr>
        <w:tc>
          <w:tcPr>
            <w:tcW w:w="284" w:type="dxa"/>
            <w:tcBorders>
              <w:top w:val="nil"/>
              <w:left w:val="single" w:sz="4" w:space="0" w:color="auto"/>
              <w:bottom w:val="nil"/>
              <w:right w:val="nil"/>
            </w:tcBorders>
            <w:hideMark/>
          </w:tcPr>
          <w:p w14:paraId="2AE7D9E4" w14:textId="77777777" w:rsidR="008B7C17" w:rsidRDefault="008B7C17">
            <w:pPr>
              <w:pStyle w:val="TAL"/>
              <w:rPr>
                <w:ins w:id="10032" w:author="C1-213202" w:date="2021-05-31T12:04:00Z"/>
              </w:rPr>
            </w:pPr>
            <w:ins w:id="10033" w:author="C1-213202" w:date="2021-05-31T12:04:00Z">
              <w:r>
                <w:t>0</w:t>
              </w:r>
            </w:ins>
          </w:p>
        </w:tc>
        <w:tc>
          <w:tcPr>
            <w:tcW w:w="284" w:type="dxa"/>
            <w:tcBorders>
              <w:top w:val="nil"/>
              <w:left w:val="nil"/>
              <w:bottom w:val="nil"/>
              <w:right w:val="nil"/>
            </w:tcBorders>
            <w:hideMark/>
          </w:tcPr>
          <w:p w14:paraId="1B9ED091" w14:textId="77777777" w:rsidR="008B7C17" w:rsidRDefault="008B7C17">
            <w:pPr>
              <w:pStyle w:val="TAL"/>
              <w:rPr>
                <w:ins w:id="10034" w:author="C1-213202" w:date="2021-05-31T12:04:00Z"/>
              </w:rPr>
            </w:pPr>
            <w:ins w:id="10035" w:author="C1-213202" w:date="2021-05-31T12:04:00Z">
              <w:r>
                <w:t>0</w:t>
              </w:r>
            </w:ins>
          </w:p>
        </w:tc>
        <w:tc>
          <w:tcPr>
            <w:tcW w:w="283" w:type="dxa"/>
            <w:tcBorders>
              <w:top w:val="nil"/>
              <w:left w:val="nil"/>
              <w:bottom w:val="nil"/>
              <w:right w:val="nil"/>
            </w:tcBorders>
            <w:hideMark/>
          </w:tcPr>
          <w:p w14:paraId="36B40682" w14:textId="77777777" w:rsidR="008B7C17" w:rsidRDefault="008B7C17">
            <w:pPr>
              <w:pStyle w:val="TAL"/>
              <w:rPr>
                <w:ins w:id="10036" w:author="C1-213202" w:date="2021-05-31T12:04:00Z"/>
              </w:rPr>
            </w:pPr>
            <w:ins w:id="10037" w:author="C1-213202" w:date="2021-05-31T12:04:00Z">
              <w:r>
                <w:t>0</w:t>
              </w:r>
            </w:ins>
          </w:p>
        </w:tc>
        <w:tc>
          <w:tcPr>
            <w:tcW w:w="283" w:type="dxa"/>
            <w:tcBorders>
              <w:top w:val="nil"/>
              <w:left w:val="nil"/>
              <w:bottom w:val="nil"/>
              <w:right w:val="nil"/>
            </w:tcBorders>
          </w:tcPr>
          <w:p w14:paraId="336A716C" w14:textId="77777777" w:rsidR="008B7C17" w:rsidRDefault="008B7C17">
            <w:pPr>
              <w:pStyle w:val="TAL"/>
              <w:rPr>
                <w:ins w:id="10038" w:author="C1-213202" w:date="2021-05-31T12:04:00Z"/>
              </w:rPr>
            </w:pPr>
          </w:p>
        </w:tc>
        <w:tc>
          <w:tcPr>
            <w:tcW w:w="5953" w:type="dxa"/>
            <w:tcBorders>
              <w:top w:val="nil"/>
              <w:left w:val="nil"/>
              <w:bottom w:val="nil"/>
              <w:right w:val="single" w:sz="4" w:space="0" w:color="auto"/>
            </w:tcBorders>
            <w:hideMark/>
          </w:tcPr>
          <w:p w14:paraId="158E0345" w14:textId="77777777" w:rsidR="008B7C17" w:rsidRDefault="008B7C17">
            <w:pPr>
              <w:pStyle w:val="TAL"/>
              <w:rPr>
                <w:ins w:id="10039" w:author="C1-213202" w:date="2021-05-31T12:04:00Z"/>
              </w:rPr>
            </w:pPr>
            <w:ins w:id="10040" w:author="C1-213202" w:date="2021-05-31T12:04:00Z">
              <w:r>
                <w:rPr>
                  <w:lang w:eastAsia="ko-KR"/>
                </w:rPr>
                <w:t>5G</w:t>
              </w:r>
              <w:r>
                <w:t>S encryption algorithm 5G-EA0 (</w:t>
              </w:r>
              <w:r>
                <w:rPr>
                  <w:lang w:eastAsia="ko-KR"/>
                </w:rPr>
                <w:t xml:space="preserve">null </w:t>
              </w:r>
              <w:r>
                <w:t>ciphering</w:t>
              </w:r>
              <w:r>
                <w:rPr>
                  <w:lang w:eastAsia="ko-KR"/>
                </w:rPr>
                <w:t xml:space="preserve"> algorithm</w:t>
              </w:r>
              <w:r>
                <w:t>)</w:t>
              </w:r>
            </w:ins>
          </w:p>
        </w:tc>
      </w:tr>
      <w:tr w:rsidR="008B7C17" w14:paraId="738C2E23" w14:textId="77777777" w:rsidTr="008B7C17">
        <w:trPr>
          <w:cantSplit/>
          <w:jc w:val="center"/>
          <w:ins w:id="10041" w:author="C1-213202" w:date="2021-05-31T12:04:00Z"/>
        </w:trPr>
        <w:tc>
          <w:tcPr>
            <w:tcW w:w="284" w:type="dxa"/>
            <w:tcBorders>
              <w:top w:val="nil"/>
              <w:left w:val="single" w:sz="4" w:space="0" w:color="auto"/>
              <w:bottom w:val="nil"/>
              <w:right w:val="nil"/>
            </w:tcBorders>
            <w:hideMark/>
          </w:tcPr>
          <w:p w14:paraId="60D3163C" w14:textId="77777777" w:rsidR="008B7C17" w:rsidRDefault="008B7C17">
            <w:pPr>
              <w:pStyle w:val="TAL"/>
              <w:rPr>
                <w:ins w:id="10042" w:author="C1-213202" w:date="2021-05-31T12:04:00Z"/>
              </w:rPr>
            </w:pPr>
            <w:ins w:id="10043" w:author="C1-213202" w:date="2021-05-31T12:04:00Z">
              <w:r>
                <w:t>0</w:t>
              </w:r>
            </w:ins>
          </w:p>
        </w:tc>
        <w:tc>
          <w:tcPr>
            <w:tcW w:w="284" w:type="dxa"/>
            <w:tcBorders>
              <w:top w:val="nil"/>
              <w:left w:val="nil"/>
              <w:bottom w:val="nil"/>
              <w:right w:val="nil"/>
            </w:tcBorders>
            <w:hideMark/>
          </w:tcPr>
          <w:p w14:paraId="1D08DF14" w14:textId="77777777" w:rsidR="008B7C17" w:rsidRDefault="008B7C17">
            <w:pPr>
              <w:pStyle w:val="TAL"/>
              <w:rPr>
                <w:ins w:id="10044" w:author="C1-213202" w:date="2021-05-31T12:04:00Z"/>
              </w:rPr>
            </w:pPr>
            <w:ins w:id="10045" w:author="C1-213202" w:date="2021-05-31T12:04:00Z">
              <w:r>
                <w:t>0</w:t>
              </w:r>
            </w:ins>
          </w:p>
        </w:tc>
        <w:tc>
          <w:tcPr>
            <w:tcW w:w="283" w:type="dxa"/>
            <w:tcBorders>
              <w:top w:val="nil"/>
              <w:left w:val="nil"/>
              <w:bottom w:val="nil"/>
              <w:right w:val="nil"/>
            </w:tcBorders>
            <w:hideMark/>
          </w:tcPr>
          <w:p w14:paraId="7862CF97" w14:textId="77777777" w:rsidR="008B7C17" w:rsidRDefault="008B7C17">
            <w:pPr>
              <w:pStyle w:val="TAL"/>
              <w:rPr>
                <w:ins w:id="10046" w:author="C1-213202" w:date="2021-05-31T12:04:00Z"/>
              </w:rPr>
            </w:pPr>
            <w:ins w:id="10047" w:author="C1-213202" w:date="2021-05-31T12:04:00Z">
              <w:r>
                <w:t>1</w:t>
              </w:r>
            </w:ins>
          </w:p>
        </w:tc>
        <w:tc>
          <w:tcPr>
            <w:tcW w:w="283" w:type="dxa"/>
            <w:tcBorders>
              <w:top w:val="nil"/>
              <w:left w:val="nil"/>
              <w:bottom w:val="nil"/>
              <w:right w:val="nil"/>
            </w:tcBorders>
          </w:tcPr>
          <w:p w14:paraId="01C2BF15" w14:textId="77777777" w:rsidR="008B7C17" w:rsidRDefault="008B7C17">
            <w:pPr>
              <w:pStyle w:val="TAL"/>
              <w:rPr>
                <w:ins w:id="10048" w:author="C1-213202" w:date="2021-05-31T12:04:00Z"/>
              </w:rPr>
            </w:pPr>
          </w:p>
        </w:tc>
        <w:tc>
          <w:tcPr>
            <w:tcW w:w="5953" w:type="dxa"/>
            <w:tcBorders>
              <w:top w:val="nil"/>
              <w:left w:val="nil"/>
              <w:bottom w:val="nil"/>
              <w:right w:val="single" w:sz="4" w:space="0" w:color="auto"/>
            </w:tcBorders>
            <w:hideMark/>
          </w:tcPr>
          <w:p w14:paraId="27293969" w14:textId="77777777" w:rsidR="008B7C17" w:rsidRDefault="008B7C17">
            <w:pPr>
              <w:pStyle w:val="TAL"/>
              <w:rPr>
                <w:ins w:id="10049" w:author="C1-213202" w:date="2021-05-31T12:04:00Z"/>
              </w:rPr>
            </w:pPr>
            <w:ins w:id="10050" w:author="C1-213202" w:date="2021-05-31T12:04:00Z">
              <w:r>
                <w:rPr>
                  <w:lang w:eastAsia="ko-KR"/>
                </w:rPr>
                <w:t>5G</w:t>
              </w:r>
              <w:r>
                <w:t>S encryption algorithm 128-5G-EA1</w:t>
              </w:r>
            </w:ins>
          </w:p>
        </w:tc>
      </w:tr>
      <w:tr w:rsidR="008B7C17" w14:paraId="6ECC5BAA" w14:textId="77777777" w:rsidTr="008B7C17">
        <w:trPr>
          <w:cantSplit/>
          <w:jc w:val="center"/>
          <w:ins w:id="10051" w:author="C1-213202" w:date="2021-05-31T12:04:00Z"/>
        </w:trPr>
        <w:tc>
          <w:tcPr>
            <w:tcW w:w="284" w:type="dxa"/>
            <w:tcBorders>
              <w:top w:val="nil"/>
              <w:left w:val="single" w:sz="4" w:space="0" w:color="auto"/>
              <w:bottom w:val="nil"/>
              <w:right w:val="nil"/>
            </w:tcBorders>
            <w:hideMark/>
          </w:tcPr>
          <w:p w14:paraId="63D2E003" w14:textId="77777777" w:rsidR="008B7C17" w:rsidRDefault="008B7C17">
            <w:pPr>
              <w:pStyle w:val="TAL"/>
              <w:rPr>
                <w:ins w:id="10052" w:author="C1-213202" w:date="2021-05-31T12:04:00Z"/>
              </w:rPr>
            </w:pPr>
            <w:ins w:id="10053" w:author="C1-213202" w:date="2021-05-31T12:04:00Z">
              <w:r>
                <w:t>0</w:t>
              </w:r>
            </w:ins>
          </w:p>
        </w:tc>
        <w:tc>
          <w:tcPr>
            <w:tcW w:w="284" w:type="dxa"/>
            <w:tcBorders>
              <w:top w:val="nil"/>
              <w:left w:val="nil"/>
              <w:bottom w:val="nil"/>
              <w:right w:val="nil"/>
            </w:tcBorders>
            <w:hideMark/>
          </w:tcPr>
          <w:p w14:paraId="2BE8B120" w14:textId="77777777" w:rsidR="008B7C17" w:rsidRDefault="008B7C17">
            <w:pPr>
              <w:pStyle w:val="TAL"/>
              <w:rPr>
                <w:ins w:id="10054" w:author="C1-213202" w:date="2021-05-31T12:04:00Z"/>
              </w:rPr>
            </w:pPr>
            <w:ins w:id="10055" w:author="C1-213202" w:date="2021-05-31T12:04:00Z">
              <w:r>
                <w:t>1</w:t>
              </w:r>
            </w:ins>
          </w:p>
        </w:tc>
        <w:tc>
          <w:tcPr>
            <w:tcW w:w="283" w:type="dxa"/>
            <w:tcBorders>
              <w:top w:val="nil"/>
              <w:left w:val="nil"/>
              <w:bottom w:val="nil"/>
              <w:right w:val="nil"/>
            </w:tcBorders>
            <w:hideMark/>
          </w:tcPr>
          <w:p w14:paraId="18DFF0E5" w14:textId="77777777" w:rsidR="008B7C17" w:rsidRDefault="008B7C17">
            <w:pPr>
              <w:pStyle w:val="TAL"/>
              <w:rPr>
                <w:ins w:id="10056" w:author="C1-213202" w:date="2021-05-31T12:04:00Z"/>
              </w:rPr>
            </w:pPr>
            <w:ins w:id="10057" w:author="C1-213202" w:date="2021-05-31T12:04:00Z">
              <w:r>
                <w:t>0</w:t>
              </w:r>
            </w:ins>
          </w:p>
        </w:tc>
        <w:tc>
          <w:tcPr>
            <w:tcW w:w="283" w:type="dxa"/>
            <w:tcBorders>
              <w:top w:val="nil"/>
              <w:left w:val="nil"/>
              <w:bottom w:val="nil"/>
              <w:right w:val="nil"/>
            </w:tcBorders>
          </w:tcPr>
          <w:p w14:paraId="6229339E" w14:textId="77777777" w:rsidR="008B7C17" w:rsidRDefault="008B7C17">
            <w:pPr>
              <w:pStyle w:val="TAL"/>
              <w:rPr>
                <w:ins w:id="10058" w:author="C1-213202" w:date="2021-05-31T12:04:00Z"/>
              </w:rPr>
            </w:pPr>
          </w:p>
        </w:tc>
        <w:tc>
          <w:tcPr>
            <w:tcW w:w="5953" w:type="dxa"/>
            <w:tcBorders>
              <w:top w:val="nil"/>
              <w:left w:val="nil"/>
              <w:bottom w:val="nil"/>
              <w:right w:val="single" w:sz="4" w:space="0" w:color="auto"/>
            </w:tcBorders>
            <w:hideMark/>
          </w:tcPr>
          <w:p w14:paraId="61AE179A" w14:textId="77777777" w:rsidR="008B7C17" w:rsidRDefault="008B7C17">
            <w:pPr>
              <w:pStyle w:val="TAL"/>
              <w:rPr>
                <w:ins w:id="10059" w:author="C1-213202" w:date="2021-05-31T12:04:00Z"/>
              </w:rPr>
            </w:pPr>
            <w:ins w:id="10060" w:author="C1-213202" w:date="2021-05-31T12:04:00Z">
              <w:r>
                <w:rPr>
                  <w:lang w:eastAsia="ko-KR"/>
                </w:rPr>
                <w:t>5G</w:t>
              </w:r>
              <w:r>
                <w:t>S encryption algorithm 128-5G-EA2</w:t>
              </w:r>
            </w:ins>
          </w:p>
        </w:tc>
      </w:tr>
      <w:tr w:rsidR="008B7C17" w14:paraId="07921D78" w14:textId="77777777" w:rsidTr="008B7C17">
        <w:trPr>
          <w:cantSplit/>
          <w:jc w:val="center"/>
          <w:ins w:id="10061" w:author="C1-213202" w:date="2021-05-31T12:04:00Z"/>
        </w:trPr>
        <w:tc>
          <w:tcPr>
            <w:tcW w:w="284" w:type="dxa"/>
            <w:tcBorders>
              <w:top w:val="nil"/>
              <w:left w:val="single" w:sz="4" w:space="0" w:color="auto"/>
              <w:bottom w:val="nil"/>
              <w:right w:val="nil"/>
            </w:tcBorders>
            <w:hideMark/>
          </w:tcPr>
          <w:p w14:paraId="30E5781A" w14:textId="77777777" w:rsidR="008B7C17" w:rsidRDefault="008B7C17">
            <w:pPr>
              <w:pStyle w:val="TAL"/>
              <w:rPr>
                <w:ins w:id="10062" w:author="C1-213202" w:date="2021-05-31T12:04:00Z"/>
              </w:rPr>
            </w:pPr>
            <w:ins w:id="10063" w:author="C1-213202" w:date="2021-05-31T12:04:00Z">
              <w:r>
                <w:t>0</w:t>
              </w:r>
            </w:ins>
          </w:p>
        </w:tc>
        <w:tc>
          <w:tcPr>
            <w:tcW w:w="284" w:type="dxa"/>
            <w:tcBorders>
              <w:top w:val="nil"/>
              <w:left w:val="nil"/>
              <w:bottom w:val="nil"/>
              <w:right w:val="nil"/>
            </w:tcBorders>
            <w:hideMark/>
          </w:tcPr>
          <w:p w14:paraId="6E3D5449" w14:textId="77777777" w:rsidR="008B7C17" w:rsidRDefault="008B7C17">
            <w:pPr>
              <w:pStyle w:val="TAL"/>
              <w:rPr>
                <w:ins w:id="10064" w:author="C1-213202" w:date="2021-05-31T12:04:00Z"/>
              </w:rPr>
            </w:pPr>
            <w:ins w:id="10065" w:author="C1-213202" w:date="2021-05-31T12:04:00Z">
              <w:r>
                <w:t>1</w:t>
              </w:r>
            </w:ins>
          </w:p>
        </w:tc>
        <w:tc>
          <w:tcPr>
            <w:tcW w:w="283" w:type="dxa"/>
            <w:tcBorders>
              <w:top w:val="nil"/>
              <w:left w:val="nil"/>
              <w:bottom w:val="nil"/>
              <w:right w:val="nil"/>
            </w:tcBorders>
            <w:hideMark/>
          </w:tcPr>
          <w:p w14:paraId="41D7625D" w14:textId="77777777" w:rsidR="008B7C17" w:rsidRDefault="008B7C17">
            <w:pPr>
              <w:pStyle w:val="TAL"/>
              <w:rPr>
                <w:ins w:id="10066" w:author="C1-213202" w:date="2021-05-31T12:04:00Z"/>
              </w:rPr>
            </w:pPr>
            <w:ins w:id="10067" w:author="C1-213202" w:date="2021-05-31T12:04:00Z">
              <w:r>
                <w:t>1</w:t>
              </w:r>
            </w:ins>
          </w:p>
        </w:tc>
        <w:tc>
          <w:tcPr>
            <w:tcW w:w="283" w:type="dxa"/>
            <w:tcBorders>
              <w:top w:val="nil"/>
              <w:left w:val="nil"/>
              <w:bottom w:val="nil"/>
              <w:right w:val="nil"/>
            </w:tcBorders>
          </w:tcPr>
          <w:p w14:paraId="7EE56EB6" w14:textId="77777777" w:rsidR="008B7C17" w:rsidRDefault="008B7C17">
            <w:pPr>
              <w:pStyle w:val="TAL"/>
              <w:rPr>
                <w:ins w:id="10068" w:author="C1-213202" w:date="2021-05-31T12:04:00Z"/>
              </w:rPr>
            </w:pPr>
          </w:p>
        </w:tc>
        <w:tc>
          <w:tcPr>
            <w:tcW w:w="5953" w:type="dxa"/>
            <w:tcBorders>
              <w:top w:val="nil"/>
              <w:left w:val="nil"/>
              <w:bottom w:val="nil"/>
              <w:right w:val="single" w:sz="4" w:space="0" w:color="auto"/>
            </w:tcBorders>
            <w:hideMark/>
          </w:tcPr>
          <w:p w14:paraId="42D52FA8" w14:textId="77777777" w:rsidR="008B7C17" w:rsidRDefault="008B7C17">
            <w:pPr>
              <w:pStyle w:val="TAL"/>
              <w:rPr>
                <w:ins w:id="10069" w:author="C1-213202" w:date="2021-05-31T12:04:00Z"/>
              </w:rPr>
            </w:pPr>
            <w:ins w:id="10070" w:author="C1-213202" w:date="2021-05-31T12:04:00Z">
              <w:r>
                <w:rPr>
                  <w:lang w:eastAsia="ko-KR"/>
                </w:rPr>
                <w:t>5G</w:t>
              </w:r>
              <w:r>
                <w:t>S encryption algorithm 128-5G-EA3</w:t>
              </w:r>
            </w:ins>
          </w:p>
        </w:tc>
      </w:tr>
      <w:tr w:rsidR="008B7C17" w14:paraId="56DBC670" w14:textId="77777777" w:rsidTr="008B7C17">
        <w:trPr>
          <w:cantSplit/>
          <w:jc w:val="center"/>
          <w:ins w:id="10071" w:author="C1-213202" w:date="2021-05-31T12:04:00Z"/>
        </w:trPr>
        <w:tc>
          <w:tcPr>
            <w:tcW w:w="284" w:type="dxa"/>
            <w:tcBorders>
              <w:top w:val="nil"/>
              <w:left w:val="single" w:sz="4" w:space="0" w:color="auto"/>
              <w:bottom w:val="nil"/>
              <w:right w:val="nil"/>
            </w:tcBorders>
            <w:hideMark/>
          </w:tcPr>
          <w:p w14:paraId="0B814B7B" w14:textId="77777777" w:rsidR="008B7C17" w:rsidRDefault="008B7C17">
            <w:pPr>
              <w:pStyle w:val="TAL"/>
              <w:rPr>
                <w:ins w:id="10072" w:author="C1-213202" w:date="2021-05-31T12:04:00Z"/>
              </w:rPr>
            </w:pPr>
            <w:ins w:id="10073" w:author="C1-213202" w:date="2021-05-31T12:04:00Z">
              <w:r>
                <w:t>1</w:t>
              </w:r>
            </w:ins>
          </w:p>
        </w:tc>
        <w:tc>
          <w:tcPr>
            <w:tcW w:w="284" w:type="dxa"/>
            <w:tcBorders>
              <w:top w:val="nil"/>
              <w:left w:val="nil"/>
              <w:bottom w:val="nil"/>
              <w:right w:val="nil"/>
            </w:tcBorders>
            <w:hideMark/>
          </w:tcPr>
          <w:p w14:paraId="7A395AB6" w14:textId="77777777" w:rsidR="008B7C17" w:rsidRDefault="008B7C17">
            <w:pPr>
              <w:pStyle w:val="TAL"/>
              <w:rPr>
                <w:ins w:id="10074" w:author="C1-213202" w:date="2021-05-31T12:04:00Z"/>
              </w:rPr>
            </w:pPr>
            <w:ins w:id="10075" w:author="C1-213202" w:date="2021-05-31T12:04:00Z">
              <w:r>
                <w:t>0</w:t>
              </w:r>
            </w:ins>
          </w:p>
        </w:tc>
        <w:tc>
          <w:tcPr>
            <w:tcW w:w="283" w:type="dxa"/>
            <w:tcBorders>
              <w:top w:val="nil"/>
              <w:left w:val="nil"/>
              <w:bottom w:val="nil"/>
              <w:right w:val="nil"/>
            </w:tcBorders>
            <w:hideMark/>
          </w:tcPr>
          <w:p w14:paraId="0559FEB1" w14:textId="77777777" w:rsidR="008B7C17" w:rsidRDefault="008B7C17">
            <w:pPr>
              <w:pStyle w:val="TAL"/>
              <w:rPr>
                <w:ins w:id="10076" w:author="C1-213202" w:date="2021-05-31T12:04:00Z"/>
              </w:rPr>
            </w:pPr>
            <w:ins w:id="10077" w:author="C1-213202" w:date="2021-05-31T12:04:00Z">
              <w:r>
                <w:t>0</w:t>
              </w:r>
            </w:ins>
          </w:p>
        </w:tc>
        <w:tc>
          <w:tcPr>
            <w:tcW w:w="283" w:type="dxa"/>
            <w:tcBorders>
              <w:top w:val="nil"/>
              <w:left w:val="nil"/>
              <w:bottom w:val="nil"/>
              <w:right w:val="nil"/>
            </w:tcBorders>
          </w:tcPr>
          <w:p w14:paraId="688C8877" w14:textId="77777777" w:rsidR="008B7C17" w:rsidRDefault="008B7C17">
            <w:pPr>
              <w:pStyle w:val="TAL"/>
              <w:rPr>
                <w:ins w:id="10078" w:author="C1-213202" w:date="2021-05-31T12:04:00Z"/>
              </w:rPr>
            </w:pPr>
          </w:p>
        </w:tc>
        <w:tc>
          <w:tcPr>
            <w:tcW w:w="5953" w:type="dxa"/>
            <w:tcBorders>
              <w:top w:val="nil"/>
              <w:left w:val="nil"/>
              <w:bottom w:val="nil"/>
              <w:right w:val="single" w:sz="4" w:space="0" w:color="auto"/>
            </w:tcBorders>
            <w:hideMark/>
          </w:tcPr>
          <w:p w14:paraId="725C37F6" w14:textId="77777777" w:rsidR="008B7C17" w:rsidRDefault="008B7C17">
            <w:pPr>
              <w:pStyle w:val="TAL"/>
              <w:rPr>
                <w:ins w:id="10079" w:author="C1-213202" w:date="2021-05-31T12:04:00Z"/>
              </w:rPr>
            </w:pPr>
            <w:ins w:id="10080" w:author="C1-213202" w:date="2021-05-31T12:04:00Z">
              <w:r>
                <w:rPr>
                  <w:lang w:eastAsia="ko-KR"/>
                </w:rPr>
                <w:t>5G</w:t>
              </w:r>
              <w:r>
                <w:t>S encryption algorithm 5G-EA4</w:t>
              </w:r>
            </w:ins>
          </w:p>
        </w:tc>
      </w:tr>
      <w:tr w:rsidR="008B7C17" w14:paraId="11EA2BC7" w14:textId="77777777" w:rsidTr="008B7C17">
        <w:trPr>
          <w:cantSplit/>
          <w:jc w:val="center"/>
          <w:ins w:id="10081" w:author="C1-213202" w:date="2021-05-31T12:04:00Z"/>
        </w:trPr>
        <w:tc>
          <w:tcPr>
            <w:tcW w:w="284" w:type="dxa"/>
            <w:tcBorders>
              <w:top w:val="nil"/>
              <w:left w:val="single" w:sz="4" w:space="0" w:color="auto"/>
              <w:bottom w:val="nil"/>
              <w:right w:val="nil"/>
            </w:tcBorders>
            <w:hideMark/>
          </w:tcPr>
          <w:p w14:paraId="48588A15" w14:textId="77777777" w:rsidR="008B7C17" w:rsidRDefault="008B7C17">
            <w:pPr>
              <w:pStyle w:val="TAL"/>
              <w:rPr>
                <w:ins w:id="10082" w:author="C1-213202" w:date="2021-05-31T12:04:00Z"/>
              </w:rPr>
            </w:pPr>
            <w:ins w:id="10083" w:author="C1-213202" w:date="2021-05-31T12:04:00Z">
              <w:r>
                <w:t>1</w:t>
              </w:r>
            </w:ins>
          </w:p>
        </w:tc>
        <w:tc>
          <w:tcPr>
            <w:tcW w:w="284" w:type="dxa"/>
            <w:tcBorders>
              <w:top w:val="nil"/>
              <w:left w:val="nil"/>
              <w:bottom w:val="nil"/>
              <w:right w:val="nil"/>
            </w:tcBorders>
            <w:hideMark/>
          </w:tcPr>
          <w:p w14:paraId="07B627D7" w14:textId="77777777" w:rsidR="008B7C17" w:rsidRDefault="008B7C17">
            <w:pPr>
              <w:pStyle w:val="TAL"/>
              <w:rPr>
                <w:ins w:id="10084" w:author="C1-213202" w:date="2021-05-31T12:04:00Z"/>
              </w:rPr>
            </w:pPr>
            <w:ins w:id="10085" w:author="C1-213202" w:date="2021-05-31T12:04:00Z">
              <w:r>
                <w:t>0</w:t>
              </w:r>
            </w:ins>
          </w:p>
        </w:tc>
        <w:tc>
          <w:tcPr>
            <w:tcW w:w="283" w:type="dxa"/>
            <w:tcBorders>
              <w:top w:val="nil"/>
              <w:left w:val="nil"/>
              <w:bottom w:val="nil"/>
              <w:right w:val="nil"/>
            </w:tcBorders>
            <w:hideMark/>
          </w:tcPr>
          <w:p w14:paraId="72231F45" w14:textId="77777777" w:rsidR="008B7C17" w:rsidRDefault="008B7C17">
            <w:pPr>
              <w:pStyle w:val="TAL"/>
              <w:rPr>
                <w:ins w:id="10086" w:author="C1-213202" w:date="2021-05-31T12:04:00Z"/>
              </w:rPr>
            </w:pPr>
            <w:ins w:id="10087" w:author="C1-213202" w:date="2021-05-31T12:04:00Z">
              <w:r>
                <w:t>1</w:t>
              </w:r>
            </w:ins>
          </w:p>
        </w:tc>
        <w:tc>
          <w:tcPr>
            <w:tcW w:w="283" w:type="dxa"/>
            <w:tcBorders>
              <w:top w:val="nil"/>
              <w:left w:val="nil"/>
              <w:bottom w:val="nil"/>
              <w:right w:val="nil"/>
            </w:tcBorders>
          </w:tcPr>
          <w:p w14:paraId="487394CC" w14:textId="77777777" w:rsidR="008B7C17" w:rsidRDefault="008B7C17">
            <w:pPr>
              <w:pStyle w:val="TAL"/>
              <w:rPr>
                <w:ins w:id="10088" w:author="C1-213202" w:date="2021-05-31T12:04:00Z"/>
              </w:rPr>
            </w:pPr>
          </w:p>
        </w:tc>
        <w:tc>
          <w:tcPr>
            <w:tcW w:w="5953" w:type="dxa"/>
            <w:tcBorders>
              <w:top w:val="nil"/>
              <w:left w:val="nil"/>
              <w:bottom w:val="nil"/>
              <w:right w:val="single" w:sz="4" w:space="0" w:color="auto"/>
            </w:tcBorders>
            <w:hideMark/>
          </w:tcPr>
          <w:p w14:paraId="15204455" w14:textId="77777777" w:rsidR="008B7C17" w:rsidRDefault="008B7C17">
            <w:pPr>
              <w:pStyle w:val="TAL"/>
              <w:rPr>
                <w:ins w:id="10089" w:author="C1-213202" w:date="2021-05-31T12:04:00Z"/>
              </w:rPr>
            </w:pPr>
            <w:ins w:id="10090" w:author="C1-213202" w:date="2021-05-31T12:04:00Z">
              <w:r>
                <w:rPr>
                  <w:lang w:eastAsia="ko-KR"/>
                </w:rPr>
                <w:t>5G</w:t>
              </w:r>
              <w:r>
                <w:t>S encryption algorithm 5G-EA5</w:t>
              </w:r>
            </w:ins>
          </w:p>
        </w:tc>
      </w:tr>
      <w:tr w:rsidR="008B7C17" w14:paraId="2987D46D" w14:textId="77777777" w:rsidTr="008B7C17">
        <w:trPr>
          <w:cantSplit/>
          <w:jc w:val="center"/>
          <w:ins w:id="10091" w:author="C1-213202" w:date="2021-05-31T12:04:00Z"/>
        </w:trPr>
        <w:tc>
          <w:tcPr>
            <w:tcW w:w="284" w:type="dxa"/>
            <w:tcBorders>
              <w:top w:val="nil"/>
              <w:left w:val="single" w:sz="4" w:space="0" w:color="auto"/>
              <w:bottom w:val="nil"/>
              <w:right w:val="nil"/>
            </w:tcBorders>
            <w:hideMark/>
          </w:tcPr>
          <w:p w14:paraId="5F9E1BED" w14:textId="77777777" w:rsidR="008B7C17" w:rsidRDefault="008B7C17">
            <w:pPr>
              <w:pStyle w:val="TAL"/>
              <w:rPr>
                <w:ins w:id="10092" w:author="C1-213202" w:date="2021-05-31T12:04:00Z"/>
              </w:rPr>
            </w:pPr>
            <w:ins w:id="10093" w:author="C1-213202" w:date="2021-05-31T12:04:00Z">
              <w:r>
                <w:t>1</w:t>
              </w:r>
            </w:ins>
          </w:p>
        </w:tc>
        <w:tc>
          <w:tcPr>
            <w:tcW w:w="284" w:type="dxa"/>
            <w:tcBorders>
              <w:top w:val="nil"/>
              <w:left w:val="nil"/>
              <w:bottom w:val="nil"/>
              <w:right w:val="nil"/>
            </w:tcBorders>
            <w:hideMark/>
          </w:tcPr>
          <w:p w14:paraId="4FA23A80" w14:textId="77777777" w:rsidR="008B7C17" w:rsidRDefault="008B7C17">
            <w:pPr>
              <w:pStyle w:val="TAL"/>
              <w:rPr>
                <w:ins w:id="10094" w:author="C1-213202" w:date="2021-05-31T12:04:00Z"/>
              </w:rPr>
            </w:pPr>
            <w:ins w:id="10095" w:author="C1-213202" w:date="2021-05-31T12:04:00Z">
              <w:r>
                <w:t>1</w:t>
              </w:r>
            </w:ins>
          </w:p>
        </w:tc>
        <w:tc>
          <w:tcPr>
            <w:tcW w:w="283" w:type="dxa"/>
            <w:tcBorders>
              <w:top w:val="nil"/>
              <w:left w:val="nil"/>
              <w:bottom w:val="nil"/>
              <w:right w:val="nil"/>
            </w:tcBorders>
            <w:hideMark/>
          </w:tcPr>
          <w:p w14:paraId="1DAB0D74" w14:textId="77777777" w:rsidR="008B7C17" w:rsidRDefault="008B7C17">
            <w:pPr>
              <w:pStyle w:val="TAL"/>
              <w:rPr>
                <w:ins w:id="10096" w:author="C1-213202" w:date="2021-05-31T12:04:00Z"/>
              </w:rPr>
            </w:pPr>
            <w:ins w:id="10097" w:author="C1-213202" w:date="2021-05-31T12:04:00Z">
              <w:r>
                <w:t>0</w:t>
              </w:r>
            </w:ins>
          </w:p>
        </w:tc>
        <w:tc>
          <w:tcPr>
            <w:tcW w:w="283" w:type="dxa"/>
            <w:tcBorders>
              <w:top w:val="nil"/>
              <w:left w:val="nil"/>
              <w:bottom w:val="nil"/>
              <w:right w:val="nil"/>
            </w:tcBorders>
          </w:tcPr>
          <w:p w14:paraId="462FE385" w14:textId="77777777" w:rsidR="008B7C17" w:rsidRDefault="008B7C17">
            <w:pPr>
              <w:pStyle w:val="TAL"/>
              <w:rPr>
                <w:ins w:id="10098" w:author="C1-213202" w:date="2021-05-31T12:04:00Z"/>
              </w:rPr>
            </w:pPr>
          </w:p>
        </w:tc>
        <w:tc>
          <w:tcPr>
            <w:tcW w:w="5953" w:type="dxa"/>
            <w:tcBorders>
              <w:top w:val="nil"/>
              <w:left w:val="nil"/>
              <w:bottom w:val="nil"/>
              <w:right w:val="single" w:sz="4" w:space="0" w:color="auto"/>
            </w:tcBorders>
            <w:hideMark/>
          </w:tcPr>
          <w:p w14:paraId="363850FD" w14:textId="77777777" w:rsidR="008B7C17" w:rsidRDefault="008B7C17">
            <w:pPr>
              <w:pStyle w:val="TAL"/>
              <w:rPr>
                <w:ins w:id="10099" w:author="C1-213202" w:date="2021-05-31T12:04:00Z"/>
              </w:rPr>
            </w:pPr>
            <w:ins w:id="10100" w:author="C1-213202" w:date="2021-05-31T12:04:00Z">
              <w:r>
                <w:rPr>
                  <w:lang w:eastAsia="ko-KR"/>
                </w:rPr>
                <w:t>5G</w:t>
              </w:r>
              <w:r>
                <w:t>S encryption algorithm 5G-EA6</w:t>
              </w:r>
            </w:ins>
          </w:p>
        </w:tc>
      </w:tr>
      <w:tr w:rsidR="008B7C17" w14:paraId="6C9D7762" w14:textId="77777777" w:rsidTr="008B7C17">
        <w:trPr>
          <w:cantSplit/>
          <w:jc w:val="center"/>
          <w:ins w:id="10101" w:author="C1-213202" w:date="2021-05-31T12:04:00Z"/>
        </w:trPr>
        <w:tc>
          <w:tcPr>
            <w:tcW w:w="284" w:type="dxa"/>
            <w:tcBorders>
              <w:top w:val="nil"/>
              <w:left w:val="single" w:sz="4" w:space="0" w:color="auto"/>
              <w:bottom w:val="nil"/>
              <w:right w:val="nil"/>
            </w:tcBorders>
            <w:hideMark/>
          </w:tcPr>
          <w:p w14:paraId="5AED1D42" w14:textId="77777777" w:rsidR="008B7C17" w:rsidRDefault="008B7C17">
            <w:pPr>
              <w:pStyle w:val="TAL"/>
              <w:rPr>
                <w:ins w:id="10102" w:author="C1-213202" w:date="2021-05-31T12:04:00Z"/>
              </w:rPr>
            </w:pPr>
            <w:ins w:id="10103" w:author="C1-213202" w:date="2021-05-31T12:04:00Z">
              <w:r>
                <w:t>1</w:t>
              </w:r>
            </w:ins>
          </w:p>
        </w:tc>
        <w:tc>
          <w:tcPr>
            <w:tcW w:w="284" w:type="dxa"/>
            <w:tcBorders>
              <w:top w:val="nil"/>
              <w:left w:val="nil"/>
              <w:bottom w:val="nil"/>
              <w:right w:val="nil"/>
            </w:tcBorders>
            <w:hideMark/>
          </w:tcPr>
          <w:p w14:paraId="558847A4" w14:textId="77777777" w:rsidR="008B7C17" w:rsidRDefault="008B7C17">
            <w:pPr>
              <w:pStyle w:val="TAL"/>
              <w:rPr>
                <w:ins w:id="10104" w:author="C1-213202" w:date="2021-05-31T12:04:00Z"/>
              </w:rPr>
            </w:pPr>
            <w:ins w:id="10105" w:author="C1-213202" w:date="2021-05-31T12:04:00Z">
              <w:r>
                <w:t>1</w:t>
              </w:r>
            </w:ins>
          </w:p>
        </w:tc>
        <w:tc>
          <w:tcPr>
            <w:tcW w:w="283" w:type="dxa"/>
            <w:tcBorders>
              <w:top w:val="nil"/>
              <w:left w:val="nil"/>
              <w:bottom w:val="nil"/>
              <w:right w:val="nil"/>
            </w:tcBorders>
            <w:hideMark/>
          </w:tcPr>
          <w:p w14:paraId="6831302C" w14:textId="77777777" w:rsidR="008B7C17" w:rsidRDefault="008B7C17">
            <w:pPr>
              <w:pStyle w:val="TAL"/>
              <w:rPr>
                <w:ins w:id="10106" w:author="C1-213202" w:date="2021-05-31T12:04:00Z"/>
              </w:rPr>
            </w:pPr>
            <w:ins w:id="10107" w:author="C1-213202" w:date="2021-05-31T12:04:00Z">
              <w:r>
                <w:t>1</w:t>
              </w:r>
            </w:ins>
          </w:p>
        </w:tc>
        <w:tc>
          <w:tcPr>
            <w:tcW w:w="283" w:type="dxa"/>
            <w:tcBorders>
              <w:top w:val="nil"/>
              <w:left w:val="nil"/>
              <w:bottom w:val="nil"/>
              <w:right w:val="nil"/>
            </w:tcBorders>
          </w:tcPr>
          <w:p w14:paraId="421200C5" w14:textId="77777777" w:rsidR="008B7C17" w:rsidRDefault="008B7C17">
            <w:pPr>
              <w:pStyle w:val="TAL"/>
              <w:rPr>
                <w:ins w:id="10108" w:author="C1-213202" w:date="2021-05-31T12:04:00Z"/>
              </w:rPr>
            </w:pPr>
          </w:p>
        </w:tc>
        <w:tc>
          <w:tcPr>
            <w:tcW w:w="5953" w:type="dxa"/>
            <w:tcBorders>
              <w:top w:val="nil"/>
              <w:left w:val="nil"/>
              <w:bottom w:val="nil"/>
              <w:right w:val="single" w:sz="4" w:space="0" w:color="auto"/>
            </w:tcBorders>
            <w:hideMark/>
          </w:tcPr>
          <w:p w14:paraId="47B457EA" w14:textId="77777777" w:rsidR="008B7C17" w:rsidRDefault="008B7C17">
            <w:pPr>
              <w:pStyle w:val="TAL"/>
              <w:rPr>
                <w:ins w:id="10109" w:author="C1-213202" w:date="2021-05-31T12:04:00Z"/>
              </w:rPr>
            </w:pPr>
            <w:ins w:id="10110" w:author="C1-213202" w:date="2021-05-31T12:04:00Z">
              <w:r>
                <w:rPr>
                  <w:lang w:eastAsia="ko-KR"/>
                </w:rPr>
                <w:t>5G</w:t>
              </w:r>
              <w:r>
                <w:t>S encryption algorithm 5G-EA7</w:t>
              </w:r>
            </w:ins>
          </w:p>
        </w:tc>
      </w:tr>
      <w:tr w:rsidR="008B7C17" w14:paraId="6025046E" w14:textId="77777777" w:rsidTr="008B7C17">
        <w:trPr>
          <w:cantSplit/>
          <w:jc w:val="center"/>
          <w:ins w:id="10111" w:author="C1-213202" w:date="2021-05-31T12:04:00Z"/>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rPr>
                <w:ins w:id="10112" w:author="C1-213202" w:date="2021-05-31T12:04:00Z"/>
              </w:rPr>
            </w:pPr>
          </w:p>
        </w:tc>
      </w:tr>
      <w:tr w:rsidR="008B7C17" w14:paraId="1C6FCF68" w14:textId="77777777" w:rsidTr="008B7C17">
        <w:trPr>
          <w:cantSplit/>
          <w:jc w:val="center"/>
          <w:ins w:id="10113" w:author="C1-213202" w:date="2021-05-31T12:04:00Z"/>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rPr>
                <w:ins w:id="10114" w:author="C1-213202" w:date="2021-05-31T12:04:00Z"/>
              </w:rPr>
            </w:pPr>
            <w:ins w:id="10115" w:author="C1-213202" w:date="2021-05-31T12:04:00Z">
              <w:r>
                <w:t>Bit 4 and 8 of octet 2 are spare and shall be coded as zero.</w:t>
              </w:r>
            </w:ins>
          </w:p>
        </w:tc>
      </w:tr>
      <w:tr w:rsidR="008B7C17" w14:paraId="78FAB432" w14:textId="77777777" w:rsidTr="008B7C17">
        <w:trPr>
          <w:cantSplit/>
          <w:jc w:val="center"/>
          <w:ins w:id="10116" w:author="C1-213202" w:date="2021-05-31T12:04:00Z"/>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rPr>
                <w:ins w:id="10117" w:author="C1-213202" w:date="2021-05-31T12:04:00Z"/>
              </w:rPr>
            </w:pPr>
          </w:p>
        </w:tc>
      </w:tr>
    </w:tbl>
    <w:p w14:paraId="44DFDB53" w14:textId="77777777" w:rsidR="008B7C17" w:rsidRDefault="008B7C17">
      <w:pPr>
        <w:rPr>
          <w:ins w:id="10118" w:author="C1-213202" w:date="2021-05-31T12:04:00Z"/>
        </w:rPr>
        <w:pPrChange w:id="10119" w:author="Rapporteur" w:date="2021-06-03T17:04:00Z">
          <w:pPr>
            <w:keepNext/>
            <w:keepLines/>
            <w:overflowPunct w:val="0"/>
            <w:autoSpaceDE w:val="0"/>
            <w:autoSpaceDN w:val="0"/>
            <w:adjustRightInd w:val="0"/>
            <w:spacing w:after="0"/>
            <w:ind w:left="851" w:hanging="851"/>
            <w:textAlignment w:val="baseline"/>
          </w:pPr>
        </w:pPrChange>
      </w:pPr>
    </w:p>
    <w:p w14:paraId="5AEDCE0D" w14:textId="77777777" w:rsidR="008B7C17" w:rsidRDefault="008B7C17" w:rsidP="008B7C17">
      <w:pPr>
        <w:pStyle w:val="30"/>
        <w:rPr>
          <w:ins w:id="10120" w:author="C1-213202" w:date="2021-05-31T12:04:00Z"/>
        </w:rPr>
      </w:pPr>
      <w:bookmarkStart w:id="10121" w:name="_Toc68196446"/>
      <w:bookmarkStart w:id="10122" w:name="_Toc59209114"/>
      <w:bookmarkStart w:id="10123" w:name="_Toc51951337"/>
      <w:bookmarkStart w:id="10124" w:name="_Toc45882787"/>
      <w:bookmarkStart w:id="10125" w:name="_Toc45282401"/>
      <w:bookmarkStart w:id="10126" w:name="_Toc74123277"/>
      <w:ins w:id="10127" w:author="C1-213202" w:date="2021-05-31T12:04:00Z">
        <w:r>
          <w:rPr>
            <w:lang w:val="en-US"/>
          </w:rPr>
          <w:t>11.3.23</w:t>
        </w:r>
        <w:r>
          <w:tab/>
          <w:t>UE PC5 unicast user plane security policy</w:t>
        </w:r>
        <w:bookmarkEnd w:id="10121"/>
        <w:bookmarkEnd w:id="10122"/>
        <w:bookmarkEnd w:id="10123"/>
        <w:bookmarkEnd w:id="10124"/>
        <w:bookmarkEnd w:id="10125"/>
        <w:bookmarkEnd w:id="10126"/>
      </w:ins>
    </w:p>
    <w:p w14:paraId="7006ACD3" w14:textId="77777777" w:rsidR="008B7C17" w:rsidRDefault="008B7C17" w:rsidP="008B7C17">
      <w:pPr>
        <w:rPr>
          <w:ins w:id="10128" w:author="C1-213202" w:date="2021-05-31T12:04:00Z"/>
        </w:rPr>
      </w:pPr>
      <w:ins w:id="10129" w:author="C1-213202" w:date="2021-05-31T12:04:00Z">
        <w:r>
          <w:t>The purpose of the UE PC5 unicast user plane security policy information element is to indicate the UE’s configuration for integrity protection and ciphering of PC5 user plane data.</w:t>
        </w:r>
      </w:ins>
    </w:p>
    <w:p w14:paraId="4B210E44" w14:textId="77777777" w:rsidR="008B7C17" w:rsidRDefault="008B7C17" w:rsidP="008B7C17">
      <w:pPr>
        <w:rPr>
          <w:ins w:id="10130" w:author="C1-213202" w:date="2021-05-31T12:04:00Z"/>
        </w:rPr>
      </w:pPr>
      <w:ins w:id="10131" w:author="C1-213202" w:date="2021-05-31T12:04:00Z">
        <w:r>
          <w:t>The UE PC5 unicast user plane security policy is a type 3 information element with a length of 2 octets.</w:t>
        </w:r>
      </w:ins>
    </w:p>
    <w:p w14:paraId="4E2D2B08" w14:textId="77777777" w:rsidR="008B7C17" w:rsidRDefault="008B7C17" w:rsidP="008B7C17">
      <w:pPr>
        <w:rPr>
          <w:ins w:id="10132" w:author="C1-213202" w:date="2021-05-31T12:04:00Z"/>
        </w:rPr>
      </w:pPr>
      <w:ins w:id="10133" w:author="C1-213202" w:date="2021-05-31T12:04:00Z">
        <w:r>
          <w:t>The UE PC5 unicast user plane security policy information element is coded as shown in figure </w:t>
        </w:r>
        <w:r>
          <w:rPr>
            <w:lang w:val="en-US"/>
          </w:rPr>
          <w:t>11.3.23</w:t>
        </w:r>
        <w:r>
          <w:t>.1 and table </w:t>
        </w:r>
        <w:r>
          <w:rPr>
            <w:lang w:val="en-US"/>
          </w:rPr>
          <w:t>11.3.23</w:t>
        </w:r>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ins w:id="10134" w:author="C1-213202" w:date="2021-05-31T12:04:00Z"/>
        </w:trPr>
        <w:tc>
          <w:tcPr>
            <w:tcW w:w="744" w:type="dxa"/>
            <w:tcBorders>
              <w:top w:val="nil"/>
              <w:left w:val="nil"/>
              <w:bottom w:val="nil"/>
              <w:right w:val="nil"/>
            </w:tcBorders>
            <w:hideMark/>
          </w:tcPr>
          <w:p w14:paraId="35D8B410" w14:textId="77777777" w:rsidR="008B7C17" w:rsidRDefault="008B7C17">
            <w:pPr>
              <w:pStyle w:val="TAC"/>
              <w:rPr>
                <w:ins w:id="10135" w:author="C1-213202" w:date="2021-05-31T12:04:00Z"/>
              </w:rPr>
            </w:pPr>
            <w:ins w:id="10136" w:author="C1-213202" w:date="2021-05-31T12:04:00Z">
              <w:r>
                <w:t>8</w:t>
              </w:r>
            </w:ins>
          </w:p>
        </w:tc>
        <w:tc>
          <w:tcPr>
            <w:tcW w:w="746" w:type="dxa"/>
            <w:tcBorders>
              <w:top w:val="nil"/>
              <w:left w:val="nil"/>
              <w:bottom w:val="nil"/>
              <w:right w:val="nil"/>
            </w:tcBorders>
            <w:hideMark/>
          </w:tcPr>
          <w:p w14:paraId="5580A1B4" w14:textId="77777777" w:rsidR="008B7C17" w:rsidRDefault="008B7C17">
            <w:pPr>
              <w:pStyle w:val="TAC"/>
              <w:rPr>
                <w:ins w:id="10137" w:author="C1-213202" w:date="2021-05-31T12:04:00Z"/>
              </w:rPr>
            </w:pPr>
            <w:ins w:id="10138" w:author="C1-213202" w:date="2021-05-31T12:04:00Z">
              <w:r>
                <w:t>7</w:t>
              </w:r>
            </w:ins>
          </w:p>
        </w:tc>
        <w:tc>
          <w:tcPr>
            <w:tcW w:w="744" w:type="dxa"/>
            <w:tcBorders>
              <w:top w:val="nil"/>
              <w:left w:val="nil"/>
              <w:bottom w:val="nil"/>
              <w:right w:val="nil"/>
            </w:tcBorders>
            <w:hideMark/>
          </w:tcPr>
          <w:p w14:paraId="42C852B4" w14:textId="77777777" w:rsidR="008B7C17" w:rsidRDefault="008B7C17">
            <w:pPr>
              <w:pStyle w:val="TAC"/>
              <w:rPr>
                <w:ins w:id="10139" w:author="C1-213202" w:date="2021-05-31T12:04:00Z"/>
              </w:rPr>
            </w:pPr>
            <w:ins w:id="10140" w:author="C1-213202" w:date="2021-05-31T12:04:00Z">
              <w:r>
                <w:t>6</w:t>
              </w:r>
            </w:ins>
          </w:p>
        </w:tc>
        <w:tc>
          <w:tcPr>
            <w:tcW w:w="745" w:type="dxa"/>
            <w:tcBorders>
              <w:top w:val="nil"/>
              <w:left w:val="nil"/>
              <w:bottom w:val="nil"/>
              <w:right w:val="nil"/>
            </w:tcBorders>
            <w:hideMark/>
          </w:tcPr>
          <w:p w14:paraId="1A1994D7" w14:textId="77777777" w:rsidR="008B7C17" w:rsidRDefault="008B7C17">
            <w:pPr>
              <w:pStyle w:val="TAC"/>
              <w:rPr>
                <w:ins w:id="10141" w:author="C1-213202" w:date="2021-05-31T12:04:00Z"/>
              </w:rPr>
            </w:pPr>
            <w:ins w:id="10142" w:author="C1-213202" w:date="2021-05-31T12:04:00Z">
              <w:r>
                <w:t>5</w:t>
              </w:r>
            </w:ins>
          </w:p>
        </w:tc>
        <w:tc>
          <w:tcPr>
            <w:tcW w:w="745" w:type="dxa"/>
            <w:tcBorders>
              <w:top w:val="nil"/>
              <w:left w:val="nil"/>
              <w:bottom w:val="nil"/>
              <w:right w:val="nil"/>
            </w:tcBorders>
            <w:hideMark/>
          </w:tcPr>
          <w:p w14:paraId="626FC097" w14:textId="77777777" w:rsidR="008B7C17" w:rsidRDefault="008B7C17">
            <w:pPr>
              <w:pStyle w:val="TAC"/>
              <w:rPr>
                <w:ins w:id="10143" w:author="C1-213202" w:date="2021-05-31T12:04:00Z"/>
              </w:rPr>
            </w:pPr>
            <w:ins w:id="10144" w:author="C1-213202" w:date="2021-05-31T12:04:00Z">
              <w:r>
                <w:t>4</w:t>
              </w:r>
            </w:ins>
          </w:p>
        </w:tc>
        <w:tc>
          <w:tcPr>
            <w:tcW w:w="744" w:type="dxa"/>
            <w:tcBorders>
              <w:top w:val="nil"/>
              <w:left w:val="nil"/>
              <w:bottom w:val="nil"/>
              <w:right w:val="nil"/>
            </w:tcBorders>
            <w:hideMark/>
          </w:tcPr>
          <w:p w14:paraId="743C3B71" w14:textId="77777777" w:rsidR="008B7C17" w:rsidRDefault="008B7C17">
            <w:pPr>
              <w:pStyle w:val="TAC"/>
              <w:rPr>
                <w:ins w:id="10145" w:author="C1-213202" w:date="2021-05-31T12:04:00Z"/>
              </w:rPr>
            </w:pPr>
            <w:ins w:id="10146" w:author="C1-213202" w:date="2021-05-31T12:04:00Z">
              <w:r>
                <w:t>3</w:t>
              </w:r>
            </w:ins>
          </w:p>
        </w:tc>
        <w:tc>
          <w:tcPr>
            <w:tcW w:w="745" w:type="dxa"/>
            <w:tcBorders>
              <w:top w:val="nil"/>
              <w:left w:val="nil"/>
              <w:bottom w:val="nil"/>
              <w:right w:val="nil"/>
            </w:tcBorders>
            <w:hideMark/>
          </w:tcPr>
          <w:p w14:paraId="45C14F0B" w14:textId="77777777" w:rsidR="008B7C17" w:rsidRDefault="008B7C17">
            <w:pPr>
              <w:pStyle w:val="TAC"/>
              <w:rPr>
                <w:ins w:id="10147" w:author="C1-213202" w:date="2021-05-31T12:04:00Z"/>
              </w:rPr>
            </w:pPr>
            <w:ins w:id="10148" w:author="C1-213202" w:date="2021-05-31T12:04:00Z">
              <w:r>
                <w:t>2</w:t>
              </w:r>
            </w:ins>
          </w:p>
        </w:tc>
        <w:tc>
          <w:tcPr>
            <w:tcW w:w="745" w:type="dxa"/>
            <w:tcBorders>
              <w:top w:val="nil"/>
              <w:left w:val="nil"/>
              <w:bottom w:val="nil"/>
              <w:right w:val="nil"/>
            </w:tcBorders>
            <w:hideMark/>
          </w:tcPr>
          <w:p w14:paraId="24022F8A" w14:textId="77777777" w:rsidR="008B7C17" w:rsidRDefault="008B7C17">
            <w:pPr>
              <w:pStyle w:val="TAC"/>
              <w:rPr>
                <w:ins w:id="10149" w:author="C1-213202" w:date="2021-05-31T12:04:00Z"/>
              </w:rPr>
            </w:pPr>
            <w:ins w:id="10150" w:author="C1-213202" w:date="2021-05-31T12:04:00Z">
              <w:r>
                <w:t>1</w:t>
              </w:r>
            </w:ins>
          </w:p>
        </w:tc>
        <w:tc>
          <w:tcPr>
            <w:tcW w:w="1560" w:type="dxa"/>
            <w:tcBorders>
              <w:top w:val="nil"/>
              <w:left w:val="nil"/>
              <w:bottom w:val="nil"/>
              <w:right w:val="nil"/>
            </w:tcBorders>
          </w:tcPr>
          <w:p w14:paraId="02E6931C" w14:textId="77777777" w:rsidR="008B7C17" w:rsidRDefault="008B7C17">
            <w:pPr>
              <w:keepNext/>
              <w:keepLines/>
              <w:spacing w:after="0"/>
              <w:rPr>
                <w:ins w:id="10151" w:author="C1-213202" w:date="2021-05-31T12:04:00Z"/>
                <w:rFonts w:ascii="Arial" w:hAnsi="Arial"/>
                <w:sz w:val="18"/>
              </w:rPr>
            </w:pPr>
          </w:p>
        </w:tc>
      </w:tr>
      <w:tr w:rsidR="008B7C17" w14:paraId="460D2589" w14:textId="77777777" w:rsidTr="008B7C17">
        <w:trPr>
          <w:cantSplit/>
          <w:jc w:val="center"/>
          <w:ins w:id="10152" w:author="C1-213202" w:date="2021-05-31T12:04:00Z"/>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rPr>
                <w:ins w:id="10153" w:author="C1-213202" w:date="2021-05-31T12:04:00Z"/>
              </w:rPr>
            </w:pPr>
            <w:ins w:id="10154" w:author="C1-213202" w:date="2021-05-31T12:04:00Z">
              <w:r>
                <w:t>UE PC5 unicast user plane security policy IEI</w:t>
              </w:r>
            </w:ins>
          </w:p>
        </w:tc>
        <w:tc>
          <w:tcPr>
            <w:tcW w:w="1560" w:type="dxa"/>
            <w:tcBorders>
              <w:top w:val="nil"/>
              <w:left w:val="nil"/>
              <w:bottom w:val="nil"/>
              <w:right w:val="nil"/>
            </w:tcBorders>
            <w:hideMark/>
          </w:tcPr>
          <w:p w14:paraId="1AAEFC2E" w14:textId="77777777" w:rsidR="008B7C17" w:rsidRDefault="008B7C17">
            <w:pPr>
              <w:pStyle w:val="TAL"/>
              <w:rPr>
                <w:ins w:id="10155" w:author="C1-213202" w:date="2021-05-31T12:04:00Z"/>
              </w:rPr>
            </w:pPr>
            <w:ins w:id="10156" w:author="C1-213202" w:date="2021-05-31T12:04:00Z">
              <w:r>
                <w:t>octet 1</w:t>
              </w:r>
            </w:ins>
          </w:p>
        </w:tc>
      </w:tr>
      <w:tr w:rsidR="008B7C17" w14:paraId="242FE66E" w14:textId="77777777" w:rsidTr="008B7C17">
        <w:trPr>
          <w:cantSplit/>
          <w:jc w:val="center"/>
          <w:ins w:id="10157" w:author="C1-213202" w:date="2021-05-31T12:04:00Z"/>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rPr>
                <w:ins w:id="10158" w:author="C1-213202" w:date="2021-05-31T12:04:00Z"/>
              </w:rPr>
            </w:pPr>
            <w:ins w:id="10159" w:author="C1-213202" w:date="2021-05-31T12:04:00Z">
              <w:r>
                <w:t>0</w:t>
              </w:r>
            </w:ins>
          </w:p>
          <w:p w14:paraId="3AA0D898" w14:textId="77777777" w:rsidR="008B7C17" w:rsidRDefault="008B7C17">
            <w:pPr>
              <w:pStyle w:val="TAC"/>
              <w:rPr>
                <w:ins w:id="10160" w:author="C1-213202" w:date="2021-05-31T12:04:00Z"/>
              </w:rPr>
            </w:pPr>
            <w:ins w:id="10161" w:author="C1-213202" w:date="2021-05-31T12:04:00Z">
              <w:r>
                <w:t>spare</w:t>
              </w:r>
            </w:ins>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rPr>
                <w:ins w:id="10162" w:author="C1-213202" w:date="2021-05-31T12:04:00Z"/>
              </w:rPr>
            </w:pPr>
            <w:ins w:id="10163" w:author="C1-213202" w:date="2021-05-31T12:04:00Z">
              <w:r>
                <w:t>User plane ciphering policy</w:t>
              </w:r>
            </w:ins>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rPr>
                <w:ins w:id="10164" w:author="C1-213202" w:date="2021-05-31T12:04:00Z"/>
              </w:rPr>
            </w:pPr>
            <w:ins w:id="10165" w:author="C1-213202" w:date="2021-05-31T12:04:00Z">
              <w:r>
                <w:t>0</w:t>
              </w:r>
            </w:ins>
          </w:p>
          <w:p w14:paraId="3FA235F9" w14:textId="77777777" w:rsidR="008B7C17" w:rsidRDefault="008B7C17">
            <w:pPr>
              <w:pStyle w:val="TAC"/>
              <w:rPr>
                <w:ins w:id="10166" w:author="C1-213202" w:date="2021-05-31T12:04:00Z"/>
              </w:rPr>
            </w:pPr>
            <w:ins w:id="10167" w:author="C1-213202" w:date="2021-05-31T12:04:00Z">
              <w:r>
                <w:t>spare</w:t>
              </w:r>
            </w:ins>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rPr>
                <w:ins w:id="10168" w:author="C1-213202" w:date="2021-05-31T12:04:00Z"/>
              </w:rPr>
            </w:pPr>
            <w:ins w:id="10169" w:author="C1-213202" w:date="2021-05-31T12:04:00Z">
              <w:r>
                <w:t>User plane integrity protection policy</w:t>
              </w:r>
            </w:ins>
          </w:p>
        </w:tc>
        <w:tc>
          <w:tcPr>
            <w:tcW w:w="1560" w:type="dxa"/>
            <w:tcBorders>
              <w:top w:val="nil"/>
              <w:left w:val="nil"/>
              <w:bottom w:val="nil"/>
              <w:right w:val="nil"/>
            </w:tcBorders>
            <w:hideMark/>
          </w:tcPr>
          <w:p w14:paraId="2EE50CFC" w14:textId="77777777" w:rsidR="008B7C17" w:rsidRDefault="008B7C17">
            <w:pPr>
              <w:pStyle w:val="TAL"/>
              <w:rPr>
                <w:ins w:id="10170" w:author="C1-213202" w:date="2021-05-31T12:04:00Z"/>
              </w:rPr>
            </w:pPr>
            <w:ins w:id="10171" w:author="C1-213202" w:date="2021-05-31T12:04:00Z">
              <w:r>
                <w:t>octet 2</w:t>
              </w:r>
            </w:ins>
          </w:p>
        </w:tc>
      </w:tr>
    </w:tbl>
    <w:p w14:paraId="5CA7DD5B" w14:textId="0693A894" w:rsidR="008B7C17" w:rsidDel="00123C9D" w:rsidRDefault="008B7C17">
      <w:pPr>
        <w:rPr>
          <w:ins w:id="10172" w:author="C1-213202" w:date="2021-05-31T12:04:00Z"/>
          <w:del w:id="10173" w:author="Rapporteur" w:date="2021-06-03T17:05:00Z"/>
        </w:rPr>
        <w:pPrChange w:id="10174" w:author="Rapporteur" w:date="2021-06-03T17:04:00Z">
          <w:pPr>
            <w:keepNext/>
            <w:keepLines/>
            <w:spacing w:after="0"/>
            <w:ind w:left="851" w:hanging="851"/>
          </w:pPr>
        </w:pPrChange>
      </w:pPr>
    </w:p>
    <w:p w14:paraId="2EE3CC45" w14:textId="77777777" w:rsidR="008B7C17" w:rsidRDefault="008B7C17" w:rsidP="008B7C17">
      <w:pPr>
        <w:pStyle w:val="TF"/>
        <w:rPr>
          <w:ins w:id="10175" w:author="C1-213202" w:date="2021-05-31T12:04:00Z"/>
        </w:rPr>
      </w:pPr>
      <w:ins w:id="10176" w:author="C1-213202" w:date="2021-05-31T12:04:00Z">
        <w:r>
          <w:t>Figure </w:t>
        </w:r>
        <w:r>
          <w:rPr>
            <w:lang w:val="en-US"/>
          </w:rPr>
          <w:t>11.3.23</w:t>
        </w:r>
        <w:r>
          <w:t>.1: UE PC5 unicast user plane security policy information element</w:t>
        </w:r>
      </w:ins>
    </w:p>
    <w:p w14:paraId="74202F3B" w14:textId="77777777" w:rsidR="008B7C17" w:rsidRDefault="008B7C17" w:rsidP="008B7C17">
      <w:pPr>
        <w:pStyle w:val="TH"/>
        <w:rPr>
          <w:ins w:id="10177" w:author="C1-213202" w:date="2021-05-31T12:04:00Z"/>
        </w:rPr>
      </w:pPr>
      <w:ins w:id="10178" w:author="C1-213202" w:date="2021-05-31T12:04:00Z">
        <w:r>
          <w:lastRenderedPageBreak/>
          <w:t>Table </w:t>
        </w:r>
        <w:r>
          <w:rPr>
            <w:lang w:val="en-US"/>
          </w:rPr>
          <w:t>11.3.23</w:t>
        </w:r>
        <w:r>
          <w:t>.1: UE PC5 unicast user plane security policy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ins w:id="10179" w:author="C1-213202" w:date="2021-05-31T12:04:00Z"/>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pPr>
              <w:keepNext/>
              <w:keepLines/>
              <w:spacing w:after="0"/>
              <w:rPr>
                <w:ins w:id="10180" w:author="C1-213202" w:date="2021-05-31T12:04:00Z"/>
                <w:rFonts w:ascii="Arial" w:hAnsi="Arial"/>
                <w:sz w:val="18"/>
              </w:rPr>
            </w:pPr>
            <w:ins w:id="10181" w:author="C1-213202" w:date="2021-05-31T12:04:00Z">
              <w:r>
                <w:rPr>
                  <w:rFonts w:ascii="Arial" w:hAnsi="Arial"/>
                  <w:sz w:val="18"/>
                </w:rPr>
                <w:t>User plane integrity protection policy (octet 2, bit 1 to 3)</w:t>
              </w:r>
            </w:ins>
          </w:p>
        </w:tc>
      </w:tr>
      <w:tr w:rsidR="008B7C17" w14:paraId="5A641DC3" w14:textId="77777777" w:rsidTr="008B7C17">
        <w:trPr>
          <w:cantSplit/>
          <w:jc w:val="center"/>
          <w:ins w:id="10182" w:author="C1-213202" w:date="2021-05-31T12:04:00Z"/>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pPr>
              <w:keepNext/>
              <w:keepLines/>
              <w:spacing w:after="0"/>
              <w:rPr>
                <w:ins w:id="10183" w:author="C1-213202" w:date="2021-05-31T12:04:00Z"/>
                <w:rFonts w:ascii="Arial" w:hAnsi="Arial"/>
                <w:sz w:val="18"/>
              </w:rPr>
            </w:pPr>
            <w:ins w:id="10184" w:author="C1-213202" w:date="2021-05-31T12:04:00Z">
              <w:r>
                <w:rPr>
                  <w:rFonts w:ascii="Arial" w:hAnsi="Arial"/>
                  <w:sz w:val="18"/>
                </w:rPr>
                <w:t>Bits</w:t>
              </w:r>
            </w:ins>
          </w:p>
        </w:tc>
      </w:tr>
      <w:tr w:rsidR="008B7C17" w14:paraId="6C4B282F" w14:textId="77777777" w:rsidTr="008B7C17">
        <w:trPr>
          <w:cantSplit/>
          <w:jc w:val="center"/>
          <w:ins w:id="10185" w:author="C1-213202" w:date="2021-05-31T12:04:00Z"/>
        </w:trPr>
        <w:tc>
          <w:tcPr>
            <w:tcW w:w="284" w:type="dxa"/>
            <w:tcBorders>
              <w:top w:val="nil"/>
              <w:left w:val="single" w:sz="4" w:space="0" w:color="auto"/>
              <w:bottom w:val="nil"/>
              <w:right w:val="nil"/>
            </w:tcBorders>
            <w:hideMark/>
          </w:tcPr>
          <w:p w14:paraId="4DD6A93E" w14:textId="77777777" w:rsidR="008B7C17" w:rsidRDefault="008B7C17">
            <w:pPr>
              <w:keepNext/>
              <w:keepLines/>
              <w:spacing w:after="0"/>
              <w:jc w:val="center"/>
              <w:rPr>
                <w:ins w:id="10186" w:author="C1-213202" w:date="2021-05-31T12:04:00Z"/>
                <w:rFonts w:ascii="Arial" w:hAnsi="Arial"/>
                <w:b/>
                <w:sz w:val="18"/>
              </w:rPr>
            </w:pPr>
            <w:ins w:id="10187" w:author="C1-213202" w:date="2021-05-31T12:04:00Z">
              <w:r>
                <w:rPr>
                  <w:rFonts w:ascii="Arial" w:hAnsi="Arial"/>
                  <w:b/>
                  <w:sz w:val="18"/>
                </w:rPr>
                <w:t>3</w:t>
              </w:r>
            </w:ins>
          </w:p>
        </w:tc>
        <w:tc>
          <w:tcPr>
            <w:tcW w:w="284" w:type="dxa"/>
            <w:tcBorders>
              <w:top w:val="nil"/>
              <w:left w:val="nil"/>
              <w:bottom w:val="nil"/>
              <w:right w:val="nil"/>
            </w:tcBorders>
            <w:hideMark/>
          </w:tcPr>
          <w:p w14:paraId="3F278A1D" w14:textId="77777777" w:rsidR="008B7C17" w:rsidRDefault="008B7C17">
            <w:pPr>
              <w:keepNext/>
              <w:keepLines/>
              <w:spacing w:after="0"/>
              <w:jc w:val="center"/>
              <w:rPr>
                <w:ins w:id="10188" w:author="C1-213202" w:date="2021-05-31T12:04:00Z"/>
                <w:rFonts w:ascii="Arial" w:hAnsi="Arial"/>
                <w:b/>
                <w:sz w:val="18"/>
              </w:rPr>
            </w:pPr>
            <w:ins w:id="10189" w:author="C1-213202" w:date="2021-05-31T12:04:00Z">
              <w:r>
                <w:rPr>
                  <w:rFonts w:ascii="Arial" w:hAnsi="Arial"/>
                  <w:b/>
                  <w:sz w:val="18"/>
                </w:rPr>
                <w:t>2</w:t>
              </w:r>
            </w:ins>
          </w:p>
        </w:tc>
        <w:tc>
          <w:tcPr>
            <w:tcW w:w="283" w:type="dxa"/>
            <w:tcBorders>
              <w:top w:val="nil"/>
              <w:left w:val="nil"/>
              <w:bottom w:val="nil"/>
              <w:right w:val="nil"/>
            </w:tcBorders>
            <w:hideMark/>
          </w:tcPr>
          <w:p w14:paraId="6AEA4529" w14:textId="77777777" w:rsidR="008B7C17" w:rsidRDefault="008B7C17">
            <w:pPr>
              <w:keepNext/>
              <w:keepLines/>
              <w:spacing w:after="0"/>
              <w:jc w:val="center"/>
              <w:rPr>
                <w:ins w:id="10190" w:author="C1-213202" w:date="2021-05-31T12:04:00Z"/>
                <w:rFonts w:ascii="Arial" w:hAnsi="Arial"/>
                <w:b/>
                <w:sz w:val="18"/>
              </w:rPr>
            </w:pPr>
            <w:ins w:id="10191" w:author="C1-213202" w:date="2021-05-31T12:04:00Z">
              <w:r>
                <w:rPr>
                  <w:rFonts w:ascii="Arial" w:hAnsi="Arial"/>
                  <w:b/>
                  <w:sz w:val="18"/>
                </w:rPr>
                <w:t>1</w:t>
              </w:r>
            </w:ins>
          </w:p>
        </w:tc>
        <w:tc>
          <w:tcPr>
            <w:tcW w:w="283" w:type="dxa"/>
            <w:tcBorders>
              <w:top w:val="nil"/>
              <w:left w:val="nil"/>
              <w:bottom w:val="nil"/>
              <w:right w:val="nil"/>
            </w:tcBorders>
          </w:tcPr>
          <w:p w14:paraId="386C32CD" w14:textId="77777777" w:rsidR="008B7C17" w:rsidRDefault="008B7C17">
            <w:pPr>
              <w:keepNext/>
              <w:keepLines/>
              <w:spacing w:after="0"/>
              <w:jc w:val="center"/>
              <w:rPr>
                <w:ins w:id="10192" w:author="C1-213202" w:date="2021-05-31T12:04:00Z"/>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ins w:id="10193" w:author="C1-213202" w:date="2021-05-31T12:04:00Z"/>
                <w:rFonts w:ascii="Arial" w:hAnsi="Arial"/>
                <w:sz w:val="18"/>
              </w:rPr>
            </w:pPr>
          </w:p>
        </w:tc>
      </w:tr>
      <w:tr w:rsidR="008B7C17" w14:paraId="2F27E756" w14:textId="77777777" w:rsidTr="008B7C17">
        <w:trPr>
          <w:cantSplit/>
          <w:jc w:val="center"/>
          <w:ins w:id="10194" w:author="C1-213202" w:date="2021-05-31T12:04:00Z"/>
        </w:trPr>
        <w:tc>
          <w:tcPr>
            <w:tcW w:w="284" w:type="dxa"/>
            <w:tcBorders>
              <w:top w:val="nil"/>
              <w:left w:val="single" w:sz="4" w:space="0" w:color="auto"/>
              <w:bottom w:val="nil"/>
              <w:right w:val="nil"/>
            </w:tcBorders>
            <w:hideMark/>
          </w:tcPr>
          <w:p w14:paraId="1A51730F" w14:textId="77777777" w:rsidR="008B7C17" w:rsidRDefault="008B7C17">
            <w:pPr>
              <w:keepNext/>
              <w:keepLines/>
              <w:spacing w:after="0"/>
              <w:jc w:val="center"/>
              <w:rPr>
                <w:ins w:id="10195" w:author="C1-213202" w:date="2021-05-31T12:04:00Z"/>
                <w:rFonts w:ascii="Arial" w:hAnsi="Arial"/>
                <w:sz w:val="18"/>
              </w:rPr>
            </w:pPr>
            <w:ins w:id="10196" w:author="C1-213202" w:date="2021-05-31T12:04:00Z">
              <w:r>
                <w:rPr>
                  <w:rFonts w:ascii="Arial" w:hAnsi="Arial"/>
                  <w:sz w:val="18"/>
                </w:rPr>
                <w:t>0</w:t>
              </w:r>
            </w:ins>
          </w:p>
        </w:tc>
        <w:tc>
          <w:tcPr>
            <w:tcW w:w="284" w:type="dxa"/>
            <w:tcBorders>
              <w:top w:val="nil"/>
              <w:left w:val="nil"/>
              <w:bottom w:val="nil"/>
              <w:right w:val="nil"/>
            </w:tcBorders>
            <w:hideMark/>
          </w:tcPr>
          <w:p w14:paraId="41B7D426" w14:textId="77777777" w:rsidR="008B7C17" w:rsidRDefault="008B7C17">
            <w:pPr>
              <w:keepNext/>
              <w:keepLines/>
              <w:spacing w:after="0"/>
              <w:jc w:val="center"/>
              <w:rPr>
                <w:ins w:id="10197" w:author="C1-213202" w:date="2021-05-31T12:04:00Z"/>
                <w:rFonts w:ascii="Arial" w:hAnsi="Arial"/>
                <w:sz w:val="18"/>
              </w:rPr>
            </w:pPr>
            <w:ins w:id="10198" w:author="C1-213202" w:date="2021-05-31T12:04:00Z">
              <w:r>
                <w:rPr>
                  <w:rFonts w:ascii="Arial" w:hAnsi="Arial"/>
                  <w:sz w:val="18"/>
                </w:rPr>
                <w:t>0</w:t>
              </w:r>
            </w:ins>
          </w:p>
        </w:tc>
        <w:tc>
          <w:tcPr>
            <w:tcW w:w="283" w:type="dxa"/>
            <w:tcBorders>
              <w:top w:val="nil"/>
              <w:left w:val="nil"/>
              <w:bottom w:val="nil"/>
              <w:right w:val="nil"/>
            </w:tcBorders>
            <w:hideMark/>
          </w:tcPr>
          <w:p w14:paraId="44529D81" w14:textId="77777777" w:rsidR="008B7C17" w:rsidRDefault="008B7C17">
            <w:pPr>
              <w:keepNext/>
              <w:keepLines/>
              <w:spacing w:after="0"/>
              <w:jc w:val="center"/>
              <w:rPr>
                <w:ins w:id="10199" w:author="C1-213202" w:date="2021-05-31T12:04:00Z"/>
                <w:rFonts w:ascii="Arial" w:hAnsi="Arial"/>
                <w:sz w:val="18"/>
              </w:rPr>
            </w:pPr>
            <w:ins w:id="10200" w:author="C1-213202" w:date="2021-05-31T12:04:00Z">
              <w:r>
                <w:rPr>
                  <w:rFonts w:ascii="Arial" w:hAnsi="Arial"/>
                  <w:sz w:val="18"/>
                </w:rPr>
                <w:t>0</w:t>
              </w:r>
            </w:ins>
          </w:p>
        </w:tc>
        <w:tc>
          <w:tcPr>
            <w:tcW w:w="283" w:type="dxa"/>
            <w:tcBorders>
              <w:top w:val="nil"/>
              <w:left w:val="nil"/>
              <w:bottom w:val="nil"/>
              <w:right w:val="nil"/>
            </w:tcBorders>
          </w:tcPr>
          <w:p w14:paraId="307146B0" w14:textId="77777777" w:rsidR="008B7C17" w:rsidRDefault="008B7C17">
            <w:pPr>
              <w:keepNext/>
              <w:keepLines/>
              <w:spacing w:after="0"/>
              <w:jc w:val="center"/>
              <w:rPr>
                <w:ins w:id="10201" w:author="C1-213202" w:date="2021-05-31T12:04:00Z"/>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pPr>
              <w:keepNext/>
              <w:keepLines/>
              <w:spacing w:after="0"/>
              <w:rPr>
                <w:ins w:id="10202" w:author="C1-213202" w:date="2021-05-31T12:04:00Z"/>
                <w:rFonts w:ascii="Arial" w:hAnsi="Arial"/>
                <w:sz w:val="18"/>
              </w:rPr>
            </w:pPr>
            <w:ins w:id="10203" w:author="C1-213202" w:date="2021-05-31T12:04:00Z">
              <w:r>
                <w:rPr>
                  <w:rFonts w:ascii="Arial" w:hAnsi="Arial"/>
                  <w:sz w:val="18"/>
                  <w:lang w:eastAsia="ko-KR"/>
                </w:rPr>
                <w:t>User plane integrity protection not needed</w:t>
              </w:r>
            </w:ins>
          </w:p>
        </w:tc>
      </w:tr>
      <w:tr w:rsidR="008B7C17" w14:paraId="1E691424" w14:textId="77777777" w:rsidTr="008B7C17">
        <w:trPr>
          <w:cantSplit/>
          <w:jc w:val="center"/>
          <w:ins w:id="10204" w:author="C1-213202" w:date="2021-05-31T12:04:00Z"/>
        </w:trPr>
        <w:tc>
          <w:tcPr>
            <w:tcW w:w="284" w:type="dxa"/>
            <w:tcBorders>
              <w:top w:val="nil"/>
              <w:left w:val="single" w:sz="4" w:space="0" w:color="auto"/>
              <w:bottom w:val="nil"/>
              <w:right w:val="nil"/>
            </w:tcBorders>
            <w:hideMark/>
          </w:tcPr>
          <w:p w14:paraId="28E29AAC" w14:textId="77777777" w:rsidR="008B7C17" w:rsidRDefault="008B7C17">
            <w:pPr>
              <w:keepNext/>
              <w:keepLines/>
              <w:spacing w:after="0"/>
              <w:jc w:val="center"/>
              <w:rPr>
                <w:ins w:id="10205" w:author="C1-213202" w:date="2021-05-31T12:04:00Z"/>
                <w:rFonts w:ascii="Arial" w:hAnsi="Arial"/>
                <w:sz w:val="18"/>
              </w:rPr>
            </w:pPr>
            <w:ins w:id="10206" w:author="C1-213202" w:date="2021-05-31T12:04:00Z">
              <w:r>
                <w:rPr>
                  <w:rFonts w:ascii="Arial" w:hAnsi="Arial"/>
                  <w:sz w:val="18"/>
                </w:rPr>
                <w:t>0</w:t>
              </w:r>
            </w:ins>
          </w:p>
        </w:tc>
        <w:tc>
          <w:tcPr>
            <w:tcW w:w="284" w:type="dxa"/>
            <w:tcBorders>
              <w:top w:val="nil"/>
              <w:left w:val="nil"/>
              <w:bottom w:val="nil"/>
              <w:right w:val="nil"/>
            </w:tcBorders>
            <w:hideMark/>
          </w:tcPr>
          <w:p w14:paraId="18547674" w14:textId="77777777" w:rsidR="008B7C17" w:rsidRDefault="008B7C17">
            <w:pPr>
              <w:keepNext/>
              <w:keepLines/>
              <w:spacing w:after="0"/>
              <w:jc w:val="center"/>
              <w:rPr>
                <w:ins w:id="10207" w:author="C1-213202" w:date="2021-05-31T12:04:00Z"/>
                <w:rFonts w:ascii="Arial" w:hAnsi="Arial"/>
                <w:sz w:val="18"/>
              </w:rPr>
            </w:pPr>
            <w:ins w:id="10208" w:author="C1-213202" w:date="2021-05-31T12:04:00Z">
              <w:r>
                <w:rPr>
                  <w:rFonts w:ascii="Arial" w:hAnsi="Arial"/>
                  <w:sz w:val="18"/>
                </w:rPr>
                <w:t>0</w:t>
              </w:r>
            </w:ins>
          </w:p>
        </w:tc>
        <w:tc>
          <w:tcPr>
            <w:tcW w:w="283" w:type="dxa"/>
            <w:tcBorders>
              <w:top w:val="nil"/>
              <w:left w:val="nil"/>
              <w:bottom w:val="nil"/>
              <w:right w:val="nil"/>
            </w:tcBorders>
            <w:hideMark/>
          </w:tcPr>
          <w:p w14:paraId="7B50FBEE" w14:textId="77777777" w:rsidR="008B7C17" w:rsidRDefault="008B7C17">
            <w:pPr>
              <w:keepNext/>
              <w:keepLines/>
              <w:spacing w:after="0"/>
              <w:jc w:val="center"/>
              <w:rPr>
                <w:ins w:id="10209" w:author="C1-213202" w:date="2021-05-31T12:04:00Z"/>
                <w:rFonts w:ascii="Arial" w:hAnsi="Arial"/>
                <w:sz w:val="18"/>
              </w:rPr>
            </w:pPr>
            <w:ins w:id="10210" w:author="C1-213202" w:date="2021-05-31T12:04:00Z">
              <w:r>
                <w:rPr>
                  <w:rFonts w:ascii="Arial" w:hAnsi="Arial"/>
                  <w:sz w:val="18"/>
                </w:rPr>
                <w:t>1</w:t>
              </w:r>
            </w:ins>
          </w:p>
        </w:tc>
        <w:tc>
          <w:tcPr>
            <w:tcW w:w="283" w:type="dxa"/>
            <w:tcBorders>
              <w:top w:val="nil"/>
              <w:left w:val="nil"/>
              <w:bottom w:val="nil"/>
              <w:right w:val="nil"/>
            </w:tcBorders>
          </w:tcPr>
          <w:p w14:paraId="6CDDD7B6" w14:textId="77777777" w:rsidR="008B7C17" w:rsidRDefault="008B7C17">
            <w:pPr>
              <w:keepNext/>
              <w:keepLines/>
              <w:spacing w:after="0"/>
              <w:jc w:val="center"/>
              <w:rPr>
                <w:ins w:id="10211" w:author="C1-213202" w:date="2021-05-31T12:04:00Z"/>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pPr>
              <w:keepNext/>
              <w:keepLines/>
              <w:spacing w:after="0"/>
              <w:rPr>
                <w:ins w:id="10212" w:author="C1-213202" w:date="2021-05-31T12:04:00Z"/>
                <w:rFonts w:ascii="Arial" w:hAnsi="Arial"/>
                <w:sz w:val="18"/>
              </w:rPr>
            </w:pPr>
            <w:ins w:id="10213" w:author="C1-213202" w:date="2021-05-31T12:04:00Z">
              <w:r>
                <w:rPr>
                  <w:rFonts w:ascii="Arial" w:hAnsi="Arial"/>
                  <w:sz w:val="18"/>
                  <w:lang w:eastAsia="ko-KR"/>
                </w:rPr>
                <w:t>User plane integrity protection preferred</w:t>
              </w:r>
            </w:ins>
          </w:p>
        </w:tc>
      </w:tr>
      <w:tr w:rsidR="008B7C17" w14:paraId="24072EAD" w14:textId="77777777" w:rsidTr="008B7C17">
        <w:trPr>
          <w:cantSplit/>
          <w:jc w:val="center"/>
          <w:ins w:id="10214" w:author="C1-213202" w:date="2021-05-31T12:04:00Z"/>
        </w:trPr>
        <w:tc>
          <w:tcPr>
            <w:tcW w:w="284" w:type="dxa"/>
            <w:tcBorders>
              <w:top w:val="nil"/>
              <w:left w:val="single" w:sz="4" w:space="0" w:color="auto"/>
              <w:bottom w:val="nil"/>
              <w:right w:val="nil"/>
            </w:tcBorders>
            <w:hideMark/>
          </w:tcPr>
          <w:p w14:paraId="40367069" w14:textId="77777777" w:rsidR="008B7C17" w:rsidRDefault="008B7C17">
            <w:pPr>
              <w:keepNext/>
              <w:keepLines/>
              <w:spacing w:after="0"/>
              <w:jc w:val="center"/>
              <w:rPr>
                <w:ins w:id="10215" w:author="C1-213202" w:date="2021-05-31T12:04:00Z"/>
                <w:rFonts w:ascii="Arial" w:hAnsi="Arial"/>
                <w:sz w:val="18"/>
              </w:rPr>
            </w:pPr>
            <w:ins w:id="10216" w:author="C1-213202" w:date="2021-05-31T12:04:00Z">
              <w:r>
                <w:rPr>
                  <w:rFonts w:ascii="Arial" w:hAnsi="Arial"/>
                  <w:sz w:val="18"/>
                </w:rPr>
                <w:t>0</w:t>
              </w:r>
            </w:ins>
          </w:p>
        </w:tc>
        <w:tc>
          <w:tcPr>
            <w:tcW w:w="284" w:type="dxa"/>
            <w:tcBorders>
              <w:top w:val="nil"/>
              <w:left w:val="nil"/>
              <w:bottom w:val="nil"/>
              <w:right w:val="nil"/>
            </w:tcBorders>
            <w:hideMark/>
          </w:tcPr>
          <w:p w14:paraId="038342FE" w14:textId="77777777" w:rsidR="008B7C17" w:rsidRDefault="008B7C17">
            <w:pPr>
              <w:keepNext/>
              <w:keepLines/>
              <w:spacing w:after="0"/>
              <w:jc w:val="center"/>
              <w:rPr>
                <w:ins w:id="10217" w:author="C1-213202" w:date="2021-05-31T12:04:00Z"/>
                <w:rFonts w:ascii="Arial" w:hAnsi="Arial"/>
                <w:sz w:val="18"/>
              </w:rPr>
            </w:pPr>
            <w:ins w:id="10218" w:author="C1-213202" w:date="2021-05-31T12:04:00Z">
              <w:r>
                <w:rPr>
                  <w:rFonts w:ascii="Arial" w:hAnsi="Arial"/>
                  <w:sz w:val="18"/>
                </w:rPr>
                <w:t>1</w:t>
              </w:r>
            </w:ins>
          </w:p>
        </w:tc>
        <w:tc>
          <w:tcPr>
            <w:tcW w:w="283" w:type="dxa"/>
            <w:tcBorders>
              <w:top w:val="nil"/>
              <w:left w:val="nil"/>
              <w:bottom w:val="nil"/>
              <w:right w:val="nil"/>
            </w:tcBorders>
            <w:hideMark/>
          </w:tcPr>
          <w:p w14:paraId="5DADAB64" w14:textId="77777777" w:rsidR="008B7C17" w:rsidRDefault="008B7C17">
            <w:pPr>
              <w:keepNext/>
              <w:keepLines/>
              <w:spacing w:after="0"/>
              <w:jc w:val="center"/>
              <w:rPr>
                <w:ins w:id="10219" w:author="C1-213202" w:date="2021-05-31T12:04:00Z"/>
                <w:rFonts w:ascii="Arial" w:hAnsi="Arial"/>
                <w:sz w:val="18"/>
              </w:rPr>
            </w:pPr>
            <w:ins w:id="10220" w:author="C1-213202" w:date="2021-05-31T12:04:00Z">
              <w:r>
                <w:rPr>
                  <w:rFonts w:ascii="Arial" w:hAnsi="Arial"/>
                  <w:sz w:val="18"/>
                </w:rPr>
                <w:t>0</w:t>
              </w:r>
            </w:ins>
          </w:p>
        </w:tc>
        <w:tc>
          <w:tcPr>
            <w:tcW w:w="283" w:type="dxa"/>
            <w:tcBorders>
              <w:top w:val="nil"/>
              <w:left w:val="nil"/>
              <w:bottom w:val="nil"/>
              <w:right w:val="nil"/>
            </w:tcBorders>
          </w:tcPr>
          <w:p w14:paraId="6A95001B" w14:textId="77777777" w:rsidR="008B7C17" w:rsidRDefault="008B7C17">
            <w:pPr>
              <w:keepNext/>
              <w:keepLines/>
              <w:spacing w:after="0"/>
              <w:jc w:val="center"/>
              <w:rPr>
                <w:ins w:id="10221" w:author="C1-213202" w:date="2021-05-31T12:04:00Z"/>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pPr>
              <w:keepNext/>
              <w:keepLines/>
              <w:spacing w:after="0"/>
              <w:rPr>
                <w:ins w:id="10222" w:author="C1-213202" w:date="2021-05-31T12:04:00Z"/>
                <w:rFonts w:ascii="Arial" w:hAnsi="Arial"/>
                <w:sz w:val="18"/>
              </w:rPr>
            </w:pPr>
            <w:ins w:id="10223" w:author="C1-213202" w:date="2021-05-31T12:04:00Z">
              <w:r>
                <w:rPr>
                  <w:rFonts w:ascii="Arial" w:hAnsi="Arial"/>
                  <w:sz w:val="18"/>
                  <w:lang w:eastAsia="ko-KR"/>
                </w:rPr>
                <w:t>User plane integrity protection required</w:t>
              </w:r>
            </w:ins>
          </w:p>
        </w:tc>
      </w:tr>
      <w:tr w:rsidR="008B7C17" w14:paraId="42E98DEF" w14:textId="77777777" w:rsidTr="008B7C17">
        <w:trPr>
          <w:cantSplit/>
          <w:jc w:val="center"/>
          <w:ins w:id="10224" w:author="C1-213202" w:date="2021-05-31T12:04:00Z"/>
        </w:trPr>
        <w:tc>
          <w:tcPr>
            <w:tcW w:w="284" w:type="dxa"/>
            <w:tcBorders>
              <w:top w:val="nil"/>
              <w:left w:val="single" w:sz="4" w:space="0" w:color="auto"/>
              <w:bottom w:val="nil"/>
              <w:right w:val="nil"/>
            </w:tcBorders>
            <w:hideMark/>
          </w:tcPr>
          <w:p w14:paraId="42965B1E" w14:textId="77777777" w:rsidR="008B7C17" w:rsidRDefault="008B7C17">
            <w:pPr>
              <w:keepNext/>
              <w:keepLines/>
              <w:spacing w:after="0"/>
              <w:jc w:val="center"/>
              <w:rPr>
                <w:ins w:id="10225" w:author="C1-213202" w:date="2021-05-31T12:04:00Z"/>
                <w:rFonts w:ascii="Arial" w:hAnsi="Arial"/>
                <w:sz w:val="18"/>
              </w:rPr>
            </w:pPr>
            <w:ins w:id="10226" w:author="C1-213202" w:date="2021-05-31T12:04:00Z">
              <w:r>
                <w:rPr>
                  <w:rFonts w:ascii="Arial" w:hAnsi="Arial"/>
                  <w:sz w:val="18"/>
                </w:rPr>
                <w:t>0</w:t>
              </w:r>
            </w:ins>
          </w:p>
        </w:tc>
        <w:tc>
          <w:tcPr>
            <w:tcW w:w="284" w:type="dxa"/>
            <w:tcBorders>
              <w:top w:val="nil"/>
              <w:left w:val="nil"/>
              <w:bottom w:val="nil"/>
              <w:right w:val="nil"/>
            </w:tcBorders>
            <w:hideMark/>
          </w:tcPr>
          <w:p w14:paraId="1D32778D" w14:textId="77777777" w:rsidR="008B7C17" w:rsidRDefault="008B7C17">
            <w:pPr>
              <w:keepNext/>
              <w:keepLines/>
              <w:spacing w:after="0"/>
              <w:jc w:val="center"/>
              <w:rPr>
                <w:ins w:id="10227" w:author="C1-213202" w:date="2021-05-31T12:04:00Z"/>
                <w:rFonts w:ascii="Arial" w:hAnsi="Arial"/>
                <w:sz w:val="18"/>
              </w:rPr>
            </w:pPr>
            <w:ins w:id="10228" w:author="C1-213202" w:date="2021-05-31T12:04:00Z">
              <w:r>
                <w:rPr>
                  <w:rFonts w:ascii="Arial" w:hAnsi="Arial"/>
                  <w:sz w:val="18"/>
                </w:rPr>
                <w:t>1</w:t>
              </w:r>
            </w:ins>
          </w:p>
        </w:tc>
        <w:tc>
          <w:tcPr>
            <w:tcW w:w="283" w:type="dxa"/>
            <w:tcBorders>
              <w:top w:val="nil"/>
              <w:left w:val="nil"/>
              <w:bottom w:val="nil"/>
              <w:right w:val="nil"/>
            </w:tcBorders>
            <w:hideMark/>
          </w:tcPr>
          <w:p w14:paraId="3421140C" w14:textId="77777777" w:rsidR="008B7C17" w:rsidRDefault="008B7C17">
            <w:pPr>
              <w:keepNext/>
              <w:keepLines/>
              <w:spacing w:after="0"/>
              <w:jc w:val="center"/>
              <w:rPr>
                <w:ins w:id="10229" w:author="C1-213202" w:date="2021-05-31T12:04:00Z"/>
                <w:rFonts w:ascii="Arial" w:hAnsi="Arial"/>
                <w:sz w:val="18"/>
              </w:rPr>
            </w:pPr>
            <w:ins w:id="10230" w:author="C1-213202" w:date="2021-05-31T12:04:00Z">
              <w:r>
                <w:rPr>
                  <w:rFonts w:ascii="Arial" w:hAnsi="Arial"/>
                  <w:sz w:val="18"/>
                </w:rPr>
                <w:t>1</w:t>
              </w:r>
            </w:ins>
          </w:p>
        </w:tc>
        <w:tc>
          <w:tcPr>
            <w:tcW w:w="283" w:type="dxa"/>
            <w:tcBorders>
              <w:top w:val="nil"/>
              <w:left w:val="nil"/>
              <w:bottom w:val="nil"/>
              <w:right w:val="nil"/>
            </w:tcBorders>
          </w:tcPr>
          <w:p w14:paraId="740AD032" w14:textId="77777777" w:rsidR="008B7C17" w:rsidRDefault="008B7C17">
            <w:pPr>
              <w:keepNext/>
              <w:keepLines/>
              <w:spacing w:after="0"/>
              <w:jc w:val="center"/>
              <w:rPr>
                <w:ins w:id="10231" w:author="C1-213202" w:date="2021-05-31T12:04:00Z"/>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ins w:id="10232" w:author="C1-213202" w:date="2021-05-31T12:04:00Z"/>
                <w:rFonts w:ascii="Arial" w:hAnsi="Arial"/>
                <w:sz w:val="18"/>
              </w:rPr>
            </w:pPr>
          </w:p>
        </w:tc>
      </w:tr>
      <w:tr w:rsidR="008B7C17" w14:paraId="5B9A842F" w14:textId="77777777" w:rsidTr="008B7C17">
        <w:trPr>
          <w:cantSplit/>
          <w:jc w:val="center"/>
          <w:ins w:id="10233" w:author="C1-213202" w:date="2021-05-31T12:04:00Z"/>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pPr>
              <w:keepNext/>
              <w:keepLines/>
              <w:spacing w:after="0"/>
              <w:rPr>
                <w:ins w:id="10234" w:author="C1-213202" w:date="2021-05-31T12:04:00Z"/>
                <w:rFonts w:ascii="Arial" w:hAnsi="Arial"/>
                <w:sz w:val="18"/>
              </w:rPr>
            </w:pPr>
            <w:ins w:id="10235" w:author="C1-213202" w:date="2021-05-31T12:04:00Z">
              <w:r>
                <w:rPr>
                  <w:rFonts w:ascii="Arial" w:hAnsi="Arial"/>
                  <w:sz w:val="18"/>
                </w:rPr>
                <w:tab/>
                <w:t>to</w:t>
              </w:r>
              <w:r>
                <w:rPr>
                  <w:rFonts w:ascii="Arial" w:hAnsi="Arial"/>
                  <w:sz w:val="18"/>
                </w:rPr>
                <w:tab/>
              </w:r>
              <w:r>
                <w:rPr>
                  <w:rFonts w:ascii="Arial" w:hAnsi="Arial"/>
                  <w:sz w:val="18"/>
                </w:rPr>
                <w:tab/>
                <w:t>Spare</w:t>
              </w:r>
            </w:ins>
          </w:p>
        </w:tc>
      </w:tr>
      <w:tr w:rsidR="008B7C17" w14:paraId="4A77036C" w14:textId="77777777" w:rsidTr="008B7C17">
        <w:trPr>
          <w:cantSplit/>
          <w:jc w:val="center"/>
          <w:ins w:id="10236" w:author="C1-213202" w:date="2021-05-31T12:04:00Z"/>
        </w:trPr>
        <w:tc>
          <w:tcPr>
            <w:tcW w:w="284" w:type="dxa"/>
            <w:tcBorders>
              <w:top w:val="nil"/>
              <w:left w:val="single" w:sz="4" w:space="0" w:color="auto"/>
              <w:bottom w:val="nil"/>
              <w:right w:val="nil"/>
            </w:tcBorders>
            <w:hideMark/>
          </w:tcPr>
          <w:p w14:paraId="51CDD9E3" w14:textId="77777777" w:rsidR="008B7C17" w:rsidRDefault="008B7C17">
            <w:pPr>
              <w:keepNext/>
              <w:keepLines/>
              <w:spacing w:after="0"/>
              <w:jc w:val="center"/>
              <w:rPr>
                <w:ins w:id="10237" w:author="C1-213202" w:date="2021-05-31T12:04:00Z"/>
                <w:rFonts w:ascii="Arial" w:hAnsi="Arial"/>
                <w:sz w:val="18"/>
              </w:rPr>
            </w:pPr>
            <w:ins w:id="10238" w:author="C1-213202" w:date="2021-05-31T12:04:00Z">
              <w:r>
                <w:rPr>
                  <w:rFonts w:ascii="Arial" w:hAnsi="Arial"/>
                  <w:sz w:val="18"/>
                </w:rPr>
                <w:t>1</w:t>
              </w:r>
            </w:ins>
          </w:p>
        </w:tc>
        <w:tc>
          <w:tcPr>
            <w:tcW w:w="284" w:type="dxa"/>
            <w:tcBorders>
              <w:top w:val="nil"/>
              <w:left w:val="nil"/>
              <w:bottom w:val="nil"/>
              <w:right w:val="nil"/>
            </w:tcBorders>
            <w:hideMark/>
          </w:tcPr>
          <w:p w14:paraId="612CB8FF" w14:textId="77777777" w:rsidR="008B7C17" w:rsidRDefault="008B7C17">
            <w:pPr>
              <w:keepNext/>
              <w:keepLines/>
              <w:spacing w:after="0"/>
              <w:jc w:val="center"/>
              <w:rPr>
                <w:ins w:id="10239" w:author="C1-213202" w:date="2021-05-31T12:04:00Z"/>
                <w:rFonts w:ascii="Arial" w:hAnsi="Arial"/>
                <w:sz w:val="18"/>
              </w:rPr>
            </w:pPr>
            <w:ins w:id="10240" w:author="C1-213202" w:date="2021-05-31T12:04:00Z">
              <w:r>
                <w:rPr>
                  <w:rFonts w:ascii="Arial" w:hAnsi="Arial"/>
                  <w:sz w:val="18"/>
                </w:rPr>
                <w:t>1</w:t>
              </w:r>
            </w:ins>
          </w:p>
        </w:tc>
        <w:tc>
          <w:tcPr>
            <w:tcW w:w="283" w:type="dxa"/>
            <w:tcBorders>
              <w:top w:val="nil"/>
              <w:left w:val="nil"/>
              <w:bottom w:val="nil"/>
              <w:right w:val="nil"/>
            </w:tcBorders>
            <w:hideMark/>
          </w:tcPr>
          <w:p w14:paraId="0BC1FF2F" w14:textId="77777777" w:rsidR="008B7C17" w:rsidRDefault="008B7C17">
            <w:pPr>
              <w:keepNext/>
              <w:keepLines/>
              <w:spacing w:after="0"/>
              <w:jc w:val="center"/>
              <w:rPr>
                <w:ins w:id="10241" w:author="C1-213202" w:date="2021-05-31T12:04:00Z"/>
                <w:rFonts w:ascii="Arial" w:hAnsi="Arial"/>
                <w:sz w:val="18"/>
              </w:rPr>
            </w:pPr>
            <w:ins w:id="10242" w:author="C1-213202" w:date="2021-05-31T12:04:00Z">
              <w:r>
                <w:rPr>
                  <w:rFonts w:ascii="Arial" w:hAnsi="Arial"/>
                  <w:sz w:val="18"/>
                </w:rPr>
                <w:t>0</w:t>
              </w:r>
            </w:ins>
          </w:p>
        </w:tc>
        <w:tc>
          <w:tcPr>
            <w:tcW w:w="283" w:type="dxa"/>
            <w:tcBorders>
              <w:top w:val="nil"/>
              <w:left w:val="nil"/>
              <w:bottom w:val="nil"/>
              <w:right w:val="nil"/>
            </w:tcBorders>
          </w:tcPr>
          <w:p w14:paraId="2C675ACF" w14:textId="77777777" w:rsidR="008B7C17" w:rsidRDefault="008B7C17">
            <w:pPr>
              <w:keepNext/>
              <w:keepLines/>
              <w:spacing w:after="0"/>
              <w:jc w:val="center"/>
              <w:rPr>
                <w:ins w:id="10243" w:author="C1-213202" w:date="2021-05-31T12:04:00Z"/>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ins w:id="10244" w:author="C1-213202" w:date="2021-05-31T12:04:00Z"/>
                <w:rFonts w:ascii="Arial" w:hAnsi="Arial"/>
                <w:sz w:val="18"/>
              </w:rPr>
            </w:pPr>
          </w:p>
        </w:tc>
      </w:tr>
      <w:tr w:rsidR="008B7C17" w14:paraId="01BA4C4D" w14:textId="77777777" w:rsidTr="008B7C17">
        <w:trPr>
          <w:cantSplit/>
          <w:jc w:val="center"/>
          <w:ins w:id="10245" w:author="C1-213202" w:date="2021-05-31T12:04:00Z"/>
        </w:trPr>
        <w:tc>
          <w:tcPr>
            <w:tcW w:w="284" w:type="dxa"/>
            <w:tcBorders>
              <w:top w:val="nil"/>
              <w:left w:val="single" w:sz="4" w:space="0" w:color="auto"/>
              <w:bottom w:val="nil"/>
              <w:right w:val="nil"/>
            </w:tcBorders>
            <w:hideMark/>
          </w:tcPr>
          <w:p w14:paraId="52CB191B" w14:textId="77777777" w:rsidR="008B7C17" w:rsidRDefault="008B7C17">
            <w:pPr>
              <w:keepNext/>
              <w:keepLines/>
              <w:spacing w:after="0"/>
              <w:jc w:val="center"/>
              <w:rPr>
                <w:ins w:id="10246" w:author="C1-213202" w:date="2021-05-31T12:04:00Z"/>
                <w:rFonts w:ascii="Arial" w:hAnsi="Arial"/>
                <w:sz w:val="18"/>
              </w:rPr>
            </w:pPr>
            <w:ins w:id="10247" w:author="C1-213202" w:date="2021-05-31T12:04:00Z">
              <w:r>
                <w:rPr>
                  <w:rFonts w:ascii="Arial" w:hAnsi="Arial"/>
                  <w:sz w:val="18"/>
                </w:rPr>
                <w:t>1</w:t>
              </w:r>
            </w:ins>
          </w:p>
        </w:tc>
        <w:tc>
          <w:tcPr>
            <w:tcW w:w="284" w:type="dxa"/>
            <w:tcBorders>
              <w:top w:val="nil"/>
              <w:left w:val="nil"/>
              <w:bottom w:val="nil"/>
              <w:right w:val="nil"/>
            </w:tcBorders>
            <w:hideMark/>
          </w:tcPr>
          <w:p w14:paraId="548EF69A" w14:textId="77777777" w:rsidR="008B7C17" w:rsidRDefault="008B7C17">
            <w:pPr>
              <w:keepNext/>
              <w:keepLines/>
              <w:spacing w:after="0"/>
              <w:jc w:val="center"/>
              <w:rPr>
                <w:ins w:id="10248" w:author="C1-213202" w:date="2021-05-31T12:04:00Z"/>
                <w:rFonts w:ascii="Arial" w:hAnsi="Arial"/>
                <w:sz w:val="18"/>
              </w:rPr>
            </w:pPr>
            <w:ins w:id="10249" w:author="C1-213202" w:date="2021-05-31T12:04:00Z">
              <w:r>
                <w:rPr>
                  <w:rFonts w:ascii="Arial" w:hAnsi="Arial"/>
                  <w:sz w:val="18"/>
                </w:rPr>
                <w:t>1</w:t>
              </w:r>
            </w:ins>
          </w:p>
        </w:tc>
        <w:tc>
          <w:tcPr>
            <w:tcW w:w="283" w:type="dxa"/>
            <w:tcBorders>
              <w:top w:val="nil"/>
              <w:left w:val="nil"/>
              <w:bottom w:val="nil"/>
              <w:right w:val="nil"/>
            </w:tcBorders>
            <w:hideMark/>
          </w:tcPr>
          <w:p w14:paraId="0B974AF7" w14:textId="77777777" w:rsidR="008B7C17" w:rsidRDefault="008B7C17">
            <w:pPr>
              <w:keepNext/>
              <w:keepLines/>
              <w:spacing w:after="0"/>
              <w:jc w:val="center"/>
              <w:rPr>
                <w:ins w:id="10250" w:author="C1-213202" w:date="2021-05-31T12:04:00Z"/>
                <w:rFonts w:ascii="Arial" w:hAnsi="Arial"/>
                <w:sz w:val="18"/>
              </w:rPr>
            </w:pPr>
            <w:ins w:id="10251" w:author="C1-213202" w:date="2021-05-31T12:04:00Z">
              <w:r>
                <w:rPr>
                  <w:rFonts w:ascii="Arial" w:hAnsi="Arial"/>
                  <w:sz w:val="18"/>
                </w:rPr>
                <w:t>1</w:t>
              </w:r>
            </w:ins>
          </w:p>
        </w:tc>
        <w:tc>
          <w:tcPr>
            <w:tcW w:w="283" w:type="dxa"/>
            <w:tcBorders>
              <w:top w:val="nil"/>
              <w:left w:val="nil"/>
              <w:bottom w:val="nil"/>
              <w:right w:val="nil"/>
            </w:tcBorders>
          </w:tcPr>
          <w:p w14:paraId="4623911D" w14:textId="77777777" w:rsidR="008B7C17" w:rsidRDefault="008B7C17">
            <w:pPr>
              <w:keepNext/>
              <w:keepLines/>
              <w:spacing w:after="0"/>
              <w:jc w:val="center"/>
              <w:rPr>
                <w:ins w:id="10252" w:author="C1-213202" w:date="2021-05-31T12:04:00Z"/>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pPr>
              <w:keepNext/>
              <w:keepLines/>
              <w:spacing w:after="0"/>
              <w:rPr>
                <w:ins w:id="10253" w:author="C1-213202" w:date="2021-05-31T12:04:00Z"/>
                <w:rFonts w:ascii="Arial" w:hAnsi="Arial"/>
                <w:sz w:val="18"/>
              </w:rPr>
            </w:pPr>
            <w:ins w:id="10254" w:author="C1-213202" w:date="2021-05-31T12:04:00Z">
              <w:r>
                <w:rPr>
                  <w:rFonts w:ascii="Arial" w:hAnsi="Arial"/>
                  <w:sz w:val="18"/>
                  <w:lang w:eastAsia="ko-KR"/>
                </w:rPr>
                <w:t>Reserved</w:t>
              </w:r>
            </w:ins>
          </w:p>
        </w:tc>
      </w:tr>
      <w:tr w:rsidR="008B7C17" w14:paraId="234DDA1F" w14:textId="77777777" w:rsidTr="008B7C17">
        <w:trPr>
          <w:cantSplit/>
          <w:jc w:val="center"/>
          <w:ins w:id="10255" w:author="C1-213202" w:date="2021-05-31T12:04:00Z"/>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ins w:id="10256" w:author="C1-213202" w:date="2021-05-31T12:04:00Z"/>
                <w:rFonts w:ascii="Arial" w:hAnsi="Arial"/>
                <w:sz w:val="18"/>
              </w:rPr>
            </w:pPr>
          </w:p>
        </w:tc>
      </w:tr>
      <w:tr w:rsidR="008B7C17" w14:paraId="6F7312D6" w14:textId="77777777" w:rsidTr="008B7C17">
        <w:trPr>
          <w:cantSplit/>
          <w:jc w:val="center"/>
          <w:ins w:id="10257" w:author="C1-213202" w:date="2021-05-31T12:04:00Z"/>
        </w:trPr>
        <w:tc>
          <w:tcPr>
            <w:tcW w:w="7087" w:type="dxa"/>
            <w:gridSpan w:val="5"/>
            <w:tcBorders>
              <w:top w:val="nil"/>
              <w:left w:val="single" w:sz="4" w:space="0" w:color="auto"/>
              <w:bottom w:val="nil"/>
              <w:right w:val="single" w:sz="4" w:space="0" w:color="auto"/>
            </w:tcBorders>
          </w:tcPr>
          <w:p w14:paraId="7CB5942D" w14:textId="77777777" w:rsidR="008B7C17" w:rsidRDefault="008B7C17">
            <w:pPr>
              <w:keepNext/>
              <w:keepLines/>
              <w:spacing w:after="0"/>
              <w:rPr>
                <w:ins w:id="10258" w:author="C1-213202" w:date="2021-05-31T12:04:00Z"/>
                <w:rFonts w:ascii="Arial" w:hAnsi="Arial"/>
                <w:sz w:val="18"/>
              </w:rPr>
            </w:pPr>
            <w:ins w:id="10259" w:author="C1-213202" w:date="2021-05-31T12:04:00Z">
              <w:r>
                <w:rPr>
                  <w:rFonts w:ascii="Arial" w:hAnsi="Arial"/>
                  <w:sz w:val="18"/>
                </w:rPr>
                <w:t xml:space="preserve">If the UE receives a </w:t>
              </w:r>
              <w:r>
                <w:rPr>
                  <w:rFonts w:ascii="Arial" w:hAnsi="Arial"/>
                  <w:sz w:val="18"/>
                  <w:lang w:eastAsia="ko-KR"/>
                </w:rPr>
                <w:t>user plane</w:t>
              </w:r>
              <w:r>
                <w:rPr>
                  <w:rFonts w:ascii="Arial" w:hAnsi="Arial"/>
                  <w:sz w:val="18"/>
                </w:rPr>
                <w:t xml:space="preserve"> integrity protection policy value that the UE does not understand, the UE shall interpret the value as 010 "</w:t>
              </w:r>
              <w:r>
                <w:rPr>
                  <w:rFonts w:ascii="Arial" w:hAnsi="Arial"/>
                  <w:sz w:val="18"/>
                  <w:lang w:eastAsia="ko-KR"/>
                </w:rPr>
                <w:t>user plane</w:t>
              </w:r>
              <w:r>
                <w:rPr>
                  <w:rFonts w:ascii="Arial" w:hAnsi="Arial"/>
                  <w:sz w:val="18"/>
                </w:rPr>
                <w:t xml:space="preserve"> integrity protection required".</w:t>
              </w:r>
            </w:ins>
          </w:p>
          <w:p w14:paraId="5D027609" w14:textId="77777777" w:rsidR="008B7C17" w:rsidRDefault="008B7C17">
            <w:pPr>
              <w:keepNext/>
              <w:keepLines/>
              <w:spacing w:after="0"/>
              <w:rPr>
                <w:ins w:id="10260" w:author="C1-213202" w:date="2021-05-31T12:04:00Z"/>
                <w:rFonts w:ascii="Arial" w:hAnsi="Arial"/>
                <w:sz w:val="18"/>
              </w:rPr>
            </w:pPr>
          </w:p>
          <w:p w14:paraId="4277227E" w14:textId="77777777" w:rsidR="008B7C17" w:rsidRDefault="008B7C17">
            <w:pPr>
              <w:keepNext/>
              <w:keepLines/>
              <w:spacing w:after="0"/>
              <w:rPr>
                <w:ins w:id="10261" w:author="C1-213202" w:date="2021-05-31T12:04:00Z"/>
                <w:rFonts w:ascii="Arial" w:hAnsi="Arial"/>
                <w:sz w:val="18"/>
              </w:rPr>
            </w:pPr>
            <w:ins w:id="10262" w:author="C1-213202" w:date="2021-05-31T12:04:00Z">
              <w:r>
                <w:rPr>
                  <w:rFonts w:ascii="Arial" w:hAnsi="Arial"/>
                  <w:sz w:val="18"/>
                </w:rPr>
                <w:t>User plane ciphering policy (octet 2, bit 5 to 7)</w:t>
              </w:r>
            </w:ins>
          </w:p>
        </w:tc>
      </w:tr>
      <w:tr w:rsidR="008B7C17" w14:paraId="0F1B2044" w14:textId="77777777" w:rsidTr="008B7C17">
        <w:trPr>
          <w:cantSplit/>
          <w:jc w:val="center"/>
          <w:ins w:id="10263" w:author="C1-213202" w:date="2021-05-31T12:04:00Z"/>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pPr>
              <w:keepNext/>
              <w:keepLines/>
              <w:spacing w:after="0"/>
              <w:rPr>
                <w:ins w:id="10264" w:author="C1-213202" w:date="2021-05-31T12:04:00Z"/>
                <w:rFonts w:ascii="Arial" w:hAnsi="Arial"/>
                <w:sz w:val="18"/>
              </w:rPr>
            </w:pPr>
            <w:ins w:id="10265" w:author="C1-213202" w:date="2021-05-31T12:04:00Z">
              <w:r>
                <w:rPr>
                  <w:rFonts w:ascii="Arial" w:hAnsi="Arial"/>
                  <w:sz w:val="18"/>
                </w:rPr>
                <w:t>Bits</w:t>
              </w:r>
            </w:ins>
          </w:p>
        </w:tc>
      </w:tr>
      <w:tr w:rsidR="008B7C17" w14:paraId="1BE45DCD" w14:textId="77777777" w:rsidTr="008B7C17">
        <w:trPr>
          <w:cantSplit/>
          <w:jc w:val="center"/>
          <w:ins w:id="10266" w:author="C1-213202" w:date="2021-05-31T12:04:00Z"/>
        </w:trPr>
        <w:tc>
          <w:tcPr>
            <w:tcW w:w="284" w:type="dxa"/>
            <w:tcBorders>
              <w:top w:val="nil"/>
              <w:left w:val="single" w:sz="4" w:space="0" w:color="auto"/>
              <w:bottom w:val="nil"/>
              <w:right w:val="nil"/>
            </w:tcBorders>
            <w:hideMark/>
          </w:tcPr>
          <w:p w14:paraId="1EB1980A" w14:textId="77777777" w:rsidR="008B7C17" w:rsidRDefault="008B7C17">
            <w:pPr>
              <w:keepNext/>
              <w:keepLines/>
              <w:spacing w:after="0"/>
              <w:jc w:val="center"/>
              <w:rPr>
                <w:ins w:id="10267" w:author="C1-213202" w:date="2021-05-31T12:04:00Z"/>
                <w:rFonts w:ascii="Arial" w:hAnsi="Arial"/>
                <w:b/>
                <w:sz w:val="18"/>
              </w:rPr>
            </w:pPr>
            <w:ins w:id="10268" w:author="C1-213202" w:date="2021-05-31T12:04:00Z">
              <w:r>
                <w:rPr>
                  <w:rFonts w:ascii="Arial" w:hAnsi="Arial"/>
                  <w:b/>
                  <w:sz w:val="18"/>
                </w:rPr>
                <w:t>7</w:t>
              </w:r>
            </w:ins>
          </w:p>
        </w:tc>
        <w:tc>
          <w:tcPr>
            <w:tcW w:w="284" w:type="dxa"/>
            <w:tcBorders>
              <w:top w:val="nil"/>
              <w:left w:val="nil"/>
              <w:bottom w:val="nil"/>
              <w:right w:val="nil"/>
            </w:tcBorders>
            <w:hideMark/>
          </w:tcPr>
          <w:p w14:paraId="1E22681D" w14:textId="77777777" w:rsidR="008B7C17" w:rsidRDefault="008B7C17">
            <w:pPr>
              <w:keepNext/>
              <w:keepLines/>
              <w:spacing w:after="0"/>
              <w:jc w:val="center"/>
              <w:rPr>
                <w:ins w:id="10269" w:author="C1-213202" w:date="2021-05-31T12:04:00Z"/>
                <w:rFonts w:ascii="Arial" w:hAnsi="Arial"/>
                <w:b/>
                <w:sz w:val="18"/>
              </w:rPr>
            </w:pPr>
            <w:ins w:id="10270" w:author="C1-213202" w:date="2021-05-31T12:04:00Z">
              <w:r>
                <w:rPr>
                  <w:rFonts w:ascii="Arial" w:hAnsi="Arial"/>
                  <w:b/>
                  <w:sz w:val="18"/>
                </w:rPr>
                <w:t>6</w:t>
              </w:r>
            </w:ins>
          </w:p>
        </w:tc>
        <w:tc>
          <w:tcPr>
            <w:tcW w:w="283" w:type="dxa"/>
            <w:tcBorders>
              <w:top w:val="nil"/>
              <w:left w:val="nil"/>
              <w:bottom w:val="nil"/>
              <w:right w:val="nil"/>
            </w:tcBorders>
            <w:hideMark/>
          </w:tcPr>
          <w:p w14:paraId="2900E805" w14:textId="77777777" w:rsidR="008B7C17" w:rsidRDefault="008B7C17">
            <w:pPr>
              <w:keepNext/>
              <w:keepLines/>
              <w:spacing w:after="0"/>
              <w:jc w:val="center"/>
              <w:rPr>
                <w:ins w:id="10271" w:author="C1-213202" w:date="2021-05-31T12:04:00Z"/>
                <w:rFonts w:ascii="Arial" w:hAnsi="Arial"/>
                <w:b/>
                <w:sz w:val="18"/>
              </w:rPr>
            </w:pPr>
            <w:ins w:id="10272" w:author="C1-213202" w:date="2021-05-31T12:04:00Z">
              <w:r>
                <w:rPr>
                  <w:rFonts w:ascii="Arial" w:hAnsi="Arial"/>
                  <w:b/>
                  <w:sz w:val="18"/>
                </w:rPr>
                <w:t>5</w:t>
              </w:r>
            </w:ins>
          </w:p>
        </w:tc>
        <w:tc>
          <w:tcPr>
            <w:tcW w:w="283" w:type="dxa"/>
            <w:tcBorders>
              <w:top w:val="nil"/>
              <w:left w:val="nil"/>
              <w:bottom w:val="nil"/>
              <w:right w:val="nil"/>
            </w:tcBorders>
          </w:tcPr>
          <w:p w14:paraId="22D1C63C" w14:textId="77777777" w:rsidR="008B7C17" w:rsidRDefault="008B7C17">
            <w:pPr>
              <w:keepNext/>
              <w:keepLines/>
              <w:spacing w:after="0"/>
              <w:jc w:val="center"/>
              <w:rPr>
                <w:ins w:id="10273" w:author="C1-213202" w:date="2021-05-31T12:04:00Z"/>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ins w:id="10274" w:author="C1-213202" w:date="2021-05-31T12:04:00Z"/>
                <w:rFonts w:ascii="Arial" w:hAnsi="Arial"/>
                <w:sz w:val="18"/>
              </w:rPr>
            </w:pPr>
          </w:p>
        </w:tc>
      </w:tr>
      <w:tr w:rsidR="008B7C17" w14:paraId="6106E513" w14:textId="77777777" w:rsidTr="008B7C17">
        <w:trPr>
          <w:cantSplit/>
          <w:jc w:val="center"/>
          <w:ins w:id="10275" w:author="C1-213202" w:date="2021-05-31T12:04:00Z"/>
        </w:trPr>
        <w:tc>
          <w:tcPr>
            <w:tcW w:w="284" w:type="dxa"/>
            <w:tcBorders>
              <w:top w:val="nil"/>
              <w:left w:val="single" w:sz="4" w:space="0" w:color="auto"/>
              <w:bottom w:val="nil"/>
              <w:right w:val="nil"/>
            </w:tcBorders>
            <w:hideMark/>
          </w:tcPr>
          <w:p w14:paraId="22EF39AC" w14:textId="77777777" w:rsidR="008B7C17" w:rsidRDefault="008B7C17">
            <w:pPr>
              <w:keepNext/>
              <w:keepLines/>
              <w:spacing w:after="0"/>
              <w:jc w:val="center"/>
              <w:rPr>
                <w:ins w:id="10276" w:author="C1-213202" w:date="2021-05-31T12:04:00Z"/>
                <w:rFonts w:ascii="Arial" w:hAnsi="Arial"/>
                <w:sz w:val="18"/>
              </w:rPr>
            </w:pPr>
            <w:ins w:id="10277" w:author="C1-213202" w:date="2021-05-31T12:04:00Z">
              <w:r>
                <w:rPr>
                  <w:rFonts w:ascii="Arial" w:hAnsi="Arial"/>
                  <w:sz w:val="18"/>
                </w:rPr>
                <w:t>0</w:t>
              </w:r>
            </w:ins>
          </w:p>
        </w:tc>
        <w:tc>
          <w:tcPr>
            <w:tcW w:w="284" w:type="dxa"/>
            <w:tcBorders>
              <w:top w:val="nil"/>
              <w:left w:val="nil"/>
              <w:bottom w:val="nil"/>
              <w:right w:val="nil"/>
            </w:tcBorders>
            <w:hideMark/>
          </w:tcPr>
          <w:p w14:paraId="4E8437CD" w14:textId="77777777" w:rsidR="008B7C17" w:rsidRDefault="008B7C17">
            <w:pPr>
              <w:keepNext/>
              <w:keepLines/>
              <w:spacing w:after="0"/>
              <w:jc w:val="center"/>
              <w:rPr>
                <w:ins w:id="10278" w:author="C1-213202" w:date="2021-05-31T12:04:00Z"/>
                <w:rFonts w:ascii="Arial" w:hAnsi="Arial"/>
                <w:sz w:val="18"/>
              </w:rPr>
            </w:pPr>
            <w:ins w:id="10279" w:author="C1-213202" w:date="2021-05-31T12:04:00Z">
              <w:r>
                <w:rPr>
                  <w:rFonts w:ascii="Arial" w:hAnsi="Arial"/>
                  <w:sz w:val="18"/>
                </w:rPr>
                <w:t>0</w:t>
              </w:r>
            </w:ins>
          </w:p>
        </w:tc>
        <w:tc>
          <w:tcPr>
            <w:tcW w:w="283" w:type="dxa"/>
            <w:tcBorders>
              <w:top w:val="nil"/>
              <w:left w:val="nil"/>
              <w:bottom w:val="nil"/>
              <w:right w:val="nil"/>
            </w:tcBorders>
            <w:hideMark/>
          </w:tcPr>
          <w:p w14:paraId="415D95C7" w14:textId="77777777" w:rsidR="008B7C17" w:rsidRDefault="008B7C17">
            <w:pPr>
              <w:keepNext/>
              <w:keepLines/>
              <w:spacing w:after="0"/>
              <w:jc w:val="center"/>
              <w:rPr>
                <w:ins w:id="10280" w:author="C1-213202" w:date="2021-05-31T12:04:00Z"/>
                <w:rFonts w:ascii="Arial" w:hAnsi="Arial"/>
                <w:sz w:val="18"/>
              </w:rPr>
            </w:pPr>
            <w:ins w:id="10281" w:author="C1-213202" w:date="2021-05-31T12:04:00Z">
              <w:r>
                <w:rPr>
                  <w:rFonts w:ascii="Arial" w:hAnsi="Arial"/>
                  <w:sz w:val="18"/>
                </w:rPr>
                <w:t>0</w:t>
              </w:r>
            </w:ins>
          </w:p>
        </w:tc>
        <w:tc>
          <w:tcPr>
            <w:tcW w:w="283" w:type="dxa"/>
            <w:tcBorders>
              <w:top w:val="nil"/>
              <w:left w:val="nil"/>
              <w:bottom w:val="nil"/>
              <w:right w:val="nil"/>
            </w:tcBorders>
          </w:tcPr>
          <w:p w14:paraId="3E47D91F" w14:textId="77777777" w:rsidR="008B7C17" w:rsidRDefault="008B7C17">
            <w:pPr>
              <w:keepNext/>
              <w:keepLines/>
              <w:spacing w:after="0"/>
              <w:jc w:val="center"/>
              <w:rPr>
                <w:ins w:id="10282" w:author="C1-213202" w:date="2021-05-31T12:04:00Z"/>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pPr>
              <w:keepNext/>
              <w:keepLines/>
              <w:spacing w:after="0"/>
              <w:rPr>
                <w:ins w:id="10283" w:author="C1-213202" w:date="2021-05-31T12:04:00Z"/>
                <w:rFonts w:ascii="Arial" w:hAnsi="Arial"/>
                <w:sz w:val="18"/>
              </w:rPr>
            </w:pPr>
            <w:ins w:id="10284" w:author="C1-213202" w:date="2021-05-31T12:04:00Z">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not needed</w:t>
              </w:r>
            </w:ins>
          </w:p>
        </w:tc>
      </w:tr>
      <w:tr w:rsidR="008B7C17" w14:paraId="57291675" w14:textId="77777777" w:rsidTr="008B7C17">
        <w:trPr>
          <w:cantSplit/>
          <w:jc w:val="center"/>
          <w:ins w:id="10285" w:author="C1-213202" w:date="2021-05-31T12:04:00Z"/>
        </w:trPr>
        <w:tc>
          <w:tcPr>
            <w:tcW w:w="284" w:type="dxa"/>
            <w:tcBorders>
              <w:top w:val="nil"/>
              <w:left w:val="single" w:sz="4" w:space="0" w:color="auto"/>
              <w:bottom w:val="nil"/>
              <w:right w:val="nil"/>
            </w:tcBorders>
            <w:hideMark/>
          </w:tcPr>
          <w:p w14:paraId="608EEDB5" w14:textId="77777777" w:rsidR="008B7C17" w:rsidRDefault="008B7C17">
            <w:pPr>
              <w:keepNext/>
              <w:keepLines/>
              <w:spacing w:after="0"/>
              <w:jc w:val="center"/>
              <w:rPr>
                <w:ins w:id="10286" w:author="C1-213202" w:date="2021-05-31T12:04:00Z"/>
                <w:rFonts w:ascii="Arial" w:hAnsi="Arial"/>
                <w:sz w:val="18"/>
              </w:rPr>
            </w:pPr>
            <w:ins w:id="10287" w:author="C1-213202" w:date="2021-05-31T12:04:00Z">
              <w:r>
                <w:rPr>
                  <w:rFonts w:ascii="Arial" w:hAnsi="Arial"/>
                  <w:sz w:val="18"/>
                </w:rPr>
                <w:t>0</w:t>
              </w:r>
            </w:ins>
          </w:p>
        </w:tc>
        <w:tc>
          <w:tcPr>
            <w:tcW w:w="284" w:type="dxa"/>
            <w:tcBorders>
              <w:top w:val="nil"/>
              <w:left w:val="nil"/>
              <w:bottom w:val="nil"/>
              <w:right w:val="nil"/>
            </w:tcBorders>
            <w:hideMark/>
          </w:tcPr>
          <w:p w14:paraId="6642107E" w14:textId="77777777" w:rsidR="008B7C17" w:rsidRDefault="008B7C17">
            <w:pPr>
              <w:keepNext/>
              <w:keepLines/>
              <w:spacing w:after="0"/>
              <w:jc w:val="center"/>
              <w:rPr>
                <w:ins w:id="10288" w:author="C1-213202" w:date="2021-05-31T12:04:00Z"/>
                <w:rFonts w:ascii="Arial" w:hAnsi="Arial"/>
                <w:sz w:val="18"/>
              </w:rPr>
            </w:pPr>
            <w:ins w:id="10289" w:author="C1-213202" w:date="2021-05-31T12:04:00Z">
              <w:r>
                <w:rPr>
                  <w:rFonts w:ascii="Arial" w:hAnsi="Arial"/>
                  <w:sz w:val="18"/>
                </w:rPr>
                <w:t>0</w:t>
              </w:r>
            </w:ins>
          </w:p>
        </w:tc>
        <w:tc>
          <w:tcPr>
            <w:tcW w:w="283" w:type="dxa"/>
            <w:tcBorders>
              <w:top w:val="nil"/>
              <w:left w:val="nil"/>
              <w:bottom w:val="nil"/>
              <w:right w:val="nil"/>
            </w:tcBorders>
            <w:hideMark/>
          </w:tcPr>
          <w:p w14:paraId="0F7FA684" w14:textId="77777777" w:rsidR="008B7C17" w:rsidRDefault="008B7C17">
            <w:pPr>
              <w:keepNext/>
              <w:keepLines/>
              <w:spacing w:after="0"/>
              <w:jc w:val="center"/>
              <w:rPr>
                <w:ins w:id="10290" w:author="C1-213202" w:date="2021-05-31T12:04:00Z"/>
                <w:rFonts w:ascii="Arial" w:hAnsi="Arial"/>
                <w:sz w:val="18"/>
              </w:rPr>
            </w:pPr>
            <w:ins w:id="10291" w:author="C1-213202" w:date="2021-05-31T12:04:00Z">
              <w:r>
                <w:rPr>
                  <w:rFonts w:ascii="Arial" w:hAnsi="Arial"/>
                  <w:sz w:val="18"/>
                </w:rPr>
                <w:t>1</w:t>
              </w:r>
            </w:ins>
          </w:p>
        </w:tc>
        <w:tc>
          <w:tcPr>
            <w:tcW w:w="283" w:type="dxa"/>
            <w:tcBorders>
              <w:top w:val="nil"/>
              <w:left w:val="nil"/>
              <w:bottom w:val="nil"/>
              <w:right w:val="nil"/>
            </w:tcBorders>
          </w:tcPr>
          <w:p w14:paraId="2F23C948" w14:textId="77777777" w:rsidR="008B7C17" w:rsidRDefault="008B7C17">
            <w:pPr>
              <w:keepNext/>
              <w:keepLines/>
              <w:spacing w:after="0"/>
              <w:jc w:val="center"/>
              <w:rPr>
                <w:ins w:id="10292" w:author="C1-213202" w:date="2021-05-31T12:04:00Z"/>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pPr>
              <w:keepNext/>
              <w:keepLines/>
              <w:spacing w:after="0"/>
              <w:rPr>
                <w:ins w:id="10293" w:author="C1-213202" w:date="2021-05-31T12:04:00Z"/>
                <w:rFonts w:ascii="Arial" w:hAnsi="Arial"/>
                <w:sz w:val="18"/>
              </w:rPr>
            </w:pPr>
            <w:ins w:id="10294" w:author="C1-213202" w:date="2021-05-31T12:04:00Z">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preferred</w:t>
              </w:r>
            </w:ins>
          </w:p>
        </w:tc>
      </w:tr>
      <w:tr w:rsidR="008B7C17" w14:paraId="6E057701" w14:textId="77777777" w:rsidTr="008B7C17">
        <w:trPr>
          <w:cantSplit/>
          <w:jc w:val="center"/>
          <w:ins w:id="10295" w:author="C1-213202" w:date="2021-05-31T12:04:00Z"/>
        </w:trPr>
        <w:tc>
          <w:tcPr>
            <w:tcW w:w="284" w:type="dxa"/>
            <w:tcBorders>
              <w:top w:val="nil"/>
              <w:left w:val="single" w:sz="4" w:space="0" w:color="auto"/>
              <w:bottom w:val="nil"/>
              <w:right w:val="nil"/>
            </w:tcBorders>
            <w:hideMark/>
          </w:tcPr>
          <w:p w14:paraId="5E4F7A57" w14:textId="77777777" w:rsidR="008B7C17" w:rsidRDefault="008B7C17">
            <w:pPr>
              <w:keepNext/>
              <w:keepLines/>
              <w:spacing w:after="0"/>
              <w:jc w:val="center"/>
              <w:rPr>
                <w:ins w:id="10296" w:author="C1-213202" w:date="2021-05-31T12:04:00Z"/>
                <w:rFonts w:ascii="Arial" w:hAnsi="Arial"/>
                <w:sz w:val="18"/>
              </w:rPr>
            </w:pPr>
            <w:ins w:id="10297" w:author="C1-213202" w:date="2021-05-31T12:04:00Z">
              <w:r>
                <w:rPr>
                  <w:rFonts w:ascii="Arial" w:hAnsi="Arial"/>
                  <w:sz w:val="18"/>
                </w:rPr>
                <w:t>0</w:t>
              </w:r>
            </w:ins>
          </w:p>
        </w:tc>
        <w:tc>
          <w:tcPr>
            <w:tcW w:w="284" w:type="dxa"/>
            <w:tcBorders>
              <w:top w:val="nil"/>
              <w:left w:val="nil"/>
              <w:bottom w:val="nil"/>
              <w:right w:val="nil"/>
            </w:tcBorders>
            <w:hideMark/>
          </w:tcPr>
          <w:p w14:paraId="2A1554C4" w14:textId="77777777" w:rsidR="008B7C17" w:rsidRDefault="008B7C17">
            <w:pPr>
              <w:keepNext/>
              <w:keepLines/>
              <w:spacing w:after="0"/>
              <w:jc w:val="center"/>
              <w:rPr>
                <w:ins w:id="10298" w:author="C1-213202" w:date="2021-05-31T12:04:00Z"/>
                <w:rFonts w:ascii="Arial" w:hAnsi="Arial"/>
                <w:sz w:val="18"/>
              </w:rPr>
            </w:pPr>
            <w:ins w:id="10299" w:author="C1-213202" w:date="2021-05-31T12:04:00Z">
              <w:r>
                <w:rPr>
                  <w:rFonts w:ascii="Arial" w:hAnsi="Arial"/>
                  <w:sz w:val="18"/>
                </w:rPr>
                <w:t>1</w:t>
              </w:r>
            </w:ins>
          </w:p>
        </w:tc>
        <w:tc>
          <w:tcPr>
            <w:tcW w:w="283" w:type="dxa"/>
            <w:tcBorders>
              <w:top w:val="nil"/>
              <w:left w:val="nil"/>
              <w:bottom w:val="nil"/>
              <w:right w:val="nil"/>
            </w:tcBorders>
            <w:hideMark/>
          </w:tcPr>
          <w:p w14:paraId="0F61B208" w14:textId="77777777" w:rsidR="008B7C17" w:rsidRDefault="008B7C17">
            <w:pPr>
              <w:keepNext/>
              <w:keepLines/>
              <w:spacing w:after="0"/>
              <w:jc w:val="center"/>
              <w:rPr>
                <w:ins w:id="10300" w:author="C1-213202" w:date="2021-05-31T12:04:00Z"/>
                <w:rFonts w:ascii="Arial" w:hAnsi="Arial"/>
                <w:sz w:val="18"/>
              </w:rPr>
            </w:pPr>
            <w:ins w:id="10301" w:author="C1-213202" w:date="2021-05-31T12:04:00Z">
              <w:r>
                <w:rPr>
                  <w:rFonts w:ascii="Arial" w:hAnsi="Arial"/>
                  <w:sz w:val="18"/>
                </w:rPr>
                <w:t>0</w:t>
              </w:r>
            </w:ins>
          </w:p>
        </w:tc>
        <w:tc>
          <w:tcPr>
            <w:tcW w:w="283" w:type="dxa"/>
            <w:tcBorders>
              <w:top w:val="nil"/>
              <w:left w:val="nil"/>
              <w:bottom w:val="nil"/>
              <w:right w:val="nil"/>
            </w:tcBorders>
          </w:tcPr>
          <w:p w14:paraId="31F793AE" w14:textId="77777777" w:rsidR="008B7C17" w:rsidRDefault="008B7C17">
            <w:pPr>
              <w:keepNext/>
              <w:keepLines/>
              <w:spacing w:after="0"/>
              <w:jc w:val="center"/>
              <w:rPr>
                <w:ins w:id="10302" w:author="C1-213202" w:date="2021-05-31T12:04:00Z"/>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pPr>
              <w:keepNext/>
              <w:keepLines/>
              <w:spacing w:after="0"/>
              <w:rPr>
                <w:ins w:id="10303" w:author="C1-213202" w:date="2021-05-31T12:04:00Z"/>
                <w:rFonts w:ascii="Arial" w:hAnsi="Arial"/>
                <w:sz w:val="18"/>
              </w:rPr>
            </w:pPr>
            <w:ins w:id="10304" w:author="C1-213202" w:date="2021-05-31T12:04:00Z">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required</w:t>
              </w:r>
            </w:ins>
          </w:p>
        </w:tc>
      </w:tr>
      <w:tr w:rsidR="008B7C17" w14:paraId="761BDECF" w14:textId="77777777" w:rsidTr="008B7C17">
        <w:trPr>
          <w:cantSplit/>
          <w:jc w:val="center"/>
          <w:ins w:id="10305" w:author="C1-213202" w:date="2021-05-31T12:04:00Z"/>
        </w:trPr>
        <w:tc>
          <w:tcPr>
            <w:tcW w:w="284" w:type="dxa"/>
            <w:tcBorders>
              <w:top w:val="nil"/>
              <w:left w:val="single" w:sz="4" w:space="0" w:color="auto"/>
              <w:bottom w:val="nil"/>
              <w:right w:val="nil"/>
            </w:tcBorders>
            <w:hideMark/>
          </w:tcPr>
          <w:p w14:paraId="62B36670" w14:textId="77777777" w:rsidR="008B7C17" w:rsidRDefault="008B7C17">
            <w:pPr>
              <w:keepNext/>
              <w:keepLines/>
              <w:spacing w:after="0"/>
              <w:jc w:val="center"/>
              <w:rPr>
                <w:ins w:id="10306" w:author="C1-213202" w:date="2021-05-31T12:04:00Z"/>
                <w:rFonts w:ascii="Arial" w:hAnsi="Arial"/>
                <w:sz w:val="18"/>
              </w:rPr>
            </w:pPr>
            <w:ins w:id="10307" w:author="C1-213202" w:date="2021-05-31T12:04:00Z">
              <w:r>
                <w:rPr>
                  <w:rFonts w:ascii="Arial" w:hAnsi="Arial"/>
                  <w:sz w:val="18"/>
                </w:rPr>
                <w:t>0</w:t>
              </w:r>
            </w:ins>
          </w:p>
        </w:tc>
        <w:tc>
          <w:tcPr>
            <w:tcW w:w="284" w:type="dxa"/>
            <w:tcBorders>
              <w:top w:val="nil"/>
              <w:left w:val="nil"/>
              <w:bottom w:val="nil"/>
              <w:right w:val="nil"/>
            </w:tcBorders>
            <w:hideMark/>
          </w:tcPr>
          <w:p w14:paraId="176DB806" w14:textId="77777777" w:rsidR="008B7C17" w:rsidRDefault="008B7C17">
            <w:pPr>
              <w:keepNext/>
              <w:keepLines/>
              <w:spacing w:after="0"/>
              <w:jc w:val="center"/>
              <w:rPr>
                <w:ins w:id="10308" w:author="C1-213202" w:date="2021-05-31T12:04:00Z"/>
                <w:rFonts w:ascii="Arial" w:hAnsi="Arial"/>
                <w:sz w:val="18"/>
              </w:rPr>
            </w:pPr>
            <w:ins w:id="10309" w:author="C1-213202" w:date="2021-05-31T12:04:00Z">
              <w:r>
                <w:rPr>
                  <w:rFonts w:ascii="Arial" w:hAnsi="Arial"/>
                  <w:sz w:val="18"/>
                </w:rPr>
                <w:t>1</w:t>
              </w:r>
            </w:ins>
          </w:p>
        </w:tc>
        <w:tc>
          <w:tcPr>
            <w:tcW w:w="283" w:type="dxa"/>
            <w:tcBorders>
              <w:top w:val="nil"/>
              <w:left w:val="nil"/>
              <w:bottom w:val="nil"/>
              <w:right w:val="nil"/>
            </w:tcBorders>
            <w:hideMark/>
          </w:tcPr>
          <w:p w14:paraId="67396FC8" w14:textId="77777777" w:rsidR="008B7C17" w:rsidRDefault="008B7C17">
            <w:pPr>
              <w:keepNext/>
              <w:keepLines/>
              <w:spacing w:after="0"/>
              <w:jc w:val="center"/>
              <w:rPr>
                <w:ins w:id="10310" w:author="C1-213202" w:date="2021-05-31T12:04:00Z"/>
                <w:rFonts w:ascii="Arial" w:hAnsi="Arial"/>
                <w:sz w:val="18"/>
              </w:rPr>
            </w:pPr>
            <w:ins w:id="10311" w:author="C1-213202" w:date="2021-05-31T12:04:00Z">
              <w:r>
                <w:rPr>
                  <w:rFonts w:ascii="Arial" w:hAnsi="Arial"/>
                  <w:sz w:val="18"/>
                </w:rPr>
                <w:t>1</w:t>
              </w:r>
            </w:ins>
          </w:p>
        </w:tc>
        <w:tc>
          <w:tcPr>
            <w:tcW w:w="283" w:type="dxa"/>
            <w:tcBorders>
              <w:top w:val="nil"/>
              <w:left w:val="nil"/>
              <w:bottom w:val="nil"/>
              <w:right w:val="nil"/>
            </w:tcBorders>
          </w:tcPr>
          <w:p w14:paraId="21822EF0" w14:textId="77777777" w:rsidR="008B7C17" w:rsidRDefault="008B7C17">
            <w:pPr>
              <w:keepNext/>
              <w:keepLines/>
              <w:spacing w:after="0"/>
              <w:jc w:val="center"/>
              <w:rPr>
                <w:ins w:id="10312" w:author="C1-213202" w:date="2021-05-31T12:04:00Z"/>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ins w:id="10313" w:author="C1-213202" w:date="2021-05-31T12:04:00Z"/>
                <w:rFonts w:ascii="Arial" w:hAnsi="Arial"/>
                <w:sz w:val="18"/>
              </w:rPr>
            </w:pPr>
          </w:p>
        </w:tc>
      </w:tr>
      <w:tr w:rsidR="008B7C17" w14:paraId="73350506" w14:textId="77777777" w:rsidTr="008B7C17">
        <w:trPr>
          <w:cantSplit/>
          <w:jc w:val="center"/>
          <w:ins w:id="10314" w:author="C1-213202" w:date="2021-05-31T12:04:00Z"/>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pPr>
              <w:keepNext/>
              <w:keepLines/>
              <w:spacing w:after="0"/>
              <w:rPr>
                <w:ins w:id="10315" w:author="C1-213202" w:date="2021-05-31T12:04:00Z"/>
                <w:rFonts w:ascii="Arial" w:hAnsi="Arial"/>
                <w:sz w:val="18"/>
              </w:rPr>
            </w:pPr>
            <w:ins w:id="10316" w:author="C1-213202" w:date="2021-05-31T12:04:00Z">
              <w:r>
                <w:rPr>
                  <w:rFonts w:ascii="Arial" w:hAnsi="Arial"/>
                  <w:sz w:val="18"/>
                </w:rPr>
                <w:tab/>
                <w:t>to</w:t>
              </w:r>
              <w:r>
                <w:rPr>
                  <w:rFonts w:ascii="Arial" w:hAnsi="Arial"/>
                  <w:sz w:val="18"/>
                </w:rPr>
                <w:tab/>
              </w:r>
              <w:r>
                <w:rPr>
                  <w:rFonts w:ascii="Arial" w:hAnsi="Arial"/>
                  <w:sz w:val="18"/>
                </w:rPr>
                <w:tab/>
                <w:t>Spare</w:t>
              </w:r>
            </w:ins>
          </w:p>
        </w:tc>
      </w:tr>
      <w:tr w:rsidR="008B7C17" w14:paraId="7FB536BE" w14:textId="77777777" w:rsidTr="008B7C17">
        <w:trPr>
          <w:cantSplit/>
          <w:jc w:val="center"/>
          <w:ins w:id="10317" w:author="C1-213202" w:date="2021-05-31T12:04:00Z"/>
        </w:trPr>
        <w:tc>
          <w:tcPr>
            <w:tcW w:w="284" w:type="dxa"/>
            <w:tcBorders>
              <w:top w:val="nil"/>
              <w:left w:val="single" w:sz="4" w:space="0" w:color="auto"/>
              <w:bottom w:val="nil"/>
              <w:right w:val="nil"/>
            </w:tcBorders>
            <w:hideMark/>
          </w:tcPr>
          <w:p w14:paraId="540E9D88" w14:textId="77777777" w:rsidR="008B7C17" w:rsidRDefault="008B7C17">
            <w:pPr>
              <w:keepNext/>
              <w:keepLines/>
              <w:spacing w:after="0"/>
              <w:jc w:val="center"/>
              <w:rPr>
                <w:ins w:id="10318" w:author="C1-213202" w:date="2021-05-31T12:04:00Z"/>
                <w:rFonts w:ascii="Arial" w:hAnsi="Arial"/>
                <w:sz w:val="18"/>
              </w:rPr>
            </w:pPr>
            <w:ins w:id="10319" w:author="C1-213202" w:date="2021-05-31T12:04:00Z">
              <w:r>
                <w:rPr>
                  <w:rFonts w:ascii="Arial" w:hAnsi="Arial"/>
                  <w:sz w:val="18"/>
                </w:rPr>
                <w:t>1</w:t>
              </w:r>
            </w:ins>
          </w:p>
        </w:tc>
        <w:tc>
          <w:tcPr>
            <w:tcW w:w="284" w:type="dxa"/>
            <w:tcBorders>
              <w:top w:val="nil"/>
              <w:left w:val="nil"/>
              <w:bottom w:val="nil"/>
              <w:right w:val="nil"/>
            </w:tcBorders>
            <w:hideMark/>
          </w:tcPr>
          <w:p w14:paraId="4FBE490A" w14:textId="77777777" w:rsidR="008B7C17" w:rsidRDefault="008B7C17">
            <w:pPr>
              <w:keepNext/>
              <w:keepLines/>
              <w:spacing w:after="0"/>
              <w:jc w:val="center"/>
              <w:rPr>
                <w:ins w:id="10320" w:author="C1-213202" w:date="2021-05-31T12:04:00Z"/>
                <w:rFonts w:ascii="Arial" w:hAnsi="Arial"/>
                <w:sz w:val="18"/>
              </w:rPr>
            </w:pPr>
            <w:ins w:id="10321" w:author="C1-213202" w:date="2021-05-31T12:04:00Z">
              <w:r>
                <w:rPr>
                  <w:rFonts w:ascii="Arial" w:hAnsi="Arial"/>
                  <w:sz w:val="18"/>
                </w:rPr>
                <w:t>1</w:t>
              </w:r>
            </w:ins>
          </w:p>
        </w:tc>
        <w:tc>
          <w:tcPr>
            <w:tcW w:w="283" w:type="dxa"/>
            <w:tcBorders>
              <w:top w:val="nil"/>
              <w:left w:val="nil"/>
              <w:bottom w:val="nil"/>
              <w:right w:val="nil"/>
            </w:tcBorders>
            <w:hideMark/>
          </w:tcPr>
          <w:p w14:paraId="5204EE48" w14:textId="77777777" w:rsidR="008B7C17" w:rsidRDefault="008B7C17">
            <w:pPr>
              <w:keepNext/>
              <w:keepLines/>
              <w:spacing w:after="0"/>
              <w:jc w:val="center"/>
              <w:rPr>
                <w:ins w:id="10322" w:author="C1-213202" w:date="2021-05-31T12:04:00Z"/>
                <w:rFonts w:ascii="Arial" w:hAnsi="Arial"/>
                <w:sz w:val="18"/>
              </w:rPr>
            </w:pPr>
            <w:ins w:id="10323" w:author="C1-213202" w:date="2021-05-31T12:04:00Z">
              <w:r>
                <w:rPr>
                  <w:rFonts w:ascii="Arial" w:hAnsi="Arial"/>
                  <w:sz w:val="18"/>
                </w:rPr>
                <w:t>0</w:t>
              </w:r>
            </w:ins>
          </w:p>
        </w:tc>
        <w:tc>
          <w:tcPr>
            <w:tcW w:w="283" w:type="dxa"/>
            <w:tcBorders>
              <w:top w:val="nil"/>
              <w:left w:val="nil"/>
              <w:bottom w:val="nil"/>
              <w:right w:val="nil"/>
            </w:tcBorders>
          </w:tcPr>
          <w:p w14:paraId="22361E58" w14:textId="77777777" w:rsidR="008B7C17" w:rsidRDefault="008B7C17">
            <w:pPr>
              <w:keepNext/>
              <w:keepLines/>
              <w:spacing w:after="0"/>
              <w:jc w:val="center"/>
              <w:rPr>
                <w:ins w:id="10324" w:author="C1-213202" w:date="2021-05-31T12:04:00Z"/>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ins w:id="10325" w:author="C1-213202" w:date="2021-05-31T12:04:00Z"/>
                <w:rFonts w:ascii="Arial" w:hAnsi="Arial"/>
                <w:sz w:val="18"/>
              </w:rPr>
            </w:pPr>
          </w:p>
        </w:tc>
      </w:tr>
      <w:tr w:rsidR="008B7C17" w14:paraId="7181D8BC" w14:textId="77777777" w:rsidTr="008B7C17">
        <w:trPr>
          <w:cantSplit/>
          <w:jc w:val="center"/>
          <w:ins w:id="10326" w:author="C1-213202" w:date="2021-05-31T12:04:00Z"/>
        </w:trPr>
        <w:tc>
          <w:tcPr>
            <w:tcW w:w="284" w:type="dxa"/>
            <w:tcBorders>
              <w:top w:val="nil"/>
              <w:left w:val="single" w:sz="4" w:space="0" w:color="auto"/>
              <w:bottom w:val="nil"/>
              <w:right w:val="nil"/>
            </w:tcBorders>
            <w:hideMark/>
          </w:tcPr>
          <w:p w14:paraId="66022157" w14:textId="77777777" w:rsidR="008B7C17" w:rsidRDefault="008B7C17">
            <w:pPr>
              <w:keepNext/>
              <w:keepLines/>
              <w:spacing w:after="0"/>
              <w:jc w:val="center"/>
              <w:rPr>
                <w:ins w:id="10327" w:author="C1-213202" w:date="2021-05-31T12:04:00Z"/>
                <w:rFonts w:ascii="Arial" w:hAnsi="Arial"/>
                <w:sz w:val="18"/>
              </w:rPr>
            </w:pPr>
            <w:ins w:id="10328" w:author="C1-213202" w:date="2021-05-31T12:04:00Z">
              <w:r>
                <w:rPr>
                  <w:rFonts w:ascii="Arial" w:hAnsi="Arial"/>
                  <w:sz w:val="18"/>
                </w:rPr>
                <w:t>1</w:t>
              </w:r>
            </w:ins>
          </w:p>
        </w:tc>
        <w:tc>
          <w:tcPr>
            <w:tcW w:w="284" w:type="dxa"/>
            <w:tcBorders>
              <w:top w:val="nil"/>
              <w:left w:val="nil"/>
              <w:bottom w:val="nil"/>
              <w:right w:val="nil"/>
            </w:tcBorders>
            <w:hideMark/>
          </w:tcPr>
          <w:p w14:paraId="7AC5EC6E" w14:textId="77777777" w:rsidR="008B7C17" w:rsidRDefault="008B7C17">
            <w:pPr>
              <w:keepNext/>
              <w:keepLines/>
              <w:spacing w:after="0"/>
              <w:jc w:val="center"/>
              <w:rPr>
                <w:ins w:id="10329" w:author="C1-213202" w:date="2021-05-31T12:04:00Z"/>
                <w:rFonts w:ascii="Arial" w:hAnsi="Arial"/>
                <w:sz w:val="18"/>
              </w:rPr>
            </w:pPr>
            <w:ins w:id="10330" w:author="C1-213202" w:date="2021-05-31T12:04:00Z">
              <w:r>
                <w:rPr>
                  <w:rFonts w:ascii="Arial" w:hAnsi="Arial"/>
                  <w:sz w:val="18"/>
                </w:rPr>
                <w:t>1</w:t>
              </w:r>
            </w:ins>
          </w:p>
        </w:tc>
        <w:tc>
          <w:tcPr>
            <w:tcW w:w="283" w:type="dxa"/>
            <w:tcBorders>
              <w:top w:val="nil"/>
              <w:left w:val="nil"/>
              <w:bottom w:val="nil"/>
              <w:right w:val="nil"/>
            </w:tcBorders>
            <w:hideMark/>
          </w:tcPr>
          <w:p w14:paraId="160C3266" w14:textId="77777777" w:rsidR="008B7C17" w:rsidRDefault="008B7C17">
            <w:pPr>
              <w:keepNext/>
              <w:keepLines/>
              <w:spacing w:after="0"/>
              <w:jc w:val="center"/>
              <w:rPr>
                <w:ins w:id="10331" w:author="C1-213202" w:date="2021-05-31T12:04:00Z"/>
                <w:rFonts w:ascii="Arial" w:hAnsi="Arial"/>
                <w:sz w:val="18"/>
              </w:rPr>
            </w:pPr>
            <w:ins w:id="10332" w:author="C1-213202" w:date="2021-05-31T12:04:00Z">
              <w:r>
                <w:rPr>
                  <w:rFonts w:ascii="Arial" w:hAnsi="Arial"/>
                  <w:sz w:val="18"/>
                </w:rPr>
                <w:t>1</w:t>
              </w:r>
            </w:ins>
          </w:p>
        </w:tc>
        <w:tc>
          <w:tcPr>
            <w:tcW w:w="283" w:type="dxa"/>
            <w:tcBorders>
              <w:top w:val="nil"/>
              <w:left w:val="nil"/>
              <w:bottom w:val="nil"/>
              <w:right w:val="nil"/>
            </w:tcBorders>
          </w:tcPr>
          <w:p w14:paraId="6CF61F09" w14:textId="77777777" w:rsidR="008B7C17" w:rsidRDefault="008B7C17">
            <w:pPr>
              <w:keepNext/>
              <w:keepLines/>
              <w:spacing w:after="0"/>
              <w:jc w:val="center"/>
              <w:rPr>
                <w:ins w:id="10333" w:author="C1-213202" w:date="2021-05-31T12:04:00Z"/>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pPr>
              <w:keepNext/>
              <w:keepLines/>
              <w:spacing w:after="0"/>
              <w:rPr>
                <w:ins w:id="10334" w:author="C1-213202" w:date="2021-05-31T12:04:00Z"/>
                <w:rFonts w:ascii="Arial" w:hAnsi="Arial"/>
                <w:sz w:val="18"/>
              </w:rPr>
            </w:pPr>
            <w:ins w:id="10335" w:author="C1-213202" w:date="2021-05-31T12:04:00Z">
              <w:r>
                <w:rPr>
                  <w:rFonts w:ascii="Arial" w:hAnsi="Arial"/>
                  <w:sz w:val="18"/>
                  <w:lang w:eastAsia="ko-KR"/>
                </w:rPr>
                <w:t>Reserved</w:t>
              </w:r>
            </w:ins>
          </w:p>
        </w:tc>
      </w:tr>
      <w:tr w:rsidR="008B7C17" w14:paraId="39832EC3" w14:textId="77777777" w:rsidTr="008B7C17">
        <w:trPr>
          <w:cantSplit/>
          <w:jc w:val="center"/>
          <w:ins w:id="10336" w:author="C1-213202" w:date="2021-05-31T12:04:00Z"/>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ins w:id="10337" w:author="C1-213202" w:date="2021-05-31T12:04:00Z"/>
                <w:rFonts w:ascii="Arial" w:hAnsi="Arial"/>
                <w:sz w:val="18"/>
              </w:rPr>
            </w:pPr>
          </w:p>
        </w:tc>
      </w:tr>
      <w:tr w:rsidR="008B7C17" w14:paraId="01C80B18" w14:textId="77777777" w:rsidTr="008B7C17">
        <w:trPr>
          <w:cantSplit/>
          <w:jc w:val="center"/>
          <w:ins w:id="10338" w:author="C1-213202" w:date="2021-05-31T12:04:00Z"/>
        </w:trPr>
        <w:tc>
          <w:tcPr>
            <w:tcW w:w="7087" w:type="dxa"/>
            <w:gridSpan w:val="5"/>
            <w:tcBorders>
              <w:top w:val="nil"/>
              <w:left w:val="single" w:sz="4" w:space="0" w:color="auto"/>
              <w:bottom w:val="nil"/>
              <w:right w:val="single" w:sz="4" w:space="0" w:color="auto"/>
            </w:tcBorders>
          </w:tcPr>
          <w:p w14:paraId="78A5BE69" w14:textId="77777777" w:rsidR="008B7C17" w:rsidRDefault="008B7C17">
            <w:pPr>
              <w:keepNext/>
              <w:keepLines/>
              <w:spacing w:after="0"/>
              <w:rPr>
                <w:ins w:id="10339" w:author="C1-213202" w:date="2021-05-31T12:04:00Z"/>
                <w:rFonts w:ascii="Arial" w:hAnsi="Arial"/>
                <w:sz w:val="18"/>
              </w:rPr>
            </w:pPr>
            <w:ins w:id="10340" w:author="C1-213202" w:date="2021-05-31T12:04:00Z">
              <w:r>
                <w:rPr>
                  <w:rFonts w:ascii="Arial" w:hAnsi="Arial"/>
                  <w:sz w:val="18"/>
                </w:rPr>
                <w:t>If the UE receives a user plane ciphering protection policy value that the UE does not understand, the UE shall interpret the value as 010 "user plane ciphering protection required".</w:t>
              </w:r>
            </w:ins>
          </w:p>
          <w:p w14:paraId="0986BE9B" w14:textId="77777777" w:rsidR="008B7C17" w:rsidRDefault="008B7C17">
            <w:pPr>
              <w:keepNext/>
              <w:keepLines/>
              <w:spacing w:after="0"/>
              <w:rPr>
                <w:ins w:id="10341" w:author="C1-213202" w:date="2021-05-31T12:04:00Z"/>
                <w:rFonts w:ascii="Arial" w:hAnsi="Arial"/>
                <w:sz w:val="18"/>
              </w:rPr>
            </w:pPr>
          </w:p>
          <w:p w14:paraId="114AE88C" w14:textId="77777777" w:rsidR="008B7C17" w:rsidRDefault="008B7C17">
            <w:pPr>
              <w:keepNext/>
              <w:keepLines/>
              <w:spacing w:after="0"/>
              <w:rPr>
                <w:ins w:id="10342" w:author="C1-213202" w:date="2021-05-31T12:04:00Z"/>
                <w:rFonts w:ascii="Arial" w:hAnsi="Arial"/>
                <w:sz w:val="18"/>
              </w:rPr>
            </w:pPr>
            <w:ins w:id="10343" w:author="C1-213202" w:date="2021-05-31T12:04:00Z">
              <w:r>
                <w:rPr>
                  <w:rFonts w:ascii="Arial" w:hAnsi="Arial"/>
                  <w:sz w:val="18"/>
                </w:rPr>
                <w:t>Bit 4 and 8 of octet 2 are spare and shall be coded as zero.</w:t>
              </w:r>
            </w:ins>
          </w:p>
        </w:tc>
      </w:tr>
      <w:tr w:rsidR="008B7C17" w14:paraId="270D081D" w14:textId="77777777" w:rsidTr="008B7C17">
        <w:trPr>
          <w:cantSplit/>
          <w:jc w:val="center"/>
          <w:ins w:id="10344" w:author="C1-213202" w:date="2021-05-31T12:04:00Z"/>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ins w:id="10345" w:author="C1-213202" w:date="2021-05-31T12:04:00Z"/>
                <w:rFonts w:ascii="Arial" w:hAnsi="Arial"/>
                <w:sz w:val="18"/>
              </w:rPr>
            </w:pPr>
          </w:p>
        </w:tc>
      </w:tr>
    </w:tbl>
    <w:p w14:paraId="39FD1A86" w14:textId="77777777" w:rsidR="008B7C17" w:rsidRDefault="008B7C17">
      <w:pPr>
        <w:rPr>
          <w:ins w:id="10346" w:author="C1-213202" w:date="2021-05-31T12:04:00Z"/>
          <w:noProof/>
        </w:rPr>
        <w:pPrChange w:id="10347" w:author="Rapporteur" w:date="2021-06-03T17:04:00Z">
          <w:pPr>
            <w:jc w:val="center"/>
          </w:pPr>
        </w:pPrChange>
      </w:pPr>
    </w:p>
    <w:p w14:paraId="3DEF664A" w14:textId="77777777" w:rsidR="008B7C17" w:rsidRDefault="008B7C17" w:rsidP="008B7C17">
      <w:pPr>
        <w:pStyle w:val="30"/>
        <w:rPr>
          <w:ins w:id="10348" w:author="C1-213202" w:date="2021-05-31T12:04:00Z"/>
        </w:rPr>
      </w:pPr>
      <w:bookmarkStart w:id="10349" w:name="_Toc68196448"/>
      <w:bookmarkStart w:id="10350" w:name="_Toc59209116"/>
      <w:bookmarkStart w:id="10351" w:name="_Toc51951339"/>
      <w:bookmarkStart w:id="10352" w:name="_Toc45882789"/>
      <w:bookmarkStart w:id="10353" w:name="_Toc45282403"/>
      <w:bookmarkStart w:id="10354" w:name="_Toc74123278"/>
      <w:ins w:id="10355" w:author="C1-213202" w:date="2021-05-31T12:04:00Z">
        <w:r>
          <w:rPr>
            <w:lang w:val="en-US"/>
          </w:rPr>
          <w:t>11.3</w:t>
        </w:r>
        <w:r>
          <w:t>.24</w:t>
        </w:r>
        <w:r>
          <w:tab/>
          <w:t>Re-authentication indication</w:t>
        </w:r>
        <w:bookmarkEnd w:id="10349"/>
        <w:bookmarkEnd w:id="10350"/>
        <w:bookmarkEnd w:id="10351"/>
        <w:bookmarkEnd w:id="10352"/>
        <w:bookmarkEnd w:id="10353"/>
        <w:bookmarkEnd w:id="10354"/>
      </w:ins>
    </w:p>
    <w:p w14:paraId="2433F608" w14:textId="77777777" w:rsidR="008B7C17" w:rsidRDefault="008B7C17" w:rsidP="008B7C17">
      <w:pPr>
        <w:rPr>
          <w:ins w:id="10356" w:author="C1-213202" w:date="2021-05-31T12:04:00Z"/>
        </w:rPr>
      </w:pPr>
      <w:ins w:id="10357" w:author="C1-213202" w:date="2021-05-31T12:04:00Z">
        <w:r>
          <w:t>The purpose of the Re-authentication indication information element is to indication that K</w:t>
        </w:r>
        <w:r>
          <w:rPr>
            <w:vertAlign w:val="subscript"/>
          </w:rPr>
          <w:t>NRP</w:t>
        </w:r>
        <w:r>
          <w:t xml:space="preserve"> needs to be refreshed.</w:t>
        </w:r>
      </w:ins>
    </w:p>
    <w:p w14:paraId="78725FE1" w14:textId="77777777" w:rsidR="008B7C17" w:rsidRDefault="008B7C17" w:rsidP="008B7C17">
      <w:pPr>
        <w:rPr>
          <w:ins w:id="10358" w:author="C1-213202" w:date="2021-05-31T12:04:00Z"/>
        </w:rPr>
      </w:pPr>
      <w:ins w:id="10359" w:author="C1-213202" w:date="2021-05-31T12:04:00Z">
        <w:r>
          <w:t>The Re-authentication indication information element is a type 3 information element, with a length of 2 octets.</w:t>
        </w:r>
      </w:ins>
    </w:p>
    <w:p w14:paraId="56D525CF" w14:textId="77777777" w:rsidR="008B7C17" w:rsidRDefault="008B7C17" w:rsidP="008B7C17">
      <w:pPr>
        <w:rPr>
          <w:ins w:id="10360" w:author="C1-213202" w:date="2021-05-31T12:04:00Z"/>
        </w:rPr>
      </w:pPr>
      <w:ins w:id="10361" w:author="C1-213202" w:date="2021-05-31T12:04:00Z">
        <w:r>
          <w:t>The Re-authentication indication information element is coded as shown in figure </w:t>
        </w:r>
        <w:r>
          <w:rPr>
            <w:lang w:val="en-US"/>
          </w:rPr>
          <w:t>11.3</w:t>
        </w:r>
        <w:r>
          <w:t>.24.1 and table </w:t>
        </w:r>
        <w:r>
          <w:rPr>
            <w:lang w:val="en-US"/>
          </w:rPr>
          <w:t>11.3</w:t>
        </w:r>
        <w:r>
          <w:t>.24.1.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ins w:id="10362" w:author="C1-213202" w:date="2021-05-31T12:04:00Z"/>
        </w:trPr>
        <w:tc>
          <w:tcPr>
            <w:tcW w:w="709" w:type="dxa"/>
            <w:tcBorders>
              <w:top w:val="nil"/>
              <w:left w:val="nil"/>
              <w:bottom w:val="nil"/>
              <w:right w:val="nil"/>
            </w:tcBorders>
            <w:hideMark/>
          </w:tcPr>
          <w:p w14:paraId="4A1865C4" w14:textId="77777777" w:rsidR="008B7C17" w:rsidRDefault="008B7C17">
            <w:pPr>
              <w:pStyle w:val="TAC"/>
              <w:rPr>
                <w:ins w:id="10363" w:author="C1-213202" w:date="2021-05-31T12:04:00Z"/>
              </w:rPr>
            </w:pPr>
            <w:ins w:id="10364" w:author="C1-213202" w:date="2021-05-31T12:04:00Z">
              <w:r>
                <w:t>8</w:t>
              </w:r>
            </w:ins>
          </w:p>
        </w:tc>
        <w:tc>
          <w:tcPr>
            <w:tcW w:w="709" w:type="dxa"/>
            <w:tcBorders>
              <w:top w:val="nil"/>
              <w:left w:val="nil"/>
              <w:bottom w:val="nil"/>
              <w:right w:val="nil"/>
            </w:tcBorders>
            <w:hideMark/>
          </w:tcPr>
          <w:p w14:paraId="2504FBCD" w14:textId="77777777" w:rsidR="008B7C17" w:rsidRDefault="008B7C17">
            <w:pPr>
              <w:pStyle w:val="TAC"/>
              <w:rPr>
                <w:ins w:id="10365" w:author="C1-213202" w:date="2021-05-31T12:04:00Z"/>
              </w:rPr>
            </w:pPr>
            <w:ins w:id="10366" w:author="C1-213202" w:date="2021-05-31T12:04:00Z">
              <w:r>
                <w:t>7</w:t>
              </w:r>
            </w:ins>
          </w:p>
        </w:tc>
        <w:tc>
          <w:tcPr>
            <w:tcW w:w="709" w:type="dxa"/>
            <w:tcBorders>
              <w:top w:val="nil"/>
              <w:left w:val="nil"/>
              <w:bottom w:val="nil"/>
              <w:right w:val="nil"/>
            </w:tcBorders>
            <w:hideMark/>
          </w:tcPr>
          <w:p w14:paraId="4B3CBB04" w14:textId="77777777" w:rsidR="008B7C17" w:rsidRDefault="008B7C17">
            <w:pPr>
              <w:pStyle w:val="TAC"/>
              <w:rPr>
                <w:ins w:id="10367" w:author="C1-213202" w:date="2021-05-31T12:04:00Z"/>
              </w:rPr>
            </w:pPr>
            <w:ins w:id="10368" w:author="C1-213202" w:date="2021-05-31T12:04:00Z">
              <w:r>
                <w:t>6</w:t>
              </w:r>
            </w:ins>
          </w:p>
        </w:tc>
        <w:tc>
          <w:tcPr>
            <w:tcW w:w="709" w:type="dxa"/>
            <w:tcBorders>
              <w:top w:val="nil"/>
              <w:left w:val="nil"/>
              <w:bottom w:val="nil"/>
              <w:right w:val="nil"/>
            </w:tcBorders>
            <w:hideMark/>
          </w:tcPr>
          <w:p w14:paraId="73DF7698" w14:textId="77777777" w:rsidR="008B7C17" w:rsidRDefault="008B7C17">
            <w:pPr>
              <w:pStyle w:val="TAC"/>
              <w:rPr>
                <w:ins w:id="10369" w:author="C1-213202" w:date="2021-05-31T12:04:00Z"/>
              </w:rPr>
            </w:pPr>
            <w:ins w:id="10370" w:author="C1-213202" w:date="2021-05-31T12:04:00Z">
              <w:r>
                <w:t>5</w:t>
              </w:r>
            </w:ins>
          </w:p>
        </w:tc>
        <w:tc>
          <w:tcPr>
            <w:tcW w:w="709" w:type="dxa"/>
            <w:tcBorders>
              <w:top w:val="nil"/>
              <w:left w:val="nil"/>
              <w:bottom w:val="nil"/>
              <w:right w:val="nil"/>
            </w:tcBorders>
            <w:hideMark/>
          </w:tcPr>
          <w:p w14:paraId="5ED5A5DE" w14:textId="77777777" w:rsidR="008B7C17" w:rsidRDefault="008B7C17">
            <w:pPr>
              <w:pStyle w:val="TAC"/>
              <w:rPr>
                <w:ins w:id="10371" w:author="C1-213202" w:date="2021-05-31T12:04:00Z"/>
              </w:rPr>
            </w:pPr>
            <w:ins w:id="10372" w:author="C1-213202" w:date="2021-05-31T12:04:00Z">
              <w:r>
                <w:t>4</w:t>
              </w:r>
            </w:ins>
          </w:p>
        </w:tc>
        <w:tc>
          <w:tcPr>
            <w:tcW w:w="709" w:type="dxa"/>
            <w:tcBorders>
              <w:top w:val="nil"/>
              <w:left w:val="nil"/>
              <w:bottom w:val="nil"/>
              <w:right w:val="nil"/>
            </w:tcBorders>
            <w:hideMark/>
          </w:tcPr>
          <w:p w14:paraId="45493135" w14:textId="77777777" w:rsidR="008B7C17" w:rsidRDefault="008B7C17">
            <w:pPr>
              <w:pStyle w:val="TAC"/>
              <w:rPr>
                <w:ins w:id="10373" w:author="C1-213202" w:date="2021-05-31T12:04:00Z"/>
              </w:rPr>
            </w:pPr>
            <w:ins w:id="10374" w:author="C1-213202" w:date="2021-05-31T12:04:00Z">
              <w:r>
                <w:t>3</w:t>
              </w:r>
            </w:ins>
          </w:p>
        </w:tc>
        <w:tc>
          <w:tcPr>
            <w:tcW w:w="709" w:type="dxa"/>
            <w:tcBorders>
              <w:top w:val="nil"/>
              <w:left w:val="nil"/>
              <w:bottom w:val="nil"/>
              <w:right w:val="nil"/>
            </w:tcBorders>
            <w:hideMark/>
          </w:tcPr>
          <w:p w14:paraId="23F185E3" w14:textId="77777777" w:rsidR="008B7C17" w:rsidRDefault="008B7C17">
            <w:pPr>
              <w:pStyle w:val="TAC"/>
              <w:rPr>
                <w:ins w:id="10375" w:author="C1-213202" w:date="2021-05-31T12:04:00Z"/>
              </w:rPr>
            </w:pPr>
            <w:ins w:id="10376" w:author="C1-213202" w:date="2021-05-31T12:04:00Z">
              <w:r>
                <w:t>2</w:t>
              </w:r>
            </w:ins>
          </w:p>
        </w:tc>
        <w:tc>
          <w:tcPr>
            <w:tcW w:w="709" w:type="dxa"/>
            <w:tcBorders>
              <w:top w:val="nil"/>
              <w:left w:val="nil"/>
              <w:bottom w:val="nil"/>
              <w:right w:val="nil"/>
            </w:tcBorders>
            <w:hideMark/>
          </w:tcPr>
          <w:p w14:paraId="03AA21D2" w14:textId="77777777" w:rsidR="008B7C17" w:rsidRDefault="008B7C17">
            <w:pPr>
              <w:pStyle w:val="TAC"/>
              <w:rPr>
                <w:ins w:id="10377" w:author="C1-213202" w:date="2021-05-31T12:04:00Z"/>
              </w:rPr>
            </w:pPr>
            <w:ins w:id="10378" w:author="C1-213202" w:date="2021-05-31T12:04:00Z">
              <w:r>
                <w:t>1</w:t>
              </w:r>
            </w:ins>
          </w:p>
        </w:tc>
        <w:tc>
          <w:tcPr>
            <w:tcW w:w="1134" w:type="dxa"/>
            <w:tcBorders>
              <w:top w:val="nil"/>
              <w:left w:val="nil"/>
              <w:bottom w:val="nil"/>
              <w:right w:val="nil"/>
            </w:tcBorders>
          </w:tcPr>
          <w:p w14:paraId="30E02C4A" w14:textId="77777777" w:rsidR="008B7C17" w:rsidRDefault="008B7C17">
            <w:pPr>
              <w:pStyle w:val="TAL"/>
              <w:rPr>
                <w:ins w:id="10379" w:author="C1-213202" w:date="2021-05-31T12:04:00Z"/>
              </w:rPr>
            </w:pPr>
          </w:p>
        </w:tc>
      </w:tr>
      <w:tr w:rsidR="008B7C17" w14:paraId="49C3FD0E" w14:textId="77777777" w:rsidTr="008B7C17">
        <w:trPr>
          <w:cantSplit/>
          <w:jc w:val="center"/>
          <w:ins w:id="10380" w:author="C1-213202" w:date="2021-05-31T12:04:00Z"/>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rPr>
                <w:ins w:id="10381" w:author="C1-213202" w:date="2021-05-31T12:04:00Z"/>
              </w:rPr>
            </w:pPr>
            <w:ins w:id="10382" w:author="C1-213202" w:date="2021-05-31T12:04:00Z">
              <w:r>
                <w:t>Re-authentication indication IEI</w:t>
              </w:r>
            </w:ins>
          </w:p>
        </w:tc>
        <w:tc>
          <w:tcPr>
            <w:tcW w:w="1134" w:type="dxa"/>
            <w:tcBorders>
              <w:top w:val="nil"/>
              <w:left w:val="nil"/>
              <w:bottom w:val="nil"/>
              <w:right w:val="nil"/>
            </w:tcBorders>
            <w:hideMark/>
          </w:tcPr>
          <w:p w14:paraId="4EF5E0F5" w14:textId="77777777" w:rsidR="008B7C17" w:rsidRDefault="008B7C17">
            <w:pPr>
              <w:pStyle w:val="TAL"/>
              <w:rPr>
                <w:ins w:id="10383" w:author="C1-213202" w:date="2021-05-31T12:04:00Z"/>
              </w:rPr>
            </w:pPr>
            <w:ins w:id="10384" w:author="C1-213202" w:date="2021-05-31T12:04:00Z">
              <w:r>
                <w:t>octet 1</w:t>
              </w:r>
            </w:ins>
          </w:p>
        </w:tc>
      </w:tr>
      <w:tr w:rsidR="008B7C17" w14:paraId="16C8C0DF" w14:textId="77777777" w:rsidTr="008B7C17">
        <w:trPr>
          <w:cantSplit/>
          <w:jc w:val="center"/>
          <w:ins w:id="10385" w:author="C1-213202" w:date="2021-05-31T12:04:00Z"/>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rPr>
                <w:ins w:id="10386" w:author="C1-213202" w:date="2021-05-31T12:04:00Z"/>
              </w:rPr>
            </w:pPr>
            <w:ins w:id="10387" w:author="C1-213202" w:date="2021-05-31T12:04:00Z">
              <w:r>
                <w:t>Re-authentication indication contents</w:t>
              </w:r>
            </w:ins>
          </w:p>
        </w:tc>
        <w:tc>
          <w:tcPr>
            <w:tcW w:w="1134" w:type="dxa"/>
            <w:tcBorders>
              <w:top w:val="nil"/>
              <w:left w:val="nil"/>
              <w:bottom w:val="nil"/>
              <w:right w:val="nil"/>
            </w:tcBorders>
            <w:hideMark/>
          </w:tcPr>
          <w:p w14:paraId="09798AA6" w14:textId="77777777" w:rsidR="008B7C17" w:rsidRDefault="008B7C17">
            <w:pPr>
              <w:pStyle w:val="TAL"/>
              <w:rPr>
                <w:ins w:id="10388" w:author="C1-213202" w:date="2021-05-31T12:04:00Z"/>
              </w:rPr>
            </w:pPr>
            <w:ins w:id="10389" w:author="C1-213202" w:date="2021-05-31T12:04:00Z">
              <w:r>
                <w:t>octet 2</w:t>
              </w:r>
            </w:ins>
          </w:p>
        </w:tc>
      </w:tr>
    </w:tbl>
    <w:p w14:paraId="2E9BF830" w14:textId="0B70850E" w:rsidR="008B7C17" w:rsidRPr="00123C9D" w:rsidDel="00420D94" w:rsidRDefault="008B7C17" w:rsidP="00123C9D">
      <w:pPr>
        <w:pStyle w:val="TAN"/>
        <w:rPr>
          <w:ins w:id="10390" w:author="C1-213202" w:date="2021-05-31T12:04:00Z"/>
          <w:del w:id="10391" w:author="Rapporteur" w:date="2021-06-03T17:35:00Z"/>
          <w:rPrChange w:id="10392" w:author="Rapporteur" w:date="2021-06-03T17:07:00Z">
            <w:rPr>
              <w:ins w:id="10393" w:author="C1-213202" w:date="2021-05-31T12:04:00Z"/>
              <w:del w:id="10394" w:author="Rapporteur" w:date="2021-06-03T17:35:00Z"/>
              <w:rFonts w:eastAsiaTheme="minorEastAsia"/>
            </w:rPr>
          </w:rPrChange>
        </w:rPr>
      </w:pPr>
    </w:p>
    <w:p w14:paraId="308D26B9" w14:textId="77777777" w:rsidR="008B7C17" w:rsidRDefault="008B7C17" w:rsidP="008B7C17">
      <w:pPr>
        <w:pStyle w:val="TF"/>
        <w:rPr>
          <w:ins w:id="10395" w:author="C1-213202" w:date="2021-05-31T12:04:00Z"/>
        </w:rPr>
      </w:pPr>
      <w:ins w:id="10396" w:author="C1-213202" w:date="2021-05-31T12:04:00Z">
        <w:r>
          <w:t>Figure </w:t>
        </w:r>
        <w:r>
          <w:rPr>
            <w:lang w:val="en-US"/>
          </w:rPr>
          <w:t>11.3</w:t>
        </w:r>
        <w:r>
          <w:t>.24.1: Re-authentication indication information element</w:t>
        </w:r>
      </w:ins>
    </w:p>
    <w:p w14:paraId="32136684" w14:textId="77777777" w:rsidR="008B7C17" w:rsidRDefault="008B7C17" w:rsidP="008B7C17">
      <w:pPr>
        <w:pStyle w:val="TH"/>
        <w:rPr>
          <w:ins w:id="10397" w:author="C1-213202" w:date="2021-05-31T12:04:00Z"/>
        </w:rPr>
      </w:pPr>
      <w:ins w:id="10398" w:author="C1-213202" w:date="2021-05-31T12:04:00Z">
        <w:r>
          <w:t>Table </w:t>
        </w:r>
        <w:r>
          <w:rPr>
            <w:lang w:val="en-US"/>
          </w:rPr>
          <w:t>11.3</w:t>
        </w:r>
        <w:r>
          <w:t>.24.1: Re-authentication indication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ins w:id="10399" w:author="C1-213202" w:date="2021-05-31T12:04:00Z"/>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rPr>
                <w:ins w:id="10400" w:author="C1-213202" w:date="2021-05-31T12:04:00Z"/>
              </w:rPr>
            </w:pPr>
            <w:ins w:id="10401" w:author="C1-213202" w:date="2021-05-31T12:04:00Z">
              <w:r>
                <w:t>Re-authentication indication contents (octet 2)</w:t>
              </w:r>
            </w:ins>
          </w:p>
          <w:p w14:paraId="0BB9CD51" w14:textId="77777777" w:rsidR="008B7C17" w:rsidRDefault="008B7C17">
            <w:pPr>
              <w:pStyle w:val="TAL"/>
              <w:rPr>
                <w:ins w:id="10402" w:author="C1-213202" w:date="2021-05-31T12:04:00Z"/>
              </w:rPr>
            </w:pPr>
          </w:p>
          <w:p w14:paraId="72065FA2" w14:textId="77777777" w:rsidR="008B7C17" w:rsidRDefault="008B7C17">
            <w:pPr>
              <w:pStyle w:val="TAL"/>
              <w:rPr>
                <w:ins w:id="10403" w:author="C1-213202" w:date="2021-05-31T12:04:00Z"/>
              </w:rPr>
            </w:pPr>
            <w:ins w:id="10404" w:author="C1-213202" w:date="2021-05-31T12:04:00Z">
              <w:r>
                <w:t>Bits</w:t>
              </w:r>
            </w:ins>
          </w:p>
          <w:p w14:paraId="798FC76E" w14:textId="77777777" w:rsidR="008B7C17" w:rsidRDefault="008B7C17">
            <w:pPr>
              <w:pStyle w:val="TAL"/>
              <w:rPr>
                <w:ins w:id="10405" w:author="C1-213202" w:date="2021-05-31T12:04:00Z"/>
                <w:b/>
                <w:bCs/>
              </w:rPr>
            </w:pPr>
            <w:ins w:id="10406" w:author="C1-213202" w:date="2021-05-31T12:04:00Z">
              <w:r>
                <w:rPr>
                  <w:b/>
                  <w:bCs/>
                </w:rPr>
                <w:t>1</w:t>
              </w:r>
            </w:ins>
          </w:p>
          <w:p w14:paraId="1BE2B149" w14:textId="77777777" w:rsidR="008B7C17" w:rsidRDefault="008B7C17">
            <w:pPr>
              <w:pStyle w:val="TAL"/>
              <w:rPr>
                <w:ins w:id="10407" w:author="C1-213202" w:date="2021-05-31T12:04:00Z"/>
              </w:rPr>
            </w:pPr>
            <w:ins w:id="10408" w:author="C1-213202" w:date="2021-05-31T12:04:00Z">
              <w:r>
                <w:t>0  Reserved</w:t>
              </w:r>
            </w:ins>
          </w:p>
          <w:p w14:paraId="62B80DC4" w14:textId="77777777" w:rsidR="008B7C17" w:rsidRDefault="008B7C17">
            <w:pPr>
              <w:pStyle w:val="TAL"/>
              <w:rPr>
                <w:ins w:id="10409" w:author="C1-213202" w:date="2021-05-31T12:04:00Z"/>
              </w:rPr>
            </w:pPr>
            <w:ins w:id="10410" w:author="C1-213202" w:date="2021-05-31T12:04:00Z">
              <w:r>
                <w:t>1  K</w:t>
              </w:r>
              <w:r>
                <w:rPr>
                  <w:vertAlign w:val="subscript"/>
                </w:rPr>
                <w:t>NRP</w:t>
              </w:r>
              <w:r>
                <w:t xml:space="preserve"> is requested to be refreshed</w:t>
              </w:r>
            </w:ins>
          </w:p>
          <w:p w14:paraId="49F506A6" w14:textId="77777777" w:rsidR="008B7C17" w:rsidRDefault="008B7C17">
            <w:pPr>
              <w:pStyle w:val="TAL"/>
              <w:rPr>
                <w:ins w:id="10411" w:author="C1-213202" w:date="2021-05-31T12:04:00Z"/>
              </w:rPr>
            </w:pPr>
          </w:p>
          <w:p w14:paraId="580CDE1A" w14:textId="77777777" w:rsidR="008B7C17" w:rsidRDefault="008B7C17">
            <w:pPr>
              <w:pStyle w:val="TAL"/>
              <w:rPr>
                <w:ins w:id="10412" w:author="C1-213202" w:date="2021-05-31T12:04:00Z"/>
              </w:rPr>
            </w:pPr>
            <w:ins w:id="10413" w:author="C1-213202" w:date="2021-05-31T12:04:00Z">
              <w:r>
                <w:t>Bits 2 to 8 of octet 2 are spare and shall be coded as zero.</w:t>
              </w:r>
            </w:ins>
          </w:p>
        </w:tc>
      </w:tr>
      <w:tr w:rsidR="008B7C17" w14:paraId="7C57B126" w14:textId="77777777" w:rsidTr="008B7C17">
        <w:trPr>
          <w:cantSplit/>
          <w:jc w:val="center"/>
          <w:ins w:id="10414" w:author="C1-213202" w:date="2021-05-31T12:04:00Z"/>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rPr>
                <w:ins w:id="10415" w:author="C1-213202" w:date="2021-05-31T12:04:00Z"/>
              </w:rPr>
            </w:pPr>
          </w:p>
        </w:tc>
      </w:tr>
    </w:tbl>
    <w:p w14:paraId="4B3407F6" w14:textId="77777777" w:rsidR="008B7C17" w:rsidRDefault="008B7C17" w:rsidP="00123C9D">
      <w:pPr>
        <w:rPr>
          <w:ins w:id="10416" w:author="C1-213202" w:date="2021-05-31T12:04:00Z"/>
        </w:rPr>
      </w:pPr>
    </w:p>
    <w:p w14:paraId="2622420F" w14:textId="77777777" w:rsidR="008B7C17" w:rsidRDefault="008B7C17" w:rsidP="008B7C17">
      <w:pPr>
        <w:pStyle w:val="30"/>
        <w:rPr>
          <w:ins w:id="10417" w:author="C1-213202" w:date="2021-05-31T12:04:00Z"/>
        </w:rPr>
      </w:pPr>
      <w:bookmarkStart w:id="10418" w:name="_Toc68196449"/>
      <w:bookmarkStart w:id="10419" w:name="_Toc59209117"/>
      <w:bookmarkStart w:id="10420" w:name="_Toc51951340"/>
      <w:bookmarkStart w:id="10421" w:name="_Toc45882790"/>
      <w:bookmarkStart w:id="10422" w:name="_Toc45282404"/>
      <w:bookmarkStart w:id="10423" w:name="_Toc74123279"/>
      <w:ins w:id="10424" w:author="C1-213202" w:date="2021-05-31T12:04:00Z">
        <w:r>
          <w:rPr>
            <w:lang w:val="en-US"/>
          </w:rPr>
          <w:t>11.3</w:t>
        </w:r>
        <w:r>
          <w:t>.25</w:t>
        </w:r>
        <w:r>
          <w:tab/>
          <w:t>Layer-2 ID</w:t>
        </w:r>
        <w:bookmarkEnd w:id="10418"/>
        <w:bookmarkEnd w:id="10419"/>
        <w:bookmarkEnd w:id="10420"/>
        <w:bookmarkEnd w:id="10421"/>
        <w:bookmarkEnd w:id="10422"/>
        <w:bookmarkEnd w:id="10423"/>
      </w:ins>
    </w:p>
    <w:p w14:paraId="0B4CFD30" w14:textId="77777777" w:rsidR="008B7C17" w:rsidRDefault="008B7C17" w:rsidP="008B7C17">
      <w:pPr>
        <w:rPr>
          <w:ins w:id="10425" w:author="C1-213202" w:date="2021-05-31T12:04:00Z"/>
        </w:rPr>
      </w:pPr>
      <w:ins w:id="10426" w:author="C1-213202" w:date="2021-05-31T12:04:00Z">
        <w:r>
          <w:t>The purpose of the layer-2 ID information element is to indicate the layer-2 ID that is used by UE.</w:t>
        </w:r>
      </w:ins>
    </w:p>
    <w:p w14:paraId="2399D5B5" w14:textId="77777777" w:rsidR="008B7C17" w:rsidRDefault="008B7C17" w:rsidP="008B7C17">
      <w:pPr>
        <w:rPr>
          <w:ins w:id="10427" w:author="C1-213202" w:date="2021-05-31T12:04:00Z"/>
        </w:rPr>
      </w:pPr>
      <w:ins w:id="10428" w:author="C1-213202" w:date="2021-05-31T12:04:00Z">
        <w:r>
          <w:lastRenderedPageBreak/>
          <w:t xml:space="preserve">The layer-2 ID is a type </w:t>
        </w:r>
        <w:r>
          <w:rPr>
            <w:lang w:eastAsia="zh-CN"/>
          </w:rPr>
          <w:t xml:space="preserve">3 </w:t>
        </w:r>
        <w:r>
          <w:rPr>
            <w:noProof/>
          </w:rPr>
          <w:t>information</w:t>
        </w:r>
        <w:r>
          <w:t xml:space="preserve"> element with a length of 4 octets.</w:t>
        </w:r>
      </w:ins>
    </w:p>
    <w:p w14:paraId="5FA84E3A" w14:textId="77777777" w:rsidR="008B7C17" w:rsidRDefault="008B7C17" w:rsidP="008B7C17">
      <w:pPr>
        <w:rPr>
          <w:ins w:id="10429" w:author="C1-213202" w:date="2021-05-31T12:04:00Z"/>
        </w:rPr>
      </w:pPr>
      <w:ins w:id="10430" w:author="C1-213202" w:date="2021-05-31T12:04:00Z">
        <w:r>
          <w:t>The layer-2 ID information element is coded as shown in figure </w:t>
        </w:r>
        <w:r>
          <w:rPr>
            <w:lang w:val="en-US"/>
          </w:rPr>
          <w:t>11.3</w:t>
        </w:r>
        <w:r>
          <w:t>.25.1 and table </w:t>
        </w:r>
        <w:r>
          <w:rPr>
            <w:lang w:val="en-US"/>
          </w:rPr>
          <w:t>11.3</w:t>
        </w:r>
        <w:r>
          <w:t>.25.1.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ins w:id="10431" w:author="C1-213202" w:date="2021-05-31T12:04:00Z"/>
        </w:trPr>
        <w:tc>
          <w:tcPr>
            <w:tcW w:w="709" w:type="dxa"/>
            <w:tcBorders>
              <w:top w:val="nil"/>
              <w:left w:val="nil"/>
              <w:bottom w:val="nil"/>
              <w:right w:val="nil"/>
            </w:tcBorders>
            <w:hideMark/>
          </w:tcPr>
          <w:p w14:paraId="56CE003A" w14:textId="77777777" w:rsidR="008B7C17" w:rsidRDefault="008B7C17">
            <w:pPr>
              <w:pStyle w:val="TAC"/>
              <w:rPr>
                <w:ins w:id="10432" w:author="C1-213202" w:date="2021-05-31T12:04:00Z"/>
              </w:rPr>
            </w:pPr>
            <w:ins w:id="10433" w:author="C1-213202" w:date="2021-05-31T12:04:00Z">
              <w:r>
                <w:t>8</w:t>
              </w:r>
            </w:ins>
          </w:p>
        </w:tc>
        <w:tc>
          <w:tcPr>
            <w:tcW w:w="709" w:type="dxa"/>
            <w:tcBorders>
              <w:top w:val="nil"/>
              <w:left w:val="nil"/>
              <w:bottom w:val="nil"/>
              <w:right w:val="nil"/>
            </w:tcBorders>
            <w:hideMark/>
          </w:tcPr>
          <w:p w14:paraId="37EBA642" w14:textId="77777777" w:rsidR="008B7C17" w:rsidRDefault="008B7C17">
            <w:pPr>
              <w:pStyle w:val="TAC"/>
              <w:rPr>
                <w:ins w:id="10434" w:author="C1-213202" w:date="2021-05-31T12:04:00Z"/>
              </w:rPr>
            </w:pPr>
            <w:ins w:id="10435" w:author="C1-213202" w:date="2021-05-31T12:04:00Z">
              <w:r>
                <w:t>7</w:t>
              </w:r>
            </w:ins>
          </w:p>
        </w:tc>
        <w:tc>
          <w:tcPr>
            <w:tcW w:w="709" w:type="dxa"/>
            <w:tcBorders>
              <w:top w:val="nil"/>
              <w:left w:val="nil"/>
              <w:bottom w:val="nil"/>
              <w:right w:val="nil"/>
            </w:tcBorders>
            <w:hideMark/>
          </w:tcPr>
          <w:p w14:paraId="66560F1C" w14:textId="77777777" w:rsidR="008B7C17" w:rsidRDefault="008B7C17">
            <w:pPr>
              <w:pStyle w:val="TAC"/>
              <w:rPr>
                <w:ins w:id="10436" w:author="C1-213202" w:date="2021-05-31T12:04:00Z"/>
              </w:rPr>
            </w:pPr>
            <w:ins w:id="10437" w:author="C1-213202" w:date="2021-05-31T12:04:00Z">
              <w:r>
                <w:t>6</w:t>
              </w:r>
            </w:ins>
          </w:p>
        </w:tc>
        <w:tc>
          <w:tcPr>
            <w:tcW w:w="709" w:type="dxa"/>
            <w:tcBorders>
              <w:top w:val="nil"/>
              <w:left w:val="nil"/>
              <w:bottom w:val="nil"/>
              <w:right w:val="nil"/>
            </w:tcBorders>
            <w:hideMark/>
          </w:tcPr>
          <w:p w14:paraId="0E8E9CE9" w14:textId="77777777" w:rsidR="008B7C17" w:rsidRDefault="008B7C17">
            <w:pPr>
              <w:pStyle w:val="TAC"/>
              <w:rPr>
                <w:ins w:id="10438" w:author="C1-213202" w:date="2021-05-31T12:04:00Z"/>
              </w:rPr>
            </w:pPr>
            <w:ins w:id="10439" w:author="C1-213202" w:date="2021-05-31T12:04:00Z">
              <w:r>
                <w:t>5</w:t>
              </w:r>
            </w:ins>
          </w:p>
        </w:tc>
        <w:tc>
          <w:tcPr>
            <w:tcW w:w="709" w:type="dxa"/>
            <w:tcBorders>
              <w:top w:val="nil"/>
              <w:left w:val="nil"/>
              <w:bottom w:val="nil"/>
              <w:right w:val="nil"/>
            </w:tcBorders>
            <w:hideMark/>
          </w:tcPr>
          <w:p w14:paraId="1026542A" w14:textId="77777777" w:rsidR="008B7C17" w:rsidRDefault="008B7C17">
            <w:pPr>
              <w:pStyle w:val="TAC"/>
              <w:rPr>
                <w:ins w:id="10440" w:author="C1-213202" w:date="2021-05-31T12:04:00Z"/>
              </w:rPr>
            </w:pPr>
            <w:ins w:id="10441" w:author="C1-213202" w:date="2021-05-31T12:04:00Z">
              <w:r>
                <w:t>4</w:t>
              </w:r>
            </w:ins>
          </w:p>
        </w:tc>
        <w:tc>
          <w:tcPr>
            <w:tcW w:w="709" w:type="dxa"/>
            <w:tcBorders>
              <w:top w:val="nil"/>
              <w:left w:val="nil"/>
              <w:bottom w:val="nil"/>
              <w:right w:val="nil"/>
            </w:tcBorders>
            <w:hideMark/>
          </w:tcPr>
          <w:p w14:paraId="2977879B" w14:textId="77777777" w:rsidR="008B7C17" w:rsidRDefault="008B7C17">
            <w:pPr>
              <w:pStyle w:val="TAC"/>
              <w:rPr>
                <w:ins w:id="10442" w:author="C1-213202" w:date="2021-05-31T12:04:00Z"/>
              </w:rPr>
            </w:pPr>
            <w:ins w:id="10443" w:author="C1-213202" w:date="2021-05-31T12:04:00Z">
              <w:r>
                <w:t>3</w:t>
              </w:r>
            </w:ins>
          </w:p>
        </w:tc>
        <w:tc>
          <w:tcPr>
            <w:tcW w:w="709" w:type="dxa"/>
            <w:tcBorders>
              <w:top w:val="nil"/>
              <w:left w:val="nil"/>
              <w:bottom w:val="nil"/>
              <w:right w:val="nil"/>
            </w:tcBorders>
            <w:hideMark/>
          </w:tcPr>
          <w:p w14:paraId="699A0F8F" w14:textId="77777777" w:rsidR="008B7C17" w:rsidRDefault="008B7C17">
            <w:pPr>
              <w:pStyle w:val="TAC"/>
              <w:rPr>
                <w:ins w:id="10444" w:author="C1-213202" w:date="2021-05-31T12:04:00Z"/>
              </w:rPr>
            </w:pPr>
            <w:ins w:id="10445" w:author="C1-213202" w:date="2021-05-31T12:04:00Z">
              <w:r>
                <w:t>2</w:t>
              </w:r>
            </w:ins>
          </w:p>
        </w:tc>
        <w:tc>
          <w:tcPr>
            <w:tcW w:w="709" w:type="dxa"/>
            <w:tcBorders>
              <w:top w:val="nil"/>
              <w:left w:val="nil"/>
              <w:bottom w:val="nil"/>
              <w:right w:val="nil"/>
            </w:tcBorders>
            <w:hideMark/>
          </w:tcPr>
          <w:p w14:paraId="5653E160" w14:textId="77777777" w:rsidR="008B7C17" w:rsidRDefault="008B7C17">
            <w:pPr>
              <w:pStyle w:val="TAC"/>
              <w:rPr>
                <w:ins w:id="10446" w:author="C1-213202" w:date="2021-05-31T12:04:00Z"/>
              </w:rPr>
            </w:pPr>
            <w:ins w:id="10447" w:author="C1-213202" w:date="2021-05-31T12:04:00Z">
              <w:r>
                <w:t>1</w:t>
              </w:r>
            </w:ins>
          </w:p>
        </w:tc>
        <w:tc>
          <w:tcPr>
            <w:tcW w:w="1134" w:type="dxa"/>
            <w:tcBorders>
              <w:top w:val="nil"/>
              <w:left w:val="nil"/>
              <w:bottom w:val="nil"/>
              <w:right w:val="nil"/>
            </w:tcBorders>
          </w:tcPr>
          <w:p w14:paraId="6AFA0673" w14:textId="77777777" w:rsidR="008B7C17" w:rsidRDefault="008B7C17">
            <w:pPr>
              <w:pStyle w:val="TAL"/>
              <w:rPr>
                <w:ins w:id="10448" w:author="C1-213202" w:date="2021-05-31T12:04:00Z"/>
              </w:rPr>
            </w:pPr>
          </w:p>
        </w:tc>
      </w:tr>
      <w:tr w:rsidR="008B7C17" w14:paraId="2B10D2FB" w14:textId="77777777" w:rsidTr="008B7C17">
        <w:trPr>
          <w:cantSplit/>
          <w:jc w:val="center"/>
          <w:ins w:id="10449" w:author="C1-213202" w:date="2021-05-31T12:04:00Z"/>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rPr>
                <w:ins w:id="10450" w:author="C1-213202" w:date="2021-05-31T12:04:00Z"/>
              </w:rPr>
            </w:pPr>
            <w:ins w:id="10451" w:author="C1-213202" w:date="2021-05-31T12:04:00Z">
              <w:r>
                <w:t>Layer-2 ID IEI</w:t>
              </w:r>
            </w:ins>
          </w:p>
        </w:tc>
        <w:tc>
          <w:tcPr>
            <w:tcW w:w="1134" w:type="dxa"/>
            <w:tcBorders>
              <w:top w:val="nil"/>
              <w:left w:val="nil"/>
              <w:bottom w:val="nil"/>
              <w:right w:val="nil"/>
            </w:tcBorders>
            <w:hideMark/>
          </w:tcPr>
          <w:p w14:paraId="4EA856A5" w14:textId="77777777" w:rsidR="008B7C17" w:rsidRDefault="008B7C17">
            <w:pPr>
              <w:pStyle w:val="TAL"/>
              <w:rPr>
                <w:ins w:id="10452" w:author="C1-213202" w:date="2021-05-31T12:04:00Z"/>
              </w:rPr>
            </w:pPr>
            <w:ins w:id="10453" w:author="C1-213202" w:date="2021-05-31T12:04:00Z">
              <w:r>
                <w:t>octet 1</w:t>
              </w:r>
            </w:ins>
          </w:p>
        </w:tc>
      </w:tr>
      <w:tr w:rsidR="008B7C17" w14:paraId="7A5139A9" w14:textId="77777777" w:rsidTr="008B7C17">
        <w:trPr>
          <w:cantSplit/>
          <w:jc w:val="center"/>
          <w:ins w:id="10454" w:author="C1-213202" w:date="2021-05-31T12:04:00Z"/>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rPr>
                <w:ins w:id="10455" w:author="C1-213202" w:date="2021-05-31T12:04:00Z"/>
              </w:rPr>
            </w:pPr>
          </w:p>
          <w:p w14:paraId="61888927" w14:textId="77777777" w:rsidR="008B7C17" w:rsidRDefault="008B7C17">
            <w:pPr>
              <w:pStyle w:val="TAC"/>
              <w:rPr>
                <w:ins w:id="10456" w:author="C1-213202" w:date="2021-05-31T12:04:00Z"/>
              </w:rPr>
            </w:pPr>
            <w:ins w:id="10457" w:author="C1-213202" w:date="2021-05-31T12:04:00Z">
              <w:r>
                <w:t xml:space="preserve">Layer-2 ID </w:t>
              </w:r>
            </w:ins>
          </w:p>
        </w:tc>
        <w:tc>
          <w:tcPr>
            <w:tcW w:w="1134" w:type="dxa"/>
            <w:tcBorders>
              <w:top w:val="nil"/>
              <w:left w:val="nil"/>
              <w:bottom w:val="nil"/>
              <w:right w:val="nil"/>
            </w:tcBorders>
          </w:tcPr>
          <w:p w14:paraId="4E0297C0" w14:textId="77777777" w:rsidR="008B7C17" w:rsidRDefault="008B7C17">
            <w:pPr>
              <w:pStyle w:val="TAL"/>
              <w:rPr>
                <w:ins w:id="10458" w:author="C1-213202" w:date="2021-05-31T12:04:00Z"/>
              </w:rPr>
            </w:pPr>
            <w:ins w:id="10459" w:author="C1-213202" w:date="2021-05-31T12:04:00Z">
              <w:r>
                <w:t>octet 2</w:t>
              </w:r>
            </w:ins>
          </w:p>
          <w:p w14:paraId="548480E2" w14:textId="77777777" w:rsidR="008B7C17" w:rsidRDefault="008B7C17">
            <w:pPr>
              <w:pStyle w:val="TAL"/>
              <w:rPr>
                <w:ins w:id="10460" w:author="C1-213202" w:date="2021-05-31T12:04:00Z"/>
              </w:rPr>
            </w:pPr>
          </w:p>
        </w:tc>
      </w:tr>
      <w:tr w:rsidR="008B7C17" w14:paraId="60F8AFD7" w14:textId="77777777" w:rsidTr="008B7C17">
        <w:trPr>
          <w:cantSplit/>
          <w:jc w:val="center"/>
          <w:ins w:id="10461" w:author="C1-213202" w:date="2021-05-31T12:04:00Z"/>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rPr>
                <w:ins w:id="10462" w:author="C1-213202" w:date="2021-05-31T12:04:00Z"/>
              </w:rPr>
            </w:pPr>
          </w:p>
        </w:tc>
        <w:tc>
          <w:tcPr>
            <w:tcW w:w="1134" w:type="dxa"/>
            <w:tcBorders>
              <w:top w:val="nil"/>
              <w:left w:val="nil"/>
              <w:bottom w:val="nil"/>
              <w:right w:val="nil"/>
            </w:tcBorders>
            <w:hideMark/>
          </w:tcPr>
          <w:p w14:paraId="3008E9A8" w14:textId="77777777" w:rsidR="008B7C17" w:rsidRDefault="008B7C17">
            <w:pPr>
              <w:pStyle w:val="TAL"/>
              <w:rPr>
                <w:ins w:id="10463" w:author="C1-213202" w:date="2021-05-31T12:04:00Z"/>
              </w:rPr>
            </w:pPr>
            <w:ins w:id="10464" w:author="C1-213202" w:date="2021-05-31T12:04:00Z">
              <w:r>
                <w:t>octet 4</w:t>
              </w:r>
            </w:ins>
          </w:p>
        </w:tc>
      </w:tr>
    </w:tbl>
    <w:p w14:paraId="3F7EB4D4" w14:textId="0A813CDA" w:rsidR="008B7C17" w:rsidRPr="00123C9D" w:rsidDel="00420D94" w:rsidRDefault="008B7C17" w:rsidP="00123C9D">
      <w:pPr>
        <w:pStyle w:val="TAN"/>
        <w:rPr>
          <w:ins w:id="10465" w:author="C1-213202" w:date="2021-05-31T12:04:00Z"/>
          <w:del w:id="10466" w:author="Rapporteur" w:date="2021-06-03T17:35:00Z"/>
          <w:rPrChange w:id="10467" w:author="Rapporteur" w:date="2021-06-03T17:07:00Z">
            <w:rPr>
              <w:ins w:id="10468" w:author="C1-213202" w:date="2021-05-31T12:04:00Z"/>
              <w:del w:id="10469" w:author="Rapporteur" w:date="2021-06-03T17:35:00Z"/>
              <w:rFonts w:eastAsiaTheme="minorEastAsia"/>
            </w:rPr>
          </w:rPrChange>
        </w:rPr>
      </w:pPr>
    </w:p>
    <w:p w14:paraId="7AEC0E2A" w14:textId="77777777" w:rsidR="008B7C17" w:rsidRDefault="008B7C17" w:rsidP="008B7C17">
      <w:pPr>
        <w:pStyle w:val="TF"/>
        <w:rPr>
          <w:ins w:id="10470" w:author="C1-213202" w:date="2021-05-31T12:04:00Z"/>
        </w:rPr>
      </w:pPr>
      <w:ins w:id="10471" w:author="C1-213202" w:date="2021-05-31T12:04:00Z">
        <w:r>
          <w:t>Figure </w:t>
        </w:r>
        <w:r>
          <w:rPr>
            <w:lang w:val="en-US"/>
          </w:rPr>
          <w:t>11.3</w:t>
        </w:r>
        <w:r>
          <w:t>.25.1: Layer-2 ID information element</w:t>
        </w:r>
      </w:ins>
    </w:p>
    <w:p w14:paraId="4CE869B4" w14:textId="77777777" w:rsidR="008B7C17" w:rsidRDefault="008B7C17" w:rsidP="008B7C17">
      <w:pPr>
        <w:pStyle w:val="TH"/>
        <w:rPr>
          <w:ins w:id="10472" w:author="C1-213202" w:date="2021-05-31T12:04:00Z"/>
        </w:rPr>
      </w:pPr>
      <w:ins w:id="10473" w:author="C1-213202" w:date="2021-05-31T12:04:00Z">
        <w:r>
          <w:t>Table </w:t>
        </w:r>
        <w:r>
          <w:rPr>
            <w:lang w:val="en-US"/>
          </w:rPr>
          <w:t>11.3</w:t>
        </w:r>
        <w:r>
          <w:t>.25.1: Layer-2 ID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ins w:id="10474" w:author="C1-213202" w:date="2021-05-31T12:04:00Z"/>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rPr>
                <w:ins w:id="10475" w:author="C1-213202" w:date="2021-05-31T12:04:00Z"/>
              </w:rPr>
            </w:pPr>
            <w:ins w:id="10476" w:author="C1-213202" w:date="2021-05-31T12:04:00Z">
              <w:r>
                <w:t>Layer-2 ID (octet 2 to 4)</w:t>
              </w:r>
            </w:ins>
          </w:p>
          <w:p w14:paraId="2F8B905E" w14:textId="77777777" w:rsidR="008B7C17" w:rsidRDefault="008B7C17">
            <w:pPr>
              <w:pStyle w:val="TAL"/>
              <w:rPr>
                <w:ins w:id="10477" w:author="C1-213202" w:date="2021-05-31T12:04:00Z"/>
              </w:rPr>
            </w:pPr>
          </w:p>
          <w:p w14:paraId="182E331A" w14:textId="77777777" w:rsidR="008B7C17" w:rsidRDefault="008B7C17">
            <w:pPr>
              <w:pStyle w:val="TAL"/>
              <w:rPr>
                <w:ins w:id="10478" w:author="C1-213202" w:date="2021-05-31T12:04:00Z"/>
              </w:rPr>
            </w:pPr>
            <w:ins w:id="10479" w:author="C1-213202" w:date="2021-05-31T12:04:00Z">
              <w:r>
                <w:t>This field contains the 24-bit layer-2 ID.</w:t>
              </w:r>
            </w:ins>
          </w:p>
        </w:tc>
      </w:tr>
    </w:tbl>
    <w:p w14:paraId="093F4033" w14:textId="77777777" w:rsidR="008B7C17" w:rsidRDefault="008B7C17" w:rsidP="00021BA6">
      <w:pPr>
        <w:rPr>
          <w:noProof/>
          <w:highlight w:val="green"/>
        </w:rPr>
      </w:pPr>
    </w:p>
    <w:p w14:paraId="76D9FE59" w14:textId="77777777" w:rsidR="00FF4F78" w:rsidRPr="004D3578" w:rsidRDefault="00AF026B" w:rsidP="00FF4F78">
      <w:pPr>
        <w:pStyle w:val="1"/>
      </w:pPr>
      <w:bookmarkStart w:id="10480" w:name="_Toc74123280"/>
      <w:r>
        <w:t>12</w:t>
      </w:r>
      <w:r w:rsidR="00FF4F78" w:rsidRPr="004D3578">
        <w:tab/>
      </w:r>
      <w:r w:rsidR="00FF4F78">
        <w:t>List of system parameters</w:t>
      </w:r>
      <w:bookmarkEnd w:id="10480"/>
    </w:p>
    <w:p w14:paraId="23FF9DF6" w14:textId="77777777" w:rsidR="00A86B9A" w:rsidRDefault="00AF026B" w:rsidP="00A86B9A">
      <w:pPr>
        <w:pStyle w:val="21"/>
      </w:pPr>
      <w:bookmarkStart w:id="10481" w:name="_Toc74123281"/>
      <w:r>
        <w:t>12.</w:t>
      </w:r>
      <w:r w:rsidR="00A86B9A">
        <w:t>1</w:t>
      </w:r>
      <w:r w:rsidR="00A86B9A">
        <w:tab/>
      </w:r>
      <w:r w:rsidR="00A86B9A" w:rsidRPr="00400F1D">
        <w:t>Overview</w:t>
      </w:r>
      <w:bookmarkEnd w:id="10481"/>
    </w:p>
    <w:p w14:paraId="205BA323" w14:textId="77777777" w:rsidR="00A86B9A" w:rsidRDefault="00AF026B" w:rsidP="00A86B9A">
      <w:pPr>
        <w:pStyle w:val="21"/>
      </w:pPr>
      <w:bookmarkStart w:id="10482" w:name="_Toc25070731"/>
      <w:bookmarkStart w:id="10483" w:name="_Toc34388730"/>
      <w:bookmarkStart w:id="10484" w:name="_Toc34404501"/>
      <w:bookmarkStart w:id="10485" w:name="_Toc45282411"/>
      <w:bookmarkStart w:id="10486" w:name="_Toc45882797"/>
      <w:bookmarkStart w:id="10487" w:name="_Toc51951345"/>
      <w:bookmarkStart w:id="10488" w:name="_Toc59209123"/>
      <w:bookmarkStart w:id="10489" w:name="_Toc59209394"/>
      <w:bookmarkStart w:id="10490" w:name="_Toc74123282"/>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10482"/>
      <w:bookmarkEnd w:id="10483"/>
      <w:bookmarkEnd w:id="10484"/>
      <w:bookmarkEnd w:id="10485"/>
      <w:bookmarkEnd w:id="10486"/>
      <w:bookmarkEnd w:id="10487"/>
      <w:bookmarkEnd w:id="10488"/>
      <w:bookmarkEnd w:id="10489"/>
      <w:bookmarkEnd w:id="10490"/>
    </w:p>
    <w:p w14:paraId="768E351A" w14:textId="39FA47C3" w:rsidR="006F2E11" w:rsidRDefault="006F2E11" w:rsidP="006F2E11">
      <w:r>
        <w:t>Timers of provisioning of parameters for 5G ProSe configuration are shown in table 1</w:t>
      </w:r>
      <w:ins w:id="10491" w:author="Rapporteur" w:date="2021-05-31T16:41:00Z">
        <w:r w:rsidR="00A04218">
          <w:t>2</w:t>
        </w:r>
      </w:ins>
      <w:del w:id="10492" w:author="Rapporteur" w:date="2021-05-31T16:41:00Z">
        <w:r w:rsidR="00C152A4" w:rsidDel="00A04218">
          <w:delText>3</w:delText>
        </w:r>
      </w:del>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2906"/>
        <w:gridCol w:w="2480"/>
        <w:gridCol w:w="2127"/>
      </w:tblGrid>
      <w:tr w:rsidR="006F2E11" w14:paraId="7ABEC471" w14:textId="77777777" w:rsidTr="006F2E11">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992"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2906"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992" w:type="dxa"/>
            <w:tcBorders>
              <w:top w:val="single" w:sz="6" w:space="0" w:color="auto"/>
              <w:left w:val="single" w:sz="6" w:space="0" w:color="auto"/>
              <w:bottom w:val="single" w:sz="6" w:space="0" w:color="auto"/>
              <w:right w:val="single" w:sz="6" w:space="0" w:color="auto"/>
            </w:tcBorders>
            <w:hideMark/>
          </w:tcPr>
          <w:p w14:paraId="58344EA3"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78F6F06D" w:rsidR="006F2E11" w:rsidRDefault="006F2E11">
            <w:pPr>
              <w:pStyle w:val="TAL"/>
            </w:pPr>
            <w:r>
              <w:t xml:space="preserve">Initiate the UE-requested </w:t>
            </w:r>
            <w:del w:id="10493" w:author="Rapporteur" w:date="2021-05-31T16:08:00Z">
              <w:r w:rsidDel="0012759E">
                <w:delText>PSP</w:delText>
              </w:r>
            </w:del>
            <w:ins w:id="10494" w:author="Rapporteur" w:date="2021-06-07T14:28:00Z">
              <w:r w:rsidR="00455C5F">
                <w:t>ProSeP</w:t>
              </w:r>
            </w:ins>
            <w:r>
              <w:t xml:space="preserve"> provisioning procedure</w:t>
            </w:r>
          </w:p>
          <w:p w14:paraId="4FE57189" w14:textId="61BA20B7" w:rsidR="006F2E11" w:rsidRDefault="006F2E11" w:rsidP="00A04218">
            <w:pPr>
              <w:pStyle w:val="TAL"/>
            </w:pPr>
            <w:r>
              <w:t>(NOTE </w:t>
            </w:r>
            <w:del w:id="10495" w:author="Rapporteur" w:date="2021-05-31T16:41:00Z">
              <w:r w:rsidDel="00A04218">
                <w:delText>3</w:delText>
              </w:r>
            </w:del>
            <w:ins w:id="10496" w:author="Rapporteur" w:date="2021-05-31T16:41:00Z">
              <w:r w:rsidR="00A04218">
                <w:t>1</w:t>
              </w:r>
            </w:ins>
            <w:r>
              <w:t>)</w:t>
            </w:r>
          </w:p>
        </w:tc>
      </w:tr>
      <w:tr w:rsidR="006F2E11" w14:paraId="13C9BEAD"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992" w:type="dxa"/>
            <w:tcBorders>
              <w:top w:val="single" w:sz="6" w:space="0" w:color="auto"/>
              <w:left w:val="single" w:sz="6" w:space="0" w:color="auto"/>
              <w:bottom w:val="single" w:sz="6" w:space="0" w:color="auto"/>
              <w:right w:val="single" w:sz="6" w:space="0" w:color="auto"/>
            </w:tcBorders>
            <w:hideMark/>
          </w:tcPr>
          <w:p w14:paraId="1DB2022B"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2A1EE8CD" w:rsidR="006F2E11" w:rsidRDefault="006F2E11">
            <w:pPr>
              <w:pStyle w:val="TAL"/>
            </w:pPr>
            <w:r>
              <w:t xml:space="preserve">Initiate the UE-requested </w:t>
            </w:r>
            <w:del w:id="10497" w:author="Rapporteur" w:date="2021-05-31T16:08:00Z">
              <w:r w:rsidDel="0012759E">
                <w:delText>PSP</w:delText>
              </w:r>
            </w:del>
            <w:ins w:id="10498" w:author="Rapporteur" w:date="2021-06-07T14:28:00Z">
              <w:r w:rsidR="00455C5F">
                <w:t>ProSeP</w:t>
              </w:r>
            </w:ins>
            <w:r>
              <w:t xml:space="preserve"> provisioning procedure</w:t>
            </w:r>
          </w:p>
          <w:p w14:paraId="31C5FEB9" w14:textId="47C09717" w:rsidR="006F2E11" w:rsidRDefault="006F2E11" w:rsidP="00A04218">
            <w:pPr>
              <w:pStyle w:val="TAL"/>
            </w:pPr>
            <w:r>
              <w:t>(NOTE </w:t>
            </w:r>
            <w:del w:id="10499" w:author="Rapporteur" w:date="2021-05-31T16:41:00Z">
              <w:r w:rsidDel="00A04218">
                <w:delText>3</w:delText>
              </w:r>
            </w:del>
            <w:ins w:id="10500" w:author="Rapporteur" w:date="2021-05-31T16:41:00Z">
              <w:r w:rsidR="00A04218">
                <w:t>1</w:t>
              </w:r>
            </w:ins>
            <w:r>
              <w:t>)</w:t>
            </w:r>
          </w:p>
        </w:tc>
      </w:tr>
      <w:tr w:rsidR="006F2E11" w14:paraId="7FEBEA87"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992" w:type="dxa"/>
            <w:tcBorders>
              <w:top w:val="single" w:sz="6" w:space="0" w:color="auto"/>
              <w:left w:val="single" w:sz="6" w:space="0" w:color="auto"/>
              <w:bottom w:val="single" w:sz="6" w:space="0" w:color="auto"/>
              <w:right w:val="single" w:sz="6" w:space="0" w:color="auto"/>
            </w:tcBorders>
            <w:hideMark/>
          </w:tcPr>
          <w:p w14:paraId="6FB039C8"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6D16A161" w:rsidR="006F2E11" w:rsidRDefault="006F2E11">
            <w:pPr>
              <w:pStyle w:val="TAL"/>
            </w:pPr>
            <w:r>
              <w:t xml:space="preserve">Initiate the UE-requested </w:t>
            </w:r>
            <w:del w:id="10501" w:author="Rapporteur" w:date="2021-05-31T16:08:00Z">
              <w:r w:rsidDel="0012759E">
                <w:delText>PSP</w:delText>
              </w:r>
            </w:del>
            <w:ins w:id="10502" w:author="Rapporteur" w:date="2021-06-07T14:28:00Z">
              <w:r w:rsidR="00455C5F">
                <w:t>ProSeP</w:t>
              </w:r>
            </w:ins>
            <w:r>
              <w:t xml:space="preserve"> provisioning procedure</w:t>
            </w:r>
          </w:p>
          <w:p w14:paraId="3196C40D" w14:textId="2D3FEFD2" w:rsidR="006F2E11" w:rsidRDefault="006F2E11" w:rsidP="00A04218">
            <w:pPr>
              <w:pStyle w:val="TAL"/>
            </w:pPr>
            <w:r>
              <w:t>(NOTE </w:t>
            </w:r>
            <w:del w:id="10503" w:author="Rapporteur" w:date="2021-05-31T16:41:00Z">
              <w:r w:rsidDel="00A04218">
                <w:delText>3</w:delText>
              </w:r>
            </w:del>
            <w:ins w:id="10504" w:author="Rapporteur" w:date="2021-05-31T16:41:00Z">
              <w:r w:rsidR="00A04218">
                <w:t>1</w:t>
              </w:r>
            </w:ins>
            <w:r>
              <w:t>)</w:t>
            </w:r>
          </w:p>
        </w:tc>
      </w:tr>
      <w:tr w:rsidR="00873A54" w14:paraId="1AE10931" w14:textId="77777777" w:rsidTr="00873A54">
        <w:trPr>
          <w:cantSplit/>
          <w:jc w:val="center"/>
          <w:ins w:id="10505" w:author="C1-213770" w:date="2021-05-31T15:38:00Z"/>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rPr>
                <w:ins w:id="10506" w:author="C1-213770" w:date="2021-05-31T15:38:00Z"/>
              </w:rPr>
            </w:pPr>
            <w:ins w:id="10507" w:author="C1-213770" w:date="2021-05-31T15:38:00Z">
              <w:r>
                <w:t>T5054</w:t>
              </w:r>
            </w:ins>
          </w:p>
        </w:tc>
        <w:tc>
          <w:tcPr>
            <w:tcW w:w="992" w:type="dxa"/>
            <w:tcBorders>
              <w:top w:val="single" w:sz="6" w:space="0" w:color="auto"/>
              <w:left w:val="single" w:sz="6" w:space="0" w:color="auto"/>
              <w:bottom w:val="single" w:sz="6" w:space="0" w:color="auto"/>
              <w:right w:val="single" w:sz="6" w:space="0" w:color="auto"/>
            </w:tcBorders>
            <w:hideMark/>
          </w:tcPr>
          <w:p w14:paraId="433DEF23" w14:textId="77777777" w:rsidR="00873A54" w:rsidRDefault="00873A54">
            <w:pPr>
              <w:pStyle w:val="TAL"/>
              <w:rPr>
                <w:ins w:id="10508" w:author="C1-213770" w:date="2021-05-31T15:38:00Z"/>
              </w:rPr>
            </w:pPr>
            <w:ins w:id="10509" w:author="C1-213770" w:date="2021-05-31T15:38:00Z">
              <w:r>
                <w:t>TBD</w:t>
              </w:r>
            </w:ins>
          </w:p>
        </w:tc>
        <w:tc>
          <w:tcPr>
            <w:tcW w:w="2906"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rPr>
                <w:ins w:id="10510" w:author="C1-213770" w:date="2021-05-31T15:38:00Z"/>
              </w:rPr>
            </w:pPr>
            <w:ins w:id="10511" w:author="C1-213770" w:date="2021-05-31T15:38:00Z">
              <w:r>
                <w:t>Start using the new UE policies for 5G ProSe Remote UE</w:t>
              </w:r>
              <w:r>
                <w:rPr>
                  <w:lang w:val="en-US" w:eastAsia="zh-CN"/>
                </w:rPr>
                <w:t xml:space="preserve"> </w:t>
              </w:r>
              <w:r>
                <w:t>received in MANAGE UE POLICY COMMAND message</w:t>
              </w:r>
            </w:ins>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ins w:id="10512" w:author="C1-213770" w:date="2021-05-31T15:38:00Z"/>
                <w:lang w:val="en-US"/>
              </w:rPr>
            </w:pPr>
            <w:ins w:id="10513" w:author="C1-213770" w:date="2021-05-31T15:38:00Z">
              <w:r>
                <w:rPr>
                  <w:lang w:val="en-US"/>
                </w:rPr>
                <w:t xml:space="preserve">Stop using the old UE policies for </w:t>
              </w:r>
              <w:r>
                <w:t>5G ProSe Remote UE</w:t>
              </w:r>
            </w:ins>
          </w:p>
        </w:tc>
        <w:tc>
          <w:tcPr>
            <w:tcW w:w="2127" w:type="dxa"/>
            <w:tcBorders>
              <w:top w:val="single" w:sz="6" w:space="0" w:color="auto"/>
              <w:left w:val="single" w:sz="6" w:space="0" w:color="auto"/>
              <w:bottom w:val="single" w:sz="6" w:space="0" w:color="auto"/>
              <w:right w:val="single" w:sz="6" w:space="0" w:color="auto"/>
            </w:tcBorders>
            <w:hideMark/>
          </w:tcPr>
          <w:p w14:paraId="09CA7847" w14:textId="025E4E19" w:rsidR="00873A54" w:rsidRDefault="00873A54">
            <w:pPr>
              <w:pStyle w:val="TAL"/>
              <w:rPr>
                <w:ins w:id="10514" w:author="C1-213770" w:date="2021-05-31T15:38:00Z"/>
              </w:rPr>
            </w:pPr>
            <w:ins w:id="10515" w:author="C1-213770" w:date="2021-05-31T15:38:00Z">
              <w:r>
                <w:t xml:space="preserve">Initiate the UE-requested </w:t>
              </w:r>
              <w:del w:id="10516" w:author="Rapporteur" w:date="2021-05-31T16:08:00Z">
                <w:r w:rsidDel="0012759E">
                  <w:delText>PSP</w:delText>
                </w:r>
              </w:del>
            </w:ins>
            <w:ins w:id="10517" w:author="Rapporteur" w:date="2021-06-07T14:28:00Z">
              <w:r w:rsidR="00455C5F">
                <w:t>ProSeP</w:t>
              </w:r>
            </w:ins>
            <w:ins w:id="10518" w:author="C1-213770" w:date="2021-05-31T15:38:00Z">
              <w:r>
                <w:t xml:space="preserve"> provisioning procedure</w:t>
              </w:r>
            </w:ins>
          </w:p>
          <w:p w14:paraId="3774E77A" w14:textId="55ABB9FF" w:rsidR="00873A54" w:rsidRDefault="00873A54" w:rsidP="00A04218">
            <w:pPr>
              <w:pStyle w:val="TAL"/>
              <w:rPr>
                <w:ins w:id="10519" w:author="C1-213770" w:date="2021-05-31T15:38:00Z"/>
              </w:rPr>
            </w:pPr>
            <w:ins w:id="10520" w:author="C1-213770" w:date="2021-05-31T15:38:00Z">
              <w:r>
                <w:t>(NOTE </w:t>
              </w:r>
              <w:del w:id="10521" w:author="Rapporteur" w:date="2021-05-31T16:41:00Z">
                <w:r w:rsidDel="00A04218">
                  <w:delText>3</w:delText>
                </w:r>
              </w:del>
            </w:ins>
            <w:ins w:id="10522" w:author="Rapporteur" w:date="2021-05-31T16:41:00Z">
              <w:r w:rsidR="00A04218">
                <w:t>1</w:t>
              </w:r>
            </w:ins>
            <w:ins w:id="10523" w:author="C1-213770" w:date="2021-05-31T15:38:00Z">
              <w:r>
                <w:t>)</w:t>
              </w:r>
            </w:ins>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3F2B1F56" w:rsidR="006F2E11" w:rsidRDefault="006F2E11">
            <w:pPr>
              <w:pStyle w:val="TAN"/>
            </w:pPr>
            <w:r>
              <w:t>NOTE </w:t>
            </w:r>
            <w:ins w:id="10524" w:author="Rapporteur" w:date="2021-05-31T16:41:00Z">
              <w:r w:rsidR="00A04218">
                <w:t>1</w:t>
              </w:r>
            </w:ins>
            <w:del w:id="10525" w:author="Rapporteur" w:date="2021-05-31T16:41:00Z">
              <w:r w:rsidDel="00A04218">
                <w:delText>3</w:delText>
              </w:r>
            </w:del>
            <w:r>
              <w:t>:</w:t>
            </w:r>
            <w:r>
              <w:tab/>
              <w:t>The timers expire only once.</w:t>
            </w:r>
          </w:p>
        </w:tc>
      </w:tr>
    </w:tbl>
    <w:p w14:paraId="2345A2CD" w14:textId="77777777" w:rsidR="006F2E11" w:rsidRDefault="006F2E11" w:rsidP="00021BA6"/>
    <w:p w14:paraId="41835DC7" w14:textId="77777777" w:rsidR="006F2E11" w:rsidRDefault="006F2E11" w:rsidP="006F2E11">
      <w:pPr>
        <w:pStyle w:val="EditorsNote"/>
      </w:pPr>
      <w:r>
        <w:t>Editor's note: timer values are FFS.</w:t>
      </w:r>
    </w:p>
    <w:p w14:paraId="67B163D2" w14:textId="77777777" w:rsidR="006F2E11" w:rsidRPr="006F2E11" w:rsidDel="00CE1FCC" w:rsidRDefault="006F2E11" w:rsidP="0037175B">
      <w:pPr>
        <w:pStyle w:val="EditorsNote"/>
        <w:rPr>
          <w:del w:id="10526" w:author="C1-213020" w:date="2021-05-31T11:26:00Z"/>
        </w:rPr>
      </w:pPr>
      <w:del w:id="10527" w:author="C1-213020" w:date="2021-05-31T11:26:00Z">
        <w:r w:rsidDel="00CE1FCC">
          <w:lastRenderedPageBreak/>
          <w:delText>Editor's note:</w:delText>
        </w:r>
        <w:r w:rsidDel="00CE1FCC">
          <w:tab/>
          <w:delText xml:space="preserve">timer for UE policies for </w:delText>
        </w:r>
        <w:r w:rsidDel="00CE1FCC">
          <w:rPr>
            <w:lang w:val="en-US" w:eastAsia="zh-CN"/>
          </w:rPr>
          <w:delText xml:space="preserve">5G ProSe UE-to-UE relay </w:delText>
        </w:r>
        <w:r w:rsidDel="00CE1FCC">
          <w:delText>is FFS.</w:delText>
        </w:r>
      </w:del>
    </w:p>
    <w:p w14:paraId="1B4F68E6" w14:textId="77777777" w:rsidR="00A86B9A" w:rsidRDefault="00AF026B" w:rsidP="00A86B9A">
      <w:pPr>
        <w:pStyle w:val="21"/>
      </w:pPr>
      <w:bookmarkStart w:id="10528" w:name="_Toc25070732"/>
      <w:bookmarkStart w:id="10529" w:name="_Toc34388731"/>
      <w:bookmarkStart w:id="10530" w:name="_Toc34404502"/>
      <w:bookmarkStart w:id="10531" w:name="_Toc45282412"/>
      <w:bookmarkStart w:id="10532" w:name="_Toc45882798"/>
      <w:bookmarkStart w:id="10533" w:name="_Toc51951346"/>
      <w:bookmarkStart w:id="10534" w:name="_Toc59209124"/>
      <w:bookmarkStart w:id="10535" w:name="_Toc59209395"/>
      <w:bookmarkStart w:id="10536" w:name="_Toc74123283"/>
      <w:r>
        <w:t>12.</w:t>
      </w:r>
      <w:r w:rsidR="00A86B9A">
        <w:t>3</w:t>
      </w:r>
      <w:r w:rsidR="00A86B9A" w:rsidRPr="003168A2">
        <w:tab/>
        <w:t xml:space="preserve">Timers of </w:t>
      </w:r>
      <w:r w:rsidR="00DC5171">
        <w:t>5G ProSe direct</w:t>
      </w:r>
      <w:r w:rsidR="00A86B9A">
        <w:t xml:space="preserve"> link management procedures</w:t>
      </w:r>
      <w:bookmarkEnd w:id="10528"/>
      <w:bookmarkEnd w:id="10529"/>
      <w:bookmarkEnd w:id="10530"/>
      <w:bookmarkEnd w:id="10531"/>
      <w:bookmarkEnd w:id="10532"/>
      <w:bookmarkEnd w:id="10533"/>
      <w:bookmarkEnd w:id="10534"/>
      <w:bookmarkEnd w:id="10535"/>
      <w:bookmarkEnd w:id="10536"/>
    </w:p>
    <w:p w14:paraId="507811D3" w14:textId="77777777" w:rsidR="0036233B" w:rsidRDefault="0036233B" w:rsidP="0037175B">
      <w:pPr>
        <w:pStyle w:val="TH"/>
      </w:pPr>
      <w:r>
        <w:t>Table </w:t>
      </w:r>
      <w:r w:rsidR="00AF026B">
        <w:t>12.</w:t>
      </w:r>
      <w:r>
        <w:t xml:space="preserve">3.1: </w:t>
      </w:r>
      <w:r w:rsidR="00DC5171">
        <w:t>5G ProSe direct</w:t>
      </w:r>
      <w:del w:id="10537" w:author="C1-213571" w:date="2021-05-31T14:33:00Z">
        <w:r w:rsidDel="00CB3A44">
          <w:delText xml:space="preserve"> direct</w:delText>
        </w:r>
      </w:del>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36233B" w14:paraId="3A78C382" w14:textId="77777777" w:rsidTr="0036233B">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pPr>
              <w:keepNext/>
              <w:keepLines/>
              <w:spacing w:after="0"/>
              <w:jc w:val="center"/>
              <w:rPr>
                <w:rFonts w:ascii="Arial" w:hAnsi="Arial"/>
                <w:b/>
                <w:sz w:val="18"/>
              </w:rPr>
            </w:pPr>
            <w:r>
              <w:rPr>
                <w:rFonts w:ascii="Arial" w:hAnsi="Arial"/>
                <w:b/>
                <w:sz w:val="18"/>
              </w:rP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pPr>
              <w:keepNext/>
              <w:keepLines/>
              <w:spacing w:after="0"/>
              <w:jc w:val="center"/>
              <w:rPr>
                <w:rFonts w:ascii="Arial" w:hAnsi="Arial"/>
                <w:b/>
                <w:sz w:val="18"/>
              </w:rPr>
            </w:pPr>
            <w:r>
              <w:rPr>
                <w:rFonts w:ascii="Arial" w:hAnsi="Arial"/>
                <w:b/>
                <w:sz w:val="18"/>
              </w:rPr>
              <w:t>TIMER VALUE</w:t>
            </w:r>
          </w:p>
        </w:tc>
        <w:tc>
          <w:tcPr>
            <w:tcW w:w="4093"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pPr>
              <w:keepNext/>
              <w:keepLines/>
              <w:spacing w:after="0"/>
              <w:jc w:val="center"/>
              <w:rPr>
                <w:rFonts w:ascii="Arial" w:hAnsi="Arial"/>
                <w:b/>
                <w:sz w:val="18"/>
              </w:rPr>
            </w:pPr>
            <w:r>
              <w:rPr>
                <w:rFonts w:ascii="Arial" w:hAnsi="Arial"/>
                <w:b/>
                <w:sz w:val="18"/>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pPr>
              <w:keepNext/>
              <w:keepLines/>
              <w:spacing w:after="0"/>
              <w:jc w:val="center"/>
              <w:rPr>
                <w:rFonts w:ascii="Arial" w:hAnsi="Arial"/>
                <w:b/>
                <w:sz w:val="18"/>
              </w:rPr>
            </w:pPr>
            <w:r>
              <w:rPr>
                <w:rFonts w:ascii="Arial" w:hAnsi="Arial"/>
                <w:b/>
                <w:sz w:val="18"/>
              </w:rP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pPr>
              <w:keepNext/>
              <w:keepLines/>
              <w:spacing w:after="0"/>
              <w:jc w:val="center"/>
              <w:rPr>
                <w:rFonts w:ascii="Arial" w:hAnsi="Arial"/>
                <w:b/>
                <w:sz w:val="18"/>
              </w:rPr>
            </w:pPr>
            <w:r>
              <w:rPr>
                <w:rFonts w:ascii="Arial" w:hAnsi="Arial"/>
                <w:b/>
                <w:sz w:val="18"/>
              </w:rPr>
              <w:t xml:space="preserve">ON </w:t>
            </w:r>
            <w:r>
              <w:rPr>
                <w:rFonts w:ascii="Arial" w:hAnsi="Arial"/>
                <w:b/>
                <w:sz w:val="18"/>
              </w:rPr>
              <w:br/>
              <w:t>EXPIRY</w:t>
            </w:r>
          </w:p>
        </w:tc>
      </w:tr>
      <w:tr w:rsidR="0036233B" w14:paraId="1BADB131"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pPr>
              <w:keepNext/>
              <w:keepLines/>
              <w:spacing w:after="0"/>
              <w:jc w:val="center"/>
              <w:rPr>
                <w:rFonts w:ascii="Arial" w:hAnsi="Arial"/>
                <w:sz w:val="18"/>
              </w:rPr>
            </w:pPr>
            <w:r>
              <w:rPr>
                <w:rFonts w:ascii="Arial" w:hAnsi="Arial"/>
                <w:sz w:val="18"/>
              </w:rPr>
              <w:t>T</w:t>
            </w:r>
            <w:r w:rsidR="000B0620">
              <w:rPr>
                <w:rFonts w:ascii="Arial" w:hAnsi="Arial"/>
                <w:sz w:val="18"/>
              </w:rPr>
              <w:t>5080</w:t>
            </w:r>
          </w:p>
        </w:tc>
        <w:tc>
          <w:tcPr>
            <w:tcW w:w="810"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pPr>
              <w:keepNext/>
              <w:keepLines/>
              <w:spacing w:after="0"/>
              <w:rPr>
                <w:rFonts w:ascii="Arial" w:hAnsi="Arial"/>
                <w:sz w:val="18"/>
              </w:rPr>
            </w:pPr>
            <w:r>
              <w:rPr>
                <w:rFonts w:ascii="Arial" w:hAnsi="Arial"/>
                <w:sz w:val="18"/>
              </w:rPr>
              <w:t xml:space="preserve">8s </w:t>
            </w:r>
          </w:p>
          <w:p w14:paraId="423606FA" w14:textId="77777777" w:rsidR="0036233B" w:rsidRDefault="0036233B">
            <w:pPr>
              <w:keepNext/>
              <w:keepLines/>
              <w:spacing w:after="0"/>
              <w:rPr>
                <w:rFonts w:ascii="Arial" w:hAnsi="Arial"/>
                <w:sz w:val="18"/>
              </w:rPr>
            </w:pPr>
            <w:r>
              <w:rPr>
                <w:rFonts w:ascii="Arial" w:hAnsi="Arial"/>
                <w:sz w:val="18"/>
              </w:rPr>
              <w:t>NOTE 1</w:t>
            </w:r>
          </w:p>
        </w:tc>
        <w:tc>
          <w:tcPr>
            <w:tcW w:w="4093"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pPr>
              <w:keepNext/>
              <w:keepLines/>
              <w:spacing w:after="0"/>
              <w:rPr>
                <w:rFonts w:ascii="Arial" w:hAnsi="Arial"/>
                <w:sz w:val="18"/>
              </w:rPr>
            </w:pPr>
            <w:r>
              <w:rPr>
                <w:rFonts w:ascii="Arial" w:hAnsi="Arial"/>
                <w:sz w:val="18"/>
              </w:rP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pPr>
              <w:keepNext/>
              <w:keepLines/>
              <w:spacing w:after="0"/>
              <w:rPr>
                <w:rFonts w:ascii="Arial" w:hAnsi="Arial"/>
                <w:sz w:val="18"/>
              </w:rPr>
            </w:pPr>
            <w:r>
              <w:rPr>
                <w:rFonts w:ascii="Arial" w:hAnsi="Arial"/>
                <w:sz w:val="18"/>
              </w:rP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pPr>
              <w:keepNext/>
              <w:keepLines/>
              <w:spacing w:after="0"/>
              <w:rPr>
                <w:rFonts w:ascii="Arial" w:hAnsi="Arial"/>
                <w:sz w:val="18"/>
              </w:rPr>
            </w:pPr>
            <w:r>
              <w:rPr>
                <w:rFonts w:ascii="Arial" w:hAnsi="Arial"/>
                <w:sz w:val="18"/>
              </w:rPr>
              <w:t>Retransmission of PROSE DIRECT LINK ESTABLISHMENT REQUEST message if the Target user info is included in the PROSE DIRECT LINK ESTABLISHMENT REQUEST message; or</w:t>
            </w:r>
          </w:p>
          <w:p w14:paraId="3E173735" w14:textId="77777777" w:rsidR="0036233B" w:rsidRDefault="0036233B">
            <w:pPr>
              <w:keepNext/>
              <w:keepLines/>
              <w:spacing w:after="0"/>
              <w:rPr>
                <w:rFonts w:ascii="Arial" w:hAnsi="Arial"/>
                <w:sz w:val="18"/>
              </w:rPr>
            </w:pPr>
            <w:r>
              <w:rPr>
                <w:rFonts w:ascii="Arial" w:hAnsi="Arial"/>
                <w:sz w:val="18"/>
                <w:lang w:eastAsia="zh-CN"/>
              </w:rPr>
              <w:t>may abort the ongoing procedure</w:t>
            </w:r>
            <w:r>
              <w:rPr>
                <w:rFonts w:ascii="Arial" w:hAnsi="Arial"/>
                <w:sz w:val="18"/>
              </w:rPr>
              <w:t xml:space="preserve"> </w:t>
            </w:r>
            <w:r>
              <w:rPr>
                <w:rFonts w:ascii="Arial" w:hAnsi="Arial"/>
                <w:sz w:val="18"/>
                <w:lang w:eastAsia="zh-CN"/>
              </w:rPr>
              <w:t>if the Target user info is not included in the PROSE DIRECT LINK ESTABLISHMENT REQUEST message</w:t>
            </w:r>
          </w:p>
        </w:tc>
      </w:tr>
      <w:tr w:rsidR="00CB3A44" w14:paraId="1D3EB198" w14:textId="77777777" w:rsidTr="00CB3A44">
        <w:trPr>
          <w:gridAfter w:val="1"/>
          <w:wAfter w:w="36" w:type="dxa"/>
          <w:cantSplit/>
          <w:jc w:val="center"/>
          <w:ins w:id="10538" w:author="C1-213571" w:date="2021-05-31T14:34:00Z"/>
        </w:trPr>
        <w:tc>
          <w:tcPr>
            <w:tcW w:w="990"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ins w:id="10539" w:author="C1-213571" w:date="2021-05-31T14:34:00Z"/>
                <w:lang w:eastAsia="zh-CN"/>
              </w:rPr>
            </w:pPr>
            <w:ins w:id="10540" w:author="C1-213571" w:date="2021-05-31T14:34:00Z">
              <w:r>
                <w:rPr>
                  <w:lang w:eastAsia="zh-CN"/>
                </w:rPr>
                <w:t>T5081</w:t>
              </w:r>
            </w:ins>
          </w:p>
        </w:tc>
        <w:tc>
          <w:tcPr>
            <w:tcW w:w="810"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rPr>
                <w:ins w:id="10541" w:author="C1-213571" w:date="2021-05-31T14:34:00Z"/>
              </w:rPr>
            </w:pPr>
            <w:ins w:id="10542" w:author="C1-213571" w:date="2021-05-31T14:34:00Z">
              <w:r>
                <w:t>5s</w:t>
              </w:r>
            </w:ins>
          </w:p>
        </w:tc>
        <w:tc>
          <w:tcPr>
            <w:tcW w:w="4093"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rPr>
                <w:ins w:id="10543" w:author="C1-213571" w:date="2021-05-31T14:34:00Z"/>
              </w:rPr>
            </w:pPr>
            <w:ins w:id="10544" w:author="C1-213571" w:date="2021-05-31T14:34:00Z">
              <w:r>
                <w:t>Upon sending a PROSE DIRECT LINK MODIFICATION REQUEST message</w:t>
              </w:r>
            </w:ins>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rPr>
                <w:ins w:id="10545" w:author="C1-213571" w:date="2021-05-31T14:34:00Z"/>
              </w:rPr>
            </w:pPr>
            <w:ins w:id="10546" w:author="C1-213571" w:date="2021-05-31T14:34:00Z">
              <w:r>
                <w:t>Upon receiving a PROSE DIRECT LINK MODIFICATION ACCEPT or PROSE DIRECT LINK MODIFICATION REJECT or PROSE DIRECT LINK RELEASE REQUEST message from the target UE</w:t>
              </w:r>
            </w:ins>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rPr>
                <w:ins w:id="10547" w:author="C1-213571" w:date="2021-05-31T14:34:00Z"/>
              </w:rPr>
            </w:pPr>
            <w:ins w:id="10548" w:author="C1-213571" w:date="2021-05-31T14:34:00Z">
              <w:r>
                <w:t>Retransmission of PROSE DIRECT LINK MODIFICATION REQUEST message</w:t>
              </w:r>
            </w:ins>
          </w:p>
        </w:tc>
      </w:tr>
      <w:tr w:rsidR="00CB3A44" w14:paraId="50F9E6B8" w14:textId="77777777" w:rsidTr="00CB3A44">
        <w:trPr>
          <w:gridAfter w:val="1"/>
          <w:wAfter w:w="36" w:type="dxa"/>
          <w:cantSplit/>
          <w:jc w:val="center"/>
          <w:ins w:id="10549" w:author="C1-213571" w:date="2021-05-31T14:34:00Z"/>
        </w:trPr>
        <w:tc>
          <w:tcPr>
            <w:tcW w:w="990"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ins w:id="10550" w:author="C1-213571" w:date="2021-05-31T14:34:00Z"/>
                <w:lang w:eastAsia="zh-CN"/>
              </w:rPr>
            </w:pPr>
            <w:ins w:id="10551" w:author="C1-213571" w:date="2021-05-31T14:34:00Z">
              <w:r>
                <w:rPr>
                  <w:lang w:eastAsia="zh-CN"/>
                </w:rPr>
                <w:t>T5082</w:t>
              </w:r>
            </w:ins>
          </w:p>
        </w:tc>
        <w:tc>
          <w:tcPr>
            <w:tcW w:w="810"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rPr>
                <w:ins w:id="10552" w:author="C1-213571" w:date="2021-05-31T14:34:00Z"/>
              </w:rPr>
            </w:pPr>
            <w:ins w:id="10553" w:author="C1-213571" w:date="2021-05-31T14:34:00Z">
              <w:r>
                <w:t>2s</w:t>
              </w:r>
            </w:ins>
          </w:p>
        </w:tc>
        <w:tc>
          <w:tcPr>
            <w:tcW w:w="4093"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rPr>
                <w:ins w:id="10554" w:author="C1-213571" w:date="2021-05-31T14:34:00Z"/>
              </w:rPr>
            </w:pPr>
            <w:ins w:id="10555" w:author="C1-213571" w:date="2021-05-31T14:34:00Z">
              <w:r>
                <w:t>Upon sending a PROSE DIRECT LINK IDENTIFIER UPDATE REQUEST message</w:t>
              </w:r>
            </w:ins>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rPr>
                <w:ins w:id="10556" w:author="C1-213571" w:date="2021-05-31T14:34:00Z"/>
              </w:rPr>
            </w:pPr>
            <w:ins w:id="10557" w:author="C1-213571" w:date="2021-05-31T14:34:00Z">
              <w:r>
                <w:t>Upon receiving a PROSE DIRECT LINK IDENTIFIER UPDATE ACCEPT or PROSE DIRECT LINK IDENTIFIER UPDATE REJECT or PROSE DIRECT LINK RELEASE REQUEST message from the target UE</w:t>
              </w:r>
            </w:ins>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rPr>
                <w:ins w:id="10558" w:author="C1-213571" w:date="2021-05-31T14:34:00Z"/>
              </w:rPr>
            </w:pPr>
            <w:ins w:id="10559" w:author="C1-213571" w:date="2021-05-31T14:34:00Z">
              <w:r>
                <w:t>Retransmission of the PROSE DIRECT LINK IDENTIFIER UPDATE REQUEST message</w:t>
              </w:r>
            </w:ins>
          </w:p>
        </w:tc>
      </w:tr>
      <w:tr w:rsidR="00CB3A44" w14:paraId="5871D5DA" w14:textId="77777777" w:rsidTr="00CB3A44">
        <w:trPr>
          <w:gridAfter w:val="1"/>
          <w:wAfter w:w="36" w:type="dxa"/>
          <w:cantSplit/>
          <w:jc w:val="center"/>
          <w:ins w:id="10560" w:author="C1-213571" w:date="2021-05-31T14:34:00Z"/>
        </w:trPr>
        <w:tc>
          <w:tcPr>
            <w:tcW w:w="990"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ins w:id="10561" w:author="C1-213571" w:date="2021-05-31T14:34:00Z"/>
                <w:lang w:eastAsia="zh-CN"/>
              </w:rPr>
            </w:pPr>
            <w:ins w:id="10562" w:author="C1-213571" w:date="2021-05-31T14:34:00Z">
              <w:r>
                <w:rPr>
                  <w:lang w:eastAsia="zh-CN"/>
                </w:rPr>
                <w:t>T5083</w:t>
              </w:r>
            </w:ins>
          </w:p>
        </w:tc>
        <w:tc>
          <w:tcPr>
            <w:tcW w:w="810"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rPr>
                <w:ins w:id="10563" w:author="C1-213571" w:date="2021-05-31T14:34:00Z"/>
              </w:rPr>
            </w:pPr>
            <w:ins w:id="10564" w:author="C1-213571" w:date="2021-05-31T14:34:00Z">
              <w:r>
                <w:t>2s</w:t>
              </w:r>
            </w:ins>
          </w:p>
        </w:tc>
        <w:tc>
          <w:tcPr>
            <w:tcW w:w="4093"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rPr>
                <w:ins w:id="10565" w:author="C1-213571" w:date="2021-05-31T14:34:00Z"/>
              </w:rPr>
            </w:pPr>
            <w:ins w:id="10566" w:author="C1-213571" w:date="2021-05-31T14:34:00Z">
              <w:r>
                <w:t>Upon sending a PROSE DIRECT LINK IDENTIFIER UPDATE ACCEPT message</w:t>
              </w:r>
            </w:ins>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rPr>
                <w:ins w:id="10567" w:author="C1-213571" w:date="2021-05-31T14:34:00Z"/>
              </w:rPr>
            </w:pPr>
            <w:ins w:id="10568" w:author="C1-213571" w:date="2021-05-31T14:34:00Z">
              <w:r>
                <w:t>Upon receiving a PROSE DIRECT LINK IDENTIFIER UPDATE ACK message or PROSE DIRECT LINK RELEASE REQUEST message from the initiating UE</w:t>
              </w:r>
            </w:ins>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rPr>
                <w:ins w:id="10569" w:author="C1-213571" w:date="2021-05-31T14:34:00Z"/>
              </w:rPr>
            </w:pPr>
            <w:ins w:id="10570" w:author="C1-213571" w:date="2021-05-31T14:34:00Z">
              <w:r>
                <w:t xml:space="preserve">Retransmission of the PROSE DIRECT LINK IDENTIFIER UPDATE ACCEPT message </w:t>
              </w:r>
            </w:ins>
          </w:p>
        </w:tc>
      </w:tr>
      <w:tr w:rsidR="00CB3A44" w14:paraId="3FA7B582" w14:textId="77777777" w:rsidTr="00CB3A44">
        <w:trPr>
          <w:gridAfter w:val="1"/>
          <w:wAfter w:w="36" w:type="dxa"/>
          <w:cantSplit/>
          <w:jc w:val="center"/>
          <w:ins w:id="10571" w:author="C1-213571" w:date="2021-05-31T14:34:00Z"/>
        </w:trPr>
        <w:tc>
          <w:tcPr>
            <w:tcW w:w="990"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ins w:id="10572" w:author="C1-213571" w:date="2021-05-31T14:34:00Z"/>
                <w:lang w:eastAsia="zh-CN"/>
              </w:rPr>
            </w:pPr>
            <w:ins w:id="10573" w:author="C1-213571" w:date="2021-05-31T14:34:00Z">
              <w:r>
                <w:rPr>
                  <w:lang w:eastAsia="zh-CN"/>
                </w:rPr>
                <w:t>T5084</w:t>
              </w:r>
            </w:ins>
          </w:p>
        </w:tc>
        <w:tc>
          <w:tcPr>
            <w:tcW w:w="810"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rPr>
                <w:ins w:id="10574" w:author="C1-213571" w:date="2021-05-31T14:34:00Z"/>
              </w:rPr>
            </w:pPr>
            <w:ins w:id="10575" w:author="C1-213571" w:date="2021-05-31T14:34:00Z">
              <w:r>
                <w:t>5s</w:t>
              </w:r>
            </w:ins>
          </w:p>
        </w:tc>
        <w:tc>
          <w:tcPr>
            <w:tcW w:w="4093"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rPr>
                <w:ins w:id="10576" w:author="C1-213571" w:date="2021-05-31T14:34:00Z"/>
              </w:rPr>
            </w:pPr>
            <w:ins w:id="10577" w:author="C1-213571" w:date="2021-05-31T14:34:00Z">
              <w:r>
                <w:t>Upon receiving a PC5 signalling message or PC5 user plane data</w:t>
              </w:r>
            </w:ins>
          </w:p>
        </w:tc>
        <w:tc>
          <w:tcPr>
            <w:tcW w:w="1701" w:type="dxa"/>
            <w:tcBorders>
              <w:top w:val="single" w:sz="6" w:space="0" w:color="auto"/>
              <w:left w:val="single" w:sz="6" w:space="0" w:color="auto"/>
              <w:bottom w:val="single" w:sz="6" w:space="0" w:color="auto"/>
              <w:right w:val="single" w:sz="6" w:space="0" w:color="auto"/>
            </w:tcBorders>
            <w:hideMark/>
          </w:tcPr>
          <w:p w14:paraId="54C5E4A2" w14:textId="77777777" w:rsidR="00CB3A44" w:rsidRDefault="00CB3A44">
            <w:pPr>
              <w:pStyle w:val="TAL"/>
              <w:rPr>
                <w:ins w:id="10578" w:author="C1-213571" w:date="2021-05-31T14:34:00Z"/>
              </w:rPr>
            </w:pPr>
            <w:ins w:id="10579" w:author="C1-213571" w:date="2021-05-31T14:34:00Z">
              <w:r>
                <w:t>Upon PC5 unicast link release or upon initiating the PC5 unicast link keep-alive procedure</w:t>
              </w:r>
            </w:ins>
          </w:p>
        </w:tc>
        <w:tc>
          <w:tcPr>
            <w:tcW w:w="1864" w:type="dxa"/>
            <w:tcBorders>
              <w:top w:val="single" w:sz="6" w:space="0" w:color="auto"/>
              <w:left w:val="single" w:sz="6" w:space="0" w:color="auto"/>
              <w:bottom w:val="single" w:sz="6" w:space="0" w:color="auto"/>
              <w:right w:val="single" w:sz="6" w:space="0" w:color="auto"/>
            </w:tcBorders>
            <w:hideMark/>
          </w:tcPr>
          <w:p w14:paraId="46E0F870" w14:textId="77777777" w:rsidR="00CB3A44" w:rsidRDefault="00CB3A44">
            <w:pPr>
              <w:pStyle w:val="TAL"/>
              <w:rPr>
                <w:ins w:id="10580" w:author="C1-213571" w:date="2021-05-31T14:34:00Z"/>
              </w:rPr>
            </w:pPr>
            <w:ins w:id="10581" w:author="C1-213571" w:date="2021-05-31T14:34:00Z">
              <w:r>
                <w:t>Initiate the PC5 unicast link keep-alive procedure</w:t>
              </w:r>
            </w:ins>
          </w:p>
        </w:tc>
      </w:tr>
      <w:tr w:rsidR="00CB3A44" w14:paraId="7076A514" w14:textId="77777777" w:rsidTr="00CB3A44">
        <w:trPr>
          <w:gridAfter w:val="1"/>
          <w:wAfter w:w="36" w:type="dxa"/>
          <w:cantSplit/>
          <w:jc w:val="center"/>
          <w:ins w:id="10582" w:author="C1-213571" w:date="2021-05-31T14:34:00Z"/>
        </w:trPr>
        <w:tc>
          <w:tcPr>
            <w:tcW w:w="990"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ins w:id="10583" w:author="C1-213571" w:date="2021-05-31T14:34:00Z"/>
                <w:lang w:eastAsia="zh-CN"/>
              </w:rPr>
            </w:pPr>
            <w:ins w:id="10584" w:author="C1-213571" w:date="2021-05-31T14:34:00Z">
              <w:r>
                <w:rPr>
                  <w:lang w:eastAsia="zh-CN"/>
                </w:rPr>
                <w:t>T5085</w:t>
              </w:r>
            </w:ins>
          </w:p>
        </w:tc>
        <w:tc>
          <w:tcPr>
            <w:tcW w:w="810"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rPr>
                <w:ins w:id="10585" w:author="C1-213571" w:date="2021-05-31T14:34:00Z"/>
              </w:rPr>
            </w:pPr>
            <w:ins w:id="10586" w:author="C1-213571" w:date="2021-05-31T14:34:00Z">
              <w:r>
                <w:t>5s</w:t>
              </w:r>
            </w:ins>
          </w:p>
        </w:tc>
        <w:tc>
          <w:tcPr>
            <w:tcW w:w="4093"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rPr>
                <w:ins w:id="10587" w:author="C1-213571" w:date="2021-05-31T14:34:00Z"/>
              </w:rPr>
            </w:pPr>
            <w:ins w:id="10588" w:author="C1-213571" w:date="2021-05-31T14:34:00Z">
              <w:r>
                <w:t>Upon sending a PROSE DIRECT LINK KEEPALIVE REQUEST message</w:t>
              </w:r>
            </w:ins>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rPr>
                <w:ins w:id="10589" w:author="C1-213571" w:date="2021-05-31T14:34:00Z"/>
              </w:rPr>
            </w:pPr>
            <w:ins w:id="10590" w:author="C1-213571" w:date="2021-05-31T14:34:00Z">
              <w:r>
                <w:t>Upon receiving a PC5 signalling message or PC5 user plane data</w:t>
              </w:r>
            </w:ins>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rPr>
                <w:ins w:id="10591" w:author="C1-213571" w:date="2021-05-31T14:34:00Z"/>
              </w:rPr>
            </w:pPr>
            <w:ins w:id="10592" w:author="C1-213571" w:date="2021-05-31T14:34:00Z">
              <w:r>
                <w:t>Retransmission of the PROSE DIRECT LINK KEEPALIVE REQUEST message</w:t>
              </w:r>
            </w:ins>
          </w:p>
        </w:tc>
      </w:tr>
      <w:tr w:rsidR="00CB3A44" w14:paraId="0493122F" w14:textId="77777777" w:rsidTr="00CB3A44">
        <w:trPr>
          <w:gridAfter w:val="1"/>
          <w:wAfter w:w="36" w:type="dxa"/>
          <w:cantSplit/>
          <w:jc w:val="center"/>
          <w:ins w:id="10593" w:author="C1-213571" w:date="2021-05-31T14:34:00Z"/>
        </w:trPr>
        <w:tc>
          <w:tcPr>
            <w:tcW w:w="990"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ins w:id="10594" w:author="C1-213571" w:date="2021-05-31T14:34:00Z"/>
                <w:lang w:eastAsia="zh-CN"/>
              </w:rPr>
            </w:pPr>
            <w:ins w:id="10595" w:author="C1-213571" w:date="2021-05-31T14:34:00Z">
              <w:r>
                <w:rPr>
                  <w:lang w:eastAsia="zh-CN"/>
                </w:rPr>
                <w:t>T5086</w:t>
              </w:r>
            </w:ins>
          </w:p>
        </w:tc>
        <w:tc>
          <w:tcPr>
            <w:tcW w:w="810"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rPr>
                <w:ins w:id="10596" w:author="C1-213571" w:date="2021-05-31T14:34:00Z"/>
              </w:rPr>
            </w:pPr>
            <w:ins w:id="10597" w:author="C1-213571" w:date="2021-05-31T14:34:00Z">
              <w:r>
                <w:t>Default 10m</w:t>
              </w:r>
            </w:ins>
          </w:p>
          <w:p w14:paraId="6F4DEC9C" w14:textId="77777777" w:rsidR="00CB3A44" w:rsidRDefault="00CB3A44">
            <w:pPr>
              <w:pStyle w:val="TAL"/>
              <w:rPr>
                <w:ins w:id="10598" w:author="C1-213571" w:date="2021-05-31T14:34:00Z"/>
              </w:rPr>
            </w:pPr>
            <w:ins w:id="10599" w:author="C1-213571" w:date="2021-05-31T14:34:00Z">
              <w:r>
                <w:t>NOTE 2</w:t>
              </w:r>
            </w:ins>
          </w:p>
        </w:tc>
        <w:tc>
          <w:tcPr>
            <w:tcW w:w="4093"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rPr>
                <w:ins w:id="10600" w:author="C1-213571" w:date="2021-05-31T14:34:00Z"/>
              </w:rPr>
            </w:pPr>
            <w:ins w:id="10601" w:author="C1-213571" w:date="2021-05-31T14:34:00Z">
              <w:r>
                <w:t>Upon receiving a Maximum inactivity period in a PROSE DIRECT LINK KEEPALIVE REQUEST message, receiving a PC5 signalling message or receiving PC5 user plane data</w:t>
              </w:r>
            </w:ins>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rPr>
                <w:ins w:id="10602" w:author="C1-213571" w:date="2021-05-31T14:34:00Z"/>
              </w:rPr>
            </w:pPr>
            <w:ins w:id="10603" w:author="C1-213571" w:date="2021-05-31T14:34:00Z">
              <w:r>
                <w:t>Upon receiving a PC5 signalling message or PC5 user plane data</w:t>
              </w:r>
            </w:ins>
          </w:p>
        </w:tc>
        <w:tc>
          <w:tcPr>
            <w:tcW w:w="1864" w:type="dxa"/>
            <w:tcBorders>
              <w:top w:val="single" w:sz="6" w:space="0" w:color="auto"/>
              <w:left w:val="single" w:sz="6" w:space="0" w:color="auto"/>
              <w:bottom w:val="single" w:sz="6" w:space="0" w:color="auto"/>
              <w:right w:val="single" w:sz="6" w:space="0" w:color="auto"/>
            </w:tcBorders>
            <w:hideMark/>
          </w:tcPr>
          <w:p w14:paraId="6889ABDC" w14:textId="77777777" w:rsidR="00CB3A44" w:rsidRDefault="00CB3A44">
            <w:pPr>
              <w:pStyle w:val="TAL"/>
              <w:rPr>
                <w:ins w:id="10604" w:author="C1-213571" w:date="2021-05-31T14:34:00Z"/>
              </w:rPr>
            </w:pPr>
            <w:ins w:id="10605" w:author="C1-213571" w:date="2021-05-31T14:34:00Z">
              <w:r>
                <w:t>Either initiate the PC5 unicast link keep-alive procedure or the PC5 unicast link release procedure</w:t>
              </w:r>
            </w:ins>
          </w:p>
        </w:tc>
      </w:tr>
      <w:tr w:rsidR="00CE7C6B" w:rsidRPr="00C152A4" w14:paraId="6C7B5FBC" w14:textId="77777777" w:rsidTr="00CE7C6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pPr>
              <w:keepNext/>
              <w:keepLines/>
              <w:spacing w:after="0"/>
              <w:jc w:val="center"/>
              <w:rPr>
                <w:rFonts w:ascii="Arial" w:hAnsi="Arial" w:cs="Arial"/>
                <w:sz w:val="18"/>
              </w:rPr>
            </w:pPr>
            <w:r w:rsidRPr="0037175B">
              <w:rPr>
                <w:rFonts w:ascii="Arial" w:hAnsi="Arial" w:cs="Arial"/>
                <w:sz w:val="18"/>
              </w:rPr>
              <w:lastRenderedPageBreak/>
              <w:t>T</w:t>
            </w:r>
            <w:r w:rsidR="000B0620" w:rsidRPr="0037175B">
              <w:rPr>
                <w:rFonts w:ascii="Arial" w:hAnsi="Arial" w:cs="Arial"/>
                <w:sz w:val="18"/>
              </w:rPr>
              <w:t>5087</w:t>
            </w:r>
          </w:p>
        </w:tc>
        <w:tc>
          <w:tcPr>
            <w:tcW w:w="810"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pPr>
              <w:keepNext/>
              <w:keepLines/>
              <w:spacing w:after="0"/>
              <w:rPr>
                <w:rFonts w:ascii="Arial" w:hAnsi="Arial" w:cs="Arial"/>
                <w:sz w:val="18"/>
              </w:rPr>
            </w:pPr>
            <w:r w:rsidRPr="0037175B">
              <w:rPr>
                <w:rFonts w:ascii="Arial" w:hAnsi="Arial" w:cs="Arial"/>
                <w:sz w:val="18"/>
              </w:rPr>
              <w:t>5s</w:t>
            </w:r>
          </w:p>
        </w:tc>
        <w:tc>
          <w:tcPr>
            <w:tcW w:w="4093"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pPr>
              <w:keepNext/>
              <w:keepLines/>
              <w:spacing w:after="0"/>
              <w:rPr>
                <w:rFonts w:ascii="Arial" w:hAnsi="Arial" w:cs="Arial"/>
                <w:sz w:val="18"/>
              </w:rPr>
            </w:pPr>
            <w:r w:rsidRPr="0037175B">
              <w:rPr>
                <w:rFonts w:ascii="Arial" w:hAnsi="Arial" w:cs="Arial"/>
                <w:sz w:val="18"/>
              </w:rPr>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pPr>
              <w:keepNext/>
              <w:keepLines/>
              <w:spacing w:after="0"/>
              <w:rPr>
                <w:rFonts w:ascii="Arial" w:hAnsi="Arial" w:cs="Arial"/>
                <w:sz w:val="18"/>
              </w:rPr>
            </w:pPr>
            <w:r w:rsidRPr="0037175B">
              <w:rPr>
                <w:rFonts w:ascii="Arial" w:hAnsi="Arial" w:cs="Arial"/>
                <w:sz w:val="18"/>
              </w:rPr>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pPr>
              <w:keepNext/>
              <w:keepLines/>
              <w:spacing w:after="0"/>
              <w:rPr>
                <w:rFonts w:ascii="Arial" w:hAnsi="Arial" w:cs="Arial"/>
                <w:sz w:val="18"/>
              </w:rPr>
            </w:pPr>
            <w:r w:rsidRPr="0037175B">
              <w:rPr>
                <w:rFonts w:ascii="Arial" w:hAnsi="Arial" w:cs="Arial"/>
                <w:sz w:val="18"/>
              </w:rPr>
              <w:t>Retransmission of PROSE DIRECT LINK RELEASE REQUEST message</w:t>
            </w:r>
          </w:p>
        </w:tc>
      </w:tr>
      <w:tr w:rsidR="0036233B" w14:paraId="6E7FDA7B"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5414A888" w14:textId="77777777" w:rsidR="0036233B" w:rsidRPr="0037175B" w:rsidRDefault="0036233B">
            <w:pPr>
              <w:keepNext/>
              <w:keepLines/>
              <w:spacing w:after="0"/>
              <w:jc w:val="center"/>
              <w:rPr>
                <w:rFonts w:ascii="Arial" w:hAnsi="Arial"/>
                <w:sz w:val="18"/>
                <w:lang w:val="en-US" w:eastAsia="zh-CN"/>
              </w:rPr>
            </w:pPr>
          </w:p>
        </w:tc>
        <w:tc>
          <w:tcPr>
            <w:tcW w:w="810" w:type="dxa"/>
            <w:tcBorders>
              <w:top w:val="single" w:sz="6" w:space="0" w:color="auto"/>
              <w:left w:val="single" w:sz="6" w:space="0" w:color="auto"/>
              <w:bottom w:val="single" w:sz="6" w:space="0" w:color="auto"/>
              <w:right w:val="single" w:sz="6" w:space="0" w:color="auto"/>
            </w:tcBorders>
          </w:tcPr>
          <w:p w14:paraId="37923F5A"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0095204A"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74045A05"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65FE7949" w14:textId="77777777" w:rsidR="0036233B" w:rsidRDefault="0036233B">
            <w:pPr>
              <w:keepNext/>
              <w:keepLines/>
              <w:spacing w:after="0"/>
              <w:rPr>
                <w:rFonts w:ascii="Arial" w:hAnsi="Arial"/>
                <w:sz w:val="18"/>
              </w:rPr>
            </w:pPr>
          </w:p>
        </w:tc>
      </w:tr>
      <w:tr w:rsidR="0036233B" w14:paraId="07EE1005"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39ED8F47" w14:textId="77777777" w:rsidR="0036233B" w:rsidRDefault="0036233B">
            <w:pPr>
              <w:keepNext/>
              <w:keepLines/>
              <w:spacing w:after="0"/>
              <w:jc w:val="center"/>
              <w:rPr>
                <w:rFonts w:ascii="Arial" w:hAnsi="Arial"/>
                <w:sz w:val="18"/>
                <w:lang w:eastAsia="zh-CN"/>
              </w:rPr>
            </w:pPr>
          </w:p>
        </w:tc>
        <w:tc>
          <w:tcPr>
            <w:tcW w:w="810" w:type="dxa"/>
            <w:tcBorders>
              <w:top w:val="single" w:sz="6" w:space="0" w:color="auto"/>
              <w:left w:val="single" w:sz="6" w:space="0" w:color="auto"/>
              <w:bottom w:val="single" w:sz="6" w:space="0" w:color="auto"/>
              <w:right w:val="single" w:sz="6" w:space="0" w:color="auto"/>
            </w:tcBorders>
          </w:tcPr>
          <w:p w14:paraId="699E7487"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7EE941CC"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558E1862"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474A4962" w14:textId="77777777" w:rsidR="0036233B" w:rsidRDefault="0036233B">
            <w:pPr>
              <w:keepNext/>
              <w:keepLines/>
              <w:spacing w:after="0"/>
              <w:rPr>
                <w:rFonts w:ascii="Arial" w:hAnsi="Arial"/>
                <w:sz w:val="18"/>
              </w:rPr>
            </w:pPr>
          </w:p>
        </w:tc>
      </w:tr>
      <w:tr w:rsidR="0036233B" w14:paraId="03370487"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52E93402" w14:textId="77777777" w:rsidR="0036233B" w:rsidRDefault="0036233B">
            <w:pPr>
              <w:keepNext/>
              <w:keepLines/>
              <w:spacing w:after="0"/>
              <w:jc w:val="center"/>
              <w:rPr>
                <w:rFonts w:ascii="Arial" w:hAnsi="Arial"/>
                <w:sz w:val="18"/>
                <w:lang w:eastAsia="zh-CN"/>
              </w:rPr>
            </w:pPr>
          </w:p>
        </w:tc>
        <w:tc>
          <w:tcPr>
            <w:tcW w:w="810" w:type="dxa"/>
            <w:tcBorders>
              <w:top w:val="single" w:sz="6" w:space="0" w:color="auto"/>
              <w:left w:val="single" w:sz="6" w:space="0" w:color="auto"/>
              <w:bottom w:val="single" w:sz="6" w:space="0" w:color="auto"/>
              <w:right w:val="single" w:sz="6" w:space="0" w:color="auto"/>
            </w:tcBorders>
          </w:tcPr>
          <w:p w14:paraId="577D004D"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71816010"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0B4F3AB4"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798BCCA6" w14:textId="77777777" w:rsidR="0036233B" w:rsidRDefault="0036233B">
            <w:pPr>
              <w:keepNext/>
              <w:keepLines/>
              <w:spacing w:after="0"/>
              <w:rPr>
                <w:rFonts w:ascii="Arial" w:hAnsi="Arial"/>
                <w:sz w:val="18"/>
              </w:rPr>
            </w:pPr>
          </w:p>
        </w:tc>
      </w:tr>
      <w:tr w:rsidR="0036233B" w14:paraId="7ADECAFC" w14:textId="77777777" w:rsidTr="0036233B">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pPr>
              <w:keepNext/>
              <w:keepLines/>
              <w:spacing w:after="0"/>
              <w:ind w:left="873" w:hanging="873"/>
              <w:rPr>
                <w:ins w:id="10606" w:author="C1-213571" w:date="2021-05-31T14:34:00Z"/>
                <w:rFonts w:ascii="Arial" w:hAnsi="Arial"/>
                <w:sz w:val="18"/>
              </w:rPr>
            </w:pPr>
            <w:r>
              <w:rPr>
                <w:rFonts w:ascii="Arial" w:hAnsi="Arial"/>
                <w:sz w:val="18"/>
              </w:rPr>
              <w:t>NOTE 1:</w:t>
            </w:r>
            <w:r>
              <w:rPr>
                <w:rFonts w:ascii="Arial" w:hAnsi="Arial"/>
                <w:sz w:val="18"/>
              </w:rPr>
              <w:tab/>
              <w:t>If the Target user info is not included in the PROSE DIRECT LINK ESTABLISHMENT REQUEST message, then the initiating UE may keep the timer T</w:t>
            </w:r>
            <w:r w:rsidR="006C6BB9">
              <w:rPr>
                <w:rFonts w:ascii="Arial" w:hAnsi="Arial"/>
                <w:sz w:val="18"/>
              </w:rPr>
              <w:t>5080</w:t>
            </w:r>
            <w:r>
              <w:rPr>
                <w:rFonts w:ascii="Arial" w:hAnsi="Arial"/>
                <w:sz w:val="18"/>
              </w:rPr>
              <w:t xml:space="preserve"> running upon receiving PROSE DIRECT LINK ESTABLISHMENT ACCEPT message.</w:t>
            </w:r>
          </w:p>
          <w:p w14:paraId="70B56B35" w14:textId="5E298764" w:rsidR="00CB3A44" w:rsidRDefault="00CB3A44">
            <w:pPr>
              <w:keepNext/>
              <w:keepLines/>
              <w:spacing w:after="0"/>
              <w:ind w:left="873" w:hanging="873"/>
              <w:rPr>
                <w:rFonts w:ascii="Arial" w:hAnsi="Arial"/>
                <w:sz w:val="18"/>
              </w:rPr>
            </w:pPr>
            <w:ins w:id="10607" w:author="C1-213571" w:date="2021-05-31T14:34:00Z">
              <w:r>
                <w:rPr>
                  <w:rFonts w:ascii="Arial" w:hAnsi="Arial"/>
                  <w:sz w:val="18"/>
                </w:rPr>
                <w:t>NOTE 2:</w:t>
              </w:r>
              <w:r>
                <w:rPr>
                  <w:rFonts w:ascii="Arial" w:hAnsi="Arial"/>
                  <w:sz w:val="18"/>
                </w:rPr>
                <w:tab/>
                <w:t>The value of this timer is the privacy timer value which is one of the configuration parameters for 5G ProSe direct communication (see clause 5.2.4) and it is specified in 3GPP TS 24.555 [17] clause 5.4.</w:t>
              </w:r>
            </w:ins>
          </w:p>
        </w:tc>
      </w:tr>
    </w:tbl>
    <w:p w14:paraId="501E2AB2" w14:textId="7666D5C7" w:rsidR="0036233B" w:rsidRDefault="0036233B" w:rsidP="0037175B">
      <w:pPr>
        <w:rPr>
          <w:ins w:id="10608" w:author="C1-213571" w:date="2021-05-31T14:38:00Z"/>
        </w:rPr>
      </w:pPr>
    </w:p>
    <w:p w14:paraId="1B3AFC44" w14:textId="77777777" w:rsidR="00CB3A44" w:rsidRDefault="00CB3A44" w:rsidP="00CB3A44">
      <w:pPr>
        <w:pStyle w:val="21"/>
        <w:rPr>
          <w:ins w:id="10609" w:author="C1-213571" w:date="2021-05-31T14:38:00Z"/>
        </w:rPr>
      </w:pPr>
      <w:bookmarkStart w:id="10610" w:name="_Toc74123284"/>
      <w:ins w:id="10611" w:author="C1-213571" w:date="2021-05-31T14:38:00Z">
        <w:r>
          <w:t>12.4</w:t>
        </w:r>
        <w:r>
          <w:tab/>
          <w:t>Timers of 5G ProSe direct discovery procedures over PC3a</w:t>
        </w:r>
        <w:bookmarkEnd w:id="10610"/>
      </w:ins>
    </w:p>
    <w:p w14:paraId="40EC88AE" w14:textId="77777777" w:rsidR="00CB3A44" w:rsidRDefault="00CB3A44" w:rsidP="00CB3A44">
      <w:pPr>
        <w:pStyle w:val="EditorsNote"/>
        <w:rPr>
          <w:ins w:id="10612" w:author="C1-213571" w:date="2021-05-31T14:38:00Z"/>
        </w:rPr>
      </w:pPr>
      <w:ins w:id="10613" w:author="C1-213571" w:date="2021-05-31T14:38:00Z">
        <w:r>
          <w:t>Editor’s note: The messages and elements over PC3a interface are FFS.</w:t>
        </w:r>
      </w:ins>
    </w:p>
    <w:p w14:paraId="4D445C18" w14:textId="77777777" w:rsidR="00CB3A44" w:rsidRDefault="00CB3A44" w:rsidP="00CB3A44">
      <w:pPr>
        <w:pStyle w:val="TH"/>
        <w:rPr>
          <w:ins w:id="10614" w:author="C1-213571" w:date="2021-05-31T14:38:00Z"/>
        </w:rPr>
      </w:pPr>
      <w:ins w:id="10615" w:author="C1-213571" w:date="2021-05-31T14:38:00Z">
        <w:r>
          <w:lastRenderedPageBreak/>
          <w:t>Table 12.4.1: Timers of 5G ProSe direct discovery procedures over PC3a – UE 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ins w:id="10616"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ins w:id="10617" w:author="C1-213571" w:date="2021-05-31T14:38:00Z"/>
                <w:lang w:eastAsia="x-none"/>
              </w:rPr>
            </w:pPr>
            <w:ins w:id="10618" w:author="C1-213571" w:date="2021-05-31T14:38:00Z">
              <w:r>
                <w:lastRenderedPageBreak/>
                <w:t>TIMER NUM.</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rPr>
                <w:ins w:id="10619" w:author="C1-213571" w:date="2021-05-31T14:38:00Z"/>
              </w:rPr>
            </w:pPr>
            <w:ins w:id="10620" w:author="C1-213571" w:date="2021-05-31T14:38:00Z">
              <w:r>
                <w:t>TIMER VALUE</w:t>
              </w:r>
            </w:ins>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rPr>
                <w:ins w:id="10621" w:author="C1-213571" w:date="2021-05-31T14:38:00Z"/>
              </w:rPr>
            </w:pPr>
            <w:ins w:id="10622" w:author="C1-213571" w:date="2021-05-31T14:38:00Z">
              <w:r>
                <w:t>CAUSE OF START</w:t>
              </w:r>
            </w:ins>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rPr>
                <w:ins w:id="10623" w:author="C1-213571" w:date="2021-05-31T14:38:00Z"/>
              </w:rPr>
            </w:pPr>
            <w:ins w:id="10624" w:author="C1-213571" w:date="2021-05-31T14:38:00Z">
              <w:r>
                <w:t>NORMAL STOP</w:t>
              </w:r>
            </w:ins>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rPr>
                <w:ins w:id="10625" w:author="C1-213571" w:date="2021-05-31T14:38:00Z"/>
              </w:rPr>
            </w:pPr>
            <w:ins w:id="10626" w:author="C1-213571" w:date="2021-05-31T14:38:00Z">
              <w:r>
                <w:t xml:space="preserve">ON </w:t>
              </w:r>
              <w:r>
                <w:br/>
                <w:t>EXPIRY</w:t>
              </w:r>
            </w:ins>
          </w:p>
        </w:tc>
      </w:tr>
      <w:tr w:rsidR="00CB3A44" w14:paraId="195BB92C" w14:textId="77777777" w:rsidTr="00CB3A44">
        <w:trPr>
          <w:gridAfter w:val="1"/>
          <w:wAfter w:w="36" w:type="dxa"/>
          <w:cantSplit/>
          <w:jc w:val="center"/>
          <w:ins w:id="10627"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ins w:id="10628" w:author="C1-213571" w:date="2021-05-31T14:38:00Z"/>
                <w:lang w:eastAsia="x-none"/>
              </w:rPr>
            </w:pPr>
            <w:ins w:id="10629" w:author="C1-213571" w:date="2021-05-31T14:38:00Z">
              <w:r>
                <w:t>T5060</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rPr>
                <w:ins w:id="10630" w:author="C1-213571" w:date="2021-05-31T14:38:00Z"/>
              </w:rPr>
            </w:pPr>
            <w:ins w:id="10631" w:author="C1-213571" w:date="2021-05-31T14:38:00Z">
              <w:r>
                <w:t>NOTE</w:t>
              </w:r>
              <w:r>
                <w:rPr>
                  <w:lang w:eastAsia="ja-JP"/>
                </w:rPr>
                <w:t> </w:t>
              </w:r>
              <w:r>
                <w:t>1</w:t>
              </w:r>
            </w:ins>
          </w:p>
        </w:tc>
        <w:tc>
          <w:tcPr>
            <w:tcW w:w="4093" w:type="dxa"/>
            <w:gridSpan w:val="2"/>
            <w:tcBorders>
              <w:top w:val="single" w:sz="6" w:space="0" w:color="auto"/>
              <w:left w:val="single" w:sz="6" w:space="0" w:color="auto"/>
              <w:bottom w:val="single" w:sz="6" w:space="0" w:color="auto"/>
              <w:right w:val="single" w:sz="6" w:space="0" w:color="auto"/>
            </w:tcBorders>
          </w:tcPr>
          <w:p w14:paraId="3A738518" w14:textId="77777777" w:rsidR="00CB3A44" w:rsidRDefault="00CB3A44">
            <w:pPr>
              <w:pStyle w:val="TAL"/>
              <w:rPr>
                <w:ins w:id="10632" w:author="C1-213571" w:date="2021-05-31T14:38:00Z"/>
              </w:rPr>
            </w:pPr>
            <w:ins w:id="10633" w:author="C1-213571" w:date="2021-05-31T14:38:00Z">
              <w:r>
                <w:t>Upon receiving a ProSe Application Code with an associated T5060 timer in a DISCOVERY_RESPONSE message whose transaction ID contained in the &lt;response-announce&gt; element matches the value sent by the UE in a DISCOVERY_REQUEST message with the command set to "announce", as described in clause 6.2.2.4.</w:t>
              </w:r>
            </w:ins>
          </w:p>
          <w:p w14:paraId="7CC5AAC1" w14:textId="77777777" w:rsidR="00CB3A44" w:rsidRDefault="00CB3A44">
            <w:pPr>
              <w:pStyle w:val="TAL"/>
              <w:rPr>
                <w:ins w:id="10634" w:author="C1-213571" w:date="2021-05-31T14:38:00Z"/>
                <w:lang w:eastAsia="zh-CN"/>
              </w:rPr>
            </w:pPr>
          </w:p>
          <w:p w14:paraId="4634A16E" w14:textId="77777777" w:rsidR="00CB3A44" w:rsidRDefault="00CB3A44">
            <w:pPr>
              <w:pStyle w:val="TAL"/>
              <w:rPr>
                <w:ins w:id="10635" w:author="C1-213571" w:date="2021-05-31T14:38:00Z"/>
                <w:lang w:eastAsia="x-none"/>
              </w:rPr>
            </w:pPr>
            <w:ins w:id="10636" w:author="C1-213571" w:date="2021-05-31T14:38:00Z">
              <w:r>
                <w:t>Upon receiving a ProSe Application Code with an associated T5060 timer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123C9D">
                <w:rPr>
                  <w:rPrChange w:id="10637" w:author="Rapporteur" w:date="2021-06-03T17:07:00Z">
                    <w:rPr>
                      <w:rFonts w:eastAsia="Malgun Gothic"/>
                    </w:rPr>
                  </w:rPrChange>
                </w:rPr>
                <w:t>D</w:t>
              </w:r>
              <w:r>
                <w:rPr>
                  <w:lang w:eastAsia="zh-CN"/>
                </w:rPr>
                <w:t>ISCOVERY_</w:t>
              </w:r>
              <w:r w:rsidRPr="00123C9D">
                <w:rPr>
                  <w:rPrChange w:id="10638" w:author="Rapporteur" w:date="2021-06-03T17:07:00Z">
                    <w:rPr>
                      <w:rFonts w:eastAsia="Malgun Gothic"/>
                    </w:rPr>
                  </w:rPrChange>
                </w:rPr>
                <w:t>UPDATE</w:t>
              </w:r>
              <w:r>
                <w:rPr>
                  <w:lang w:eastAsia="zh-CN"/>
                </w:rPr>
                <w:t>_</w:t>
              </w:r>
              <w:r w:rsidRPr="00123C9D">
                <w:rPr>
                  <w:rPrChange w:id="10639" w:author="Rapporteur" w:date="2021-06-03T17:07:00Z">
                    <w:rPr>
                      <w:rFonts w:eastAsia="Malgun Gothic"/>
                    </w:rPr>
                  </w:rPrChange>
                </w:rPr>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ins>
          </w:p>
        </w:tc>
        <w:tc>
          <w:tcPr>
            <w:tcW w:w="1701" w:type="dxa"/>
            <w:gridSpan w:val="2"/>
            <w:tcBorders>
              <w:top w:val="single" w:sz="6" w:space="0" w:color="auto"/>
              <w:left w:val="single" w:sz="6" w:space="0" w:color="auto"/>
              <w:bottom w:val="single" w:sz="6" w:space="0" w:color="auto"/>
              <w:right w:val="single" w:sz="6" w:space="0" w:color="auto"/>
            </w:tcBorders>
          </w:tcPr>
          <w:p w14:paraId="6C21C16A" w14:textId="77777777" w:rsidR="00CB3A44" w:rsidRDefault="00CB3A44">
            <w:pPr>
              <w:pStyle w:val="TAL"/>
              <w:rPr>
                <w:ins w:id="10640" w:author="C1-213571" w:date="2021-05-31T14:38:00Z"/>
              </w:rPr>
            </w:pPr>
            <w:ins w:id="10641" w:author="C1-213571" w:date="2021-05-31T14:38:00Z">
              <w:r>
                <w:t>Upon receiving a new T5060 timer value for the same ProSe Application Code or receiving a new Timer associated with a new ProSe Application Code for the same ProSe Application ID in a DISCOVERY_RESPONSE message.</w:t>
              </w:r>
            </w:ins>
          </w:p>
          <w:p w14:paraId="6605F225" w14:textId="77777777" w:rsidR="00CB3A44" w:rsidRDefault="00CB3A44">
            <w:pPr>
              <w:pStyle w:val="TAL"/>
              <w:rPr>
                <w:ins w:id="10642" w:author="C1-213571" w:date="2021-05-31T14:38:00Z"/>
              </w:rPr>
            </w:pPr>
          </w:p>
          <w:p w14:paraId="0D27725A" w14:textId="77777777" w:rsidR="00CB3A44" w:rsidRDefault="00CB3A44">
            <w:pPr>
              <w:pStyle w:val="TAL"/>
              <w:rPr>
                <w:ins w:id="10643" w:author="C1-213571" w:date="2021-05-31T14:38:00Z"/>
              </w:rPr>
            </w:pPr>
            <w:ins w:id="10644" w:author="C1-213571" w:date="2021-05-31T14:38:00Z">
              <w:r>
                <w:t>When the UE selects a new PLMN.</w:t>
              </w:r>
            </w:ins>
          </w:p>
          <w:p w14:paraId="3D5A924E" w14:textId="77777777" w:rsidR="00CB3A44" w:rsidRDefault="00CB3A44">
            <w:pPr>
              <w:pStyle w:val="TAL"/>
              <w:rPr>
                <w:ins w:id="10645" w:author="C1-213571" w:date="2021-05-31T14:38:00Z"/>
                <w:lang w:eastAsia="zh-CN"/>
              </w:rPr>
            </w:pPr>
          </w:p>
          <w:p w14:paraId="56AB893C" w14:textId="77777777" w:rsidR="00CB3A44" w:rsidRDefault="00CB3A44">
            <w:pPr>
              <w:pStyle w:val="TAL"/>
              <w:rPr>
                <w:ins w:id="10646" w:author="C1-213571" w:date="2021-05-31T14:38:00Z"/>
                <w:lang w:eastAsia="x-none"/>
              </w:rPr>
            </w:pPr>
            <w:ins w:id="10647" w:author="C1-213571" w:date="2021-05-31T14:38:00Z">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123C9D">
                <w:rPr>
                  <w:rPrChange w:id="10648" w:author="Rapporteur" w:date="2021-06-03T17:07:00Z">
                    <w:rPr>
                      <w:rFonts w:eastAsia="Malgun Gothic"/>
                    </w:rPr>
                  </w:rPrChange>
                </w:rPr>
                <w:t>D</w:t>
              </w:r>
              <w:r>
                <w:rPr>
                  <w:lang w:eastAsia="zh-CN"/>
                </w:rPr>
                <w:t>ISCOVERY_</w:t>
              </w:r>
              <w:r w:rsidRPr="00123C9D">
                <w:rPr>
                  <w:rPrChange w:id="10649" w:author="Rapporteur" w:date="2021-06-03T17:07:00Z">
                    <w:rPr>
                      <w:rFonts w:eastAsia="Malgun Gothic"/>
                    </w:rPr>
                  </w:rPrChange>
                </w:rPr>
                <w:t>UPDATE</w:t>
              </w:r>
              <w:r>
                <w:rPr>
                  <w:lang w:eastAsia="zh-CN"/>
                </w:rPr>
                <w:t>_</w:t>
              </w:r>
              <w:r w:rsidRPr="00123C9D">
                <w:rPr>
                  <w:rPrChange w:id="10650" w:author="Rapporteur" w:date="2021-06-03T17:07:00Z">
                    <w:rPr>
                      <w:rFonts w:eastAsia="Malgun Gothic"/>
                    </w:rPr>
                  </w:rPrChange>
                </w:rPr>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ins>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77777777" w:rsidR="00CB3A44" w:rsidRDefault="00CB3A44">
            <w:pPr>
              <w:pStyle w:val="TAL"/>
              <w:rPr>
                <w:ins w:id="10651" w:author="C1-213571" w:date="2021-05-31T14:38:00Z"/>
              </w:rPr>
            </w:pPr>
            <w:ins w:id="10652" w:author="C1-213571" w:date="2021-05-31T14:38:00Z">
              <w:r>
                <w:t>Stop announcing the associated ProSe Application Code over the PC5 interface and re-initiate the announce request procedure if the request from upper layers to announce the ProSe Application ID corresponding to the associated ProSe Application Code is still in place.</w:t>
              </w:r>
            </w:ins>
          </w:p>
        </w:tc>
      </w:tr>
      <w:tr w:rsidR="00CB3A44" w14:paraId="61580CB3" w14:textId="77777777" w:rsidTr="00CB3A44">
        <w:trPr>
          <w:gridAfter w:val="1"/>
          <w:wAfter w:w="36" w:type="dxa"/>
          <w:cantSplit/>
          <w:tblHeader/>
          <w:jc w:val="center"/>
          <w:ins w:id="10653"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rPr>
                <w:ins w:id="10654" w:author="C1-213571" w:date="2021-05-31T14:38:00Z"/>
              </w:rPr>
            </w:pPr>
            <w:ins w:id="10655" w:author="C1-213571" w:date="2021-05-31T14:38:00Z">
              <w:r>
                <w:lastRenderedPageBreak/>
                <w:t>T5062</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rPr>
                <w:ins w:id="10656" w:author="C1-213571" w:date="2021-05-31T14:38:00Z"/>
              </w:rPr>
            </w:pPr>
            <w:ins w:id="10657" w:author="C1-213571" w:date="2021-05-31T14:38:00Z">
              <w:r>
                <w:t>NOTE</w:t>
              </w:r>
              <w:r>
                <w:rPr>
                  <w:lang w:eastAsia="ja-JP"/>
                </w:rPr>
                <w:t> 2</w:t>
              </w:r>
            </w:ins>
          </w:p>
        </w:tc>
        <w:tc>
          <w:tcPr>
            <w:tcW w:w="4093" w:type="dxa"/>
            <w:gridSpan w:val="2"/>
            <w:tcBorders>
              <w:top w:val="single" w:sz="6" w:space="0" w:color="auto"/>
              <w:left w:val="single" w:sz="6" w:space="0" w:color="auto"/>
              <w:bottom w:val="single" w:sz="6" w:space="0" w:color="auto"/>
              <w:right w:val="single" w:sz="6" w:space="0" w:color="auto"/>
            </w:tcBorders>
          </w:tcPr>
          <w:p w14:paraId="74490666" w14:textId="77777777" w:rsidR="00CB3A44" w:rsidRDefault="00CB3A44">
            <w:pPr>
              <w:pStyle w:val="TAL"/>
              <w:rPr>
                <w:ins w:id="10658" w:author="C1-213571" w:date="2021-05-31T14:38:00Z"/>
                <w:lang w:eastAsia="zh-CN"/>
              </w:rPr>
            </w:pPr>
            <w:ins w:id="10659" w:author="C1-213571" w:date="2021-05-31T14:38:00Z">
              <w:r>
                <w:t>Upon receiving a ProSe Restricted Code or ProSe Restricted Code Prefix with an associated T5062 timer in a DISCOVERY_RESPONSE message whose transaction ID contained in the &lt;restricted-announce-response&gt; element matches the value sent by the UE in a DISCOVERY_REQUEST message with the command set to "announce" and the Discovery Type set to "Restrict discovery", as described in clause 6.2.3.4.</w:t>
              </w:r>
            </w:ins>
          </w:p>
          <w:p w14:paraId="30875A09" w14:textId="77777777" w:rsidR="00CB3A44" w:rsidRDefault="00CB3A44">
            <w:pPr>
              <w:pStyle w:val="TAL"/>
              <w:rPr>
                <w:ins w:id="10660" w:author="C1-213571" w:date="2021-05-31T14:38:00Z"/>
                <w:lang w:eastAsia="zh-CN"/>
              </w:rPr>
            </w:pPr>
          </w:p>
          <w:p w14:paraId="5395E329" w14:textId="77777777" w:rsidR="00CB3A44" w:rsidRDefault="00CB3A44">
            <w:pPr>
              <w:pStyle w:val="TAL"/>
              <w:rPr>
                <w:ins w:id="10661" w:author="C1-213571" w:date="2021-05-31T14:38:00Z"/>
                <w:lang w:eastAsia="x-none"/>
              </w:rPr>
            </w:pPr>
            <w:ins w:id="10662" w:author="C1-213571" w:date="2021-05-31T14:38:00Z">
              <w:r>
                <w:t xml:space="preserve">Upon receiving a ProSe </w:t>
              </w:r>
              <w:r>
                <w:rPr>
                  <w:lang w:eastAsia="zh-CN"/>
                </w:rPr>
                <w:t>Restricted</w:t>
              </w:r>
              <w:r>
                <w:t xml:space="preserve"> Code with an associated T5062 timer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123C9D">
                <w:rPr>
                  <w:rPrChange w:id="10663" w:author="Rapporteur" w:date="2021-06-03T17:07:00Z">
                    <w:rPr>
                      <w:rFonts w:eastAsia="Malgun Gothic"/>
                    </w:rPr>
                  </w:rPrChange>
                </w:rPr>
                <w:t>D</w:t>
              </w:r>
              <w:r>
                <w:rPr>
                  <w:lang w:eastAsia="zh-CN"/>
                </w:rPr>
                <w:t>ISCOVERY_</w:t>
              </w:r>
              <w:r w:rsidRPr="00123C9D">
                <w:rPr>
                  <w:rPrChange w:id="10664" w:author="Rapporteur" w:date="2021-06-03T17:07:00Z">
                    <w:rPr>
                      <w:rFonts w:eastAsia="Malgun Gothic"/>
                    </w:rPr>
                  </w:rPrChange>
                </w:rPr>
                <w:t>UPDATE</w:t>
              </w:r>
              <w:r>
                <w:rPr>
                  <w:lang w:eastAsia="zh-CN"/>
                </w:rPr>
                <w:t>_</w:t>
              </w:r>
              <w:r w:rsidRPr="00123C9D">
                <w:rPr>
                  <w:rPrChange w:id="10665" w:author="Rapporteur" w:date="2021-06-03T17:07:00Z">
                    <w:rPr>
                      <w:rFonts w:eastAsia="Malgun Gothic"/>
                    </w:rPr>
                  </w:rPrChange>
                </w:rPr>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ins>
          </w:p>
        </w:tc>
        <w:tc>
          <w:tcPr>
            <w:tcW w:w="1701" w:type="dxa"/>
            <w:gridSpan w:val="2"/>
            <w:tcBorders>
              <w:top w:val="single" w:sz="6" w:space="0" w:color="auto"/>
              <w:left w:val="single" w:sz="6" w:space="0" w:color="auto"/>
              <w:bottom w:val="single" w:sz="6" w:space="0" w:color="auto"/>
              <w:right w:val="single" w:sz="6" w:space="0" w:color="auto"/>
            </w:tcBorders>
          </w:tcPr>
          <w:p w14:paraId="38387835" w14:textId="77777777" w:rsidR="00CB3A44" w:rsidRDefault="00CB3A44">
            <w:pPr>
              <w:pStyle w:val="TAL"/>
              <w:rPr>
                <w:ins w:id="10666" w:author="C1-213571" w:date="2021-05-31T14:38:00Z"/>
              </w:rPr>
            </w:pPr>
            <w:ins w:id="10667" w:author="C1-213571" w:date="2021-05-31T14:38:00Z">
              <w:r>
                <w:t>Upon receiving a new T5062 timer value for the same ProSe Restricted Code or ProSe Restricted Code Prefix, or upon receiving a new T5062 timer associated with a new ProSe Restricted Code or ProSe Restricted Code Prefix for the same RPAUID in a DISCOVERY_RESPONSE message.</w:t>
              </w:r>
            </w:ins>
          </w:p>
          <w:p w14:paraId="69685AB3" w14:textId="77777777" w:rsidR="00CB3A44" w:rsidRDefault="00CB3A44">
            <w:pPr>
              <w:pStyle w:val="TAL"/>
              <w:rPr>
                <w:ins w:id="10668" w:author="C1-213571" w:date="2021-05-31T14:38:00Z"/>
              </w:rPr>
            </w:pPr>
          </w:p>
          <w:p w14:paraId="636C6FE0" w14:textId="77777777" w:rsidR="00CB3A44" w:rsidRDefault="00CB3A44">
            <w:pPr>
              <w:pStyle w:val="TAL"/>
              <w:rPr>
                <w:ins w:id="10669" w:author="C1-213571" w:date="2021-05-31T14:38:00Z"/>
                <w:lang w:eastAsia="zh-CN"/>
              </w:rPr>
            </w:pPr>
            <w:ins w:id="10670" w:author="C1-213571" w:date="2021-05-31T14:38:00Z">
              <w:r>
                <w:t>When the UE selects a new PLMN.</w:t>
              </w:r>
            </w:ins>
          </w:p>
          <w:p w14:paraId="520CBEF6" w14:textId="77777777" w:rsidR="00CB3A44" w:rsidRDefault="00CB3A44">
            <w:pPr>
              <w:pStyle w:val="TAL"/>
              <w:rPr>
                <w:ins w:id="10671" w:author="C1-213571" w:date="2021-05-31T14:38:00Z"/>
                <w:lang w:eastAsia="zh-CN"/>
              </w:rPr>
            </w:pPr>
          </w:p>
          <w:p w14:paraId="4E06D45C" w14:textId="77777777" w:rsidR="00CB3A44" w:rsidRDefault="00CB3A44">
            <w:pPr>
              <w:pStyle w:val="TAL"/>
              <w:rPr>
                <w:ins w:id="10672" w:author="C1-213571" w:date="2021-05-31T14:38:00Z"/>
                <w:lang w:eastAsia="x-none"/>
              </w:rPr>
            </w:pPr>
            <w:ins w:id="10673" w:author="C1-213571" w:date="2021-05-31T14:38:00Z">
              <w:r>
                <w:t xml:space="preserve">Upon receiving a ProSe </w:t>
              </w:r>
              <w:r>
                <w:rPr>
                  <w:lang w:eastAsia="zh-CN"/>
                </w:rPr>
                <w:t>Restricted</w:t>
              </w:r>
              <w:r>
                <w:t xml:space="preserve"> Code with an associated T5062 timer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123C9D">
                <w:rPr>
                  <w:rPrChange w:id="10674" w:author="Rapporteur" w:date="2021-06-03T17:07:00Z">
                    <w:rPr>
                      <w:rFonts w:eastAsia="Malgun Gothic"/>
                    </w:rPr>
                  </w:rPrChange>
                </w:rPr>
                <w:t>D</w:t>
              </w:r>
              <w:r>
                <w:rPr>
                  <w:lang w:eastAsia="zh-CN"/>
                </w:rPr>
                <w:t>ISCOVERY_</w:t>
              </w:r>
              <w:r w:rsidRPr="00123C9D">
                <w:rPr>
                  <w:rPrChange w:id="10675" w:author="Rapporteur" w:date="2021-06-03T17:07:00Z">
                    <w:rPr>
                      <w:rFonts w:eastAsia="Malgun Gothic"/>
                    </w:rPr>
                  </w:rPrChange>
                </w:rPr>
                <w:t>UPDATE</w:t>
              </w:r>
              <w:r>
                <w:rPr>
                  <w:lang w:eastAsia="zh-CN"/>
                </w:rPr>
                <w:t>_</w:t>
              </w:r>
              <w:r w:rsidRPr="00123C9D">
                <w:rPr>
                  <w:rPrChange w:id="10676" w:author="Rapporteur" w:date="2021-06-03T17:07:00Z">
                    <w:rPr>
                      <w:rFonts w:eastAsia="Malgun Gothic"/>
                    </w:rPr>
                  </w:rPrChange>
                </w:rPr>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ins>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77777777" w:rsidR="00CB3A44" w:rsidRDefault="00CB3A44">
            <w:pPr>
              <w:pStyle w:val="TAL"/>
              <w:rPr>
                <w:ins w:id="10677" w:author="C1-213571" w:date="2021-05-31T14:38:00Z"/>
              </w:rPr>
            </w:pPr>
            <w:ins w:id="10678" w:author="C1-213571" w:date="2021-05-31T14:38:00Z">
              <w:r>
                <w:t>Stop announcing the associated ProSe Restricted Code over the PC5 interface if the ProSe Restricted Code is already allocated; and re-initiate the announce request procedure if the request from upper layers to announce the RPAUID corresponding to the associated ProSe Restricted Code is still in place.</w:t>
              </w:r>
            </w:ins>
          </w:p>
        </w:tc>
      </w:tr>
      <w:tr w:rsidR="00CB3A44" w14:paraId="2DA26807" w14:textId="77777777" w:rsidTr="00CB3A44">
        <w:trPr>
          <w:gridAfter w:val="1"/>
          <w:wAfter w:w="36" w:type="dxa"/>
          <w:cantSplit/>
          <w:jc w:val="center"/>
          <w:ins w:id="10679"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rPr>
                <w:ins w:id="10680" w:author="C1-213571" w:date="2021-05-31T14:38:00Z"/>
              </w:rPr>
            </w:pPr>
            <w:ins w:id="10681" w:author="C1-213571" w:date="2021-05-31T14:38:00Z">
              <w:r>
                <w:t>T5064</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rPr>
                <w:ins w:id="10682" w:author="C1-213571" w:date="2021-05-31T14:38:00Z"/>
              </w:rPr>
            </w:pPr>
            <w:ins w:id="10683" w:author="C1-213571" w:date="2021-05-31T14:38:00Z">
              <w:r>
                <w:t>NOTE</w:t>
              </w:r>
              <w:r>
                <w:rPr>
                  <w:lang w:eastAsia="ja-JP"/>
                </w:rPr>
                <w:t> 3</w:t>
              </w:r>
            </w:ins>
          </w:p>
        </w:tc>
        <w:tc>
          <w:tcPr>
            <w:tcW w:w="4093" w:type="dxa"/>
            <w:gridSpan w:val="2"/>
            <w:tcBorders>
              <w:top w:val="single" w:sz="6" w:space="0" w:color="auto"/>
              <w:left w:val="single" w:sz="6" w:space="0" w:color="auto"/>
              <w:bottom w:val="single" w:sz="6" w:space="0" w:color="auto"/>
              <w:right w:val="single" w:sz="6" w:space="0" w:color="auto"/>
            </w:tcBorders>
          </w:tcPr>
          <w:p w14:paraId="5B8DA0F1" w14:textId="77777777" w:rsidR="00CB3A44" w:rsidRDefault="00CB3A44">
            <w:pPr>
              <w:pStyle w:val="TAL"/>
              <w:rPr>
                <w:ins w:id="10684" w:author="C1-213571" w:date="2021-05-31T14:38:00Z"/>
              </w:rPr>
            </w:pPr>
            <w:ins w:id="10685" w:author="C1-213571" w:date="2021-05-31T14:38:00Z">
              <w:r>
                <w:t>Upon receiving a Discovery Filter with an associated T5064 timer in a DISCOVERY_RESPONSE message whose transaction ID contained in the &lt;response-monitor&gt; element matches the value sent by the UE in a DISCOVERY_REQUEST message with the command set to "monitor", as described in clause 6.2.4.4.</w:t>
              </w:r>
            </w:ins>
          </w:p>
          <w:p w14:paraId="6364228D" w14:textId="77777777" w:rsidR="00CB3A44" w:rsidRDefault="00CB3A44">
            <w:pPr>
              <w:pStyle w:val="TAL"/>
              <w:rPr>
                <w:ins w:id="10686" w:author="C1-213571" w:date="2021-05-31T14:38:00Z"/>
                <w:lang w:eastAsia="zh-CN"/>
              </w:rPr>
            </w:pPr>
          </w:p>
          <w:p w14:paraId="138E75BC" w14:textId="77777777" w:rsidR="00CB3A44" w:rsidRDefault="00CB3A44">
            <w:pPr>
              <w:pStyle w:val="TAL"/>
              <w:rPr>
                <w:ins w:id="10687" w:author="C1-213571" w:date="2021-05-31T14:38:00Z"/>
                <w:lang w:eastAsia="x-none"/>
              </w:rPr>
            </w:pPr>
            <w:ins w:id="10688" w:author="C1-213571" w:date="2021-05-31T14:38:00Z">
              <w:r>
                <w:t>Upon receiving a Discovery Filter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123C9D">
                <w:rPr>
                  <w:rPrChange w:id="10689" w:author="Rapporteur" w:date="2021-06-03T17:07:00Z">
                    <w:rPr>
                      <w:rFonts w:eastAsia="Malgun Gothic"/>
                    </w:rPr>
                  </w:rPrChange>
                </w:rPr>
                <w:t>D</w:t>
              </w:r>
              <w:r>
                <w:rPr>
                  <w:lang w:eastAsia="zh-CN"/>
                </w:rPr>
                <w:t>ISCOVERY_</w:t>
              </w:r>
              <w:r w:rsidRPr="00123C9D">
                <w:rPr>
                  <w:rPrChange w:id="10690" w:author="Rapporteur" w:date="2021-06-03T17:07:00Z">
                    <w:rPr>
                      <w:rFonts w:eastAsia="Malgun Gothic"/>
                    </w:rPr>
                  </w:rPrChange>
                </w:rPr>
                <w:t>UPDATE</w:t>
              </w:r>
              <w:r>
                <w:rPr>
                  <w:lang w:eastAsia="zh-CN"/>
                </w:rPr>
                <w:t>_</w:t>
              </w:r>
              <w:r w:rsidRPr="00123C9D">
                <w:rPr>
                  <w:rPrChange w:id="10691" w:author="Rapporteur" w:date="2021-06-03T17:07:00Z">
                    <w:rPr>
                      <w:rFonts w:eastAsia="Malgun Gothic"/>
                    </w:rPr>
                  </w:rPrChange>
                </w:rPr>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ins>
          </w:p>
        </w:tc>
        <w:tc>
          <w:tcPr>
            <w:tcW w:w="1701" w:type="dxa"/>
            <w:gridSpan w:val="2"/>
            <w:tcBorders>
              <w:top w:val="single" w:sz="6" w:space="0" w:color="auto"/>
              <w:left w:val="single" w:sz="6" w:space="0" w:color="auto"/>
              <w:bottom w:val="single" w:sz="6" w:space="0" w:color="auto"/>
              <w:right w:val="single" w:sz="6" w:space="0" w:color="auto"/>
            </w:tcBorders>
          </w:tcPr>
          <w:p w14:paraId="5B476019" w14:textId="77777777" w:rsidR="00CB3A44" w:rsidRDefault="00CB3A44">
            <w:pPr>
              <w:pStyle w:val="TAL"/>
              <w:rPr>
                <w:ins w:id="10692" w:author="C1-213571" w:date="2021-05-31T14:38:00Z"/>
              </w:rPr>
            </w:pPr>
            <w:ins w:id="10693" w:author="C1-213571" w:date="2021-05-31T14:38:00Z">
              <w:r>
                <w:t>Upon receiving a new T5064 timer value for the same Discovery Filter in a DISCOVERY_RESPONSE message.</w:t>
              </w:r>
            </w:ins>
          </w:p>
          <w:p w14:paraId="5C3E7EC4" w14:textId="77777777" w:rsidR="00CB3A44" w:rsidRDefault="00CB3A44">
            <w:pPr>
              <w:pStyle w:val="TAL"/>
              <w:rPr>
                <w:ins w:id="10694" w:author="C1-213571" w:date="2021-05-31T14:38:00Z"/>
                <w:lang w:eastAsia="zh-CN"/>
              </w:rPr>
            </w:pPr>
          </w:p>
          <w:p w14:paraId="6491FD51" w14:textId="77777777" w:rsidR="00CB3A44" w:rsidRDefault="00CB3A44">
            <w:pPr>
              <w:pStyle w:val="TAL"/>
              <w:rPr>
                <w:ins w:id="10695" w:author="C1-213571" w:date="2021-05-31T14:38:00Z"/>
                <w:lang w:eastAsia="x-none"/>
              </w:rPr>
            </w:pPr>
            <w:ins w:id="10696" w:author="C1-213571" w:date="2021-05-31T14:38:00Z">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123C9D">
                <w:rPr>
                  <w:rPrChange w:id="10697" w:author="Rapporteur" w:date="2021-06-03T17:07:00Z">
                    <w:rPr>
                      <w:rFonts w:eastAsia="Malgun Gothic"/>
                    </w:rPr>
                  </w:rPrChange>
                </w:rPr>
                <w:t>D</w:t>
              </w:r>
              <w:r>
                <w:rPr>
                  <w:lang w:eastAsia="zh-CN"/>
                </w:rPr>
                <w:t>ISCOVERY_</w:t>
              </w:r>
              <w:r w:rsidRPr="00123C9D">
                <w:rPr>
                  <w:rPrChange w:id="10698" w:author="Rapporteur" w:date="2021-06-03T17:07:00Z">
                    <w:rPr>
                      <w:rFonts w:eastAsia="Malgun Gothic"/>
                    </w:rPr>
                  </w:rPrChange>
                </w:rPr>
                <w:t>UPDATE</w:t>
              </w:r>
              <w:r>
                <w:rPr>
                  <w:lang w:eastAsia="zh-CN"/>
                </w:rPr>
                <w:t>_</w:t>
              </w:r>
              <w:r w:rsidRPr="00123C9D">
                <w:rPr>
                  <w:rPrChange w:id="10699" w:author="Rapporteur" w:date="2021-06-03T17:07:00Z">
                    <w:rPr>
                      <w:rFonts w:eastAsia="Malgun Gothic"/>
                    </w:rPr>
                  </w:rPrChange>
                </w:rPr>
                <w:t>REQUEST message</w:t>
              </w:r>
              <w:r>
                <w:rPr>
                  <w:lang w:eastAsia="zh-CN"/>
                </w:rPr>
                <w:t xml:space="preserve"> 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ins>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7777777" w:rsidR="00CB3A44" w:rsidRDefault="00CB3A44">
            <w:pPr>
              <w:pStyle w:val="TAL"/>
              <w:rPr>
                <w:ins w:id="10700" w:author="C1-213571" w:date="2021-05-31T14:38:00Z"/>
                <w:bCs/>
              </w:rPr>
            </w:pPr>
            <w:ins w:id="10701" w:author="C1-213571" w:date="2021-05-31T14:38:00Z">
              <w:r>
                <w:t>Stop using the associated Discovery Filter for ProSe direct discovery monitoring over the PC5 interface and re-initiate the monitor request procedure, if the request from upper layers to monitor the ProSe Application ID corresponding to the associated Discovery Filter is still in place.</w:t>
              </w:r>
            </w:ins>
          </w:p>
        </w:tc>
      </w:tr>
      <w:tr w:rsidR="00CB3A44" w14:paraId="74F0C1FB" w14:textId="77777777" w:rsidTr="00CB3A44">
        <w:trPr>
          <w:gridAfter w:val="1"/>
          <w:wAfter w:w="36" w:type="dxa"/>
          <w:cantSplit/>
          <w:tblHeader/>
          <w:jc w:val="center"/>
          <w:ins w:id="10702"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rPr>
                <w:ins w:id="10703" w:author="C1-213571" w:date="2021-05-31T14:38:00Z"/>
              </w:rPr>
            </w:pPr>
            <w:ins w:id="10704" w:author="C1-213571" w:date="2021-05-31T14:38:00Z">
              <w:r>
                <w:lastRenderedPageBreak/>
                <w:t>T5066</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rPr>
                <w:ins w:id="10705" w:author="C1-213571" w:date="2021-05-31T14:38:00Z"/>
              </w:rPr>
            </w:pPr>
            <w:ins w:id="10706" w:author="C1-213571" w:date="2021-05-31T14:38:00Z">
              <w:r>
                <w:t>NOTE</w:t>
              </w:r>
              <w:r>
                <w:rPr>
                  <w:lang w:eastAsia="ja-JP"/>
                </w:rPr>
                <w:t> 4</w:t>
              </w:r>
            </w:ins>
          </w:p>
        </w:tc>
        <w:tc>
          <w:tcPr>
            <w:tcW w:w="4093" w:type="dxa"/>
            <w:gridSpan w:val="2"/>
            <w:tcBorders>
              <w:top w:val="single" w:sz="6" w:space="0" w:color="auto"/>
              <w:left w:val="single" w:sz="6" w:space="0" w:color="auto"/>
              <w:bottom w:val="single" w:sz="6" w:space="0" w:color="auto"/>
              <w:right w:val="single" w:sz="6" w:space="0" w:color="auto"/>
            </w:tcBorders>
          </w:tcPr>
          <w:p w14:paraId="531B2357" w14:textId="77777777" w:rsidR="00CB3A44" w:rsidRDefault="00CB3A44">
            <w:pPr>
              <w:pStyle w:val="TAL"/>
              <w:rPr>
                <w:ins w:id="10707" w:author="C1-213571" w:date="2021-05-31T14:38:00Z"/>
              </w:rPr>
            </w:pPr>
            <w:ins w:id="10708" w:author="C1-213571" w:date="2021-05-31T14:38:00Z">
              <w:r>
                <w:t>Upon receiving a Restricted Discovery Filter with an associated T5066 timer in a DISCOVERY_RESPONSE message whose transaction ID contained in the &lt;restricted-monitor-response&gt; element matches the value sent by the UE in a DISCOVERY_REQUEST message with the command set to "monitor" and the Discovery Type set to "Restrict discovery", as described in clause 6.2.5.4.</w:t>
              </w:r>
            </w:ins>
          </w:p>
          <w:p w14:paraId="53279CC4" w14:textId="77777777" w:rsidR="00CB3A44" w:rsidRDefault="00CB3A44">
            <w:pPr>
              <w:pStyle w:val="TAL"/>
              <w:rPr>
                <w:ins w:id="10709" w:author="C1-213571" w:date="2021-05-31T14:38:00Z"/>
                <w:lang w:eastAsia="zh-CN"/>
              </w:rPr>
            </w:pPr>
          </w:p>
          <w:p w14:paraId="31B5F514" w14:textId="77777777" w:rsidR="00CB3A44" w:rsidRDefault="00CB3A44">
            <w:pPr>
              <w:pStyle w:val="TAL"/>
              <w:rPr>
                <w:ins w:id="10710" w:author="C1-213571" w:date="2021-05-31T14:38:00Z"/>
                <w:lang w:eastAsia="x-none"/>
              </w:rPr>
            </w:pPr>
            <w:ins w:id="10711" w:author="C1-213571" w:date="2021-05-31T14:38:00Z">
              <w:r>
                <w:t xml:space="preserve">Upon receiving a </w:t>
              </w:r>
              <w:r>
                <w:rPr>
                  <w:lang w:eastAsia="zh-CN"/>
                </w:rPr>
                <w:t xml:space="preserve">Restricted </w:t>
              </w:r>
              <w:r>
                <w:t>Discovery Filter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123C9D">
                <w:rPr>
                  <w:rPrChange w:id="10712" w:author="Rapporteur" w:date="2021-06-03T17:07:00Z">
                    <w:rPr>
                      <w:rFonts w:eastAsia="Malgun Gothic"/>
                    </w:rPr>
                  </w:rPrChange>
                </w:rPr>
                <w:t>D</w:t>
              </w:r>
              <w:r>
                <w:rPr>
                  <w:lang w:eastAsia="zh-CN"/>
                </w:rPr>
                <w:t>ISCOVERY_</w:t>
              </w:r>
              <w:r w:rsidRPr="00123C9D">
                <w:rPr>
                  <w:rPrChange w:id="10713" w:author="Rapporteur" w:date="2021-06-03T17:07:00Z">
                    <w:rPr>
                      <w:rFonts w:eastAsia="Malgun Gothic"/>
                    </w:rPr>
                  </w:rPrChange>
                </w:rPr>
                <w:t>UPDATE</w:t>
              </w:r>
              <w:r>
                <w:rPr>
                  <w:lang w:eastAsia="zh-CN"/>
                </w:rPr>
                <w:t>_</w:t>
              </w:r>
              <w:r w:rsidRPr="00123C9D">
                <w:rPr>
                  <w:rPrChange w:id="10714" w:author="Rapporteur" w:date="2021-06-03T17:07:00Z">
                    <w:rPr>
                      <w:rFonts w:eastAsia="Malgun Gothic"/>
                    </w:rPr>
                  </w:rPrChange>
                </w:rPr>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ins>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rPr>
                <w:ins w:id="10715" w:author="C1-213571" w:date="2021-05-31T14:38:00Z"/>
              </w:rPr>
            </w:pPr>
            <w:ins w:id="10716" w:author="C1-213571" w:date="2021-05-31T14:38:00Z">
              <w:r>
                <w:t>Upon receiving one or more new T5066 timer values for the same discovery entry in a DISCOVERY_RESPONSE message.</w:t>
              </w:r>
            </w:ins>
          </w:p>
          <w:p w14:paraId="70D0061C" w14:textId="77777777" w:rsidR="00CB3A44" w:rsidRDefault="00CB3A44">
            <w:pPr>
              <w:pStyle w:val="TAL"/>
              <w:rPr>
                <w:ins w:id="10717" w:author="C1-213571" w:date="2021-05-31T14:38:00Z"/>
              </w:rPr>
            </w:pPr>
          </w:p>
          <w:p w14:paraId="77875834" w14:textId="77777777" w:rsidR="00CB3A44" w:rsidRDefault="00CB3A44">
            <w:pPr>
              <w:pStyle w:val="TAL"/>
              <w:rPr>
                <w:ins w:id="10718" w:author="C1-213571" w:date="2021-05-31T14:38:00Z"/>
              </w:rPr>
            </w:pPr>
            <w:ins w:id="10719" w:author="C1-213571" w:date="2021-05-31T14:38:00Z">
              <w:r>
                <w:t xml:space="preserve">Upon receiving a </w:t>
              </w:r>
              <w:r>
                <w:rPr>
                  <w:lang w:eastAsia="zh-CN"/>
                </w:rPr>
                <w:t xml:space="preserve">Restricted </w:t>
              </w:r>
              <w:r>
                <w:t>Discovery Filter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123C9D">
                <w:rPr>
                  <w:rPrChange w:id="10720" w:author="Rapporteur" w:date="2021-06-03T17:07:00Z">
                    <w:rPr>
                      <w:rFonts w:eastAsia="Malgun Gothic"/>
                    </w:rPr>
                  </w:rPrChange>
                </w:rPr>
                <w:t>D</w:t>
              </w:r>
              <w:r>
                <w:rPr>
                  <w:lang w:eastAsia="zh-CN"/>
                </w:rPr>
                <w:t>ISCOVERY_</w:t>
              </w:r>
              <w:r w:rsidRPr="00123C9D">
                <w:rPr>
                  <w:rPrChange w:id="10721" w:author="Rapporteur" w:date="2021-06-03T17:07:00Z">
                    <w:rPr>
                      <w:rFonts w:eastAsia="Malgun Gothic"/>
                    </w:rPr>
                  </w:rPrChange>
                </w:rPr>
                <w:t>UPDATE</w:t>
              </w:r>
              <w:r>
                <w:rPr>
                  <w:lang w:eastAsia="zh-CN"/>
                </w:rPr>
                <w:t>_</w:t>
              </w:r>
              <w:r w:rsidRPr="00123C9D">
                <w:rPr>
                  <w:rPrChange w:id="10722" w:author="Rapporteur" w:date="2021-06-03T17:07:00Z">
                    <w:rPr>
                      <w:rFonts w:eastAsia="Malgun Gothic"/>
                    </w:rPr>
                  </w:rPrChange>
                </w:rPr>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ins>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77777777" w:rsidR="00CB3A44" w:rsidRDefault="00CB3A44">
            <w:pPr>
              <w:pStyle w:val="TAL"/>
              <w:rPr>
                <w:ins w:id="10723" w:author="C1-213571" w:date="2021-05-31T14:38:00Z"/>
              </w:rPr>
            </w:pPr>
            <w:ins w:id="10724" w:author="C1-213571" w:date="2021-05-31T14:38:00Z">
              <w:r>
                <w:t>Stop using the associated Restricted Discovery Filter for restricted ProSe direct discovery monitoring over the PC5 interface and re-initiate the monitor request procedure, if the request from upper layers to monitor the corresponding discovery target is still in place.</w:t>
              </w:r>
            </w:ins>
          </w:p>
        </w:tc>
      </w:tr>
      <w:tr w:rsidR="00CB3A44" w14:paraId="62060B99" w14:textId="77777777" w:rsidTr="00CB3A44">
        <w:trPr>
          <w:gridAfter w:val="1"/>
          <w:wAfter w:w="36" w:type="dxa"/>
          <w:cantSplit/>
          <w:tblHeader/>
          <w:jc w:val="center"/>
          <w:ins w:id="10725"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rPr>
                <w:ins w:id="10726" w:author="C1-213571" w:date="2021-05-31T14:38:00Z"/>
              </w:rPr>
            </w:pPr>
            <w:ins w:id="10727" w:author="C1-213571" w:date="2021-05-31T14:38:00Z">
              <w:r>
                <w:t>T5068</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rPr>
                <w:ins w:id="10728" w:author="C1-213571" w:date="2021-05-31T14:38:00Z"/>
              </w:rPr>
            </w:pPr>
            <w:ins w:id="10729" w:author="C1-213571" w:date="2021-05-31T14:38:00Z">
              <w:r>
                <w:t>NOTE</w:t>
              </w:r>
              <w:r>
                <w:rPr>
                  <w:lang w:eastAsia="ja-JP"/>
                </w:rPr>
                <w:t> 5</w:t>
              </w:r>
            </w:ins>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77777777" w:rsidR="00CB3A44" w:rsidRDefault="00CB3A44">
            <w:pPr>
              <w:pStyle w:val="TAL"/>
              <w:rPr>
                <w:ins w:id="10730" w:author="C1-213571" w:date="2021-05-31T14:38:00Z"/>
              </w:rPr>
            </w:pPr>
            <w:ins w:id="10731" w:author="C1-213571" w:date="2021-05-31T14:38:00Z">
              <w:r>
                <w:t>Upon receiving a ProSe Response Code and Discovery Query Filters with an associated T5068 timer in a DISCOVERY_RESPONSE message whose transaction ID contained in the &lt; restricted-discoveree-response &gt; element matches the value sent by the UE in a DISCOVERY_REQUEST message with the command set to "response" and the Discovery Type set to "Restrict discovery", as described in clause 6.2.6.4.</w:t>
              </w:r>
            </w:ins>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rPr>
                <w:ins w:id="10732" w:author="C1-213571" w:date="2021-05-31T14:38:00Z"/>
              </w:rPr>
            </w:pPr>
            <w:ins w:id="10733" w:author="C1-213571" w:date="2021-05-31T14:38:00Z">
              <w:r>
                <w:t>Upon receiving a new T5068 timer value for the same discovery entry in a DISCOVERY_RESPONSE message.</w:t>
              </w:r>
            </w:ins>
          </w:p>
          <w:p w14:paraId="4E447848" w14:textId="77777777" w:rsidR="00CB3A44" w:rsidRDefault="00CB3A44">
            <w:pPr>
              <w:pStyle w:val="TAL"/>
              <w:rPr>
                <w:ins w:id="10734" w:author="C1-213571" w:date="2021-05-31T14:38:00Z"/>
              </w:rPr>
            </w:pPr>
          </w:p>
          <w:p w14:paraId="33C75193" w14:textId="77777777" w:rsidR="00CB3A44" w:rsidRDefault="00CB3A44">
            <w:pPr>
              <w:pStyle w:val="TAL"/>
              <w:rPr>
                <w:ins w:id="10735" w:author="C1-213571" w:date="2021-05-31T14:38:00Z"/>
              </w:rPr>
            </w:pPr>
            <w:ins w:id="10736" w:author="C1-213571" w:date="2021-05-31T14:38:00Z">
              <w:r>
                <w:t>When the UE selects a new PLMN.</w:t>
              </w:r>
            </w:ins>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77777777" w:rsidR="00CB3A44" w:rsidRDefault="00CB3A44">
            <w:pPr>
              <w:pStyle w:val="TAL"/>
              <w:rPr>
                <w:ins w:id="10737" w:author="C1-213571" w:date="2021-05-31T14:38:00Z"/>
              </w:rPr>
            </w:pPr>
            <w:ins w:id="10738" w:author="C1-213571" w:date="2021-05-31T14:38:00Z">
              <w:r>
                <w:t>Stop announcing the associated ProSe Response Code or monitoring with the associated Discovery Query Filter(s) over the PC5 interface and re-initiate the discoveree request procedure if the request from upper layers to announce the RPAUID in Model B is still in place.</w:t>
              </w:r>
            </w:ins>
          </w:p>
        </w:tc>
      </w:tr>
      <w:tr w:rsidR="00CB3A44" w14:paraId="4F81C432" w14:textId="77777777" w:rsidTr="00CB3A44">
        <w:trPr>
          <w:gridAfter w:val="1"/>
          <w:wAfter w:w="36" w:type="dxa"/>
          <w:cantSplit/>
          <w:tblHeader/>
          <w:jc w:val="center"/>
          <w:ins w:id="10739"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rPr>
                <w:ins w:id="10740" w:author="C1-213571" w:date="2021-05-31T14:38:00Z"/>
              </w:rPr>
            </w:pPr>
            <w:ins w:id="10741" w:author="C1-213571" w:date="2021-05-31T14:38:00Z">
              <w:r>
                <w:t>T5070</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rPr>
                <w:ins w:id="10742" w:author="C1-213571" w:date="2021-05-31T14:38:00Z"/>
              </w:rPr>
            </w:pPr>
            <w:ins w:id="10743" w:author="C1-213571" w:date="2021-05-31T14:38:00Z">
              <w:r>
                <w:t>NOTE</w:t>
              </w:r>
              <w:r>
                <w:rPr>
                  <w:lang w:eastAsia="ja-JP"/>
                </w:rPr>
                <w:t> 6</w:t>
              </w:r>
            </w:ins>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7777777" w:rsidR="00CB3A44" w:rsidRDefault="00CB3A44">
            <w:pPr>
              <w:pStyle w:val="TAL"/>
              <w:rPr>
                <w:ins w:id="10744" w:author="C1-213571" w:date="2021-05-31T14:38:00Z"/>
              </w:rPr>
            </w:pPr>
            <w:ins w:id="10745" w:author="C1-213571" w:date="2021-05-31T14:38:00Z">
              <w:r>
                <w:t>Upon receiving a ProSe Query Code and Discovery Response Filters with an associated T5070 timer in a DISCOVERY_RESPONSE message whose transaction ID contained in the &lt; restricted-discoverer-response &gt; element matches the value sent by the UE in a DISCOVERY_REQUEST message with the command set to "query" and the Discovery Type set to "Restrict discovery", as described in clause 6.2.7.4.</w:t>
              </w:r>
            </w:ins>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rPr>
                <w:ins w:id="10746" w:author="C1-213571" w:date="2021-05-31T14:38:00Z"/>
              </w:rPr>
            </w:pPr>
            <w:ins w:id="10747" w:author="C1-213571" w:date="2021-05-31T14:38:00Z">
              <w:r>
                <w:t>Upon receiving a new T5070 timer value for the same discovery entry in a DISCOVERY_RESPONSE message.</w:t>
              </w:r>
            </w:ins>
          </w:p>
          <w:p w14:paraId="558D2312" w14:textId="77777777" w:rsidR="00CB3A44" w:rsidRDefault="00CB3A44">
            <w:pPr>
              <w:pStyle w:val="TAL"/>
              <w:rPr>
                <w:ins w:id="10748" w:author="C1-213571" w:date="2021-05-31T14:38:00Z"/>
              </w:rPr>
            </w:pPr>
          </w:p>
          <w:p w14:paraId="22874EEB" w14:textId="77777777" w:rsidR="00CB3A44" w:rsidRDefault="00CB3A44">
            <w:pPr>
              <w:pStyle w:val="TAL"/>
              <w:rPr>
                <w:ins w:id="10749" w:author="C1-213571" w:date="2021-05-31T14:38:00Z"/>
              </w:rPr>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77777777" w:rsidR="00CB3A44" w:rsidRDefault="00CB3A44">
            <w:pPr>
              <w:pStyle w:val="TAL"/>
              <w:rPr>
                <w:ins w:id="10750" w:author="C1-213571" w:date="2021-05-31T14:38:00Z"/>
              </w:rPr>
            </w:pPr>
            <w:ins w:id="10751" w:author="C1-213571" w:date="2021-05-31T14:38:00Z">
              <w:r>
                <w:t>Stop announcing the associated ProSe Query Code or monitoring with the associated Discovery Response Filter(s) over the PC5 interface and re-initiate the discoverer request procedure if the request from upper layers to query for the same targets in Model B is still in place.</w:t>
              </w:r>
            </w:ins>
          </w:p>
        </w:tc>
      </w:tr>
      <w:tr w:rsidR="00CB3A44" w14:paraId="588E8B91" w14:textId="77777777" w:rsidTr="00CB3A44">
        <w:trPr>
          <w:gridAfter w:val="1"/>
          <w:wAfter w:w="36" w:type="dxa"/>
          <w:cantSplit/>
          <w:tblHeader/>
          <w:jc w:val="center"/>
          <w:ins w:id="10752"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rPr>
                <w:ins w:id="10753" w:author="C1-213571" w:date="2021-05-31T14:38:00Z"/>
              </w:rPr>
            </w:pPr>
            <w:ins w:id="10754" w:author="C1-213571" w:date="2021-05-31T14:38:00Z">
              <w:r>
                <w:lastRenderedPageBreak/>
                <w:t>T5072</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rPr>
                <w:ins w:id="10755" w:author="C1-213571" w:date="2021-05-31T14:38:00Z"/>
              </w:rPr>
            </w:pPr>
            <w:ins w:id="10756" w:author="C1-213571" w:date="2021-05-31T14:38:00Z">
              <w:r>
                <w:t>NOTE</w:t>
              </w:r>
              <w:r>
                <w:rPr>
                  <w:lang w:eastAsia="ja-JP"/>
                </w:rPr>
                <w:t> 7</w:t>
              </w:r>
            </w:ins>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rPr>
                <w:ins w:id="10757" w:author="C1-213571" w:date="2021-05-31T14:38:00Z"/>
              </w:rPr>
            </w:pPr>
            <w:ins w:id="10758" w:author="C1-213571" w:date="2021-05-31T14:38:00Z">
              <w:r>
                <w:t>Upon receiving a T5072 timer in a MATCH_REPORT_ACK message whose transaction ID contained in the &lt;match-ack&gt; element matches the value sent by the UE in a MATCH_REPORT message, as described in clause 6.2.8.4.</w:t>
              </w:r>
            </w:ins>
          </w:p>
        </w:tc>
        <w:tc>
          <w:tcPr>
            <w:tcW w:w="1701" w:type="dxa"/>
            <w:gridSpan w:val="2"/>
            <w:tcBorders>
              <w:top w:val="single" w:sz="6" w:space="0" w:color="auto"/>
              <w:left w:val="single" w:sz="6" w:space="0" w:color="auto"/>
              <w:bottom w:val="single" w:sz="6" w:space="0" w:color="auto"/>
              <w:right w:val="single" w:sz="6" w:space="0" w:color="auto"/>
            </w:tcBorders>
          </w:tcPr>
          <w:p w14:paraId="49A80481" w14:textId="77777777" w:rsidR="00CB3A44" w:rsidRDefault="00CB3A44">
            <w:pPr>
              <w:pStyle w:val="TAL"/>
              <w:rPr>
                <w:ins w:id="10759" w:author="C1-213571" w:date="2021-05-31T14:38:00Z"/>
              </w:rPr>
            </w:pPr>
            <w:ins w:id="10760" w:author="C1-213571" w:date="2021-05-31T14:38:00Z">
              <w:r>
                <w:t xml:space="preserve">Upon receiving a new T5072 timer value for the same ProSe Application Code in a MATCH_REPORT_ACK message. </w:t>
              </w:r>
            </w:ins>
          </w:p>
          <w:p w14:paraId="4DC1A985" w14:textId="77777777" w:rsidR="00CB3A44" w:rsidRDefault="00CB3A44">
            <w:pPr>
              <w:pStyle w:val="TAL"/>
              <w:rPr>
                <w:ins w:id="10761" w:author="C1-213571" w:date="2021-05-31T14:38:00Z"/>
              </w:rPr>
            </w:pPr>
          </w:p>
          <w:p w14:paraId="1991394C" w14:textId="77777777" w:rsidR="00CB3A44" w:rsidRDefault="00CB3A44">
            <w:pPr>
              <w:pStyle w:val="TAL"/>
              <w:rPr>
                <w:ins w:id="10762" w:author="C1-213571" w:date="2021-05-31T14:38:00Z"/>
              </w:rPr>
            </w:pPr>
            <w:ins w:id="10763" w:author="C1-213571" w:date="2021-05-31T14:38:00Z">
              <w:r>
                <w:t>Upon receiving a MATCH_REPORT_ACK message with a &lt;match-reject&gt; element containing PC3a Control Protocol cause value is #5.</w:t>
              </w:r>
            </w:ins>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77777777" w:rsidR="00CB3A44" w:rsidRDefault="00CB3A44">
            <w:pPr>
              <w:pStyle w:val="TAL"/>
              <w:rPr>
                <w:ins w:id="10764" w:author="C1-213571" w:date="2021-05-31T14:38:00Z"/>
              </w:rPr>
            </w:pPr>
            <w:ins w:id="10765" w:author="C1-213571" w:date="2021-05-31T14:38:00Z">
              <w:r>
                <w:t>The UE may inform the upper layers that the corresponding ProSe Application ID is no longer matched.</w:t>
              </w:r>
            </w:ins>
          </w:p>
        </w:tc>
      </w:tr>
      <w:tr w:rsidR="00CB3A44" w14:paraId="0D8A2DA4" w14:textId="77777777" w:rsidTr="00CB3A44">
        <w:trPr>
          <w:gridAfter w:val="1"/>
          <w:wAfter w:w="36" w:type="dxa"/>
          <w:cantSplit/>
          <w:tblHeader/>
          <w:jc w:val="center"/>
          <w:ins w:id="10766"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rPr>
                <w:ins w:id="10767" w:author="C1-213571" w:date="2021-05-31T14:38:00Z"/>
              </w:rPr>
            </w:pPr>
            <w:ins w:id="10768" w:author="C1-213571" w:date="2021-05-31T14:38:00Z">
              <w:r>
                <w:t>T5074</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rPr>
                <w:ins w:id="10769" w:author="C1-213571" w:date="2021-05-31T14:38:00Z"/>
              </w:rPr>
            </w:pPr>
            <w:ins w:id="10770" w:author="C1-213571" w:date="2021-05-31T14:38:00Z">
              <w:r>
                <w:t>NOTE 7</w:t>
              </w:r>
            </w:ins>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rPr>
                <w:ins w:id="10771" w:author="C1-213571" w:date="2021-05-31T14:38:00Z"/>
              </w:rPr>
            </w:pPr>
            <w:ins w:id="10772" w:author="C1-213571" w:date="2021-05-31T14:38:00Z">
              <w:r>
                <w:t>Upon receiving a T5074 timer in a MATCH_REPORT_ACK message whose transaction ID contained in the &lt;match-ack&gt; element matches the value sent by the UE in a MATCH_REPORT message, as described in clause 6.2.8.4.</w:t>
              </w:r>
            </w:ins>
          </w:p>
        </w:tc>
        <w:tc>
          <w:tcPr>
            <w:tcW w:w="1701" w:type="dxa"/>
            <w:gridSpan w:val="2"/>
            <w:tcBorders>
              <w:top w:val="single" w:sz="6" w:space="0" w:color="auto"/>
              <w:left w:val="single" w:sz="6" w:space="0" w:color="auto"/>
              <w:bottom w:val="single" w:sz="6" w:space="0" w:color="auto"/>
              <w:right w:val="single" w:sz="6" w:space="0" w:color="auto"/>
            </w:tcBorders>
          </w:tcPr>
          <w:p w14:paraId="5BEC9A1E" w14:textId="77777777" w:rsidR="00CB3A44" w:rsidRDefault="00CB3A44">
            <w:pPr>
              <w:pStyle w:val="TAL"/>
              <w:rPr>
                <w:ins w:id="10773" w:author="C1-213571" w:date="2021-05-31T14:38:00Z"/>
              </w:rPr>
            </w:pPr>
            <w:ins w:id="10774" w:author="C1-213571" w:date="2021-05-31T14:38:00Z">
              <w:r>
                <w:t>Upon receiving a new T5074 timer value for the same ProSe Application Code in a MATCH_REPORT_ACK message.</w:t>
              </w:r>
            </w:ins>
          </w:p>
          <w:p w14:paraId="1EE15262" w14:textId="77777777" w:rsidR="00CB3A44" w:rsidRDefault="00CB3A44">
            <w:pPr>
              <w:pStyle w:val="TAL"/>
              <w:rPr>
                <w:ins w:id="10775" w:author="C1-213571" w:date="2021-05-31T14:38:00Z"/>
              </w:rPr>
            </w:pPr>
          </w:p>
          <w:p w14:paraId="45223924" w14:textId="77777777" w:rsidR="00CB3A44" w:rsidRDefault="00CB3A44">
            <w:pPr>
              <w:pStyle w:val="TAL"/>
              <w:rPr>
                <w:ins w:id="10776" w:author="C1-213571" w:date="2021-05-31T14:38:00Z"/>
              </w:rPr>
            </w:pPr>
            <w:ins w:id="10777" w:author="C1-213571" w:date="2021-05-31T14:38:00Z">
              <w:r>
                <w:t>When the corresponding T5074 timer for the ProSe Application Code is stopped or expires.</w:t>
              </w:r>
            </w:ins>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rPr>
                <w:ins w:id="10778" w:author="C1-213571" w:date="2021-05-31T14:38:00Z"/>
              </w:rPr>
            </w:pPr>
            <w:ins w:id="10779" w:author="C1-213571" w:date="2021-05-31T14:38:00Z">
              <w:r>
                <w:t>The UE needs to</w:t>
              </w:r>
            </w:ins>
          </w:p>
          <w:p w14:paraId="39264DF9" w14:textId="77777777" w:rsidR="00CB3A44" w:rsidRDefault="00CB3A44">
            <w:pPr>
              <w:pStyle w:val="TAL"/>
              <w:rPr>
                <w:ins w:id="10780" w:author="C1-213571" w:date="2021-05-31T14:38:00Z"/>
              </w:rPr>
            </w:pPr>
            <w:ins w:id="10781" w:author="C1-213571" w:date="2021-05-31T14:38:00Z">
              <w:r>
                <w:rPr>
                  <w:noProof/>
                </w:rPr>
                <w:t>send a Match Report on next instance it detects the corresponding ProSe Application Code.</w:t>
              </w:r>
            </w:ins>
          </w:p>
        </w:tc>
      </w:tr>
      <w:tr w:rsidR="00CB3A44" w14:paraId="1E7F479A" w14:textId="77777777" w:rsidTr="00CB3A44">
        <w:trPr>
          <w:gridAfter w:val="1"/>
          <w:wAfter w:w="36" w:type="dxa"/>
          <w:cantSplit/>
          <w:tblHeader/>
          <w:jc w:val="center"/>
          <w:ins w:id="10782"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rPr>
                <w:ins w:id="10783" w:author="C1-213571" w:date="2021-05-31T14:38:00Z"/>
              </w:rPr>
            </w:pPr>
            <w:ins w:id="10784" w:author="C1-213571" w:date="2021-05-31T14:38:00Z">
              <w:r>
                <w:t>T5076</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rPr>
                <w:ins w:id="10785" w:author="C1-213571" w:date="2021-05-31T14:38:00Z"/>
              </w:rPr>
            </w:pPr>
            <w:ins w:id="10786" w:author="C1-213571" w:date="2021-05-31T14:38:00Z">
              <w:r>
                <w:t>NOTE</w:t>
              </w:r>
              <w:r>
                <w:rPr>
                  <w:lang w:eastAsia="ja-JP"/>
                </w:rPr>
                <w:t> 8</w:t>
              </w:r>
            </w:ins>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7777777" w:rsidR="00CB3A44" w:rsidRDefault="00CB3A44">
            <w:pPr>
              <w:pStyle w:val="TAL"/>
              <w:rPr>
                <w:ins w:id="10787" w:author="C1-213571" w:date="2021-05-31T14:38:00Z"/>
              </w:rPr>
            </w:pPr>
            <w:ins w:id="10788" w:author="C1-213571" w:date="2021-05-31T14:38:00Z">
              <w:r>
                <w:t>Upon receiving a T5076 timer in a MATCH_REPORT_ACK message whose transaction ID contained in the &lt;restricted-match-ack&gt; element matches the value sent by the UE in a MATCH_REPORTmessage, as described in clause 6.2.9.4 or 6.2.10.4.</w:t>
              </w:r>
            </w:ins>
          </w:p>
        </w:tc>
        <w:tc>
          <w:tcPr>
            <w:tcW w:w="1701" w:type="dxa"/>
            <w:gridSpan w:val="2"/>
            <w:tcBorders>
              <w:top w:val="single" w:sz="6" w:space="0" w:color="auto"/>
              <w:left w:val="single" w:sz="6" w:space="0" w:color="auto"/>
              <w:bottom w:val="single" w:sz="6" w:space="0" w:color="auto"/>
              <w:right w:val="single" w:sz="6" w:space="0" w:color="auto"/>
            </w:tcBorders>
          </w:tcPr>
          <w:p w14:paraId="0482CCAC" w14:textId="77777777" w:rsidR="00CB3A44" w:rsidRDefault="00CB3A44">
            <w:pPr>
              <w:pStyle w:val="TAL"/>
              <w:rPr>
                <w:ins w:id="10789" w:author="C1-213571" w:date="2021-05-31T14:38:00Z"/>
              </w:rPr>
            </w:pPr>
            <w:ins w:id="10790" w:author="C1-213571" w:date="2021-05-31T14:38:00Z">
              <w:r>
                <w:t>Upon receiving a new T5076 timer value for the same ProSe Restricted Code or ProSe Response Code in a MATCH_REPORT_ACK message.</w:t>
              </w:r>
            </w:ins>
          </w:p>
          <w:p w14:paraId="28F28388" w14:textId="77777777" w:rsidR="00CB3A44" w:rsidRDefault="00CB3A44">
            <w:pPr>
              <w:pStyle w:val="TAL"/>
              <w:rPr>
                <w:ins w:id="10791" w:author="C1-213571" w:date="2021-05-31T14:38:00Z"/>
              </w:rPr>
            </w:pPr>
          </w:p>
          <w:p w14:paraId="7AACAFDA" w14:textId="77777777" w:rsidR="00CB3A44" w:rsidRDefault="00CB3A44">
            <w:pPr>
              <w:pStyle w:val="TAL"/>
              <w:rPr>
                <w:ins w:id="10792" w:author="C1-213571" w:date="2021-05-31T14:38:00Z"/>
              </w:rPr>
            </w:pPr>
            <w:ins w:id="10793" w:author="C1-213571" w:date="2021-05-31T14:38:00Z">
              <w:r>
                <w:t>Upon receiving a MATCH_REPORT_ACK message with a &lt;match-reject&gt; element containing PC3a Control Protocol cause value #5.</w:t>
              </w:r>
            </w:ins>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rPr>
                <w:ins w:id="10794" w:author="C1-213571" w:date="2021-05-31T14:38:00Z"/>
              </w:rPr>
            </w:pPr>
            <w:ins w:id="10795" w:author="C1-213571" w:date="2021-05-31T14:38:00Z">
              <w:r>
                <w:t>The UE may inform the upper layers that the corresponding RPAUID is no longer matched.</w:t>
              </w:r>
            </w:ins>
          </w:p>
        </w:tc>
      </w:tr>
      <w:tr w:rsidR="00CB3A44" w14:paraId="33F5EA8C" w14:textId="77777777" w:rsidTr="00CB3A44">
        <w:trPr>
          <w:gridAfter w:val="1"/>
          <w:wAfter w:w="36" w:type="dxa"/>
          <w:cantSplit/>
          <w:tblHeader/>
          <w:jc w:val="center"/>
          <w:ins w:id="10796" w:author="C1-213571" w:date="2021-05-31T14:38:00Z"/>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rPr>
                <w:ins w:id="10797" w:author="C1-213571" w:date="2021-05-31T14:38:00Z"/>
              </w:rPr>
            </w:pPr>
            <w:ins w:id="10798" w:author="C1-213571" w:date="2021-05-31T14:38:00Z">
              <w:r>
                <w:t>T5077</w:t>
              </w:r>
            </w:ins>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rPr>
                <w:ins w:id="10799" w:author="C1-213571" w:date="2021-05-31T14:38:00Z"/>
              </w:rPr>
            </w:pPr>
            <w:ins w:id="10800" w:author="C1-213571" w:date="2021-05-31T14:38:00Z">
              <w:r>
                <w:t>NOTE 8</w:t>
              </w:r>
            </w:ins>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7777777" w:rsidR="00CB3A44" w:rsidRDefault="00CB3A44">
            <w:pPr>
              <w:pStyle w:val="TAL"/>
              <w:rPr>
                <w:ins w:id="10801" w:author="C1-213571" w:date="2021-05-31T14:38:00Z"/>
              </w:rPr>
            </w:pPr>
            <w:ins w:id="10802" w:author="C1-213571" w:date="2021-05-31T14:38:00Z">
              <w:r>
                <w:t>Upon receiving a T5077 timer in a MATCH_REPORT_ACK message whose transaction ID contained in the &lt;restricted-match-ack&gt; element matches the value sent by the UE in a MATCH_REPORTmessage, as described in clause 6.2.9.4.</w:t>
              </w:r>
            </w:ins>
          </w:p>
        </w:tc>
        <w:tc>
          <w:tcPr>
            <w:tcW w:w="1701" w:type="dxa"/>
            <w:gridSpan w:val="2"/>
            <w:tcBorders>
              <w:top w:val="single" w:sz="6" w:space="0" w:color="auto"/>
              <w:left w:val="single" w:sz="6" w:space="0" w:color="auto"/>
              <w:bottom w:val="single" w:sz="6" w:space="0" w:color="auto"/>
              <w:right w:val="single" w:sz="6" w:space="0" w:color="auto"/>
            </w:tcBorders>
          </w:tcPr>
          <w:p w14:paraId="58AE10DF" w14:textId="77777777" w:rsidR="00CB3A44" w:rsidRDefault="00CB3A44">
            <w:pPr>
              <w:pStyle w:val="TAL"/>
              <w:rPr>
                <w:ins w:id="10803" w:author="C1-213571" w:date="2021-05-31T14:38:00Z"/>
              </w:rPr>
            </w:pPr>
            <w:ins w:id="10804" w:author="C1-213571" w:date="2021-05-31T14:38:00Z">
              <w:r>
                <w:t>Upon receiving a new T5077 timer value for the same ProSe Restricted Code or ProSe Response Code in a MATCH_REPORT_ACK message.</w:t>
              </w:r>
            </w:ins>
          </w:p>
          <w:p w14:paraId="28CA14DA" w14:textId="77777777" w:rsidR="00CB3A44" w:rsidRDefault="00CB3A44">
            <w:pPr>
              <w:pStyle w:val="TAL"/>
              <w:rPr>
                <w:ins w:id="10805" w:author="C1-213571" w:date="2021-05-31T14:38:00Z"/>
              </w:rPr>
            </w:pPr>
          </w:p>
          <w:p w14:paraId="6B8EC0DD" w14:textId="77777777" w:rsidR="00CB3A44" w:rsidRDefault="00CB3A44">
            <w:pPr>
              <w:pStyle w:val="TAL"/>
              <w:rPr>
                <w:ins w:id="10806" w:author="C1-213571" w:date="2021-05-31T14:38:00Z"/>
              </w:rPr>
            </w:pPr>
            <w:ins w:id="10807" w:author="C1-213571" w:date="2021-05-31T14:38:00Z">
              <w:r>
                <w:t>When the corresponding T5076 timer for the ProSe Restricted Code or ProSe Response Code is stopped or expires.</w:t>
              </w:r>
            </w:ins>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rPr>
                <w:ins w:id="10808" w:author="C1-213571" w:date="2021-05-31T14:38:00Z"/>
              </w:rPr>
            </w:pPr>
            <w:ins w:id="10809" w:author="C1-213571" w:date="2021-05-31T14:38:00Z">
              <w:r>
                <w:t>The UE needs to</w:t>
              </w:r>
            </w:ins>
          </w:p>
          <w:p w14:paraId="6A17F3EE" w14:textId="77777777" w:rsidR="00CB3A44" w:rsidRDefault="00CB3A44">
            <w:pPr>
              <w:pStyle w:val="TAL"/>
              <w:rPr>
                <w:ins w:id="10810" w:author="C1-213571" w:date="2021-05-31T14:38:00Z"/>
              </w:rPr>
            </w:pPr>
            <w:ins w:id="10811" w:author="C1-213571" w:date="2021-05-31T14:38:00Z">
              <w:r>
                <w:rPr>
                  <w:noProof/>
                </w:rPr>
                <w:t>send a Match Report on next instance it detects the corresponding ProSe Restricted Code or ProSe Response Code.</w:t>
              </w:r>
            </w:ins>
          </w:p>
        </w:tc>
      </w:tr>
      <w:tr w:rsidR="00CB3A44" w14:paraId="21EA4638" w14:textId="77777777" w:rsidTr="00CB3A44">
        <w:trPr>
          <w:gridAfter w:val="1"/>
          <w:wAfter w:w="36" w:type="dxa"/>
          <w:cantSplit/>
          <w:tblHeader/>
          <w:jc w:val="center"/>
          <w:ins w:id="10812" w:author="C1-213571" w:date="2021-05-31T14:38:00Z"/>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7777777" w:rsidR="00CB3A44" w:rsidRDefault="00CB3A44">
            <w:pPr>
              <w:pStyle w:val="TAN"/>
              <w:rPr>
                <w:ins w:id="10813" w:author="C1-213571" w:date="2021-05-31T14:38:00Z"/>
              </w:rPr>
            </w:pPr>
            <w:ins w:id="10814" w:author="C1-213571" w:date="2021-05-31T14:38:00Z">
              <w:r>
                <w:lastRenderedPageBreak/>
                <w:t>NOTE 1:</w:t>
              </w:r>
              <w:r>
                <w:tab/>
                <w:t>The value of this timer is provided by the 5G DDNMF during the announce request</w:t>
              </w:r>
              <w:r>
                <w:rPr>
                  <w:lang w:eastAsia="zh-CN"/>
                </w:rPr>
                <w:t xml:space="preserve"> and discovery update</w:t>
              </w:r>
              <w:r>
                <w:t xml:space="preserve"> procedure for open ProSe direct discovery.</w:t>
              </w:r>
            </w:ins>
          </w:p>
          <w:p w14:paraId="690E81BC" w14:textId="77777777" w:rsidR="00CB3A44" w:rsidRDefault="00CB3A44">
            <w:pPr>
              <w:pStyle w:val="TAN"/>
              <w:rPr>
                <w:ins w:id="10815" w:author="C1-213571" w:date="2021-05-31T14:38:00Z"/>
              </w:rPr>
            </w:pPr>
            <w:ins w:id="10816" w:author="C1-213571" w:date="2021-05-31T14:38:00Z">
              <w:r>
                <w:t>NOTE 2:</w:t>
              </w:r>
              <w:r>
                <w:tab/>
                <w:t>The value of this timer is provided by the 5G DDNMF during the announce request</w:t>
              </w:r>
              <w:r>
                <w:rPr>
                  <w:lang w:eastAsia="zh-CN"/>
                </w:rPr>
                <w:t xml:space="preserve"> and discovery update</w:t>
              </w:r>
              <w:r>
                <w:t xml:space="preserve"> procedure for restricted ProSe direct discovery model A.</w:t>
              </w:r>
            </w:ins>
          </w:p>
          <w:p w14:paraId="6C9400CE" w14:textId="77777777" w:rsidR="00CB3A44" w:rsidRDefault="00CB3A44">
            <w:pPr>
              <w:pStyle w:val="TAN"/>
              <w:rPr>
                <w:ins w:id="10817" w:author="C1-213571" w:date="2021-05-31T14:38:00Z"/>
              </w:rPr>
            </w:pPr>
            <w:ins w:id="10818" w:author="C1-213571" w:date="2021-05-31T14:38:00Z">
              <w:r>
                <w:t>NOTE 3:</w:t>
              </w:r>
              <w:r>
                <w:tab/>
                <w:t>The value of this timer is provided by the 5G DDNMF during the monitor request</w:t>
              </w:r>
              <w:r>
                <w:rPr>
                  <w:lang w:eastAsia="zh-CN"/>
                </w:rPr>
                <w:t xml:space="preserve"> and discovery update</w:t>
              </w:r>
              <w:r>
                <w:t xml:space="preserve"> procedure for open ProSe direct discovery.</w:t>
              </w:r>
            </w:ins>
          </w:p>
          <w:p w14:paraId="04EFD42D" w14:textId="77777777" w:rsidR="00CB3A44" w:rsidRDefault="00CB3A44">
            <w:pPr>
              <w:pStyle w:val="TAN"/>
              <w:rPr>
                <w:ins w:id="10819" w:author="C1-213571" w:date="2021-05-31T14:38:00Z"/>
              </w:rPr>
            </w:pPr>
            <w:ins w:id="10820" w:author="C1-213571" w:date="2021-05-31T14:38:00Z">
              <w:r>
                <w:t>NOTE 4:</w:t>
              </w:r>
              <w:r>
                <w:tab/>
                <w:t xml:space="preserve">The value of this timer is provided by the 5G DDNMF during the monitor request </w:t>
              </w:r>
              <w:r>
                <w:rPr>
                  <w:lang w:eastAsia="zh-CN"/>
                </w:rPr>
                <w:t xml:space="preserve">and discovery update </w:t>
              </w:r>
              <w:r>
                <w:t>procedure for restricted ProSe direct discovery model A.</w:t>
              </w:r>
            </w:ins>
          </w:p>
          <w:p w14:paraId="7FAB8734" w14:textId="77777777" w:rsidR="00CB3A44" w:rsidRDefault="00CB3A44">
            <w:pPr>
              <w:pStyle w:val="TAN"/>
              <w:rPr>
                <w:ins w:id="10821" w:author="C1-213571" w:date="2021-05-31T14:38:00Z"/>
              </w:rPr>
            </w:pPr>
            <w:ins w:id="10822" w:author="C1-213571" w:date="2021-05-31T14:38:00Z">
              <w:r>
                <w:t>NOTE 5:</w:t>
              </w:r>
              <w:r>
                <w:tab/>
                <w:t>The value of this timer is assigned by the 5G DDNMF during the discoveree request procedure for restricted ProSe direct discovery model B.</w:t>
              </w:r>
            </w:ins>
          </w:p>
          <w:p w14:paraId="726ED351" w14:textId="77777777" w:rsidR="00CB3A44" w:rsidRDefault="00CB3A44">
            <w:pPr>
              <w:pStyle w:val="TAN"/>
              <w:rPr>
                <w:ins w:id="10823" w:author="C1-213571" w:date="2021-05-31T14:38:00Z"/>
              </w:rPr>
            </w:pPr>
            <w:ins w:id="10824" w:author="C1-213571" w:date="2021-05-31T14:38:00Z">
              <w:r>
                <w:t>NOTE 6:</w:t>
              </w:r>
              <w:r>
                <w:tab/>
                <w:t>The value of this timer is assigned by the 5G DDNMF during the discoverer request procedure for restricted ProSe direct discovery model B.</w:t>
              </w:r>
            </w:ins>
          </w:p>
          <w:p w14:paraId="20ADCD54" w14:textId="77777777" w:rsidR="00CB3A44" w:rsidRDefault="00CB3A44">
            <w:pPr>
              <w:pStyle w:val="TAN"/>
              <w:rPr>
                <w:ins w:id="10825" w:author="C1-213571" w:date="2021-05-31T14:38:00Z"/>
              </w:rPr>
            </w:pPr>
            <w:ins w:id="10826" w:author="C1-213571" w:date="2021-05-31T14:38:00Z">
              <w:r>
                <w:t>NOTE 7:</w:t>
              </w:r>
              <w:r>
                <w:tab/>
                <w:t>The value of this timer is provided by the 5G DDNMF during the match report procedure for open ProSe direct discovery.</w:t>
              </w:r>
            </w:ins>
          </w:p>
          <w:p w14:paraId="46AACF94" w14:textId="77777777" w:rsidR="00CB3A44" w:rsidRDefault="00CB3A44">
            <w:pPr>
              <w:pStyle w:val="TAN"/>
              <w:rPr>
                <w:ins w:id="10827" w:author="C1-213571" w:date="2021-05-31T14:38:00Z"/>
              </w:rPr>
            </w:pPr>
            <w:ins w:id="10828" w:author="C1-213571" w:date="2021-05-31T14:38:00Z">
              <w:r>
                <w:t>NOTE 8:</w:t>
              </w:r>
              <w:r>
                <w:tab/>
                <w:t>The value of this timer is provided by the 5G DDNMF during the match report procedure for restricted ProSe direct discovery model</w:t>
              </w:r>
              <w:r>
                <w:rPr>
                  <w:lang w:val="en-US"/>
                </w:rPr>
                <w:t xml:space="preserve">  </w:t>
              </w:r>
              <w:r>
                <w:t>A or match report procedure for restricted ProSe direct discovery model</w:t>
              </w:r>
              <w:r>
                <w:rPr>
                  <w:lang w:val="en-US"/>
                </w:rPr>
                <w:t> </w:t>
              </w:r>
              <w:r>
                <w:t>B.</w:t>
              </w:r>
            </w:ins>
          </w:p>
        </w:tc>
      </w:tr>
    </w:tbl>
    <w:p w14:paraId="3394A9F0" w14:textId="77777777" w:rsidR="00CB3A44" w:rsidRDefault="00CB3A44" w:rsidP="00CB3A44">
      <w:pPr>
        <w:rPr>
          <w:ins w:id="10829" w:author="C1-213571" w:date="2021-05-31T14:38:00Z"/>
          <w:lang w:eastAsia="zh-CN"/>
        </w:rPr>
      </w:pPr>
    </w:p>
    <w:p w14:paraId="69481CA0" w14:textId="77777777" w:rsidR="00CB3A44" w:rsidRDefault="00CB3A44" w:rsidP="00CB3A44">
      <w:pPr>
        <w:pStyle w:val="TH"/>
        <w:rPr>
          <w:ins w:id="10830" w:author="C1-213571" w:date="2021-05-31T14:38:00Z"/>
        </w:rPr>
      </w:pPr>
      <w:ins w:id="10831" w:author="C1-213571" w:date="2021-05-31T14:38:00Z">
        <w:r>
          <w:lastRenderedPageBreak/>
          <w:t xml:space="preserve">Table 12.4.2: Timers of 5G ProSe direct discovery procedures over PC3a – </w:t>
        </w:r>
        <w:r>
          <w:rPr>
            <w:lang w:eastAsia="zh-CN"/>
          </w:rPr>
          <w:t>5G DDNMF</w:t>
        </w:r>
        <w:r>
          <w:t xml:space="preserve"> side</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ins w:id="10832" w:author="C1-213571" w:date="2021-05-31T14:38:00Z"/>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rPr>
                <w:ins w:id="10833" w:author="C1-213571" w:date="2021-05-31T14:38:00Z"/>
              </w:rPr>
            </w:pPr>
            <w:ins w:id="10834" w:author="C1-213571" w:date="2021-05-31T14:38:00Z">
              <w:r>
                <w:lastRenderedPageBreak/>
                <w:t>TIMER NUM.</w:t>
              </w:r>
            </w:ins>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rPr>
                <w:ins w:id="10835" w:author="C1-213571" w:date="2021-05-31T14:38:00Z"/>
              </w:rPr>
            </w:pPr>
            <w:ins w:id="10836" w:author="C1-213571" w:date="2021-05-31T14:38:00Z">
              <w:r>
                <w:t>TIMER VALUE</w:t>
              </w:r>
            </w:ins>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rPr>
                <w:ins w:id="10837" w:author="C1-213571" w:date="2021-05-31T14:38:00Z"/>
              </w:rPr>
            </w:pPr>
            <w:ins w:id="10838" w:author="C1-213571" w:date="2021-05-31T14:38:00Z">
              <w:r>
                <w:t>CAUSE OF START</w:t>
              </w:r>
            </w:ins>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rPr>
                <w:ins w:id="10839" w:author="C1-213571" w:date="2021-05-31T14:38:00Z"/>
              </w:rPr>
            </w:pPr>
            <w:ins w:id="10840" w:author="C1-213571" w:date="2021-05-31T14:38:00Z">
              <w:r>
                <w:t>NORMAL STOP</w:t>
              </w:r>
            </w:ins>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rPr>
                <w:ins w:id="10841" w:author="C1-213571" w:date="2021-05-31T14:38:00Z"/>
              </w:rPr>
            </w:pPr>
            <w:ins w:id="10842" w:author="C1-213571" w:date="2021-05-31T14:38:00Z">
              <w:r>
                <w:t xml:space="preserve">ON </w:t>
              </w:r>
              <w:r>
                <w:br/>
                <w:t>EXPIRY</w:t>
              </w:r>
            </w:ins>
          </w:p>
        </w:tc>
      </w:tr>
      <w:tr w:rsidR="00CB3A44" w14:paraId="754A878F" w14:textId="77777777" w:rsidTr="00CB3A44">
        <w:trPr>
          <w:cantSplit/>
          <w:jc w:val="center"/>
          <w:ins w:id="10843" w:author="C1-213571" w:date="2021-05-31T14:38:00Z"/>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rPr>
                <w:ins w:id="10844" w:author="C1-213571" w:date="2021-05-31T14:38:00Z"/>
              </w:rPr>
            </w:pPr>
            <w:ins w:id="10845" w:author="C1-213571" w:date="2021-05-31T14:38:00Z">
              <w:r>
                <w:t>T5061</w:t>
              </w:r>
            </w:ins>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rPr>
                <w:ins w:id="10846" w:author="C1-213571" w:date="2021-05-31T14:38:00Z"/>
              </w:rPr>
            </w:pPr>
            <w:ins w:id="10847" w:author="C1-213571" w:date="2021-05-31T14:38:00Z">
              <w:r>
                <w:t>NOTE</w:t>
              </w:r>
              <w:r>
                <w:rPr>
                  <w:lang w:eastAsia="ja-JP"/>
                </w:rPr>
                <w:t> 1</w:t>
              </w:r>
            </w:ins>
          </w:p>
        </w:tc>
        <w:tc>
          <w:tcPr>
            <w:tcW w:w="4093" w:type="dxa"/>
            <w:tcBorders>
              <w:top w:val="single" w:sz="6" w:space="0" w:color="auto"/>
              <w:left w:val="single" w:sz="6" w:space="0" w:color="auto"/>
              <w:bottom w:val="single" w:sz="6" w:space="0" w:color="auto"/>
              <w:right w:val="single" w:sz="6" w:space="0" w:color="auto"/>
            </w:tcBorders>
            <w:hideMark/>
          </w:tcPr>
          <w:p w14:paraId="3D7EECB7" w14:textId="77777777" w:rsidR="00CB3A44" w:rsidRDefault="00CB3A44">
            <w:pPr>
              <w:pStyle w:val="TAL"/>
              <w:rPr>
                <w:ins w:id="10848" w:author="C1-213571" w:date="2021-05-31T14:38:00Z"/>
              </w:rPr>
            </w:pPr>
            <w:ins w:id="10849" w:author="C1-213571" w:date="2021-05-31T14:38:00Z">
              <w:r>
                <w:t>Upon assigning a ProSe Application Code with an associated T5060 value to the UE, as described in clause 6.2.2.3</w:t>
              </w:r>
              <w:r>
                <w:rPr>
                  <w:lang w:eastAsia="zh-CN"/>
                </w:rPr>
                <w:t xml:space="preserve"> and </w:t>
              </w:r>
              <w:r>
                <w:t>clause 6.2.11.</w:t>
              </w:r>
              <w:r>
                <w:rPr>
                  <w:lang w:eastAsia="zh-CN"/>
                </w:rPr>
                <w:t>2</w:t>
              </w:r>
              <w:r>
                <w:t>.</w:t>
              </w:r>
            </w:ins>
          </w:p>
        </w:tc>
        <w:tc>
          <w:tcPr>
            <w:tcW w:w="1701" w:type="dxa"/>
            <w:tcBorders>
              <w:top w:val="single" w:sz="6" w:space="0" w:color="auto"/>
              <w:left w:val="single" w:sz="6" w:space="0" w:color="auto"/>
              <w:bottom w:val="single" w:sz="6" w:space="0" w:color="auto"/>
              <w:right w:val="single" w:sz="6" w:space="0" w:color="auto"/>
            </w:tcBorders>
            <w:hideMark/>
          </w:tcPr>
          <w:p w14:paraId="494BF309" w14:textId="77777777" w:rsidR="00CB3A44" w:rsidRDefault="00CB3A44">
            <w:pPr>
              <w:pStyle w:val="TAL"/>
              <w:rPr>
                <w:ins w:id="10850" w:author="C1-213571" w:date="2021-05-31T14:38:00Z"/>
              </w:rPr>
            </w:pPr>
            <w:ins w:id="10851" w:author="C1-213571" w:date="2021-05-31T14:38:00Z">
              <w:r>
                <w:t xml:space="preserve">Upon receiving a new DISCOVERY_REQUEST message from the UE with the command set to </w:t>
              </w:r>
              <w:r>
                <w:rPr>
                  <w:lang w:eastAsia="zh-CN"/>
                </w:rPr>
                <w:t>"announce" for the same ProSe Application ID</w:t>
              </w:r>
              <w:r>
                <w:t>.</w:t>
              </w:r>
            </w:ins>
          </w:p>
        </w:tc>
        <w:tc>
          <w:tcPr>
            <w:tcW w:w="1864" w:type="dxa"/>
            <w:tcBorders>
              <w:top w:val="single" w:sz="6" w:space="0" w:color="auto"/>
              <w:left w:val="single" w:sz="6" w:space="0" w:color="auto"/>
              <w:bottom w:val="single" w:sz="6" w:space="0" w:color="auto"/>
              <w:right w:val="single" w:sz="6" w:space="0" w:color="auto"/>
            </w:tcBorders>
            <w:hideMark/>
          </w:tcPr>
          <w:p w14:paraId="01B76FD9" w14:textId="77777777" w:rsidR="00CB3A44" w:rsidRDefault="00CB3A44">
            <w:pPr>
              <w:pStyle w:val="TAL"/>
              <w:rPr>
                <w:ins w:id="10852" w:author="C1-213571" w:date="2021-05-31T14:38:00Z"/>
              </w:rPr>
            </w:pPr>
            <w:ins w:id="10853" w:author="C1-213571" w:date="2021-05-31T14:38:00Z">
              <w:r>
                <w:t>Delete the association between the UE, the requested ProSe Application ID and the corresponding ProSe Application Code allocated by the 5G DDNMF.</w:t>
              </w:r>
            </w:ins>
          </w:p>
        </w:tc>
      </w:tr>
      <w:tr w:rsidR="00CB3A44" w14:paraId="74CB68E3" w14:textId="77777777" w:rsidTr="00CB3A44">
        <w:trPr>
          <w:cantSplit/>
          <w:jc w:val="center"/>
          <w:ins w:id="10854" w:author="C1-213571" w:date="2021-05-31T14:38:00Z"/>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rPr>
                <w:ins w:id="10855" w:author="C1-213571" w:date="2021-05-31T14:38:00Z"/>
              </w:rPr>
            </w:pPr>
            <w:ins w:id="10856" w:author="C1-213571" w:date="2021-05-31T14:38:00Z">
              <w:r>
                <w:t>T5063</w:t>
              </w:r>
            </w:ins>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rPr>
                <w:ins w:id="10857" w:author="C1-213571" w:date="2021-05-31T14:38:00Z"/>
              </w:rPr>
            </w:pPr>
            <w:ins w:id="10858" w:author="C1-213571" w:date="2021-05-31T14:38:00Z">
              <w:r>
                <w:t>NOTE</w:t>
              </w:r>
              <w:r>
                <w:rPr>
                  <w:lang w:eastAsia="ja-JP"/>
                </w:rPr>
                <w:t> 3</w:t>
              </w:r>
            </w:ins>
          </w:p>
        </w:tc>
        <w:tc>
          <w:tcPr>
            <w:tcW w:w="4093" w:type="dxa"/>
            <w:tcBorders>
              <w:top w:val="single" w:sz="6" w:space="0" w:color="auto"/>
              <w:left w:val="single" w:sz="6" w:space="0" w:color="auto"/>
              <w:bottom w:val="single" w:sz="6" w:space="0" w:color="auto"/>
              <w:right w:val="single" w:sz="6" w:space="0" w:color="auto"/>
            </w:tcBorders>
            <w:hideMark/>
          </w:tcPr>
          <w:p w14:paraId="42225A2C" w14:textId="77777777" w:rsidR="00CB3A44" w:rsidRDefault="00CB3A44">
            <w:pPr>
              <w:pStyle w:val="TAL"/>
              <w:rPr>
                <w:ins w:id="10859" w:author="C1-213571" w:date="2021-05-31T14:38:00Z"/>
              </w:rPr>
            </w:pPr>
            <w:ins w:id="10860" w:author="C1-213571" w:date="2021-05-31T14:38:00Z">
              <w:r>
                <w:t>Upon assigning a ProSe Restricted Code or ProSe Restricted Code Prefix with an associated T5062 value to the UE, as described in clause 6.2.3.3</w:t>
              </w:r>
              <w:r>
                <w:rPr>
                  <w:lang w:eastAsia="zh-CN"/>
                </w:rPr>
                <w:t xml:space="preserve"> and </w:t>
              </w:r>
              <w:r>
                <w:t>clause 6.2.</w:t>
              </w:r>
              <w:r>
                <w:rPr>
                  <w:lang w:eastAsia="zh-CN"/>
                </w:rPr>
                <w:t>12</w:t>
              </w:r>
              <w:r>
                <w:t>.</w:t>
              </w:r>
              <w:r>
                <w:rPr>
                  <w:lang w:eastAsia="zh-CN"/>
                </w:rPr>
                <w:t>3.1</w:t>
              </w:r>
              <w:r>
                <w:t>.</w:t>
              </w:r>
            </w:ins>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rPr>
                <w:ins w:id="10861" w:author="C1-213571" w:date="2021-05-31T14:38:00Z"/>
              </w:rPr>
            </w:pPr>
            <w:ins w:id="10862" w:author="C1-213571" w:date="2021-05-31T14:38:00Z">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ins>
          </w:p>
        </w:tc>
        <w:tc>
          <w:tcPr>
            <w:tcW w:w="1864" w:type="dxa"/>
            <w:tcBorders>
              <w:top w:val="single" w:sz="6" w:space="0" w:color="auto"/>
              <w:left w:val="single" w:sz="6" w:space="0" w:color="auto"/>
              <w:bottom w:val="single" w:sz="6" w:space="0" w:color="auto"/>
              <w:right w:val="single" w:sz="6" w:space="0" w:color="auto"/>
            </w:tcBorders>
            <w:hideMark/>
          </w:tcPr>
          <w:p w14:paraId="44365E45" w14:textId="77777777" w:rsidR="00CB3A44" w:rsidRDefault="00CB3A44">
            <w:pPr>
              <w:pStyle w:val="TAL"/>
              <w:rPr>
                <w:ins w:id="10863" w:author="C1-213571" w:date="2021-05-31T14:38:00Z"/>
              </w:rPr>
            </w:pPr>
            <w:ins w:id="10864" w:author="C1-213571" w:date="2021-05-31T14:38:00Z">
              <w:r>
                <w:t>Delete the association between the UE, the  RPAUID and the corresponding ProSe Restricted Code or ProSe Restricted Code Prefix allocated by the 5G DDNMF.</w:t>
              </w:r>
            </w:ins>
          </w:p>
        </w:tc>
      </w:tr>
      <w:tr w:rsidR="00CB3A44" w14:paraId="4188D8B6" w14:textId="77777777" w:rsidTr="00CB3A44">
        <w:trPr>
          <w:cantSplit/>
          <w:jc w:val="center"/>
          <w:ins w:id="10865" w:author="C1-213571" w:date="2021-05-31T14:38:00Z"/>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rPr>
                <w:ins w:id="10866" w:author="C1-213571" w:date="2021-05-31T14:38:00Z"/>
              </w:rPr>
            </w:pPr>
            <w:ins w:id="10867" w:author="C1-213571" w:date="2021-05-31T14:38:00Z">
              <w:r>
                <w:t>T5065</w:t>
              </w:r>
            </w:ins>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rPr>
                <w:ins w:id="10868" w:author="C1-213571" w:date="2021-05-31T14:38:00Z"/>
              </w:rPr>
            </w:pPr>
            <w:ins w:id="10869" w:author="C1-213571" w:date="2021-05-31T14:38:00Z">
              <w:r>
                <w:t>NOTE</w:t>
              </w:r>
              <w:r>
                <w:rPr>
                  <w:lang w:eastAsia="ja-JP"/>
                </w:rPr>
                <w:t> 2</w:t>
              </w:r>
            </w:ins>
          </w:p>
        </w:tc>
        <w:tc>
          <w:tcPr>
            <w:tcW w:w="4093" w:type="dxa"/>
            <w:tcBorders>
              <w:top w:val="single" w:sz="6" w:space="0" w:color="auto"/>
              <w:left w:val="single" w:sz="6" w:space="0" w:color="auto"/>
              <w:bottom w:val="single" w:sz="6" w:space="0" w:color="auto"/>
              <w:right w:val="single" w:sz="6" w:space="0" w:color="auto"/>
            </w:tcBorders>
            <w:hideMark/>
          </w:tcPr>
          <w:p w14:paraId="12D41E8A" w14:textId="77777777" w:rsidR="00CB3A44" w:rsidRDefault="00CB3A44">
            <w:pPr>
              <w:pStyle w:val="TAL"/>
              <w:rPr>
                <w:ins w:id="10870" w:author="C1-213571" w:date="2021-05-31T14:38:00Z"/>
              </w:rPr>
            </w:pPr>
            <w:ins w:id="10871" w:author="C1-213571" w:date="2021-05-31T14:38:00Z">
              <w:r>
                <w:t>Upon assigning a Discovery Filter with an associated T5064 value to the UE, as described in clause 6.2.4.3</w:t>
              </w:r>
              <w:r>
                <w:rPr>
                  <w:lang w:eastAsia="zh-CN"/>
                </w:rPr>
                <w:t xml:space="preserve"> and </w:t>
              </w:r>
              <w:r>
                <w:t>clause 6.2.</w:t>
              </w:r>
              <w:r>
                <w:rPr>
                  <w:lang w:eastAsia="zh-CN"/>
                </w:rPr>
                <w:t>11</w:t>
              </w:r>
              <w:r>
                <w:t>.</w:t>
              </w:r>
              <w:r>
                <w:rPr>
                  <w:lang w:eastAsia="zh-CN"/>
                </w:rPr>
                <w:t>2</w:t>
              </w:r>
              <w:r>
                <w:t>.</w:t>
              </w:r>
            </w:ins>
          </w:p>
        </w:tc>
        <w:tc>
          <w:tcPr>
            <w:tcW w:w="1701" w:type="dxa"/>
            <w:tcBorders>
              <w:top w:val="single" w:sz="6" w:space="0" w:color="auto"/>
              <w:left w:val="single" w:sz="6" w:space="0" w:color="auto"/>
              <w:bottom w:val="single" w:sz="6" w:space="0" w:color="auto"/>
              <w:right w:val="single" w:sz="6" w:space="0" w:color="auto"/>
            </w:tcBorders>
            <w:hideMark/>
          </w:tcPr>
          <w:p w14:paraId="6EA45671" w14:textId="77777777" w:rsidR="00CB3A44" w:rsidRDefault="00CB3A44">
            <w:pPr>
              <w:pStyle w:val="TAL"/>
              <w:rPr>
                <w:ins w:id="10872" w:author="C1-213571" w:date="2021-05-31T14:38:00Z"/>
              </w:rPr>
            </w:pPr>
            <w:ins w:id="10873" w:author="C1-213571" w:date="2021-05-31T14:38:00Z">
              <w:r>
                <w:t xml:space="preserve">Upon receiving a new DISCOVERY_REQUEST message from the UE with the command set to </w:t>
              </w:r>
              <w:r>
                <w:rPr>
                  <w:lang w:eastAsia="zh-CN"/>
                </w:rPr>
                <w:t>"monitor" for the same ProSe Application ID</w:t>
              </w:r>
            </w:ins>
          </w:p>
        </w:tc>
        <w:tc>
          <w:tcPr>
            <w:tcW w:w="1864" w:type="dxa"/>
            <w:tcBorders>
              <w:top w:val="single" w:sz="6" w:space="0" w:color="auto"/>
              <w:left w:val="single" w:sz="6" w:space="0" w:color="auto"/>
              <w:bottom w:val="single" w:sz="6" w:space="0" w:color="auto"/>
              <w:right w:val="single" w:sz="6" w:space="0" w:color="auto"/>
            </w:tcBorders>
            <w:hideMark/>
          </w:tcPr>
          <w:p w14:paraId="319523BD" w14:textId="77777777" w:rsidR="00CB3A44" w:rsidRDefault="00CB3A44">
            <w:pPr>
              <w:pStyle w:val="TAL"/>
              <w:rPr>
                <w:ins w:id="10874" w:author="C1-213571" w:date="2021-05-31T14:38:00Z"/>
                <w:bCs/>
              </w:rPr>
            </w:pPr>
            <w:ins w:id="10875" w:author="C1-213571" w:date="2021-05-31T14:38:00Z">
              <w:r>
                <w:t>Delete the association between the UE, the requested ProSe Application ID and the corresponding Discovery Filter allocated by the 5G DDNMF.</w:t>
              </w:r>
            </w:ins>
          </w:p>
        </w:tc>
      </w:tr>
      <w:tr w:rsidR="00CB3A44" w14:paraId="40DD2981" w14:textId="77777777" w:rsidTr="00CB3A44">
        <w:trPr>
          <w:cantSplit/>
          <w:jc w:val="center"/>
          <w:ins w:id="10876" w:author="C1-213571" w:date="2021-05-31T14:38:00Z"/>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rPr>
                <w:ins w:id="10877" w:author="C1-213571" w:date="2021-05-31T14:38:00Z"/>
              </w:rPr>
            </w:pPr>
            <w:ins w:id="10878" w:author="C1-213571" w:date="2021-05-31T14:38:00Z">
              <w:r>
                <w:t>T5067</w:t>
              </w:r>
            </w:ins>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rPr>
                <w:ins w:id="10879" w:author="C1-213571" w:date="2021-05-31T14:38:00Z"/>
              </w:rPr>
            </w:pPr>
            <w:ins w:id="10880" w:author="C1-213571" w:date="2021-05-31T14:38:00Z">
              <w:r>
                <w:t>NOTE</w:t>
              </w:r>
              <w:r>
                <w:rPr>
                  <w:lang w:eastAsia="ja-JP"/>
                </w:rPr>
                <w:t> 4</w:t>
              </w:r>
            </w:ins>
          </w:p>
        </w:tc>
        <w:tc>
          <w:tcPr>
            <w:tcW w:w="4093" w:type="dxa"/>
            <w:tcBorders>
              <w:top w:val="single" w:sz="6" w:space="0" w:color="auto"/>
              <w:left w:val="single" w:sz="6" w:space="0" w:color="auto"/>
              <w:bottom w:val="single" w:sz="6" w:space="0" w:color="auto"/>
              <w:right w:val="single" w:sz="6" w:space="0" w:color="auto"/>
            </w:tcBorders>
            <w:hideMark/>
          </w:tcPr>
          <w:p w14:paraId="37288FE7" w14:textId="77777777" w:rsidR="00CB3A44" w:rsidRDefault="00CB3A44">
            <w:pPr>
              <w:pStyle w:val="TAL"/>
              <w:rPr>
                <w:ins w:id="10881" w:author="C1-213571" w:date="2021-05-31T14:38:00Z"/>
              </w:rPr>
            </w:pPr>
            <w:ins w:id="10882" w:author="C1-213571" w:date="2021-05-31T14:38:00Z">
              <w:r>
                <w:t>Upon assigning a Restricted Discovery Filter with an associated T5066 value to the UE, as described in clause 6.2.5.3</w:t>
              </w:r>
              <w:r>
                <w:rPr>
                  <w:lang w:eastAsia="zh-CN"/>
                </w:rPr>
                <w:t xml:space="preserve"> and </w:t>
              </w:r>
              <w:r>
                <w:t>clause 6.2.</w:t>
              </w:r>
              <w:r>
                <w:rPr>
                  <w:lang w:eastAsia="zh-CN"/>
                </w:rPr>
                <w:t>12.3</w:t>
              </w:r>
              <w:r>
                <w:t>.</w:t>
              </w:r>
              <w:r>
                <w:rPr>
                  <w:lang w:eastAsia="zh-CN"/>
                </w:rPr>
                <w:t>1</w:t>
              </w:r>
              <w:r>
                <w:t>.</w:t>
              </w:r>
            </w:ins>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rPr>
                <w:ins w:id="10883" w:author="C1-213571" w:date="2021-05-31T14:38:00Z"/>
              </w:rPr>
            </w:pPr>
            <w:ins w:id="10884" w:author="C1-213571" w:date="2021-05-31T14:38:00Z">
              <w:r>
                <w:t xml:space="preserve">Upon receiving a new DISCOVERY_REQUEST message from the UE with the command set to </w:t>
              </w:r>
              <w:r>
                <w:rPr>
                  <w:lang w:eastAsia="zh-CN"/>
                </w:rPr>
                <w:t>"monitor" and discovery entry ID set to be the same as the discovery entry in which this timer is running</w:t>
              </w:r>
              <w:r>
                <w:t>.</w:t>
              </w:r>
            </w:ins>
          </w:p>
        </w:tc>
        <w:tc>
          <w:tcPr>
            <w:tcW w:w="1864" w:type="dxa"/>
            <w:tcBorders>
              <w:top w:val="single" w:sz="6" w:space="0" w:color="auto"/>
              <w:left w:val="single" w:sz="6" w:space="0" w:color="auto"/>
              <w:bottom w:val="single" w:sz="6" w:space="0" w:color="auto"/>
              <w:right w:val="single" w:sz="6" w:space="0" w:color="auto"/>
            </w:tcBorders>
            <w:hideMark/>
          </w:tcPr>
          <w:p w14:paraId="77A2EFF9" w14:textId="77777777" w:rsidR="00CB3A44" w:rsidRDefault="00CB3A44">
            <w:pPr>
              <w:pStyle w:val="TAL"/>
              <w:rPr>
                <w:ins w:id="10885" w:author="C1-213571" w:date="2021-05-31T14:38:00Z"/>
              </w:rPr>
            </w:pPr>
            <w:ins w:id="10886" w:author="C1-213571" w:date="2021-05-31T14:38:00Z">
              <w:r>
                <w:t>Delete the association between the UE, the RPAUID and the corresponding Restricted Discovery Filter allocated by the 5G DDNMF.</w:t>
              </w:r>
            </w:ins>
          </w:p>
        </w:tc>
      </w:tr>
      <w:tr w:rsidR="00CB3A44" w14:paraId="29EAA2B5" w14:textId="77777777" w:rsidTr="00CB3A44">
        <w:trPr>
          <w:cantSplit/>
          <w:jc w:val="center"/>
          <w:ins w:id="10887" w:author="C1-213571" w:date="2021-05-31T14:38:00Z"/>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rPr>
                <w:ins w:id="10888" w:author="C1-213571" w:date="2021-05-31T14:38:00Z"/>
              </w:rPr>
            </w:pPr>
            <w:ins w:id="10889" w:author="C1-213571" w:date="2021-05-31T14:38:00Z">
              <w:r>
                <w:t>T5069</w:t>
              </w:r>
            </w:ins>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rPr>
                <w:ins w:id="10890" w:author="C1-213571" w:date="2021-05-31T14:38:00Z"/>
              </w:rPr>
            </w:pPr>
            <w:ins w:id="10891" w:author="C1-213571" w:date="2021-05-31T14:38:00Z">
              <w:r>
                <w:t>NOTE</w:t>
              </w:r>
              <w:r>
                <w:rPr>
                  <w:lang w:eastAsia="ja-JP"/>
                </w:rPr>
                <w:t> 5</w:t>
              </w:r>
            </w:ins>
          </w:p>
        </w:tc>
        <w:tc>
          <w:tcPr>
            <w:tcW w:w="4093" w:type="dxa"/>
            <w:tcBorders>
              <w:top w:val="single" w:sz="6" w:space="0" w:color="auto"/>
              <w:left w:val="single" w:sz="6" w:space="0" w:color="auto"/>
              <w:bottom w:val="single" w:sz="6" w:space="0" w:color="auto"/>
              <w:right w:val="single" w:sz="6" w:space="0" w:color="auto"/>
            </w:tcBorders>
            <w:hideMark/>
          </w:tcPr>
          <w:p w14:paraId="1E2CCF9C" w14:textId="77777777" w:rsidR="00CB3A44" w:rsidRDefault="00CB3A44">
            <w:pPr>
              <w:pStyle w:val="TAL"/>
              <w:rPr>
                <w:ins w:id="10892" w:author="C1-213571" w:date="2021-05-31T14:38:00Z"/>
              </w:rPr>
            </w:pPr>
            <w:ins w:id="10893" w:author="C1-213571" w:date="2021-05-31T14:38:00Z">
              <w:r>
                <w:t>Upon assigning a ProSe Query Code, ProSe Response Code and Discovery Query Filter(s) with an associated T5068 value to the UE, as described in clause 6.2.6.3.</w:t>
              </w:r>
            </w:ins>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rPr>
                <w:ins w:id="10894" w:author="C1-213571" w:date="2021-05-31T14:38:00Z"/>
              </w:rPr>
            </w:pPr>
            <w:ins w:id="10895" w:author="C1-213571" w:date="2021-05-31T14:38:00Z">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ins>
          </w:p>
        </w:tc>
        <w:tc>
          <w:tcPr>
            <w:tcW w:w="1864" w:type="dxa"/>
            <w:tcBorders>
              <w:top w:val="single" w:sz="6" w:space="0" w:color="auto"/>
              <w:left w:val="single" w:sz="6" w:space="0" w:color="auto"/>
              <w:bottom w:val="single" w:sz="6" w:space="0" w:color="auto"/>
              <w:right w:val="single" w:sz="6" w:space="0" w:color="auto"/>
            </w:tcBorders>
            <w:hideMark/>
          </w:tcPr>
          <w:p w14:paraId="0BED4E89" w14:textId="77777777" w:rsidR="00CB3A44" w:rsidRDefault="00CB3A44">
            <w:pPr>
              <w:pStyle w:val="TAL"/>
              <w:rPr>
                <w:ins w:id="10896" w:author="C1-213571" w:date="2021-05-31T14:38:00Z"/>
              </w:rPr>
            </w:pPr>
            <w:ins w:id="10897" w:author="C1-213571" w:date="2021-05-31T14:38:00Z">
              <w:r>
                <w:t>Delete the discovery entry in discoveree UE context which contains association between the UE, the RPAUID and the corresponding ProSe Query Code, ProSe Response Code, Discovery Query Filter(s) allocated by the 5G DDNMF.</w:t>
              </w:r>
            </w:ins>
          </w:p>
        </w:tc>
      </w:tr>
      <w:tr w:rsidR="00CB3A44" w14:paraId="095C4B77" w14:textId="77777777" w:rsidTr="00CB3A44">
        <w:trPr>
          <w:cantSplit/>
          <w:jc w:val="center"/>
          <w:ins w:id="10898" w:author="C1-213571" w:date="2021-05-31T14:38:00Z"/>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rPr>
                <w:ins w:id="10899" w:author="C1-213571" w:date="2021-05-31T14:38:00Z"/>
              </w:rPr>
            </w:pPr>
            <w:ins w:id="10900" w:author="C1-213571" w:date="2021-05-31T14:38:00Z">
              <w:r>
                <w:lastRenderedPageBreak/>
                <w:t>T5071</w:t>
              </w:r>
            </w:ins>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rPr>
                <w:ins w:id="10901" w:author="C1-213571" w:date="2021-05-31T14:38:00Z"/>
              </w:rPr>
            </w:pPr>
            <w:ins w:id="10902" w:author="C1-213571" w:date="2021-05-31T14:38:00Z">
              <w:r>
                <w:t>NOTE</w:t>
              </w:r>
              <w:r>
                <w:rPr>
                  <w:lang w:eastAsia="ja-JP"/>
                </w:rPr>
                <w:t> 6</w:t>
              </w:r>
            </w:ins>
          </w:p>
        </w:tc>
        <w:tc>
          <w:tcPr>
            <w:tcW w:w="4093" w:type="dxa"/>
            <w:tcBorders>
              <w:top w:val="single" w:sz="6" w:space="0" w:color="auto"/>
              <w:left w:val="single" w:sz="6" w:space="0" w:color="auto"/>
              <w:bottom w:val="single" w:sz="6" w:space="0" w:color="auto"/>
              <w:right w:val="single" w:sz="6" w:space="0" w:color="auto"/>
            </w:tcBorders>
            <w:hideMark/>
          </w:tcPr>
          <w:p w14:paraId="149D4914" w14:textId="77777777" w:rsidR="00CB3A44" w:rsidRDefault="00CB3A44">
            <w:pPr>
              <w:pStyle w:val="TAL"/>
              <w:rPr>
                <w:ins w:id="10903" w:author="C1-213571" w:date="2021-05-31T14:38:00Z"/>
              </w:rPr>
            </w:pPr>
            <w:ins w:id="10904" w:author="C1-213571" w:date="2021-05-31T14:38:00Z">
              <w:r>
                <w:t>Upon retrieving the ProSe Query Code, ProSe Response Code from discoveree UE context and assigning Discovery Response Filter(s) with an associated T5070 value to the UE, as described in clause 6.2.7.3.</w:t>
              </w:r>
            </w:ins>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rPr>
                <w:ins w:id="10905" w:author="C1-213571" w:date="2021-05-31T14:38:00Z"/>
              </w:rPr>
            </w:pPr>
            <w:ins w:id="10906" w:author="C1-213571" w:date="2021-05-31T14:38:00Z">
              <w:r>
                <w:t xml:space="preserve">Upon receiving a new DISCOVERY_REQUEST message from the UE with the command set to </w:t>
              </w:r>
              <w:r>
                <w:rPr>
                  <w:lang w:eastAsia="zh-CN"/>
                </w:rPr>
                <w:t>"query" and discovery entry ID set to be the same as the discovery entry in which this timer is running</w:t>
              </w:r>
              <w:r>
                <w:t>.</w:t>
              </w:r>
            </w:ins>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rPr>
                <w:ins w:id="10907" w:author="C1-213571" w:date="2021-05-31T14:38:00Z"/>
              </w:rPr>
            </w:pPr>
            <w:ins w:id="10908" w:author="C1-213571" w:date="2021-05-31T14:38:00Z">
              <w:r>
                <w:t>Delete the discovery entry in discoverer UE context which contains the association between the UE, the RPAUID and the corresponding Discovery Response Filter(s) allocated by the 5G DDNMF.</w:t>
              </w:r>
            </w:ins>
          </w:p>
        </w:tc>
      </w:tr>
      <w:tr w:rsidR="00CB3A44" w14:paraId="27C3E0CD" w14:textId="77777777" w:rsidTr="00CB3A44">
        <w:trPr>
          <w:cantSplit/>
          <w:jc w:val="center"/>
          <w:ins w:id="10909" w:author="C1-213571" w:date="2021-05-31T14:38:00Z"/>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77777777" w:rsidR="00CB3A44" w:rsidRDefault="00CB3A44">
            <w:pPr>
              <w:pStyle w:val="TAN"/>
              <w:rPr>
                <w:ins w:id="10910" w:author="C1-213571" w:date="2021-05-31T14:38:00Z"/>
                <w:lang w:eastAsia="x-none"/>
              </w:rPr>
            </w:pPr>
            <w:ins w:id="10911" w:author="C1-213571" w:date="2021-05-31T14:38:00Z">
              <w:r>
                <w:t>NOTE 1:</w:t>
              </w:r>
              <w:r>
                <w:tab/>
                <w:t xml:space="preserve">The value of this timer is assigned by the 5G DDNMF during the announce request </w:t>
              </w:r>
              <w:r>
                <w:rPr>
                  <w:lang w:eastAsia="zh-CN"/>
                </w:rPr>
                <w:t xml:space="preserve">and discovery update </w:t>
              </w:r>
              <w:r>
                <w:t>procedure for open ProSe direct discovery.</w:t>
              </w:r>
            </w:ins>
          </w:p>
          <w:p w14:paraId="6FD7D5D4" w14:textId="77777777" w:rsidR="00CB3A44" w:rsidRDefault="00CB3A44">
            <w:pPr>
              <w:pStyle w:val="TAN"/>
              <w:rPr>
                <w:ins w:id="10912" w:author="C1-213571" w:date="2021-05-31T14:38:00Z"/>
              </w:rPr>
            </w:pPr>
            <w:ins w:id="10913" w:author="C1-213571" w:date="2021-05-31T14:38:00Z">
              <w:r>
                <w:t>NOTE 2:</w:t>
              </w:r>
              <w:r>
                <w:tab/>
                <w:t>The value of this timer is assigned by the 5G DDNMF during the monitor request</w:t>
              </w:r>
              <w:r>
                <w:rPr>
                  <w:lang w:eastAsia="zh-CN"/>
                </w:rPr>
                <w:t xml:space="preserve"> and discovery update</w:t>
              </w:r>
              <w:r>
                <w:t xml:space="preserve"> procedure for open ProSe direct discovery.</w:t>
              </w:r>
            </w:ins>
          </w:p>
          <w:p w14:paraId="46331369" w14:textId="77777777" w:rsidR="00CB3A44" w:rsidRDefault="00CB3A44">
            <w:pPr>
              <w:pStyle w:val="TAN"/>
              <w:rPr>
                <w:ins w:id="10914" w:author="C1-213571" w:date="2021-05-31T14:38:00Z"/>
              </w:rPr>
            </w:pPr>
            <w:ins w:id="10915" w:author="C1-213571" w:date="2021-05-31T14:38:00Z">
              <w:r>
                <w:t>NOTE 3:</w:t>
              </w:r>
              <w:r>
                <w:tab/>
                <w:t>The value of this timer is assigned by the 5G DDNMF during the announce request</w:t>
              </w:r>
              <w:r>
                <w:rPr>
                  <w:lang w:eastAsia="zh-CN"/>
                </w:rPr>
                <w:t xml:space="preserve"> and discovery update</w:t>
              </w:r>
              <w:r>
                <w:t xml:space="preserve"> procedure for restricted ProSe direct discovery model A.</w:t>
              </w:r>
            </w:ins>
          </w:p>
          <w:p w14:paraId="307C847A" w14:textId="77777777" w:rsidR="00CB3A44" w:rsidRDefault="00CB3A44">
            <w:pPr>
              <w:pStyle w:val="TAN"/>
              <w:rPr>
                <w:ins w:id="10916" w:author="C1-213571" w:date="2021-05-31T14:38:00Z"/>
              </w:rPr>
            </w:pPr>
            <w:ins w:id="10917" w:author="C1-213571" w:date="2021-05-31T14:38:00Z">
              <w:r>
                <w:t>NOTE 4:</w:t>
              </w:r>
              <w:r>
                <w:tab/>
                <w:t>The value of this timer is assigned by the 5G DDNMF during the monitor request</w:t>
              </w:r>
              <w:r>
                <w:rPr>
                  <w:lang w:eastAsia="zh-CN"/>
                </w:rPr>
                <w:t xml:space="preserve"> and discovery update</w:t>
              </w:r>
              <w:r>
                <w:t xml:space="preserve"> procedure for restricted ProSe direct discovery model A.</w:t>
              </w:r>
            </w:ins>
          </w:p>
          <w:p w14:paraId="33F3144A" w14:textId="77777777" w:rsidR="00CB3A44" w:rsidRDefault="00CB3A44">
            <w:pPr>
              <w:pStyle w:val="TAN"/>
              <w:rPr>
                <w:ins w:id="10918" w:author="C1-213571" w:date="2021-05-31T14:38:00Z"/>
              </w:rPr>
            </w:pPr>
            <w:ins w:id="10919" w:author="C1-213571" w:date="2021-05-31T14:38:00Z">
              <w:r>
                <w:t>NOTE 5:</w:t>
              </w:r>
              <w:r>
                <w:tab/>
                <w:t>The value of this timer is assigned by the 5G DDNMF during the discoveree request procedure for restricted ProSe direct discovery model B.</w:t>
              </w:r>
            </w:ins>
          </w:p>
          <w:p w14:paraId="0F5E17CE" w14:textId="77777777" w:rsidR="00CB3A44" w:rsidRDefault="00CB3A44">
            <w:pPr>
              <w:pStyle w:val="TAN"/>
              <w:rPr>
                <w:ins w:id="10920" w:author="C1-213571" w:date="2021-05-31T14:38:00Z"/>
              </w:rPr>
            </w:pPr>
            <w:ins w:id="10921" w:author="C1-213571" w:date="2021-05-31T14:38:00Z">
              <w:r>
                <w:t>NOTE 6:</w:t>
              </w:r>
              <w:r>
                <w:tab/>
                <w:t>The value of this timer is assigned by the 5G DDNMF during the discoverer request procedure for restricted ProSe direct discovery model B.</w:t>
              </w:r>
            </w:ins>
          </w:p>
        </w:tc>
      </w:tr>
    </w:tbl>
    <w:p w14:paraId="0634E88A" w14:textId="201CB72E" w:rsidR="00433536" w:rsidRDefault="00CB3A44" w:rsidP="00433536">
      <w:pPr>
        <w:pStyle w:val="NO"/>
        <w:rPr>
          <w:ins w:id="10922" w:author="C1-213767" w:date="2021-05-31T15:33:00Z"/>
          <w:lang w:eastAsia="zh-CN"/>
        </w:rPr>
      </w:pPr>
      <w:ins w:id="10923" w:author="C1-213571" w:date="2021-05-31T14:38:00Z">
        <w:r>
          <w:rPr>
            <w:lang w:eastAsia="zh-CN"/>
          </w:rPr>
          <w:t>NOTE:</w:t>
        </w:r>
        <w:r>
          <w:rPr>
            <w:lang w:eastAsia="zh-CN"/>
          </w:rPr>
          <w:tab/>
          <w:t>Multiple timers T5061, T5063, T5065, T5067, T5069 and T5071 can run simultaneously in the 5G DDNMF.</w:t>
        </w:r>
      </w:ins>
    </w:p>
    <w:p w14:paraId="2A006062" w14:textId="426B2DF3" w:rsidR="00433536" w:rsidRDefault="00433536" w:rsidP="00433536">
      <w:pPr>
        <w:pStyle w:val="21"/>
        <w:rPr>
          <w:ins w:id="10924" w:author="C1-213767" w:date="2021-05-31T15:33:00Z"/>
        </w:rPr>
      </w:pPr>
      <w:bookmarkStart w:id="10925" w:name="_Toc59209396"/>
      <w:bookmarkStart w:id="10926" w:name="_Toc59209125"/>
      <w:bookmarkStart w:id="10927" w:name="_Toc51951347"/>
      <w:bookmarkStart w:id="10928" w:name="_Toc45882799"/>
      <w:bookmarkStart w:id="10929" w:name="_Toc45282413"/>
      <w:bookmarkStart w:id="10930" w:name="_Toc74123285"/>
      <w:ins w:id="10931" w:author="C1-213767" w:date="2021-05-31T15:33:00Z">
        <w:r>
          <w:t>12.</w:t>
        </w:r>
      </w:ins>
      <w:ins w:id="10932" w:author="Rapporteur" w:date="2021-05-31T18:14:00Z">
        <w:r w:rsidR="00F25CA8">
          <w:t>5</w:t>
        </w:r>
      </w:ins>
      <w:ins w:id="10933" w:author="C1-213767" w:date="2021-05-31T15:33:00Z">
        <w:del w:id="10934" w:author="Rapporteur" w:date="2021-05-31T18:14:00Z">
          <w:r w:rsidDel="00F25CA8">
            <w:delText>x</w:delText>
          </w:r>
        </w:del>
        <w:r>
          <w:tab/>
          <w:t xml:space="preserve">Timers of </w:t>
        </w:r>
        <w:bookmarkEnd w:id="10925"/>
        <w:bookmarkEnd w:id="10926"/>
        <w:bookmarkEnd w:id="10927"/>
        <w:bookmarkEnd w:id="10928"/>
        <w:bookmarkEnd w:id="10929"/>
        <w:r>
          <w:t>broadcast mode 5G ProSe communication over PC5 interface</w:t>
        </w:r>
        <w:bookmarkEnd w:id="10930"/>
      </w:ins>
    </w:p>
    <w:p w14:paraId="6B7E55CF" w14:textId="7AFF82BB" w:rsidR="00433536" w:rsidRDefault="00433536" w:rsidP="00433536">
      <w:pPr>
        <w:pStyle w:val="TH"/>
        <w:rPr>
          <w:ins w:id="10935" w:author="C1-213767" w:date="2021-05-31T15:33:00Z"/>
          <w:lang w:val="en-US"/>
        </w:rPr>
      </w:pPr>
      <w:ins w:id="10936" w:author="C1-213767" w:date="2021-05-31T15:33:00Z">
        <w:r>
          <w:rPr>
            <w:lang w:val="en-US"/>
          </w:rPr>
          <w:t>Table 12.</w:t>
        </w:r>
        <w:del w:id="10937" w:author="Rapporteur" w:date="2021-05-31T18:14:00Z">
          <w:r w:rsidDel="00F25CA8">
            <w:rPr>
              <w:lang w:val="en-US"/>
            </w:rPr>
            <w:delText>x</w:delText>
          </w:r>
        </w:del>
      </w:ins>
      <w:ins w:id="10938" w:author="Rapporteur" w:date="2021-05-31T18:14:00Z">
        <w:r w:rsidR="00F25CA8">
          <w:rPr>
            <w:lang w:val="en-US"/>
          </w:rPr>
          <w:t>5</w:t>
        </w:r>
      </w:ins>
      <w:ins w:id="10939" w:author="C1-213767" w:date="2021-05-31T15:33:00Z">
        <w:r>
          <w:rPr>
            <w:lang w:val="en-US"/>
          </w:rPr>
          <w:t>.1: timers of broadcast mode 5G ProSe communication over PC5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433536" w14:paraId="3D4F7BD0" w14:textId="77777777" w:rsidTr="00433536">
        <w:trPr>
          <w:gridAfter w:val="1"/>
          <w:wAfter w:w="36" w:type="dxa"/>
          <w:cantSplit/>
          <w:tblHeader/>
          <w:jc w:val="center"/>
          <w:ins w:id="10940" w:author="C1-213767" w:date="2021-05-31T15:33:00Z"/>
        </w:trPr>
        <w:tc>
          <w:tcPr>
            <w:tcW w:w="990" w:type="dxa"/>
            <w:gridSpan w:val="2"/>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ins w:id="10941" w:author="C1-213767" w:date="2021-05-31T15:33:00Z"/>
                <w:lang w:val="en-US"/>
              </w:rPr>
            </w:pPr>
            <w:ins w:id="10942" w:author="C1-213767" w:date="2021-05-31T15:33:00Z">
              <w:r>
                <w:rPr>
                  <w:lang w:val="en-US"/>
                </w:rPr>
                <w:t>TIMER NUM.</w:t>
              </w:r>
            </w:ins>
          </w:p>
        </w:tc>
        <w:tc>
          <w:tcPr>
            <w:tcW w:w="810"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ins w:id="10943" w:author="C1-213767" w:date="2021-05-31T15:33:00Z"/>
                <w:lang w:val="en-US"/>
              </w:rPr>
            </w:pPr>
            <w:ins w:id="10944" w:author="C1-213767" w:date="2021-05-31T15:33:00Z">
              <w:r>
                <w:rPr>
                  <w:lang w:val="en-US"/>
                </w:rPr>
                <w:t>TIMER VALUE</w:t>
              </w:r>
            </w:ins>
          </w:p>
        </w:tc>
        <w:tc>
          <w:tcPr>
            <w:tcW w:w="4093"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ins w:id="10945" w:author="C1-213767" w:date="2021-05-31T15:33:00Z"/>
                <w:lang w:val="en-US"/>
              </w:rPr>
            </w:pPr>
            <w:ins w:id="10946" w:author="C1-213767" w:date="2021-05-31T15:33:00Z">
              <w:r>
                <w:rPr>
                  <w:lang w:val="en-US"/>
                </w:rPr>
                <w:t>CAUSE OF START</w:t>
              </w:r>
            </w:ins>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ins w:id="10947" w:author="C1-213767" w:date="2021-05-31T15:33:00Z"/>
                <w:lang w:val="en-US"/>
              </w:rPr>
            </w:pPr>
            <w:ins w:id="10948" w:author="C1-213767" w:date="2021-05-31T15:33:00Z">
              <w:r>
                <w:rPr>
                  <w:lang w:val="en-US"/>
                </w:rPr>
                <w:t>NORMAL STOP</w:t>
              </w:r>
            </w:ins>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ins w:id="10949" w:author="C1-213767" w:date="2021-05-31T15:33:00Z"/>
                <w:lang w:val="en-US"/>
              </w:rPr>
            </w:pPr>
            <w:ins w:id="10950" w:author="C1-213767" w:date="2021-05-31T15:33:00Z">
              <w:r>
                <w:rPr>
                  <w:lang w:val="en-US"/>
                </w:rPr>
                <w:t xml:space="preserve">ON </w:t>
              </w:r>
              <w:r>
                <w:rPr>
                  <w:lang w:val="en-US"/>
                </w:rPr>
                <w:br/>
                <w:t>EXPIRY</w:t>
              </w:r>
            </w:ins>
          </w:p>
        </w:tc>
      </w:tr>
      <w:tr w:rsidR="00433536" w14:paraId="07E599DF" w14:textId="77777777" w:rsidTr="00433536">
        <w:trPr>
          <w:gridAfter w:val="1"/>
          <w:wAfter w:w="36" w:type="dxa"/>
          <w:cantSplit/>
          <w:jc w:val="center"/>
          <w:ins w:id="10951" w:author="C1-213767" w:date="2021-05-31T15:33:00Z"/>
        </w:trPr>
        <w:tc>
          <w:tcPr>
            <w:tcW w:w="990" w:type="dxa"/>
            <w:gridSpan w:val="2"/>
            <w:tcBorders>
              <w:top w:val="single" w:sz="6" w:space="0" w:color="auto"/>
              <w:left w:val="single" w:sz="6" w:space="0" w:color="auto"/>
              <w:bottom w:val="single" w:sz="6" w:space="0" w:color="auto"/>
              <w:right w:val="single" w:sz="6" w:space="0" w:color="auto"/>
            </w:tcBorders>
            <w:hideMark/>
          </w:tcPr>
          <w:p w14:paraId="2D4DB8E6" w14:textId="63A7C9B7" w:rsidR="00433536" w:rsidRDefault="00433536">
            <w:pPr>
              <w:pStyle w:val="TAL"/>
              <w:rPr>
                <w:ins w:id="10952" w:author="C1-213767" w:date="2021-05-31T15:33:00Z"/>
                <w:lang w:val="en-US"/>
              </w:rPr>
            </w:pPr>
            <w:ins w:id="10953" w:author="C1-213767" w:date="2021-05-31T15:33:00Z">
              <w:r>
                <w:rPr>
                  <w:lang w:val="en-US"/>
                </w:rPr>
                <w:t>T5</w:t>
              </w:r>
            </w:ins>
            <w:ins w:id="10954" w:author="Rapporteur" w:date="2021-05-31T16:43:00Z">
              <w:r w:rsidR="005F20C0">
                <w:rPr>
                  <w:lang w:val="en-US"/>
                </w:rPr>
                <w:t>100</w:t>
              </w:r>
            </w:ins>
            <w:ins w:id="10955" w:author="C1-213767" w:date="2021-05-31T15:33:00Z">
              <w:del w:id="10956" w:author="Rapporteur" w:date="2021-05-31T16:43:00Z">
                <w:r w:rsidDel="005F20C0">
                  <w:rPr>
                    <w:lang w:val="en-US"/>
                  </w:rPr>
                  <w:delText>aaa</w:delText>
                </w:r>
              </w:del>
            </w:ins>
          </w:p>
        </w:tc>
        <w:tc>
          <w:tcPr>
            <w:tcW w:w="810" w:type="dxa"/>
            <w:tcBorders>
              <w:top w:val="single" w:sz="6" w:space="0" w:color="auto"/>
              <w:left w:val="single" w:sz="6" w:space="0" w:color="auto"/>
              <w:bottom w:val="single" w:sz="6" w:space="0" w:color="auto"/>
              <w:right w:val="single" w:sz="6" w:space="0" w:color="auto"/>
            </w:tcBorders>
            <w:hideMark/>
          </w:tcPr>
          <w:p w14:paraId="19BB1D55" w14:textId="77777777" w:rsidR="00433536" w:rsidRDefault="00433536">
            <w:pPr>
              <w:pStyle w:val="TAL"/>
              <w:rPr>
                <w:ins w:id="10957" w:author="C1-213767" w:date="2021-05-31T15:33:00Z"/>
                <w:lang w:val="en-US" w:eastAsia="zh-CN"/>
              </w:rPr>
            </w:pPr>
            <w:ins w:id="10958" w:author="C1-213767" w:date="2021-05-31T15:33:00Z">
              <w:r>
                <w:rPr>
                  <w:lang w:val="en-US" w:eastAsia="zh-CN"/>
                </w:rPr>
                <w:t>TBD</w:t>
              </w:r>
            </w:ins>
          </w:p>
          <w:p w14:paraId="3A610E2F" w14:textId="77777777" w:rsidR="00433536" w:rsidRDefault="00433536">
            <w:pPr>
              <w:pStyle w:val="TAL"/>
              <w:rPr>
                <w:ins w:id="10959" w:author="C1-213767" w:date="2021-05-31T15:33:00Z"/>
                <w:lang w:val="en-US"/>
              </w:rPr>
            </w:pPr>
            <w:ins w:id="10960" w:author="C1-213767" w:date="2021-05-31T15:33:00Z">
              <w:r>
                <w:rPr>
                  <w:lang w:val="en-US"/>
                </w:rPr>
                <w:t>NOTE</w:t>
              </w:r>
              <w:r>
                <w:rPr>
                  <w:lang w:val="en-US" w:eastAsia="ja-JP"/>
                </w:rPr>
                <w:t> </w:t>
              </w:r>
              <w:r>
                <w:rPr>
                  <w:lang w:val="en-US"/>
                </w:rPr>
                <w:t>1</w:t>
              </w:r>
            </w:ins>
          </w:p>
        </w:tc>
        <w:tc>
          <w:tcPr>
            <w:tcW w:w="4093" w:type="dxa"/>
            <w:tcBorders>
              <w:top w:val="single" w:sz="6" w:space="0" w:color="auto"/>
              <w:left w:val="single" w:sz="6" w:space="0" w:color="auto"/>
              <w:bottom w:val="single" w:sz="6" w:space="0" w:color="auto"/>
              <w:right w:val="single" w:sz="6" w:space="0" w:color="auto"/>
            </w:tcBorders>
          </w:tcPr>
          <w:p w14:paraId="386A05C7" w14:textId="5B8272D2" w:rsidR="00433536" w:rsidRDefault="00433536">
            <w:pPr>
              <w:pStyle w:val="TAL"/>
              <w:rPr>
                <w:ins w:id="10961" w:author="C1-213767" w:date="2021-05-31T15:33:00Z"/>
                <w:lang w:val="en-US"/>
              </w:rPr>
            </w:pPr>
            <w:ins w:id="10962" w:author="C1-213767" w:date="2021-05-31T15:33:00Z">
              <w:r>
                <w:rPr>
                  <w:lang w:val="en-US"/>
                </w:rPr>
                <w:t>Upon initiating transmission of broadcast mode 5G ProSe communication over PC5, as described in clause 7.</w:t>
              </w:r>
              <w:del w:id="10963" w:author="Rapporteur" w:date="2021-05-31T16:39:00Z">
                <w:r w:rsidDel="00A04218">
                  <w:rPr>
                    <w:lang w:val="en-US"/>
                  </w:rPr>
                  <w:delText>x</w:delText>
                </w:r>
              </w:del>
            </w:ins>
            <w:ins w:id="10964" w:author="Rapporteur" w:date="2021-05-31T16:39:00Z">
              <w:r w:rsidR="00A04218">
                <w:rPr>
                  <w:lang w:val="en-US"/>
                </w:rPr>
                <w:t>3</w:t>
              </w:r>
            </w:ins>
            <w:ins w:id="10965" w:author="C1-213767" w:date="2021-05-31T15:33:00Z">
              <w:r>
                <w:rPr>
                  <w:lang w:val="en-US"/>
                </w:rPr>
                <w:t>.2.4.</w:t>
              </w:r>
            </w:ins>
          </w:p>
          <w:p w14:paraId="566C81ED" w14:textId="77777777" w:rsidR="00433536" w:rsidRDefault="00433536">
            <w:pPr>
              <w:pStyle w:val="TAL"/>
              <w:rPr>
                <w:ins w:id="10966" w:author="C1-213767" w:date="2021-05-31T15:33:00Z"/>
                <w:lang w:val="en-US" w:eastAsia="zh-CN"/>
              </w:rPr>
            </w:pPr>
          </w:p>
          <w:p w14:paraId="1BC14AC0" w14:textId="492CBB03" w:rsidR="00433536" w:rsidRDefault="00433536">
            <w:pPr>
              <w:pStyle w:val="TAL"/>
              <w:rPr>
                <w:ins w:id="10967" w:author="C1-213767" w:date="2021-05-31T15:33:00Z"/>
                <w:lang w:val="en-US"/>
              </w:rPr>
            </w:pPr>
            <w:ins w:id="10968" w:author="C1-213767" w:date="2021-05-31T15:33:00Z">
              <w:r>
                <w:rPr>
                  <w:lang w:val="en-US"/>
                </w:rPr>
                <w:t>Upon receiving an indication from upper layers that the application layer identifier has been changed while performing transmission of broadcast mode 5G ProSe communication over PC5, as described in clause 7.</w:t>
              </w:r>
              <w:del w:id="10969" w:author="Rapporteur" w:date="2021-05-31T16:39:00Z">
                <w:r w:rsidDel="00A04218">
                  <w:rPr>
                    <w:lang w:val="en-US"/>
                  </w:rPr>
                  <w:delText>x</w:delText>
                </w:r>
              </w:del>
            </w:ins>
            <w:ins w:id="10970" w:author="Rapporteur" w:date="2021-05-31T16:39:00Z">
              <w:r w:rsidR="00A04218">
                <w:rPr>
                  <w:lang w:val="en-US"/>
                </w:rPr>
                <w:t>3</w:t>
              </w:r>
            </w:ins>
            <w:ins w:id="10971" w:author="C1-213767" w:date="2021-05-31T15:33:00Z">
              <w:r>
                <w:rPr>
                  <w:lang w:val="en-US"/>
                </w:rPr>
                <w:t>.2.4.</w:t>
              </w:r>
            </w:ins>
          </w:p>
          <w:p w14:paraId="615D5F92" w14:textId="77777777" w:rsidR="00433536" w:rsidRDefault="00433536">
            <w:pPr>
              <w:pStyle w:val="TAL"/>
              <w:rPr>
                <w:ins w:id="10972" w:author="C1-213767" w:date="2021-05-31T15:33:00Z"/>
                <w:lang w:val="en-US"/>
              </w:rPr>
            </w:pPr>
          </w:p>
          <w:p w14:paraId="56284A3D" w14:textId="35E3D4DC" w:rsidR="00433536" w:rsidRDefault="00433536" w:rsidP="00A04218">
            <w:pPr>
              <w:pStyle w:val="TAL"/>
              <w:rPr>
                <w:ins w:id="10973" w:author="C1-213767" w:date="2021-05-31T15:33:00Z"/>
                <w:lang w:val="en-US"/>
              </w:rPr>
            </w:pPr>
            <w:ins w:id="10974" w:author="C1-213767" w:date="2021-05-31T15:33:00Z">
              <w:r>
                <w:rPr>
                  <w:lang w:val="en-US"/>
                </w:rPr>
                <w:t>Upon T5aaa expiration while performing transmission of broadcast mode 5G ProSe communication over PC5, as described in clause 7.</w:t>
              </w:r>
              <w:del w:id="10975" w:author="Rapporteur" w:date="2021-05-31T16:39:00Z">
                <w:r w:rsidDel="00A04218">
                  <w:rPr>
                    <w:lang w:val="en-US"/>
                  </w:rPr>
                  <w:delText>x</w:delText>
                </w:r>
              </w:del>
            </w:ins>
            <w:ins w:id="10976" w:author="Rapporteur" w:date="2021-05-31T16:39:00Z">
              <w:r w:rsidR="00A04218">
                <w:rPr>
                  <w:lang w:val="en-US"/>
                </w:rPr>
                <w:t>3</w:t>
              </w:r>
            </w:ins>
            <w:ins w:id="10977" w:author="C1-213767" w:date="2021-05-31T15:33:00Z">
              <w:r>
                <w:rPr>
                  <w:lang w:val="en-US"/>
                </w:rPr>
                <w:t>.2.4.</w:t>
              </w:r>
            </w:ins>
          </w:p>
        </w:tc>
        <w:tc>
          <w:tcPr>
            <w:tcW w:w="1701" w:type="dxa"/>
            <w:tcBorders>
              <w:top w:val="single" w:sz="6" w:space="0" w:color="auto"/>
              <w:left w:val="single" w:sz="6" w:space="0" w:color="auto"/>
              <w:bottom w:val="single" w:sz="6" w:space="0" w:color="auto"/>
              <w:right w:val="single" w:sz="6" w:space="0" w:color="auto"/>
            </w:tcBorders>
            <w:hideMark/>
          </w:tcPr>
          <w:p w14:paraId="62B4FD12" w14:textId="181B7BFE" w:rsidR="00433536" w:rsidRDefault="00433536" w:rsidP="00A04218">
            <w:pPr>
              <w:pStyle w:val="TAL"/>
              <w:rPr>
                <w:ins w:id="10978" w:author="C1-213767" w:date="2021-05-31T15:33:00Z"/>
                <w:lang w:val="en-US"/>
              </w:rPr>
            </w:pPr>
            <w:ins w:id="10979" w:author="C1-213767" w:date="2021-05-31T15:33:00Z">
              <w:r>
                <w:rPr>
                  <w:lang w:val="en-US"/>
                </w:rPr>
                <w:t>Upon stopping transmission of broadcast mode V2X communication over PC5, as described in clause 7.</w:t>
              </w:r>
              <w:del w:id="10980" w:author="Rapporteur" w:date="2021-05-31T16:39:00Z">
                <w:r w:rsidDel="00A04218">
                  <w:rPr>
                    <w:lang w:val="en-US"/>
                  </w:rPr>
                  <w:delText>x</w:delText>
                </w:r>
              </w:del>
            </w:ins>
            <w:ins w:id="10981" w:author="Rapporteur" w:date="2021-05-31T16:39:00Z">
              <w:r w:rsidR="00A04218">
                <w:rPr>
                  <w:lang w:val="en-US"/>
                </w:rPr>
                <w:t>3</w:t>
              </w:r>
            </w:ins>
            <w:ins w:id="10982" w:author="C1-213767" w:date="2021-05-31T15:33:00Z">
              <w:r>
                <w:rPr>
                  <w:lang w:val="en-US"/>
                </w:rPr>
                <w:t>.2.4.</w:t>
              </w:r>
            </w:ins>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ins w:id="10983" w:author="C1-213767" w:date="2021-05-31T15:33:00Z"/>
                <w:lang w:val="en-US"/>
              </w:rPr>
            </w:pPr>
            <w:ins w:id="10984" w:author="C1-213767" w:date="2021-05-31T15:33:00Z">
              <w:r>
                <w:rPr>
                  <w:lang w:val="en-US"/>
                </w:rPr>
                <w:t>Change the value of the source layer-2 ID self-assigned by the UE for broadcast mode ProSe communication over PC5.</w:t>
              </w:r>
            </w:ins>
          </w:p>
          <w:p w14:paraId="21F0EA74" w14:textId="77777777" w:rsidR="00433536" w:rsidRDefault="00433536">
            <w:pPr>
              <w:pStyle w:val="TAL"/>
              <w:rPr>
                <w:ins w:id="10985" w:author="C1-213767" w:date="2021-05-31T15:33:00Z"/>
                <w:lang w:val="en-US"/>
              </w:rPr>
            </w:pPr>
          </w:p>
          <w:p w14:paraId="325F2A46" w14:textId="77777777" w:rsidR="00433536" w:rsidRDefault="00433536">
            <w:pPr>
              <w:pStyle w:val="TAL"/>
              <w:rPr>
                <w:ins w:id="10986" w:author="C1-213767" w:date="2021-05-31T15:33:00Z"/>
                <w:lang w:val="en-US"/>
              </w:rPr>
            </w:pPr>
            <w:ins w:id="10987" w:author="C1-213767" w:date="2021-05-31T15:33:00Z">
              <w:r>
                <w:rPr>
                  <w:lang w:val="en-US"/>
                </w:rPr>
                <w:t>If the data unit(s) of a ProSe Application contains IP data, change the value of the source IP address self-assigned by the UE for broadcast mode 5G ProSe communication over PC5.</w:t>
              </w:r>
            </w:ins>
          </w:p>
        </w:tc>
      </w:tr>
      <w:tr w:rsidR="00433536" w14:paraId="30F0242D" w14:textId="77777777" w:rsidTr="00433536">
        <w:trPr>
          <w:gridBefore w:val="1"/>
          <w:wBefore w:w="36" w:type="dxa"/>
          <w:cantSplit/>
          <w:jc w:val="center"/>
          <w:ins w:id="10988" w:author="C1-213767" w:date="2021-05-31T15:33:00Z"/>
        </w:trPr>
        <w:tc>
          <w:tcPr>
            <w:tcW w:w="9458" w:type="dxa"/>
            <w:gridSpan w:val="6"/>
            <w:tcBorders>
              <w:top w:val="single" w:sz="6" w:space="0" w:color="auto"/>
              <w:left w:val="single" w:sz="6" w:space="0" w:color="auto"/>
              <w:bottom w:val="single" w:sz="6" w:space="0" w:color="auto"/>
              <w:right w:val="single" w:sz="6" w:space="0" w:color="auto"/>
            </w:tcBorders>
            <w:hideMark/>
          </w:tcPr>
          <w:p w14:paraId="0E4CBCB5" w14:textId="2A0A8F23" w:rsidR="00433536" w:rsidRDefault="00433536">
            <w:pPr>
              <w:pStyle w:val="TAN"/>
              <w:rPr>
                <w:ins w:id="10989" w:author="C1-213767" w:date="2021-05-31T15:33:00Z"/>
                <w:lang w:val="en-US"/>
              </w:rPr>
            </w:pPr>
            <w:ins w:id="10990" w:author="C1-213767" w:date="2021-05-31T15:33:00Z">
              <w:r>
                <w:rPr>
                  <w:lang w:val="en-US"/>
                </w:rPr>
                <w:t>NOTE 1</w:t>
              </w:r>
            </w:ins>
            <w:ins w:id="10991" w:author="Rapporteur" w:date="2021-05-31T16:39:00Z">
              <w:r w:rsidR="00A04218">
                <w:rPr>
                  <w:lang w:val="en-US"/>
                </w:rPr>
                <w:t>:</w:t>
              </w:r>
            </w:ins>
            <w:ins w:id="10992" w:author="C1-213767" w:date="2021-05-31T15:33:00Z">
              <w:r>
                <w:rPr>
                  <w:lang w:val="en-US"/>
                </w:rPr>
                <w:tab/>
                <w:t xml:space="preserve">The value of this timer is the privacy timer value which is one of the </w:t>
              </w:r>
              <w:r>
                <w:rPr>
                  <w:noProof/>
                  <w:lang w:val="en-US"/>
                </w:rPr>
                <w:t xml:space="preserve">configuration parameters for 5G ProSe communication over PC5 (see </w:t>
              </w:r>
              <w:r>
                <w:rPr>
                  <w:lang w:val="en-US"/>
                </w:rPr>
                <w:t>clause 5.2).</w:t>
              </w:r>
            </w:ins>
          </w:p>
        </w:tc>
      </w:tr>
    </w:tbl>
    <w:p w14:paraId="07A8A393" w14:textId="77777777" w:rsidR="00433536" w:rsidRDefault="00433536" w:rsidP="00433536">
      <w:pPr>
        <w:rPr>
          <w:ins w:id="10993" w:author="C1-213767" w:date="2021-05-31T15:33:00Z"/>
          <w:noProof/>
        </w:rPr>
      </w:pPr>
    </w:p>
    <w:p w14:paraId="08AC14FD" w14:textId="6B97EDFB" w:rsidR="00433536" w:rsidRPr="00CB3A44" w:rsidRDefault="00433536" w:rsidP="00433536">
      <w:pPr>
        <w:pStyle w:val="EditorsNote"/>
        <w:rPr>
          <w:lang w:eastAsia="zh-CN"/>
        </w:rPr>
      </w:pPr>
      <w:ins w:id="10994" w:author="C1-213767" w:date="2021-05-31T15:33:00Z">
        <w:r>
          <w:t>Editor's note: timer values are FFS.</w:t>
        </w:r>
      </w:ins>
    </w:p>
    <w:p w14:paraId="3058BFF6" w14:textId="77777777" w:rsidR="00054A22" w:rsidRPr="00235394" w:rsidRDefault="00080512" w:rsidP="005160C1">
      <w:pPr>
        <w:pStyle w:val="8"/>
      </w:pPr>
      <w:r w:rsidRPr="004D3578">
        <w:br w:type="page"/>
      </w:r>
      <w:bookmarkStart w:id="10995" w:name="_Toc74123286"/>
      <w:r w:rsidRPr="004D3578">
        <w:lastRenderedPageBreak/>
        <w:t xml:space="preserve">Annex </w:t>
      </w:r>
      <w:r w:rsidR="00D656AD">
        <w:t>A</w:t>
      </w:r>
      <w:r w:rsidRPr="004D3578">
        <w:t xml:space="preserve"> (informative):</w:t>
      </w:r>
      <w:r w:rsidRPr="004D3578">
        <w:br/>
        <w:t>Change history</w:t>
      </w:r>
      <w:bookmarkStart w:id="10996" w:name="historyclause"/>
      <w:bookmarkEnd w:id="10995"/>
      <w:bookmarkEnd w:id="109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rPr>
          <w:ins w:id="10997" w:author="Rapporteur" w:date="2021-05-31T18:15:00Z"/>
        </w:trPr>
        <w:tc>
          <w:tcPr>
            <w:tcW w:w="800" w:type="dxa"/>
            <w:shd w:val="solid" w:color="FFFFFF" w:fill="auto"/>
          </w:tcPr>
          <w:p w14:paraId="5E458FE0" w14:textId="4B552EFF" w:rsidR="00231BD2" w:rsidRDefault="00231BD2" w:rsidP="00C72833">
            <w:pPr>
              <w:pStyle w:val="TAC"/>
              <w:rPr>
                <w:ins w:id="10998" w:author="Rapporteur" w:date="2021-05-31T18:15:00Z"/>
                <w:sz w:val="16"/>
                <w:szCs w:val="16"/>
                <w:lang w:eastAsia="zh-CN"/>
              </w:rPr>
            </w:pPr>
            <w:ins w:id="10999" w:author="Rapporteur" w:date="2021-05-31T18:15:00Z">
              <w:r>
                <w:rPr>
                  <w:rFonts w:hint="eastAsia"/>
                  <w:sz w:val="16"/>
                  <w:szCs w:val="16"/>
                  <w:lang w:eastAsia="zh-CN"/>
                </w:rPr>
                <w:t>2</w:t>
              </w:r>
              <w:r>
                <w:rPr>
                  <w:sz w:val="16"/>
                  <w:szCs w:val="16"/>
                  <w:lang w:eastAsia="zh-CN"/>
                </w:rPr>
                <w:t>021-5</w:t>
              </w:r>
            </w:ins>
          </w:p>
        </w:tc>
        <w:tc>
          <w:tcPr>
            <w:tcW w:w="800" w:type="dxa"/>
            <w:shd w:val="solid" w:color="FFFFFF" w:fill="auto"/>
          </w:tcPr>
          <w:p w14:paraId="2DAD60EA" w14:textId="5800E5B0" w:rsidR="00231BD2" w:rsidRDefault="00231BD2" w:rsidP="00C72833">
            <w:pPr>
              <w:pStyle w:val="TAC"/>
              <w:rPr>
                <w:ins w:id="11000" w:author="Rapporteur" w:date="2021-05-31T18:15:00Z"/>
                <w:sz w:val="16"/>
                <w:szCs w:val="16"/>
                <w:lang w:eastAsia="zh-CN"/>
              </w:rPr>
            </w:pPr>
            <w:ins w:id="11001" w:author="Rapporteur" w:date="2021-05-31T18:15:00Z">
              <w:r>
                <w:rPr>
                  <w:rFonts w:hint="eastAsia"/>
                  <w:sz w:val="16"/>
                  <w:szCs w:val="16"/>
                  <w:lang w:eastAsia="zh-CN"/>
                </w:rPr>
                <w:t>C</w:t>
              </w:r>
              <w:r>
                <w:rPr>
                  <w:sz w:val="16"/>
                  <w:szCs w:val="16"/>
                  <w:lang w:eastAsia="zh-CN"/>
                </w:rPr>
                <w:t>T1#130e</w:t>
              </w:r>
            </w:ins>
          </w:p>
        </w:tc>
        <w:tc>
          <w:tcPr>
            <w:tcW w:w="1094" w:type="dxa"/>
            <w:shd w:val="solid" w:color="FFFFFF" w:fill="auto"/>
          </w:tcPr>
          <w:p w14:paraId="6F6BB0FE" w14:textId="77777777" w:rsidR="00231BD2" w:rsidRDefault="00231BD2" w:rsidP="00C72833">
            <w:pPr>
              <w:pStyle w:val="TAC"/>
              <w:rPr>
                <w:ins w:id="11002" w:author="Rapporteur" w:date="2021-05-31T18:15:00Z"/>
                <w:sz w:val="16"/>
                <w:szCs w:val="16"/>
                <w:lang w:eastAsia="zh-CN"/>
              </w:rPr>
            </w:pPr>
          </w:p>
        </w:tc>
        <w:tc>
          <w:tcPr>
            <w:tcW w:w="425" w:type="dxa"/>
            <w:shd w:val="solid" w:color="FFFFFF" w:fill="auto"/>
          </w:tcPr>
          <w:p w14:paraId="11720520" w14:textId="77777777" w:rsidR="00231BD2" w:rsidRPr="003F0803" w:rsidRDefault="00231BD2" w:rsidP="00C72833">
            <w:pPr>
              <w:pStyle w:val="TAL"/>
              <w:rPr>
                <w:ins w:id="11003" w:author="Rapporteur" w:date="2021-05-31T18:15:00Z"/>
                <w:sz w:val="16"/>
                <w:szCs w:val="16"/>
              </w:rPr>
            </w:pPr>
          </w:p>
        </w:tc>
        <w:tc>
          <w:tcPr>
            <w:tcW w:w="425" w:type="dxa"/>
            <w:shd w:val="solid" w:color="FFFFFF" w:fill="auto"/>
          </w:tcPr>
          <w:p w14:paraId="5E3B520C" w14:textId="77777777" w:rsidR="00231BD2" w:rsidRPr="003F0803" w:rsidRDefault="00231BD2" w:rsidP="00C72833">
            <w:pPr>
              <w:pStyle w:val="TAR"/>
              <w:rPr>
                <w:ins w:id="11004" w:author="Rapporteur" w:date="2021-05-31T18:15:00Z"/>
                <w:sz w:val="16"/>
                <w:szCs w:val="16"/>
              </w:rPr>
            </w:pPr>
          </w:p>
        </w:tc>
        <w:tc>
          <w:tcPr>
            <w:tcW w:w="425" w:type="dxa"/>
            <w:shd w:val="solid" w:color="FFFFFF" w:fill="auto"/>
          </w:tcPr>
          <w:p w14:paraId="24C783C2" w14:textId="77777777" w:rsidR="00231BD2" w:rsidRPr="003F0803" w:rsidRDefault="00231BD2" w:rsidP="00C72833">
            <w:pPr>
              <w:pStyle w:val="TAC"/>
              <w:rPr>
                <w:ins w:id="11005" w:author="Rapporteur" w:date="2021-05-31T18:15:00Z"/>
                <w:sz w:val="16"/>
                <w:szCs w:val="16"/>
              </w:rPr>
            </w:pPr>
          </w:p>
        </w:tc>
        <w:tc>
          <w:tcPr>
            <w:tcW w:w="4962" w:type="dxa"/>
            <w:shd w:val="solid" w:color="FFFFFF" w:fill="auto"/>
          </w:tcPr>
          <w:p w14:paraId="2673AF4C" w14:textId="768080C5" w:rsidR="00231BD2" w:rsidRDefault="00231BD2" w:rsidP="00231BD2">
            <w:pPr>
              <w:pStyle w:val="TAL"/>
              <w:rPr>
                <w:ins w:id="11006" w:author="Rapporteur" w:date="2021-05-31T18:15:00Z"/>
                <w:bCs/>
                <w:sz w:val="16"/>
                <w:szCs w:val="16"/>
              </w:rPr>
            </w:pPr>
            <w:ins w:id="11007" w:author="Rapporteur" w:date="2021-05-31T18:15:00Z">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w:t>
              </w:r>
            </w:ins>
            <w:ins w:id="11008" w:author="Rapporteur" w:date="2021-05-31T18:16:00Z">
              <w:r w:rsidR="00730EAB">
                <w:rPr>
                  <w:bCs/>
                  <w:sz w:val="16"/>
                  <w:szCs w:val="16"/>
                </w:rPr>
                <w:t>3020</w:t>
              </w:r>
            </w:ins>
            <w:ins w:id="11009" w:author="Rapporteur" w:date="2021-05-31T18:15:00Z">
              <w:r>
                <w:rPr>
                  <w:bCs/>
                  <w:sz w:val="16"/>
                  <w:szCs w:val="16"/>
                </w:rPr>
                <w:t xml:space="preserve">, </w:t>
              </w:r>
              <w:r w:rsidR="00730EAB">
                <w:rPr>
                  <w:bCs/>
                  <w:sz w:val="16"/>
                  <w:szCs w:val="16"/>
                </w:rPr>
                <w:t>C1-21</w:t>
              </w:r>
            </w:ins>
            <w:ins w:id="11010" w:author="Rapporteur" w:date="2021-05-31T18:16:00Z">
              <w:r w:rsidR="00730EAB">
                <w:rPr>
                  <w:bCs/>
                  <w:sz w:val="16"/>
                  <w:szCs w:val="16"/>
                </w:rPr>
                <w:t>3755</w:t>
              </w:r>
            </w:ins>
            <w:ins w:id="11011" w:author="Rapporteur" w:date="2021-05-31T18:15:00Z">
              <w:r w:rsidR="00730EAB">
                <w:rPr>
                  <w:bCs/>
                  <w:sz w:val="16"/>
                  <w:szCs w:val="16"/>
                </w:rPr>
                <w:t>, C1-21</w:t>
              </w:r>
            </w:ins>
            <w:ins w:id="11012" w:author="Rapporteur" w:date="2021-05-31T18:16:00Z">
              <w:r w:rsidR="00730EAB">
                <w:rPr>
                  <w:bCs/>
                  <w:sz w:val="16"/>
                  <w:szCs w:val="16"/>
                </w:rPr>
                <w:t>3043</w:t>
              </w:r>
            </w:ins>
            <w:ins w:id="11013" w:author="Rapporteur" w:date="2021-05-31T18:15:00Z">
              <w:r w:rsidR="00730EAB">
                <w:rPr>
                  <w:bCs/>
                  <w:sz w:val="16"/>
                  <w:szCs w:val="16"/>
                </w:rPr>
                <w:t>, C1-2</w:t>
              </w:r>
            </w:ins>
            <w:ins w:id="11014" w:author="Rapporteur" w:date="2021-05-31T18:17:00Z">
              <w:r w:rsidR="00730EAB">
                <w:rPr>
                  <w:bCs/>
                  <w:sz w:val="16"/>
                  <w:szCs w:val="16"/>
                </w:rPr>
                <w:t>13044</w:t>
              </w:r>
            </w:ins>
            <w:ins w:id="11015" w:author="Rapporteur" w:date="2021-05-31T18:15:00Z">
              <w:r>
                <w:rPr>
                  <w:bCs/>
                  <w:sz w:val="16"/>
                  <w:szCs w:val="16"/>
                </w:rPr>
                <w:t xml:space="preserve">, </w:t>
              </w:r>
              <w:r w:rsidR="00730EAB">
                <w:rPr>
                  <w:bCs/>
                  <w:sz w:val="16"/>
                  <w:szCs w:val="16"/>
                </w:rPr>
                <w:t>C1-21</w:t>
              </w:r>
            </w:ins>
            <w:ins w:id="11016" w:author="Rapporteur" w:date="2021-05-31T18:17:00Z">
              <w:r w:rsidR="00730EAB">
                <w:rPr>
                  <w:bCs/>
                  <w:sz w:val="16"/>
                  <w:szCs w:val="16"/>
                </w:rPr>
                <w:t>3045</w:t>
              </w:r>
            </w:ins>
            <w:ins w:id="11017" w:author="Rapporteur" w:date="2021-05-31T18:15:00Z">
              <w:r>
                <w:rPr>
                  <w:bCs/>
                  <w:sz w:val="16"/>
                  <w:szCs w:val="16"/>
                </w:rPr>
                <w:t xml:space="preserve">, </w:t>
              </w:r>
              <w:r w:rsidR="00730EAB">
                <w:rPr>
                  <w:bCs/>
                  <w:sz w:val="16"/>
                  <w:szCs w:val="16"/>
                </w:rPr>
                <w:t>C1-21</w:t>
              </w:r>
            </w:ins>
            <w:ins w:id="11018" w:author="Rapporteur" w:date="2021-05-31T18:17:00Z">
              <w:r w:rsidR="00730EAB">
                <w:rPr>
                  <w:bCs/>
                  <w:sz w:val="16"/>
                  <w:szCs w:val="16"/>
                </w:rPr>
                <w:t>3046</w:t>
              </w:r>
            </w:ins>
            <w:ins w:id="11019" w:author="Rapporteur" w:date="2021-05-31T18:15:00Z">
              <w:r w:rsidR="00730EAB">
                <w:rPr>
                  <w:bCs/>
                  <w:sz w:val="16"/>
                  <w:szCs w:val="16"/>
                </w:rPr>
                <w:t>, C1-21</w:t>
              </w:r>
            </w:ins>
            <w:ins w:id="11020" w:author="Rapporteur" w:date="2021-05-31T18:17:00Z">
              <w:r w:rsidR="00730EAB">
                <w:rPr>
                  <w:bCs/>
                  <w:sz w:val="16"/>
                  <w:szCs w:val="16"/>
                </w:rPr>
                <w:t>3202</w:t>
              </w:r>
            </w:ins>
            <w:ins w:id="11021" w:author="Rapporteur" w:date="2021-05-31T18:15:00Z">
              <w:r w:rsidR="00730EAB">
                <w:rPr>
                  <w:bCs/>
                  <w:sz w:val="16"/>
                  <w:szCs w:val="16"/>
                </w:rPr>
                <w:t>, C1-21</w:t>
              </w:r>
            </w:ins>
            <w:ins w:id="11022" w:author="Rapporteur" w:date="2021-05-31T18:17:00Z">
              <w:r w:rsidR="00730EAB">
                <w:rPr>
                  <w:bCs/>
                  <w:sz w:val="16"/>
                  <w:szCs w:val="16"/>
                </w:rPr>
                <w:t>3674</w:t>
              </w:r>
            </w:ins>
            <w:ins w:id="11023" w:author="Rapporteur" w:date="2021-05-31T18:15:00Z">
              <w:r w:rsidR="00730EAB">
                <w:rPr>
                  <w:bCs/>
                  <w:sz w:val="16"/>
                  <w:szCs w:val="16"/>
                </w:rPr>
                <w:t>, C1-21</w:t>
              </w:r>
            </w:ins>
            <w:ins w:id="11024" w:author="Rapporteur" w:date="2021-05-31T18:17:00Z">
              <w:r w:rsidR="00730EAB">
                <w:rPr>
                  <w:bCs/>
                  <w:sz w:val="16"/>
                  <w:szCs w:val="16"/>
                </w:rPr>
                <w:t>3203</w:t>
              </w:r>
            </w:ins>
            <w:ins w:id="11025" w:author="Rapporteur" w:date="2021-05-31T18:15:00Z">
              <w:r w:rsidR="00730EAB">
                <w:rPr>
                  <w:bCs/>
                  <w:sz w:val="16"/>
                  <w:szCs w:val="16"/>
                </w:rPr>
                <w:t>, C1-21</w:t>
              </w:r>
            </w:ins>
            <w:ins w:id="11026" w:author="Rapporteur" w:date="2021-05-31T18:17:00Z">
              <w:r w:rsidR="00730EAB">
                <w:rPr>
                  <w:bCs/>
                  <w:sz w:val="16"/>
                  <w:szCs w:val="16"/>
                </w:rPr>
                <w:t>3205</w:t>
              </w:r>
            </w:ins>
            <w:ins w:id="11027" w:author="Rapporteur" w:date="2021-05-31T18:15:00Z">
              <w:r w:rsidR="00730EAB">
                <w:rPr>
                  <w:bCs/>
                  <w:sz w:val="16"/>
                  <w:szCs w:val="16"/>
                </w:rPr>
                <w:t>, C1-21</w:t>
              </w:r>
            </w:ins>
            <w:ins w:id="11028" w:author="Rapporteur" w:date="2021-05-31T18:17:00Z">
              <w:r w:rsidR="00730EAB">
                <w:rPr>
                  <w:bCs/>
                  <w:sz w:val="16"/>
                  <w:szCs w:val="16"/>
                </w:rPr>
                <w:t>3568</w:t>
              </w:r>
            </w:ins>
            <w:ins w:id="11029" w:author="Rapporteur" w:date="2021-05-31T18:15:00Z">
              <w:r w:rsidRPr="00486CF3">
                <w:rPr>
                  <w:bCs/>
                  <w:sz w:val="16"/>
                  <w:szCs w:val="16"/>
                </w:rPr>
                <w:t>, C1-2</w:t>
              </w:r>
              <w:r w:rsidR="00730EAB">
                <w:rPr>
                  <w:bCs/>
                  <w:sz w:val="16"/>
                  <w:szCs w:val="16"/>
                </w:rPr>
                <w:t>1</w:t>
              </w:r>
            </w:ins>
            <w:ins w:id="11030" w:author="Rapporteur" w:date="2021-05-31T18:18:00Z">
              <w:r w:rsidR="00730EAB">
                <w:rPr>
                  <w:bCs/>
                  <w:sz w:val="16"/>
                  <w:szCs w:val="16"/>
                </w:rPr>
                <w:t>3569</w:t>
              </w:r>
            </w:ins>
            <w:ins w:id="11031" w:author="Rapporteur" w:date="2021-05-31T18:15:00Z">
              <w:r w:rsidR="00730EAB">
                <w:rPr>
                  <w:bCs/>
                  <w:sz w:val="16"/>
                  <w:szCs w:val="16"/>
                </w:rPr>
                <w:t>, C1-21</w:t>
              </w:r>
            </w:ins>
            <w:ins w:id="11032" w:author="Rapporteur" w:date="2021-05-31T18:18:00Z">
              <w:r w:rsidR="00730EAB">
                <w:rPr>
                  <w:bCs/>
                  <w:sz w:val="16"/>
                  <w:szCs w:val="16"/>
                </w:rPr>
                <w:t>3570</w:t>
              </w:r>
            </w:ins>
            <w:ins w:id="11033" w:author="Rapporteur" w:date="2021-05-31T18:15:00Z">
              <w:r w:rsidR="00730EAB">
                <w:rPr>
                  <w:bCs/>
                  <w:sz w:val="16"/>
                  <w:szCs w:val="16"/>
                </w:rPr>
                <w:t>, C1-21</w:t>
              </w:r>
            </w:ins>
            <w:ins w:id="11034" w:author="Rapporteur" w:date="2021-05-31T18:18:00Z">
              <w:r w:rsidR="00730EAB">
                <w:rPr>
                  <w:bCs/>
                  <w:sz w:val="16"/>
                  <w:szCs w:val="16"/>
                </w:rPr>
                <w:t>3571</w:t>
              </w:r>
            </w:ins>
            <w:ins w:id="11035" w:author="Rapporteur" w:date="2021-05-31T18:15:00Z">
              <w:r w:rsidR="00730EAB">
                <w:rPr>
                  <w:bCs/>
                  <w:sz w:val="16"/>
                  <w:szCs w:val="16"/>
                </w:rPr>
                <w:t>, C1-21</w:t>
              </w:r>
            </w:ins>
            <w:ins w:id="11036" w:author="Rapporteur" w:date="2021-05-31T18:18:00Z">
              <w:r w:rsidR="00730EAB">
                <w:rPr>
                  <w:bCs/>
                  <w:sz w:val="16"/>
                  <w:szCs w:val="16"/>
                </w:rPr>
                <w:t>3572</w:t>
              </w:r>
            </w:ins>
            <w:ins w:id="11037" w:author="Rapporteur" w:date="2021-05-31T18:15:00Z">
              <w:r w:rsidR="00730EAB">
                <w:rPr>
                  <w:bCs/>
                  <w:sz w:val="16"/>
                  <w:szCs w:val="16"/>
                </w:rPr>
                <w:t>, C1-21</w:t>
              </w:r>
            </w:ins>
            <w:ins w:id="11038" w:author="Rapporteur" w:date="2021-05-31T18:18:00Z">
              <w:r w:rsidR="00730EAB">
                <w:rPr>
                  <w:bCs/>
                  <w:sz w:val="16"/>
                  <w:szCs w:val="16"/>
                </w:rPr>
                <w:t>3843</w:t>
              </w:r>
            </w:ins>
            <w:ins w:id="11039" w:author="Rapporteur" w:date="2021-05-31T18:15:00Z">
              <w:r w:rsidR="00730EAB">
                <w:rPr>
                  <w:bCs/>
                  <w:sz w:val="16"/>
                  <w:szCs w:val="16"/>
                </w:rPr>
                <w:t>, C1-21</w:t>
              </w:r>
            </w:ins>
            <w:ins w:id="11040" w:author="Rapporteur" w:date="2021-05-31T18:18:00Z">
              <w:r w:rsidR="00730EAB">
                <w:rPr>
                  <w:bCs/>
                  <w:sz w:val="16"/>
                  <w:szCs w:val="16"/>
                </w:rPr>
                <w:t>3802</w:t>
              </w:r>
            </w:ins>
            <w:ins w:id="11041" w:author="Rapporteur" w:date="2021-05-31T18:15:00Z">
              <w:r w:rsidR="00730EAB">
                <w:rPr>
                  <w:bCs/>
                  <w:sz w:val="16"/>
                  <w:szCs w:val="16"/>
                </w:rPr>
                <w:t>, C1-21</w:t>
              </w:r>
            </w:ins>
            <w:ins w:id="11042" w:author="Rapporteur" w:date="2021-05-31T18:18:00Z">
              <w:r w:rsidR="00730EAB">
                <w:rPr>
                  <w:bCs/>
                  <w:sz w:val="16"/>
                  <w:szCs w:val="16"/>
                </w:rPr>
                <w:t>3770</w:t>
              </w:r>
            </w:ins>
            <w:ins w:id="11043" w:author="Rapporteur" w:date="2021-05-31T18:15:00Z">
              <w:r w:rsidR="00730EAB">
                <w:rPr>
                  <w:bCs/>
                  <w:sz w:val="16"/>
                  <w:szCs w:val="16"/>
                </w:rPr>
                <w:t>, C1-21</w:t>
              </w:r>
            </w:ins>
            <w:ins w:id="11044" w:author="Rapporteur" w:date="2021-05-31T18:18:00Z">
              <w:r w:rsidR="00730EAB">
                <w:rPr>
                  <w:bCs/>
                  <w:sz w:val="16"/>
                  <w:szCs w:val="16"/>
                </w:rPr>
                <w:t>3768</w:t>
              </w:r>
            </w:ins>
            <w:ins w:id="11045" w:author="Rapporteur" w:date="2021-05-31T18:15:00Z">
              <w:r w:rsidR="00730EAB">
                <w:rPr>
                  <w:bCs/>
                  <w:sz w:val="16"/>
                  <w:szCs w:val="16"/>
                </w:rPr>
                <w:t>, C1-21</w:t>
              </w:r>
            </w:ins>
            <w:ins w:id="11046" w:author="Rapporteur" w:date="2021-05-31T18:19:00Z">
              <w:r w:rsidR="00730EAB">
                <w:rPr>
                  <w:bCs/>
                  <w:sz w:val="16"/>
                  <w:szCs w:val="16"/>
                </w:rPr>
                <w:t>3767</w:t>
              </w:r>
            </w:ins>
            <w:ins w:id="11047" w:author="Rapporteur" w:date="2021-05-31T18:15:00Z">
              <w:r w:rsidR="00730EAB">
                <w:rPr>
                  <w:bCs/>
                  <w:sz w:val="16"/>
                  <w:szCs w:val="16"/>
                </w:rPr>
                <w:t>, C1-21</w:t>
              </w:r>
            </w:ins>
            <w:ins w:id="11048" w:author="Rapporteur" w:date="2021-05-31T18:19:00Z">
              <w:r w:rsidR="00730EAB">
                <w:rPr>
                  <w:bCs/>
                  <w:sz w:val="16"/>
                  <w:szCs w:val="16"/>
                </w:rPr>
                <w:t>3667</w:t>
              </w:r>
            </w:ins>
            <w:ins w:id="11049" w:author="Rapporteur" w:date="2021-05-31T18:15:00Z">
              <w:r w:rsidR="00730EAB">
                <w:rPr>
                  <w:bCs/>
                  <w:sz w:val="16"/>
                  <w:szCs w:val="16"/>
                </w:rPr>
                <w:t>, C1-21</w:t>
              </w:r>
            </w:ins>
            <w:ins w:id="11050" w:author="Rapporteur" w:date="2021-05-31T18:19:00Z">
              <w:r w:rsidR="00730EAB">
                <w:rPr>
                  <w:bCs/>
                  <w:sz w:val="16"/>
                  <w:szCs w:val="16"/>
                </w:rPr>
                <w:t>3668</w:t>
              </w:r>
            </w:ins>
            <w:ins w:id="11051" w:author="Rapporteur" w:date="2021-05-31T18:15:00Z">
              <w:r w:rsidR="00730EAB">
                <w:rPr>
                  <w:bCs/>
                  <w:sz w:val="16"/>
                  <w:szCs w:val="16"/>
                </w:rPr>
                <w:t>, C1-21</w:t>
              </w:r>
            </w:ins>
            <w:ins w:id="11052" w:author="Rapporteur" w:date="2021-05-31T18:19:00Z">
              <w:r w:rsidR="00730EAB">
                <w:rPr>
                  <w:bCs/>
                  <w:sz w:val="16"/>
                  <w:szCs w:val="16"/>
                </w:rPr>
                <w:t>3670</w:t>
              </w:r>
            </w:ins>
            <w:ins w:id="11053" w:author="Rapporteur" w:date="2021-05-31T18:15:00Z">
              <w:r w:rsidR="00730EAB">
                <w:rPr>
                  <w:bCs/>
                  <w:sz w:val="16"/>
                  <w:szCs w:val="16"/>
                </w:rPr>
                <w:t>, C1-21</w:t>
              </w:r>
            </w:ins>
            <w:ins w:id="11054" w:author="Rapporteur" w:date="2021-05-31T18:19:00Z">
              <w:r w:rsidR="00730EAB">
                <w:rPr>
                  <w:bCs/>
                  <w:sz w:val="16"/>
                  <w:szCs w:val="16"/>
                </w:rPr>
                <w:t>3671</w:t>
              </w:r>
            </w:ins>
            <w:ins w:id="11055" w:author="Rapporteur" w:date="2021-05-31T18:15:00Z">
              <w:r w:rsidR="00730EAB">
                <w:rPr>
                  <w:bCs/>
                  <w:sz w:val="16"/>
                  <w:szCs w:val="16"/>
                </w:rPr>
                <w:t>, C1-21</w:t>
              </w:r>
            </w:ins>
            <w:ins w:id="11056" w:author="Rapporteur" w:date="2021-05-31T18:19:00Z">
              <w:r w:rsidR="00730EAB">
                <w:rPr>
                  <w:bCs/>
                  <w:sz w:val="16"/>
                  <w:szCs w:val="16"/>
                </w:rPr>
                <w:t>3756</w:t>
              </w:r>
            </w:ins>
          </w:p>
          <w:p w14:paraId="3F18B793" w14:textId="77777777" w:rsidR="00231BD2" w:rsidRDefault="00231BD2" w:rsidP="00231BD2">
            <w:pPr>
              <w:pStyle w:val="TAL"/>
              <w:rPr>
                <w:ins w:id="11057" w:author="Rapporteur" w:date="2021-05-31T18:15:00Z"/>
                <w:bCs/>
                <w:sz w:val="16"/>
                <w:szCs w:val="16"/>
              </w:rPr>
            </w:pPr>
            <w:ins w:id="11058" w:author="Rapporteur" w:date="2021-05-31T18:15:00Z">
              <w:r>
                <w:rPr>
                  <w:bCs/>
                  <w:sz w:val="16"/>
                  <w:szCs w:val="16"/>
                </w:rPr>
                <w:t>Editorial change from the rapporteur.</w:t>
              </w:r>
            </w:ins>
          </w:p>
          <w:p w14:paraId="15166473" w14:textId="32474863" w:rsidR="00231BD2" w:rsidRPr="00913BB3" w:rsidRDefault="00231BD2" w:rsidP="00231BD2">
            <w:pPr>
              <w:pStyle w:val="TAL"/>
              <w:rPr>
                <w:ins w:id="11059" w:author="Rapporteur" w:date="2021-05-31T18:15:00Z"/>
                <w:bCs/>
                <w:snapToGrid w:val="0"/>
                <w:sz w:val="16"/>
                <w:lang w:val="en-AU"/>
              </w:rPr>
            </w:pPr>
            <w:ins w:id="11060" w:author="Rapporteur" w:date="2021-05-31T18:15:00Z">
              <w:r>
                <w:rPr>
                  <w:bCs/>
                  <w:sz w:val="16"/>
                  <w:szCs w:val="16"/>
                </w:rPr>
                <w:t>Correction from the rapporteur.</w:t>
              </w:r>
            </w:ins>
          </w:p>
        </w:tc>
        <w:tc>
          <w:tcPr>
            <w:tcW w:w="708" w:type="dxa"/>
            <w:shd w:val="solid" w:color="FFFFFF" w:fill="auto"/>
          </w:tcPr>
          <w:p w14:paraId="17184162" w14:textId="5C01A0C4" w:rsidR="00231BD2" w:rsidRDefault="00231BD2" w:rsidP="00C72833">
            <w:pPr>
              <w:pStyle w:val="TAC"/>
              <w:rPr>
                <w:ins w:id="11061" w:author="Rapporteur" w:date="2021-05-31T18:15:00Z"/>
                <w:sz w:val="16"/>
                <w:szCs w:val="16"/>
                <w:lang w:eastAsia="zh-CN"/>
              </w:rPr>
            </w:pPr>
            <w:ins w:id="11062" w:author="Rapporteur" w:date="2021-05-31T18:15:00Z">
              <w:r>
                <w:rPr>
                  <w:rFonts w:hint="eastAsia"/>
                  <w:sz w:val="16"/>
                  <w:szCs w:val="16"/>
                  <w:lang w:eastAsia="zh-CN"/>
                </w:rPr>
                <w:t>0</w:t>
              </w:r>
              <w:r>
                <w:rPr>
                  <w:sz w:val="16"/>
                  <w:szCs w:val="16"/>
                  <w:lang w:eastAsia="zh-CN"/>
                </w:rPr>
                <w:t>.3.0</w:t>
              </w:r>
            </w:ins>
          </w:p>
        </w:tc>
      </w:tr>
    </w:tbl>
    <w:p w14:paraId="00CF8386" w14:textId="19B200D0" w:rsidR="003C3971" w:rsidRPr="00235394" w:rsidRDefault="003C3971" w:rsidP="003C3971"/>
    <w:p w14:paraId="33F55B43" w14:textId="77777777" w:rsidR="00080512" w:rsidRDefault="00080512" w:rsidP="0000552C">
      <w:pPr>
        <w:pStyle w:val="Guidance"/>
      </w:pPr>
    </w:p>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3E850F" w14:textId="77777777" w:rsidR="00B56F81" w:rsidRDefault="00B56F81">
      <w:r>
        <w:separator/>
      </w:r>
    </w:p>
  </w:endnote>
  <w:endnote w:type="continuationSeparator" w:id="0">
    <w:p w14:paraId="57B97D62" w14:textId="77777777" w:rsidR="00B56F81" w:rsidRDefault="00B56F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C9C26F" w14:textId="77777777" w:rsidR="00DD0257" w:rsidRDefault="00DD0257">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BF4064" w14:textId="77777777" w:rsidR="00B56F81" w:rsidRDefault="00B56F81">
      <w:r>
        <w:separator/>
      </w:r>
    </w:p>
  </w:footnote>
  <w:footnote w:type="continuationSeparator" w:id="0">
    <w:p w14:paraId="70D24270" w14:textId="77777777" w:rsidR="00B56F81" w:rsidRDefault="00B56F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582F29" w14:textId="10CEE169" w:rsidR="00DD0257" w:rsidRDefault="00DD025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71B1">
      <w:rPr>
        <w:rFonts w:ascii="Arial" w:hAnsi="Arial" w:cs="Arial"/>
        <w:b/>
        <w:noProof/>
        <w:sz w:val="18"/>
        <w:szCs w:val="18"/>
      </w:rPr>
      <w:t>3GPP TS 24.554 V0.32.0 (2021-054)</w:t>
    </w:r>
    <w:r>
      <w:rPr>
        <w:rFonts w:ascii="Arial" w:hAnsi="Arial" w:cs="Arial"/>
        <w:b/>
        <w:sz w:val="18"/>
        <w:szCs w:val="18"/>
      </w:rPr>
      <w:fldChar w:fldCharType="end"/>
    </w:r>
  </w:p>
  <w:p w14:paraId="29161029" w14:textId="7C338DC6" w:rsidR="00DD0257" w:rsidRDefault="00DD02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671B1">
      <w:rPr>
        <w:rFonts w:ascii="Arial" w:hAnsi="Arial" w:cs="Arial"/>
        <w:b/>
        <w:noProof/>
        <w:sz w:val="18"/>
        <w:szCs w:val="18"/>
      </w:rPr>
      <w:t>18</w:t>
    </w:r>
    <w:r>
      <w:rPr>
        <w:rFonts w:ascii="Arial" w:hAnsi="Arial" w:cs="Arial"/>
        <w:b/>
        <w:sz w:val="18"/>
        <w:szCs w:val="18"/>
      </w:rPr>
      <w:fldChar w:fldCharType="end"/>
    </w:r>
  </w:p>
  <w:p w14:paraId="4E76CDAF" w14:textId="13BEB158" w:rsidR="00DD0257" w:rsidRDefault="00DD025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71B1">
      <w:rPr>
        <w:rFonts w:ascii="Arial" w:hAnsi="Arial" w:cs="Arial"/>
        <w:b/>
        <w:noProof/>
        <w:sz w:val="18"/>
        <w:szCs w:val="18"/>
      </w:rPr>
      <w:t>Release 17</w:t>
    </w:r>
    <w:r>
      <w:rPr>
        <w:rFonts w:ascii="Arial" w:hAnsi="Arial" w:cs="Arial"/>
        <w:b/>
        <w:sz w:val="18"/>
        <w:szCs w:val="18"/>
      </w:rPr>
      <w:fldChar w:fldCharType="end"/>
    </w:r>
  </w:p>
  <w:p w14:paraId="3EBD95C8" w14:textId="77777777" w:rsidR="00DD0257" w:rsidRDefault="00DD0257">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9"/>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1-213203">
    <w15:presenceInfo w15:providerId="None" w15:userId="C1-213203"/>
  </w15:person>
  <w15:person w15:author="C1-213570">
    <w15:presenceInfo w15:providerId="None" w15:userId="C1-213570"/>
  </w15:person>
  <w15:person w15:author="C1-213767">
    <w15:presenceInfo w15:providerId="None" w15:userId="C1-213767"/>
  </w15:person>
  <w15:person w15:author="C1-213667">
    <w15:presenceInfo w15:providerId="None" w15:userId="C1-213667"/>
  </w15:person>
  <w15:person w15:author="C1-213802">
    <w15:presenceInfo w15:providerId="None" w15:userId="C1-213802"/>
  </w15:person>
  <w15:person w15:author="C1-213568">
    <w15:presenceInfo w15:providerId="None" w15:userId="C1-213568"/>
  </w15:person>
  <w15:person w15:author="C1-213674">
    <w15:presenceInfo w15:providerId="None" w15:userId="C1-213674"/>
  </w15:person>
  <w15:person w15:author="C1-213770">
    <w15:presenceInfo w15:providerId="None" w15:userId="C1-213770"/>
  </w15:person>
  <w15:person w15:author="C1-213020">
    <w15:presenceInfo w15:providerId="None" w15:userId="C1-213020"/>
  </w15:person>
  <w15:person w15:author="C1-213671">
    <w15:presenceInfo w15:providerId="None" w15:userId="C1-213671"/>
  </w15:person>
  <w15:person w15:author="C1-213043">
    <w15:presenceInfo w15:providerId="None" w15:userId="C1-213043"/>
  </w15:person>
  <w15:person w15:author="C1-213044">
    <w15:presenceInfo w15:providerId="None" w15:userId="C1-213044"/>
  </w15:person>
  <w15:person w15:author="C1-213045">
    <w15:presenceInfo w15:providerId="None" w15:userId="C1-213045"/>
  </w15:person>
  <w15:person w15:author="C1-213046">
    <w15:presenceInfo w15:providerId="None" w15:userId="C1-213046"/>
  </w15:person>
  <w15:person w15:author="C1-213569">
    <w15:presenceInfo w15:providerId="None" w15:userId="C1-213569"/>
  </w15:person>
  <w15:person w15:author="C1-213205">
    <w15:presenceInfo w15:providerId="None" w15:userId="C1-213205"/>
  </w15:person>
  <w15:person w15:author="C1-213755">
    <w15:presenceInfo w15:providerId="None" w15:userId="C1-213755"/>
  </w15:person>
  <w15:person w15:author="C1-213768">
    <w15:presenceInfo w15:providerId="None" w15:userId="C1-213768"/>
  </w15:person>
  <w15:person w15:author="C1-213668">
    <w15:presenceInfo w15:providerId="None" w15:userId="C1-213668"/>
  </w15:person>
  <w15:person w15:author="C1-213670">
    <w15:presenceInfo w15:providerId="None" w15:userId="C1-213670"/>
  </w15:person>
  <w15:person w15:author="C1-213572">
    <w15:presenceInfo w15:providerId="None" w15:userId="C1-213572"/>
  </w15:person>
  <w15:person w15:author="C1-213843">
    <w15:presenceInfo w15:providerId="None" w15:userId="C1-213843"/>
  </w15:person>
  <w15:person w15:author="C1-213756">
    <w15:presenceInfo w15:providerId="None" w15:userId="C1-213756"/>
  </w15:person>
  <w15:person w15:author="C1-213202">
    <w15:presenceInfo w15:providerId="None" w15:userId="C1-213202"/>
  </w15:person>
  <w15:person w15:author="C1-213571">
    <w15:presenceInfo w15:providerId="None" w15:userId="C1-2135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603"/>
    <w:rsid w:val="0000552C"/>
    <w:rsid w:val="00014555"/>
    <w:rsid w:val="00021BA6"/>
    <w:rsid w:val="00027660"/>
    <w:rsid w:val="000316EA"/>
    <w:rsid w:val="00033397"/>
    <w:rsid w:val="00040095"/>
    <w:rsid w:val="00051834"/>
    <w:rsid w:val="000522C5"/>
    <w:rsid w:val="00053035"/>
    <w:rsid w:val="00054A22"/>
    <w:rsid w:val="00060286"/>
    <w:rsid w:val="00061B75"/>
    <w:rsid w:val="00062023"/>
    <w:rsid w:val="000655A6"/>
    <w:rsid w:val="00075451"/>
    <w:rsid w:val="00077EFB"/>
    <w:rsid w:val="00080512"/>
    <w:rsid w:val="00081DBB"/>
    <w:rsid w:val="000B0620"/>
    <w:rsid w:val="000B2E2B"/>
    <w:rsid w:val="000C242E"/>
    <w:rsid w:val="000C47C3"/>
    <w:rsid w:val="000C4BB4"/>
    <w:rsid w:val="000D58AB"/>
    <w:rsid w:val="000F4F4B"/>
    <w:rsid w:val="000F586B"/>
    <w:rsid w:val="0011595F"/>
    <w:rsid w:val="00117DC9"/>
    <w:rsid w:val="00123C9D"/>
    <w:rsid w:val="0012443E"/>
    <w:rsid w:val="00126D31"/>
    <w:rsid w:val="0012759E"/>
    <w:rsid w:val="00133525"/>
    <w:rsid w:val="001531C3"/>
    <w:rsid w:val="0016108E"/>
    <w:rsid w:val="0018194A"/>
    <w:rsid w:val="00182274"/>
    <w:rsid w:val="0018412C"/>
    <w:rsid w:val="00191A92"/>
    <w:rsid w:val="001926D5"/>
    <w:rsid w:val="00196E0B"/>
    <w:rsid w:val="0019776D"/>
    <w:rsid w:val="001A01C4"/>
    <w:rsid w:val="001A3C4C"/>
    <w:rsid w:val="001A4C42"/>
    <w:rsid w:val="001A5B2D"/>
    <w:rsid w:val="001A7420"/>
    <w:rsid w:val="001B6637"/>
    <w:rsid w:val="001C21C3"/>
    <w:rsid w:val="001C6C25"/>
    <w:rsid w:val="001C766F"/>
    <w:rsid w:val="001D02C2"/>
    <w:rsid w:val="001D6152"/>
    <w:rsid w:val="001D685B"/>
    <w:rsid w:val="001E1850"/>
    <w:rsid w:val="001E2A72"/>
    <w:rsid w:val="001E5360"/>
    <w:rsid w:val="001F0C1D"/>
    <w:rsid w:val="001F1132"/>
    <w:rsid w:val="001F168B"/>
    <w:rsid w:val="001F6881"/>
    <w:rsid w:val="002011B4"/>
    <w:rsid w:val="002108F3"/>
    <w:rsid w:val="0021304C"/>
    <w:rsid w:val="0021682E"/>
    <w:rsid w:val="00221F81"/>
    <w:rsid w:val="00230F50"/>
    <w:rsid w:val="00231BD2"/>
    <w:rsid w:val="002347A2"/>
    <w:rsid w:val="002463D8"/>
    <w:rsid w:val="00256253"/>
    <w:rsid w:val="0025676E"/>
    <w:rsid w:val="002675F0"/>
    <w:rsid w:val="00277C4D"/>
    <w:rsid w:val="00284807"/>
    <w:rsid w:val="002946C8"/>
    <w:rsid w:val="00296AE7"/>
    <w:rsid w:val="002A133C"/>
    <w:rsid w:val="002B100E"/>
    <w:rsid w:val="002B6339"/>
    <w:rsid w:val="002C37A5"/>
    <w:rsid w:val="002C52DA"/>
    <w:rsid w:val="002E00EE"/>
    <w:rsid w:val="002E6EFE"/>
    <w:rsid w:val="00301A37"/>
    <w:rsid w:val="003172DC"/>
    <w:rsid w:val="00350F35"/>
    <w:rsid w:val="0035462D"/>
    <w:rsid w:val="0036233B"/>
    <w:rsid w:val="00363586"/>
    <w:rsid w:val="003708C3"/>
    <w:rsid w:val="0037175B"/>
    <w:rsid w:val="003765B8"/>
    <w:rsid w:val="003857B9"/>
    <w:rsid w:val="003919DB"/>
    <w:rsid w:val="00396310"/>
    <w:rsid w:val="003973F1"/>
    <w:rsid w:val="003A5C94"/>
    <w:rsid w:val="003B5256"/>
    <w:rsid w:val="003C3971"/>
    <w:rsid w:val="003D2195"/>
    <w:rsid w:val="003D66D6"/>
    <w:rsid w:val="003E5131"/>
    <w:rsid w:val="003F0803"/>
    <w:rsid w:val="003F22EA"/>
    <w:rsid w:val="003F3CDC"/>
    <w:rsid w:val="00420D94"/>
    <w:rsid w:val="0042286B"/>
    <w:rsid w:val="00423334"/>
    <w:rsid w:val="00430779"/>
    <w:rsid w:val="00432451"/>
    <w:rsid w:val="00432A5C"/>
    <w:rsid w:val="00433536"/>
    <w:rsid w:val="004345EC"/>
    <w:rsid w:val="00455AAC"/>
    <w:rsid w:val="00455C5F"/>
    <w:rsid w:val="004618A1"/>
    <w:rsid w:val="00462C34"/>
    <w:rsid w:val="00465515"/>
    <w:rsid w:val="004659B0"/>
    <w:rsid w:val="00467E10"/>
    <w:rsid w:val="00486BBA"/>
    <w:rsid w:val="00486CF3"/>
    <w:rsid w:val="004910C2"/>
    <w:rsid w:val="004944B3"/>
    <w:rsid w:val="004A3809"/>
    <w:rsid w:val="004B4117"/>
    <w:rsid w:val="004D3578"/>
    <w:rsid w:val="004E213A"/>
    <w:rsid w:val="004F0988"/>
    <w:rsid w:val="004F14C3"/>
    <w:rsid w:val="004F314B"/>
    <w:rsid w:val="004F3340"/>
    <w:rsid w:val="004F495F"/>
    <w:rsid w:val="00500687"/>
    <w:rsid w:val="005033B4"/>
    <w:rsid w:val="00505CF9"/>
    <w:rsid w:val="005160C1"/>
    <w:rsid w:val="0051740A"/>
    <w:rsid w:val="0053388B"/>
    <w:rsid w:val="00533FEB"/>
    <w:rsid w:val="0053525A"/>
    <w:rsid w:val="00535773"/>
    <w:rsid w:val="005374E1"/>
    <w:rsid w:val="00543E6C"/>
    <w:rsid w:val="005442C7"/>
    <w:rsid w:val="00565087"/>
    <w:rsid w:val="00566BC6"/>
    <w:rsid w:val="005671B1"/>
    <w:rsid w:val="00570A9C"/>
    <w:rsid w:val="00571EC1"/>
    <w:rsid w:val="00572186"/>
    <w:rsid w:val="005806BA"/>
    <w:rsid w:val="00580FC1"/>
    <w:rsid w:val="005824AB"/>
    <w:rsid w:val="0058472A"/>
    <w:rsid w:val="005875DE"/>
    <w:rsid w:val="0059019B"/>
    <w:rsid w:val="00597B11"/>
    <w:rsid w:val="005B1335"/>
    <w:rsid w:val="005B3C9B"/>
    <w:rsid w:val="005C7439"/>
    <w:rsid w:val="005D2E01"/>
    <w:rsid w:val="005D7526"/>
    <w:rsid w:val="005E13D9"/>
    <w:rsid w:val="005E1E7E"/>
    <w:rsid w:val="005E4BB2"/>
    <w:rsid w:val="005E53BC"/>
    <w:rsid w:val="005F20C0"/>
    <w:rsid w:val="00602AEA"/>
    <w:rsid w:val="0061332E"/>
    <w:rsid w:val="00614FDF"/>
    <w:rsid w:val="00617870"/>
    <w:rsid w:val="0062195D"/>
    <w:rsid w:val="00630348"/>
    <w:rsid w:val="0063543D"/>
    <w:rsid w:val="00635C04"/>
    <w:rsid w:val="00642AF3"/>
    <w:rsid w:val="00645E99"/>
    <w:rsid w:val="006461C3"/>
    <w:rsid w:val="00647114"/>
    <w:rsid w:val="0065619A"/>
    <w:rsid w:val="00661773"/>
    <w:rsid w:val="00661A16"/>
    <w:rsid w:val="00671833"/>
    <w:rsid w:val="00673A58"/>
    <w:rsid w:val="0068042C"/>
    <w:rsid w:val="0068406F"/>
    <w:rsid w:val="006877A2"/>
    <w:rsid w:val="006971BF"/>
    <w:rsid w:val="006A03D2"/>
    <w:rsid w:val="006A323F"/>
    <w:rsid w:val="006A49A7"/>
    <w:rsid w:val="006A5832"/>
    <w:rsid w:val="006B30D0"/>
    <w:rsid w:val="006B6495"/>
    <w:rsid w:val="006B6902"/>
    <w:rsid w:val="006B7EAA"/>
    <w:rsid w:val="006C3D95"/>
    <w:rsid w:val="006C5472"/>
    <w:rsid w:val="006C6BB9"/>
    <w:rsid w:val="006E5C86"/>
    <w:rsid w:val="006F2E11"/>
    <w:rsid w:val="006F5E36"/>
    <w:rsid w:val="006F682C"/>
    <w:rsid w:val="00701116"/>
    <w:rsid w:val="00713C44"/>
    <w:rsid w:val="00730EAB"/>
    <w:rsid w:val="00734002"/>
    <w:rsid w:val="00734A5B"/>
    <w:rsid w:val="0074026F"/>
    <w:rsid w:val="007429F6"/>
    <w:rsid w:val="007430D9"/>
    <w:rsid w:val="00744E76"/>
    <w:rsid w:val="00745AD2"/>
    <w:rsid w:val="00764899"/>
    <w:rsid w:val="0076710E"/>
    <w:rsid w:val="00774DA4"/>
    <w:rsid w:val="00781F0F"/>
    <w:rsid w:val="007864F0"/>
    <w:rsid w:val="00792E75"/>
    <w:rsid w:val="007B600E"/>
    <w:rsid w:val="007C199D"/>
    <w:rsid w:val="007C30FC"/>
    <w:rsid w:val="007E60DF"/>
    <w:rsid w:val="007F0F4A"/>
    <w:rsid w:val="008028A4"/>
    <w:rsid w:val="008122D8"/>
    <w:rsid w:val="008220F1"/>
    <w:rsid w:val="00830747"/>
    <w:rsid w:val="00833A99"/>
    <w:rsid w:val="00860D87"/>
    <w:rsid w:val="008611E5"/>
    <w:rsid w:val="00866C25"/>
    <w:rsid w:val="00873A54"/>
    <w:rsid w:val="0087519D"/>
    <w:rsid w:val="008768CA"/>
    <w:rsid w:val="00890FCA"/>
    <w:rsid w:val="00892982"/>
    <w:rsid w:val="008965E3"/>
    <w:rsid w:val="0089797C"/>
    <w:rsid w:val="008B7C17"/>
    <w:rsid w:val="008C384C"/>
    <w:rsid w:val="008E0542"/>
    <w:rsid w:val="008E4446"/>
    <w:rsid w:val="008F7F86"/>
    <w:rsid w:val="00900FA7"/>
    <w:rsid w:val="00901D8D"/>
    <w:rsid w:val="0090271F"/>
    <w:rsid w:val="00902E23"/>
    <w:rsid w:val="00903FAA"/>
    <w:rsid w:val="009114D7"/>
    <w:rsid w:val="0091348E"/>
    <w:rsid w:val="00917CCB"/>
    <w:rsid w:val="00934446"/>
    <w:rsid w:val="0094230A"/>
    <w:rsid w:val="00942EC2"/>
    <w:rsid w:val="00944126"/>
    <w:rsid w:val="00954F5A"/>
    <w:rsid w:val="00983AA4"/>
    <w:rsid w:val="009A2B05"/>
    <w:rsid w:val="009B4E3F"/>
    <w:rsid w:val="009C545A"/>
    <w:rsid w:val="009F084D"/>
    <w:rsid w:val="009F1BE8"/>
    <w:rsid w:val="009F37B7"/>
    <w:rsid w:val="009F4F69"/>
    <w:rsid w:val="00A04218"/>
    <w:rsid w:val="00A10F02"/>
    <w:rsid w:val="00A164B4"/>
    <w:rsid w:val="00A26956"/>
    <w:rsid w:val="00A27486"/>
    <w:rsid w:val="00A4742C"/>
    <w:rsid w:val="00A53724"/>
    <w:rsid w:val="00A542B3"/>
    <w:rsid w:val="00A56066"/>
    <w:rsid w:val="00A5668D"/>
    <w:rsid w:val="00A56CE0"/>
    <w:rsid w:val="00A57002"/>
    <w:rsid w:val="00A6766F"/>
    <w:rsid w:val="00A71C90"/>
    <w:rsid w:val="00A73129"/>
    <w:rsid w:val="00A82346"/>
    <w:rsid w:val="00A86B9A"/>
    <w:rsid w:val="00A92BA1"/>
    <w:rsid w:val="00A943B2"/>
    <w:rsid w:val="00AB0539"/>
    <w:rsid w:val="00AC6BC6"/>
    <w:rsid w:val="00AC7EE3"/>
    <w:rsid w:val="00AE65E2"/>
    <w:rsid w:val="00AF026B"/>
    <w:rsid w:val="00B1241A"/>
    <w:rsid w:val="00B137EF"/>
    <w:rsid w:val="00B15449"/>
    <w:rsid w:val="00B41996"/>
    <w:rsid w:val="00B56F81"/>
    <w:rsid w:val="00B57CD2"/>
    <w:rsid w:val="00B66B8E"/>
    <w:rsid w:val="00B6710F"/>
    <w:rsid w:val="00B82024"/>
    <w:rsid w:val="00B901C4"/>
    <w:rsid w:val="00B908B9"/>
    <w:rsid w:val="00B91389"/>
    <w:rsid w:val="00B93086"/>
    <w:rsid w:val="00BA19ED"/>
    <w:rsid w:val="00BA1E0A"/>
    <w:rsid w:val="00BA4B8D"/>
    <w:rsid w:val="00BB7313"/>
    <w:rsid w:val="00BC0F7D"/>
    <w:rsid w:val="00BC18CC"/>
    <w:rsid w:val="00BC1F25"/>
    <w:rsid w:val="00BC4D07"/>
    <w:rsid w:val="00BD7D31"/>
    <w:rsid w:val="00BE3255"/>
    <w:rsid w:val="00BF128E"/>
    <w:rsid w:val="00BF5A95"/>
    <w:rsid w:val="00C074DD"/>
    <w:rsid w:val="00C07EAD"/>
    <w:rsid w:val="00C106C0"/>
    <w:rsid w:val="00C11C5A"/>
    <w:rsid w:val="00C144F4"/>
    <w:rsid w:val="00C1496A"/>
    <w:rsid w:val="00C152A4"/>
    <w:rsid w:val="00C33079"/>
    <w:rsid w:val="00C45231"/>
    <w:rsid w:val="00C57396"/>
    <w:rsid w:val="00C6434F"/>
    <w:rsid w:val="00C72833"/>
    <w:rsid w:val="00C737A1"/>
    <w:rsid w:val="00C77EDC"/>
    <w:rsid w:val="00C80F1D"/>
    <w:rsid w:val="00C87EDF"/>
    <w:rsid w:val="00C90909"/>
    <w:rsid w:val="00C91A94"/>
    <w:rsid w:val="00C93F40"/>
    <w:rsid w:val="00C962F2"/>
    <w:rsid w:val="00CA1977"/>
    <w:rsid w:val="00CA3D0C"/>
    <w:rsid w:val="00CA537F"/>
    <w:rsid w:val="00CB1388"/>
    <w:rsid w:val="00CB3A44"/>
    <w:rsid w:val="00CB7A57"/>
    <w:rsid w:val="00CC2902"/>
    <w:rsid w:val="00CC5EF2"/>
    <w:rsid w:val="00CE1FCC"/>
    <w:rsid w:val="00CE7128"/>
    <w:rsid w:val="00CE7C6B"/>
    <w:rsid w:val="00CF37FC"/>
    <w:rsid w:val="00CF3BB9"/>
    <w:rsid w:val="00CF462C"/>
    <w:rsid w:val="00D04718"/>
    <w:rsid w:val="00D16317"/>
    <w:rsid w:val="00D23FC9"/>
    <w:rsid w:val="00D33885"/>
    <w:rsid w:val="00D418D9"/>
    <w:rsid w:val="00D51A6E"/>
    <w:rsid w:val="00D57972"/>
    <w:rsid w:val="00D60649"/>
    <w:rsid w:val="00D656AD"/>
    <w:rsid w:val="00D675A9"/>
    <w:rsid w:val="00D738D6"/>
    <w:rsid w:val="00D755EB"/>
    <w:rsid w:val="00D76048"/>
    <w:rsid w:val="00D87E00"/>
    <w:rsid w:val="00D9134D"/>
    <w:rsid w:val="00DA2B16"/>
    <w:rsid w:val="00DA7A03"/>
    <w:rsid w:val="00DB0A8D"/>
    <w:rsid w:val="00DB1818"/>
    <w:rsid w:val="00DC309B"/>
    <w:rsid w:val="00DC4DA2"/>
    <w:rsid w:val="00DC5171"/>
    <w:rsid w:val="00DD0257"/>
    <w:rsid w:val="00DD1C88"/>
    <w:rsid w:val="00DD4C17"/>
    <w:rsid w:val="00DD74A5"/>
    <w:rsid w:val="00DF0A3D"/>
    <w:rsid w:val="00DF2B1F"/>
    <w:rsid w:val="00DF62CD"/>
    <w:rsid w:val="00E058A9"/>
    <w:rsid w:val="00E06AB5"/>
    <w:rsid w:val="00E109D6"/>
    <w:rsid w:val="00E11FF6"/>
    <w:rsid w:val="00E16509"/>
    <w:rsid w:val="00E17AC6"/>
    <w:rsid w:val="00E20BB5"/>
    <w:rsid w:val="00E32572"/>
    <w:rsid w:val="00E33D70"/>
    <w:rsid w:val="00E34ACD"/>
    <w:rsid w:val="00E44582"/>
    <w:rsid w:val="00E474D5"/>
    <w:rsid w:val="00E57034"/>
    <w:rsid w:val="00E64BC3"/>
    <w:rsid w:val="00E65F37"/>
    <w:rsid w:val="00E77645"/>
    <w:rsid w:val="00E846C1"/>
    <w:rsid w:val="00EA15B0"/>
    <w:rsid w:val="00EA5EA7"/>
    <w:rsid w:val="00EA68C6"/>
    <w:rsid w:val="00EB225A"/>
    <w:rsid w:val="00EB589D"/>
    <w:rsid w:val="00EC4A25"/>
    <w:rsid w:val="00EF2DE5"/>
    <w:rsid w:val="00EF7219"/>
    <w:rsid w:val="00EF7CDE"/>
    <w:rsid w:val="00F002E5"/>
    <w:rsid w:val="00F025A2"/>
    <w:rsid w:val="00F02AB1"/>
    <w:rsid w:val="00F04712"/>
    <w:rsid w:val="00F13360"/>
    <w:rsid w:val="00F22EC7"/>
    <w:rsid w:val="00F243C8"/>
    <w:rsid w:val="00F256FB"/>
    <w:rsid w:val="00F25CA8"/>
    <w:rsid w:val="00F325C8"/>
    <w:rsid w:val="00F41346"/>
    <w:rsid w:val="00F50D04"/>
    <w:rsid w:val="00F576C0"/>
    <w:rsid w:val="00F653B8"/>
    <w:rsid w:val="00F6787C"/>
    <w:rsid w:val="00F67C17"/>
    <w:rsid w:val="00F81A65"/>
    <w:rsid w:val="00F9008D"/>
    <w:rsid w:val="00F901F5"/>
    <w:rsid w:val="00F924BF"/>
    <w:rsid w:val="00F96DD6"/>
    <w:rsid w:val="00FA1266"/>
    <w:rsid w:val="00FA6061"/>
    <w:rsid w:val="00FB3C4A"/>
    <w:rsid w:val="00FB79BA"/>
    <w:rsid w:val="00FC1192"/>
    <w:rsid w:val="00FD28BD"/>
    <w:rsid w:val="00FD5425"/>
    <w:rsid w:val="00FE1950"/>
    <w:rsid w:val="00FF36C8"/>
    <w:rsid w:val="00FF4F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Body Text" w:uiPriority="99"/>
    <w:lsdException w:name="Subtitle" w:qFormat="1"/>
    <w:lsdException w:name="Strong" w:qFormat="1"/>
    <w:lsdException w:name="Emphasis" w:qFormat="1"/>
    <w:lsdException w:name="Document Map" w:uiPriority="99"/>
    <w:lsdException w:name="Plain Text" w:uiPriority="99"/>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D6152"/>
    <w:pPr>
      <w:spacing w:after="180"/>
    </w:pPr>
    <w:rPr>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2,h2,DO NOT USE_h2,h21,Heading 2 3GPP,Head2A,2,UNDERRUBRIK 1-2,H21,Head 2,l2,TitreProp,Header 2,ITT t2,PA Major Section,Livello 2,R2,Heading 2 Hidden,Head1,2nd level,heading 2,I2,Section Title,Heading2,list2,H2-Heading 2,Header&#10;2,Header2,22,H"/>
    <w:basedOn w:val="1"/>
    <w:next w:val="a1"/>
    <w:link w:val="22"/>
    <w:uiPriority w:val="99"/>
    <w:qFormat/>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3,no,break,4H,Head4,41,42,43,411,421,44,412,422,45,413"/>
    <w:basedOn w:val="30"/>
    <w:next w:val="a1"/>
    <w:link w:val="41"/>
    <w:qFormat/>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uiPriority w:val="99"/>
    <w:qFormat/>
    <w:pPr>
      <w:ind w:left="0" w:firstLine="0"/>
      <w:outlineLvl w:val="7"/>
    </w:pPr>
  </w:style>
  <w:style w:type="paragraph" w:styleId="9">
    <w:name w:val="heading 9"/>
    <w:basedOn w:val="8"/>
    <w:next w:val="a1"/>
    <w:link w:val="90"/>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hAnsi="Arial"/>
      <w:sz w:val="36"/>
      <w:lang w:val="en-GB" w:eastAsia="en-US"/>
    </w:rPr>
  </w:style>
  <w:style w:type="character" w:customStyle="1" w:styleId="22">
    <w:name w:val="标题 2 字符"/>
    <w:aliases w:val="H2 字符,h2 字符,DO NOT USE_h2 字符,h21 字符,Heading 2 3GPP 字符,Head2A 字符,2 字符,UNDERRUBRIK 1-2 字符,H21 字符,Head 2 字符,l2 字符,TitreProp 字符,Header 2 字符,ITT t2 字符,PA Major Section 字符,Livello 2 字符,R2 字符,Heading 2 Hidden 字符,Head1 字符,2nd level 字符,heading 2 字符,I2 字符"/>
    <w:link w:val="21"/>
    <w:rsid w:val="00661A16"/>
    <w:rPr>
      <w:rFonts w:ascii="Arial"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0"/>
    <w:rsid w:val="00CE7C6B"/>
    <w:rPr>
      <w:rFonts w:ascii="Arial"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uiPriority w:val="99"/>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uiPriority w:val="99"/>
    <w:rsid w:val="00CE7C6B"/>
    <w:rPr>
      <w:rFonts w:ascii="Arial" w:hAnsi="Arial"/>
      <w:sz w:val="36"/>
      <w:lang w:val="en-GB" w:eastAsia="en-US"/>
    </w:rPr>
  </w:style>
  <w:style w:type="character" w:customStyle="1" w:styleId="90">
    <w:name w:val="标题 9 字符"/>
    <w:basedOn w:val="a2"/>
    <w:link w:val="9"/>
    <w:uiPriority w:val="99"/>
    <w:rsid w:val="00CE7C6B"/>
    <w:rPr>
      <w:rFonts w:ascii="Arial" w:hAnsi="Arial"/>
      <w:sz w:val="36"/>
      <w:lang w:val="en-GB" w:eastAsia="en-US"/>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uiPriority w:val="99"/>
    <w:pPr>
      <w:keepLines/>
      <w:tabs>
        <w:tab w:val="center" w:pos="4536"/>
        <w:tab w:val="right" w:pos="9072"/>
      </w:tabs>
    </w:pPr>
    <w:rPr>
      <w:noProof/>
    </w:rPr>
  </w:style>
  <w:style w:type="character" w:customStyle="1" w:styleId="ZGSM">
    <w:name w:val="ZGSM"/>
  </w:style>
  <w:style w:type="paragraph" w:styleId="a5">
    <w:name w:val="header"/>
    <w:link w:val="a6"/>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basedOn w:val="a2"/>
    <w:link w:val="a5"/>
    <w:uiPriority w:val="99"/>
    <w:rsid w:val="00CE7C6B"/>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uiPriority w:val="99"/>
    <w:pPr>
      <w:jc w:val="center"/>
    </w:pPr>
    <w:rPr>
      <w:i/>
    </w:rPr>
  </w:style>
  <w:style w:type="character" w:customStyle="1" w:styleId="a8">
    <w:name w:val="页脚 字符"/>
    <w:basedOn w:val="a2"/>
    <w:link w:val="a7"/>
    <w:uiPriority w:val="99"/>
    <w:rsid w:val="00CE7C6B"/>
    <w:rPr>
      <w:rFonts w:ascii="Arial" w:hAnsi="Arial"/>
      <w:b/>
      <w:i/>
      <w:noProof/>
      <w:sz w:val="18"/>
      <w:lang w:val="en-GB" w:eastAsia="ja-JP"/>
    </w:rPr>
  </w:style>
  <w:style w:type="paragraph" w:customStyle="1" w:styleId="TT">
    <w:name w:val="TT"/>
    <w:basedOn w:val="1"/>
    <w:next w:val="a1"/>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locked/>
    <w:rsid w:val="006F2E11"/>
    <w:rPr>
      <w:rFonts w:ascii="Arial" w:hAnsi="Arial"/>
      <w:sz w:val="18"/>
      <w:lang w:val="en-GB" w:eastAsia="en-US"/>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character" w:customStyle="1" w:styleId="TACChar">
    <w:name w:val="TAC Char"/>
    <w:link w:val="TAC"/>
    <w:uiPriority w:val="99"/>
    <w:locked/>
    <w:rsid w:val="006F2E11"/>
    <w:rPr>
      <w:rFonts w:ascii="Arial" w:hAnsi="Arial"/>
      <w:sz w:val="18"/>
      <w:lang w:val="en-GB" w:eastAsia="en-US"/>
    </w:rPr>
  </w:style>
  <w:style w:type="character" w:customStyle="1" w:styleId="TAHCar">
    <w:name w:val="TAH Car"/>
    <w:link w:val="TAH"/>
    <w:uiPriority w:val="99"/>
    <w:locked/>
    <w:rsid w:val="006F2E11"/>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uiPriority w:val="99"/>
    <w:pPr>
      <w:spacing w:after="0"/>
    </w:pPr>
  </w:style>
  <w:style w:type="paragraph" w:customStyle="1" w:styleId="NW">
    <w:name w:val="NW"/>
    <w:basedOn w:val="NO"/>
    <w:uiPriority w:val="99"/>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61">
    <w:name w:val="toc 6"/>
    <w:basedOn w:val="52"/>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aliases w:val="EN,Editor's Noteormal"/>
    <w:basedOn w:val="NO"/>
    <w:link w:val="EditorsNoteCharChar"/>
    <w:qFormat/>
    <w:rPr>
      <w:color w:val="FF0000"/>
    </w:rPr>
  </w:style>
  <w:style w:type="character" w:customStyle="1" w:styleId="EditorsNoteCharChar">
    <w:name w:val="Editor's Note Char Char"/>
    <w:link w:val="EditorsNote"/>
    <w:rsid w:val="0025676E"/>
    <w:rPr>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uiPriority w:val="99"/>
    <w:pPr>
      <w:ind w:left="1418" w:hanging="284"/>
    </w:pPr>
  </w:style>
  <w:style w:type="paragraph" w:customStyle="1" w:styleId="B5">
    <w:name w:val="B5"/>
    <w:basedOn w:val="a1"/>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a1"/>
    <w:uiPriority w:val="99"/>
    <w:rPr>
      <w:i/>
      <w:color w:val="0000FF"/>
    </w:rPr>
  </w:style>
  <w:style w:type="paragraph" w:styleId="a9">
    <w:name w:val="Balloon Text"/>
    <w:basedOn w:val="a1"/>
    <w:link w:val="aa"/>
    <w:uiPriority w:val="99"/>
    <w:rsid w:val="004F0988"/>
    <w:pPr>
      <w:spacing w:after="0"/>
    </w:pPr>
    <w:rPr>
      <w:rFonts w:ascii="Segoe UI" w:hAnsi="Segoe UI" w:cs="Segoe UI"/>
      <w:sz w:val="18"/>
      <w:szCs w:val="18"/>
    </w:rPr>
  </w:style>
  <w:style w:type="character" w:customStyle="1" w:styleId="aa">
    <w:name w:val="批注框文本 字符"/>
    <w:link w:val="a9"/>
    <w:uiPriority w:val="9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uiPriority w:val="99"/>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2">
    <w:name w:val="index 1"/>
    <w:basedOn w:val="a1"/>
    <w:autoRedefine/>
    <w:uiPriority w:val="99"/>
    <w:unhideWhenUsed/>
    <w:rsid w:val="00CE7C6B"/>
    <w:pPr>
      <w:keepLines/>
      <w:spacing w:after="0"/>
    </w:pPr>
    <w:rPr>
      <w:rFonts w:eastAsiaTheme="minorEastAsia"/>
    </w:rPr>
  </w:style>
  <w:style w:type="paragraph" w:styleId="24">
    <w:name w:val="index 2"/>
    <w:basedOn w:val="12"/>
    <w:autoRedefine/>
    <w:uiPriority w:val="99"/>
    <w:unhideWhenUsed/>
    <w:rsid w:val="00CE7C6B"/>
    <w:pPr>
      <w:ind w:left="284"/>
    </w:pPr>
  </w:style>
  <w:style w:type="paragraph" w:styleId="af">
    <w:name w:val="footnote text"/>
    <w:basedOn w:val="a1"/>
    <w:link w:val="af0"/>
    <w:uiPriority w:val="99"/>
    <w:unhideWhenUsed/>
    <w:rsid w:val="00CE7C6B"/>
    <w:pPr>
      <w:keepLines/>
      <w:spacing w:after="0"/>
      <w:ind w:left="454" w:hanging="454"/>
    </w:pPr>
    <w:rPr>
      <w:rFonts w:eastAsiaTheme="minorEastAsia"/>
      <w:sz w:val="16"/>
    </w:rPr>
  </w:style>
  <w:style w:type="character" w:customStyle="1" w:styleId="af0">
    <w:name w:val="脚注文本 字符"/>
    <w:basedOn w:val="a2"/>
    <w:link w:val="af"/>
    <w:uiPriority w:val="99"/>
    <w:rsid w:val="00CE7C6B"/>
    <w:rPr>
      <w:rFonts w:eastAsiaTheme="minorEastAsia"/>
      <w:sz w:val="16"/>
      <w:lang w:val="en-GB" w:eastAsia="en-US"/>
    </w:rPr>
  </w:style>
  <w:style w:type="paragraph" w:styleId="af1">
    <w:name w:val="annotation text"/>
    <w:basedOn w:val="a1"/>
    <w:link w:val="af2"/>
    <w:uiPriority w:val="99"/>
    <w:unhideWhenUsed/>
    <w:rsid w:val="00CE7C6B"/>
    <w:rPr>
      <w:rFonts w:eastAsiaTheme="minorEastAsia"/>
    </w:rPr>
  </w:style>
  <w:style w:type="character" w:customStyle="1" w:styleId="af2">
    <w:name w:val="批注文字 字符"/>
    <w:basedOn w:val="a2"/>
    <w:link w:val="af1"/>
    <w:uiPriority w:val="99"/>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iPriority w:val="99"/>
    <w:unhideWhenUsed/>
    <w:rsid w:val="00CE7C6B"/>
    <w:pPr>
      <w:ind w:left="568" w:hanging="284"/>
    </w:pPr>
    <w:rPr>
      <w:rFonts w:eastAsiaTheme="minorEastAsia"/>
    </w:rPr>
  </w:style>
  <w:style w:type="paragraph" w:styleId="a0">
    <w:name w:val="List Bullet"/>
    <w:basedOn w:val="af5"/>
    <w:uiPriority w:val="99"/>
    <w:unhideWhenUsed/>
    <w:rsid w:val="00CE7C6B"/>
    <w:pPr>
      <w:numPr>
        <w:numId w:val="6"/>
      </w:numPr>
      <w:tabs>
        <w:tab w:val="clear" w:pos="360"/>
      </w:tabs>
      <w:ind w:left="568" w:firstLineChars="0" w:hanging="284"/>
    </w:pPr>
  </w:style>
  <w:style w:type="paragraph" w:styleId="a">
    <w:name w:val="List Number"/>
    <w:basedOn w:val="af5"/>
    <w:uiPriority w:val="99"/>
    <w:unhideWhenUsed/>
    <w:rsid w:val="00CE7C6B"/>
    <w:pPr>
      <w:numPr>
        <w:numId w:val="7"/>
      </w:numPr>
      <w:tabs>
        <w:tab w:val="clear" w:pos="360"/>
      </w:tabs>
      <w:ind w:left="568" w:firstLineChars="0" w:hanging="284"/>
    </w:pPr>
  </w:style>
  <w:style w:type="paragraph" w:styleId="25">
    <w:name w:val="List 2"/>
    <w:basedOn w:val="af5"/>
    <w:uiPriority w:val="99"/>
    <w:unhideWhenUsed/>
    <w:rsid w:val="00CE7C6B"/>
    <w:pPr>
      <w:ind w:left="851"/>
    </w:pPr>
  </w:style>
  <w:style w:type="paragraph" w:styleId="33">
    <w:name w:val="List 3"/>
    <w:basedOn w:val="25"/>
    <w:uiPriority w:val="99"/>
    <w:unhideWhenUsed/>
    <w:rsid w:val="00CE7C6B"/>
    <w:pPr>
      <w:ind w:left="1135"/>
    </w:pPr>
  </w:style>
  <w:style w:type="paragraph" w:styleId="43">
    <w:name w:val="List 4"/>
    <w:basedOn w:val="33"/>
    <w:uiPriority w:val="99"/>
    <w:unhideWhenUsed/>
    <w:rsid w:val="00CE7C6B"/>
    <w:pPr>
      <w:ind w:left="1418"/>
    </w:pPr>
  </w:style>
  <w:style w:type="paragraph" w:styleId="53">
    <w:name w:val="List 5"/>
    <w:basedOn w:val="43"/>
    <w:uiPriority w:val="99"/>
    <w:unhideWhenUsed/>
    <w:rsid w:val="00CE7C6B"/>
    <w:pPr>
      <w:ind w:left="1702"/>
    </w:pPr>
  </w:style>
  <w:style w:type="paragraph" w:styleId="20">
    <w:name w:val="List Bullet 2"/>
    <w:basedOn w:val="a0"/>
    <w:uiPriority w:val="99"/>
    <w:unhideWhenUsed/>
    <w:rsid w:val="00CE7C6B"/>
    <w:pPr>
      <w:numPr>
        <w:numId w:val="8"/>
      </w:numPr>
      <w:tabs>
        <w:tab w:val="clear" w:pos="780"/>
      </w:tabs>
      <w:ind w:leftChars="0" w:left="851" w:firstLineChars="0" w:hanging="284"/>
    </w:pPr>
  </w:style>
  <w:style w:type="paragraph" w:styleId="3">
    <w:name w:val="List Bullet 3"/>
    <w:basedOn w:val="20"/>
    <w:uiPriority w:val="99"/>
    <w:unhideWhenUsed/>
    <w:rsid w:val="00CE7C6B"/>
    <w:pPr>
      <w:numPr>
        <w:numId w:val="9"/>
      </w:numPr>
      <w:tabs>
        <w:tab w:val="clear" w:pos="1200"/>
      </w:tabs>
      <w:ind w:leftChars="0" w:left="1135" w:firstLineChars="0" w:hanging="284"/>
    </w:pPr>
  </w:style>
  <w:style w:type="paragraph" w:styleId="4">
    <w:name w:val="List Bullet 4"/>
    <w:basedOn w:val="3"/>
    <w:uiPriority w:val="99"/>
    <w:unhideWhenUsed/>
    <w:rsid w:val="00CE7C6B"/>
    <w:pPr>
      <w:numPr>
        <w:numId w:val="10"/>
      </w:numPr>
      <w:tabs>
        <w:tab w:val="clear" w:pos="1620"/>
      </w:tabs>
      <w:ind w:leftChars="0" w:left="1418" w:firstLineChars="0" w:hanging="284"/>
    </w:pPr>
  </w:style>
  <w:style w:type="paragraph" w:styleId="5">
    <w:name w:val="List Bullet 5"/>
    <w:basedOn w:val="4"/>
    <w:uiPriority w:val="99"/>
    <w:unhideWhenUsed/>
    <w:rsid w:val="00CE7C6B"/>
    <w:pPr>
      <w:numPr>
        <w:numId w:val="11"/>
      </w:numPr>
      <w:tabs>
        <w:tab w:val="clear" w:pos="2040"/>
      </w:tabs>
      <w:ind w:leftChars="0" w:left="1702" w:firstLineChars="0" w:hanging="284"/>
    </w:pPr>
  </w:style>
  <w:style w:type="paragraph" w:styleId="2">
    <w:name w:val="List Number 2"/>
    <w:basedOn w:val="a"/>
    <w:uiPriority w:val="99"/>
    <w:unhideWhenUsed/>
    <w:rsid w:val="00CE7C6B"/>
    <w:pPr>
      <w:numPr>
        <w:numId w:val="12"/>
      </w:numPr>
      <w:tabs>
        <w:tab w:val="clear" w:pos="780"/>
      </w:tabs>
      <w:ind w:leftChars="0" w:left="851" w:firstLineChars="0" w:hanging="284"/>
    </w:pPr>
  </w:style>
  <w:style w:type="paragraph" w:styleId="af6">
    <w:name w:val="Body Text"/>
    <w:basedOn w:val="a1"/>
    <w:link w:val="af7"/>
    <w:uiPriority w:val="99"/>
    <w:unhideWhenUsed/>
    <w:rsid w:val="00CE7C6B"/>
    <w:rPr>
      <w:rFonts w:eastAsia="Malgun Gothic"/>
      <w:lang w:eastAsia="zh-CN"/>
    </w:rPr>
  </w:style>
  <w:style w:type="character" w:customStyle="1" w:styleId="af7">
    <w:name w:val="正文文本 字符"/>
    <w:basedOn w:val="a2"/>
    <w:link w:val="af6"/>
    <w:uiPriority w:val="99"/>
    <w:rsid w:val="00CE7C6B"/>
    <w:rPr>
      <w:rFonts w:eastAsia="Malgun Gothic"/>
      <w:lang w:val="en-GB"/>
    </w:rPr>
  </w:style>
  <w:style w:type="paragraph" w:styleId="af8">
    <w:name w:val="Document Map"/>
    <w:basedOn w:val="a1"/>
    <w:link w:val="af9"/>
    <w:uiPriority w:val="9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uiPriority w:val="99"/>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iPriority w:val="99"/>
    <w:unhideWhenUsed/>
    <w:rsid w:val="00CE7C6B"/>
    <w:rPr>
      <w:b/>
      <w:bCs/>
    </w:rPr>
  </w:style>
  <w:style w:type="character" w:customStyle="1" w:styleId="afd">
    <w:name w:val="批注主题 字符"/>
    <w:basedOn w:val="af2"/>
    <w:link w:val="afc"/>
    <w:uiPriority w:val="99"/>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uiPriority w:val="99"/>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__5.vsdx"/><Relationship Id="rId63" Type="http://schemas.openxmlformats.org/officeDocument/2006/relationships/package" Target="embeddings/Microsoft_Visio___13.vsdx"/><Relationship Id="rId68" Type="http://schemas.openxmlformats.org/officeDocument/2006/relationships/image" Target="media/image31.emf"/><Relationship Id="rId16" Type="http://schemas.openxmlformats.org/officeDocument/2006/relationships/oleObject" Target="embeddings/Microsoft_Visio_2003-2010___1.vsd"/><Relationship Id="rId11" Type="http://schemas.openxmlformats.org/officeDocument/2006/relationships/image" Target="media/image3.emf"/><Relationship Id="rId24" Type="http://schemas.openxmlformats.org/officeDocument/2006/relationships/oleObject" Target="embeddings/Microsoft_Visio_2003-2010___5.vsd"/><Relationship Id="rId32" Type="http://schemas.openxmlformats.org/officeDocument/2006/relationships/oleObject" Target="embeddings/Microsoft_Visio_2003-2010___9.vsd"/><Relationship Id="rId37" Type="http://schemas.openxmlformats.org/officeDocument/2006/relationships/oleObject" Target="embeddings/Microsoft_Visio_2003-2010___12.vsd"/><Relationship Id="rId40" Type="http://schemas.openxmlformats.org/officeDocument/2006/relationships/image" Target="media/image17.emf"/><Relationship Id="rId45" Type="http://schemas.openxmlformats.org/officeDocument/2006/relationships/package" Target="embeddings/Microsoft_Visio___4.vsdx"/><Relationship Id="rId53" Type="http://schemas.openxmlformats.org/officeDocument/2006/relationships/package" Target="embeddings/Microsoft_Visio___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Visio___12.vsdx"/><Relationship Id="rId19" Type="http://schemas.openxmlformats.org/officeDocument/2006/relationships/image" Target="media/image7.emf"/><Relationship Id="rId14" Type="http://schemas.openxmlformats.org/officeDocument/2006/relationships/oleObject" Target="embeddings/Microsoft_Visio_2003-2010___.vsd"/><Relationship Id="rId22" Type="http://schemas.openxmlformats.org/officeDocument/2006/relationships/oleObject" Target="embeddings/Microsoft_Visio_2003-2010___4.vsd"/><Relationship Id="rId27" Type="http://schemas.openxmlformats.org/officeDocument/2006/relationships/image" Target="media/image11.emf"/><Relationship Id="rId30" Type="http://schemas.openxmlformats.org/officeDocument/2006/relationships/oleObject" Target="embeddings/Microsoft_Visio_2003-2010___8.vsd"/><Relationship Id="rId35" Type="http://schemas.openxmlformats.org/officeDocument/2006/relationships/oleObject" Target="embeddings/Microsoft_Visio_2003-2010___11.vsd"/><Relationship Id="rId43" Type="http://schemas.openxmlformats.org/officeDocument/2006/relationships/package" Target="embeddings/Microsoft_Visio___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14.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__7.vsdx"/><Relationship Id="rId72" Type="http://schemas.openxmlformats.org/officeDocument/2006/relationships/image" Target="media/image33.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1.vsdx"/><Relationship Id="rId67" Type="http://schemas.openxmlformats.org/officeDocument/2006/relationships/oleObject" Target="embeddings/Microsoft_Visio_2003-2010___13.vsd"/><Relationship Id="rId20" Type="http://schemas.openxmlformats.org/officeDocument/2006/relationships/oleObject" Target="embeddings/Microsoft_Visio_2003-2010___3.vsd"/><Relationship Id="rId41" Type="http://schemas.openxmlformats.org/officeDocument/2006/relationships/package" Target="embeddings/Microsoft_Visio___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__1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7.vsd"/><Relationship Id="rId36" Type="http://schemas.openxmlformats.org/officeDocument/2006/relationships/image" Target="media/image15.emf"/><Relationship Id="rId49" Type="http://schemas.openxmlformats.org/officeDocument/2006/relationships/package" Target="embeddings/Microsoft_Visio___6.vsdx"/><Relationship Id="rId57" Type="http://schemas.openxmlformats.org/officeDocument/2006/relationships/package" Target="embeddings/Microsoft_Visio___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14.vsdx"/><Relationship Id="rId73" Type="http://schemas.openxmlformats.org/officeDocument/2006/relationships/package" Target="embeddings/Microsoft_Visio___15.vsd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__2.vsd"/><Relationship Id="rId39" Type="http://schemas.openxmlformats.org/officeDocument/2006/relationships/package" Target="embeddings/Microsoft_Visio___1.vsdx"/><Relationship Id="rId34" Type="http://schemas.openxmlformats.org/officeDocument/2006/relationships/oleObject" Target="embeddings/Microsoft_Visio_2003-2010___10.vsd"/><Relationship Id="rId50" Type="http://schemas.openxmlformats.org/officeDocument/2006/relationships/image" Target="media/image22.emf"/><Relationship Id="rId55" Type="http://schemas.openxmlformats.org/officeDocument/2006/relationships/package" Target="embeddings/Microsoft_Visio___9.vsdx"/><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1.bin"/><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768E40-5970-443B-81BE-3ECDA27461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444</TotalTime>
  <Pages>195</Pages>
  <Words>87140</Words>
  <Characters>496703</Characters>
  <Application>Microsoft Office Word</Application>
  <DocSecurity>0</DocSecurity>
  <Lines>4139</Lines>
  <Paragraphs>1165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582678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56</cp:revision>
  <cp:lastPrinted>2019-02-25T14:05:00Z</cp:lastPrinted>
  <dcterms:created xsi:type="dcterms:W3CDTF">2021-05-31T03:17:00Z</dcterms:created>
  <dcterms:modified xsi:type="dcterms:W3CDTF">2021-06-09T01:21:00Z</dcterms:modified>
</cp:coreProperties>
</file>