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2A93A92F" w:rsidR="004F0988" w:rsidRPr="00E832D5" w:rsidRDefault="004F0988" w:rsidP="00250B37">
            <w:pPr>
              <w:pStyle w:val="ZA"/>
              <w:framePr w:w="0" w:hRule="auto" w:wrap="auto" w:vAnchor="margin" w:hAnchor="text" w:yAlign="inline"/>
            </w:pPr>
            <w:bookmarkStart w:id="0" w:name="page1"/>
            <w:r w:rsidRPr="00E832D5">
              <w:rPr>
                <w:sz w:val="64"/>
              </w:rPr>
              <w:t xml:space="preserve">3GPP </w:t>
            </w:r>
            <w:bookmarkStart w:id="1" w:name="specType1"/>
            <w:r w:rsidRPr="00E832D5">
              <w:rPr>
                <w:sz w:val="64"/>
              </w:rPr>
              <w:t>TS</w:t>
            </w:r>
            <w:bookmarkEnd w:id="1"/>
            <w:r w:rsidRPr="00E832D5">
              <w:rPr>
                <w:sz w:val="64"/>
              </w:rPr>
              <w:t xml:space="preserve"> </w:t>
            </w:r>
            <w:bookmarkStart w:id="2" w:name="specNumber"/>
            <w:r w:rsidR="0079778D" w:rsidRPr="00E832D5">
              <w:rPr>
                <w:sz w:val="64"/>
              </w:rPr>
              <w:t>23</w:t>
            </w:r>
            <w:r w:rsidRPr="00E832D5">
              <w:rPr>
                <w:sz w:val="64"/>
              </w:rPr>
              <w:t>.</w:t>
            </w:r>
            <w:bookmarkEnd w:id="2"/>
            <w:r w:rsidR="0079778D" w:rsidRPr="00E832D5">
              <w:rPr>
                <w:sz w:val="64"/>
              </w:rPr>
              <w:t>540</w:t>
            </w:r>
            <w:r w:rsidRPr="00E832D5">
              <w:rPr>
                <w:sz w:val="64"/>
              </w:rPr>
              <w:t xml:space="preserve"> </w:t>
            </w:r>
            <w:r w:rsidRPr="00E832D5">
              <w:t>V</w:t>
            </w:r>
            <w:r w:rsidR="0079778D" w:rsidRPr="00E832D5">
              <w:t>0.</w:t>
            </w:r>
            <w:r w:rsidR="00702E44">
              <w:rPr>
                <w:rFonts w:hint="eastAsia"/>
                <w:lang w:eastAsia="zh-CN"/>
              </w:rPr>
              <w:t>4</w:t>
            </w:r>
            <w:r w:rsidR="0079778D" w:rsidRPr="00E832D5">
              <w:t>.0</w:t>
            </w:r>
            <w:r w:rsidRPr="00E832D5">
              <w:t xml:space="preserve"> </w:t>
            </w:r>
            <w:r w:rsidRPr="00E832D5">
              <w:rPr>
                <w:sz w:val="32"/>
              </w:rPr>
              <w:t>(</w:t>
            </w:r>
            <w:bookmarkStart w:id="3" w:name="issueDate"/>
            <w:r w:rsidR="0079778D" w:rsidRPr="00E832D5">
              <w:rPr>
                <w:sz w:val="32"/>
              </w:rPr>
              <w:t>202</w:t>
            </w:r>
            <w:r w:rsidR="00702E44">
              <w:rPr>
                <w:rFonts w:hint="eastAsia"/>
                <w:sz w:val="32"/>
                <w:lang w:eastAsia="zh-CN"/>
              </w:rPr>
              <w:t>2</w:t>
            </w:r>
            <w:r w:rsidRPr="00E832D5">
              <w:rPr>
                <w:sz w:val="32"/>
              </w:rPr>
              <w:t>-</w:t>
            </w:r>
            <w:bookmarkEnd w:id="3"/>
            <w:r w:rsidR="00702E44">
              <w:rPr>
                <w:rFonts w:hint="eastAsia"/>
                <w:sz w:val="32"/>
                <w:lang w:eastAsia="zh-CN"/>
              </w:rPr>
              <w:t>01</w:t>
            </w:r>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4" w:name="spectype2"/>
            <w:r w:rsidRPr="00E832D5">
              <w:t>Specification</w:t>
            </w:r>
            <w:bookmarkEnd w:id="4"/>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5" w:name="specRelease"/>
            <w:r w:rsidR="00D82E6F" w:rsidRPr="00E832D5">
              <w:rPr>
                <w:rStyle w:val="ZGSM"/>
              </w:rPr>
              <w:t xml:space="preserve"> 1</w:t>
            </w:r>
            <w:r w:rsidRPr="00E832D5">
              <w:rPr>
                <w:rStyle w:val="ZGSM"/>
              </w:rPr>
              <w:t>7</w:t>
            </w:r>
            <w:bookmarkEnd w:id="5"/>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6077F566" w:rsidR="00D82E6F" w:rsidRPr="00E832D5" w:rsidRDefault="003E05BB" w:rsidP="00D82E6F">
            <w:r>
              <w:rPr>
                <w:i/>
                <w:noProof/>
              </w:rPr>
              <w:drawing>
                <wp:inline distT="0" distB="0" distL="0" distR="0" wp14:anchorId="661F7DCD" wp14:editId="7BCC1CC0">
                  <wp:extent cx="1217295" cy="838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7295" cy="838835"/>
                          </a:xfrm>
                          <a:prstGeom prst="rect">
                            <a:avLst/>
                          </a:prstGeom>
                          <a:noFill/>
                          <a:ln>
                            <a:noFill/>
                          </a:ln>
                        </pic:spPr>
                      </pic:pic>
                    </a:graphicData>
                  </a:graphic>
                </wp:inline>
              </w:drawing>
            </w:r>
          </w:p>
        </w:tc>
        <w:tc>
          <w:tcPr>
            <w:tcW w:w="5540" w:type="dxa"/>
            <w:shd w:val="clear" w:color="auto" w:fill="auto"/>
          </w:tcPr>
          <w:p w14:paraId="26F08BD1" w14:textId="6B886E7B" w:rsidR="00D82E6F" w:rsidRPr="00E832D5" w:rsidRDefault="003E05BB" w:rsidP="00D82E6F">
            <w:pPr>
              <w:jc w:val="right"/>
            </w:pPr>
            <w:bookmarkStart w:id="6" w:name="logos"/>
            <w:r>
              <w:rPr>
                <w:noProof/>
              </w:rPr>
              <w:drawing>
                <wp:inline distT="0" distB="0" distL="0" distR="0" wp14:anchorId="07842277" wp14:editId="24765ADC">
                  <wp:extent cx="1619250" cy="960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60755"/>
                          </a:xfrm>
                          <a:prstGeom prst="rect">
                            <a:avLst/>
                          </a:prstGeom>
                          <a:noFill/>
                          <a:ln>
                            <a:noFill/>
                          </a:ln>
                        </pic:spPr>
                      </pic:pic>
                    </a:graphicData>
                  </a:graphic>
                </wp:inline>
              </w:drawing>
            </w:r>
            <w:bookmarkEnd w:id="6"/>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7"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7"/>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8"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9"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9"/>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0"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1C33878A" w:rsidR="00E16509" w:rsidRPr="00E832D5" w:rsidRDefault="00E16509" w:rsidP="00133525">
            <w:pPr>
              <w:pStyle w:val="FP"/>
              <w:jc w:val="center"/>
              <w:rPr>
                <w:noProof/>
                <w:sz w:val="18"/>
              </w:rPr>
            </w:pPr>
            <w:r w:rsidRPr="00E832D5">
              <w:rPr>
                <w:noProof/>
                <w:sz w:val="18"/>
              </w:rPr>
              <w:t xml:space="preserve">© </w:t>
            </w:r>
            <w:bookmarkStart w:id="11" w:name="copyrightDate"/>
            <w:r w:rsidRPr="00E832D5">
              <w:rPr>
                <w:noProof/>
                <w:sz w:val="18"/>
              </w:rPr>
              <w:t>2</w:t>
            </w:r>
            <w:r w:rsidR="008E2D68" w:rsidRPr="00E832D5">
              <w:rPr>
                <w:noProof/>
                <w:sz w:val="18"/>
              </w:rPr>
              <w:t>02</w:t>
            </w:r>
            <w:bookmarkEnd w:id="11"/>
            <w:r w:rsidR="003E05BB">
              <w:rPr>
                <w:noProof/>
                <w:sz w:val="18"/>
              </w:rPr>
              <w:t>2</w:t>
            </w:r>
            <w:r w:rsidRPr="00E832D5">
              <w:rPr>
                <w:noProof/>
                <w:sz w:val="18"/>
              </w:rPr>
              <w:t>, 3GPP Organizational Partners (ARIB, ATIS, CCSA, ETSI, TSDSI, TTA, TTC).</w:t>
            </w:r>
            <w:bookmarkStart w:id="12" w:name="copyrightaddon"/>
            <w:bookmarkEnd w:id="12"/>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0"/>
          </w:p>
          <w:p w14:paraId="26DA3D2F" w14:textId="77777777" w:rsidR="00E16509" w:rsidRPr="00E832D5" w:rsidRDefault="00E16509" w:rsidP="00133525"/>
        </w:tc>
      </w:tr>
      <w:bookmarkEnd w:id="8"/>
    </w:tbl>
    <w:p w14:paraId="04D347A8" w14:textId="77777777" w:rsidR="00080512" w:rsidRPr="004D3578" w:rsidRDefault="00080512" w:rsidP="003E05BB">
      <w:pPr>
        <w:pStyle w:val="TT"/>
      </w:pPr>
      <w:r w:rsidRPr="004D3578">
        <w:br w:type="page"/>
      </w:r>
      <w:bookmarkStart w:id="13" w:name="tableOfContents"/>
      <w:bookmarkEnd w:id="13"/>
      <w:r w:rsidRPr="004D3578">
        <w:lastRenderedPageBreak/>
        <w:t>Contents</w:t>
      </w:r>
    </w:p>
    <w:p w14:paraId="1F790386" w14:textId="0BC93D95" w:rsidR="003E05BB"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3E05BB">
        <w:t>Foreword</w:t>
      </w:r>
      <w:r w:rsidR="003E05BB">
        <w:tab/>
      </w:r>
      <w:r w:rsidR="003E05BB">
        <w:fldChar w:fldCharType="begin" w:fldLock="1"/>
      </w:r>
      <w:r w:rsidR="003E05BB">
        <w:instrText xml:space="preserve"> PAGEREF _Toc94602175 \h </w:instrText>
      </w:r>
      <w:r w:rsidR="003E05BB">
        <w:fldChar w:fldCharType="separate"/>
      </w:r>
      <w:r w:rsidR="003E05BB">
        <w:t>5</w:t>
      </w:r>
      <w:r w:rsidR="003E05BB">
        <w:fldChar w:fldCharType="end"/>
      </w:r>
    </w:p>
    <w:p w14:paraId="0088F9AF" w14:textId="2B53CF7B" w:rsidR="003E05BB" w:rsidRDefault="003E05B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_Toc94602176 \h </w:instrText>
      </w:r>
      <w:r>
        <w:fldChar w:fldCharType="separate"/>
      </w:r>
      <w:r>
        <w:t>6</w:t>
      </w:r>
      <w:r>
        <w:fldChar w:fldCharType="end"/>
      </w:r>
    </w:p>
    <w:p w14:paraId="21DF656D" w14:textId="3EA51572" w:rsidR="003E05BB" w:rsidRDefault="003E05B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_Toc94602177 \h </w:instrText>
      </w:r>
      <w:r>
        <w:fldChar w:fldCharType="separate"/>
      </w:r>
      <w:r>
        <w:t>7</w:t>
      </w:r>
      <w:r>
        <w:fldChar w:fldCharType="end"/>
      </w:r>
    </w:p>
    <w:p w14:paraId="1242B894" w14:textId="26EF519F" w:rsidR="003E05BB" w:rsidRDefault="003E05B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_Toc94602178 \h </w:instrText>
      </w:r>
      <w:r>
        <w:fldChar w:fldCharType="separate"/>
      </w:r>
      <w:r>
        <w:t>7</w:t>
      </w:r>
      <w:r>
        <w:fldChar w:fldCharType="end"/>
      </w:r>
    </w:p>
    <w:p w14:paraId="24AFCAAA" w14:textId="50DC2C53" w:rsidR="003E05BB" w:rsidRDefault="003E05B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_Toc94602179 \h </w:instrText>
      </w:r>
      <w:r>
        <w:fldChar w:fldCharType="separate"/>
      </w:r>
      <w:r>
        <w:t>7</w:t>
      </w:r>
      <w:r>
        <w:fldChar w:fldCharType="end"/>
      </w:r>
    </w:p>
    <w:p w14:paraId="06FEA321" w14:textId="0A6676FF" w:rsidR="003E05BB" w:rsidRDefault="003E05B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_Toc94602180 \h </w:instrText>
      </w:r>
      <w:r>
        <w:fldChar w:fldCharType="separate"/>
      </w:r>
      <w:r>
        <w:t>7</w:t>
      </w:r>
      <w:r>
        <w:fldChar w:fldCharType="end"/>
      </w:r>
    </w:p>
    <w:p w14:paraId="71C4F021" w14:textId="725C260A" w:rsidR="003E05BB" w:rsidRDefault="003E05B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_Toc94602181 \h </w:instrText>
      </w:r>
      <w:r>
        <w:fldChar w:fldCharType="separate"/>
      </w:r>
      <w:r>
        <w:t>8</w:t>
      </w:r>
      <w:r>
        <w:fldChar w:fldCharType="end"/>
      </w:r>
    </w:p>
    <w:p w14:paraId="2B3D20F5" w14:textId="1FE731AD" w:rsidR="003E05BB" w:rsidRDefault="003E05B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_Toc94602182 \h </w:instrText>
      </w:r>
      <w:r>
        <w:fldChar w:fldCharType="separate"/>
      </w:r>
      <w:r>
        <w:t>8</w:t>
      </w:r>
      <w:r>
        <w:fldChar w:fldCharType="end"/>
      </w:r>
    </w:p>
    <w:p w14:paraId="632615B8" w14:textId="520BE68B" w:rsidR="003E05BB" w:rsidRDefault="003E05B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w:t>
      </w:r>
      <w:r>
        <w:rPr>
          <w:lang w:eastAsia="zh-CN"/>
        </w:rPr>
        <w:t xml:space="preserve"> to support SBI-based SMS</w:t>
      </w:r>
      <w:r>
        <w:tab/>
      </w:r>
      <w:r>
        <w:fldChar w:fldCharType="begin" w:fldLock="1"/>
      </w:r>
      <w:r>
        <w:instrText xml:space="preserve"> PAGEREF _Toc94602183 \h </w:instrText>
      </w:r>
      <w:r>
        <w:fldChar w:fldCharType="separate"/>
      </w:r>
      <w:r>
        <w:t>8</w:t>
      </w:r>
      <w:r>
        <w:fldChar w:fldCharType="end"/>
      </w:r>
    </w:p>
    <w:p w14:paraId="471C0EF5" w14:textId="4EB7E5BE" w:rsidR="003E05BB" w:rsidRDefault="003E05B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w:t>
      </w:r>
      <w:r>
        <w:rPr>
          <w:lang w:eastAsia="zh-CN"/>
        </w:rPr>
        <w:t xml:space="preserve"> to support SBI-based SMS</w:t>
      </w:r>
      <w:r>
        <w:tab/>
      </w:r>
      <w:r>
        <w:fldChar w:fldCharType="begin" w:fldLock="1"/>
      </w:r>
      <w:r>
        <w:instrText xml:space="preserve"> PAGEREF _Toc94602184 \h </w:instrText>
      </w:r>
      <w:r>
        <w:fldChar w:fldCharType="separate"/>
      </w:r>
      <w:r>
        <w:t>8</w:t>
      </w:r>
      <w:r>
        <w:fldChar w:fldCharType="end"/>
      </w:r>
    </w:p>
    <w:p w14:paraId="1A76A20D" w14:textId="6A748A22" w:rsidR="003E05BB" w:rsidRDefault="003E05BB">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 xml:space="preserve">Reference point to support </w:t>
      </w:r>
      <w:r>
        <w:rPr>
          <w:lang w:eastAsia="zh-CN"/>
        </w:rPr>
        <w:t>SBI-based SMS</w:t>
      </w:r>
      <w:r>
        <w:tab/>
      </w:r>
      <w:r>
        <w:fldChar w:fldCharType="begin" w:fldLock="1"/>
      </w:r>
      <w:r>
        <w:instrText xml:space="preserve"> PAGEREF _Toc94602185 \h </w:instrText>
      </w:r>
      <w:r>
        <w:fldChar w:fldCharType="separate"/>
      </w:r>
      <w:r>
        <w:t>9</w:t>
      </w:r>
      <w:r>
        <w:fldChar w:fldCharType="end"/>
      </w:r>
    </w:p>
    <w:p w14:paraId="5433866B" w14:textId="0710F981" w:rsidR="003E05BB" w:rsidRDefault="003E05BB">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t xml:space="preserve">Service based interface to support </w:t>
      </w:r>
      <w:r>
        <w:rPr>
          <w:lang w:eastAsia="zh-CN"/>
        </w:rPr>
        <w:t>SBI-based SMS</w:t>
      </w:r>
      <w:r>
        <w:tab/>
      </w:r>
      <w:r>
        <w:fldChar w:fldCharType="begin" w:fldLock="1"/>
      </w:r>
      <w:r>
        <w:instrText xml:space="preserve"> PAGEREF _Toc94602186 \h </w:instrText>
      </w:r>
      <w:r>
        <w:fldChar w:fldCharType="separate"/>
      </w:r>
      <w:r>
        <w:t>10</w:t>
      </w:r>
      <w:r>
        <w:fldChar w:fldCharType="end"/>
      </w:r>
    </w:p>
    <w:p w14:paraId="57B88B77" w14:textId="3F42B5D7" w:rsidR="003E05BB" w:rsidRDefault="003E05B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 for SBI-based SMS</w:t>
      </w:r>
      <w:r>
        <w:tab/>
      </w:r>
      <w:r>
        <w:fldChar w:fldCharType="begin" w:fldLock="1"/>
      </w:r>
      <w:r>
        <w:instrText xml:space="preserve"> PAGEREF _Toc94602187 \h </w:instrText>
      </w:r>
      <w:r>
        <w:fldChar w:fldCharType="separate"/>
      </w:r>
      <w:r>
        <w:t>10</w:t>
      </w:r>
      <w:r>
        <w:fldChar w:fldCharType="end"/>
      </w:r>
    </w:p>
    <w:p w14:paraId="5DCB30D7" w14:textId="67D8512F" w:rsidR="003E05BB" w:rsidRDefault="003E05B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Procedure for SBI-based MT SMS</w:t>
      </w:r>
      <w:r>
        <w:tab/>
      </w:r>
      <w:r>
        <w:fldChar w:fldCharType="begin" w:fldLock="1"/>
      </w:r>
      <w:r>
        <w:instrText xml:space="preserve"> PAGEREF _Toc94602188 \h </w:instrText>
      </w:r>
      <w:r>
        <w:fldChar w:fldCharType="separate"/>
      </w:r>
      <w:r>
        <w:t>10</w:t>
      </w:r>
      <w:r>
        <w:fldChar w:fldCharType="end"/>
      </w:r>
    </w:p>
    <w:p w14:paraId="571D956D" w14:textId="5EB8EDA1" w:rsidR="003E05BB" w:rsidRDefault="003E05BB">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_Toc94602189 \h </w:instrText>
      </w:r>
      <w:r>
        <w:fldChar w:fldCharType="separate"/>
      </w:r>
      <w:r>
        <w:t>10</w:t>
      </w:r>
      <w:r>
        <w:fldChar w:fldCharType="end"/>
      </w:r>
    </w:p>
    <w:p w14:paraId="24FA50F7" w14:textId="00F29E75" w:rsidR="003E05BB" w:rsidRDefault="003E05BB">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 xml:space="preserve">Successful Mobile Terminated short message transfer </w:t>
      </w:r>
      <w:r>
        <w:t>without SMS Router/ IP-SM-GW</w:t>
      </w:r>
      <w:r>
        <w:tab/>
      </w:r>
      <w:r>
        <w:fldChar w:fldCharType="begin" w:fldLock="1"/>
      </w:r>
      <w:r>
        <w:instrText xml:space="preserve"> PAGEREF _Toc94602190 \h </w:instrText>
      </w:r>
      <w:r>
        <w:fldChar w:fldCharType="separate"/>
      </w:r>
      <w:r>
        <w:t>11</w:t>
      </w:r>
      <w:r>
        <w:fldChar w:fldCharType="end"/>
      </w:r>
    </w:p>
    <w:p w14:paraId="3200C975" w14:textId="0D930B15" w:rsidR="003E05BB" w:rsidRDefault="003E05BB">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Pr>
          <w:lang w:eastAsia="zh-CN"/>
        </w:rPr>
        <w:t xml:space="preserve">Successful Mobile Terminated short message transfer </w:t>
      </w:r>
      <w:r>
        <w:t>via SMS Router</w:t>
      </w:r>
      <w:r>
        <w:tab/>
      </w:r>
      <w:r>
        <w:fldChar w:fldCharType="begin" w:fldLock="1"/>
      </w:r>
      <w:r>
        <w:instrText xml:space="preserve"> PAGEREF _Toc94602191 \h </w:instrText>
      </w:r>
      <w:r>
        <w:fldChar w:fldCharType="separate"/>
      </w:r>
      <w:r>
        <w:t>12</w:t>
      </w:r>
      <w:r>
        <w:fldChar w:fldCharType="end"/>
      </w:r>
    </w:p>
    <w:p w14:paraId="633D4A0B" w14:textId="11A684F9" w:rsidR="003E05BB" w:rsidRDefault="003E05BB">
      <w:pPr>
        <w:pStyle w:val="TOC3"/>
        <w:rPr>
          <w:rFonts w:asciiTheme="minorHAnsi" w:eastAsiaTheme="minorEastAsia" w:hAnsiTheme="minorHAnsi" w:cstheme="minorBidi"/>
          <w:sz w:val="22"/>
          <w:szCs w:val="22"/>
          <w:lang w:eastAsia="en-GB"/>
        </w:rPr>
      </w:pPr>
      <w:r>
        <w:rPr>
          <w:lang w:eastAsia="zh-CN"/>
        </w:rPr>
        <w:t>5.1.4</w:t>
      </w:r>
      <w:r>
        <w:rPr>
          <w:rFonts w:asciiTheme="minorHAnsi" w:eastAsiaTheme="minorEastAsia" w:hAnsiTheme="minorHAnsi" w:cstheme="minorBidi"/>
          <w:sz w:val="22"/>
          <w:szCs w:val="22"/>
          <w:lang w:eastAsia="en-GB"/>
        </w:rPr>
        <w:tab/>
      </w:r>
      <w:r>
        <w:rPr>
          <w:lang w:eastAsia="zh-CN"/>
        </w:rPr>
        <w:t xml:space="preserve">Successful Mobile Terminated short message transfer </w:t>
      </w:r>
      <w:r>
        <w:t xml:space="preserve">via </w:t>
      </w:r>
      <w:r>
        <w:rPr>
          <w:lang w:eastAsia="zh-CN"/>
        </w:rPr>
        <w:t>IP-SM-GW</w:t>
      </w:r>
      <w:r>
        <w:tab/>
      </w:r>
      <w:r>
        <w:fldChar w:fldCharType="begin" w:fldLock="1"/>
      </w:r>
      <w:r>
        <w:instrText xml:space="preserve"> PAGEREF _Toc94602192 \h </w:instrText>
      </w:r>
      <w:r>
        <w:fldChar w:fldCharType="separate"/>
      </w:r>
      <w:r>
        <w:t>14</w:t>
      </w:r>
      <w:r>
        <w:fldChar w:fldCharType="end"/>
      </w:r>
    </w:p>
    <w:p w14:paraId="414E7F35" w14:textId="78A590EE" w:rsidR="003E05BB" w:rsidRDefault="003E05BB">
      <w:pPr>
        <w:pStyle w:val="TOC3"/>
        <w:rPr>
          <w:rFonts w:asciiTheme="minorHAnsi" w:eastAsiaTheme="minorEastAsia" w:hAnsiTheme="minorHAnsi" w:cstheme="minorBidi"/>
          <w:sz w:val="22"/>
          <w:szCs w:val="22"/>
          <w:lang w:eastAsia="en-GB"/>
        </w:rPr>
      </w:pPr>
      <w:r>
        <w:rPr>
          <w:lang w:eastAsia="zh-CN"/>
        </w:rPr>
        <w:t>5.1.5</w:t>
      </w:r>
      <w:r>
        <w:rPr>
          <w:rFonts w:asciiTheme="minorHAnsi" w:eastAsiaTheme="minorEastAsia" w:hAnsiTheme="minorHAnsi" w:cstheme="minorBidi"/>
          <w:sz w:val="22"/>
          <w:szCs w:val="22"/>
          <w:lang w:eastAsia="en-GB"/>
        </w:rPr>
        <w:tab/>
      </w:r>
      <w:r>
        <w:rPr>
          <w:lang w:eastAsia="zh-CN"/>
        </w:rPr>
        <w:t xml:space="preserve">Unsuccessful Mobile Terminated short message transfer </w:t>
      </w:r>
      <w:r>
        <w:t>without SMS Router/IP-SM-GW</w:t>
      </w:r>
      <w:r>
        <w:tab/>
      </w:r>
      <w:r>
        <w:fldChar w:fldCharType="begin" w:fldLock="1"/>
      </w:r>
      <w:r>
        <w:instrText xml:space="preserve"> PAGEREF _Toc94602193 \h </w:instrText>
      </w:r>
      <w:r>
        <w:fldChar w:fldCharType="separate"/>
      </w:r>
      <w:r>
        <w:t>16</w:t>
      </w:r>
      <w:r>
        <w:fldChar w:fldCharType="end"/>
      </w:r>
    </w:p>
    <w:p w14:paraId="7B72EDB7" w14:textId="00BE0113" w:rsidR="003E05BB" w:rsidRDefault="003E05BB">
      <w:pPr>
        <w:pStyle w:val="TOC3"/>
        <w:rPr>
          <w:rFonts w:asciiTheme="minorHAnsi" w:eastAsiaTheme="minorEastAsia" w:hAnsiTheme="minorHAnsi" w:cstheme="minorBidi"/>
          <w:sz w:val="22"/>
          <w:szCs w:val="22"/>
          <w:lang w:eastAsia="en-GB"/>
        </w:rPr>
      </w:pPr>
      <w:r>
        <w:rPr>
          <w:lang w:eastAsia="zh-CN"/>
        </w:rPr>
        <w:t>5.1.6</w:t>
      </w:r>
      <w:r>
        <w:rPr>
          <w:rFonts w:asciiTheme="minorHAnsi" w:eastAsiaTheme="minorEastAsia" w:hAnsiTheme="minorHAnsi" w:cstheme="minorBidi"/>
          <w:sz w:val="22"/>
          <w:szCs w:val="22"/>
          <w:lang w:eastAsia="en-GB"/>
        </w:rPr>
        <w:tab/>
      </w:r>
      <w:r>
        <w:rPr>
          <w:lang w:eastAsia="zh-CN"/>
        </w:rPr>
        <w:t xml:space="preserve">Unsuccessful Mobile Terminated short message transfer </w:t>
      </w:r>
      <w:r>
        <w:t>v</w:t>
      </w:r>
      <w:r>
        <w:rPr>
          <w:lang w:eastAsia="zh-CN"/>
        </w:rPr>
        <w:t>ia IP-SM-GW</w:t>
      </w:r>
      <w:r>
        <w:tab/>
      </w:r>
      <w:r>
        <w:fldChar w:fldCharType="begin" w:fldLock="1"/>
      </w:r>
      <w:r>
        <w:instrText xml:space="preserve"> PAGEREF _Toc94602194 \h </w:instrText>
      </w:r>
      <w:r>
        <w:fldChar w:fldCharType="separate"/>
      </w:r>
      <w:r>
        <w:t>17</w:t>
      </w:r>
      <w:r>
        <w:fldChar w:fldCharType="end"/>
      </w:r>
    </w:p>
    <w:p w14:paraId="0316810B" w14:textId="674D50DA" w:rsidR="003E05BB" w:rsidRDefault="003E05BB">
      <w:pPr>
        <w:pStyle w:val="TOC3"/>
        <w:rPr>
          <w:rFonts w:asciiTheme="minorHAnsi" w:eastAsiaTheme="minorEastAsia" w:hAnsiTheme="minorHAnsi" w:cstheme="minorBidi"/>
          <w:sz w:val="22"/>
          <w:szCs w:val="22"/>
          <w:lang w:eastAsia="en-GB"/>
        </w:rPr>
      </w:pPr>
      <w:r>
        <w:rPr>
          <w:lang w:eastAsia="zh-CN"/>
        </w:rPr>
        <w:t>5.1.7</w:t>
      </w:r>
      <w:r>
        <w:rPr>
          <w:rFonts w:asciiTheme="minorHAnsi" w:eastAsiaTheme="minorEastAsia" w:hAnsiTheme="minorHAnsi" w:cstheme="minorBidi"/>
          <w:sz w:val="22"/>
          <w:szCs w:val="22"/>
          <w:lang w:eastAsia="en-GB"/>
        </w:rPr>
        <w:tab/>
      </w:r>
      <w:r>
        <w:rPr>
          <w:lang w:eastAsia="zh-CN"/>
        </w:rPr>
        <w:t>GPSI</w:t>
      </w:r>
      <w:r>
        <w:t>-to-Subscription-Network resolution procedure</w:t>
      </w:r>
      <w:r>
        <w:tab/>
      </w:r>
      <w:r>
        <w:fldChar w:fldCharType="begin" w:fldLock="1"/>
      </w:r>
      <w:r>
        <w:instrText xml:space="preserve"> PAGEREF _Toc94602195 \h </w:instrText>
      </w:r>
      <w:r>
        <w:fldChar w:fldCharType="separate"/>
      </w:r>
      <w:r>
        <w:t>18</w:t>
      </w:r>
      <w:r>
        <w:fldChar w:fldCharType="end"/>
      </w:r>
    </w:p>
    <w:p w14:paraId="11612458" w14:textId="1CCD7138" w:rsidR="003E05BB" w:rsidRDefault="003E05BB">
      <w:pPr>
        <w:pStyle w:val="TOC4"/>
        <w:rPr>
          <w:rFonts w:asciiTheme="minorHAnsi" w:eastAsiaTheme="minorEastAsia" w:hAnsiTheme="minorHAnsi" w:cstheme="minorBidi"/>
          <w:sz w:val="22"/>
          <w:szCs w:val="22"/>
          <w:lang w:eastAsia="en-GB"/>
        </w:rPr>
      </w:pPr>
      <w:r>
        <w:rPr>
          <w:lang w:eastAsia="zh-CN"/>
        </w:rP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_Toc94602196 \h </w:instrText>
      </w:r>
      <w:r>
        <w:fldChar w:fldCharType="separate"/>
      </w:r>
      <w:r>
        <w:t>18</w:t>
      </w:r>
      <w:r>
        <w:fldChar w:fldCharType="end"/>
      </w:r>
    </w:p>
    <w:p w14:paraId="56BBF0ED" w14:textId="191CFB0D" w:rsidR="003E05BB" w:rsidRDefault="003E05BB">
      <w:pPr>
        <w:pStyle w:val="TOC4"/>
        <w:rPr>
          <w:rFonts w:asciiTheme="minorHAnsi" w:eastAsiaTheme="minorEastAsia" w:hAnsiTheme="minorHAnsi" w:cstheme="minorBidi"/>
          <w:sz w:val="22"/>
          <w:szCs w:val="22"/>
          <w:lang w:eastAsia="en-GB"/>
        </w:rPr>
      </w:pPr>
      <w:r>
        <w:rPr>
          <w:lang w:eastAsia="zh-CN"/>
        </w:rPr>
        <w:t>5.1.7.2</w:t>
      </w:r>
      <w:r>
        <w:rPr>
          <w:rFonts w:asciiTheme="minorHAnsi" w:eastAsiaTheme="minorEastAsia" w:hAnsiTheme="minorHAnsi" w:cstheme="minorBidi"/>
          <w:sz w:val="22"/>
          <w:szCs w:val="22"/>
          <w:lang w:eastAsia="en-GB"/>
        </w:rPr>
        <w:tab/>
      </w:r>
      <w:r>
        <w:t>GPSI-to-Subscription-Network resolution with MNP</w:t>
      </w:r>
      <w:r>
        <w:tab/>
      </w:r>
      <w:r>
        <w:fldChar w:fldCharType="begin" w:fldLock="1"/>
      </w:r>
      <w:r>
        <w:instrText xml:space="preserve"> PAGEREF _Toc94602197 \h </w:instrText>
      </w:r>
      <w:r>
        <w:fldChar w:fldCharType="separate"/>
      </w:r>
      <w:r>
        <w:t>19</w:t>
      </w:r>
      <w:r>
        <w:fldChar w:fldCharType="end"/>
      </w:r>
    </w:p>
    <w:p w14:paraId="0316A458" w14:textId="4B445446" w:rsidR="003E05BB" w:rsidRDefault="003E05BB">
      <w:pPr>
        <w:pStyle w:val="TOC3"/>
        <w:rPr>
          <w:rFonts w:asciiTheme="minorHAnsi" w:eastAsiaTheme="minorEastAsia" w:hAnsiTheme="minorHAnsi" w:cstheme="minorBidi"/>
          <w:sz w:val="22"/>
          <w:szCs w:val="22"/>
          <w:lang w:eastAsia="en-GB"/>
        </w:rPr>
      </w:pPr>
      <w:r>
        <w:rPr>
          <w:lang w:eastAsia="zh-CN"/>
        </w:rPr>
        <w:t>5</w:t>
      </w:r>
      <w:r>
        <w:t>.</w:t>
      </w:r>
      <w:r>
        <w:rPr>
          <w:lang w:eastAsia="zh-CN"/>
        </w:rPr>
        <w:t>1</w:t>
      </w:r>
      <w:r>
        <w:t>.</w:t>
      </w:r>
      <w:r>
        <w:rPr>
          <w:lang w:eastAsia="zh-CN"/>
        </w:rPr>
        <w:t>8</w:t>
      </w:r>
      <w:r>
        <w:rPr>
          <w:rFonts w:asciiTheme="minorHAnsi" w:eastAsiaTheme="minorEastAsia" w:hAnsiTheme="minorHAnsi" w:cstheme="minorBidi"/>
          <w:sz w:val="22"/>
          <w:szCs w:val="22"/>
          <w:lang w:eastAsia="en-GB"/>
        </w:rPr>
        <w:tab/>
      </w:r>
      <w:r>
        <w:rPr>
          <w:lang w:eastAsia="zh-CN"/>
        </w:rPr>
        <w:t>Alert</w:t>
      </w:r>
      <w:r>
        <w:tab/>
      </w:r>
      <w:r>
        <w:fldChar w:fldCharType="begin" w:fldLock="1"/>
      </w:r>
      <w:r>
        <w:instrText xml:space="preserve"> PAGEREF _Toc94602198 \h </w:instrText>
      </w:r>
      <w:r>
        <w:fldChar w:fldCharType="separate"/>
      </w:r>
      <w:r>
        <w:t>19</w:t>
      </w:r>
      <w:r>
        <w:fldChar w:fldCharType="end"/>
      </w:r>
    </w:p>
    <w:p w14:paraId="16AB7B32" w14:textId="20D4FACE" w:rsidR="003E05BB" w:rsidRDefault="003E05B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Procedure for SBI-based MO SMS</w:t>
      </w:r>
      <w:r>
        <w:tab/>
      </w:r>
      <w:r>
        <w:fldChar w:fldCharType="begin" w:fldLock="1"/>
      </w:r>
      <w:r>
        <w:instrText xml:space="preserve"> PAGEREF _Toc94602199 \h </w:instrText>
      </w:r>
      <w:r>
        <w:fldChar w:fldCharType="separate"/>
      </w:r>
      <w:r>
        <w:t>20</w:t>
      </w:r>
      <w:r>
        <w:fldChar w:fldCharType="end"/>
      </w:r>
    </w:p>
    <w:p w14:paraId="4BA1DB9F" w14:textId="1A9DE568" w:rsidR="003E05BB" w:rsidRDefault="003E05BB">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_Toc94602200 \h </w:instrText>
      </w:r>
      <w:r>
        <w:fldChar w:fldCharType="separate"/>
      </w:r>
      <w:r>
        <w:t>20</w:t>
      </w:r>
      <w:r>
        <w:fldChar w:fldCharType="end"/>
      </w:r>
    </w:p>
    <w:p w14:paraId="1B7344EC" w14:textId="4EC63FF5" w:rsidR="003E05BB" w:rsidRDefault="003E05BB">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Procedure for Successful Mobile Originated short message transfer</w:t>
      </w:r>
      <w:r>
        <w:tab/>
      </w:r>
      <w:r>
        <w:fldChar w:fldCharType="begin" w:fldLock="1"/>
      </w:r>
      <w:r>
        <w:instrText xml:space="preserve"> PAGEREF _Toc94602201 \h </w:instrText>
      </w:r>
      <w:r>
        <w:fldChar w:fldCharType="separate"/>
      </w:r>
      <w:r>
        <w:t>21</w:t>
      </w:r>
      <w:r>
        <w:fldChar w:fldCharType="end"/>
      </w:r>
    </w:p>
    <w:p w14:paraId="3027C343" w14:textId="1A2DD690" w:rsidR="003E05BB" w:rsidRDefault="003E05BB">
      <w:pPr>
        <w:pStyle w:val="TOC3"/>
        <w:rPr>
          <w:rFonts w:asciiTheme="minorHAnsi" w:eastAsiaTheme="minorEastAsia" w:hAnsiTheme="minorHAnsi" w:cstheme="minorBidi"/>
          <w:sz w:val="22"/>
          <w:szCs w:val="22"/>
          <w:lang w:eastAsia="en-GB"/>
        </w:rPr>
      </w:pPr>
      <w:r>
        <w:rPr>
          <w:lang w:eastAsia="zh-CN"/>
        </w:rPr>
        <w:t>5</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Unsuccessful Mobile Originated short message transfer</w:t>
      </w:r>
      <w:r>
        <w:tab/>
      </w:r>
      <w:r>
        <w:fldChar w:fldCharType="begin" w:fldLock="1"/>
      </w:r>
      <w:r>
        <w:instrText xml:space="preserve"> PAGEREF _Toc94602202 \h </w:instrText>
      </w:r>
      <w:r>
        <w:fldChar w:fldCharType="separate"/>
      </w:r>
      <w:r>
        <w:t>21</w:t>
      </w:r>
      <w:r>
        <w:fldChar w:fldCharType="end"/>
      </w:r>
    </w:p>
    <w:p w14:paraId="007ABDA8" w14:textId="66FB36FB" w:rsidR="003E05BB" w:rsidRDefault="003E05B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zh-CN"/>
        </w:rPr>
        <w:t>Services for SBI-based SMS</w:t>
      </w:r>
      <w:r>
        <w:tab/>
      </w:r>
      <w:r>
        <w:fldChar w:fldCharType="begin" w:fldLock="1"/>
      </w:r>
      <w:r>
        <w:instrText xml:space="preserve"> PAGEREF _Toc94602203 \h </w:instrText>
      </w:r>
      <w:r>
        <w:fldChar w:fldCharType="separate"/>
      </w:r>
      <w:r>
        <w:t>23</w:t>
      </w:r>
      <w:r>
        <w:fldChar w:fldCharType="end"/>
      </w:r>
    </w:p>
    <w:p w14:paraId="7FCA811D" w14:textId="0E65357F" w:rsidR="003E05BB" w:rsidRDefault="003E05B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_Toc94602204 \h </w:instrText>
      </w:r>
      <w:r>
        <w:fldChar w:fldCharType="separate"/>
      </w:r>
      <w:r>
        <w:t>23</w:t>
      </w:r>
      <w:r>
        <w:fldChar w:fldCharType="end"/>
      </w:r>
    </w:p>
    <w:p w14:paraId="16C82063" w14:textId="3A542C8D" w:rsidR="003E05BB" w:rsidRDefault="003E05B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Nudm_</w:t>
      </w:r>
      <w:r w:rsidRPr="00BF4C69">
        <w:rPr>
          <w:lang w:val="de-DE"/>
        </w:rPr>
        <w:t>ReportSMDeliveryStatus</w:t>
      </w:r>
      <w:r>
        <w:t xml:space="preserve"> </w:t>
      </w:r>
      <w:r>
        <w:rPr>
          <w:lang w:eastAsia="zh-CN"/>
        </w:rPr>
        <w:t>service</w:t>
      </w:r>
      <w:r>
        <w:tab/>
      </w:r>
      <w:r>
        <w:fldChar w:fldCharType="begin" w:fldLock="1"/>
      </w:r>
      <w:r>
        <w:instrText xml:space="preserve"> PAGEREF _Toc94602205 \h </w:instrText>
      </w:r>
      <w:r>
        <w:fldChar w:fldCharType="separate"/>
      </w:r>
      <w:r>
        <w:t>23</w:t>
      </w:r>
      <w:r>
        <w:fldChar w:fldCharType="end"/>
      </w:r>
    </w:p>
    <w:p w14:paraId="168F35BB" w14:textId="35F3186C"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Nudm_</w:t>
      </w:r>
      <w:r w:rsidRPr="00BF4C69">
        <w:rPr>
          <w:lang w:val="de-DE"/>
        </w:rPr>
        <w:t>ReportSMDeliveryStatus</w:t>
      </w:r>
      <w:r w:rsidRPr="00BF4C69">
        <w:rPr>
          <w:iCs/>
          <w:lang w:eastAsia="zh-CN"/>
        </w:rPr>
        <w:t>_</w:t>
      </w:r>
      <w:r>
        <w:rPr>
          <w:lang w:eastAsia="zh-CN"/>
        </w:rPr>
        <w:t>Request service operation</w:t>
      </w:r>
      <w:r>
        <w:tab/>
      </w:r>
      <w:r>
        <w:fldChar w:fldCharType="begin" w:fldLock="1"/>
      </w:r>
      <w:r>
        <w:instrText xml:space="preserve"> PAGEREF _Toc94602206 \h </w:instrText>
      </w:r>
      <w:r>
        <w:fldChar w:fldCharType="separate"/>
      </w:r>
      <w:r>
        <w:t>23</w:t>
      </w:r>
      <w:r>
        <w:fldChar w:fldCharType="end"/>
      </w:r>
    </w:p>
    <w:p w14:paraId="0F0D1084" w14:textId="2501CEAC" w:rsidR="003E05BB" w:rsidRDefault="003E05BB">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rPr>
          <w:lang w:eastAsia="zh-CN"/>
        </w:rPr>
        <w:t>Niwmsc_SMService service</w:t>
      </w:r>
      <w:r>
        <w:tab/>
      </w:r>
      <w:r>
        <w:fldChar w:fldCharType="begin" w:fldLock="1"/>
      </w:r>
      <w:r>
        <w:instrText xml:space="preserve"> PAGEREF _Toc94602207 \h </w:instrText>
      </w:r>
      <w:r>
        <w:fldChar w:fldCharType="separate"/>
      </w:r>
      <w:r>
        <w:t>23</w:t>
      </w:r>
      <w:r>
        <w:fldChar w:fldCharType="end"/>
      </w:r>
    </w:p>
    <w:p w14:paraId="033F59AB" w14:textId="7B707CA9"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_Toc94602208 \h </w:instrText>
      </w:r>
      <w:r>
        <w:fldChar w:fldCharType="separate"/>
      </w:r>
      <w:r>
        <w:t>23</w:t>
      </w:r>
      <w:r>
        <w:fldChar w:fldCharType="end"/>
      </w:r>
    </w:p>
    <w:p w14:paraId="305FB410" w14:textId="03F13766"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Niwmsc_SMService_MoForwardSm service operation</w:t>
      </w:r>
      <w:r>
        <w:tab/>
      </w:r>
      <w:r>
        <w:fldChar w:fldCharType="begin" w:fldLock="1"/>
      </w:r>
      <w:r>
        <w:instrText xml:space="preserve"> PAGEREF _Toc94602209 \h </w:instrText>
      </w:r>
      <w:r>
        <w:fldChar w:fldCharType="separate"/>
      </w:r>
      <w:r>
        <w:t>23</w:t>
      </w:r>
      <w:r>
        <w:fldChar w:fldCharType="end"/>
      </w:r>
    </w:p>
    <w:p w14:paraId="628B9378" w14:textId="04247191" w:rsidR="003E05BB" w:rsidRDefault="003E05B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Nsmsf_</w:t>
      </w:r>
      <w:r w:rsidRPr="00BF4C69">
        <w:rPr>
          <w:iCs/>
          <w:lang w:eastAsia="zh-CN"/>
        </w:rPr>
        <w:t>SMService</w:t>
      </w:r>
      <w:r>
        <w:t xml:space="preserve"> </w:t>
      </w:r>
      <w:r>
        <w:rPr>
          <w:lang w:eastAsia="zh-CN"/>
        </w:rPr>
        <w:t>service</w:t>
      </w:r>
      <w:r>
        <w:tab/>
      </w:r>
      <w:r>
        <w:fldChar w:fldCharType="begin" w:fldLock="1"/>
      </w:r>
      <w:r>
        <w:instrText xml:space="preserve"> PAGEREF _Toc94602210 \h </w:instrText>
      </w:r>
      <w:r>
        <w:fldChar w:fldCharType="separate"/>
      </w:r>
      <w:r>
        <w:t>24</w:t>
      </w:r>
      <w:r>
        <w:fldChar w:fldCharType="end"/>
      </w:r>
    </w:p>
    <w:p w14:paraId="1FA54248" w14:textId="76659AF9"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_Toc94602211 \h </w:instrText>
      </w:r>
      <w:r>
        <w:fldChar w:fldCharType="separate"/>
      </w:r>
      <w:r>
        <w:t>24</w:t>
      </w:r>
      <w:r>
        <w:fldChar w:fldCharType="end"/>
      </w:r>
    </w:p>
    <w:p w14:paraId="21EC75E9" w14:textId="11130ACF"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.2</w:t>
      </w:r>
      <w:r>
        <w:rPr>
          <w:rFonts w:asciiTheme="minorHAnsi" w:eastAsiaTheme="minorEastAsia" w:hAnsiTheme="minorHAnsi" w:cstheme="minorBidi"/>
          <w:sz w:val="22"/>
          <w:szCs w:val="22"/>
          <w:lang w:eastAsia="en-GB"/>
        </w:rPr>
        <w:tab/>
      </w:r>
      <w:r>
        <w:t>Nsmsf_</w:t>
      </w:r>
      <w:r w:rsidRPr="00BF4C69">
        <w:rPr>
          <w:iCs/>
          <w:lang w:eastAsia="zh-CN"/>
        </w:rPr>
        <w:t>SMService_</w:t>
      </w:r>
      <w:r>
        <w:rPr>
          <w:lang w:eastAsia="zh-CN"/>
        </w:rPr>
        <w:t>MtForwardSm service operation</w:t>
      </w:r>
      <w:r>
        <w:tab/>
      </w:r>
      <w:r>
        <w:fldChar w:fldCharType="begin" w:fldLock="1"/>
      </w:r>
      <w:r>
        <w:instrText xml:space="preserve"> PAGEREF _Toc94602212 \h </w:instrText>
      </w:r>
      <w:r>
        <w:fldChar w:fldCharType="separate"/>
      </w:r>
      <w:r>
        <w:t>24</w:t>
      </w:r>
      <w:r>
        <w:fldChar w:fldCharType="end"/>
      </w:r>
    </w:p>
    <w:p w14:paraId="07743680" w14:textId="5C9BB68C" w:rsidR="003E05BB" w:rsidRDefault="003E05B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Nipsmgw_</w:t>
      </w:r>
      <w:r w:rsidRPr="00BF4C69">
        <w:rPr>
          <w:iCs/>
          <w:lang w:eastAsia="zh-CN"/>
        </w:rPr>
        <w:t>SMService</w:t>
      </w:r>
      <w:r>
        <w:t xml:space="preserve"> </w:t>
      </w:r>
      <w:r>
        <w:rPr>
          <w:lang w:eastAsia="zh-CN"/>
        </w:rPr>
        <w:t>service</w:t>
      </w:r>
      <w:r>
        <w:tab/>
      </w:r>
      <w:r>
        <w:fldChar w:fldCharType="begin" w:fldLock="1"/>
      </w:r>
      <w:r>
        <w:instrText xml:space="preserve"> PAGEREF _Toc94602213 \h </w:instrText>
      </w:r>
      <w:r>
        <w:fldChar w:fldCharType="separate"/>
      </w:r>
      <w:r>
        <w:t>24</w:t>
      </w:r>
      <w:r>
        <w:fldChar w:fldCharType="end"/>
      </w:r>
    </w:p>
    <w:p w14:paraId="105B9196" w14:textId="0DA4279A"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_Toc94602214 \h </w:instrText>
      </w:r>
      <w:r>
        <w:fldChar w:fldCharType="separate"/>
      </w:r>
      <w:r>
        <w:t>24</w:t>
      </w:r>
      <w:r>
        <w:fldChar w:fldCharType="end"/>
      </w:r>
    </w:p>
    <w:p w14:paraId="23ECED1A" w14:textId="284D6CA2"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.2</w:t>
      </w:r>
      <w:r>
        <w:rPr>
          <w:rFonts w:asciiTheme="minorHAnsi" w:eastAsiaTheme="minorEastAsia" w:hAnsiTheme="minorHAnsi" w:cstheme="minorBidi"/>
          <w:sz w:val="22"/>
          <w:szCs w:val="22"/>
          <w:lang w:eastAsia="en-GB"/>
        </w:rPr>
        <w:tab/>
      </w:r>
      <w:r>
        <w:t>Nipsmgw_</w:t>
      </w:r>
      <w:r w:rsidRPr="00BF4C69">
        <w:rPr>
          <w:iCs/>
          <w:lang w:eastAsia="zh-CN"/>
        </w:rPr>
        <w:t>SMService_</w:t>
      </w:r>
      <w:r>
        <w:rPr>
          <w:lang w:eastAsia="zh-CN"/>
        </w:rPr>
        <w:t>RoutingInfo service operation</w:t>
      </w:r>
      <w:r>
        <w:tab/>
      </w:r>
      <w:r>
        <w:fldChar w:fldCharType="begin" w:fldLock="1"/>
      </w:r>
      <w:r>
        <w:instrText xml:space="preserve"> PAGEREF _Toc94602215 \h </w:instrText>
      </w:r>
      <w:r>
        <w:fldChar w:fldCharType="separate"/>
      </w:r>
      <w:r>
        <w:t>24</w:t>
      </w:r>
      <w:r>
        <w:fldChar w:fldCharType="end"/>
      </w:r>
    </w:p>
    <w:p w14:paraId="5350CE78" w14:textId="4813D383"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5</w:t>
      </w:r>
      <w:r>
        <w:t>.3</w:t>
      </w:r>
      <w:r>
        <w:rPr>
          <w:rFonts w:asciiTheme="minorHAnsi" w:eastAsiaTheme="minorEastAsia" w:hAnsiTheme="minorHAnsi" w:cstheme="minorBidi"/>
          <w:sz w:val="22"/>
          <w:szCs w:val="22"/>
          <w:lang w:eastAsia="en-GB"/>
        </w:rPr>
        <w:tab/>
      </w:r>
      <w:r>
        <w:t>Nipsmgw_</w:t>
      </w:r>
      <w:r w:rsidRPr="00BF4C69">
        <w:rPr>
          <w:iCs/>
          <w:lang w:eastAsia="zh-CN"/>
        </w:rPr>
        <w:t>SMService_</w:t>
      </w:r>
      <w:r>
        <w:rPr>
          <w:lang w:eastAsia="zh-CN"/>
        </w:rPr>
        <w:t>MtForwardSm service operation</w:t>
      </w:r>
      <w:r>
        <w:tab/>
      </w:r>
      <w:r>
        <w:fldChar w:fldCharType="begin" w:fldLock="1"/>
      </w:r>
      <w:r>
        <w:instrText xml:space="preserve"> PAGEREF _Toc94602216 \h </w:instrText>
      </w:r>
      <w:r>
        <w:fldChar w:fldCharType="separate"/>
      </w:r>
      <w:r>
        <w:t>24</w:t>
      </w:r>
      <w:r>
        <w:fldChar w:fldCharType="end"/>
      </w:r>
    </w:p>
    <w:p w14:paraId="5E0DAB22" w14:textId="6BDB5B8C" w:rsidR="003E05BB" w:rsidRDefault="003E05B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Nrouter_</w:t>
      </w:r>
      <w:r w:rsidRPr="00BF4C69">
        <w:rPr>
          <w:iCs/>
          <w:lang w:eastAsia="zh-CN"/>
        </w:rPr>
        <w:t>SMService</w:t>
      </w:r>
      <w:r>
        <w:t xml:space="preserve"> </w:t>
      </w:r>
      <w:r>
        <w:rPr>
          <w:lang w:eastAsia="zh-CN"/>
        </w:rPr>
        <w:t>service</w:t>
      </w:r>
      <w:r>
        <w:tab/>
      </w:r>
      <w:r>
        <w:fldChar w:fldCharType="begin" w:fldLock="1"/>
      </w:r>
      <w:r>
        <w:instrText xml:space="preserve"> PAGEREF _Toc94602217 \h </w:instrText>
      </w:r>
      <w:r>
        <w:fldChar w:fldCharType="separate"/>
      </w:r>
      <w:r>
        <w:t>25</w:t>
      </w:r>
      <w:r>
        <w:fldChar w:fldCharType="end"/>
      </w:r>
    </w:p>
    <w:p w14:paraId="4D6B1383" w14:textId="5C2409B6"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_Toc94602218 \h </w:instrText>
      </w:r>
      <w:r>
        <w:fldChar w:fldCharType="separate"/>
      </w:r>
      <w:r>
        <w:t>25</w:t>
      </w:r>
      <w:r>
        <w:fldChar w:fldCharType="end"/>
      </w:r>
    </w:p>
    <w:p w14:paraId="1FD87277" w14:textId="7C441D64"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.2</w:t>
      </w:r>
      <w:r>
        <w:rPr>
          <w:rFonts w:asciiTheme="minorHAnsi" w:eastAsiaTheme="minorEastAsia" w:hAnsiTheme="minorHAnsi" w:cstheme="minorBidi"/>
          <w:sz w:val="22"/>
          <w:szCs w:val="22"/>
          <w:lang w:eastAsia="en-GB"/>
        </w:rPr>
        <w:tab/>
      </w:r>
      <w:r>
        <w:t>Nrouter_</w:t>
      </w:r>
      <w:r w:rsidRPr="00BF4C69">
        <w:rPr>
          <w:iCs/>
          <w:lang w:eastAsia="zh-CN"/>
        </w:rPr>
        <w:t>SMService_</w:t>
      </w:r>
      <w:r>
        <w:rPr>
          <w:lang w:eastAsia="zh-CN"/>
        </w:rPr>
        <w:t>RoutingInfo service operation</w:t>
      </w:r>
      <w:r>
        <w:tab/>
      </w:r>
      <w:r>
        <w:fldChar w:fldCharType="begin" w:fldLock="1"/>
      </w:r>
      <w:r>
        <w:instrText xml:space="preserve"> PAGEREF _Toc94602219 \h </w:instrText>
      </w:r>
      <w:r>
        <w:fldChar w:fldCharType="separate"/>
      </w:r>
      <w:r>
        <w:t>25</w:t>
      </w:r>
      <w:r>
        <w:fldChar w:fldCharType="end"/>
      </w:r>
    </w:p>
    <w:p w14:paraId="4DAC0BF5" w14:textId="2DA4E602"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6</w:t>
      </w:r>
      <w:r>
        <w:t>.3</w:t>
      </w:r>
      <w:r>
        <w:rPr>
          <w:rFonts w:asciiTheme="minorHAnsi" w:eastAsiaTheme="minorEastAsia" w:hAnsiTheme="minorHAnsi" w:cstheme="minorBidi"/>
          <w:sz w:val="22"/>
          <w:szCs w:val="22"/>
          <w:lang w:eastAsia="en-GB"/>
        </w:rPr>
        <w:tab/>
      </w:r>
      <w:r>
        <w:t>Nrouter_</w:t>
      </w:r>
      <w:r w:rsidRPr="00BF4C69">
        <w:rPr>
          <w:iCs/>
          <w:lang w:eastAsia="zh-CN"/>
        </w:rPr>
        <w:t>SMService_</w:t>
      </w:r>
      <w:r>
        <w:rPr>
          <w:lang w:eastAsia="zh-CN"/>
        </w:rPr>
        <w:t>MtForwardSm service operation</w:t>
      </w:r>
      <w:r>
        <w:tab/>
      </w:r>
      <w:r>
        <w:fldChar w:fldCharType="begin" w:fldLock="1"/>
      </w:r>
      <w:r>
        <w:instrText xml:space="preserve"> PAGEREF _Toc94602220 \h </w:instrText>
      </w:r>
      <w:r>
        <w:fldChar w:fldCharType="separate"/>
      </w:r>
      <w:r>
        <w:t>25</w:t>
      </w:r>
      <w:r>
        <w:fldChar w:fldCharType="end"/>
      </w:r>
    </w:p>
    <w:p w14:paraId="5C538FD7" w14:textId="737282BC" w:rsidR="003E05BB" w:rsidRDefault="003E05BB">
      <w:pPr>
        <w:pStyle w:val="TOC2"/>
        <w:rPr>
          <w:rFonts w:asciiTheme="minorHAnsi" w:eastAsiaTheme="minorEastAsia" w:hAnsiTheme="minorHAnsi" w:cstheme="minorBidi"/>
          <w:sz w:val="22"/>
          <w:szCs w:val="22"/>
          <w:lang w:eastAsia="en-GB"/>
        </w:rPr>
      </w:pPr>
      <w:r>
        <w:t>6.</w:t>
      </w:r>
      <w:r>
        <w:rPr>
          <w:lang w:eastAsia="zh-CN"/>
        </w:rPr>
        <w:t>7</w:t>
      </w:r>
      <w:r>
        <w:rPr>
          <w:rFonts w:asciiTheme="minorHAnsi" w:eastAsiaTheme="minorEastAsia" w:hAnsiTheme="minorHAnsi" w:cstheme="minorBidi"/>
          <w:sz w:val="22"/>
          <w:szCs w:val="22"/>
          <w:lang w:eastAsia="en-GB"/>
        </w:rPr>
        <w:tab/>
      </w:r>
      <w:r>
        <w:t>Nmnp_</w:t>
      </w:r>
      <w:r w:rsidRPr="00BF4C69">
        <w:rPr>
          <w:iCs/>
          <w:lang w:eastAsia="zh-CN"/>
        </w:rPr>
        <w:t>NPStatus</w:t>
      </w:r>
      <w:r>
        <w:t xml:space="preserve"> </w:t>
      </w:r>
      <w:r>
        <w:rPr>
          <w:lang w:eastAsia="zh-CN"/>
        </w:rPr>
        <w:t>service</w:t>
      </w:r>
      <w:r>
        <w:tab/>
      </w:r>
      <w:r>
        <w:fldChar w:fldCharType="begin" w:fldLock="1"/>
      </w:r>
      <w:r>
        <w:instrText xml:space="preserve"> PAGEREF _Toc94602221 \h </w:instrText>
      </w:r>
      <w:r>
        <w:fldChar w:fldCharType="separate"/>
      </w:r>
      <w:r>
        <w:t>25</w:t>
      </w:r>
      <w:r>
        <w:fldChar w:fldCharType="end"/>
      </w:r>
    </w:p>
    <w:p w14:paraId="0CC22325" w14:textId="6AA4F936"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_Toc94602222 \h </w:instrText>
      </w:r>
      <w:r>
        <w:fldChar w:fldCharType="separate"/>
      </w:r>
      <w:r>
        <w:t>25</w:t>
      </w:r>
      <w:r>
        <w:fldChar w:fldCharType="end"/>
      </w:r>
    </w:p>
    <w:p w14:paraId="0ECAF579" w14:textId="368F5D4A"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7</w:t>
      </w:r>
      <w:r>
        <w:t>.2</w:t>
      </w:r>
      <w:r>
        <w:rPr>
          <w:rFonts w:asciiTheme="minorHAnsi" w:eastAsiaTheme="minorEastAsia" w:hAnsiTheme="minorHAnsi" w:cstheme="minorBidi"/>
          <w:sz w:val="22"/>
          <w:szCs w:val="22"/>
          <w:lang w:eastAsia="en-GB"/>
        </w:rPr>
        <w:tab/>
      </w:r>
      <w:r>
        <w:t>Nmnp_</w:t>
      </w:r>
      <w:r w:rsidRPr="00BF4C69">
        <w:rPr>
          <w:iCs/>
          <w:lang w:eastAsia="zh-CN"/>
        </w:rPr>
        <w:t>NPStatus_</w:t>
      </w:r>
      <w:r>
        <w:rPr>
          <w:lang w:eastAsia="zh-CN"/>
        </w:rPr>
        <w:t>Get service operation</w:t>
      </w:r>
      <w:r>
        <w:tab/>
      </w:r>
      <w:r>
        <w:fldChar w:fldCharType="begin" w:fldLock="1"/>
      </w:r>
      <w:r>
        <w:instrText xml:space="preserve"> PAGEREF _Toc94602223 \h </w:instrText>
      </w:r>
      <w:r>
        <w:fldChar w:fldCharType="separate"/>
      </w:r>
      <w:r>
        <w:t>25</w:t>
      </w:r>
      <w:r>
        <w:fldChar w:fldCharType="end"/>
      </w:r>
    </w:p>
    <w:p w14:paraId="1B37CAD2" w14:textId="4BF1E2BA" w:rsidR="003E05BB" w:rsidRDefault="003E05BB">
      <w:pPr>
        <w:pStyle w:val="TOC2"/>
        <w:rPr>
          <w:rFonts w:asciiTheme="minorHAnsi" w:eastAsiaTheme="minorEastAsia" w:hAnsiTheme="minorHAnsi" w:cstheme="minorBidi"/>
          <w:sz w:val="22"/>
          <w:szCs w:val="22"/>
          <w:lang w:eastAsia="en-GB"/>
        </w:rPr>
      </w:pPr>
      <w:r>
        <w:t>6.</w:t>
      </w:r>
      <w:r>
        <w:rPr>
          <w:lang w:eastAsia="zh-CN"/>
        </w:rPr>
        <w:t>8</w:t>
      </w:r>
      <w:r>
        <w:rPr>
          <w:rFonts w:asciiTheme="minorHAnsi" w:eastAsiaTheme="minorEastAsia" w:hAnsiTheme="minorHAnsi" w:cstheme="minorBidi"/>
          <w:sz w:val="22"/>
          <w:szCs w:val="22"/>
          <w:lang w:eastAsia="en-GB"/>
        </w:rPr>
        <w:tab/>
      </w:r>
      <w:r>
        <w:t>Nudm_</w:t>
      </w:r>
      <w:r w:rsidRPr="00BF4C69">
        <w:rPr>
          <w:iCs/>
          <w:lang w:eastAsia="zh-CN"/>
        </w:rPr>
        <w:t>EventExposure</w:t>
      </w:r>
      <w:r>
        <w:t xml:space="preserve"> </w:t>
      </w:r>
      <w:r>
        <w:rPr>
          <w:lang w:eastAsia="zh-CN"/>
        </w:rPr>
        <w:t>service</w:t>
      </w:r>
      <w:r>
        <w:tab/>
      </w:r>
      <w:r>
        <w:fldChar w:fldCharType="begin" w:fldLock="1"/>
      </w:r>
      <w:r>
        <w:instrText xml:space="preserve"> PAGEREF _Toc94602224 \h </w:instrText>
      </w:r>
      <w:r>
        <w:fldChar w:fldCharType="separate"/>
      </w:r>
      <w:r>
        <w:t>26</w:t>
      </w:r>
      <w:r>
        <w:fldChar w:fldCharType="end"/>
      </w:r>
    </w:p>
    <w:p w14:paraId="466CA60B" w14:textId="1CBAF354" w:rsidR="003E05BB" w:rsidRDefault="003E05BB">
      <w:pPr>
        <w:pStyle w:val="TOC3"/>
        <w:rPr>
          <w:rFonts w:asciiTheme="minorHAnsi" w:eastAsiaTheme="minorEastAsia" w:hAnsiTheme="minorHAnsi" w:cstheme="minorBidi"/>
          <w:sz w:val="22"/>
          <w:szCs w:val="22"/>
          <w:lang w:eastAsia="en-GB"/>
        </w:rPr>
      </w:pPr>
      <w:r>
        <w:rPr>
          <w:lang w:eastAsia="zh-CN"/>
        </w:rPr>
        <w:t>6</w:t>
      </w:r>
      <w:r>
        <w:t>.</w:t>
      </w: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_Toc94602225 \h </w:instrText>
      </w:r>
      <w:r>
        <w:fldChar w:fldCharType="separate"/>
      </w:r>
      <w:r>
        <w:t>26</w:t>
      </w:r>
      <w:r>
        <w:fldChar w:fldCharType="end"/>
      </w:r>
    </w:p>
    <w:p w14:paraId="512ABFF9" w14:textId="5B18B142" w:rsidR="003E05BB" w:rsidRDefault="003E05BB">
      <w:pPr>
        <w:pStyle w:val="TOC8"/>
        <w:rPr>
          <w:rFonts w:asciiTheme="minorHAnsi" w:eastAsiaTheme="minorEastAsia" w:hAnsiTheme="minorHAnsi" w:cstheme="minorBidi"/>
          <w:b w:val="0"/>
          <w:szCs w:val="22"/>
          <w:lang w:eastAsia="en-GB"/>
        </w:rPr>
      </w:pPr>
      <w:r>
        <w:lastRenderedPageBreak/>
        <w:t>Annex &lt;X&gt; (informative): Change history</w:t>
      </w:r>
      <w:r>
        <w:tab/>
      </w:r>
      <w:r>
        <w:fldChar w:fldCharType="begin" w:fldLock="1"/>
      </w:r>
      <w:r>
        <w:instrText xml:space="preserve"> PAGEREF _Toc94602226 \h </w:instrText>
      </w:r>
      <w:r>
        <w:fldChar w:fldCharType="separate"/>
      </w:r>
      <w:r>
        <w:t>27</w:t>
      </w:r>
      <w:r>
        <w:fldChar w:fldCharType="end"/>
      </w:r>
    </w:p>
    <w:p w14:paraId="0B9E3498" w14:textId="70139456" w:rsidR="00080512" w:rsidRPr="004D3578" w:rsidRDefault="004D3578">
      <w:r w:rsidRPr="004D3578">
        <w:rPr>
          <w:noProof/>
          <w:sz w:val="22"/>
        </w:rPr>
        <w:fldChar w:fldCharType="end"/>
      </w:r>
    </w:p>
    <w:p w14:paraId="03993004" w14:textId="29530CCC" w:rsidR="00080512" w:rsidRDefault="00080512" w:rsidP="003E05BB">
      <w:pPr>
        <w:pStyle w:val="Heading1"/>
      </w:pPr>
      <w:r w:rsidRPr="004D3578">
        <w:br w:type="page"/>
      </w:r>
      <w:bookmarkStart w:id="14" w:name="foreword"/>
      <w:bookmarkStart w:id="15" w:name="_Toc93933340"/>
      <w:bookmarkStart w:id="16" w:name="_Toc94602175"/>
      <w:bookmarkEnd w:id="14"/>
      <w:r w:rsidRPr="004D3578">
        <w:lastRenderedPageBreak/>
        <w:t>Foreword</w:t>
      </w:r>
      <w:bookmarkEnd w:id="15"/>
      <w:bookmarkEnd w:id="16"/>
    </w:p>
    <w:p w14:paraId="2511FBFA" w14:textId="6DDB4383" w:rsidR="00080512" w:rsidRPr="004D3578" w:rsidRDefault="00080512">
      <w:r w:rsidRPr="004D3578">
        <w:t>This Te</w:t>
      </w:r>
      <w:r w:rsidRPr="0079778D">
        <w:t xml:space="preserve">chnical </w:t>
      </w:r>
      <w:bookmarkStart w:id="17" w:name="spectype3"/>
      <w:r w:rsidRPr="0079778D">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3E05BB">
      <w:pPr>
        <w:pStyle w:val="Heading1"/>
      </w:pPr>
      <w:bookmarkStart w:id="18" w:name="introduction"/>
      <w:bookmarkStart w:id="19" w:name="_Toc85448370"/>
      <w:bookmarkStart w:id="20" w:name="_Toc93933341"/>
      <w:bookmarkStart w:id="21" w:name="_Toc94602176"/>
      <w:bookmarkEnd w:id="18"/>
      <w:r w:rsidRPr="004D3578">
        <w:t>Introduction</w:t>
      </w:r>
      <w:bookmarkEnd w:id="19"/>
      <w:bookmarkEnd w:id="20"/>
      <w:bookmarkEnd w:id="21"/>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3E05BB">
      <w:pPr>
        <w:pStyle w:val="Heading1"/>
      </w:pPr>
      <w:bookmarkStart w:id="22" w:name="_Toc510696578"/>
      <w:bookmarkStart w:id="23" w:name="_Toc35971370"/>
      <w:bookmarkStart w:id="24" w:name="_Toc85448371"/>
      <w:bookmarkStart w:id="25" w:name="_Toc93933342"/>
      <w:bookmarkStart w:id="26" w:name="_Toc94602177"/>
      <w:r w:rsidRPr="004D3578">
        <w:t>1</w:t>
      </w:r>
      <w:r w:rsidRPr="004D3578">
        <w:tab/>
        <w:t>Scope</w:t>
      </w:r>
      <w:bookmarkEnd w:id="22"/>
      <w:bookmarkEnd w:id="23"/>
      <w:bookmarkEnd w:id="24"/>
      <w:bookmarkEnd w:id="25"/>
      <w:bookmarkEnd w:id="26"/>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3E05BB">
      <w:pPr>
        <w:pStyle w:val="Heading1"/>
      </w:pPr>
      <w:bookmarkStart w:id="27" w:name="_Toc510696579"/>
      <w:bookmarkStart w:id="28" w:name="_Toc35971371"/>
      <w:bookmarkStart w:id="29" w:name="_Toc85448372"/>
      <w:bookmarkStart w:id="30" w:name="_Toc93933343"/>
      <w:bookmarkStart w:id="31" w:name="_Toc94602178"/>
      <w:r w:rsidRPr="004D3578">
        <w:t>2</w:t>
      </w:r>
      <w:r w:rsidRPr="004D3578">
        <w:tab/>
        <w:t>References</w:t>
      </w:r>
      <w:bookmarkEnd w:id="27"/>
      <w:bookmarkEnd w:id="28"/>
      <w:bookmarkEnd w:id="29"/>
      <w:bookmarkEnd w:id="30"/>
      <w:bookmarkEnd w:id="31"/>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32" w:name="_Toc510696580"/>
      <w:bookmarkStart w:id="33" w:name="_Toc35971372"/>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77777777" w:rsidR="0079778D" w:rsidRPr="00FF6897" w:rsidRDefault="0079778D" w:rsidP="0079778D">
      <w:pPr>
        <w:pStyle w:val="EX"/>
        <w:rPr>
          <w:lang w:eastAsia="zh-CN"/>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67379F1F" w14:textId="77777777" w:rsidR="0079778D" w:rsidRPr="004D3578" w:rsidRDefault="0079778D" w:rsidP="003E05BB">
      <w:pPr>
        <w:pStyle w:val="Heading1"/>
      </w:pPr>
      <w:bookmarkStart w:id="34" w:name="_Toc85448373"/>
      <w:bookmarkStart w:id="35" w:name="_Toc93933344"/>
      <w:bookmarkStart w:id="36" w:name="_Toc94602179"/>
      <w:r w:rsidRPr="004D3578">
        <w:t>3</w:t>
      </w:r>
      <w:r w:rsidRPr="004D3578">
        <w:tab/>
      </w:r>
      <w:bookmarkStart w:id="37" w:name="_Toc510696584"/>
      <w:bookmarkStart w:id="38" w:name="_Toc35971376"/>
      <w:bookmarkEnd w:id="32"/>
      <w:bookmarkEnd w:id="33"/>
      <w:r w:rsidRPr="004D3578">
        <w:t>Definitions</w:t>
      </w:r>
      <w:r>
        <w:t xml:space="preserve"> of terms, symbols and abbreviations</w:t>
      </w:r>
      <w:bookmarkEnd w:id="34"/>
      <w:bookmarkEnd w:id="35"/>
      <w:bookmarkEnd w:id="36"/>
    </w:p>
    <w:p w14:paraId="5BE04E76" w14:textId="77777777" w:rsidR="0079778D" w:rsidRPr="004D3578" w:rsidRDefault="0079778D" w:rsidP="003E05BB">
      <w:pPr>
        <w:pStyle w:val="Heading2"/>
      </w:pPr>
      <w:bookmarkStart w:id="39" w:name="_Toc85448374"/>
      <w:bookmarkStart w:id="40" w:name="_Toc93933345"/>
      <w:bookmarkStart w:id="41" w:name="_Toc94602180"/>
      <w:r w:rsidRPr="004D3578">
        <w:t>3.1</w:t>
      </w:r>
      <w:r w:rsidRPr="004D3578">
        <w:tab/>
      </w:r>
      <w:r>
        <w:t>Terms</w:t>
      </w:r>
      <w:bookmarkEnd w:id="39"/>
      <w:bookmarkEnd w:id="40"/>
      <w:bookmarkEnd w:id="41"/>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lastRenderedPageBreak/>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3E05BB">
      <w:pPr>
        <w:pStyle w:val="Heading2"/>
      </w:pPr>
      <w:bookmarkStart w:id="42" w:name="_Toc85448375"/>
      <w:bookmarkStart w:id="43" w:name="_Toc93933346"/>
      <w:bookmarkStart w:id="44" w:name="_Toc94602181"/>
      <w:r w:rsidRPr="004D3578">
        <w:t>3.2</w:t>
      </w:r>
      <w:r w:rsidRPr="004D3578">
        <w:tab/>
        <w:t>Symbols</w:t>
      </w:r>
      <w:bookmarkEnd w:id="42"/>
      <w:bookmarkEnd w:id="43"/>
      <w:bookmarkEnd w:id="44"/>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3E05BB">
      <w:pPr>
        <w:pStyle w:val="Heading2"/>
      </w:pPr>
      <w:bookmarkStart w:id="45" w:name="_Toc85448376"/>
      <w:bookmarkStart w:id="46" w:name="_Toc93933347"/>
      <w:bookmarkStart w:id="47" w:name="_Toc94602182"/>
      <w:r w:rsidRPr="004D3578">
        <w:t>3.3</w:t>
      </w:r>
      <w:r w:rsidRPr="004D3578">
        <w:tab/>
        <w:t>Abbreviations</w:t>
      </w:r>
      <w:bookmarkEnd w:id="45"/>
      <w:bookmarkEnd w:id="46"/>
      <w:bookmarkEnd w:id="47"/>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256F09CF" w14:textId="77777777" w:rsidR="00DB5755" w:rsidRDefault="00DB5755" w:rsidP="00DB5755">
      <w:pPr>
        <w:pStyle w:val="EW"/>
        <w:keepNext/>
        <w:rPr>
          <w:lang w:eastAsia="zh-CN"/>
        </w:rPr>
      </w:pPr>
      <w:r>
        <w:rPr>
          <w:lang w:eastAsia="zh-CN"/>
        </w:rPr>
        <w:t>MNP</w:t>
      </w:r>
      <w:r>
        <w:rPr>
          <w:lang w:eastAsia="zh-CN"/>
        </w:rPr>
        <w:tab/>
      </w:r>
      <w:r>
        <w:t>Mobile Number Portability</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77777777" w:rsidR="0079778D" w:rsidRPr="004E3FD9"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3E05BB">
      <w:pPr>
        <w:pStyle w:val="Heading1"/>
      </w:pPr>
      <w:bookmarkStart w:id="48" w:name="_Toc85448377"/>
      <w:bookmarkStart w:id="49" w:name="_Toc93933348"/>
      <w:bookmarkStart w:id="50" w:name="_Toc94602183"/>
      <w:r w:rsidRPr="004D3578">
        <w:t>4</w:t>
      </w:r>
      <w:r w:rsidRPr="004D3578">
        <w:tab/>
      </w:r>
      <w:bookmarkEnd w:id="37"/>
      <w:bookmarkEnd w:id="38"/>
      <w:r w:rsidRPr="00050948">
        <w:t>Architecture</w:t>
      </w:r>
      <w:r w:rsidRPr="002F1F37">
        <w:rPr>
          <w:rFonts w:hint="eastAsia"/>
          <w:lang w:eastAsia="zh-CN"/>
        </w:rPr>
        <w:t xml:space="preserve"> </w:t>
      </w:r>
      <w:r>
        <w:rPr>
          <w:rFonts w:hint="eastAsia"/>
          <w:lang w:eastAsia="zh-CN"/>
        </w:rPr>
        <w:t>to support SBI-based SMS</w:t>
      </w:r>
      <w:bookmarkEnd w:id="48"/>
      <w:bookmarkEnd w:id="49"/>
      <w:bookmarkEnd w:id="50"/>
    </w:p>
    <w:p w14:paraId="0011B2DF" w14:textId="77777777" w:rsidR="0079778D" w:rsidRPr="00B3056F" w:rsidRDefault="0079778D" w:rsidP="003E05BB">
      <w:pPr>
        <w:pStyle w:val="Heading2"/>
        <w:rPr>
          <w:lang w:eastAsia="zh-CN"/>
        </w:rPr>
      </w:pPr>
      <w:bookmarkStart w:id="51" w:name="_Toc11338340"/>
      <w:bookmarkStart w:id="52" w:name="_Toc27584943"/>
      <w:bookmarkStart w:id="53" w:name="_Toc36456885"/>
      <w:bookmarkStart w:id="54" w:name="_Toc45027763"/>
      <w:bookmarkStart w:id="55" w:name="_Toc45028598"/>
      <w:bookmarkStart w:id="56" w:name="_Toc67681352"/>
      <w:bookmarkStart w:id="57" w:name="_Toc67682645"/>
      <w:bookmarkStart w:id="58" w:name="_Toc85448378"/>
      <w:bookmarkStart w:id="59" w:name="_Toc93933349"/>
      <w:bookmarkStart w:id="60" w:name="_Toc94602184"/>
      <w:r w:rsidRPr="00B3056F">
        <w:t>4.1</w:t>
      </w:r>
      <w:r w:rsidRPr="00B3056F">
        <w:tab/>
      </w:r>
      <w:bookmarkEnd w:id="51"/>
      <w:bookmarkEnd w:id="52"/>
      <w:bookmarkEnd w:id="53"/>
      <w:bookmarkEnd w:id="54"/>
      <w:bookmarkEnd w:id="55"/>
      <w:bookmarkEnd w:id="56"/>
      <w:bookmarkEnd w:id="57"/>
      <w:r w:rsidRPr="00050948">
        <w:t>Architecture</w:t>
      </w:r>
      <w:r>
        <w:rPr>
          <w:rFonts w:hint="eastAsia"/>
          <w:lang w:eastAsia="zh-CN"/>
        </w:rPr>
        <w:t xml:space="preserve"> to support SBI-based SMS</w:t>
      </w:r>
      <w:bookmarkEnd w:id="58"/>
      <w:bookmarkEnd w:id="59"/>
      <w:bookmarkEnd w:id="60"/>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137.1pt" o:ole="">
            <v:imagedata r:id="rId11" o:title=""/>
          </v:shape>
          <o:OLEObject Type="Embed" ProgID="Visio.Drawing.15" ShapeID="_x0000_i1027" DrawAspect="Content" ObjectID="_1705215216"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431D49" w:rsidR="0079778D" w:rsidRDefault="00DB5755" w:rsidP="0079778D">
      <w:pPr>
        <w:pStyle w:val="TH"/>
      </w:pPr>
      <w:r>
        <w:object w:dxaOrig="10350" w:dyaOrig="9480" w14:anchorId="46866A7F">
          <v:shape id="_x0000_i1028" type="#_x0000_t75" style="width:482pt;height:441.15pt" o:ole="">
            <v:imagedata r:id="rId13" o:title=""/>
          </v:shape>
          <o:OLEObject Type="Embed" ProgID="Visio.Drawing.15" ShapeID="_x0000_i1028" DrawAspect="Content" ObjectID="_1705215217"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64C78063" w:rsidR="0079778D" w:rsidRDefault="00DB5755" w:rsidP="0079778D">
      <w:pPr>
        <w:pStyle w:val="TH"/>
        <w:rPr>
          <w:noProof/>
          <w:lang w:eastAsia="zh-CN"/>
        </w:rPr>
      </w:pPr>
      <w:r>
        <w:object w:dxaOrig="8220" w:dyaOrig="1980" w14:anchorId="3427BA7D">
          <v:shape id="_x0000_i1029" type="#_x0000_t75" style="width:411.35pt;height:98.6pt" o:ole="">
            <v:imagedata r:id="rId15" o:title=""/>
          </v:shape>
          <o:OLEObject Type="Embed" ProgID="Visio.Drawing.15" ShapeID="_x0000_i1029" DrawAspect="Content" ObjectID="_1705215218"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5495545E" w:rsidR="0079778D" w:rsidRDefault="0079778D" w:rsidP="0079778D">
      <w:pPr>
        <w:pStyle w:val="NF"/>
        <w:rPr>
          <w:lang w:eastAsia="zh-CN"/>
        </w:rPr>
      </w:pPr>
      <w:r w:rsidRPr="009E0DE1">
        <w:t>NOTE 1:</w:t>
      </w:r>
      <w:r w:rsidRPr="009E0DE1">
        <w:tab/>
      </w:r>
      <w:r>
        <w:rPr>
          <w:rFonts w:hint="eastAsia"/>
          <w:lang w:eastAsia="zh-CN"/>
        </w:rPr>
        <w:t xml:space="preserve">The newly introduced reference points for SMS_SBI are marked in red, and numbered from </w:t>
      </w:r>
      <w:r w:rsidR="00DB5755">
        <w:rPr>
          <w:rFonts w:hint="eastAsia"/>
          <w:lang w:eastAsia="zh-CN"/>
        </w:rPr>
        <w:t>SM</w:t>
      </w:r>
      <w:r>
        <w:rPr>
          <w:rFonts w:hint="eastAsia"/>
          <w:lang w:eastAsia="zh-CN"/>
        </w:rPr>
        <w:t xml:space="preserve">1 to </w:t>
      </w:r>
      <w:r w:rsidR="00DB5755">
        <w:rPr>
          <w:rFonts w:hint="eastAsia"/>
          <w:lang w:eastAsia="zh-CN"/>
        </w:rPr>
        <w:t>SM</w:t>
      </w:r>
      <w:r>
        <w:rPr>
          <w:rFonts w:hint="eastAsia"/>
          <w:lang w:eastAsia="zh-CN"/>
        </w:rPr>
        <w:t>10</w:t>
      </w:r>
      <w:r w:rsidR="00DB5755">
        <w:rPr>
          <w:rFonts w:hint="eastAsia"/>
          <w:lang w:eastAsia="zh-CN"/>
        </w:rPr>
        <w:t>.</w:t>
      </w:r>
    </w:p>
    <w:p w14:paraId="2B80CA46" w14:textId="77777777" w:rsidR="0079778D" w:rsidRPr="00B3056F" w:rsidRDefault="0079778D" w:rsidP="003E05BB">
      <w:pPr>
        <w:pStyle w:val="Heading2"/>
        <w:rPr>
          <w:lang w:eastAsia="zh-CN"/>
        </w:rPr>
      </w:pPr>
      <w:bookmarkStart w:id="61" w:name="_Toc85448379"/>
      <w:bookmarkStart w:id="62" w:name="_Toc93933350"/>
      <w:bookmarkStart w:id="63" w:name="_Toc94602185"/>
      <w:r w:rsidRPr="00B3056F">
        <w:t>4.</w:t>
      </w:r>
      <w:r>
        <w:rPr>
          <w:rFonts w:hint="eastAsia"/>
          <w:lang w:eastAsia="zh-CN"/>
        </w:rPr>
        <w:t>2</w:t>
      </w:r>
      <w:r w:rsidRPr="00B3056F">
        <w:tab/>
      </w:r>
      <w:r w:rsidRPr="007439D9">
        <w:t xml:space="preserve">Reference point to support </w:t>
      </w:r>
      <w:r>
        <w:rPr>
          <w:rFonts w:hint="eastAsia"/>
          <w:lang w:eastAsia="zh-CN"/>
        </w:rPr>
        <w:t>SBI-based SMS</w:t>
      </w:r>
      <w:bookmarkEnd w:id="61"/>
      <w:bookmarkEnd w:id="62"/>
      <w:bookmarkEnd w:id="63"/>
    </w:p>
    <w:p w14:paraId="06DCB454" w14:textId="77777777" w:rsidR="0079778D" w:rsidRPr="009E0DE1" w:rsidRDefault="0079778D" w:rsidP="003E05BB">
      <w:pPr>
        <w:rPr>
          <w:lang w:eastAsia="zh-CN"/>
        </w:rPr>
      </w:pPr>
      <w:r w:rsidRPr="003E05BB">
        <w:rPr>
          <w:rFonts w:hint="eastAsia"/>
        </w:rPr>
        <w:t>Besides the r</w:t>
      </w:r>
      <w:r w:rsidRPr="003E05BB">
        <w:t>eference point to support SMS over NAS</w:t>
      </w:r>
      <w:r w:rsidRPr="003E05BB">
        <w:rPr>
          <w:rFonts w:hint="eastAsia"/>
        </w:rPr>
        <w:t xml:space="preserve"> described in </w:t>
      </w:r>
      <w:r w:rsidRPr="003E05BB">
        <w:t>clause 4.</w:t>
      </w:r>
      <w:r w:rsidRPr="003E05BB">
        <w:rPr>
          <w:rFonts w:hint="eastAsia"/>
        </w:rPr>
        <w:t>4.2.</w:t>
      </w:r>
      <w:r w:rsidRPr="003E05BB">
        <w:t>2 of TS 23.</w:t>
      </w:r>
      <w:r w:rsidRPr="003E05BB">
        <w:rPr>
          <w:rFonts w:hint="eastAsia"/>
        </w:rPr>
        <w:t>501</w:t>
      </w:r>
      <w:r w:rsidRPr="003E05BB">
        <w:t> </w:t>
      </w:r>
      <w:r w:rsidRPr="003E05BB">
        <w:rPr>
          <w:rFonts w:hint="eastAsia"/>
        </w:rPr>
        <w:t>[3], the following reference points are needed to support SBI-based SMS</w:t>
      </w:r>
      <w:r w:rsidRPr="003E05BB">
        <w:t>:</w:t>
      </w:r>
    </w:p>
    <w:p w14:paraId="5BFEA646" w14:textId="3C9F9027" w:rsidR="0079778D" w:rsidRPr="009E0DE1" w:rsidRDefault="0079778D" w:rsidP="0079778D">
      <w:pPr>
        <w:pStyle w:val="NO"/>
        <w:rPr>
          <w:lang w:eastAsia="zh-CN"/>
        </w:rPr>
      </w:pPr>
      <w:r>
        <w:rPr>
          <w:rFonts w:hint="eastAsia"/>
          <w:lang w:eastAsia="zh-CN"/>
        </w:rPr>
        <w:lastRenderedPageBreak/>
        <w:t xml:space="preserve">Reference point </w:t>
      </w:r>
      <w:r w:rsidR="00DB5755">
        <w:rPr>
          <w:rFonts w:hint="eastAsia"/>
          <w:lang w:eastAsia="zh-CN"/>
        </w:rPr>
        <w:t>SM</w:t>
      </w:r>
      <w:r>
        <w:rPr>
          <w:rFonts w:hint="eastAsia"/>
          <w:lang w:eastAsia="zh-CN"/>
        </w:rPr>
        <w:t>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5F31C3E0"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41C8CB3A"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1894A053"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498501E5"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1908F9BA" w:rsidR="0079778D"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3FAA88E6"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22A942A8"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629C8892" w:rsidR="0079778D" w:rsidRPr="009E0DE1"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12B493E5" w:rsidR="0079778D" w:rsidRPr="007439D9" w:rsidRDefault="0079778D" w:rsidP="0079778D">
      <w:pPr>
        <w:pStyle w:val="NO"/>
        <w:rPr>
          <w:lang w:eastAsia="zh-CN"/>
        </w:rPr>
      </w:pPr>
      <w:r>
        <w:rPr>
          <w:rFonts w:hint="eastAsia"/>
          <w:lang w:eastAsia="zh-CN"/>
        </w:rPr>
        <w:t xml:space="preserve">Reference point </w:t>
      </w:r>
      <w:r w:rsidR="00DB5755">
        <w:rPr>
          <w:rFonts w:hint="eastAsia"/>
          <w:lang w:eastAsia="zh-CN"/>
        </w:rPr>
        <w:t>SM</w:t>
      </w:r>
      <w:r>
        <w:rPr>
          <w:rFonts w:hint="eastAsia"/>
          <w:lang w:eastAsia="zh-CN"/>
        </w:rPr>
        <w:t>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3E05BB">
      <w:pPr>
        <w:pStyle w:val="Heading2"/>
        <w:rPr>
          <w:lang w:eastAsia="zh-CN"/>
        </w:rPr>
      </w:pPr>
      <w:bookmarkStart w:id="64" w:name="_Toc85448380"/>
      <w:bookmarkStart w:id="65" w:name="_Toc93933351"/>
      <w:bookmarkStart w:id="66" w:name="_Toc94602186"/>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64"/>
      <w:bookmarkEnd w:id="65"/>
      <w:bookmarkEnd w:id="66"/>
    </w:p>
    <w:p w14:paraId="52209232" w14:textId="77777777" w:rsidR="0079778D" w:rsidRPr="007439D9" w:rsidRDefault="0079778D" w:rsidP="003E05BB">
      <w:pPr>
        <w:rPr>
          <w:lang w:eastAsia="zh-CN"/>
        </w:rPr>
      </w:pPr>
      <w:r w:rsidRPr="003E05BB">
        <w:rPr>
          <w:rFonts w:hint="eastAsia"/>
        </w:rPr>
        <w:t>Besides the s</w:t>
      </w:r>
      <w:r w:rsidRPr="003E05BB">
        <w:t>ervice based interface</w:t>
      </w:r>
      <w:r w:rsidRPr="003E05BB">
        <w:rPr>
          <w:rFonts w:hint="eastAsia"/>
        </w:rPr>
        <w:t>s</w:t>
      </w:r>
      <w:r w:rsidRPr="003E05BB">
        <w:t xml:space="preserve"> to support SMS over NAS</w:t>
      </w:r>
      <w:r w:rsidRPr="003E05BB">
        <w:rPr>
          <w:rFonts w:hint="eastAsia"/>
        </w:rPr>
        <w:t xml:space="preserve"> described in </w:t>
      </w:r>
      <w:r w:rsidRPr="003E05BB">
        <w:t>clause 4.</w:t>
      </w:r>
      <w:r w:rsidRPr="003E05BB">
        <w:rPr>
          <w:rFonts w:hint="eastAsia"/>
        </w:rPr>
        <w:t>4.2.3</w:t>
      </w:r>
      <w:r w:rsidRPr="003E05BB">
        <w:t xml:space="preserve"> of TS 23.</w:t>
      </w:r>
      <w:r w:rsidRPr="003E05BB">
        <w:rPr>
          <w:rFonts w:hint="eastAsia"/>
        </w:rPr>
        <w:t>501</w:t>
      </w:r>
      <w:r w:rsidRPr="003E05BB">
        <w:t> </w:t>
      </w:r>
      <w:r w:rsidRPr="003E05BB">
        <w:rPr>
          <w:rFonts w:hint="eastAsia"/>
        </w:rPr>
        <w:t>[3], the following s</w:t>
      </w:r>
      <w:r w:rsidRPr="003E05BB">
        <w:t>ervice based interface</w:t>
      </w:r>
      <w:r w:rsidRPr="003E05BB">
        <w:rPr>
          <w:rFonts w:hint="eastAsia"/>
        </w:rPr>
        <w:t>s are needed to support SBI-based SMS.</w:t>
      </w:r>
    </w:p>
    <w:p w14:paraId="46957017" w14:textId="77777777" w:rsidR="0079778D" w:rsidRDefault="0079778D" w:rsidP="0079778D">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3E05BB">
      <w:pPr>
        <w:pStyle w:val="Heading1"/>
        <w:rPr>
          <w:lang w:eastAsia="zh-CN"/>
        </w:rPr>
      </w:pPr>
      <w:bookmarkStart w:id="67" w:name="_Toc510696585"/>
      <w:bookmarkStart w:id="68" w:name="_Toc35971377"/>
      <w:bookmarkStart w:id="69" w:name="_Toc85448381"/>
      <w:bookmarkStart w:id="70" w:name="_Toc93933352"/>
      <w:bookmarkStart w:id="71" w:name="_Toc94602187"/>
      <w:r>
        <w:t>5</w:t>
      </w:r>
      <w:r w:rsidRPr="004D3578">
        <w:tab/>
      </w:r>
      <w:bookmarkEnd w:id="67"/>
      <w:bookmarkEnd w:id="68"/>
      <w:r>
        <w:rPr>
          <w:rFonts w:hint="eastAsia"/>
          <w:lang w:eastAsia="zh-CN"/>
        </w:rPr>
        <w:t>Procedures for SBI-based SMS</w:t>
      </w:r>
      <w:bookmarkEnd w:id="69"/>
      <w:bookmarkEnd w:id="70"/>
      <w:bookmarkEnd w:id="71"/>
    </w:p>
    <w:p w14:paraId="0D135B67" w14:textId="77777777" w:rsidR="0079778D" w:rsidRDefault="0079778D" w:rsidP="0079778D">
      <w:pPr>
        <w:pStyle w:val="Guidance"/>
      </w:pPr>
      <w:r>
        <w:t xml:space="preserve">This clause </w:t>
      </w:r>
      <w:r>
        <w:rPr>
          <w:rFonts w:hint="eastAsia"/>
          <w:lang w:eastAsia="zh-CN"/>
        </w:rPr>
        <w:t>depicts procedures</w:t>
      </w:r>
      <w:r w:rsidRPr="002F1F37">
        <w:t xml:space="preserve"> </w:t>
      </w:r>
      <w:r>
        <w:rPr>
          <w:rFonts w:hint="eastAsia"/>
          <w:lang w:eastAsia="zh-CN"/>
        </w:rPr>
        <w:t>for MT SMS, MO SMS and other related services.</w:t>
      </w:r>
    </w:p>
    <w:p w14:paraId="3AA643F4" w14:textId="77777777" w:rsidR="0079778D" w:rsidRDefault="0079778D" w:rsidP="003E05BB">
      <w:pPr>
        <w:pStyle w:val="Heading2"/>
        <w:rPr>
          <w:lang w:eastAsia="zh-CN"/>
        </w:rPr>
      </w:pPr>
      <w:bookmarkStart w:id="72" w:name="_Toc510696586"/>
      <w:bookmarkStart w:id="73" w:name="_Toc35971378"/>
      <w:bookmarkStart w:id="74" w:name="_Toc85448382"/>
      <w:bookmarkStart w:id="75" w:name="_Toc93933353"/>
      <w:bookmarkStart w:id="76" w:name="_Toc94602188"/>
      <w:r>
        <w:t>5.1</w:t>
      </w:r>
      <w:r>
        <w:tab/>
      </w:r>
      <w:bookmarkEnd w:id="72"/>
      <w:bookmarkEnd w:id="73"/>
      <w:r>
        <w:rPr>
          <w:rFonts w:hint="eastAsia"/>
          <w:lang w:eastAsia="zh-CN"/>
        </w:rPr>
        <w:t>Procedure for SBI-based MT SMS</w:t>
      </w:r>
      <w:bookmarkEnd w:id="74"/>
      <w:bookmarkEnd w:id="75"/>
      <w:bookmarkEnd w:id="76"/>
    </w:p>
    <w:p w14:paraId="1789B0B3" w14:textId="77777777" w:rsidR="0079778D" w:rsidRDefault="0079778D" w:rsidP="003E05BB">
      <w:pPr>
        <w:pStyle w:val="Heading3"/>
        <w:rPr>
          <w:lang w:eastAsia="zh-CN"/>
        </w:rPr>
      </w:pPr>
      <w:bookmarkStart w:id="77" w:name="_Toc85448383"/>
      <w:bookmarkStart w:id="78" w:name="_Toc93933354"/>
      <w:bookmarkStart w:id="79" w:name="_Toc94602189"/>
      <w:r>
        <w:rPr>
          <w:rFonts w:hint="eastAsia"/>
          <w:lang w:eastAsia="zh-CN"/>
        </w:rPr>
        <w:t>5</w:t>
      </w:r>
      <w:r>
        <w:t>.</w:t>
      </w:r>
      <w:r>
        <w:rPr>
          <w:lang w:eastAsia="zh-CN"/>
        </w:rPr>
        <w:t>1</w:t>
      </w:r>
      <w:r>
        <w:t>.1</w:t>
      </w:r>
      <w:r>
        <w:tab/>
      </w:r>
      <w:r>
        <w:rPr>
          <w:rFonts w:hint="eastAsia"/>
          <w:lang w:eastAsia="zh-CN"/>
        </w:rPr>
        <w:t>General</w:t>
      </w:r>
      <w:bookmarkEnd w:id="77"/>
      <w:bookmarkEnd w:id="78"/>
      <w:bookmarkEnd w:id="79"/>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3E05BB">
      <w:pPr>
        <w:pStyle w:val="Heading3"/>
        <w:rPr>
          <w:lang w:eastAsia="zh-CN"/>
        </w:rPr>
      </w:pPr>
      <w:bookmarkStart w:id="80" w:name="_Toc85448384"/>
      <w:bookmarkStart w:id="81" w:name="_Toc93933355"/>
      <w:bookmarkStart w:id="82" w:name="_Toc94602190"/>
      <w:r>
        <w:rPr>
          <w:rFonts w:hint="eastAsia"/>
          <w:lang w:eastAsia="zh-CN"/>
        </w:rPr>
        <w:lastRenderedPageBreak/>
        <w:t>5</w:t>
      </w:r>
      <w:r>
        <w:rPr>
          <w:lang w:eastAsia="zh-CN"/>
        </w:rPr>
        <w:t>.1.2</w:t>
      </w:r>
      <w:r>
        <w:rPr>
          <w:lang w:eastAsia="zh-CN"/>
        </w:rPr>
        <w:tab/>
        <w:t xml:space="preserve">Successful Mobile Terminated short message transfer </w:t>
      </w:r>
      <w:r>
        <w:t>without SMS Router/ IP-SM-GW</w:t>
      </w:r>
      <w:bookmarkEnd w:id="80"/>
      <w:bookmarkEnd w:id="81"/>
      <w:bookmarkEnd w:id="82"/>
    </w:p>
    <w:p w14:paraId="6CC74E75" w14:textId="77777777" w:rsidR="0079778D" w:rsidRDefault="0079778D" w:rsidP="0079778D">
      <w:pPr>
        <w:pStyle w:val="TH"/>
        <w:rPr>
          <w:lang w:eastAsia="zh-CN"/>
        </w:rPr>
      </w:pPr>
      <w:r w:rsidRPr="00F55553">
        <w:t xml:space="preserve"> </w:t>
      </w:r>
      <w:r>
        <w:object w:dxaOrig="8296" w:dyaOrig="7651" w14:anchorId="38AECCC7">
          <v:shape id="_x0000_i1030" type="#_x0000_t75" style="width:414.55pt;height:382.45pt" o:ole="">
            <v:imagedata r:id="rId17" o:title=""/>
          </v:shape>
          <o:OLEObject Type="Embed" ProgID="Visio.Drawing.15" ShapeID="_x0000_i1030" DrawAspect="Content" ObjectID="_1705215219"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552734A6" w14:textId="77777777" w:rsidR="0079778D" w:rsidRPr="00A041C8" w:rsidRDefault="0079778D" w:rsidP="0079778D">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_Get</w:t>
      </w:r>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lastRenderedPageBreak/>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3E05BB">
      <w:pPr>
        <w:pStyle w:val="Heading3"/>
      </w:pPr>
      <w:bookmarkStart w:id="83" w:name="_Toc85448385"/>
      <w:bookmarkStart w:id="84" w:name="_Toc93933356"/>
      <w:bookmarkStart w:id="85" w:name="_Toc94602191"/>
      <w:r>
        <w:rPr>
          <w:rFonts w:hint="eastAsia"/>
          <w:lang w:eastAsia="zh-CN"/>
        </w:rPr>
        <w:t>5</w:t>
      </w:r>
      <w:r>
        <w:rPr>
          <w:lang w:eastAsia="zh-CN"/>
        </w:rPr>
        <w:t>.1.3</w:t>
      </w:r>
      <w:r>
        <w:rPr>
          <w:lang w:eastAsia="zh-CN"/>
        </w:rPr>
        <w:tab/>
        <w:t xml:space="preserve">Successful Mobile Terminated short message transfer </w:t>
      </w:r>
      <w:r>
        <w:t>via SMS Router</w:t>
      </w:r>
      <w:bookmarkEnd w:id="83"/>
      <w:bookmarkEnd w:id="84"/>
      <w:bookmarkEnd w:id="85"/>
    </w:p>
    <w:p w14:paraId="6D717021" w14:textId="5A0E68A7" w:rsidR="00D2029F" w:rsidRDefault="007B23DC" w:rsidP="003E05BB">
      <w:pPr>
        <w:pStyle w:val="TH"/>
        <w:rPr>
          <w:lang w:eastAsia="zh-CN"/>
        </w:rPr>
      </w:pPr>
      <w:r w:rsidRPr="003E05BB">
        <w:object w:dxaOrig="10223" w:dyaOrig="9503" w14:anchorId="01B303A7">
          <v:shape id="_x0000_i1031" type="#_x0000_t75" style="width:481.55pt;height:447.6pt" o:ole="">
            <v:imagedata r:id="rId19" o:title=""/>
          </v:shape>
          <o:OLEObject Type="Embed" ProgID="Visio.Drawing.15" ShapeID="_x0000_i1031" DrawAspect="Content" ObjectID="_1705215220" r:id="rId20"/>
        </w:object>
      </w:r>
    </w:p>
    <w:p w14:paraId="33E7A411" w14:textId="77777777" w:rsidR="00D2029F" w:rsidRPr="00140E21" w:rsidRDefault="00D2029F" w:rsidP="00D2029F">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588DEBC7" w14:textId="77777777" w:rsidR="00D2029F" w:rsidRPr="003E05BB" w:rsidRDefault="00D2029F" w:rsidP="00D2029F">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79B15B2" w14:textId="77777777" w:rsidR="00D2029F" w:rsidRDefault="00D2029F" w:rsidP="00D2029F">
      <w:pPr>
        <w:pStyle w:val="B1"/>
        <w:rPr>
          <w:iCs/>
          <w:lang w:eastAsia="zh-CN"/>
        </w:rPr>
      </w:pPr>
      <w:r>
        <w:lastRenderedPageBreak/>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739C36C9" w14:textId="77777777" w:rsidR="00D2029F" w:rsidRDefault="00D2029F" w:rsidP="00D2029F">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6F1EB63A" w14:textId="40251811" w:rsidR="0025671B" w:rsidRPr="00B2120C" w:rsidRDefault="00D2029F" w:rsidP="00D2029F">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42F53001" w14:textId="77777777" w:rsidR="00D2029F" w:rsidRDefault="00D2029F" w:rsidP="00D2029F">
      <w:pPr>
        <w:pStyle w:val="B1"/>
        <w:rPr>
          <w:lang w:eastAsia="zh-CN"/>
        </w:rPr>
      </w:pPr>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p>
    <w:p w14:paraId="533F7239" w14:textId="2FF8C183" w:rsidR="00D2029F" w:rsidRDefault="003E05BB" w:rsidP="003E05BB">
      <w:pPr>
        <w:pStyle w:val="B1"/>
      </w:pPr>
      <w:r w:rsidRPr="003E05BB">
        <w:t>6.</w:t>
      </w:r>
      <w:r w:rsidRPr="003E05BB">
        <w:tab/>
      </w:r>
      <w:r w:rsidR="00D2029F" w:rsidRPr="003E05BB">
        <w:t>UDM responds to the SMS-GMSC by sending Nudm_SmsRoutingInfo_Request response (SMS Router address).</w:t>
      </w:r>
    </w:p>
    <w:p w14:paraId="440DE912" w14:textId="77777777" w:rsidR="00D2029F" w:rsidRPr="00A041C8" w:rsidRDefault="00D2029F" w:rsidP="00D2029F">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64B334BF" w14:textId="77777777" w:rsidR="00D2029F" w:rsidRDefault="00D2029F" w:rsidP="00D2029F">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p>
    <w:p w14:paraId="49FB8217" w14:textId="77777777" w:rsidR="00D2029F" w:rsidRPr="00F55553" w:rsidRDefault="00D2029F" w:rsidP="00D2029F">
      <w:pPr>
        <w:pStyle w:val="B1"/>
        <w:rPr>
          <w:iCs/>
          <w:lang w:eastAsia="zh-CN"/>
        </w:rPr>
      </w:pPr>
      <w:r>
        <w:t>8.</w:t>
      </w:r>
      <w:r>
        <w:tab/>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0BA8C1D" w14:textId="77777777" w:rsidR="00D2029F" w:rsidRPr="00F55553" w:rsidRDefault="00D2029F" w:rsidP="00D2029F">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1F9E139F" w14:textId="77777777" w:rsidR="00D2029F" w:rsidRDefault="00D2029F" w:rsidP="00D2029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0E63817F" w14:textId="77777777" w:rsidR="00D2029F" w:rsidRDefault="00D2029F" w:rsidP="00D2029F">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4218EE7" w14:textId="6300FDEB" w:rsidR="00D2029F" w:rsidRPr="007A0677" w:rsidRDefault="00D2029F" w:rsidP="00D2029F">
      <w:pPr>
        <w:pStyle w:val="B1"/>
        <w:rPr>
          <w:lang w:eastAsia="zh-CN"/>
        </w:rPr>
      </w:pPr>
      <w:r>
        <w:rPr>
          <w:lang w:eastAsia="zh-CN"/>
        </w:rPr>
        <w:t>1</w:t>
      </w:r>
      <w:r w:rsidR="007B23DC">
        <w:rPr>
          <w:rFonts w:hint="eastAsia"/>
          <w:lang w:eastAsia="zh-CN"/>
        </w:rPr>
        <w:t>2</w:t>
      </w:r>
      <w:r>
        <w:rPr>
          <w:lang w:eastAsia="zh-CN"/>
        </w:rPr>
        <w:t>-1</w:t>
      </w:r>
      <w:r w:rsidR="007B23DC">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w:t>
      </w:r>
      <w:r w:rsidR="007B23DC">
        <w:rPr>
          <w:rFonts w:hint="eastAsia"/>
          <w:lang w:eastAsia="zh-CN"/>
        </w:rPr>
        <w:t xml:space="preserve">UDM responses </w:t>
      </w:r>
      <w:r w:rsidR="007B23DC">
        <w:rPr>
          <w:lang w:eastAsia="zh-CN"/>
        </w:rPr>
        <w:t>Nudm_ReportSMDelivery</w:t>
      </w:r>
      <w:r w:rsidR="007B23DC" w:rsidRPr="00B95BEA">
        <w:rPr>
          <w:lang w:eastAsia="zh-CN"/>
        </w:rPr>
        <w:t>Status</w:t>
      </w:r>
      <w:r w:rsidR="007B23DC">
        <w:rPr>
          <w:lang w:eastAsia="zh-CN"/>
        </w:rPr>
        <w:t>_Request response</w:t>
      </w:r>
      <w:r w:rsidR="007B23DC">
        <w:rPr>
          <w:rFonts w:hint="eastAsia"/>
          <w:lang w:eastAsia="zh-CN"/>
        </w:rPr>
        <w:t xml:space="preserve"> to</w:t>
      </w:r>
      <w:r w:rsidR="007B23DC" w:rsidRPr="007A0677">
        <w:rPr>
          <w:lang w:eastAsia="zh-CN"/>
        </w:rPr>
        <w:t xml:space="preserve"> </w:t>
      </w:r>
      <w:r w:rsidR="007B23DC">
        <w:rPr>
          <w:lang w:eastAsia="zh-CN"/>
        </w:rPr>
        <w:t>SMS-GMSC</w:t>
      </w:r>
      <w:r>
        <w:t>.</w:t>
      </w:r>
    </w:p>
    <w:p w14:paraId="26740F55" w14:textId="381A07B3" w:rsidR="00D2029F" w:rsidRDefault="00D2029F" w:rsidP="00D2029F">
      <w:pPr>
        <w:pStyle w:val="B1"/>
      </w:pPr>
      <w:r>
        <w:rPr>
          <w:lang w:eastAsia="zh-CN"/>
        </w:rPr>
        <w:t>1</w:t>
      </w:r>
      <w:r w:rsidR="007B23DC">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D7CFA6F" w14:textId="59A62402" w:rsidR="00D2029F" w:rsidRDefault="00D2029F" w:rsidP="00D2029F">
      <w:pPr>
        <w:pStyle w:val="B1"/>
        <w:rPr>
          <w:lang w:eastAsia="zh-CN"/>
        </w:rPr>
      </w:pPr>
      <w:r>
        <w:rPr>
          <w:lang w:eastAsia="zh-CN"/>
        </w:rPr>
        <w:t>1</w:t>
      </w:r>
      <w:r w:rsidR="007B23DC">
        <w:rPr>
          <w:rFonts w:hint="eastAsia"/>
          <w:lang w:eastAsia="zh-CN"/>
        </w:rPr>
        <w:t>5</w:t>
      </w:r>
      <w:r>
        <w:rPr>
          <w:lang w:eastAsia="zh-CN"/>
        </w:rPr>
        <w:t>.</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241D35E0" w14:textId="33862223" w:rsidR="0079778D" w:rsidRPr="00D2029F" w:rsidRDefault="00D2029F" w:rsidP="009F7A1A">
      <w:pPr>
        <w:pStyle w:val="EditorsNote"/>
      </w:pPr>
      <w:r>
        <w:t>Editor's Note:</w:t>
      </w:r>
      <w:r>
        <w:tab/>
        <w:t>SBI services of the MNP NF to derive the subscription network from the GPSI is FFS.</w:t>
      </w:r>
    </w:p>
    <w:p w14:paraId="0FA8A39A" w14:textId="77777777" w:rsidR="0079778D" w:rsidRDefault="0079778D" w:rsidP="003E05BB">
      <w:pPr>
        <w:pStyle w:val="Heading3"/>
      </w:pPr>
      <w:bookmarkStart w:id="86" w:name="_Toc85448386"/>
      <w:bookmarkStart w:id="87" w:name="_Toc93933357"/>
      <w:bookmarkStart w:id="88" w:name="_Toc94602192"/>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86"/>
      <w:bookmarkEnd w:id="87"/>
      <w:bookmarkEnd w:id="88"/>
    </w:p>
    <w:p w14:paraId="67E7ABB8" w14:textId="77777777" w:rsidR="0088144E" w:rsidRDefault="0088144E" w:rsidP="003E05BB">
      <w:pPr>
        <w:pStyle w:val="TH"/>
        <w:rPr>
          <w:lang w:eastAsia="zh-CN"/>
        </w:rPr>
      </w:pPr>
      <w:r w:rsidRPr="003E05BB">
        <w:t xml:space="preserve"> </w:t>
      </w:r>
      <w:r w:rsidRPr="003E05BB">
        <w:object w:dxaOrig="10426" w:dyaOrig="10043" w14:anchorId="6FE89767">
          <v:shape id="_x0000_i1032" type="#_x0000_t75" style="width:481.55pt;height:464.55pt" o:ole="">
            <v:imagedata r:id="rId21" o:title=""/>
          </v:shape>
          <o:OLEObject Type="Embed" ProgID="Visio.Drawing.15" ShapeID="_x0000_i1032" DrawAspect="Content" ObjectID="_1705215221" r:id="rId22"/>
        </w:object>
      </w:r>
    </w:p>
    <w:p w14:paraId="3DB39533" w14:textId="77777777" w:rsidR="0088144E" w:rsidRPr="00140E21" w:rsidRDefault="0088144E" w:rsidP="0088144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D6F99D3" w14:textId="77777777" w:rsidR="0088144E" w:rsidRPr="003E05BB" w:rsidRDefault="0088144E" w:rsidP="0088144E">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2D6CF464" w14:textId="77777777" w:rsidR="0088144E" w:rsidRDefault="0088144E" w:rsidP="0088144E">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47E877C5" w14:textId="77777777" w:rsidR="0088144E" w:rsidRDefault="0088144E" w:rsidP="0088144E">
      <w:pPr>
        <w:pStyle w:val="B1"/>
        <w:rPr>
          <w:lang w:eastAsia="zh-CN"/>
        </w:rPr>
      </w:pPr>
      <w:r>
        <w:rPr>
          <w:lang w:eastAsia="zh-CN"/>
        </w:rPr>
        <w:t>3.</w:t>
      </w:r>
      <w:r>
        <w:rPr>
          <w:lang w:eastAsia="zh-CN"/>
        </w:rPr>
        <w:tab/>
        <w:t xml:space="preserve">The 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the UE.</w:t>
      </w:r>
    </w:p>
    <w:p w14:paraId="3190C56C" w14:textId="677F924D" w:rsidR="0025671B" w:rsidRPr="00202DAC" w:rsidRDefault="0088144E" w:rsidP="0088144E">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21D5FB23" w14:textId="77777777" w:rsidR="0088144E" w:rsidRDefault="0088144E" w:rsidP="0088144E">
      <w:pPr>
        <w:pStyle w:val="B1"/>
        <w:rPr>
          <w:lang w:eastAsia="zh-CN"/>
        </w:rPr>
      </w:pPr>
      <w:r>
        <w:rPr>
          <w:lang w:eastAsia="zh-CN"/>
        </w:rPr>
        <w:lastRenderedPageBreak/>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p>
    <w:p w14:paraId="29102FF4" w14:textId="41B38B4A" w:rsidR="0088144E" w:rsidRDefault="0025671B" w:rsidP="009F7A1A">
      <w:pPr>
        <w:pStyle w:val="B1"/>
      </w:pPr>
      <w:r>
        <w:rPr>
          <w:lang w:eastAsia="zh-CN"/>
        </w:rPr>
        <w:t>6.</w:t>
      </w:r>
      <w:r>
        <w:rPr>
          <w:lang w:eastAsia="zh-CN"/>
        </w:rPr>
        <w:tab/>
      </w:r>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r w:rsidR="0088144E" w:rsidRPr="006F560E">
        <w:rPr>
          <w:lang w:eastAsia="zh-CN"/>
        </w:rPr>
        <w:t>Nudm_</w:t>
      </w:r>
      <w:r w:rsidR="0088144E">
        <w:rPr>
          <w:lang w:eastAsia="zh-CN"/>
        </w:rPr>
        <w:t>SmsRoutingInfo_Request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p>
    <w:p w14:paraId="6D0C6CFE" w14:textId="77777777" w:rsidR="0088144E" w:rsidRPr="00A041C8" w:rsidRDefault="0088144E" w:rsidP="0088144E">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10BE45CF" w14:textId="77777777" w:rsidR="0088144E" w:rsidRDefault="0088144E" w:rsidP="0088144E">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6E88E1A6" w14:textId="77777777" w:rsidR="0088144E" w:rsidRPr="00F55553" w:rsidRDefault="0088144E" w:rsidP="0088144E">
      <w:pPr>
        <w:pStyle w:val="B1"/>
        <w:rPr>
          <w:iCs/>
          <w:lang w:eastAsia="zh-CN"/>
        </w:rPr>
      </w:pPr>
      <w:r>
        <w:t>8.</w:t>
      </w:r>
      <w:r>
        <w:tab/>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14459A23" w14:textId="77777777" w:rsidR="0088144E" w:rsidRPr="00F55553" w:rsidRDefault="0088144E" w:rsidP="0088144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D36FBDE" w14:textId="77777777" w:rsidR="0088144E" w:rsidRDefault="0088144E" w:rsidP="0088144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5169549B" w14:textId="77777777" w:rsidR="0088144E" w:rsidRDefault="0088144E" w:rsidP="0088144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0DF99CC" w14:textId="77777777" w:rsidR="0088144E" w:rsidRDefault="0088144E" w:rsidP="0088144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p>
    <w:p w14:paraId="2D1BF8A2" w14:textId="77777777" w:rsidR="0088144E" w:rsidRDefault="0088144E" w:rsidP="0088144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p>
    <w:p w14:paraId="251E2A4E" w14:textId="77777777" w:rsidR="0088144E" w:rsidRDefault="0088144E" w:rsidP="0088144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1149C8CE" w14:textId="77777777" w:rsidR="0088144E" w:rsidRDefault="0088144E" w:rsidP="0088144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56A951D7" w14:textId="77777777" w:rsidR="0088144E" w:rsidRDefault="0088144E" w:rsidP="0088144E">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398FA86" w14:textId="124BC959" w:rsidR="0079778D" w:rsidRDefault="0088144E" w:rsidP="009F7A1A">
      <w:pPr>
        <w:pStyle w:val="EditorsNote"/>
      </w:pPr>
      <w:r>
        <w:t>Editor's Note:</w:t>
      </w:r>
      <w:r>
        <w:tab/>
        <w:t>SBI services of the MNP NF to derive the subscription network from the</w:t>
      </w:r>
      <w:r w:rsidR="00250B37" w:rsidRPr="00250B37">
        <w:t xml:space="preserve"> </w:t>
      </w:r>
      <w:r w:rsidR="00250B37">
        <w:t>GPSI is FFS.</w:t>
      </w:r>
    </w:p>
    <w:p w14:paraId="57A09B23" w14:textId="051D42F0" w:rsidR="00282002" w:rsidRDefault="00282002" w:rsidP="003E05BB">
      <w:pPr>
        <w:pStyle w:val="Heading3"/>
      </w:pPr>
      <w:bookmarkStart w:id="89" w:name="_Toc93933358"/>
      <w:bookmarkStart w:id="90" w:name="_Toc94602193"/>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89"/>
      <w:bookmarkEnd w:id="90"/>
    </w:p>
    <w:p w14:paraId="476C7BDC" w14:textId="77777777" w:rsidR="00282002" w:rsidRDefault="00282002" w:rsidP="003E05BB">
      <w:pPr>
        <w:pStyle w:val="TH"/>
      </w:pPr>
      <w:r w:rsidRPr="003E05BB">
        <w:object w:dxaOrig="9353" w:dyaOrig="8146" w14:anchorId="41543C78">
          <v:shape id="_x0000_i1033" type="#_x0000_t75" style="width:467.75pt;height:407.25pt" o:ole="">
            <v:imagedata r:id="rId23" o:title=""/>
          </v:shape>
          <o:OLEObject Type="Embed" ProgID="Visio.Drawing.15" ShapeID="_x0000_i1033" DrawAspect="Content" ObjectID="_1705215222" r:id="rId24"/>
        </w:object>
      </w:r>
    </w:p>
    <w:p w14:paraId="27D88136" w14:textId="31972A15" w:rsidR="00282002" w:rsidRPr="002207AD" w:rsidRDefault="00282002" w:rsidP="00282002">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37E1C9BD" w14:textId="77777777" w:rsidR="00282002" w:rsidRPr="003E05BB" w:rsidRDefault="00282002" w:rsidP="00282002">
      <w:pPr>
        <w:pStyle w:val="B1"/>
      </w:pPr>
      <w:r w:rsidRPr="003E05BB">
        <w:rPr>
          <w:lang w:eastAsia="zh-CN"/>
        </w:rPr>
        <w:t>1.</w:t>
      </w:r>
      <w:r w:rsidRPr="003E05BB">
        <w:rPr>
          <w:lang w:eastAsia="zh-CN"/>
        </w:rPr>
        <w:tab/>
        <w:t>MT SMS interaction between SC and SMS-GMSC follow the current procedure as defined in 3GPP TS 23.040 [2]</w:t>
      </w:r>
      <w:r w:rsidRPr="003E05BB">
        <w:t>.</w:t>
      </w:r>
    </w:p>
    <w:p w14:paraId="6C051852" w14:textId="77777777" w:rsidR="00282002" w:rsidRDefault="00282002" w:rsidP="0028200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1A82F8A1" w14:textId="77777777" w:rsidR="00282002" w:rsidRPr="00120344" w:rsidRDefault="00282002" w:rsidP="00282002">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2D88EF43" w14:textId="77777777" w:rsidR="00282002" w:rsidRDefault="00282002" w:rsidP="00282002">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794FAEB5" w14:textId="77777777" w:rsidR="00282002" w:rsidRPr="00A041C8" w:rsidRDefault="00282002" w:rsidP="00282002">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00EE6000" w14:textId="77777777" w:rsidR="00282002" w:rsidRPr="00F55553" w:rsidRDefault="00282002" w:rsidP="00282002">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3E5986C" w14:textId="77777777" w:rsidR="00282002" w:rsidRPr="00F55553" w:rsidRDefault="00282002" w:rsidP="0028200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A153876" w14:textId="77777777" w:rsidR="00282002" w:rsidRDefault="00282002" w:rsidP="00282002">
      <w:pPr>
        <w:pStyle w:val="B1"/>
        <w:rPr>
          <w:lang w:eastAsia="zh-CN"/>
        </w:rPr>
      </w:pPr>
      <w:r>
        <w:rPr>
          <w:lang w:eastAsia="zh-CN"/>
        </w:rPr>
        <w:lastRenderedPageBreak/>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p>
    <w:p w14:paraId="0B23C1EA" w14:textId="77777777" w:rsidR="00282002" w:rsidRDefault="00282002" w:rsidP="00282002">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After receiving the report from the SMS-GMSC, the UDM shall set the reachability flag, update the MWD and should subscribe the reachability report in the AMF.</w:t>
      </w:r>
    </w:p>
    <w:p w14:paraId="75D2E693" w14:textId="77777777" w:rsidR="00282002" w:rsidRDefault="00282002" w:rsidP="00282002">
      <w:pPr>
        <w:pStyle w:val="B1"/>
        <w:rPr>
          <w:lang w:eastAsia="zh-CN"/>
        </w:rPr>
      </w:pPr>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p>
    <w:p w14:paraId="319989AE" w14:textId="0D13A1FA" w:rsidR="00282002" w:rsidRDefault="00282002" w:rsidP="009F7A1A">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595789F2" w14:textId="03CE4704" w:rsidR="00154941" w:rsidRPr="001D5768" w:rsidRDefault="00154941" w:rsidP="003E05BB">
      <w:pPr>
        <w:pStyle w:val="Heading3"/>
      </w:pPr>
      <w:bookmarkStart w:id="91" w:name="_Toc89674647"/>
      <w:bookmarkStart w:id="92" w:name="_Toc93933359"/>
      <w:bookmarkStart w:id="93" w:name="_Toc94602194"/>
      <w:r>
        <w:rPr>
          <w:rFonts w:hint="eastAsia"/>
          <w:lang w:eastAsia="zh-CN"/>
        </w:rPr>
        <w:t>5</w:t>
      </w:r>
      <w:r>
        <w:rPr>
          <w:lang w:eastAsia="zh-CN"/>
        </w:rPr>
        <w:t>.1.6</w:t>
      </w:r>
      <w:r>
        <w:rPr>
          <w:lang w:eastAsia="zh-CN"/>
        </w:rPr>
        <w:tab/>
        <w:t xml:space="preserve">Unsuccessful Mobile Terminated short message transfer </w:t>
      </w:r>
      <w:r>
        <w:t>v</w:t>
      </w:r>
      <w:r>
        <w:rPr>
          <w:lang w:eastAsia="zh-CN"/>
        </w:rPr>
        <w:t xml:space="preserve">ia </w:t>
      </w:r>
      <w:r w:rsidRPr="001D5768">
        <w:rPr>
          <w:lang w:eastAsia="zh-CN"/>
        </w:rPr>
        <w:t>IP-SM-GW</w:t>
      </w:r>
      <w:bookmarkEnd w:id="93"/>
    </w:p>
    <w:p w14:paraId="0E53E827" w14:textId="77777777" w:rsidR="00154941" w:rsidRDefault="00154941" w:rsidP="00154941">
      <w:pPr>
        <w:pStyle w:val="TH"/>
      </w:pPr>
      <w:r>
        <w:object w:dxaOrig="10575" w:dyaOrig="10965" w14:anchorId="7CE431CD">
          <v:shape id="_x0000_i1034" type="#_x0000_t75" style="width:481.55pt;height:499.4pt" o:ole="">
            <v:imagedata r:id="rId25" o:title=""/>
          </v:shape>
          <o:OLEObject Type="Embed" ProgID="Visio.Drawing.15" ShapeID="_x0000_i1034" DrawAspect="Content" ObjectID="_1705215223" r:id="rId26"/>
        </w:object>
      </w:r>
    </w:p>
    <w:p w14:paraId="43FDCE79" w14:textId="0EB9B970" w:rsidR="00154941" w:rsidRPr="002207AD" w:rsidRDefault="00154941" w:rsidP="00154941">
      <w:pPr>
        <w:pStyle w:val="TF"/>
      </w:pPr>
      <w:r w:rsidRPr="00140E21">
        <w:t xml:space="preserve">Figure </w:t>
      </w:r>
      <w:r>
        <w:rPr>
          <w:rFonts w:hint="eastAsia"/>
        </w:rPr>
        <w:t>5</w:t>
      </w:r>
      <w:r>
        <w:t>.1.</w:t>
      </w:r>
      <w:r>
        <w:rPr>
          <w:lang w:eastAsia="zh-CN"/>
        </w:rPr>
        <w:t>6</w:t>
      </w:r>
      <w:r w:rsidRPr="00140E21">
        <w:t xml:space="preserve">-1: </w:t>
      </w:r>
      <w:r>
        <w:rPr>
          <w:lang w:eastAsia="zh-CN"/>
        </w:rPr>
        <w:t>Unsuccessful</w:t>
      </w:r>
      <w:r w:rsidRPr="00140E21">
        <w:t xml:space="preserve"> MT SMS over NAS</w:t>
      </w:r>
      <w:r w:rsidRPr="000212CA">
        <w:t xml:space="preserve"> </w:t>
      </w:r>
      <w:r>
        <w:t xml:space="preserve">via </w:t>
      </w:r>
      <w:r w:rsidRPr="001D5768">
        <w:rPr>
          <w:lang w:eastAsia="zh-CN"/>
        </w:rPr>
        <w:t>IP-SM-GW</w:t>
      </w:r>
    </w:p>
    <w:p w14:paraId="7AE6DB89" w14:textId="77777777" w:rsidR="00154941" w:rsidRDefault="00154941" w:rsidP="00154941">
      <w:pPr>
        <w:pStyle w:val="B1"/>
      </w:pPr>
      <w:r>
        <w:rPr>
          <w:lang w:eastAsia="zh-CN"/>
        </w:rPr>
        <w:lastRenderedPageBreak/>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580FFF9" w14:textId="77777777" w:rsidR="00154941" w:rsidRDefault="00154941" w:rsidP="00154941">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40E8A7D5" w14:textId="77777777" w:rsidR="00154941" w:rsidRDefault="00154941" w:rsidP="00154941">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387B6EF2" w14:textId="77777777" w:rsidR="00154941" w:rsidRDefault="00154941" w:rsidP="00154941">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725C0836" w14:textId="77777777" w:rsidR="00154941" w:rsidRPr="00120344" w:rsidRDefault="00154941" w:rsidP="00154941">
      <w:pPr>
        <w:pStyle w:val="B1"/>
        <w:rPr>
          <w:lang w:eastAsia="zh-CN"/>
        </w:rPr>
      </w:pPr>
      <w:r>
        <w:rPr>
          <w:lang w:eastAsia="zh-CN"/>
        </w:rPr>
        <w:t>5.</w:t>
      </w:r>
      <w:r>
        <w:rPr>
          <w:lang w:eastAsia="zh-CN"/>
        </w:rPr>
        <w:tab/>
        <w:t>If any failure at this step, t</w:t>
      </w:r>
      <w:r w:rsidRPr="008265CE">
        <w:rPr>
          <w:lang w:eastAsia="zh-CN"/>
        </w:rPr>
        <w:t xml:space="preserve">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with error cause to the UDM</w:t>
      </w:r>
      <w:r w:rsidRPr="008265CE">
        <w:rPr>
          <w:lang w:eastAsia="zh-CN"/>
        </w:rPr>
        <w:t>.</w:t>
      </w:r>
    </w:p>
    <w:p w14:paraId="4FB3F8B3" w14:textId="77777777" w:rsidR="00154941" w:rsidRDefault="00154941" w:rsidP="00154941">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4658D93F" w14:textId="77777777" w:rsidR="00154941" w:rsidRPr="00A041C8" w:rsidRDefault="00154941" w:rsidP="00154941">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59932724" w14:textId="77777777" w:rsidR="00154941" w:rsidRDefault="00154941" w:rsidP="00154941">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7D51876F" w14:textId="77777777" w:rsidR="00154941" w:rsidRPr="00F55553" w:rsidRDefault="00154941" w:rsidP="00154941">
      <w:pPr>
        <w:pStyle w:val="B1"/>
        <w:rPr>
          <w:iCs/>
          <w:lang w:eastAsia="zh-CN"/>
        </w:rPr>
      </w:pPr>
      <w:r>
        <w:rPr>
          <w:lang w:eastAsia="zh-CN"/>
        </w:rPr>
        <w:t>8.</w:t>
      </w:r>
      <w:r>
        <w:rPr>
          <w:lang w:eastAsia="zh-CN"/>
        </w:rPr>
        <w:tab/>
      </w:r>
      <w:r>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3BC5BB17" w14:textId="77777777" w:rsidR="00154941" w:rsidRPr="00F55553" w:rsidRDefault="00154941" w:rsidP="00154941">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BA72E4F" w14:textId="77777777" w:rsidR="00154941" w:rsidRDefault="00154941" w:rsidP="00154941">
      <w:pPr>
        <w:pStyle w:val="B1"/>
        <w:rPr>
          <w:lang w:eastAsia="zh-CN"/>
        </w:rPr>
      </w:pPr>
      <w:r>
        <w:rPr>
          <w:lang w:eastAsia="zh-CN"/>
        </w:rPr>
        <w:t>10.</w:t>
      </w:r>
      <w:r>
        <w:rPr>
          <w:lang w:eastAsia="zh-CN"/>
        </w:rPr>
        <w:tab/>
        <w:t xml:space="preserve">If the </w:t>
      </w:r>
      <w:r w:rsidRPr="00140E21">
        <w:t>AMF informs the SMSF that it cannot deliver the MT-SMS to the UE</w:t>
      </w:r>
      <w:r>
        <w:rPr>
          <w:lang w:eastAsia="zh-CN"/>
        </w:rPr>
        <w:t xml:space="preserve"> in step 9,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IP-SM-GW.</w:t>
      </w:r>
    </w:p>
    <w:p w14:paraId="47A85514" w14:textId="77777777" w:rsidR="00154941" w:rsidRDefault="00154941" w:rsidP="00154941">
      <w:pPr>
        <w:pStyle w:val="B1"/>
        <w:rPr>
          <w:lang w:eastAsia="zh-CN"/>
        </w:rPr>
      </w:pPr>
      <w:r>
        <w:rPr>
          <w:rFonts w:hint="eastAsia"/>
          <w:lang w:eastAsia="zh-CN"/>
        </w:rPr>
        <w:t>1</w:t>
      </w:r>
      <w:r>
        <w:rPr>
          <w:lang w:eastAsia="zh-CN"/>
        </w:rPr>
        <w:t>1.</w:t>
      </w:r>
      <w:r>
        <w:rPr>
          <w:lang w:eastAsia="zh-CN"/>
        </w:rPr>
        <w:tab/>
      </w:r>
      <w:r>
        <w:t xml:space="preserve">If the </w:t>
      </w:r>
      <w:r>
        <w:rPr>
          <w:lang w:eastAsia="zh-CN"/>
        </w:rPr>
        <w:t>IP-SM-GW</w:t>
      </w:r>
      <w:r>
        <w:t xml:space="preserve"> receives error response from </w:t>
      </w:r>
      <w:r w:rsidRPr="00140E21">
        <w:t>SMSF</w:t>
      </w:r>
      <w:r>
        <w:t xml:space="preserve"> in step 10 or the </w:t>
      </w:r>
      <w:r>
        <w:rPr>
          <w:lang w:eastAsia="zh-CN"/>
        </w:rPr>
        <w:t>IP-SM-GW</w:t>
      </w:r>
      <w:r>
        <w:t xml:space="preserve"> is failed after step 7, the </w:t>
      </w:r>
      <w:r>
        <w:rPr>
          <w:lang w:eastAsia="zh-CN"/>
        </w:rPr>
        <w:t xml:space="preserve">IP-SM-GW shall send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with error cause to the </w:t>
      </w:r>
      <w:r w:rsidRPr="008265CE">
        <w:rPr>
          <w:lang w:eastAsia="zh-CN"/>
        </w:rPr>
        <w:t>SMS</w:t>
      </w:r>
      <w:r>
        <w:rPr>
          <w:lang w:eastAsia="zh-CN"/>
        </w:rPr>
        <w:t>-GMSC.</w:t>
      </w:r>
    </w:p>
    <w:p w14:paraId="1FD4CBF1" w14:textId="77777777" w:rsidR="00154941" w:rsidRDefault="00154941" w:rsidP="00154941">
      <w:pPr>
        <w:pStyle w:val="B1"/>
        <w:rPr>
          <w:lang w:eastAsia="zh-CN"/>
        </w:rPr>
      </w:pPr>
      <w:r>
        <w:rPr>
          <w:lang w:eastAsia="zh-CN"/>
        </w:rPr>
        <w:t>12-13.</w:t>
      </w:r>
      <w:r>
        <w:rPr>
          <w:lang w:eastAsia="zh-CN"/>
        </w:rPr>
        <w:tab/>
        <w:t>The IP-SM-GW</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 xml:space="preserve">(e.g. </w:t>
      </w:r>
      <w:r>
        <w:rPr>
          <w:lang w:val="de-DE"/>
        </w:rPr>
        <w:t>UE is not reachable</w:t>
      </w:r>
      <w:r>
        <w:t xml:space="preserve"> or </w:t>
      </w:r>
      <w:r w:rsidRPr="00115801">
        <w:t>memory capacity</w:t>
      </w:r>
      <w:r>
        <w:rPr>
          <w:lang w:eastAsia="zh-CN"/>
        </w:rPr>
        <w:t xml:space="preserve"> exceeded</w:t>
      </w:r>
      <w: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xml:space="preserve">. After receiving the report from the </w:t>
      </w:r>
      <w:r>
        <w:rPr>
          <w:lang w:eastAsia="zh-CN"/>
        </w:rPr>
        <w:t>IP-SM-GW</w:t>
      </w:r>
      <w:r>
        <w:t>, the UDM shall set the reachability flag, update the MWD and should subscribe the reachability report in the AMF.</w:t>
      </w:r>
    </w:p>
    <w:p w14:paraId="41A090B3" w14:textId="77777777" w:rsidR="00154941" w:rsidRDefault="00154941" w:rsidP="00154941">
      <w:pPr>
        <w:pStyle w:val="B1"/>
        <w:rPr>
          <w:lang w:eastAsia="zh-CN"/>
        </w:rPr>
      </w:pPr>
      <w:r>
        <w:rPr>
          <w:lang w:eastAsia="zh-CN"/>
        </w:rPr>
        <w:t>14-15.</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w:t>
      </w:r>
      <w:r>
        <w:rPr>
          <w:rFonts w:hint="eastAsia"/>
          <w:lang w:eastAsia="zh-CN"/>
        </w:rPr>
        <w:t>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rPr>
          <w:lang w:val="de-DE"/>
        </w:rPr>
        <w:t xml:space="preserve"> and the UDM </w:t>
      </w:r>
      <w:r>
        <w:t>shall ignore the information provided in this report.</w:t>
      </w:r>
    </w:p>
    <w:p w14:paraId="47DC0D0D" w14:textId="77777777" w:rsidR="00154941" w:rsidRPr="00282002" w:rsidRDefault="00154941" w:rsidP="00154941">
      <w:pPr>
        <w:pStyle w:val="B1"/>
      </w:pPr>
      <w:r>
        <w:rPr>
          <w:lang w:eastAsia="zh-CN"/>
        </w:rPr>
        <w:t>16.</w:t>
      </w:r>
      <w:r>
        <w:rPr>
          <w:lang w:eastAsia="zh-CN"/>
        </w:rPr>
        <w:tab/>
        <w:t>If the SMS-GMSC receives error response from IP-SM-GW</w:t>
      </w:r>
      <w:r>
        <w:t xml:space="preserve"> in step 6 or step 11, 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44BB3FD7" w14:textId="30C662BA" w:rsidR="00DB5755" w:rsidRPr="001D5768" w:rsidRDefault="00DB5755" w:rsidP="003E05BB">
      <w:pPr>
        <w:pStyle w:val="Heading3"/>
      </w:pPr>
      <w:bookmarkStart w:id="94" w:name="_Toc94602195"/>
      <w:r>
        <w:rPr>
          <w:rFonts w:hint="eastAsia"/>
          <w:lang w:eastAsia="zh-CN"/>
        </w:rPr>
        <w:t>5</w:t>
      </w:r>
      <w:r>
        <w:rPr>
          <w:lang w:eastAsia="zh-CN"/>
        </w:rPr>
        <w:t>.1.</w:t>
      </w:r>
      <w:r w:rsidR="00154941">
        <w:rPr>
          <w:lang w:eastAsia="zh-CN"/>
        </w:rPr>
        <w:t>7</w:t>
      </w:r>
      <w:r>
        <w:rPr>
          <w:lang w:eastAsia="zh-CN"/>
        </w:rPr>
        <w:tab/>
      </w:r>
      <w:bookmarkEnd w:id="91"/>
      <w:r>
        <w:rPr>
          <w:lang w:eastAsia="zh-CN"/>
        </w:rPr>
        <w:t>GPSI</w:t>
      </w:r>
      <w:r>
        <w:t>-to-Subscription-Network resolution procedure</w:t>
      </w:r>
      <w:bookmarkEnd w:id="92"/>
      <w:bookmarkEnd w:id="94"/>
    </w:p>
    <w:p w14:paraId="5E8CF05F" w14:textId="0ACB06BD" w:rsidR="00DB5755" w:rsidRPr="001D5768" w:rsidRDefault="00DB5755" w:rsidP="003E05BB">
      <w:pPr>
        <w:pStyle w:val="Heading4"/>
      </w:pPr>
      <w:bookmarkStart w:id="95" w:name="_Toc93933360"/>
      <w:bookmarkStart w:id="96" w:name="_Toc94602196"/>
      <w:r>
        <w:rPr>
          <w:rFonts w:hint="eastAsia"/>
          <w:lang w:eastAsia="zh-CN"/>
        </w:rPr>
        <w:t>5</w:t>
      </w:r>
      <w:r>
        <w:rPr>
          <w:lang w:eastAsia="zh-CN"/>
        </w:rPr>
        <w:t>.1.</w:t>
      </w:r>
      <w:r w:rsidR="00154941">
        <w:rPr>
          <w:lang w:eastAsia="zh-CN"/>
        </w:rPr>
        <w:t>7</w:t>
      </w:r>
      <w:r>
        <w:rPr>
          <w:lang w:eastAsia="zh-CN"/>
        </w:rPr>
        <w:t>.1</w:t>
      </w:r>
      <w:r>
        <w:rPr>
          <w:lang w:eastAsia="zh-CN"/>
        </w:rPr>
        <w:tab/>
      </w:r>
      <w:r>
        <w:t>General</w:t>
      </w:r>
      <w:bookmarkEnd w:id="95"/>
      <w:bookmarkEnd w:id="96"/>
    </w:p>
    <w:p w14:paraId="5FEE6179" w14:textId="77777777" w:rsidR="00DB5755" w:rsidRPr="00A57BD7" w:rsidRDefault="00DB5755" w:rsidP="003E05BB">
      <w:pPr>
        <w:rPr>
          <w:lang w:eastAsia="zh-CN"/>
        </w:rPr>
      </w:pPr>
      <w:r w:rsidRPr="003E05BB">
        <w:rPr>
          <w:rFonts w:hint="eastAsia"/>
        </w:rPr>
        <w:t>T</w:t>
      </w:r>
      <w:r w:rsidRPr="003E05BB">
        <w:t>his procedure is used to retrieve the PLMN ID of the recipients GPSI for further discovery of UDM NF profiles for invoking UDM service operation for routing information retrieval. The SMS-GMSC uses the PLMN ID as the target PLMN ID in the discovery request towards NRF to discover the UDM NF profiles in the subscription network of the SMS recipient. This procedure is applicable to any potential use case and procedure requiring selection of the target PLMN based on GPSI in 5GS</w:t>
      </w:r>
      <w:r w:rsidRPr="003E05BB">
        <w:rPr>
          <w:rFonts w:hint="eastAsia"/>
        </w:rPr>
        <w:t>.</w:t>
      </w:r>
    </w:p>
    <w:p w14:paraId="571E4D8D" w14:textId="77777777" w:rsidR="00DB5755" w:rsidRDefault="00DB5755" w:rsidP="003E05BB">
      <w:r w:rsidRPr="003E05BB">
        <w:t xml:space="preserve">When the recipient GPSI belongs to the same country as the originating network and MNP is not implemented in the country, the SMS-GMSC may skip the procedure and may directly discover UDM profile for invoking UDM service </w:t>
      </w:r>
      <w:r w:rsidRPr="003E05BB">
        <w:lastRenderedPageBreak/>
        <w:t>operation for routing information retrieval. In this case the SMS-GMSC determines the target PLMN ID from the recipient's GPSI Prefix (e.g. CC+NDC) while sending the discovery request to the NRF.</w:t>
      </w:r>
    </w:p>
    <w:p w14:paraId="4091F7F5" w14:textId="383A924C" w:rsidR="00DB5755" w:rsidRPr="001D5768" w:rsidRDefault="00DB5755" w:rsidP="003E05BB">
      <w:pPr>
        <w:pStyle w:val="Heading4"/>
      </w:pPr>
      <w:bookmarkStart w:id="97" w:name="_Toc93933361"/>
      <w:bookmarkStart w:id="98" w:name="_Toc94602197"/>
      <w:r>
        <w:rPr>
          <w:rFonts w:hint="eastAsia"/>
          <w:lang w:eastAsia="zh-CN"/>
        </w:rPr>
        <w:t>5</w:t>
      </w:r>
      <w:r>
        <w:rPr>
          <w:lang w:eastAsia="zh-CN"/>
        </w:rPr>
        <w:t>.1.</w:t>
      </w:r>
      <w:r w:rsidR="00154941">
        <w:rPr>
          <w:lang w:eastAsia="zh-CN"/>
        </w:rPr>
        <w:t>7</w:t>
      </w:r>
      <w:r>
        <w:rPr>
          <w:lang w:eastAsia="zh-CN"/>
        </w:rPr>
        <w:t>.2</w:t>
      </w:r>
      <w:r>
        <w:rPr>
          <w:lang w:eastAsia="zh-CN"/>
        </w:rPr>
        <w:tab/>
      </w:r>
      <w:r>
        <w:t>GPSI-to-Subscription-Network resolution with MNP</w:t>
      </w:r>
      <w:bookmarkEnd w:id="97"/>
      <w:bookmarkEnd w:id="98"/>
    </w:p>
    <w:p w14:paraId="3AE254C3" w14:textId="77777777" w:rsidR="00DB5755" w:rsidRDefault="00DB5755" w:rsidP="003E05BB">
      <w:pPr>
        <w:pStyle w:val="TH"/>
      </w:pPr>
      <w:r w:rsidRPr="003E05BB">
        <w:object w:dxaOrig="5250" w:dyaOrig="4620" w14:anchorId="2FD2CACF">
          <v:shape id="_x0000_i1035" type="#_x0000_t75" style="width:263.25pt;height:231.15pt" o:ole="">
            <v:imagedata r:id="rId27" o:title=""/>
          </v:shape>
          <o:OLEObject Type="Embed" ProgID="Visio.Drawing.15" ShapeID="_x0000_i1035" DrawAspect="Content" ObjectID="_1705215224" r:id="rId28"/>
        </w:object>
      </w:r>
    </w:p>
    <w:p w14:paraId="17DA7FC1" w14:textId="6376DFA4" w:rsidR="00DB5755" w:rsidRPr="00A646F4" w:rsidRDefault="00DB5755" w:rsidP="00DB5755">
      <w:pPr>
        <w:pStyle w:val="TF"/>
      </w:pPr>
      <w:r w:rsidRPr="00140E21">
        <w:t xml:space="preserve">Figure </w:t>
      </w:r>
      <w:r>
        <w:rPr>
          <w:rFonts w:hint="eastAsia"/>
        </w:rPr>
        <w:t>5</w:t>
      </w:r>
      <w:r>
        <w:t>.1.</w:t>
      </w:r>
      <w:r w:rsidR="00154941">
        <w:rPr>
          <w:lang w:eastAsia="zh-CN"/>
        </w:rPr>
        <w:t>7</w:t>
      </w:r>
      <w:r>
        <w:t>.2</w:t>
      </w:r>
      <w:r w:rsidRPr="00140E21">
        <w:t xml:space="preserve">-1: </w:t>
      </w:r>
      <w:r>
        <w:t>GPSI-to-Subscription-Network resolution with MNP</w:t>
      </w:r>
    </w:p>
    <w:p w14:paraId="3463CA75" w14:textId="77777777" w:rsidR="00DB5755" w:rsidRPr="003E05BB" w:rsidRDefault="00DB5755" w:rsidP="00DB5755">
      <w:pPr>
        <w:pStyle w:val="B1"/>
        <w:rPr>
          <w:lang w:eastAsia="zh-CN"/>
        </w:rPr>
      </w:pPr>
      <w:r w:rsidRPr="003E05BB">
        <w:rPr>
          <w:lang w:eastAsia="zh-CN"/>
        </w:rPr>
        <w:t>1a-1b.</w:t>
      </w:r>
      <w:r w:rsidRPr="003E05BB">
        <w:rPr>
          <w:lang w:eastAsia="zh-CN"/>
        </w:rPr>
        <w:tab/>
      </w:r>
      <w:r w:rsidRPr="003E05BB">
        <w:t>The MNP NF registers in the NRF with a new NF Type (e.g. MNP).</w:t>
      </w:r>
    </w:p>
    <w:p w14:paraId="735ABEF2" w14:textId="77777777" w:rsidR="00DB5755" w:rsidRDefault="00DB5755" w:rsidP="00DB5755">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B5C3EF3" w14:textId="77777777" w:rsidR="00DB5755" w:rsidRDefault="00DB5755" w:rsidP="00DB5755">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1CE7E5FE" w14:textId="77777777" w:rsidR="00DB5755" w:rsidRDefault="00DB5755" w:rsidP="00DB5755">
      <w:pPr>
        <w:pStyle w:val="B1"/>
      </w:pPr>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p>
    <w:p w14:paraId="076F028A" w14:textId="77777777" w:rsidR="00DB5755" w:rsidRDefault="00DB5755" w:rsidP="00DB5755">
      <w:pPr>
        <w:pStyle w:val="B1"/>
      </w:pPr>
      <w:r>
        <w:t>5.</w:t>
      </w:r>
      <w:r>
        <w:tab/>
        <w:t>MNP NF checks the portability status of the recipient GPSI and responds back with the target PLMN ID.</w:t>
      </w:r>
    </w:p>
    <w:p w14:paraId="48C123A0" w14:textId="77777777" w:rsidR="00DB5755" w:rsidRPr="00120344" w:rsidRDefault="00DB5755" w:rsidP="003E05BB">
      <w:pPr>
        <w:rPr>
          <w:lang w:eastAsia="zh-CN"/>
        </w:rPr>
      </w:pPr>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p w14:paraId="77BEAB2C" w14:textId="4F17C360" w:rsidR="005948C2" w:rsidRDefault="005948C2" w:rsidP="003E05BB">
      <w:pPr>
        <w:pStyle w:val="Heading3"/>
        <w:rPr>
          <w:lang w:eastAsia="zh-CN"/>
        </w:rPr>
      </w:pPr>
      <w:bookmarkStart w:id="99" w:name="_Toc93933362"/>
      <w:bookmarkStart w:id="100" w:name="_Toc94602198"/>
      <w:r>
        <w:rPr>
          <w:rFonts w:hint="eastAsia"/>
          <w:lang w:eastAsia="zh-CN"/>
        </w:rPr>
        <w:t>5</w:t>
      </w:r>
      <w:r>
        <w:t>.</w:t>
      </w:r>
      <w:r>
        <w:rPr>
          <w:lang w:eastAsia="zh-CN"/>
        </w:rPr>
        <w:t>1</w:t>
      </w:r>
      <w:r>
        <w:t>.</w:t>
      </w:r>
      <w:r w:rsidR="00154941">
        <w:rPr>
          <w:lang w:eastAsia="zh-CN"/>
        </w:rPr>
        <w:t>8</w:t>
      </w:r>
      <w:r>
        <w:tab/>
      </w:r>
      <w:r>
        <w:rPr>
          <w:lang w:eastAsia="zh-CN"/>
        </w:rPr>
        <w:t>Alert</w:t>
      </w:r>
      <w:bookmarkEnd w:id="99"/>
      <w:bookmarkEnd w:id="100"/>
    </w:p>
    <w:p w14:paraId="68B9C1F9" w14:textId="13191FF2" w:rsidR="005948C2" w:rsidRPr="004A13EA" w:rsidRDefault="005948C2" w:rsidP="005948C2">
      <w:pPr>
        <w:pStyle w:val="Guidance"/>
        <w:rPr>
          <w:lang w:eastAsia="zh-CN"/>
        </w:rPr>
      </w:pPr>
      <w:r w:rsidRPr="004A13EA">
        <w:rPr>
          <w:i w:val="0"/>
          <w:iCs/>
          <w:color w:val="auto"/>
          <w:lang w:eastAsia="zh-CN"/>
        </w:rPr>
        <w:t>Figure 5.</w:t>
      </w:r>
      <w:r>
        <w:rPr>
          <w:i w:val="0"/>
          <w:iCs/>
          <w:color w:val="auto"/>
          <w:lang w:eastAsia="zh-CN"/>
        </w:rPr>
        <w:t>1</w:t>
      </w:r>
      <w:r w:rsidRPr="004A13EA">
        <w:rPr>
          <w:i w:val="0"/>
          <w:iCs/>
          <w:color w:val="auto"/>
          <w:lang w:eastAsia="zh-CN"/>
        </w:rPr>
        <w:t>.</w:t>
      </w:r>
      <w:r w:rsidR="00154941">
        <w:rPr>
          <w:i w:val="0"/>
          <w:iCs/>
          <w:color w:val="auto"/>
          <w:lang w:eastAsia="zh-CN"/>
        </w:rPr>
        <w:t>8</w:t>
      </w:r>
      <w:r w:rsidRPr="004A13EA">
        <w:rPr>
          <w:i w:val="0"/>
          <w:iCs/>
          <w:color w:val="auto"/>
          <w:lang w:eastAsia="zh-CN"/>
        </w:rPr>
        <w:t>-1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 xml:space="preserve">rocedure for </w:t>
      </w:r>
      <w:r>
        <w:rPr>
          <w:i w:val="0"/>
          <w:iCs/>
          <w:color w:val="auto"/>
          <w:lang w:eastAsia="zh-CN"/>
        </w:rPr>
        <w:t>alert</w:t>
      </w:r>
    </w:p>
    <w:p w14:paraId="39536B90" w14:textId="77777777" w:rsidR="005948C2" w:rsidRDefault="005948C2" w:rsidP="005948C2">
      <w:pPr>
        <w:pStyle w:val="TH"/>
        <w:rPr>
          <w:lang w:eastAsia="zh-CN"/>
        </w:rPr>
      </w:pPr>
      <w:r>
        <w:object w:dxaOrig="12975" w:dyaOrig="4890" w14:anchorId="56EDB17B">
          <v:shape id="_x0000_i1036" type="#_x0000_t75" style="width:481.55pt;height:181.6pt" o:ole="">
            <v:imagedata r:id="rId29" o:title=""/>
          </v:shape>
          <o:OLEObject Type="Embed" ProgID="Visio.Drawing.15" ShapeID="_x0000_i1036" DrawAspect="Content" ObjectID="_1705215225" r:id="rId30"/>
        </w:object>
      </w:r>
      <w:r w:rsidDel="00AF422C">
        <w:t xml:space="preserve"> </w:t>
      </w:r>
      <w:r w:rsidDel="008D1BA9">
        <w:t xml:space="preserve"> </w:t>
      </w:r>
      <w:r w:rsidDel="00072685">
        <w:t xml:space="preserve"> </w:t>
      </w:r>
    </w:p>
    <w:p w14:paraId="505241B0" w14:textId="4E781C42" w:rsidR="005948C2" w:rsidRDefault="005948C2" w:rsidP="005948C2">
      <w:pPr>
        <w:pStyle w:val="TF"/>
      </w:pPr>
      <w:r>
        <w:t xml:space="preserve">Figure </w:t>
      </w:r>
      <w:r>
        <w:rPr>
          <w:rFonts w:hint="eastAsia"/>
          <w:lang w:eastAsia="zh-CN"/>
        </w:rPr>
        <w:t>5</w:t>
      </w:r>
      <w:r w:rsidRPr="0091614E">
        <w:t>.</w:t>
      </w:r>
      <w:r>
        <w:rPr>
          <w:lang w:eastAsia="zh-CN"/>
        </w:rPr>
        <w:t>1</w:t>
      </w:r>
      <w:r>
        <w:rPr>
          <w:rFonts w:hint="eastAsia"/>
          <w:lang w:eastAsia="zh-CN"/>
        </w:rPr>
        <w:t>.</w:t>
      </w:r>
      <w:r w:rsidR="00154941">
        <w:rPr>
          <w:lang w:eastAsia="zh-CN"/>
        </w:rPr>
        <w:t>8</w:t>
      </w:r>
      <w:r>
        <w:t xml:space="preserve">-1: </w:t>
      </w:r>
      <w:r w:rsidRPr="0027700E">
        <w:t xml:space="preserve">Procedure for </w:t>
      </w:r>
      <w:r>
        <w:t>alert</w:t>
      </w:r>
    </w:p>
    <w:p w14:paraId="7EAED6A0" w14:textId="77777777" w:rsidR="005948C2" w:rsidRDefault="005948C2" w:rsidP="005948C2">
      <w:pPr>
        <w:pStyle w:val="B1"/>
        <w:rPr>
          <w:lang w:eastAsia="zh-CN"/>
        </w:rPr>
      </w:pPr>
      <w:r>
        <w:rPr>
          <w:lang w:eastAsia="zh-CN"/>
        </w:rPr>
        <w:t>0</w:t>
      </w:r>
      <w:r>
        <w:rPr>
          <w:lang w:eastAsia="zh-CN"/>
        </w:rPr>
        <w:tab/>
      </w:r>
      <w:r>
        <w:rPr>
          <w:iCs/>
          <w:lang w:eastAsia="zh-CN"/>
        </w:rPr>
        <w:t>UDM registers</w:t>
      </w:r>
      <w:r w:rsidRPr="00CE22E2">
        <w:rPr>
          <w:lang w:eastAsia="zh-CN"/>
        </w:rPr>
        <w:t xml:space="preserve"> </w:t>
      </w:r>
      <w:r>
        <w:rPr>
          <w:lang w:eastAsia="zh-CN"/>
        </w:rPr>
        <w:t>Nudm</w:t>
      </w:r>
      <w:r w:rsidRPr="00345A17">
        <w:rPr>
          <w:lang w:eastAsia="zh-CN"/>
        </w:rPr>
        <w:t>_</w:t>
      </w:r>
      <w:r w:rsidRPr="00B3056F">
        <w:t>EventExposure</w:t>
      </w:r>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r>
        <w:rPr>
          <w:iCs/>
          <w:lang w:eastAsia="zh-CN"/>
        </w:rPr>
        <w:t>.</w:t>
      </w:r>
    </w:p>
    <w:p w14:paraId="146CA23A" w14:textId="77777777" w:rsidR="005948C2" w:rsidRDefault="005948C2" w:rsidP="005948C2">
      <w:pPr>
        <w:pStyle w:val="B1"/>
        <w:rPr>
          <w:lang w:eastAsia="zh-CN"/>
        </w:rPr>
      </w:pPr>
      <w:r>
        <w:rPr>
          <w:rFonts w:hint="eastAsia"/>
          <w:lang w:eastAsia="zh-CN"/>
        </w:rPr>
        <w:t>1</w:t>
      </w:r>
      <w:r>
        <w:rPr>
          <w:lang w:eastAsia="zh-CN"/>
        </w:rPr>
        <w:tab/>
      </w:r>
      <w:r w:rsidRPr="00ED790B">
        <w:rPr>
          <w:lang w:eastAsia="zh-CN"/>
        </w:rPr>
        <w:t>Unsuccessful Mobile Terminated short message transfer</w:t>
      </w:r>
      <w:r>
        <w:rPr>
          <w:rFonts w:hint="eastAsia"/>
          <w:lang w:eastAsia="zh-CN"/>
        </w:rPr>
        <w:t xml:space="preserve"> (wi</w:t>
      </w:r>
      <w:r>
        <w:rPr>
          <w:lang w:eastAsia="zh-CN"/>
        </w:rPr>
        <w:t>thout IP-SM-GW/SMS Router</w:t>
      </w:r>
      <w:r>
        <w:rPr>
          <w:rFonts w:hint="eastAsia"/>
          <w:lang w:eastAsia="zh-CN"/>
        </w:rPr>
        <w:t>)</w:t>
      </w:r>
      <w:r w:rsidRPr="00ED790B">
        <w:rPr>
          <w:lang w:eastAsia="zh-CN"/>
        </w:rPr>
        <w:t xml:space="preserve"> procedure, as defined in step 1-10 in Figure 5.1.5-1</w:t>
      </w:r>
      <w:r>
        <w:t>.</w:t>
      </w:r>
    </w:p>
    <w:p w14:paraId="26984657" w14:textId="77777777" w:rsidR="005948C2" w:rsidRDefault="005948C2" w:rsidP="005948C2">
      <w:pPr>
        <w:pStyle w:val="B1"/>
        <w:rPr>
          <w:iCs/>
          <w:lang w:eastAsia="zh-CN"/>
        </w:rPr>
      </w:pPr>
      <w:r>
        <w:rPr>
          <w:rFonts w:hint="eastAsia"/>
          <w:lang w:eastAsia="zh-CN"/>
        </w:rPr>
        <w:t>2</w:t>
      </w:r>
      <w:r>
        <w:rPr>
          <w:lang w:eastAsia="zh-CN"/>
        </w:rPr>
        <w:t>-</w:t>
      </w:r>
      <w:r>
        <w:rPr>
          <w:rFonts w:hint="eastAsia"/>
          <w:lang w:eastAsia="zh-CN"/>
        </w:rPr>
        <w:t>3</w:t>
      </w:r>
      <w:r>
        <w:rPr>
          <w:lang w:eastAsia="zh-CN"/>
        </w:rPr>
        <w:tab/>
        <w:t xml:space="preserve">If the cause of failure is because of the UE is unreachable or </w:t>
      </w:r>
      <w:r w:rsidRPr="00D16496">
        <w:rPr>
          <w:lang w:eastAsia="zh-CN"/>
        </w:rPr>
        <w:t xml:space="preserve">the UE memory capacity </w:t>
      </w:r>
      <w:r>
        <w:rPr>
          <w:lang w:eastAsia="zh-CN"/>
        </w:rPr>
        <w:t>i</w:t>
      </w:r>
      <w:r w:rsidRPr="00D16496">
        <w:rPr>
          <w:lang w:eastAsia="zh-CN"/>
        </w:rPr>
        <w:t>s exceeded</w:t>
      </w:r>
      <w:r>
        <w:rPr>
          <w:lang w:eastAsia="zh-CN"/>
        </w:rPr>
        <w:t xml:space="preserve">, the </w:t>
      </w:r>
      <w:r w:rsidRPr="00B45C99">
        <w:t>SMS-GMSC/IWMSC</w:t>
      </w:r>
      <w:r>
        <w:t xml:space="preserve"> sends Nudm_</w:t>
      </w:r>
      <w:r w:rsidRPr="00B3056F">
        <w:t>EventExposure</w:t>
      </w:r>
      <w:r>
        <w:t xml:space="preserve">_Subscribe to the UDM to subscribe to the event </w:t>
      </w:r>
      <w:r w:rsidRPr="00D16496">
        <w:t>"UE_REACHABILITY_FOR_SMS"</w:t>
      </w:r>
      <w:r>
        <w:t xml:space="preserve"> or </w:t>
      </w:r>
      <w:r w:rsidRPr="00D16496">
        <w:t>"UE_</w:t>
      </w:r>
      <w:r>
        <w:t>MEMORY_AVAILABLE</w:t>
      </w:r>
      <w:r w:rsidRPr="00D16496">
        <w:t>_FOR_SMS"</w:t>
      </w:r>
      <w:r>
        <w:rPr>
          <w:iCs/>
          <w:lang w:eastAsia="zh-CN"/>
        </w:rPr>
        <w:t>.</w:t>
      </w:r>
    </w:p>
    <w:p w14:paraId="3ACF4515" w14:textId="77777777" w:rsidR="005948C2" w:rsidRDefault="005948C2" w:rsidP="005948C2">
      <w:pPr>
        <w:pStyle w:val="B1"/>
        <w:rPr>
          <w:lang w:eastAsia="zh-CN"/>
        </w:rPr>
      </w:pPr>
      <w:r>
        <w:rPr>
          <w:rFonts w:hint="eastAsia"/>
          <w:lang w:eastAsia="zh-CN"/>
        </w:rPr>
        <w:t>4</w:t>
      </w:r>
      <w:r>
        <w:rPr>
          <w:lang w:eastAsia="zh-CN"/>
        </w:rPr>
        <w:tab/>
        <w:t xml:space="preserve">UDM receives </w:t>
      </w:r>
      <w:r w:rsidRPr="00D16496">
        <w:t>"</w:t>
      </w:r>
      <w:r>
        <w:t>Ready for SM</w:t>
      </w:r>
      <w:r w:rsidRPr="00D16496">
        <w:t>"</w:t>
      </w:r>
      <w:r>
        <w:t xml:space="preserve"> from </w:t>
      </w:r>
      <w:r>
        <w:rPr>
          <w:rFonts w:hint="eastAsia"/>
          <w:lang w:eastAsia="zh-CN"/>
        </w:rPr>
        <w:t>AMF</w:t>
      </w:r>
      <w:r>
        <w:t>, refers to Operation 11 of Figure 20 in</w:t>
      </w:r>
      <w:r w:rsidRPr="00140E21">
        <w:t xml:space="preserve"> TS</w:t>
      </w:r>
      <w:r>
        <w:t> </w:t>
      </w:r>
      <w:r w:rsidRPr="00140E21">
        <w:t>23.040</w:t>
      </w:r>
      <w:r>
        <w:t> </w:t>
      </w:r>
      <w:r w:rsidRPr="00140E21">
        <w:t>[</w:t>
      </w:r>
      <w:r>
        <w:t>2</w:t>
      </w:r>
      <w:r w:rsidRPr="00140E21">
        <w:t>]</w:t>
      </w:r>
      <w:r>
        <w:t>.</w:t>
      </w:r>
    </w:p>
    <w:p w14:paraId="3C9A096D" w14:textId="77777777" w:rsidR="005948C2" w:rsidRDefault="005948C2" w:rsidP="005948C2">
      <w:pPr>
        <w:pStyle w:val="B1"/>
        <w:rPr>
          <w:iCs/>
          <w:lang w:eastAsia="zh-CN"/>
        </w:rPr>
      </w:pPr>
      <w:r>
        <w:rPr>
          <w:rFonts w:hint="eastAsia"/>
          <w:lang w:eastAsia="zh-CN"/>
        </w:rPr>
        <w:t>5</w:t>
      </w:r>
      <w:r>
        <w:rPr>
          <w:lang w:eastAsia="zh-CN"/>
        </w:rPr>
        <w:t>-</w:t>
      </w:r>
      <w:r>
        <w:rPr>
          <w:rFonts w:hint="eastAsia"/>
          <w:lang w:eastAsia="zh-CN"/>
        </w:rPr>
        <w:t>6</w:t>
      </w:r>
      <w:r>
        <w:rPr>
          <w:lang w:eastAsia="zh-CN"/>
        </w:rPr>
        <w:tab/>
        <w:t xml:space="preserve">The UDM notifies the </w:t>
      </w:r>
      <w:r w:rsidRPr="00D16496">
        <w:rPr>
          <w:lang w:eastAsia="zh-CN"/>
        </w:rPr>
        <w:t>"UE_</w:t>
      </w:r>
      <w:r>
        <w:rPr>
          <w:lang w:eastAsia="zh-CN"/>
        </w:rPr>
        <w:t>MEMORY_AVAILABLE</w:t>
      </w:r>
      <w:r w:rsidRPr="00D16496">
        <w:rPr>
          <w:lang w:eastAsia="zh-CN"/>
        </w:rPr>
        <w:t>_FOR_SMS"</w:t>
      </w:r>
      <w:r>
        <w:rPr>
          <w:lang w:eastAsia="zh-CN"/>
        </w:rPr>
        <w:t xml:space="preserve"> or </w:t>
      </w:r>
      <w:r w:rsidRPr="00D16496">
        <w:rPr>
          <w:lang w:eastAsia="zh-CN"/>
        </w:rPr>
        <w:t>"UE_REACHABILITY_FOR_SMS"</w:t>
      </w:r>
      <w:r>
        <w:rPr>
          <w:lang w:eastAsia="zh-CN"/>
        </w:rPr>
        <w:t xml:space="preserve"> to the </w:t>
      </w:r>
      <w:r w:rsidRPr="00B45C99">
        <w:rPr>
          <w:lang w:eastAsia="zh-CN"/>
        </w:rPr>
        <w:t>SMS-GMSC/IWMSC</w:t>
      </w:r>
      <w:r w:rsidRPr="0054039B">
        <w:rPr>
          <w:lang w:eastAsia="zh-CN"/>
        </w:rPr>
        <w:t xml:space="preserve"> </w:t>
      </w:r>
      <w:r>
        <w:rPr>
          <w:lang w:eastAsia="zh-CN"/>
        </w:rPr>
        <w:t>accordingly</w:t>
      </w:r>
      <w:r>
        <w:rPr>
          <w:iCs/>
          <w:lang w:eastAsia="zh-CN"/>
        </w:rPr>
        <w:t>.</w:t>
      </w:r>
    </w:p>
    <w:p w14:paraId="4539A0A1" w14:textId="7F9D179E" w:rsidR="00DB5755" w:rsidRDefault="005948C2" w:rsidP="005948C2">
      <w:pPr>
        <w:pStyle w:val="B1"/>
      </w:pPr>
      <w:r>
        <w:rPr>
          <w:rFonts w:hint="eastAsia"/>
          <w:lang w:eastAsia="zh-CN"/>
        </w:rPr>
        <w:t>7</w:t>
      </w:r>
      <w:r w:rsidR="003E05BB">
        <w:rPr>
          <w:lang w:eastAsia="zh-CN"/>
        </w:rPr>
        <w:tab/>
      </w:r>
      <w:r>
        <w:t>ServiceCentrealert as defined in Operation 13 of Figure 20 in</w:t>
      </w:r>
      <w:r w:rsidRPr="00140E21">
        <w:t xml:space="preserve"> TS</w:t>
      </w:r>
      <w:r>
        <w:t> </w:t>
      </w:r>
      <w:r w:rsidRPr="00140E21">
        <w:t>23.040</w:t>
      </w:r>
      <w:r>
        <w:t> </w:t>
      </w:r>
      <w:r w:rsidRPr="00140E21">
        <w:t>[</w:t>
      </w:r>
      <w:r>
        <w:t>2</w:t>
      </w:r>
      <w:r w:rsidRPr="00140E21">
        <w:t>]</w:t>
      </w:r>
      <w:r>
        <w:t>.</w:t>
      </w:r>
    </w:p>
    <w:p w14:paraId="2ECFCDA2" w14:textId="77777777" w:rsidR="0079778D" w:rsidRDefault="0079778D" w:rsidP="003E05BB">
      <w:pPr>
        <w:pStyle w:val="Heading2"/>
      </w:pPr>
      <w:bookmarkStart w:id="101" w:name="_Toc510696587"/>
      <w:bookmarkStart w:id="102" w:name="_Toc35971379"/>
      <w:bookmarkStart w:id="103" w:name="_Toc85448387"/>
      <w:bookmarkStart w:id="104" w:name="_Toc93933364"/>
      <w:bookmarkStart w:id="105" w:name="_Toc94602199"/>
      <w:r>
        <w:t>5.2</w:t>
      </w:r>
      <w:r>
        <w:tab/>
      </w:r>
      <w:bookmarkEnd w:id="101"/>
      <w:bookmarkEnd w:id="102"/>
      <w:r>
        <w:rPr>
          <w:rFonts w:hint="eastAsia"/>
          <w:lang w:eastAsia="zh-CN"/>
        </w:rPr>
        <w:t>Procedure for SBI-based MO SMS</w:t>
      </w:r>
      <w:bookmarkEnd w:id="103"/>
      <w:bookmarkEnd w:id="104"/>
      <w:bookmarkEnd w:id="105"/>
    </w:p>
    <w:p w14:paraId="7510895A" w14:textId="77777777" w:rsidR="0079778D" w:rsidRDefault="0079778D" w:rsidP="003E05BB">
      <w:pPr>
        <w:pStyle w:val="Heading3"/>
        <w:rPr>
          <w:lang w:eastAsia="zh-CN"/>
        </w:rPr>
      </w:pPr>
      <w:bookmarkStart w:id="106" w:name="_Toc85448388"/>
      <w:bookmarkStart w:id="107" w:name="_Toc93933365"/>
      <w:bookmarkStart w:id="108" w:name="_Toc94602200"/>
      <w:r>
        <w:rPr>
          <w:rFonts w:hint="eastAsia"/>
          <w:lang w:eastAsia="zh-CN"/>
        </w:rPr>
        <w:t>5</w:t>
      </w:r>
      <w:r>
        <w:t>.</w:t>
      </w:r>
      <w:r>
        <w:rPr>
          <w:rFonts w:hint="eastAsia"/>
          <w:lang w:eastAsia="zh-CN"/>
        </w:rPr>
        <w:t>2</w:t>
      </w:r>
      <w:r>
        <w:t>.1</w:t>
      </w:r>
      <w:r>
        <w:tab/>
      </w:r>
      <w:r>
        <w:rPr>
          <w:rFonts w:hint="eastAsia"/>
          <w:lang w:eastAsia="zh-CN"/>
        </w:rPr>
        <w:t>General</w:t>
      </w:r>
      <w:bookmarkEnd w:id="106"/>
      <w:bookmarkEnd w:id="107"/>
      <w:bookmarkEnd w:id="108"/>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3E05BB">
      <w:pPr>
        <w:pStyle w:val="Heading3"/>
        <w:rPr>
          <w:lang w:eastAsia="zh-CN"/>
        </w:rPr>
      </w:pPr>
      <w:bookmarkStart w:id="109" w:name="_Toc85448389"/>
      <w:bookmarkStart w:id="110" w:name="_Toc93933366"/>
      <w:bookmarkStart w:id="111" w:name="_Toc94602201"/>
      <w:r>
        <w:rPr>
          <w:rFonts w:hint="eastAsia"/>
          <w:lang w:eastAsia="zh-CN"/>
        </w:rPr>
        <w:lastRenderedPageBreak/>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109"/>
      <w:bookmarkEnd w:id="110"/>
      <w:bookmarkEnd w:id="111"/>
    </w:p>
    <w:p w14:paraId="2ED14044" w14:textId="77777777" w:rsidR="0079778D" w:rsidRDefault="0079778D" w:rsidP="0079778D">
      <w:pPr>
        <w:pStyle w:val="TH"/>
        <w:rPr>
          <w:lang w:eastAsia="zh-CN"/>
        </w:rPr>
      </w:pPr>
      <w:r>
        <w:object w:dxaOrig="11911" w:dyaOrig="4890" w14:anchorId="24F2B421">
          <v:shape id="_x0000_i1037" type="#_x0000_t75" style="width:482pt;height:198.1pt" o:ole="">
            <v:imagedata r:id="rId31" o:title=""/>
          </v:shape>
          <o:OLEObject Type="Embed" ProgID="Visio.Drawing.15" ShapeID="_x0000_i1037" DrawAspect="Content" ObjectID="_1705215226" r:id="rId32"/>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41C94DDF" w:rsidR="0079778D" w:rsidRDefault="003E05BB" w:rsidP="003E05BB">
      <w:pPr>
        <w:pStyle w:val="B1"/>
        <w:rPr>
          <w:lang w:eastAsia="zh-CN"/>
        </w:rPr>
      </w:pPr>
      <w:bookmarkStart w:id="112" w:name="_MCCTEMPBM_CRPT61910009___3"/>
      <w:r>
        <w:rPr>
          <w:lang w:eastAsia="zh-CN"/>
        </w:rPr>
        <w:tab/>
      </w:r>
      <w:r w:rsidR="0079778D">
        <w:rPr>
          <w:lang w:eastAsia="zh-CN"/>
        </w:rPr>
        <w:t xml:space="preserve">or </w:t>
      </w:r>
      <w:r w:rsidR="0079778D">
        <w:rPr>
          <w:rFonts w:hint="eastAsia"/>
          <w:lang w:eastAsia="zh-CN"/>
        </w:rPr>
        <w:t xml:space="preserve">SMSF </w:t>
      </w:r>
      <w:r w:rsidR="0079778D" w:rsidRPr="000B34AA">
        <w:rPr>
          <w:lang w:eastAsia="zh-CN"/>
        </w:rPr>
        <w:t>invokes the Nnrf_NFDiscovery to</w:t>
      </w:r>
      <w:r w:rsidR="0079778D">
        <w:rPr>
          <w:rFonts w:hint="eastAsia"/>
          <w:lang w:eastAsia="zh-CN"/>
        </w:rPr>
        <w:t xml:space="preserve"> discover and select serving SMS-IWMSC with the parameters of </w:t>
      </w:r>
      <w:r w:rsidR="0079778D">
        <w:t>SUPI</w:t>
      </w:r>
      <w:r w:rsidR="0079778D">
        <w:rPr>
          <w:rFonts w:hint="eastAsia"/>
          <w:lang w:eastAsia="zh-CN"/>
        </w:rPr>
        <w:t xml:space="preserve"> </w:t>
      </w:r>
      <w:r w:rsidR="0079778D">
        <w:rPr>
          <w:iCs/>
          <w:lang w:eastAsia="zh-CN"/>
        </w:rPr>
        <w:t>and/or</w:t>
      </w:r>
      <w:r w:rsidR="0079778D">
        <w:t xml:space="preserve"> GPSI</w:t>
      </w:r>
      <w:r w:rsidR="0079778D">
        <w:rPr>
          <w:rFonts w:hint="eastAsia"/>
          <w:lang w:eastAsia="zh-CN"/>
        </w:rPr>
        <w:t xml:space="preserve"> </w:t>
      </w:r>
      <w:r w:rsidR="0079778D">
        <w:rPr>
          <w:iCs/>
          <w:lang w:eastAsia="zh-CN"/>
        </w:rPr>
        <w:t>and/or</w:t>
      </w:r>
      <w:r w:rsidR="0079778D">
        <w:t xml:space="preserve"> location (e.g. TAIs, </w:t>
      </w:r>
      <w:r w:rsidR="0079778D">
        <w:rPr>
          <w:lang w:eastAsia="zh-CN"/>
        </w:rPr>
        <w:t>CGIs, etc.</w:t>
      </w:r>
      <w:r w:rsidR="0079778D">
        <w:t>)</w:t>
      </w:r>
      <w:r w:rsidR="0079778D">
        <w:rPr>
          <w:rFonts w:hint="eastAsia"/>
          <w:lang w:eastAsia="zh-CN"/>
        </w:rPr>
        <w:t xml:space="preserve"> </w:t>
      </w:r>
      <w:r w:rsidR="0079778D">
        <w:rPr>
          <w:iCs/>
          <w:lang w:eastAsia="zh-CN"/>
        </w:rPr>
        <w:t>and/or</w:t>
      </w:r>
      <w:r w:rsidR="0079778D">
        <w:t xml:space="preserve"> </w:t>
      </w:r>
      <w:r w:rsidR="0079778D" w:rsidRPr="0016438C">
        <w:t>E.164 address of the SC</w:t>
      </w:r>
      <w:r w:rsidR="0079778D">
        <w:rPr>
          <w:lang w:eastAsia="zh-CN"/>
        </w:rPr>
        <w:t>.</w:t>
      </w:r>
    </w:p>
    <w:bookmarkEnd w:id="112"/>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51D17A1" w:rsidR="0079778D" w:rsidRPr="00D91F3E" w:rsidRDefault="003E05BB" w:rsidP="003E05BB">
      <w:pPr>
        <w:pStyle w:val="B1"/>
        <w:rPr>
          <w:lang w:eastAsia="zh-CN"/>
        </w:rPr>
      </w:pPr>
      <w:bookmarkStart w:id="113" w:name="_MCCTEMPBM_CRPT61910010___3"/>
      <w:r>
        <w:rPr>
          <w:lang w:eastAsia="zh-CN"/>
        </w:rPr>
        <w:tab/>
      </w:r>
      <w:r w:rsidR="0079778D">
        <w:rPr>
          <w:lang w:eastAsia="zh-CN"/>
        </w:rPr>
        <w:t xml:space="preserve">If a SMS-IWMSC is discovered and selected, NRF returns </w:t>
      </w:r>
      <w:r w:rsidR="0079778D" w:rsidRPr="000B34AA">
        <w:rPr>
          <w:lang w:eastAsia="zh-CN"/>
        </w:rPr>
        <w:t>the IP addres</w:t>
      </w:r>
      <w:r w:rsidR="0079778D">
        <w:rPr>
          <w:lang w:eastAsia="zh-CN"/>
        </w:rPr>
        <w:t xml:space="preserve">ses or FQDNs of the serving </w:t>
      </w:r>
      <w:r w:rsidR="0079778D">
        <w:rPr>
          <w:rFonts w:hint="eastAsia"/>
          <w:lang w:eastAsia="zh-CN"/>
        </w:rPr>
        <w:t xml:space="preserve">SMS-IWMSC to provide </w:t>
      </w:r>
      <w:r w:rsidR="0079778D">
        <w:rPr>
          <w:lang w:eastAsia="zh-CN"/>
        </w:rPr>
        <w:t>N</w:t>
      </w:r>
      <w:r w:rsidR="0079778D">
        <w:rPr>
          <w:rFonts w:hint="eastAsia"/>
          <w:lang w:eastAsia="zh-CN"/>
        </w:rPr>
        <w:t>iwmsc</w:t>
      </w:r>
      <w:r w:rsidR="0079778D" w:rsidRPr="00345A17">
        <w:rPr>
          <w:lang w:eastAsia="zh-CN"/>
        </w:rPr>
        <w:t>_SMS</w:t>
      </w:r>
      <w:r w:rsidR="0079778D">
        <w:rPr>
          <w:rFonts w:hint="eastAsia"/>
          <w:lang w:eastAsia="zh-CN"/>
        </w:rPr>
        <w:t>ervice service</w:t>
      </w:r>
      <w:r w:rsidR="0079778D">
        <w:rPr>
          <w:lang w:eastAsia="zh-CN"/>
        </w:rPr>
        <w:t xml:space="preserve"> to SMSF</w:t>
      </w:r>
      <w:r w:rsidR="0079778D" w:rsidRPr="008C3120">
        <w:rPr>
          <w:lang w:eastAsia="zh-CN"/>
        </w:rPr>
        <w:t>.</w:t>
      </w:r>
    </w:p>
    <w:bookmarkEnd w:id="113"/>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39F15F40" w:rsidR="0079778D" w:rsidRDefault="003E05BB" w:rsidP="003E05BB">
      <w:pPr>
        <w:pStyle w:val="B1"/>
        <w:rPr>
          <w:lang w:eastAsia="zh-CN"/>
        </w:rPr>
      </w:pPr>
      <w:bookmarkStart w:id="114" w:name="_MCCTEMPBM_CRPT61910011___3"/>
      <w:r>
        <w:rPr>
          <w:lang w:eastAsia="zh-CN"/>
        </w:rPr>
        <w:tab/>
      </w:r>
      <w:r w:rsidR="0079778D">
        <w:rPr>
          <w:lang w:eastAsia="zh-CN"/>
        </w:rPr>
        <w:t xml:space="preserve">These procedures are defined </w:t>
      </w:r>
      <w:r w:rsidR="0079778D" w:rsidRPr="002A69A2">
        <w:rPr>
          <w:lang w:eastAsia="zh-CN"/>
        </w:rPr>
        <w:t>in step 6</w:t>
      </w:r>
      <w:r w:rsidR="0079778D">
        <w:rPr>
          <w:lang w:eastAsia="zh-CN"/>
        </w:rPr>
        <w:t>a</w:t>
      </w:r>
      <w:r w:rsidR="0079778D" w:rsidRPr="002A69A2">
        <w:rPr>
          <w:lang w:eastAsia="zh-CN"/>
        </w:rPr>
        <w:t xml:space="preserve"> to 6</w:t>
      </w:r>
      <w:r w:rsidR="0079778D">
        <w:rPr>
          <w:lang w:eastAsia="zh-CN"/>
        </w:rPr>
        <w:t>d</w:t>
      </w:r>
      <w:r w:rsidR="0079778D" w:rsidRPr="002A69A2">
        <w:rPr>
          <w:lang w:eastAsia="zh-CN"/>
        </w:rPr>
        <w:t xml:space="preserve"> of Figure 4.13.3.</w:t>
      </w:r>
      <w:r w:rsidR="0079778D">
        <w:rPr>
          <w:lang w:eastAsia="zh-CN"/>
        </w:rPr>
        <w:t>3</w:t>
      </w:r>
      <w:r w:rsidR="0079778D" w:rsidRPr="002A69A2">
        <w:rPr>
          <w:lang w:eastAsia="zh-CN"/>
        </w:rPr>
        <w:t xml:space="preserve">-1 of 3GPP </w:t>
      </w:r>
      <w:r w:rsidR="005C64CE" w:rsidRPr="002A69A2">
        <w:rPr>
          <w:lang w:eastAsia="zh-CN"/>
        </w:rPr>
        <w:t>TS</w:t>
      </w:r>
      <w:r w:rsidR="005C64CE">
        <w:rPr>
          <w:lang w:eastAsia="zh-CN"/>
        </w:rPr>
        <w:t> </w:t>
      </w:r>
      <w:r w:rsidR="005C64CE" w:rsidRPr="002A69A2">
        <w:rPr>
          <w:lang w:eastAsia="zh-CN"/>
        </w:rPr>
        <w:t>2</w:t>
      </w:r>
      <w:r w:rsidR="0079778D" w:rsidRPr="002A69A2">
        <w:rPr>
          <w:lang w:eastAsia="zh-CN"/>
        </w:rPr>
        <w:t>3.502</w:t>
      </w:r>
      <w:r w:rsidR="005C64CE">
        <w:rPr>
          <w:lang w:eastAsia="zh-CN"/>
        </w:rPr>
        <w:t> </w:t>
      </w:r>
      <w:r w:rsidR="005C64CE" w:rsidRPr="002A69A2">
        <w:rPr>
          <w:lang w:eastAsia="zh-CN"/>
        </w:rPr>
        <w:t>[</w:t>
      </w:r>
      <w:r w:rsidR="0079778D" w:rsidRPr="002A69A2">
        <w:rPr>
          <w:lang w:eastAsia="zh-CN"/>
        </w:rPr>
        <w:t>4]</w:t>
      </w:r>
      <w:r w:rsidR="0079778D">
        <w:rPr>
          <w:lang w:eastAsia="zh-CN"/>
        </w:rPr>
        <w:t>.</w:t>
      </w:r>
    </w:p>
    <w:p w14:paraId="0FE7B302" w14:textId="77777777" w:rsidR="0088144E" w:rsidRDefault="0088144E" w:rsidP="003E05BB">
      <w:pPr>
        <w:pStyle w:val="Heading3"/>
        <w:rPr>
          <w:lang w:eastAsia="zh-CN"/>
        </w:rPr>
      </w:pPr>
      <w:bookmarkStart w:id="115" w:name="_Toc93933367"/>
      <w:bookmarkStart w:id="116" w:name="_Toc94602202"/>
      <w:bookmarkEnd w:id="114"/>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115"/>
      <w:bookmarkEnd w:id="116"/>
    </w:p>
    <w:p w14:paraId="46CB197C" w14:textId="77777777" w:rsidR="0088144E" w:rsidRPr="004A13EA" w:rsidRDefault="0088144E" w:rsidP="009F7A1A">
      <w:pPr>
        <w:pStyle w:val="Guidance"/>
        <w:rPr>
          <w:lang w:eastAsia="zh-CN"/>
        </w:rPr>
      </w:pPr>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p>
    <w:p w14:paraId="789D8801" w14:textId="04F187AF" w:rsidR="0088144E" w:rsidRDefault="0088144E" w:rsidP="0088144E">
      <w:pPr>
        <w:pStyle w:val="TH"/>
        <w:rPr>
          <w:lang w:eastAsia="zh-CN"/>
        </w:rPr>
      </w:pPr>
      <w:r>
        <w:object w:dxaOrig="11910" w:dyaOrig="4890" w14:anchorId="3BAA50BA">
          <v:shape id="_x0000_i1038" type="#_x0000_t75" style="width:482pt;height:198.1pt" o:ole="">
            <v:imagedata r:id="rId33" o:title=""/>
          </v:shape>
          <o:OLEObject Type="Embed" ProgID="Visio.Drawing.15" ShapeID="_x0000_i1038" DrawAspect="Content" ObjectID="_1705215227" r:id="rId34"/>
        </w:object>
      </w:r>
    </w:p>
    <w:p w14:paraId="4E778606" w14:textId="77777777" w:rsidR="0088144E" w:rsidRDefault="0088144E" w:rsidP="0088144E">
      <w:pPr>
        <w:pStyle w:val="TF"/>
      </w:pPr>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p>
    <w:p w14:paraId="5A5D712A" w14:textId="77777777" w:rsidR="0088144E" w:rsidRDefault="0088144E" w:rsidP="0088144E">
      <w:pPr>
        <w:pStyle w:val="B1"/>
        <w:rPr>
          <w:lang w:eastAsia="zh-CN"/>
        </w:rPr>
      </w:pPr>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p>
    <w:p w14:paraId="4DCB420E" w14:textId="77777777" w:rsidR="0088144E" w:rsidRDefault="0088144E" w:rsidP="0088144E">
      <w:pPr>
        <w:pStyle w:val="B1"/>
        <w:rPr>
          <w:lang w:eastAsia="zh-CN"/>
        </w:rPr>
      </w:pPr>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response with HTTP status code for application errors as defined in Table 5.3.2-1.</w:t>
      </w:r>
    </w:p>
    <w:p w14:paraId="09B1FF36" w14:textId="77777777" w:rsidR="0088144E" w:rsidRPr="002041D4" w:rsidRDefault="0088144E" w:rsidP="0088144E">
      <w:pPr>
        <w:pStyle w:val="B1"/>
        <w:rPr>
          <w:iCs/>
          <w:lang w:eastAsia="zh-CN"/>
        </w:rPr>
      </w:pPr>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p>
    <w:p w14:paraId="0C987238" w14:textId="77777777" w:rsidR="0088144E" w:rsidRDefault="0088144E" w:rsidP="0088144E">
      <w:pPr>
        <w:pStyle w:val="Guidance"/>
        <w:rPr>
          <w:i w:val="0"/>
          <w:iCs/>
          <w:color w:val="auto"/>
          <w:lang w:eastAsia="zh-CN"/>
        </w:rPr>
      </w:pPr>
      <w:r w:rsidRPr="00D32FB7">
        <w:rPr>
          <w:i w:val="0"/>
          <w:iCs/>
          <w:color w:val="auto"/>
          <w:lang w:eastAsia="zh-CN"/>
        </w:rPr>
        <w:t>SMS-IWMSC</w:t>
      </w:r>
      <w:r>
        <w:rPr>
          <w:i w:val="0"/>
          <w:iCs/>
          <w:color w:val="auto"/>
          <w:lang w:eastAsia="zh-CN"/>
        </w:rPr>
        <w:t xml:space="preserve"> indicates the different errors for MO SM transfer in MoForwardSm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Niwmsc_SMService_MoForwardSm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p>
    <w:p w14:paraId="4F627947"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-1: Application errors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41"/>
        <w:gridCol w:w="1700"/>
        <w:gridCol w:w="3970"/>
      </w:tblGrid>
      <w:tr w:rsidR="0088144E" w14:paraId="719BE113"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pPr>
            <w:r>
              <w:t>Application Error</w:t>
            </w:r>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pPr>
            <w:r>
              <w:t>HTTP status code</w:t>
            </w:r>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pPr>
            <w:r>
              <w:t>Description</w:t>
            </w:r>
          </w:p>
        </w:tc>
      </w:tr>
      <w:tr w:rsidR="0088144E" w14:paraId="2F2B44B1"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lang w:eastAsia="zh-CN"/>
              </w:rPr>
            </w:pPr>
            <w:r>
              <w:rPr>
                <w:lang w:eastAsia="zh-CN"/>
              </w:rPr>
              <w:t>UNKNOWN_SERVICE_CENTRE_ADDRESS</w:t>
            </w:r>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p>
        </w:tc>
      </w:tr>
      <w:tr w:rsidR="0088144E" w14:paraId="70C43F82"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lang w:eastAsia="zh-CN"/>
              </w:rPr>
            </w:pPr>
            <w:r>
              <w:rPr>
                <w:lang w:eastAsia="zh-CN"/>
              </w:rPr>
              <w:t>SERVICE_CENTRE_CONGESTION</w:t>
            </w:r>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 xml:space="preserve">SMS-SC was in </w:t>
            </w:r>
            <w:r w:rsidRPr="00031AD7">
              <w:t>congestion</w:t>
            </w:r>
            <w:r>
              <w:t>.</w:t>
            </w:r>
          </w:p>
        </w:tc>
      </w:tr>
      <w:tr w:rsidR="0088144E" w14:paraId="3A906D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lang w:eastAsia="zh-CN"/>
              </w:rPr>
            </w:pPr>
            <w:r>
              <w:rPr>
                <w:rFonts w:hint="eastAsia"/>
                <w:lang w:eastAsia="zh-CN"/>
              </w:rPr>
              <w:t>U</w:t>
            </w:r>
            <w:r>
              <w:rPr>
                <w:lang w:eastAsia="zh-CN"/>
              </w:rPr>
              <w:t>SER_NOT_SERVICE_CENTER</w:t>
            </w:r>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lang w:eastAsia="zh-CN"/>
              </w:rPr>
            </w:pPr>
            <w:r>
              <w:rPr>
                <w:rFonts w:hint="eastAsia"/>
                <w:lang w:eastAsia="zh-CN"/>
              </w:rPr>
              <w:t>T</w:t>
            </w:r>
            <w:r>
              <w:rPr>
                <w:lang w:eastAsia="zh-CN"/>
              </w:rPr>
              <w:t xml:space="preserve">he delivery of the short message failed because </w:t>
            </w:r>
            <w:r>
              <w:t>the user didn't belongs to the SMS-SC.</w:t>
            </w:r>
          </w:p>
        </w:tc>
      </w:tr>
      <w:tr w:rsidR="0088144E" w14:paraId="79883BCE"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lang w:eastAsia="zh-CN"/>
              </w:rPr>
            </w:pPr>
            <w:r>
              <w:rPr>
                <w:rFonts w:hint="eastAsia"/>
                <w:lang w:eastAsia="zh-CN"/>
              </w:rPr>
              <w:t>F</w:t>
            </w:r>
            <w:r>
              <w:rPr>
                <w:lang w:eastAsia="zh-CN"/>
              </w:rPr>
              <w:t>ACILITY_NOT_SUPPORTED</w:t>
            </w:r>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of </w:t>
            </w:r>
            <w:r>
              <w:t>facility not supported.</w:t>
            </w:r>
          </w:p>
        </w:tc>
      </w:tr>
      <w:tr w:rsidR="0088144E" w14:paraId="342A9DBA"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lang w:eastAsia="zh-CN"/>
              </w:rPr>
            </w:pPr>
            <w:r w:rsidRPr="00B60DFA">
              <w:t>INVALID_SME_ADDRESS</w:t>
            </w:r>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SME address is invalid</w:t>
            </w:r>
            <w:r>
              <w:t>.</w:t>
            </w:r>
          </w:p>
        </w:tc>
      </w:tr>
      <w:tr w:rsidR="0088144E" w14:paraId="0A748C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pPr>
            <w:r>
              <w:t>UNREACHABLE_SMS_SC</w:t>
            </w:r>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lang w:val="en-US"/>
              </w:rPr>
            </w:pPr>
            <w:r>
              <w:rPr>
                <w:lang w:val="en-US"/>
              </w:rPr>
              <w:t>504 Gateway Timeout</w:t>
            </w:r>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response is timeout</w:t>
            </w:r>
            <w:r>
              <w:t>.</w:t>
            </w:r>
          </w:p>
        </w:tc>
      </w:tr>
    </w:tbl>
    <w:p w14:paraId="3439E337" w14:textId="77777777" w:rsidR="0088144E" w:rsidRPr="00EE53D2" w:rsidRDefault="0088144E" w:rsidP="0088144E">
      <w:pPr>
        <w:pStyle w:val="Guidance"/>
        <w:rPr>
          <w:i w:val="0"/>
          <w:iCs/>
          <w:color w:val="auto"/>
          <w:lang w:eastAsia="zh-CN"/>
        </w:rPr>
      </w:pPr>
    </w:p>
    <w:p w14:paraId="2BCE927E" w14:textId="77777777" w:rsidR="0088144E" w:rsidRDefault="0088144E" w:rsidP="0088144E">
      <w:pPr>
        <w:pStyle w:val="Guidance"/>
        <w:rPr>
          <w:i w:val="0"/>
          <w:iCs/>
          <w:color w:val="auto"/>
          <w:lang w:eastAsia="zh-CN"/>
        </w:rPr>
      </w:pPr>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p>
    <w:p w14:paraId="2ED6B9A0"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-2: MAP of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trPr>
        <w:tc>
          <w:tcPr>
            <w:tcW w:w="4785" w:type="dxa"/>
            <w:tcBorders>
              <w:bottom w:val="single" w:sz="6" w:space="0" w:color="auto"/>
            </w:tcBorders>
          </w:tcPr>
          <w:p w14:paraId="7E9BFE65" w14:textId="77777777" w:rsidR="0088144E" w:rsidRPr="00D11BEC" w:rsidRDefault="0088144E" w:rsidP="0088144E">
            <w:pPr>
              <w:pStyle w:val="TAH"/>
              <w:rPr>
                <w:u w:val="single"/>
              </w:rPr>
            </w:pPr>
            <w:r w:rsidRPr="00D11BEC">
              <w:t xml:space="preserve">Return error from </w:t>
            </w:r>
            <w:r w:rsidRPr="00D607BD">
              <w:t>SMS-IWMSC</w:t>
            </w:r>
          </w:p>
        </w:tc>
        <w:tc>
          <w:tcPr>
            <w:tcW w:w="4785" w:type="dxa"/>
            <w:tcBorders>
              <w:bottom w:val="single" w:sz="6" w:space="0" w:color="auto"/>
            </w:tcBorders>
          </w:tcPr>
          <w:p w14:paraId="417B6FA3" w14:textId="77777777" w:rsidR="0088144E" w:rsidRPr="00D11BEC" w:rsidRDefault="0088144E" w:rsidP="0088144E">
            <w:pPr>
              <w:pStyle w:val="TAH"/>
              <w:rPr>
                <w:u w:val="single"/>
              </w:rPr>
            </w:pPr>
            <w:r w:rsidRPr="00D11BEC">
              <w:t>Cause value in the RP</w:t>
            </w:r>
            <w:r w:rsidRPr="00D11BEC">
              <w:noBreakHyphen/>
              <w:t>ERROR message</w:t>
            </w:r>
          </w:p>
        </w:tc>
      </w:tr>
      <w:tr w:rsidR="0088144E" w:rsidRPr="00D11BEC" w14:paraId="08DE99F6" w14:textId="77777777" w:rsidTr="0088144E">
        <w:trPr>
          <w:jc w:val="center"/>
        </w:trPr>
        <w:tc>
          <w:tcPr>
            <w:tcW w:w="4785" w:type="dxa"/>
            <w:tcBorders>
              <w:bottom w:val="single" w:sz="6" w:space="0" w:color="auto"/>
            </w:tcBorders>
          </w:tcPr>
          <w:p w14:paraId="5CCA13B4" w14:textId="77777777" w:rsidR="0088144E" w:rsidRDefault="0088144E" w:rsidP="0088144E">
            <w:pPr>
              <w:pStyle w:val="TAL"/>
            </w:pPr>
            <w:r>
              <w:t>The Response from SMS-IWMSC is timeout</w:t>
            </w:r>
          </w:p>
          <w:p w14:paraId="4F62CC36" w14:textId="77777777" w:rsidR="0088144E" w:rsidRPr="00D607BD" w:rsidRDefault="0088144E" w:rsidP="0088144E">
            <w:pPr>
              <w:pStyle w:val="TAL"/>
            </w:pPr>
            <w:r>
              <w:t>Unspecified 4xx/5xx error code</w:t>
            </w:r>
          </w:p>
        </w:tc>
        <w:tc>
          <w:tcPr>
            <w:tcW w:w="4785" w:type="dxa"/>
            <w:tcBorders>
              <w:bottom w:val="single" w:sz="6" w:space="0" w:color="auto"/>
            </w:tcBorders>
          </w:tcPr>
          <w:p w14:paraId="1C411C12" w14:textId="77777777" w:rsidR="0088144E" w:rsidRPr="00D11BEC" w:rsidRDefault="0088144E" w:rsidP="0088144E">
            <w:pPr>
              <w:pStyle w:val="TAL"/>
              <w:rPr>
                <w:u w:val="single"/>
              </w:rPr>
            </w:pPr>
            <w:r w:rsidRPr="00D11BEC">
              <w:t>38 Network out of order</w:t>
            </w:r>
          </w:p>
        </w:tc>
      </w:tr>
      <w:tr w:rsidR="0088144E" w:rsidRPr="00D11BEC" w14:paraId="4B7E6B2C" w14:textId="77777777" w:rsidTr="0088144E">
        <w:trPr>
          <w:jc w:val="center"/>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u w:val="single"/>
              </w:rPr>
            </w:pPr>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u w:val="single"/>
              </w:rPr>
            </w:pPr>
            <w:r w:rsidRPr="00D11BEC">
              <w:t>69 Requested facility not implemented</w:t>
            </w:r>
          </w:p>
        </w:tc>
      </w:tr>
      <w:tr w:rsidR="0088144E" w:rsidRPr="00D11BEC" w14:paraId="62DE1B02" w14:textId="77777777" w:rsidTr="0088144E">
        <w:trPr>
          <w:jc w:val="center"/>
        </w:trPr>
        <w:tc>
          <w:tcPr>
            <w:tcW w:w="4785" w:type="dxa"/>
            <w:tcBorders>
              <w:top w:val="single" w:sz="6" w:space="0" w:color="auto"/>
              <w:bottom w:val="single" w:sz="6" w:space="0" w:color="auto"/>
            </w:tcBorders>
          </w:tcPr>
          <w:p w14:paraId="4BE24D14"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 UNKNOWN_SERVICE_CENTRE_ADDRESS</w:t>
            </w:r>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pPr>
            <w:r w:rsidRPr="00D11BEC">
              <w:t>1 Unassigned number</w:t>
            </w:r>
          </w:p>
        </w:tc>
      </w:tr>
      <w:tr w:rsidR="0088144E" w:rsidRPr="00D11BEC" w14:paraId="2FACAB19" w14:textId="77777777" w:rsidTr="0088144E">
        <w:trPr>
          <w:jc w:val="center"/>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lang w:val="fr-FR"/>
              </w:rPr>
            </w:pPr>
            <w:r>
              <w:rPr>
                <w:lang w:eastAsia="zh-CN"/>
              </w:rPr>
              <w:t>403 Forbidden</w:t>
            </w:r>
            <w:r>
              <w:rPr>
                <w:rFonts w:hint="eastAsia"/>
                <w:lang w:eastAsia="zh-CN"/>
              </w:rPr>
              <w:t xml:space="preserve"> </w:t>
            </w:r>
            <w:r>
              <w:rPr>
                <w:lang w:eastAsia="zh-CN"/>
              </w:rPr>
              <w:t>with SERVICE_CENTRE__CONGESTION</w:t>
            </w:r>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pPr>
            <w:r w:rsidRPr="00D11BEC">
              <w:t>42 Congestion</w:t>
            </w:r>
          </w:p>
        </w:tc>
      </w:tr>
      <w:tr w:rsidR="0088144E" w:rsidRPr="00D11BEC" w14:paraId="03140F70" w14:textId="77777777" w:rsidTr="0088144E">
        <w:trPr>
          <w:jc w:val="center"/>
        </w:trPr>
        <w:tc>
          <w:tcPr>
            <w:tcW w:w="4785" w:type="dxa"/>
            <w:tcBorders>
              <w:top w:val="single" w:sz="6" w:space="0" w:color="auto"/>
              <w:bottom w:val="single" w:sz="6" w:space="0" w:color="auto"/>
            </w:tcBorders>
          </w:tcPr>
          <w:p w14:paraId="0E2CB501"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pPr>
            <w:r w:rsidRPr="00D11BEC">
              <w:t>28 Unidentified subscriber</w:t>
            </w:r>
          </w:p>
        </w:tc>
      </w:tr>
      <w:tr w:rsidR="0088144E" w:rsidRPr="00D11BEC" w14:paraId="3AA77024" w14:textId="77777777" w:rsidTr="0088144E">
        <w:trPr>
          <w:jc w:val="center"/>
        </w:trPr>
        <w:tc>
          <w:tcPr>
            <w:tcW w:w="4785" w:type="dxa"/>
            <w:tcBorders>
              <w:top w:val="single" w:sz="6" w:space="0" w:color="auto"/>
              <w:bottom w:val="single" w:sz="6" w:space="0" w:color="auto"/>
            </w:tcBorders>
          </w:tcPr>
          <w:p w14:paraId="33A0FB4D" w14:textId="77777777" w:rsidR="0088144E" w:rsidRDefault="0088144E" w:rsidP="0088144E">
            <w:pPr>
              <w:pStyle w:val="TAL"/>
              <w:rPr>
                <w:lang w:eastAsia="zh-CN"/>
              </w:rPr>
            </w:pPr>
            <w:r w:rsidRPr="00B60DFA">
              <w:rPr>
                <w:lang w:eastAsia="zh-CN"/>
              </w:rPr>
              <w:t>403 Forbidden with INVALID_SME_ADDRESS</w:t>
            </w:r>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pPr>
            <w:r w:rsidRPr="00B60DFA">
              <w:t>21 Short message transfer rejected</w:t>
            </w:r>
          </w:p>
        </w:tc>
      </w:tr>
    </w:tbl>
    <w:p w14:paraId="4485F091" w14:textId="77777777" w:rsidR="0088144E" w:rsidRDefault="0088144E" w:rsidP="0088144E"/>
    <w:p w14:paraId="48802A70" w14:textId="38BA7E4B" w:rsidR="0088144E" w:rsidRPr="0088144E" w:rsidRDefault="0088144E" w:rsidP="009F7A1A">
      <w:pPr>
        <w:pStyle w:val="NO"/>
        <w:rPr>
          <w:iCs/>
          <w:lang w:eastAsia="zh-CN"/>
        </w:rPr>
      </w:pPr>
      <w:r>
        <w:lastRenderedPageBreak/>
        <w:t>NOTE:</w:t>
      </w:r>
      <w:r>
        <w:tab/>
        <w:t>The coding and the use of the RP</w:t>
      </w:r>
      <w:r>
        <w:noBreakHyphen/>
        <w:t>ERROR message is specified in 3GPP TS 24.011 [</w:t>
      </w:r>
      <w:r>
        <w:rPr>
          <w:rFonts w:hint="eastAsia"/>
          <w:lang w:eastAsia="zh-CN"/>
        </w:rPr>
        <w:t>8</w:t>
      </w:r>
      <w:r>
        <w:t>].</w:t>
      </w:r>
    </w:p>
    <w:p w14:paraId="37BE736D" w14:textId="77777777" w:rsidR="0079778D" w:rsidRDefault="0079778D" w:rsidP="003E05BB">
      <w:pPr>
        <w:pStyle w:val="Heading1"/>
      </w:pPr>
      <w:bookmarkStart w:id="117" w:name="_Toc510696597"/>
      <w:bookmarkStart w:id="118" w:name="_Toc35971389"/>
      <w:bookmarkStart w:id="119" w:name="_Toc85448390"/>
      <w:bookmarkStart w:id="120" w:name="_Toc93933368"/>
      <w:bookmarkStart w:id="121" w:name="_Toc94602203"/>
      <w:r>
        <w:t>6</w:t>
      </w:r>
      <w:r>
        <w:tab/>
      </w:r>
      <w:bookmarkEnd w:id="117"/>
      <w:bookmarkEnd w:id="118"/>
      <w:r>
        <w:rPr>
          <w:rFonts w:hint="eastAsia"/>
          <w:lang w:eastAsia="zh-CN"/>
        </w:rPr>
        <w:t>Services for SBI-based SMS</w:t>
      </w:r>
      <w:bookmarkEnd w:id="119"/>
      <w:bookmarkEnd w:id="120"/>
      <w:bookmarkEnd w:id="121"/>
    </w:p>
    <w:p w14:paraId="205EE355" w14:textId="77777777" w:rsidR="0079778D" w:rsidRDefault="0079778D" w:rsidP="003E05BB">
      <w:pPr>
        <w:pStyle w:val="Heading2"/>
        <w:rPr>
          <w:lang w:eastAsia="zh-CN"/>
        </w:rPr>
      </w:pPr>
      <w:bookmarkStart w:id="122" w:name="_Toc510696598"/>
      <w:bookmarkStart w:id="123" w:name="_Toc35971390"/>
      <w:bookmarkStart w:id="124" w:name="_Toc85448391"/>
      <w:bookmarkStart w:id="125" w:name="_Toc93933369"/>
      <w:bookmarkStart w:id="126" w:name="_Toc94602204"/>
      <w:r>
        <w:t>6.1</w:t>
      </w:r>
      <w:r>
        <w:tab/>
      </w:r>
      <w:bookmarkEnd w:id="122"/>
      <w:bookmarkEnd w:id="123"/>
      <w:r>
        <w:rPr>
          <w:rFonts w:hint="eastAsia"/>
          <w:lang w:eastAsia="zh-CN"/>
        </w:rPr>
        <w:t>General</w:t>
      </w:r>
      <w:bookmarkEnd w:id="124"/>
      <w:bookmarkEnd w:id="125"/>
      <w:bookmarkEnd w:id="126"/>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77777777" w:rsidR="0079778D" w:rsidRPr="00AC3C0F" w:rsidRDefault="0079778D" w:rsidP="0079778D">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4296DB97" w:rsidR="0079778D" w:rsidRPr="00E832D5" w:rsidRDefault="00D45B19" w:rsidP="0088144E">
            <w:pPr>
              <w:pStyle w:val="TAH"/>
            </w:pPr>
            <w:r>
              <w:t>Service</w:t>
            </w:r>
            <w:r w:rsidRPr="00E832D5">
              <w:t xml:space="preserve"> </w:t>
            </w:r>
            <w:r w:rsidR="0079778D" w:rsidRPr="00E832D5">
              <w:rPr>
                <w:rFonts w:hint="eastAsia"/>
                <w:lang w:eastAsia="zh-CN"/>
              </w:rPr>
              <w:t>Privider</w:t>
            </w:r>
            <w:r w:rsidR="0079778D" w:rsidRPr="00E832D5">
              <w:t>(s)</w:t>
            </w:r>
          </w:p>
        </w:tc>
        <w:tc>
          <w:tcPr>
            <w:tcW w:w="1508" w:type="dxa"/>
          </w:tcPr>
          <w:p w14:paraId="72E5E03A" w14:textId="3072FE88" w:rsidR="0079778D" w:rsidRPr="00E832D5" w:rsidRDefault="00D45B19" w:rsidP="0088144E">
            <w:pPr>
              <w:pStyle w:val="TAH"/>
            </w:pPr>
            <w:r>
              <w:t>Service</w:t>
            </w:r>
            <w:r w:rsidRPr="00E832D5">
              <w:t xml:space="preserve"> </w:t>
            </w:r>
            <w:r w:rsidR="0079778D"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r w:rsidRPr="00E832D5">
              <w:rPr>
                <w:iCs/>
                <w:lang w:eastAsia="zh-CN"/>
              </w:rPr>
              <w:t>SmsRoutingInfo</w:t>
            </w:r>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469B769B" w:rsidR="0079778D" w:rsidRPr="00E832D5" w:rsidRDefault="00D2029F" w:rsidP="0088144E">
            <w:pPr>
              <w:pStyle w:val="TAL"/>
              <w:rPr>
                <w:lang w:eastAsia="zh-CN"/>
              </w:rPr>
            </w:pPr>
            <w:r>
              <w:rPr>
                <w:lang w:val="de-DE"/>
              </w:rPr>
              <w:t>ReportSMDeliveryStatus</w:t>
            </w:r>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5521F1EC" w:rsidR="0079778D" w:rsidRPr="00E832D5" w:rsidRDefault="00D2029F" w:rsidP="0088144E">
            <w:pPr>
              <w:pStyle w:val="TAL"/>
              <w:rPr>
                <w:lang w:eastAsia="zh-CN"/>
              </w:rPr>
            </w:pPr>
            <w:r>
              <w:rPr>
                <w:iCs/>
                <w:lang w:eastAsia="zh-CN"/>
              </w:rPr>
              <w:t>UDM</w:t>
            </w:r>
          </w:p>
        </w:tc>
        <w:tc>
          <w:tcPr>
            <w:tcW w:w="1508" w:type="dxa"/>
          </w:tcPr>
          <w:p w14:paraId="12F7B5E1" w14:textId="124ACDDE" w:rsidR="0079778D" w:rsidRPr="00E832D5" w:rsidRDefault="00D2029F" w:rsidP="0088144E">
            <w:pPr>
              <w:pStyle w:val="TAL"/>
              <w:rPr>
                <w:lang w:eastAsia="zh-CN"/>
              </w:rPr>
            </w:pPr>
            <w:r>
              <w:rPr>
                <w:iCs/>
                <w:lang w:eastAsia="zh-CN"/>
              </w:rPr>
              <w:t xml:space="preserve">SMS-GMSC, </w:t>
            </w:r>
            <w:r>
              <w:rPr>
                <w:lang w:eastAsia="zh-CN"/>
              </w:rPr>
              <w:t>IP-SM-GW, SMS Router</w:t>
            </w:r>
          </w:p>
        </w:tc>
      </w:tr>
      <w:tr w:rsidR="00D45B19" w:rsidRPr="00E832D5" w14:paraId="47013BDF" w14:textId="77777777" w:rsidTr="00D45B19">
        <w:tc>
          <w:tcPr>
            <w:tcW w:w="3507" w:type="dxa"/>
            <w:vMerge w:val="restart"/>
            <w:tcBorders>
              <w:top w:val="single" w:sz="4" w:space="0" w:color="auto"/>
            </w:tcBorders>
          </w:tcPr>
          <w:p w14:paraId="2DF2372A" w14:textId="5871B5BC" w:rsidR="00D45B19" w:rsidRPr="00E832D5" w:rsidRDefault="00D45B19" w:rsidP="00D2029F">
            <w:pPr>
              <w:pStyle w:val="TAL"/>
              <w:rPr>
                <w:lang w:eastAsia="zh-CN"/>
              </w:rPr>
            </w:pPr>
            <w:r w:rsidRPr="00E832D5">
              <w:rPr>
                <w:lang w:eastAsia="zh-CN"/>
              </w:rPr>
              <w:t>SMService</w:t>
            </w:r>
          </w:p>
        </w:tc>
        <w:tc>
          <w:tcPr>
            <w:tcW w:w="1906" w:type="dxa"/>
          </w:tcPr>
          <w:p w14:paraId="403B0ECA" w14:textId="77777777" w:rsidR="00D45B19" w:rsidRPr="00E832D5" w:rsidRDefault="00D45B19" w:rsidP="0088144E">
            <w:pPr>
              <w:pStyle w:val="TAL"/>
              <w:rPr>
                <w:lang w:eastAsia="zh-CN"/>
              </w:rPr>
            </w:pPr>
            <w:r w:rsidRPr="00E832D5">
              <w:rPr>
                <w:lang w:eastAsia="zh-CN"/>
              </w:rPr>
              <w:t>MtForwardSm</w:t>
            </w:r>
          </w:p>
        </w:tc>
        <w:tc>
          <w:tcPr>
            <w:tcW w:w="1460" w:type="dxa"/>
          </w:tcPr>
          <w:p w14:paraId="34B32EA1" w14:textId="77777777" w:rsidR="00D45B19" w:rsidRPr="00E832D5" w:rsidRDefault="00D45B19" w:rsidP="0088144E">
            <w:pPr>
              <w:pStyle w:val="TAL"/>
              <w:rPr>
                <w:lang w:eastAsia="zh-CN"/>
              </w:rPr>
            </w:pPr>
            <w:r w:rsidRPr="00E832D5">
              <w:rPr>
                <w:lang w:eastAsia="zh-CN"/>
              </w:rPr>
              <w:t>request / response</w:t>
            </w:r>
          </w:p>
        </w:tc>
        <w:tc>
          <w:tcPr>
            <w:tcW w:w="1476" w:type="dxa"/>
          </w:tcPr>
          <w:p w14:paraId="5910A8C2" w14:textId="77777777" w:rsidR="00D45B19" w:rsidRPr="00E832D5" w:rsidRDefault="00D45B19"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D45B19" w:rsidRPr="00E832D5" w:rsidRDefault="00D45B19" w:rsidP="00282002">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D45B19" w:rsidRPr="00E832D5" w14:paraId="62DDDFAB" w14:textId="77777777" w:rsidTr="00D45B19">
        <w:tc>
          <w:tcPr>
            <w:tcW w:w="3507" w:type="dxa"/>
            <w:vMerge/>
          </w:tcPr>
          <w:p w14:paraId="1562A8C4" w14:textId="120C860B" w:rsidR="00D45B19" w:rsidRPr="00E832D5" w:rsidRDefault="00D45B19" w:rsidP="00D2029F">
            <w:pPr>
              <w:pStyle w:val="TAL"/>
            </w:pPr>
          </w:p>
        </w:tc>
        <w:tc>
          <w:tcPr>
            <w:tcW w:w="1906" w:type="dxa"/>
          </w:tcPr>
          <w:p w14:paraId="04F11703" w14:textId="77777777" w:rsidR="00D45B19" w:rsidRPr="00E832D5" w:rsidRDefault="00D45B19" w:rsidP="0088144E">
            <w:pPr>
              <w:pStyle w:val="TAL"/>
            </w:pPr>
            <w:r w:rsidRPr="00E832D5">
              <w:rPr>
                <w:lang w:eastAsia="zh-CN"/>
              </w:rPr>
              <w:t>MoForwardSm</w:t>
            </w:r>
          </w:p>
        </w:tc>
        <w:tc>
          <w:tcPr>
            <w:tcW w:w="1460" w:type="dxa"/>
          </w:tcPr>
          <w:p w14:paraId="300C7D39" w14:textId="77777777" w:rsidR="00D45B19" w:rsidRPr="00E832D5" w:rsidRDefault="00D45B19" w:rsidP="0088144E">
            <w:pPr>
              <w:pStyle w:val="TAL"/>
            </w:pPr>
            <w:r w:rsidRPr="00E832D5">
              <w:rPr>
                <w:lang w:eastAsia="zh-CN"/>
              </w:rPr>
              <w:t>request / response</w:t>
            </w:r>
          </w:p>
        </w:tc>
        <w:tc>
          <w:tcPr>
            <w:tcW w:w="1476" w:type="dxa"/>
          </w:tcPr>
          <w:p w14:paraId="6A2CB0D9" w14:textId="77777777" w:rsidR="00D45B19" w:rsidRPr="00E832D5" w:rsidRDefault="00D45B19" w:rsidP="0088144E">
            <w:pPr>
              <w:pStyle w:val="TAL"/>
            </w:pPr>
            <w:r w:rsidRPr="00E832D5">
              <w:rPr>
                <w:rFonts w:hint="eastAsia"/>
                <w:lang w:eastAsia="zh-CN"/>
              </w:rPr>
              <w:t>SMS-IWMSC</w:t>
            </w:r>
          </w:p>
        </w:tc>
        <w:tc>
          <w:tcPr>
            <w:tcW w:w="1508" w:type="dxa"/>
          </w:tcPr>
          <w:p w14:paraId="4F895710" w14:textId="77777777" w:rsidR="00D45B19" w:rsidRPr="00E832D5" w:rsidRDefault="00D45B19" w:rsidP="0088144E">
            <w:pPr>
              <w:pStyle w:val="TAL"/>
            </w:pPr>
            <w:r w:rsidRPr="00E832D5">
              <w:rPr>
                <w:rFonts w:hint="eastAsia"/>
                <w:lang w:eastAsia="zh-CN"/>
              </w:rPr>
              <w:t>SMSF</w:t>
            </w:r>
          </w:p>
        </w:tc>
      </w:tr>
      <w:tr w:rsidR="00D45B19" w:rsidRPr="00E832D5" w14:paraId="2C503D80" w14:textId="77777777" w:rsidTr="00D45B19">
        <w:tc>
          <w:tcPr>
            <w:tcW w:w="3507" w:type="dxa"/>
            <w:vMerge/>
          </w:tcPr>
          <w:p w14:paraId="1D4075AE" w14:textId="0946DA49" w:rsidR="00D45B19" w:rsidRPr="00E832D5" w:rsidRDefault="00D45B19" w:rsidP="00D2029F">
            <w:pPr>
              <w:pStyle w:val="TAL"/>
            </w:pPr>
          </w:p>
        </w:tc>
        <w:tc>
          <w:tcPr>
            <w:tcW w:w="1906" w:type="dxa"/>
          </w:tcPr>
          <w:p w14:paraId="4CEF67FB" w14:textId="3090F53F" w:rsidR="00D45B19" w:rsidRPr="00E832D5" w:rsidRDefault="00D45B19" w:rsidP="00D2029F">
            <w:pPr>
              <w:pStyle w:val="TAL"/>
              <w:rPr>
                <w:lang w:eastAsia="zh-CN"/>
              </w:rPr>
            </w:pPr>
            <w:r>
              <w:rPr>
                <w:lang w:eastAsia="zh-CN"/>
              </w:rPr>
              <w:t>RoutingInfo</w:t>
            </w:r>
          </w:p>
        </w:tc>
        <w:tc>
          <w:tcPr>
            <w:tcW w:w="1460" w:type="dxa"/>
          </w:tcPr>
          <w:p w14:paraId="1774E4DF" w14:textId="441D4CB3" w:rsidR="00D45B19" w:rsidRPr="00E832D5" w:rsidRDefault="00D45B19" w:rsidP="00D2029F">
            <w:pPr>
              <w:pStyle w:val="TAL"/>
              <w:rPr>
                <w:lang w:eastAsia="zh-CN"/>
              </w:rPr>
            </w:pPr>
            <w:r w:rsidRPr="00766BA6">
              <w:rPr>
                <w:lang w:eastAsia="zh-CN"/>
              </w:rPr>
              <w:t>request / response</w:t>
            </w:r>
          </w:p>
        </w:tc>
        <w:tc>
          <w:tcPr>
            <w:tcW w:w="1476" w:type="dxa"/>
          </w:tcPr>
          <w:p w14:paraId="7A7D0CEF" w14:textId="19106417" w:rsidR="00D45B19" w:rsidRPr="00E832D5" w:rsidRDefault="00D45B19" w:rsidP="00D2029F">
            <w:pPr>
              <w:pStyle w:val="TAL"/>
              <w:rPr>
                <w:lang w:eastAsia="zh-CN"/>
              </w:rPr>
            </w:pPr>
            <w:r>
              <w:rPr>
                <w:lang w:eastAsia="zh-CN"/>
              </w:rPr>
              <w:t>IP-SM-GW, SMS Router</w:t>
            </w:r>
          </w:p>
        </w:tc>
        <w:tc>
          <w:tcPr>
            <w:tcW w:w="1508" w:type="dxa"/>
          </w:tcPr>
          <w:p w14:paraId="2A66296E" w14:textId="2D16B47E" w:rsidR="00D45B19" w:rsidRPr="00E832D5" w:rsidRDefault="00D45B19" w:rsidP="00D2029F">
            <w:pPr>
              <w:pStyle w:val="TAL"/>
              <w:rPr>
                <w:lang w:eastAsia="zh-CN"/>
              </w:rPr>
            </w:pPr>
            <w:r>
              <w:rPr>
                <w:rFonts w:hint="eastAsia"/>
                <w:lang w:eastAsia="zh-CN"/>
              </w:rPr>
              <w:t>U</w:t>
            </w:r>
            <w:r>
              <w:rPr>
                <w:lang w:eastAsia="zh-CN"/>
              </w:rPr>
              <w:t>DM</w:t>
            </w:r>
          </w:p>
        </w:tc>
      </w:tr>
      <w:tr w:rsidR="00D45B19" w:rsidRPr="00E832D5" w14:paraId="08DE0827" w14:textId="77777777" w:rsidTr="00D45B19">
        <w:tc>
          <w:tcPr>
            <w:tcW w:w="3507" w:type="dxa"/>
            <w:vMerge/>
            <w:tcBorders>
              <w:bottom w:val="single" w:sz="4" w:space="0" w:color="auto"/>
            </w:tcBorders>
          </w:tcPr>
          <w:p w14:paraId="36A69A26" w14:textId="77777777" w:rsidR="00D45B19" w:rsidRPr="00E832D5" w:rsidRDefault="00D45B19" w:rsidP="00D2029F">
            <w:pPr>
              <w:pStyle w:val="TAL"/>
            </w:pPr>
          </w:p>
        </w:tc>
        <w:tc>
          <w:tcPr>
            <w:tcW w:w="1906" w:type="dxa"/>
          </w:tcPr>
          <w:p w14:paraId="30746957" w14:textId="5B1718DE" w:rsidR="00D45B19" w:rsidRPr="00E832D5" w:rsidRDefault="00D45B19" w:rsidP="00D2029F">
            <w:pPr>
              <w:pStyle w:val="TAL"/>
              <w:rPr>
                <w:lang w:eastAsia="zh-CN"/>
              </w:rPr>
            </w:pPr>
            <w:r>
              <w:rPr>
                <w:lang w:eastAsia="zh-CN"/>
              </w:rPr>
              <w:t>MtForwardSm</w:t>
            </w:r>
          </w:p>
        </w:tc>
        <w:tc>
          <w:tcPr>
            <w:tcW w:w="1460" w:type="dxa"/>
          </w:tcPr>
          <w:p w14:paraId="7CF9F7A8" w14:textId="2021E759" w:rsidR="00D45B19" w:rsidRPr="00E832D5" w:rsidRDefault="00D45B19" w:rsidP="00D2029F">
            <w:pPr>
              <w:pStyle w:val="TAL"/>
              <w:rPr>
                <w:lang w:eastAsia="zh-CN"/>
              </w:rPr>
            </w:pPr>
            <w:r w:rsidRPr="00766BA6">
              <w:rPr>
                <w:lang w:eastAsia="zh-CN"/>
              </w:rPr>
              <w:t>request / response</w:t>
            </w:r>
          </w:p>
        </w:tc>
        <w:tc>
          <w:tcPr>
            <w:tcW w:w="1476" w:type="dxa"/>
          </w:tcPr>
          <w:p w14:paraId="1C9EEC0F" w14:textId="68EA129B" w:rsidR="00D45B19" w:rsidRPr="00E832D5" w:rsidRDefault="00D45B19" w:rsidP="00D2029F">
            <w:pPr>
              <w:pStyle w:val="TAL"/>
              <w:rPr>
                <w:lang w:eastAsia="zh-CN"/>
              </w:rPr>
            </w:pPr>
            <w:r>
              <w:rPr>
                <w:lang w:eastAsia="zh-CN"/>
              </w:rPr>
              <w:t>IP-SM-GW, SMS Router</w:t>
            </w:r>
          </w:p>
        </w:tc>
        <w:tc>
          <w:tcPr>
            <w:tcW w:w="1508" w:type="dxa"/>
          </w:tcPr>
          <w:p w14:paraId="17D2B107" w14:textId="6FE64F6A" w:rsidR="00D45B19" w:rsidRPr="00E832D5" w:rsidRDefault="00D45B19" w:rsidP="00D2029F">
            <w:pPr>
              <w:pStyle w:val="TAL"/>
              <w:rPr>
                <w:lang w:eastAsia="zh-CN"/>
              </w:rPr>
            </w:pPr>
            <w:r>
              <w:rPr>
                <w:iCs/>
                <w:lang w:eastAsia="zh-CN"/>
              </w:rPr>
              <w:t>SMS-GMSC</w:t>
            </w:r>
          </w:p>
        </w:tc>
      </w:tr>
      <w:tr w:rsidR="00C56A82" w:rsidRPr="00E832D5" w14:paraId="3F55C74A" w14:textId="77777777" w:rsidTr="00D45B19">
        <w:tc>
          <w:tcPr>
            <w:tcW w:w="3507" w:type="dxa"/>
            <w:tcBorders>
              <w:bottom w:val="single" w:sz="4" w:space="0" w:color="auto"/>
            </w:tcBorders>
          </w:tcPr>
          <w:p w14:paraId="43DA272D" w14:textId="3DE09724" w:rsidR="00C56A82" w:rsidRPr="00E832D5" w:rsidRDefault="00C56A82" w:rsidP="00C56A82">
            <w:pPr>
              <w:pStyle w:val="TAL"/>
            </w:pPr>
            <w:r>
              <w:rPr>
                <w:lang w:eastAsia="zh-CN"/>
              </w:rPr>
              <w:t>NPStatus</w:t>
            </w:r>
          </w:p>
        </w:tc>
        <w:tc>
          <w:tcPr>
            <w:tcW w:w="1906" w:type="dxa"/>
          </w:tcPr>
          <w:p w14:paraId="231DB33B" w14:textId="6C130D40" w:rsidR="00C56A82" w:rsidRDefault="00C56A82" w:rsidP="00C56A82">
            <w:pPr>
              <w:pStyle w:val="TAL"/>
              <w:rPr>
                <w:lang w:eastAsia="zh-CN"/>
              </w:rPr>
            </w:pPr>
            <w:r>
              <w:rPr>
                <w:rFonts w:hint="eastAsia"/>
                <w:lang w:eastAsia="zh-CN"/>
              </w:rPr>
              <w:t>G</w:t>
            </w:r>
            <w:r>
              <w:rPr>
                <w:lang w:eastAsia="zh-CN"/>
              </w:rPr>
              <w:t>et</w:t>
            </w:r>
          </w:p>
        </w:tc>
        <w:tc>
          <w:tcPr>
            <w:tcW w:w="1460" w:type="dxa"/>
          </w:tcPr>
          <w:p w14:paraId="457195A8" w14:textId="31F053E6" w:rsidR="00C56A82" w:rsidRPr="00766BA6" w:rsidRDefault="00C56A82" w:rsidP="00C56A82">
            <w:pPr>
              <w:pStyle w:val="TAL"/>
              <w:rPr>
                <w:lang w:eastAsia="zh-CN"/>
              </w:rPr>
            </w:pPr>
            <w:r w:rsidRPr="00E832D5">
              <w:rPr>
                <w:lang w:eastAsia="zh-CN"/>
              </w:rPr>
              <w:t>request / response</w:t>
            </w:r>
          </w:p>
        </w:tc>
        <w:tc>
          <w:tcPr>
            <w:tcW w:w="1476" w:type="dxa"/>
          </w:tcPr>
          <w:p w14:paraId="318722DA" w14:textId="6BCF7DF0" w:rsidR="00C56A82" w:rsidRDefault="00C56A82" w:rsidP="00C56A82">
            <w:pPr>
              <w:pStyle w:val="TAL"/>
              <w:rPr>
                <w:lang w:eastAsia="zh-CN"/>
              </w:rPr>
            </w:pPr>
            <w:r>
              <w:rPr>
                <w:rFonts w:hint="eastAsia"/>
                <w:lang w:eastAsia="zh-CN"/>
              </w:rPr>
              <w:t>M</w:t>
            </w:r>
            <w:r>
              <w:rPr>
                <w:lang w:eastAsia="zh-CN"/>
              </w:rPr>
              <w:t>NP</w:t>
            </w:r>
          </w:p>
        </w:tc>
        <w:tc>
          <w:tcPr>
            <w:tcW w:w="1508" w:type="dxa"/>
          </w:tcPr>
          <w:p w14:paraId="2850D05A" w14:textId="121F42CC" w:rsidR="00C56A82" w:rsidRDefault="00C56A82" w:rsidP="00C56A82">
            <w:pPr>
              <w:pStyle w:val="TAL"/>
              <w:rPr>
                <w:iCs/>
                <w:lang w:eastAsia="zh-CN"/>
              </w:rPr>
            </w:pPr>
            <w:r w:rsidRPr="00140E21">
              <w:rPr>
                <w:lang w:eastAsia="zh-CN"/>
              </w:rPr>
              <w:t>SMS-GMSC</w:t>
            </w:r>
          </w:p>
        </w:tc>
      </w:tr>
      <w:tr w:rsidR="00C56A82" w:rsidRPr="00E832D5" w14:paraId="02793BAC" w14:textId="77777777" w:rsidTr="0088144E">
        <w:tc>
          <w:tcPr>
            <w:tcW w:w="9857" w:type="dxa"/>
            <w:gridSpan w:val="5"/>
            <w:tcBorders>
              <w:top w:val="single" w:sz="4" w:space="0" w:color="auto"/>
              <w:bottom w:val="single" w:sz="4" w:space="0" w:color="auto"/>
            </w:tcBorders>
          </w:tcPr>
          <w:p w14:paraId="74DAA1AC" w14:textId="77777777" w:rsidR="00C56A82" w:rsidRPr="00E832D5" w:rsidRDefault="00C56A82" w:rsidP="00C56A82">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7E3E4176" w:rsidR="0079778D" w:rsidRDefault="0079778D" w:rsidP="003E05BB">
      <w:pPr>
        <w:pStyle w:val="Heading2"/>
        <w:rPr>
          <w:lang w:eastAsia="zh-CN"/>
        </w:rPr>
      </w:pPr>
      <w:bookmarkStart w:id="127" w:name="_Toc85448392"/>
      <w:bookmarkStart w:id="128" w:name="_Toc93933370"/>
      <w:bookmarkStart w:id="129" w:name="_Toc94602205"/>
      <w:r>
        <w:t>6.2</w:t>
      </w:r>
      <w:r>
        <w:tab/>
      </w:r>
      <w:r w:rsidRPr="00140E21">
        <w:t>N</w:t>
      </w:r>
      <w:r>
        <w:t>udm</w:t>
      </w:r>
      <w:r w:rsidRPr="00140E21">
        <w:t>_</w:t>
      </w:r>
      <w:r w:rsidR="00D2029F">
        <w:rPr>
          <w:lang w:val="de-DE"/>
        </w:rPr>
        <w:t>ReportSMDeliveryStatus</w:t>
      </w:r>
      <w:r w:rsidRPr="00140E21">
        <w:t xml:space="preserve"> </w:t>
      </w:r>
      <w:r w:rsidRPr="00140E21">
        <w:rPr>
          <w:lang w:eastAsia="zh-CN"/>
        </w:rPr>
        <w:t>service</w:t>
      </w:r>
      <w:bookmarkEnd w:id="127"/>
      <w:bookmarkEnd w:id="128"/>
      <w:bookmarkEnd w:id="129"/>
    </w:p>
    <w:p w14:paraId="48979F6B" w14:textId="50EBDEC1" w:rsidR="0079778D" w:rsidRDefault="0079778D" w:rsidP="003E05BB">
      <w:pPr>
        <w:pStyle w:val="Heading3"/>
        <w:rPr>
          <w:lang w:eastAsia="zh-CN"/>
        </w:rPr>
      </w:pPr>
      <w:bookmarkStart w:id="130" w:name="_Toc85448393"/>
      <w:bookmarkStart w:id="131" w:name="_Toc93933371"/>
      <w:bookmarkStart w:id="132" w:name="_Toc94602206"/>
      <w:r>
        <w:rPr>
          <w:rFonts w:hint="eastAsia"/>
          <w:lang w:eastAsia="zh-CN"/>
        </w:rPr>
        <w:t>6</w:t>
      </w:r>
      <w:r>
        <w:t>.</w:t>
      </w:r>
      <w:r>
        <w:rPr>
          <w:lang w:eastAsia="zh-CN"/>
        </w:rPr>
        <w:t>2</w:t>
      </w:r>
      <w:r>
        <w:t>.1</w:t>
      </w:r>
      <w:r>
        <w:tab/>
      </w:r>
      <w:r w:rsidRPr="00140E21">
        <w:t>N</w:t>
      </w:r>
      <w:r>
        <w:t>udm</w:t>
      </w:r>
      <w:r w:rsidRPr="00140E21">
        <w:t>_</w:t>
      </w:r>
      <w:r w:rsidR="00D2029F">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130"/>
      <w:bookmarkEnd w:id="131"/>
      <w:bookmarkEnd w:id="132"/>
    </w:p>
    <w:p w14:paraId="7BCBB511" w14:textId="173B26A9" w:rsidR="0079778D" w:rsidRPr="00140E21" w:rsidRDefault="0079778D" w:rsidP="0079778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sidR="00D2029F">
        <w:rPr>
          <w:lang w:val="de-DE"/>
        </w:rPr>
        <w:t>ReportSMDeliveryStatus</w:t>
      </w:r>
      <w:r w:rsidRPr="00140E21">
        <w:rPr>
          <w:lang w:eastAsia="zh-CN"/>
        </w:rPr>
        <w:t>_</w:t>
      </w:r>
      <w:r>
        <w:rPr>
          <w:lang w:eastAsia="zh-CN"/>
        </w:rPr>
        <w:t>Request</w:t>
      </w:r>
    </w:p>
    <w:p w14:paraId="50EE4E47" w14:textId="63D38D78" w:rsidR="0079778D" w:rsidRPr="00140E21" w:rsidRDefault="0079778D" w:rsidP="0079778D">
      <w:pPr>
        <w:rPr>
          <w:lang w:eastAsia="zh-CN"/>
        </w:rPr>
      </w:pPr>
      <w:r w:rsidRPr="00140E21">
        <w:rPr>
          <w:b/>
        </w:rPr>
        <w:t>Description:</w:t>
      </w:r>
      <w:r w:rsidRPr="00140E21">
        <w:t xml:space="preserve"> </w:t>
      </w:r>
      <w:r w:rsidR="00D2029F">
        <w:rPr>
          <w:rFonts w:hint="eastAsia"/>
          <w:lang w:eastAsia="zh-CN"/>
        </w:rPr>
        <w:t>report</w:t>
      </w:r>
      <w:r>
        <w:rPr>
          <w:rFonts w:hint="eastAsia"/>
          <w:lang w:eastAsia="zh-CN"/>
        </w:rPr>
        <w:t xml:space="preserve">s </w:t>
      </w:r>
      <w:r>
        <w:rPr>
          <w:lang w:eastAsia="zh-CN"/>
        </w:rPr>
        <w:t xml:space="preserve">the </w:t>
      </w:r>
      <w:r>
        <w:rPr>
          <w:rFonts w:hint="eastAsia"/>
          <w:lang w:eastAsia="zh-CN"/>
        </w:rPr>
        <w:t>SM-Delivery Status to UDM</w:t>
      </w:r>
      <w:r w:rsidRPr="00140E21">
        <w:rPr>
          <w:lang w:eastAsia="zh-CN"/>
        </w:rPr>
        <w:t>.</w:t>
      </w:r>
    </w:p>
    <w:p w14:paraId="613DD26E" w14:textId="45E71FAB" w:rsidR="0079778D" w:rsidRPr="00140E21" w:rsidRDefault="0079778D" w:rsidP="0079778D">
      <w:r w:rsidRPr="00140E21">
        <w:rPr>
          <w:b/>
        </w:rPr>
        <w:t>Inputs, Required:</w:t>
      </w:r>
      <w:r w:rsidRPr="00140E21">
        <w:t xml:space="preserve"> </w:t>
      </w:r>
      <w:r>
        <w:rPr>
          <w:lang w:eastAsia="zh-CN"/>
        </w:rPr>
        <w:t xml:space="preserve">GPSI, </w:t>
      </w:r>
      <w:r w:rsidR="00D2029F">
        <w:rPr>
          <w:lang w:eastAsia="zh-CN"/>
        </w:rPr>
        <w:t>SM-</w:t>
      </w:r>
      <w:r>
        <w:rPr>
          <w:lang w:eastAsia="zh-CN"/>
        </w:rPr>
        <w:t>Delivery status</w:t>
      </w:r>
    </w:p>
    <w:p w14:paraId="1BBEC198" w14:textId="77777777" w:rsidR="0079778D" w:rsidRPr="00140E21" w:rsidRDefault="0079778D" w:rsidP="0079778D">
      <w:r w:rsidRPr="00140E21">
        <w:rPr>
          <w:b/>
        </w:rPr>
        <w:t>Inputs, Optional:</w:t>
      </w:r>
      <w:r w:rsidRPr="00140E21">
        <w:t xml:space="preserve"> </w:t>
      </w:r>
      <w:r>
        <w:t>None.</w:t>
      </w:r>
    </w:p>
    <w:p w14:paraId="0015B2D3" w14:textId="47044A67" w:rsidR="0079778D" w:rsidRPr="00140E21" w:rsidRDefault="0079778D" w:rsidP="0079778D">
      <w:pPr>
        <w:rPr>
          <w:lang w:eastAsia="zh-CN"/>
        </w:rPr>
      </w:pPr>
      <w:r w:rsidRPr="00140E21">
        <w:rPr>
          <w:b/>
        </w:rPr>
        <w:t>Outputs, Required:</w:t>
      </w:r>
      <w:r w:rsidRPr="009F1F89">
        <w:rPr>
          <w:lang w:eastAsia="zh-CN"/>
        </w:rPr>
        <w:t xml:space="preserve"> </w:t>
      </w:r>
      <w:r w:rsidR="00D2029F">
        <w:rPr>
          <w:lang w:eastAsia="zh-CN"/>
        </w:rPr>
        <w:t>report SM-</w:t>
      </w:r>
      <w:r>
        <w:rPr>
          <w:lang w:eastAsia="zh-CN"/>
        </w:rPr>
        <w:t xml:space="preserve">Delivery status </w:t>
      </w:r>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3E05BB">
      <w:pPr>
        <w:pStyle w:val="Heading2"/>
        <w:rPr>
          <w:lang w:eastAsia="zh-CN"/>
        </w:rPr>
      </w:pPr>
      <w:bookmarkStart w:id="133" w:name="_Toc85448394"/>
      <w:bookmarkStart w:id="134" w:name="_Toc93933372"/>
      <w:bookmarkStart w:id="135" w:name="_Toc94602207"/>
      <w:r>
        <w:t>6.</w:t>
      </w:r>
      <w:r>
        <w:rPr>
          <w:rFonts w:hint="eastAsia"/>
          <w:lang w:eastAsia="zh-CN"/>
        </w:rPr>
        <w:t>3</w:t>
      </w:r>
      <w:r>
        <w:tab/>
      </w:r>
      <w:r>
        <w:rPr>
          <w:lang w:eastAsia="zh-CN"/>
        </w:rPr>
        <w:t>N</w:t>
      </w:r>
      <w:r>
        <w:rPr>
          <w:rFonts w:hint="eastAsia"/>
          <w:lang w:eastAsia="zh-CN"/>
        </w:rPr>
        <w:t>iwmsc</w:t>
      </w:r>
      <w:r>
        <w:rPr>
          <w:lang w:eastAsia="zh-CN"/>
        </w:rPr>
        <w:t>_SM</w:t>
      </w:r>
      <w:r>
        <w:rPr>
          <w:rFonts w:hint="eastAsia"/>
          <w:lang w:eastAsia="zh-CN"/>
        </w:rPr>
        <w:t>Service service</w:t>
      </w:r>
      <w:bookmarkStart w:id="136" w:name="_Toc85448395"/>
      <w:bookmarkEnd w:id="133"/>
      <w:bookmarkEnd w:id="134"/>
      <w:bookmarkEnd w:id="135"/>
    </w:p>
    <w:p w14:paraId="42B9790F" w14:textId="1C5D5B5C" w:rsidR="0079778D" w:rsidRDefault="0079778D" w:rsidP="003E05BB">
      <w:pPr>
        <w:pStyle w:val="Heading3"/>
        <w:rPr>
          <w:lang w:eastAsia="zh-CN"/>
        </w:rPr>
      </w:pPr>
      <w:bookmarkStart w:id="137" w:name="_Toc93933373"/>
      <w:bookmarkStart w:id="138" w:name="_Toc94602208"/>
      <w:r>
        <w:rPr>
          <w:rFonts w:hint="eastAsia"/>
          <w:lang w:eastAsia="zh-CN"/>
        </w:rPr>
        <w:t>6</w:t>
      </w:r>
      <w:r>
        <w:t>.</w:t>
      </w:r>
      <w:r>
        <w:rPr>
          <w:rFonts w:hint="eastAsia"/>
          <w:lang w:eastAsia="zh-CN"/>
        </w:rPr>
        <w:t>3</w:t>
      </w:r>
      <w:r>
        <w:t>.1</w:t>
      </w:r>
      <w:r>
        <w:tab/>
      </w:r>
      <w:r>
        <w:rPr>
          <w:rFonts w:hint="eastAsia"/>
          <w:lang w:eastAsia="zh-CN"/>
        </w:rPr>
        <w:t>General</w:t>
      </w:r>
      <w:bookmarkEnd w:id="136"/>
      <w:bookmarkEnd w:id="137"/>
      <w:bookmarkEnd w:id="138"/>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3E05BB">
      <w:pPr>
        <w:pStyle w:val="Heading3"/>
        <w:rPr>
          <w:lang w:eastAsia="zh-CN"/>
        </w:rPr>
      </w:pPr>
      <w:bookmarkStart w:id="139" w:name="_Toc85448396"/>
      <w:bookmarkStart w:id="140" w:name="_Toc93933374"/>
      <w:bookmarkStart w:id="141" w:name="_Toc94602209"/>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139"/>
      <w:bookmarkEnd w:id="140"/>
      <w:bookmarkEnd w:id="141"/>
    </w:p>
    <w:p w14:paraId="3B093054" w14:textId="77777777" w:rsidR="0079778D" w:rsidRPr="00AC3C0F" w:rsidRDefault="0079778D" w:rsidP="0079778D">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14:paraId="6A8FDF27" w14:textId="77777777" w:rsidR="0079778D" w:rsidRPr="00AC3C0F" w:rsidRDefault="0079778D" w:rsidP="0079778D">
      <w:pPr>
        <w:rPr>
          <w:lang w:eastAsia="zh-CN"/>
        </w:rPr>
      </w:pPr>
      <w:r w:rsidRPr="00AC3C0F">
        <w:rPr>
          <w:b/>
        </w:rPr>
        <w:lastRenderedPageBreak/>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3E05BB">
      <w:pPr>
        <w:pStyle w:val="Heading2"/>
        <w:rPr>
          <w:lang w:eastAsia="zh-CN"/>
        </w:rPr>
      </w:pPr>
      <w:bookmarkStart w:id="142" w:name="_Toc85448397"/>
      <w:bookmarkStart w:id="143" w:name="_Toc93933375"/>
      <w:bookmarkStart w:id="144" w:name="_Toc94602210"/>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142"/>
      <w:bookmarkEnd w:id="143"/>
      <w:bookmarkEnd w:id="144"/>
    </w:p>
    <w:p w14:paraId="0D7EDB1B" w14:textId="77777777" w:rsidR="0079778D" w:rsidRDefault="0079778D" w:rsidP="003E05BB">
      <w:pPr>
        <w:pStyle w:val="Heading3"/>
        <w:rPr>
          <w:lang w:eastAsia="zh-CN"/>
        </w:rPr>
      </w:pPr>
      <w:bookmarkStart w:id="145" w:name="_Toc85448398"/>
      <w:bookmarkStart w:id="146" w:name="_Toc93933376"/>
      <w:bookmarkStart w:id="147" w:name="_Toc94602211"/>
      <w:r>
        <w:rPr>
          <w:rFonts w:hint="eastAsia"/>
          <w:lang w:eastAsia="zh-CN"/>
        </w:rPr>
        <w:t>6</w:t>
      </w:r>
      <w:r>
        <w:t>.</w:t>
      </w:r>
      <w:r>
        <w:rPr>
          <w:lang w:eastAsia="zh-CN"/>
        </w:rPr>
        <w:t>4</w:t>
      </w:r>
      <w:r>
        <w:t>.1</w:t>
      </w:r>
      <w:r>
        <w:tab/>
        <w:t>General</w:t>
      </w:r>
      <w:bookmarkEnd w:id="145"/>
      <w:bookmarkEnd w:id="146"/>
      <w:bookmarkEnd w:id="147"/>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3E05BB">
      <w:pPr>
        <w:pStyle w:val="Heading3"/>
        <w:rPr>
          <w:lang w:eastAsia="zh-CN"/>
        </w:rPr>
      </w:pPr>
      <w:bookmarkStart w:id="148" w:name="_Toc85448399"/>
      <w:bookmarkStart w:id="149" w:name="_Toc93933377"/>
      <w:bookmarkStart w:id="150" w:name="_Toc94602212"/>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48"/>
      <w:bookmarkEnd w:id="149"/>
      <w:bookmarkEnd w:id="150"/>
    </w:p>
    <w:p w14:paraId="736F210F"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lang w:eastAsia="zh-CN"/>
        </w:rPr>
      </w:pPr>
      <w:r w:rsidRPr="00140E21">
        <w:rPr>
          <w:b/>
        </w:rPr>
        <w:t>Outputs, Optional:</w:t>
      </w:r>
      <w:r w:rsidRPr="00140E21">
        <w:t xml:space="preserve"> </w:t>
      </w:r>
      <w:r>
        <w:t>None</w:t>
      </w:r>
      <w:r w:rsidRPr="00140E21">
        <w:rPr>
          <w:lang w:eastAsia="zh-CN"/>
        </w:rPr>
        <w:t>.</w:t>
      </w:r>
    </w:p>
    <w:p w14:paraId="1F42F3D9" w14:textId="4BA53A52" w:rsidR="00D2029F" w:rsidRDefault="00D2029F" w:rsidP="003E05BB">
      <w:pPr>
        <w:pStyle w:val="Heading2"/>
        <w:rPr>
          <w:lang w:eastAsia="zh-CN"/>
        </w:rPr>
      </w:pPr>
      <w:bookmarkStart w:id="151" w:name="_Toc93933378"/>
      <w:bookmarkStart w:id="152" w:name="_Toc94602213"/>
      <w:r>
        <w:t>6.5</w:t>
      </w:r>
      <w:r>
        <w:tab/>
      </w:r>
      <w:r w:rsidRPr="00140E21">
        <w:t>N</w:t>
      </w:r>
      <w:r>
        <w:t>ipsmgw</w:t>
      </w:r>
      <w:r w:rsidRPr="00140E21">
        <w:t>_</w:t>
      </w:r>
      <w:r>
        <w:rPr>
          <w:iCs/>
          <w:lang w:eastAsia="zh-CN"/>
        </w:rPr>
        <w:t>SMService</w:t>
      </w:r>
      <w:r w:rsidRPr="00140E21">
        <w:t xml:space="preserve"> </w:t>
      </w:r>
      <w:r w:rsidRPr="00140E21">
        <w:rPr>
          <w:lang w:eastAsia="zh-CN"/>
        </w:rPr>
        <w:t>service</w:t>
      </w:r>
      <w:bookmarkEnd w:id="151"/>
      <w:bookmarkEnd w:id="152"/>
    </w:p>
    <w:p w14:paraId="66918959" w14:textId="1AF5A634" w:rsidR="00D2029F" w:rsidRDefault="00D2029F" w:rsidP="003E05BB">
      <w:pPr>
        <w:pStyle w:val="Heading3"/>
        <w:rPr>
          <w:lang w:eastAsia="zh-CN"/>
        </w:rPr>
      </w:pPr>
      <w:bookmarkStart w:id="153" w:name="_Toc93933379"/>
      <w:bookmarkStart w:id="154" w:name="_Toc94602214"/>
      <w:r>
        <w:rPr>
          <w:rFonts w:hint="eastAsia"/>
          <w:lang w:eastAsia="zh-CN"/>
        </w:rPr>
        <w:t>6</w:t>
      </w:r>
      <w:r>
        <w:t>.</w:t>
      </w:r>
      <w:r>
        <w:rPr>
          <w:lang w:eastAsia="zh-CN"/>
        </w:rPr>
        <w:t>5</w:t>
      </w:r>
      <w:r>
        <w:t>.1</w:t>
      </w:r>
      <w:r>
        <w:tab/>
        <w:t>General</w:t>
      </w:r>
      <w:bookmarkEnd w:id="153"/>
      <w:bookmarkEnd w:id="154"/>
    </w:p>
    <w:p w14:paraId="784EFA0A" w14:textId="77777777" w:rsidR="00D2029F" w:rsidRDefault="00D2029F" w:rsidP="00D2029F">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p>
    <w:p w14:paraId="08DB4241" w14:textId="02F47E20" w:rsidR="00D2029F" w:rsidRDefault="00D2029F" w:rsidP="003E05BB">
      <w:pPr>
        <w:pStyle w:val="Heading3"/>
        <w:rPr>
          <w:lang w:eastAsia="zh-CN"/>
        </w:rPr>
      </w:pPr>
      <w:bookmarkStart w:id="155" w:name="_Toc93933380"/>
      <w:bookmarkStart w:id="156" w:name="_Toc94602215"/>
      <w:r>
        <w:rPr>
          <w:rFonts w:hint="eastAsia"/>
          <w:lang w:eastAsia="zh-CN"/>
        </w:rPr>
        <w:t>6</w:t>
      </w:r>
      <w:r>
        <w:t>.</w:t>
      </w:r>
      <w:r>
        <w:rPr>
          <w:lang w:eastAsia="zh-CN"/>
        </w:rPr>
        <w:t>5</w:t>
      </w:r>
      <w:r>
        <w:t>.2</w:t>
      </w:r>
      <w:r>
        <w:tab/>
      </w:r>
      <w:r w:rsidRPr="00140E21">
        <w:t>N</w:t>
      </w:r>
      <w:r>
        <w:t>ipsmgw</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55"/>
      <w:bookmarkEnd w:id="156"/>
    </w:p>
    <w:p w14:paraId="5E896B63"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p>
    <w:p w14:paraId="58E9A282" w14:textId="77777777" w:rsidR="00D2029F" w:rsidRPr="00140E21" w:rsidRDefault="00D2029F" w:rsidP="00D2029F">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p>
    <w:p w14:paraId="160C447F" w14:textId="77777777" w:rsidR="00D2029F" w:rsidRPr="00140E21" w:rsidRDefault="00D2029F" w:rsidP="00D2029F">
      <w:r w:rsidRPr="00140E21">
        <w:rPr>
          <w:b/>
        </w:rPr>
        <w:t>Inputs, Required:</w:t>
      </w:r>
      <w:r w:rsidRPr="00140E21">
        <w:t xml:space="preserve"> </w:t>
      </w:r>
      <w:r>
        <w:rPr>
          <w:lang w:eastAsia="zh-CN"/>
        </w:rPr>
        <w:t>GPSI, SMSF Instance Id</w:t>
      </w:r>
      <w:r>
        <w:rPr>
          <w:rFonts w:hint="eastAsia"/>
          <w:lang w:eastAsia="zh-CN"/>
        </w:rPr>
        <w:t>.</w:t>
      </w:r>
    </w:p>
    <w:p w14:paraId="6FAC8BDC" w14:textId="77777777" w:rsidR="00D2029F" w:rsidRPr="00140E21" w:rsidRDefault="00D2029F" w:rsidP="00D2029F">
      <w:r w:rsidRPr="00140E21">
        <w:rPr>
          <w:b/>
        </w:rPr>
        <w:t>Inputs, Optional:</w:t>
      </w:r>
      <w:r w:rsidRPr="00140E21">
        <w:t xml:space="preserve"> </w:t>
      </w:r>
      <w:r>
        <w:t>None.</w:t>
      </w:r>
    </w:p>
    <w:p w14:paraId="497E5AF3" w14:textId="77777777" w:rsidR="00D2029F" w:rsidRPr="00140E21" w:rsidRDefault="00D2029F" w:rsidP="00D2029F">
      <w:pPr>
        <w:rPr>
          <w:lang w:eastAsia="zh-CN"/>
        </w:rPr>
      </w:pPr>
      <w:r w:rsidRPr="00140E21">
        <w:rPr>
          <w:b/>
        </w:rPr>
        <w:t>Outputs, Required:</w:t>
      </w:r>
      <w:r w:rsidRPr="00140E21">
        <w:rPr>
          <w:lang w:eastAsia="zh-CN"/>
        </w:rPr>
        <w:t xml:space="preserve"> </w:t>
      </w:r>
      <w:r>
        <w:rPr>
          <w:lang w:eastAsia="zh-CN"/>
        </w:rPr>
        <w:t>Result</w:t>
      </w:r>
      <w:r w:rsidRPr="00140E21">
        <w:rPr>
          <w:i/>
        </w:rPr>
        <w:t>.</w:t>
      </w:r>
    </w:p>
    <w:p w14:paraId="0F740900"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718A0DFA" w14:textId="62172850" w:rsidR="00D2029F" w:rsidRDefault="00D2029F" w:rsidP="003E05BB">
      <w:pPr>
        <w:pStyle w:val="Heading3"/>
        <w:rPr>
          <w:lang w:eastAsia="zh-CN"/>
        </w:rPr>
      </w:pPr>
      <w:bookmarkStart w:id="157" w:name="_Toc93933381"/>
      <w:bookmarkStart w:id="158" w:name="_Toc94602216"/>
      <w:r>
        <w:rPr>
          <w:rFonts w:hint="eastAsia"/>
          <w:lang w:eastAsia="zh-CN"/>
        </w:rPr>
        <w:t>6</w:t>
      </w:r>
      <w:r>
        <w:t>.</w:t>
      </w:r>
      <w:r>
        <w:rPr>
          <w:lang w:eastAsia="zh-CN"/>
        </w:rPr>
        <w:t>5</w:t>
      </w:r>
      <w:r>
        <w:t>.3</w:t>
      </w:r>
      <w:r>
        <w:tab/>
      </w:r>
      <w:r w:rsidRPr="00140E21">
        <w:t>N</w:t>
      </w:r>
      <w:r>
        <w:t>ipsmgw</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57"/>
      <w:bookmarkEnd w:id="158"/>
    </w:p>
    <w:p w14:paraId="58472CE0"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p>
    <w:p w14:paraId="3D916D5C" w14:textId="77777777" w:rsidR="00D2029F" w:rsidRPr="00140E21" w:rsidRDefault="00D2029F" w:rsidP="00D2029F">
      <w:pPr>
        <w:rPr>
          <w:lang w:eastAsia="zh-CN"/>
        </w:rPr>
      </w:pPr>
      <w:r w:rsidRPr="00140E21">
        <w:rPr>
          <w:b/>
        </w:rPr>
        <w:lastRenderedPageBreak/>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0F1D300D" w14:textId="77777777" w:rsidR="00D2029F" w:rsidRPr="00140E21" w:rsidRDefault="00D2029F" w:rsidP="00D2029F">
      <w:r w:rsidRPr="00140E21">
        <w:rPr>
          <w:b/>
        </w:rPr>
        <w:t>Inputs, Required:</w:t>
      </w:r>
      <w:r w:rsidRPr="00140E21">
        <w:t xml:space="preserve"> </w:t>
      </w:r>
      <w:r>
        <w:rPr>
          <w:lang w:eastAsia="zh-CN"/>
        </w:rPr>
        <w:t xml:space="preserve">GPSI, </w:t>
      </w:r>
      <w:r w:rsidRPr="00140E21">
        <w:rPr>
          <w:lang w:eastAsia="zh-CN"/>
        </w:rPr>
        <w:t>SMS payload</w:t>
      </w:r>
    </w:p>
    <w:p w14:paraId="6DC91D17" w14:textId="77777777" w:rsidR="00D2029F" w:rsidRPr="00140E21" w:rsidRDefault="00D2029F" w:rsidP="00D2029F">
      <w:r w:rsidRPr="00140E21">
        <w:rPr>
          <w:b/>
        </w:rPr>
        <w:t>Inputs, Optional:</w:t>
      </w:r>
      <w:r w:rsidRPr="00140E21">
        <w:t xml:space="preserve"> </w:t>
      </w:r>
      <w:r>
        <w:t>None.</w:t>
      </w:r>
    </w:p>
    <w:p w14:paraId="576DE84D" w14:textId="77777777" w:rsidR="00D2029F" w:rsidRPr="00140E21" w:rsidRDefault="00D2029F" w:rsidP="00D2029F">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2E75B002"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3A02367C" w14:textId="1924F488" w:rsidR="00282002" w:rsidRDefault="00282002" w:rsidP="003E05BB">
      <w:pPr>
        <w:pStyle w:val="Heading2"/>
        <w:rPr>
          <w:lang w:eastAsia="zh-CN"/>
        </w:rPr>
      </w:pPr>
      <w:bookmarkStart w:id="159" w:name="_Toc93933382"/>
      <w:bookmarkStart w:id="160" w:name="_Toc94602217"/>
      <w:r>
        <w:t>6.6</w:t>
      </w:r>
      <w:r>
        <w:tab/>
      </w:r>
      <w:r w:rsidRPr="00140E21">
        <w:t>N</w:t>
      </w:r>
      <w:r>
        <w:t>router</w:t>
      </w:r>
      <w:r w:rsidRPr="00140E21">
        <w:t>_</w:t>
      </w:r>
      <w:r>
        <w:rPr>
          <w:iCs/>
          <w:lang w:eastAsia="zh-CN"/>
        </w:rPr>
        <w:t>SMService</w:t>
      </w:r>
      <w:r w:rsidRPr="00140E21">
        <w:t xml:space="preserve"> </w:t>
      </w:r>
      <w:r w:rsidRPr="00140E21">
        <w:rPr>
          <w:lang w:eastAsia="zh-CN"/>
        </w:rPr>
        <w:t>service</w:t>
      </w:r>
      <w:bookmarkEnd w:id="159"/>
      <w:bookmarkEnd w:id="160"/>
    </w:p>
    <w:p w14:paraId="01F0F86F" w14:textId="24FFD0AE" w:rsidR="00282002" w:rsidRDefault="00282002" w:rsidP="003E05BB">
      <w:pPr>
        <w:pStyle w:val="Heading3"/>
        <w:rPr>
          <w:lang w:eastAsia="zh-CN"/>
        </w:rPr>
      </w:pPr>
      <w:bookmarkStart w:id="161" w:name="_Toc93933383"/>
      <w:bookmarkStart w:id="162" w:name="_Toc94602218"/>
      <w:r>
        <w:rPr>
          <w:rFonts w:hint="eastAsia"/>
          <w:lang w:eastAsia="zh-CN"/>
        </w:rPr>
        <w:t>6</w:t>
      </w:r>
      <w:r>
        <w:t>.</w:t>
      </w:r>
      <w:r>
        <w:rPr>
          <w:lang w:eastAsia="zh-CN"/>
        </w:rPr>
        <w:t>6</w:t>
      </w:r>
      <w:r>
        <w:t>.1</w:t>
      </w:r>
      <w:r>
        <w:tab/>
        <w:t>General</w:t>
      </w:r>
      <w:bookmarkEnd w:id="161"/>
      <w:bookmarkEnd w:id="162"/>
    </w:p>
    <w:p w14:paraId="14777572" w14:textId="77777777" w:rsidR="00282002" w:rsidRDefault="00282002" w:rsidP="00282002">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p>
    <w:p w14:paraId="45E155F5" w14:textId="115A66AF" w:rsidR="00282002" w:rsidRDefault="00282002" w:rsidP="003E05BB">
      <w:pPr>
        <w:pStyle w:val="Heading3"/>
        <w:rPr>
          <w:lang w:eastAsia="zh-CN"/>
        </w:rPr>
      </w:pPr>
      <w:bookmarkStart w:id="163" w:name="_Toc93933384"/>
      <w:bookmarkStart w:id="164" w:name="_Toc94602219"/>
      <w:r>
        <w:rPr>
          <w:rFonts w:hint="eastAsia"/>
          <w:lang w:eastAsia="zh-CN"/>
        </w:rPr>
        <w:t>6</w:t>
      </w:r>
      <w:r>
        <w:t>.</w:t>
      </w:r>
      <w:r>
        <w:rPr>
          <w:lang w:eastAsia="zh-CN"/>
        </w:rPr>
        <w:t>6</w:t>
      </w:r>
      <w:r>
        <w:t>.2</w:t>
      </w:r>
      <w:r>
        <w:tab/>
      </w:r>
      <w:r w:rsidRPr="00140E21">
        <w:t>N</w:t>
      </w:r>
      <w:r>
        <w:t>router</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63"/>
      <w:bookmarkEnd w:id="164"/>
    </w:p>
    <w:p w14:paraId="70AB63AE"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p>
    <w:p w14:paraId="7A1BF594" w14:textId="77777777" w:rsidR="00282002" w:rsidRPr="00140E21" w:rsidRDefault="00282002" w:rsidP="00282002">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p>
    <w:p w14:paraId="1DA93A36" w14:textId="77777777" w:rsidR="00282002" w:rsidRPr="00140E21" w:rsidRDefault="00282002" w:rsidP="00282002">
      <w:r w:rsidRPr="00140E21">
        <w:rPr>
          <w:b/>
        </w:rPr>
        <w:t>Inputs, Required:</w:t>
      </w:r>
      <w:r w:rsidRPr="00140E21">
        <w:t xml:space="preserve"> </w:t>
      </w:r>
      <w:r>
        <w:rPr>
          <w:lang w:eastAsia="zh-CN"/>
        </w:rPr>
        <w:t>GPSI, SMSF Instance Id</w:t>
      </w:r>
      <w:r>
        <w:rPr>
          <w:rFonts w:hint="eastAsia"/>
          <w:lang w:eastAsia="zh-CN"/>
        </w:rPr>
        <w:t>.</w:t>
      </w:r>
    </w:p>
    <w:p w14:paraId="002ADE72" w14:textId="77777777" w:rsidR="00282002" w:rsidRPr="00140E21" w:rsidRDefault="00282002" w:rsidP="00282002">
      <w:r w:rsidRPr="00140E21">
        <w:rPr>
          <w:b/>
        </w:rPr>
        <w:t>Inputs, Optional:</w:t>
      </w:r>
      <w:r w:rsidRPr="00140E21">
        <w:t xml:space="preserve"> </w:t>
      </w:r>
      <w:r>
        <w:t>None.</w:t>
      </w:r>
    </w:p>
    <w:p w14:paraId="07A47111" w14:textId="77777777" w:rsidR="00282002" w:rsidRPr="00140E21" w:rsidRDefault="00282002" w:rsidP="00282002">
      <w:pPr>
        <w:rPr>
          <w:lang w:eastAsia="zh-CN"/>
        </w:rPr>
      </w:pPr>
      <w:r w:rsidRPr="00140E21">
        <w:rPr>
          <w:b/>
        </w:rPr>
        <w:t>Outputs, Required:</w:t>
      </w:r>
      <w:r w:rsidRPr="00140E21">
        <w:rPr>
          <w:lang w:eastAsia="zh-CN"/>
        </w:rPr>
        <w:t xml:space="preserve"> </w:t>
      </w:r>
      <w:r>
        <w:rPr>
          <w:lang w:eastAsia="zh-CN"/>
        </w:rPr>
        <w:t>Result</w:t>
      </w:r>
      <w:r w:rsidRPr="00140E21">
        <w:rPr>
          <w:i/>
        </w:rPr>
        <w:t>.</w:t>
      </w:r>
    </w:p>
    <w:p w14:paraId="4A924EC0"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69E3FF18" w14:textId="64BE91D0" w:rsidR="00282002" w:rsidRDefault="00282002" w:rsidP="003E05BB">
      <w:pPr>
        <w:pStyle w:val="Heading3"/>
        <w:rPr>
          <w:lang w:eastAsia="zh-CN"/>
        </w:rPr>
      </w:pPr>
      <w:bookmarkStart w:id="165" w:name="_Toc93933385"/>
      <w:bookmarkStart w:id="166" w:name="_Toc94602220"/>
      <w:r>
        <w:rPr>
          <w:rFonts w:hint="eastAsia"/>
          <w:lang w:eastAsia="zh-CN"/>
        </w:rPr>
        <w:t>6</w:t>
      </w:r>
      <w:r>
        <w:t>.</w:t>
      </w:r>
      <w:r>
        <w:rPr>
          <w:lang w:eastAsia="zh-CN"/>
        </w:rPr>
        <w:t>6</w:t>
      </w:r>
      <w:r>
        <w:t>.3</w:t>
      </w:r>
      <w:r>
        <w:tab/>
      </w:r>
      <w:r w:rsidRPr="00140E21">
        <w:t>N</w:t>
      </w:r>
      <w:r>
        <w:t>router</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65"/>
      <w:bookmarkEnd w:id="166"/>
    </w:p>
    <w:p w14:paraId="6ABE2717"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p>
    <w:p w14:paraId="1BEE825D" w14:textId="77777777" w:rsidR="00282002" w:rsidRPr="00140E21" w:rsidRDefault="00282002" w:rsidP="00282002">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280BD791" w14:textId="77777777" w:rsidR="00282002" w:rsidRPr="00140E21" w:rsidRDefault="00282002" w:rsidP="00282002">
      <w:r w:rsidRPr="00140E21">
        <w:rPr>
          <w:b/>
        </w:rPr>
        <w:t>Inputs, Required:</w:t>
      </w:r>
      <w:r w:rsidRPr="00140E21">
        <w:t xml:space="preserve"> </w:t>
      </w:r>
      <w:r>
        <w:rPr>
          <w:lang w:eastAsia="zh-CN"/>
        </w:rPr>
        <w:t xml:space="preserve">GPSI, </w:t>
      </w:r>
      <w:r w:rsidRPr="00140E21">
        <w:rPr>
          <w:lang w:eastAsia="zh-CN"/>
        </w:rPr>
        <w:t>SMS payload</w:t>
      </w:r>
    </w:p>
    <w:p w14:paraId="6959AED7" w14:textId="77777777" w:rsidR="00282002" w:rsidRPr="00140E21" w:rsidRDefault="00282002" w:rsidP="00282002">
      <w:r w:rsidRPr="00140E21">
        <w:rPr>
          <w:b/>
        </w:rPr>
        <w:t>Inputs, Optional:</w:t>
      </w:r>
      <w:r w:rsidRPr="00140E21">
        <w:t xml:space="preserve"> </w:t>
      </w:r>
      <w:r>
        <w:t>None.</w:t>
      </w:r>
    </w:p>
    <w:p w14:paraId="30954DCA" w14:textId="77777777" w:rsidR="00282002" w:rsidRPr="00140E21" w:rsidRDefault="00282002" w:rsidP="00282002">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6AD6167F"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0BD28060" w14:textId="545FCFEB" w:rsidR="00C56A82" w:rsidRDefault="00C56A82" w:rsidP="003E05BB">
      <w:pPr>
        <w:pStyle w:val="Heading2"/>
        <w:rPr>
          <w:lang w:eastAsia="zh-CN"/>
        </w:rPr>
      </w:pPr>
      <w:bookmarkStart w:id="167" w:name="_Toc89674666"/>
      <w:bookmarkStart w:id="168" w:name="_Toc93933386"/>
      <w:bookmarkStart w:id="169" w:name="_Toc94602221"/>
      <w:r>
        <w:t>6.</w:t>
      </w:r>
      <w:r>
        <w:rPr>
          <w:rFonts w:hint="eastAsia"/>
          <w:lang w:eastAsia="zh-CN"/>
        </w:rPr>
        <w:t>7</w:t>
      </w:r>
      <w:r>
        <w:tab/>
      </w:r>
      <w:r w:rsidRPr="00140E21">
        <w:t>N</w:t>
      </w:r>
      <w:r>
        <w:t>mnp</w:t>
      </w:r>
      <w:r w:rsidRPr="00140E21">
        <w:t>_</w:t>
      </w:r>
      <w:r>
        <w:rPr>
          <w:iCs/>
          <w:lang w:eastAsia="zh-CN"/>
        </w:rPr>
        <w:t>NPStatus</w:t>
      </w:r>
      <w:r w:rsidRPr="00140E21">
        <w:t xml:space="preserve"> </w:t>
      </w:r>
      <w:r w:rsidRPr="00140E21">
        <w:rPr>
          <w:lang w:eastAsia="zh-CN"/>
        </w:rPr>
        <w:t>service</w:t>
      </w:r>
      <w:bookmarkEnd w:id="167"/>
      <w:bookmarkEnd w:id="168"/>
      <w:bookmarkEnd w:id="169"/>
    </w:p>
    <w:p w14:paraId="2593A869" w14:textId="5953B9AA" w:rsidR="00C56A82" w:rsidRDefault="00C56A82" w:rsidP="003E05BB">
      <w:pPr>
        <w:pStyle w:val="Heading3"/>
        <w:rPr>
          <w:lang w:eastAsia="zh-CN"/>
        </w:rPr>
      </w:pPr>
      <w:bookmarkStart w:id="170" w:name="_Toc89674667"/>
      <w:bookmarkStart w:id="171" w:name="_Toc93933387"/>
      <w:bookmarkStart w:id="172" w:name="_Toc94602222"/>
      <w:r>
        <w:rPr>
          <w:rFonts w:hint="eastAsia"/>
          <w:lang w:eastAsia="zh-CN"/>
        </w:rPr>
        <w:t>6</w:t>
      </w:r>
      <w:r>
        <w:t>.</w:t>
      </w:r>
      <w:r>
        <w:rPr>
          <w:rFonts w:hint="eastAsia"/>
          <w:lang w:eastAsia="zh-CN"/>
        </w:rPr>
        <w:t>7</w:t>
      </w:r>
      <w:r>
        <w:t>.1</w:t>
      </w:r>
      <w:r>
        <w:tab/>
        <w:t>General</w:t>
      </w:r>
      <w:bookmarkEnd w:id="170"/>
      <w:bookmarkEnd w:id="171"/>
      <w:bookmarkEnd w:id="172"/>
    </w:p>
    <w:p w14:paraId="2CB08D33" w14:textId="77777777" w:rsidR="00C56A82" w:rsidRDefault="00C56A82" w:rsidP="00C56A82">
      <w:pPr>
        <w:rPr>
          <w:lang w:eastAsia="zh-CN"/>
        </w:rPr>
      </w:pPr>
      <w:r w:rsidRPr="00AC3C0F">
        <w:rPr>
          <w:b/>
        </w:rPr>
        <w:t>Service Description</w:t>
      </w:r>
      <w:r w:rsidRPr="00AC3C0F">
        <w:t xml:space="preserve">: This service </w:t>
      </w:r>
      <w:r>
        <w:rPr>
          <w:rFonts w:hint="eastAsia"/>
          <w:lang w:eastAsia="zh-CN"/>
        </w:rPr>
        <w:t xml:space="preserve">can be used </w:t>
      </w:r>
      <w:r>
        <w:rPr>
          <w:lang w:eastAsia="zh-CN"/>
        </w:rPr>
        <w:t xml:space="preserve">to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p>
    <w:p w14:paraId="0C25BB31" w14:textId="7ED485C8" w:rsidR="00C56A82" w:rsidRDefault="00C56A82" w:rsidP="003E05BB">
      <w:pPr>
        <w:pStyle w:val="Heading3"/>
        <w:rPr>
          <w:lang w:eastAsia="zh-CN"/>
        </w:rPr>
      </w:pPr>
      <w:bookmarkStart w:id="173" w:name="_Toc89674668"/>
      <w:bookmarkStart w:id="174" w:name="_Toc93933388"/>
      <w:bookmarkStart w:id="175" w:name="_Toc94602223"/>
      <w:r>
        <w:rPr>
          <w:rFonts w:hint="eastAsia"/>
          <w:lang w:eastAsia="zh-CN"/>
        </w:rPr>
        <w:t>6</w:t>
      </w:r>
      <w:r>
        <w:t>.</w:t>
      </w:r>
      <w:r>
        <w:rPr>
          <w:rFonts w:hint="eastAsia"/>
          <w:lang w:eastAsia="zh-CN"/>
        </w:rPr>
        <w:t>7</w:t>
      </w:r>
      <w:r>
        <w:t>.2</w:t>
      </w:r>
      <w:r>
        <w:tab/>
      </w:r>
      <w:r w:rsidRPr="00140E21">
        <w:t>N</w:t>
      </w:r>
      <w:r>
        <w:t>mnp</w:t>
      </w:r>
      <w:r w:rsidRPr="00140E21">
        <w:t>_</w:t>
      </w:r>
      <w:r>
        <w:rPr>
          <w:iCs/>
          <w:lang w:eastAsia="zh-CN"/>
        </w:rPr>
        <w:t>NPStatus_</w:t>
      </w:r>
      <w:r>
        <w:rPr>
          <w:lang w:eastAsia="zh-CN"/>
        </w:rPr>
        <w:t>Get</w:t>
      </w:r>
      <w:r w:rsidDel="00CF15B6">
        <w:rPr>
          <w:lang w:eastAsia="zh-CN"/>
        </w:rPr>
        <w:t xml:space="preserve"> </w:t>
      </w:r>
      <w:r w:rsidRPr="00140E21">
        <w:rPr>
          <w:lang w:eastAsia="zh-CN"/>
        </w:rPr>
        <w:t>service</w:t>
      </w:r>
      <w:r>
        <w:rPr>
          <w:lang w:eastAsia="zh-CN"/>
        </w:rPr>
        <w:t xml:space="preserve"> operation</w:t>
      </w:r>
      <w:bookmarkEnd w:id="173"/>
      <w:bookmarkEnd w:id="174"/>
      <w:bookmarkEnd w:id="175"/>
    </w:p>
    <w:p w14:paraId="1E8AFC3A" w14:textId="77777777" w:rsidR="00C56A82" w:rsidRPr="00140E21" w:rsidRDefault="00C56A82" w:rsidP="00C56A82">
      <w:pPr>
        <w:rPr>
          <w:b/>
          <w:lang w:eastAsia="zh-CN"/>
        </w:rPr>
      </w:pPr>
      <w:r w:rsidRPr="00140E21">
        <w:rPr>
          <w:b/>
          <w:lang w:eastAsia="zh-CN"/>
        </w:rPr>
        <w:t xml:space="preserve">Service operation name: </w:t>
      </w:r>
      <w:r w:rsidRPr="00140E21">
        <w:t>N</w:t>
      </w:r>
      <w:r>
        <w:t>mnp</w:t>
      </w:r>
      <w:r w:rsidRPr="00140E21">
        <w:t>_</w:t>
      </w:r>
      <w:r>
        <w:rPr>
          <w:iCs/>
          <w:lang w:eastAsia="zh-CN"/>
        </w:rPr>
        <w:t>NPStatus_</w:t>
      </w:r>
      <w:r>
        <w:rPr>
          <w:lang w:eastAsia="zh-CN"/>
        </w:rPr>
        <w:t>Get</w:t>
      </w:r>
    </w:p>
    <w:p w14:paraId="54FB041A" w14:textId="77777777" w:rsidR="00C56A82" w:rsidRPr="00140E21" w:rsidRDefault="00C56A82" w:rsidP="00C56A82">
      <w:pPr>
        <w:rPr>
          <w:lang w:eastAsia="zh-CN"/>
        </w:rPr>
      </w:pPr>
      <w:r w:rsidRPr="00140E21">
        <w:rPr>
          <w:b/>
        </w:rPr>
        <w:t>Description:</w:t>
      </w:r>
      <w:r w:rsidRPr="00140E21">
        <w:t xml:space="preserve"> </w:t>
      </w:r>
      <w:r w:rsidRPr="00472231">
        <w:rPr>
          <w:lang w:eastAsia="zh-CN"/>
        </w:rPr>
        <w:t>retrieve the PLMN ID o</w:t>
      </w:r>
      <w:r>
        <w:rPr>
          <w:lang w:eastAsia="zh-CN"/>
        </w:rPr>
        <w:t>f the Subscription Network of a</w:t>
      </w:r>
      <w:r w:rsidRPr="00472231">
        <w:rPr>
          <w:lang w:eastAsia="zh-CN"/>
        </w:rPr>
        <w:t xml:space="preserve"> </w:t>
      </w:r>
      <w:r>
        <w:rPr>
          <w:lang w:eastAsia="zh-CN"/>
        </w:rPr>
        <w:t>GPSI</w:t>
      </w:r>
      <w:r w:rsidRPr="00140E21">
        <w:rPr>
          <w:lang w:eastAsia="zh-CN"/>
        </w:rPr>
        <w:t>.</w:t>
      </w:r>
    </w:p>
    <w:p w14:paraId="3CD93AC7" w14:textId="77777777" w:rsidR="00C56A82" w:rsidRPr="00140E21" w:rsidRDefault="00C56A82" w:rsidP="00C56A82">
      <w:r w:rsidRPr="00140E21">
        <w:rPr>
          <w:b/>
        </w:rPr>
        <w:t>Inputs, Required:</w:t>
      </w:r>
      <w:r w:rsidRPr="00140E21">
        <w:t xml:space="preserve"> </w:t>
      </w:r>
      <w:r>
        <w:rPr>
          <w:lang w:eastAsia="zh-CN"/>
        </w:rPr>
        <w:t>GPSI</w:t>
      </w:r>
      <w:r>
        <w:rPr>
          <w:rFonts w:hint="eastAsia"/>
          <w:lang w:eastAsia="zh-CN"/>
        </w:rPr>
        <w:t>.</w:t>
      </w:r>
    </w:p>
    <w:p w14:paraId="74B0BC42" w14:textId="77777777" w:rsidR="00C56A82" w:rsidRPr="00140E21" w:rsidRDefault="00C56A82" w:rsidP="00C56A82">
      <w:r w:rsidRPr="00140E21">
        <w:rPr>
          <w:b/>
        </w:rPr>
        <w:t>Inputs, Optional:</w:t>
      </w:r>
      <w:r w:rsidRPr="00140E21">
        <w:t xml:space="preserve"> </w:t>
      </w:r>
      <w:r>
        <w:t>None.</w:t>
      </w:r>
    </w:p>
    <w:p w14:paraId="3B331342" w14:textId="77777777" w:rsidR="00C56A82" w:rsidRPr="00140E21" w:rsidRDefault="00C56A82" w:rsidP="00C56A82">
      <w:pPr>
        <w:rPr>
          <w:lang w:eastAsia="zh-CN"/>
        </w:rPr>
      </w:pPr>
      <w:r w:rsidRPr="00140E21">
        <w:rPr>
          <w:b/>
        </w:rPr>
        <w:lastRenderedPageBreak/>
        <w:t>Outputs, Required:</w:t>
      </w:r>
      <w:r w:rsidRPr="00140E21">
        <w:rPr>
          <w:lang w:eastAsia="zh-CN"/>
        </w:rPr>
        <w:t xml:space="preserve"> </w:t>
      </w:r>
      <w:r>
        <w:rPr>
          <w:lang w:eastAsia="zh-CN"/>
        </w:rPr>
        <w:t>PLMN Id</w:t>
      </w:r>
      <w:r w:rsidRPr="00140E21">
        <w:rPr>
          <w:i/>
        </w:rPr>
        <w:t>.</w:t>
      </w:r>
    </w:p>
    <w:p w14:paraId="31769861" w14:textId="77777777" w:rsidR="00C56A82" w:rsidRPr="00140E21" w:rsidRDefault="00C56A82" w:rsidP="00C56A82">
      <w:pPr>
        <w:rPr>
          <w:lang w:eastAsia="zh-CN"/>
        </w:rPr>
      </w:pPr>
      <w:r w:rsidRPr="00140E21">
        <w:rPr>
          <w:b/>
        </w:rPr>
        <w:t>Outputs, Optional:</w:t>
      </w:r>
      <w:r w:rsidRPr="00140E21">
        <w:t xml:space="preserve"> </w:t>
      </w:r>
      <w:r>
        <w:t>None</w:t>
      </w:r>
      <w:r w:rsidRPr="00140E21">
        <w:rPr>
          <w:lang w:eastAsia="zh-CN"/>
        </w:rPr>
        <w:t>.</w:t>
      </w:r>
    </w:p>
    <w:p w14:paraId="4F75388C" w14:textId="3223CCD2" w:rsidR="005948C2" w:rsidRDefault="005948C2" w:rsidP="003E05BB">
      <w:pPr>
        <w:pStyle w:val="Heading2"/>
        <w:rPr>
          <w:lang w:eastAsia="zh-CN"/>
        </w:rPr>
      </w:pPr>
      <w:bookmarkStart w:id="176" w:name="_Toc93933389"/>
      <w:bookmarkStart w:id="177" w:name="_Toc94602224"/>
      <w:r>
        <w:t>6.</w:t>
      </w:r>
      <w:r>
        <w:rPr>
          <w:rFonts w:hint="eastAsia"/>
          <w:lang w:eastAsia="zh-CN"/>
        </w:rPr>
        <w:t>8</w:t>
      </w:r>
      <w:r>
        <w:tab/>
      </w:r>
      <w:r w:rsidRPr="00140E21">
        <w:t>N</w:t>
      </w:r>
      <w:r>
        <w:t>udm</w:t>
      </w:r>
      <w:r w:rsidRPr="00140E21">
        <w:t>_</w:t>
      </w:r>
      <w:r>
        <w:rPr>
          <w:iCs/>
          <w:lang w:eastAsia="zh-CN"/>
        </w:rPr>
        <w:t>EventExposure</w:t>
      </w:r>
      <w:r w:rsidRPr="00140E21">
        <w:t xml:space="preserve"> </w:t>
      </w:r>
      <w:r w:rsidRPr="00140E21">
        <w:rPr>
          <w:lang w:eastAsia="zh-CN"/>
        </w:rPr>
        <w:t>service</w:t>
      </w:r>
      <w:bookmarkEnd w:id="176"/>
      <w:bookmarkEnd w:id="177"/>
    </w:p>
    <w:p w14:paraId="5F072DBF" w14:textId="6A15A80A" w:rsidR="005948C2" w:rsidRDefault="005948C2" w:rsidP="003E05BB">
      <w:pPr>
        <w:pStyle w:val="Heading3"/>
        <w:rPr>
          <w:lang w:eastAsia="zh-CN"/>
        </w:rPr>
      </w:pPr>
      <w:bookmarkStart w:id="178" w:name="_Toc93933390"/>
      <w:bookmarkStart w:id="179" w:name="_Toc94602225"/>
      <w:r>
        <w:rPr>
          <w:rFonts w:hint="eastAsia"/>
          <w:lang w:eastAsia="zh-CN"/>
        </w:rPr>
        <w:t>6</w:t>
      </w:r>
      <w:r>
        <w:t>.</w:t>
      </w:r>
      <w:r>
        <w:rPr>
          <w:rFonts w:hint="eastAsia"/>
          <w:lang w:eastAsia="zh-CN"/>
        </w:rPr>
        <w:t>8</w:t>
      </w:r>
      <w:r>
        <w:t>.1</w:t>
      </w:r>
      <w:r>
        <w:tab/>
        <w:t>General</w:t>
      </w:r>
      <w:bookmarkEnd w:id="178"/>
      <w:bookmarkEnd w:id="179"/>
    </w:p>
    <w:p w14:paraId="3172DEE4" w14:textId="77777777" w:rsidR="005948C2" w:rsidRPr="009F1F89" w:rsidRDefault="005948C2" w:rsidP="005948C2">
      <w:pPr>
        <w:rPr>
          <w:lang w:eastAsia="zh-CN"/>
        </w:rPr>
      </w:pPr>
      <w:r w:rsidRPr="00AC3C0F">
        <w:rPr>
          <w:b/>
        </w:rPr>
        <w:t>Service Description</w:t>
      </w:r>
      <w:r w:rsidRPr="00AC3C0F">
        <w:t xml:space="preserve">: </w:t>
      </w:r>
      <w:r w:rsidRPr="00140E21">
        <w:rPr>
          <w:lang w:eastAsia="zh-CN"/>
        </w:rPr>
        <w:t xml:space="preserve">This service </w:t>
      </w:r>
      <w:r>
        <w:rPr>
          <w:lang w:eastAsia="zh-CN"/>
        </w:rPr>
        <w:t>is defined in clause</w:t>
      </w:r>
      <w:r w:rsidRPr="00852E1B">
        <w:rPr>
          <w:lang w:eastAsia="ko-KR"/>
        </w:rPr>
        <w:t> </w:t>
      </w:r>
      <w:r>
        <w:rPr>
          <w:lang w:eastAsia="zh-CN"/>
        </w:rPr>
        <w:t>5.2.</w:t>
      </w:r>
      <w:r>
        <w:rPr>
          <w:rFonts w:hint="eastAsia"/>
          <w:lang w:eastAsia="zh-CN"/>
        </w:rPr>
        <w:t>3</w:t>
      </w:r>
      <w:r>
        <w:rPr>
          <w:lang w:eastAsia="zh-CN"/>
        </w:rPr>
        <w:t>.</w:t>
      </w:r>
      <w:r>
        <w:rPr>
          <w:rFonts w:hint="eastAsia"/>
          <w:lang w:eastAsia="zh-CN"/>
        </w:rPr>
        <w:t>5</w:t>
      </w:r>
      <w:r w:rsidRPr="00253CD0">
        <w:rPr>
          <w:lang w:eastAsia="ko-KR"/>
        </w:rPr>
        <w:t xml:space="preserve"> </w:t>
      </w:r>
      <w:r>
        <w:rPr>
          <w:lang w:eastAsia="ko-KR"/>
        </w:rPr>
        <w:t>of 3GPP TS 23.502 [4</w:t>
      </w:r>
      <w:r w:rsidRPr="00852E1B">
        <w:rPr>
          <w:lang w:eastAsia="ko-KR"/>
        </w:rPr>
        <w:t>]</w:t>
      </w:r>
      <w:r>
        <w:rPr>
          <w:lang w:eastAsia="ko-KR"/>
        </w:rPr>
        <w:t xml:space="preserve">, in addition, </w:t>
      </w:r>
      <w:r>
        <w:t>t</w:t>
      </w:r>
      <w:r w:rsidRPr="00AC3C0F">
        <w:t xml:space="preserve">his </w:t>
      </w:r>
      <w:r>
        <w:t xml:space="preserve">clause defines the enhancement of </w:t>
      </w:r>
      <w:r w:rsidRPr="00140E21">
        <w:t>N</w:t>
      </w:r>
      <w:r>
        <w:t>udm</w:t>
      </w:r>
      <w:r w:rsidRPr="00140E21">
        <w:t>_</w:t>
      </w:r>
      <w:r>
        <w:rPr>
          <w:iCs/>
          <w:lang w:eastAsia="zh-CN"/>
        </w:rPr>
        <w:t>EventExposure</w:t>
      </w:r>
      <w:r>
        <w:t xml:space="preserve"> for alert sc</w:t>
      </w:r>
      <w:r w:rsidRPr="00140E21">
        <w:rPr>
          <w:lang w:eastAsia="zh-CN"/>
        </w:rPr>
        <w:t>.</w:t>
      </w:r>
    </w:p>
    <w:p w14:paraId="1EDD96E3" w14:textId="77777777" w:rsidR="005948C2" w:rsidRDefault="005948C2" w:rsidP="005948C2">
      <w:pPr>
        <w:rPr>
          <w:lang w:val="en-US"/>
        </w:rPr>
      </w:pPr>
      <w:r>
        <w:rPr>
          <w:lang w:eastAsia="zh-CN"/>
        </w:rPr>
        <w:t>Except the existing events that exposured by UDM, events</w:t>
      </w:r>
      <w:r w:rsidRPr="00FE4610">
        <w:rPr>
          <w:lang w:eastAsia="zh-CN"/>
        </w:rPr>
        <w:t xml:space="preserve"> "UE_MEMORY_AVAILABLE_FOR_SMS" and</w:t>
      </w:r>
      <w:r>
        <w:rPr>
          <w:lang w:eastAsia="zh-CN"/>
        </w:rPr>
        <w:t xml:space="preserve"> </w:t>
      </w:r>
      <w:r w:rsidRPr="00FE4610">
        <w:rPr>
          <w:lang w:eastAsia="zh-CN"/>
        </w:rPr>
        <w:t xml:space="preserve">"UE_REACHABILITY_FOR_SMS" </w:t>
      </w:r>
      <w:r>
        <w:rPr>
          <w:lang w:eastAsia="zh-CN"/>
        </w:rPr>
        <w:t>should be supported</w:t>
      </w:r>
      <w:r w:rsidRPr="00FE4610">
        <w:rPr>
          <w:lang w:eastAsia="zh-CN"/>
        </w:rPr>
        <w:t>.</w:t>
      </w:r>
    </w:p>
    <w:p w14:paraId="30919D92" w14:textId="77777777" w:rsidR="00D2029F" w:rsidRPr="007533A7" w:rsidRDefault="00D2029F" w:rsidP="0079778D">
      <w:pPr>
        <w:rPr>
          <w:lang w:val="en-US" w:eastAsia="zh-CN"/>
        </w:rPr>
      </w:pPr>
    </w:p>
    <w:p w14:paraId="00BECAAD" w14:textId="77777777" w:rsidR="0079778D" w:rsidRPr="004D3578" w:rsidRDefault="0079778D" w:rsidP="0079778D">
      <w:pPr>
        <w:pStyle w:val="Footer"/>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3E05BB">
      <w:pPr>
        <w:pStyle w:val="Heading8"/>
      </w:pPr>
      <w:bookmarkStart w:id="180" w:name="_Toc85448400"/>
      <w:bookmarkStart w:id="181" w:name="_Toc93933391"/>
      <w:bookmarkStart w:id="182" w:name="_Toc94602226"/>
      <w:r w:rsidRPr="004D3578">
        <w:t>Annex &lt;X&gt; (informative):</w:t>
      </w:r>
      <w:r w:rsidRPr="004D3578">
        <w:br/>
        <w:t>Change history</w:t>
      </w:r>
      <w:bookmarkEnd w:id="180"/>
      <w:bookmarkEnd w:id="181"/>
      <w:bookmarkEnd w:id="182"/>
    </w:p>
    <w:p w14:paraId="75F6B15F" w14:textId="77777777" w:rsidR="0079778D" w:rsidRPr="00235394" w:rsidRDefault="0079778D" w:rsidP="0079778D">
      <w:pPr>
        <w:pStyle w:val="TH"/>
      </w:pPr>
      <w:bookmarkStart w:id="183" w:name="historyclause"/>
      <w:bookmarkEnd w:id="1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r w:rsidRPr="00E832D5">
              <w:rPr>
                <w:b/>
                <w:sz w:val="16"/>
              </w:rPr>
              <w:t>TDoc</w:t>
            </w:r>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58C814F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3B066E6B" w:rsidR="0079778D" w:rsidRPr="00E832D5" w:rsidRDefault="0079778D" w:rsidP="00E6076E">
            <w:pPr>
              <w:pStyle w:val="TAL"/>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09A2DE9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5381FC73"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5417</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5418</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r w:rsidRPr="00E832D5">
              <w:rPr>
                <w:rFonts w:hint="eastAsia"/>
                <w:sz w:val="16"/>
                <w:szCs w:val="16"/>
                <w:lang w:eastAsia="zh-CN"/>
              </w:rPr>
              <w:t>and</w:t>
            </w:r>
            <w:r w:rsidRPr="00E832D5">
              <w:rPr>
                <w:sz w:val="16"/>
                <w:szCs w:val="16"/>
              </w:rPr>
              <w:t xml:space="preserve"> 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c>
          <w:tcPr>
            <w:tcW w:w="800" w:type="dxa"/>
            <w:shd w:val="solid" w:color="FFFFFF" w:fill="auto"/>
          </w:tcPr>
          <w:p w14:paraId="3423B744" w14:textId="5303C164" w:rsidR="00250B37" w:rsidRPr="00E832D5" w:rsidRDefault="00250B37" w:rsidP="00250B37">
            <w:pPr>
              <w:pStyle w:val="TAC"/>
              <w:rPr>
                <w:sz w:val="16"/>
                <w:szCs w:val="16"/>
                <w:lang w:eastAsia="zh-CN"/>
              </w:rPr>
            </w:pPr>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p>
        </w:tc>
        <w:tc>
          <w:tcPr>
            <w:tcW w:w="800" w:type="dxa"/>
            <w:shd w:val="solid" w:color="FFFFFF" w:fill="auto"/>
          </w:tcPr>
          <w:p w14:paraId="593A744F" w14:textId="1CA222BA" w:rsidR="00250B37" w:rsidRPr="00E832D5" w:rsidRDefault="00250B37" w:rsidP="00250B3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p>
        </w:tc>
        <w:tc>
          <w:tcPr>
            <w:tcW w:w="1094" w:type="dxa"/>
            <w:shd w:val="solid" w:color="FFFFFF" w:fill="auto"/>
          </w:tcPr>
          <w:p w14:paraId="328CD4EA" w14:textId="375E5C71" w:rsidR="00250B37" w:rsidRPr="00E832D5" w:rsidRDefault="00250B37" w:rsidP="00250B37">
            <w:pPr>
              <w:pStyle w:val="TAC"/>
              <w:rPr>
                <w:sz w:val="16"/>
                <w:szCs w:val="16"/>
              </w:rPr>
            </w:pPr>
            <w:r w:rsidRPr="00E832D5">
              <w:rPr>
                <w:sz w:val="16"/>
                <w:szCs w:val="16"/>
              </w:rPr>
              <w:t>C4-2</w:t>
            </w:r>
            <w:r>
              <w:rPr>
                <w:sz w:val="16"/>
                <w:szCs w:val="16"/>
              </w:rPr>
              <w:t>1</w:t>
            </w:r>
            <w:r>
              <w:rPr>
                <w:sz w:val="16"/>
                <w:szCs w:val="16"/>
                <w:lang w:eastAsia="zh-CN"/>
              </w:rPr>
              <w:t>6466</w:t>
            </w:r>
            <w:r w:rsidRPr="00E832D5">
              <w:rPr>
                <w:sz w:val="16"/>
                <w:szCs w:val="16"/>
              </w:rPr>
              <w:t xml:space="preserve"> </w:t>
            </w:r>
          </w:p>
        </w:tc>
        <w:tc>
          <w:tcPr>
            <w:tcW w:w="425" w:type="dxa"/>
            <w:shd w:val="solid" w:color="FFFFFF" w:fill="auto"/>
          </w:tcPr>
          <w:p w14:paraId="5FD0E328" w14:textId="77777777" w:rsidR="00250B37" w:rsidRPr="00E832D5" w:rsidRDefault="00250B37" w:rsidP="00250B37">
            <w:pPr>
              <w:pStyle w:val="TAL"/>
              <w:rPr>
                <w:sz w:val="16"/>
                <w:szCs w:val="16"/>
              </w:rPr>
            </w:pPr>
          </w:p>
        </w:tc>
        <w:tc>
          <w:tcPr>
            <w:tcW w:w="425" w:type="dxa"/>
            <w:shd w:val="solid" w:color="FFFFFF" w:fill="auto"/>
          </w:tcPr>
          <w:p w14:paraId="6BA760AD" w14:textId="77777777" w:rsidR="00250B37" w:rsidRPr="00E832D5" w:rsidRDefault="00250B37" w:rsidP="00250B37">
            <w:pPr>
              <w:pStyle w:val="TAR"/>
              <w:rPr>
                <w:sz w:val="16"/>
                <w:szCs w:val="16"/>
              </w:rPr>
            </w:pPr>
          </w:p>
        </w:tc>
        <w:tc>
          <w:tcPr>
            <w:tcW w:w="425" w:type="dxa"/>
            <w:shd w:val="solid" w:color="FFFFFF" w:fill="auto"/>
          </w:tcPr>
          <w:p w14:paraId="0F34C350" w14:textId="77777777" w:rsidR="00250B37" w:rsidRPr="00E832D5" w:rsidRDefault="00250B37" w:rsidP="00250B37">
            <w:pPr>
              <w:pStyle w:val="TAC"/>
              <w:rPr>
                <w:sz w:val="16"/>
                <w:szCs w:val="16"/>
              </w:rPr>
            </w:pPr>
          </w:p>
        </w:tc>
        <w:tc>
          <w:tcPr>
            <w:tcW w:w="4962" w:type="dxa"/>
            <w:shd w:val="solid" w:color="FFFFFF" w:fill="auto"/>
          </w:tcPr>
          <w:p w14:paraId="76358E47" w14:textId="464CA871" w:rsidR="00250B37" w:rsidRPr="00E832D5" w:rsidRDefault="00250B37" w:rsidP="00250B3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1</w:t>
            </w:r>
            <w:r>
              <w:rPr>
                <w:sz w:val="16"/>
                <w:szCs w:val="16"/>
                <w:lang w:eastAsia="zh-CN"/>
              </w:rPr>
              <w:t>6442</w:t>
            </w:r>
            <w:r w:rsidRPr="00E832D5">
              <w:rPr>
                <w:rFonts w:hint="eastAsia"/>
                <w:sz w:val="16"/>
                <w:szCs w:val="16"/>
                <w:lang w:eastAsia="zh-CN"/>
              </w:rPr>
              <w:t xml:space="preserve">, </w:t>
            </w:r>
            <w:r w:rsidRPr="00E832D5">
              <w:rPr>
                <w:sz w:val="16"/>
                <w:szCs w:val="16"/>
              </w:rPr>
              <w:t>C4-2</w:t>
            </w:r>
            <w:r>
              <w:rPr>
                <w:sz w:val="16"/>
                <w:szCs w:val="16"/>
              </w:rPr>
              <w:t>16443</w:t>
            </w:r>
            <w:r w:rsidRPr="00E832D5">
              <w:rPr>
                <w:rFonts w:hint="eastAsia"/>
                <w:sz w:val="16"/>
                <w:szCs w:val="16"/>
                <w:lang w:eastAsia="zh-CN"/>
              </w:rPr>
              <w:t xml:space="preserve">, </w:t>
            </w:r>
            <w:r w:rsidRPr="00E832D5">
              <w:rPr>
                <w:sz w:val="16"/>
                <w:szCs w:val="16"/>
              </w:rPr>
              <w:t>C4-2</w:t>
            </w:r>
            <w:r>
              <w:rPr>
                <w:sz w:val="16"/>
                <w:szCs w:val="16"/>
              </w:rPr>
              <w:t>16444</w:t>
            </w:r>
            <w:r w:rsidRPr="00E832D5">
              <w:rPr>
                <w:rFonts w:hint="eastAsia"/>
                <w:sz w:val="16"/>
                <w:szCs w:val="16"/>
                <w:lang w:eastAsia="zh-CN"/>
              </w:rPr>
              <w:t xml:space="preserve"> and</w:t>
            </w:r>
            <w:r w:rsidRPr="00E832D5">
              <w:rPr>
                <w:sz w:val="16"/>
                <w:szCs w:val="16"/>
              </w:rPr>
              <w:t xml:space="preserve"> C4-2</w:t>
            </w:r>
            <w:r>
              <w:rPr>
                <w:sz w:val="16"/>
                <w:szCs w:val="16"/>
              </w:rPr>
              <w:t>16546</w:t>
            </w:r>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r w:rsidRPr="00E832D5">
              <w:rPr>
                <w:rFonts w:hint="eastAsia"/>
                <w:sz w:val="16"/>
                <w:szCs w:val="16"/>
                <w:lang w:eastAsia="zh-CN"/>
              </w:rPr>
              <w:t>e</w:t>
            </w:r>
          </w:p>
        </w:tc>
        <w:tc>
          <w:tcPr>
            <w:tcW w:w="708" w:type="dxa"/>
            <w:shd w:val="solid" w:color="FFFFFF" w:fill="auto"/>
          </w:tcPr>
          <w:p w14:paraId="7FA03F29" w14:textId="684BDBCF" w:rsidR="00250B37" w:rsidRPr="00E832D5" w:rsidRDefault="00250B37" w:rsidP="00250B37">
            <w:pPr>
              <w:pStyle w:val="TAC"/>
              <w:rPr>
                <w:sz w:val="16"/>
                <w:szCs w:val="16"/>
                <w:lang w:eastAsia="zh-CN"/>
              </w:rPr>
            </w:pPr>
            <w:r w:rsidRPr="00E832D5">
              <w:rPr>
                <w:rFonts w:hint="eastAsia"/>
                <w:sz w:val="16"/>
                <w:szCs w:val="16"/>
                <w:lang w:eastAsia="zh-CN"/>
              </w:rPr>
              <w:t>0.</w:t>
            </w:r>
            <w:r>
              <w:rPr>
                <w:sz w:val="16"/>
                <w:szCs w:val="16"/>
                <w:lang w:eastAsia="zh-CN"/>
              </w:rPr>
              <w:t>3</w:t>
            </w:r>
            <w:r w:rsidRPr="00E832D5">
              <w:rPr>
                <w:rFonts w:hint="eastAsia"/>
                <w:sz w:val="16"/>
                <w:szCs w:val="16"/>
                <w:lang w:eastAsia="zh-CN"/>
              </w:rPr>
              <w:t>.0</w:t>
            </w:r>
          </w:p>
        </w:tc>
      </w:tr>
      <w:tr w:rsidR="007533A7" w:rsidRPr="00E832D5" w14:paraId="498422C8" w14:textId="77777777" w:rsidTr="0088144E">
        <w:tc>
          <w:tcPr>
            <w:tcW w:w="800" w:type="dxa"/>
            <w:shd w:val="solid" w:color="FFFFFF" w:fill="auto"/>
          </w:tcPr>
          <w:p w14:paraId="7769EEF9" w14:textId="2BFC9999" w:rsidR="007533A7" w:rsidRPr="00E832D5" w:rsidRDefault="007533A7" w:rsidP="007533A7">
            <w:pPr>
              <w:pStyle w:val="TAC"/>
              <w:rPr>
                <w:sz w:val="16"/>
                <w:szCs w:val="16"/>
                <w:lang w:eastAsia="zh-CN"/>
              </w:rPr>
            </w:pPr>
            <w:r w:rsidRPr="00E832D5">
              <w:rPr>
                <w:rFonts w:hint="eastAsia"/>
                <w:sz w:val="16"/>
                <w:szCs w:val="16"/>
                <w:lang w:eastAsia="zh-CN"/>
              </w:rPr>
              <w:t>202</w:t>
            </w:r>
            <w:r>
              <w:rPr>
                <w:rFonts w:hint="eastAsia"/>
                <w:sz w:val="16"/>
                <w:szCs w:val="16"/>
                <w:lang w:eastAsia="zh-CN"/>
              </w:rPr>
              <w:t>2</w:t>
            </w:r>
            <w:r w:rsidRPr="00E832D5">
              <w:rPr>
                <w:rFonts w:hint="eastAsia"/>
                <w:sz w:val="16"/>
                <w:szCs w:val="16"/>
                <w:lang w:eastAsia="zh-CN"/>
              </w:rPr>
              <w:t>-</w:t>
            </w:r>
            <w:r>
              <w:rPr>
                <w:rFonts w:hint="eastAsia"/>
                <w:sz w:val="16"/>
                <w:szCs w:val="16"/>
                <w:lang w:eastAsia="zh-CN"/>
              </w:rPr>
              <w:t>01</w:t>
            </w:r>
          </w:p>
        </w:tc>
        <w:tc>
          <w:tcPr>
            <w:tcW w:w="800" w:type="dxa"/>
            <w:shd w:val="solid" w:color="FFFFFF" w:fill="auto"/>
          </w:tcPr>
          <w:p w14:paraId="3601AB50" w14:textId="600C20E3" w:rsidR="007533A7" w:rsidRPr="00E832D5" w:rsidRDefault="007533A7" w:rsidP="007533A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Pr>
                <w:rFonts w:hint="eastAsia"/>
                <w:sz w:val="16"/>
                <w:szCs w:val="16"/>
                <w:lang w:eastAsia="zh-CN"/>
              </w:rPr>
              <w:t>bis-</w:t>
            </w:r>
            <w:r w:rsidRPr="00E832D5">
              <w:rPr>
                <w:sz w:val="16"/>
                <w:szCs w:val="16"/>
              </w:rPr>
              <w:t>e</w:t>
            </w:r>
          </w:p>
        </w:tc>
        <w:tc>
          <w:tcPr>
            <w:tcW w:w="1094" w:type="dxa"/>
            <w:shd w:val="solid" w:color="FFFFFF" w:fill="auto"/>
          </w:tcPr>
          <w:p w14:paraId="7915F958" w14:textId="4A6CDF5A" w:rsidR="007533A7" w:rsidRPr="00E832D5" w:rsidRDefault="007533A7" w:rsidP="007533A7">
            <w:pPr>
              <w:pStyle w:val="TAC"/>
              <w:rPr>
                <w:sz w:val="16"/>
                <w:szCs w:val="16"/>
              </w:rPr>
            </w:pPr>
            <w:r w:rsidRPr="00E832D5">
              <w:rPr>
                <w:sz w:val="16"/>
                <w:szCs w:val="16"/>
              </w:rPr>
              <w:t>C4-2</w:t>
            </w:r>
            <w:r>
              <w:rPr>
                <w:sz w:val="16"/>
                <w:szCs w:val="16"/>
              </w:rPr>
              <w:t>20540</w:t>
            </w:r>
            <w:r w:rsidRPr="00E832D5">
              <w:rPr>
                <w:sz w:val="16"/>
                <w:szCs w:val="16"/>
              </w:rPr>
              <w:t xml:space="preserve"> </w:t>
            </w:r>
          </w:p>
        </w:tc>
        <w:tc>
          <w:tcPr>
            <w:tcW w:w="425" w:type="dxa"/>
            <w:shd w:val="solid" w:color="FFFFFF" w:fill="auto"/>
          </w:tcPr>
          <w:p w14:paraId="5B0BAAA4" w14:textId="77777777" w:rsidR="007533A7" w:rsidRPr="00E832D5" w:rsidRDefault="007533A7" w:rsidP="007533A7">
            <w:pPr>
              <w:pStyle w:val="TAL"/>
              <w:rPr>
                <w:sz w:val="16"/>
                <w:szCs w:val="16"/>
              </w:rPr>
            </w:pPr>
          </w:p>
        </w:tc>
        <w:tc>
          <w:tcPr>
            <w:tcW w:w="425" w:type="dxa"/>
            <w:shd w:val="solid" w:color="FFFFFF" w:fill="auto"/>
          </w:tcPr>
          <w:p w14:paraId="699E3137" w14:textId="77777777" w:rsidR="007533A7" w:rsidRPr="00E832D5" w:rsidRDefault="007533A7" w:rsidP="007533A7">
            <w:pPr>
              <w:pStyle w:val="TAR"/>
              <w:rPr>
                <w:sz w:val="16"/>
                <w:szCs w:val="16"/>
              </w:rPr>
            </w:pPr>
          </w:p>
        </w:tc>
        <w:tc>
          <w:tcPr>
            <w:tcW w:w="425" w:type="dxa"/>
            <w:shd w:val="solid" w:color="FFFFFF" w:fill="auto"/>
          </w:tcPr>
          <w:p w14:paraId="74D2EA70" w14:textId="77777777" w:rsidR="007533A7" w:rsidRPr="00E832D5" w:rsidRDefault="007533A7" w:rsidP="007533A7">
            <w:pPr>
              <w:pStyle w:val="TAC"/>
              <w:rPr>
                <w:sz w:val="16"/>
                <w:szCs w:val="16"/>
              </w:rPr>
            </w:pPr>
          </w:p>
        </w:tc>
        <w:tc>
          <w:tcPr>
            <w:tcW w:w="4962" w:type="dxa"/>
            <w:shd w:val="solid" w:color="FFFFFF" w:fill="auto"/>
          </w:tcPr>
          <w:p w14:paraId="5A78B443" w14:textId="7A599494" w:rsidR="007533A7" w:rsidRPr="00E832D5" w:rsidRDefault="007533A7" w:rsidP="007533A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20029</w:t>
            </w:r>
            <w:r w:rsidRPr="00E832D5">
              <w:rPr>
                <w:rFonts w:hint="eastAsia"/>
                <w:sz w:val="16"/>
                <w:szCs w:val="16"/>
                <w:lang w:eastAsia="zh-CN"/>
              </w:rPr>
              <w:t xml:space="preserve">, </w:t>
            </w:r>
            <w:r w:rsidRPr="00E832D5">
              <w:rPr>
                <w:sz w:val="16"/>
                <w:szCs w:val="16"/>
              </w:rPr>
              <w:t>C4-2</w:t>
            </w:r>
            <w:r>
              <w:rPr>
                <w:sz w:val="16"/>
                <w:szCs w:val="16"/>
              </w:rPr>
              <w:t>20341</w:t>
            </w:r>
            <w:r w:rsidRPr="00E832D5">
              <w:rPr>
                <w:rFonts w:hint="eastAsia"/>
                <w:sz w:val="16"/>
                <w:szCs w:val="16"/>
                <w:lang w:eastAsia="zh-CN"/>
              </w:rPr>
              <w:t xml:space="preserve">, </w:t>
            </w:r>
            <w:r w:rsidRPr="00E832D5">
              <w:rPr>
                <w:sz w:val="16"/>
                <w:szCs w:val="16"/>
              </w:rPr>
              <w:t>C4-2</w:t>
            </w:r>
            <w:r>
              <w:rPr>
                <w:sz w:val="16"/>
                <w:szCs w:val="16"/>
              </w:rPr>
              <w:t>20374</w:t>
            </w:r>
            <w:r w:rsidRPr="00E832D5">
              <w:rPr>
                <w:rFonts w:hint="eastAsia"/>
                <w:sz w:val="16"/>
                <w:szCs w:val="16"/>
                <w:lang w:eastAsia="zh-CN"/>
              </w:rPr>
              <w:t xml:space="preserve">, </w:t>
            </w:r>
            <w:r w:rsidRPr="00E832D5">
              <w:rPr>
                <w:sz w:val="16"/>
                <w:szCs w:val="16"/>
              </w:rPr>
              <w:t>C4-2</w:t>
            </w:r>
            <w:r>
              <w:rPr>
                <w:sz w:val="16"/>
                <w:szCs w:val="16"/>
              </w:rPr>
              <w:t>20408</w:t>
            </w:r>
            <w:r w:rsidRPr="00E832D5">
              <w:rPr>
                <w:rFonts w:hint="eastAsia"/>
                <w:sz w:val="16"/>
                <w:szCs w:val="16"/>
                <w:lang w:eastAsia="zh-CN"/>
              </w:rPr>
              <w:t xml:space="preserve"> and</w:t>
            </w:r>
            <w:r w:rsidRPr="00E832D5">
              <w:rPr>
                <w:sz w:val="16"/>
                <w:szCs w:val="16"/>
              </w:rPr>
              <w:t xml:space="preserve"> C4-2</w:t>
            </w:r>
            <w:r>
              <w:rPr>
                <w:sz w:val="16"/>
                <w:szCs w:val="16"/>
              </w:rPr>
              <w:t>20409</w:t>
            </w:r>
            <w:r w:rsidRPr="00E832D5">
              <w:rPr>
                <w:rFonts w:hint="eastAsia"/>
                <w:sz w:val="16"/>
                <w:szCs w:val="16"/>
                <w:lang w:eastAsia="zh-CN"/>
              </w:rPr>
              <w:t xml:space="preserve"> in CT4#</w:t>
            </w:r>
            <w:r w:rsidRPr="00E832D5">
              <w:rPr>
                <w:sz w:val="16"/>
                <w:szCs w:val="16"/>
                <w:lang w:eastAsia="zh-CN"/>
              </w:rPr>
              <w:t>10</w:t>
            </w:r>
            <w:r>
              <w:rPr>
                <w:sz w:val="16"/>
                <w:szCs w:val="16"/>
                <w:lang w:eastAsia="zh-CN"/>
              </w:rPr>
              <w:t>7bis-</w:t>
            </w:r>
            <w:r w:rsidRPr="00E832D5">
              <w:rPr>
                <w:rFonts w:hint="eastAsia"/>
                <w:sz w:val="16"/>
                <w:szCs w:val="16"/>
                <w:lang w:eastAsia="zh-CN"/>
              </w:rPr>
              <w:t>e</w:t>
            </w:r>
          </w:p>
        </w:tc>
        <w:tc>
          <w:tcPr>
            <w:tcW w:w="708" w:type="dxa"/>
            <w:shd w:val="solid" w:color="FFFFFF" w:fill="auto"/>
          </w:tcPr>
          <w:p w14:paraId="63A845A1" w14:textId="4CA69B6B" w:rsidR="007533A7" w:rsidRPr="00E832D5" w:rsidRDefault="007533A7" w:rsidP="007533A7">
            <w:pPr>
              <w:pStyle w:val="TAC"/>
              <w:rPr>
                <w:sz w:val="16"/>
                <w:szCs w:val="16"/>
                <w:lang w:eastAsia="zh-CN"/>
              </w:rPr>
            </w:pPr>
            <w:r w:rsidRPr="00E832D5">
              <w:rPr>
                <w:rFonts w:hint="eastAsia"/>
                <w:sz w:val="16"/>
                <w:szCs w:val="16"/>
                <w:lang w:eastAsia="zh-CN"/>
              </w:rPr>
              <w:t>0.</w:t>
            </w:r>
            <w:r>
              <w:rPr>
                <w:sz w:val="16"/>
                <w:szCs w:val="16"/>
                <w:lang w:eastAsia="zh-CN"/>
              </w:rPr>
              <w:t>4</w:t>
            </w:r>
            <w:r w:rsidRPr="00E832D5">
              <w:rPr>
                <w:rFonts w:hint="eastAsia"/>
                <w:sz w:val="16"/>
                <w:szCs w:val="16"/>
                <w:lang w:eastAsia="zh-CN"/>
              </w:rPr>
              <w:t>.0</w:t>
            </w:r>
          </w:p>
        </w:tc>
      </w:tr>
    </w:tbl>
    <w:p w14:paraId="6AE5F0B0" w14:textId="77777777" w:rsidR="00080512" w:rsidRDefault="00080512" w:rsidP="0079778D"/>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601F" w14:textId="77777777" w:rsidR="00EE1604" w:rsidRDefault="00EE1604">
      <w:r>
        <w:separator/>
      </w:r>
    </w:p>
  </w:endnote>
  <w:endnote w:type="continuationSeparator" w:id="0">
    <w:p w14:paraId="5F0E15FB" w14:textId="77777777" w:rsidR="00EE1604" w:rsidRDefault="00EE1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60F55" w:rsidRDefault="00060F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A04E9" w14:textId="77777777" w:rsidR="00EE1604" w:rsidRDefault="00EE1604">
      <w:r>
        <w:separator/>
      </w:r>
    </w:p>
  </w:footnote>
  <w:footnote w:type="continuationSeparator" w:id="0">
    <w:p w14:paraId="3DFC4CB0" w14:textId="77777777" w:rsidR="00EE1604" w:rsidRDefault="00EE1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3AC2D6" w:rsidR="00060F55" w:rsidRDefault="00060F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5BB">
      <w:rPr>
        <w:rFonts w:ascii="Arial" w:hAnsi="Arial" w:cs="Arial"/>
        <w:b/>
        <w:noProof/>
        <w:sz w:val="18"/>
        <w:szCs w:val="18"/>
      </w:rPr>
      <w:t>3GPP TS 23.540 V0.4.0 (2022-01)</w:t>
    </w:r>
    <w:r>
      <w:rPr>
        <w:rFonts w:ascii="Arial" w:hAnsi="Arial" w:cs="Arial"/>
        <w:b/>
        <w:sz w:val="18"/>
        <w:szCs w:val="18"/>
      </w:rPr>
      <w:fldChar w:fldCharType="end"/>
    </w:r>
  </w:p>
  <w:p w14:paraId="7A6BC72E" w14:textId="011E293E" w:rsidR="00060F55" w:rsidRDefault="00060F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2693">
      <w:rPr>
        <w:rFonts w:ascii="Arial" w:hAnsi="Arial" w:cs="Arial"/>
        <w:b/>
        <w:noProof/>
        <w:sz w:val="18"/>
        <w:szCs w:val="18"/>
      </w:rPr>
      <w:t>2</w:t>
    </w:r>
    <w:r>
      <w:rPr>
        <w:rFonts w:ascii="Arial" w:hAnsi="Arial" w:cs="Arial"/>
        <w:b/>
        <w:sz w:val="18"/>
        <w:szCs w:val="18"/>
      </w:rPr>
      <w:fldChar w:fldCharType="end"/>
    </w:r>
  </w:p>
  <w:p w14:paraId="13C538E8" w14:textId="682628A5" w:rsidR="00060F55" w:rsidRDefault="00060F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5BB">
      <w:rPr>
        <w:rFonts w:ascii="Arial" w:hAnsi="Arial" w:cs="Arial"/>
        <w:b/>
        <w:noProof/>
        <w:sz w:val="18"/>
        <w:szCs w:val="18"/>
      </w:rPr>
      <w:t>Release 17</w:t>
    </w:r>
    <w:r>
      <w:rPr>
        <w:rFonts w:ascii="Arial" w:hAnsi="Arial" w:cs="Arial"/>
        <w:b/>
        <w:sz w:val="18"/>
        <w:szCs w:val="18"/>
      </w:rPr>
      <w:fldChar w:fldCharType="end"/>
    </w:r>
  </w:p>
  <w:p w14:paraId="1024E63D" w14:textId="77777777" w:rsidR="00060F55" w:rsidRDefault="00060F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E646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FA39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B467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308F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0AA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E05B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D8A9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6F81E60"/>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FE552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117CD2"/>
    <w:multiLevelType w:val="multilevel"/>
    <w:tmpl w:val="C0F02F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7CC43F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143E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3"/>
  </w:num>
  <w:num w:numId="6">
    <w:abstractNumId w:val="11"/>
  </w:num>
  <w:num w:numId="7">
    <w:abstractNumId w:val="10"/>
  </w:num>
  <w:num w:numId="8">
    <w:abstractNumId w:val="14"/>
  </w:num>
  <w:num w:numId="9">
    <w:abstractNumId w:val="12"/>
  </w:num>
  <w:num w:numId="10">
    <w:abstractNumId w:val="6"/>
  </w:num>
  <w:num w:numId="11">
    <w:abstractNumId w:val="5"/>
  </w:num>
  <w:num w:numId="12">
    <w:abstractNumId w:val="4"/>
  </w:num>
  <w:num w:numId="13">
    <w:abstractNumId w:val="7"/>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F55"/>
    <w:rsid w:val="00062023"/>
    <w:rsid w:val="000655A6"/>
    <w:rsid w:val="00080512"/>
    <w:rsid w:val="000C47C3"/>
    <w:rsid w:val="000D58AB"/>
    <w:rsid w:val="00133525"/>
    <w:rsid w:val="00154941"/>
    <w:rsid w:val="001A4C42"/>
    <w:rsid w:val="001A7420"/>
    <w:rsid w:val="001B6637"/>
    <w:rsid w:val="001C21C3"/>
    <w:rsid w:val="001D02C2"/>
    <w:rsid w:val="001F0C1D"/>
    <w:rsid w:val="001F1132"/>
    <w:rsid w:val="001F168B"/>
    <w:rsid w:val="002347A2"/>
    <w:rsid w:val="00250B37"/>
    <w:rsid w:val="0025671B"/>
    <w:rsid w:val="002675F0"/>
    <w:rsid w:val="00274F0A"/>
    <w:rsid w:val="002760EE"/>
    <w:rsid w:val="00282002"/>
    <w:rsid w:val="002B6339"/>
    <w:rsid w:val="002C0493"/>
    <w:rsid w:val="002E00EE"/>
    <w:rsid w:val="003172DC"/>
    <w:rsid w:val="0035462D"/>
    <w:rsid w:val="00356555"/>
    <w:rsid w:val="003765B8"/>
    <w:rsid w:val="003C3971"/>
    <w:rsid w:val="003E05BB"/>
    <w:rsid w:val="00410C30"/>
    <w:rsid w:val="00423334"/>
    <w:rsid w:val="004345EC"/>
    <w:rsid w:val="00465515"/>
    <w:rsid w:val="0049751D"/>
    <w:rsid w:val="004C30AC"/>
    <w:rsid w:val="004D3578"/>
    <w:rsid w:val="004E213A"/>
    <w:rsid w:val="004F0988"/>
    <w:rsid w:val="004F3340"/>
    <w:rsid w:val="0053388B"/>
    <w:rsid w:val="00535773"/>
    <w:rsid w:val="00542693"/>
    <w:rsid w:val="00543E6C"/>
    <w:rsid w:val="00555FA0"/>
    <w:rsid w:val="00565087"/>
    <w:rsid w:val="005948C2"/>
    <w:rsid w:val="00597B11"/>
    <w:rsid w:val="005C64C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02E44"/>
    <w:rsid w:val="0071174C"/>
    <w:rsid w:val="00713C44"/>
    <w:rsid w:val="00734A5B"/>
    <w:rsid w:val="0074026F"/>
    <w:rsid w:val="007429F6"/>
    <w:rsid w:val="00744E76"/>
    <w:rsid w:val="007533A7"/>
    <w:rsid w:val="00765EA3"/>
    <w:rsid w:val="00774DA4"/>
    <w:rsid w:val="00781F0F"/>
    <w:rsid w:val="0079778D"/>
    <w:rsid w:val="007B23DC"/>
    <w:rsid w:val="007B600E"/>
    <w:rsid w:val="007F0F4A"/>
    <w:rsid w:val="0080017D"/>
    <w:rsid w:val="008028A4"/>
    <w:rsid w:val="00830747"/>
    <w:rsid w:val="008650E7"/>
    <w:rsid w:val="008768CA"/>
    <w:rsid w:val="0088144E"/>
    <w:rsid w:val="008C384C"/>
    <w:rsid w:val="008C6AAF"/>
    <w:rsid w:val="008E2D68"/>
    <w:rsid w:val="008E6756"/>
    <w:rsid w:val="0090271F"/>
    <w:rsid w:val="00902E23"/>
    <w:rsid w:val="009114D7"/>
    <w:rsid w:val="0091348E"/>
    <w:rsid w:val="00917CCB"/>
    <w:rsid w:val="00933FB0"/>
    <w:rsid w:val="00942EC2"/>
    <w:rsid w:val="009F37B7"/>
    <w:rsid w:val="009F7A1A"/>
    <w:rsid w:val="00A10F02"/>
    <w:rsid w:val="00A164B4"/>
    <w:rsid w:val="00A26956"/>
    <w:rsid w:val="00A27486"/>
    <w:rsid w:val="00A36EDE"/>
    <w:rsid w:val="00A53724"/>
    <w:rsid w:val="00A56066"/>
    <w:rsid w:val="00A73129"/>
    <w:rsid w:val="00A82346"/>
    <w:rsid w:val="00A92BA1"/>
    <w:rsid w:val="00A95A32"/>
    <w:rsid w:val="00AB15D8"/>
    <w:rsid w:val="00AB4A5D"/>
    <w:rsid w:val="00AC6BC6"/>
    <w:rsid w:val="00AE65E2"/>
    <w:rsid w:val="00AF1460"/>
    <w:rsid w:val="00B15449"/>
    <w:rsid w:val="00B74B9A"/>
    <w:rsid w:val="00B93086"/>
    <w:rsid w:val="00BA19ED"/>
    <w:rsid w:val="00BA4B8D"/>
    <w:rsid w:val="00BC0F7D"/>
    <w:rsid w:val="00BD7D31"/>
    <w:rsid w:val="00BE3255"/>
    <w:rsid w:val="00BF128E"/>
    <w:rsid w:val="00C074DD"/>
    <w:rsid w:val="00C1496A"/>
    <w:rsid w:val="00C33079"/>
    <w:rsid w:val="00C45231"/>
    <w:rsid w:val="00C551FF"/>
    <w:rsid w:val="00C56A82"/>
    <w:rsid w:val="00C72833"/>
    <w:rsid w:val="00C80F1D"/>
    <w:rsid w:val="00C91962"/>
    <w:rsid w:val="00C93F40"/>
    <w:rsid w:val="00CA3D0C"/>
    <w:rsid w:val="00CD3277"/>
    <w:rsid w:val="00D2029F"/>
    <w:rsid w:val="00D45B19"/>
    <w:rsid w:val="00D57972"/>
    <w:rsid w:val="00D675A9"/>
    <w:rsid w:val="00D738D6"/>
    <w:rsid w:val="00D755EB"/>
    <w:rsid w:val="00D76048"/>
    <w:rsid w:val="00D82E6F"/>
    <w:rsid w:val="00D87E00"/>
    <w:rsid w:val="00D9134D"/>
    <w:rsid w:val="00DA7A03"/>
    <w:rsid w:val="00DB1818"/>
    <w:rsid w:val="00DB5755"/>
    <w:rsid w:val="00DC309B"/>
    <w:rsid w:val="00DC4DA2"/>
    <w:rsid w:val="00DD4C17"/>
    <w:rsid w:val="00DD74A5"/>
    <w:rsid w:val="00DF2B1F"/>
    <w:rsid w:val="00DF62CD"/>
    <w:rsid w:val="00E16509"/>
    <w:rsid w:val="00E44582"/>
    <w:rsid w:val="00E6076E"/>
    <w:rsid w:val="00E77645"/>
    <w:rsid w:val="00E832D5"/>
    <w:rsid w:val="00EA15B0"/>
    <w:rsid w:val="00EA5EA7"/>
    <w:rsid w:val="00EC4A25"/>
    <w:rsid w:val="00EE1604"/>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5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E0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E05BB"/>
    <w:pPr>
      <w:pBdr>
        <w:top w:val="none" w:sz="0" w:space="0" w:color="auto"/>
      </w:pBdr>
      <w:spacing w:before="180"/>
      <w:outlineLvl w:val="1"/>
    </w:pPr>
    <w:rPr>
      <w:sz w:val="32"/>
    </w:rPr>
  </w:style>
  <w:style w:type="paragraph" w:styleId="Heading3">
    <w:name w:val="heading 3"/>
    <w:basedOn w:val="Heading2"/>
    <w:next w:val="Normal"/>
    <w:qFormat/>
    <w:rsid w:val="003E05BB"/>
    <w:pPr>
      <w:spacing w:before="120"/>
      <w:outlineLvl w:val="2"/>
    </w:pPr>
    <w:rPr>
      <w:sz w:val="28"/>
    </w:rPr>
  </w:style>
  <w:style w:type="paragraph" w:styleId="Heading4">
    <w:name w:val="heading 4"/>
    <w:basedOn w:val="Heading3"/>
    <w:next w:val="Normal"/>
    <w:qFormat/>
    <w:rsid w:val="003E05BB"/>
    <w:pPr>
      <w:ind w:left="1418" w:hanging="1418"/>
      <w:outlineLvl w:val="3"/>
    </w:pPr>
    <w:rPr>
      <w:sz w:val="24"/>
    </w:rPr>
  </w:style>
  <w:style w:type="paragraph" w:styleId="Heading5">
    <w:name w:val="heading 5"/>
    <w:basedOn w:val="Heading4"/>
    <w:next w:val="Normal"/>
    <w:qFormat/>
    <w:rsid w:val="003E05BB"/>
    <w:pPr>
      <w:ind w:left="1701" w:hanging="1701"/>
      <w:outlineLvl w:val="4"/>
    </w:pPr>
    <w:rPr>
      <w:sz w:val="22"/>
    </w:rPr>
  </w:style>
  <w:style w:type="paragraph" w:styleId="Heading6">
    <w:name w:val="heading 6"/>
    <w:basedOn w:val="Normal"/>
    <w:next w:val="Normal"/>
    <w:semiHidden/>
    <w:qFormat/>
    <w:rsid w:val="003E05BB"/>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3E05BB"/>
    <w:pPr>
      <w:keepNext/>
      <w:keepLines/>
      <w:numPr>
        <w:ilvl w:val="6"/>
        <w:numId w:val="9"/>
      </w:numPr>
      <w:spacing w:before="120"/>
      <w:outlineLvl w:val="6"/>
    </w:pPr>
    <w:rPr>
      <w:rFonts w:ascii="Arial" w:hAnsi="Arial"/>
    </w:rPr>
  </w:style>
  <w:style w:type="paragraph" w:styleId="Heading8">
    <w:name w:val="heading 8"/>
    <w:basedOn w:val="Heading1"/>
    <w:next w:val="Normal"/>
    <w:qFormat/>
    <w:rsid w:val="003E05BB"/>
    <w:pPr>
      <w:ind w:left="0" w:firstLine="0"/>
      <w:outlineLvl w:val="7"/>
    </w:pPr>
  </w:style>
  <w:style w:type="paragraph" w:styleId="Heading9">
    <w:name w:val="heading 9"/>
    <w:basedOn w:val="Heading8"/>
    <w:next w:val="Normal"/>
    <w:qFormat/>
    <w:rsid w:val="003E05B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E05BB"/>
    <w:pPr>
      <w:spacing w:after="120"/>
    </w:pPr>
  </w:style>
  <w:style w:type="paragraph" w:styleId="List">
    <w:name w:val="List"/>
    <w:basedOn w:val="Normal"/>
    <w:rsid w:val="003E05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table" w:styleId="GridTable1Light">
    <w:name w:val="Grid Table 1 Light"/>
    <w:basedOn w:val="TableNormal"/>
    <w:uiPriority w:val="46"/>
    <w:rsid w:val="003E05B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3E05BB"/>
  </w:style>
  <w:style w:type="paragraph" w:styleId="Index1">
    <w:name w:val="index 1"/>
    <w:basedOn w:val="Normal"/>
    <w:next w:val="Normal"/>
    <w:autoRedefine/>
    <w:rsid w:val="003E05BB"/>
    <w:pPr>
      <w:ind w:left="200" w:hanging="200"/>
    </w:pPr>
  </w:style>
  <w:style w:type="paragraph" w:styleId="List2">
    <w:name w:val="List 2"/>
    <w:basedOn w:val="Normal"/>
    <w:rsid w:val="003E05BB"/>
    <w:pPr>
      <w:ind w:left="566" w:hanging="283"/>
      <w:contextualSpacing/>
    </w:pPr>
  </w:style>
  <w:style w:type="paragraph" w:styleId="List3">
    <w:name w:val="List 3"/>
    <w:basedOn w:val="Normal"/>
    <w:rsid w:val="003E05BB"/>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3E05BB"/>
    <w:pPr>
      <w:widowControl w:val="0"/>
      <w:spacing w:after="0"/>
      <w:jc w:val="center"/>
    </w:pPr>
    <w:rPr>
      <w:rFonts w:ascii="Arial" w:hAnsi="Arial"/>
      <w:b/>
      <w:i/>
      <w:noProof/>
      <w:sz w:val="18"/>
      <w:lang w:eastAsia="ja-JP"/>
    </w:rPr>
  </w:style>
  <w:style w:type="paragraph" w:customStyle="1" w:styleId="TT">
    <w:name w:val="TT"/>
    <w:basedOn w:val="Heading1"/>
    <w:next w:val="Normal"/>
    <w:rsid w:val="003E05BB"/>
    <w:pPr>
      <w:outlineLvl w:val="9"/>
    </w:pPr>
  </w:style>
  <w:style w:type="paragraph" w:customStyle="1" w:styleId="NF">
    <w:name w:val="NF"/>
    <w:basedOn w:val="NO"/>
    <w:rsid w:val="003E05BB"/>
    <w:pPr>
      <w:keepNext/>
      <w:spacing w:after="0"/>
    </w:pPr>
    <w:rPr>
      <w:rFonts w:ascii="Arial" w:hAnsi="Arial"/>
      <w:sz w:val="18"/>
    </w:rPr>
  </w:style>
  <w:style w:type="paragraph" w:customStyle="1" w:styleId="NO">
    <w:name w:val="NO"/>
    <w:basedOn w:val="Normal"/>
    <w:link w:val="NOZchn"/>
    <w:rsid w:val="003E05BB"/>
    <w:pPr>
      <w:keepLines/>
      <w:ind w:left="1135" w:hanging="851"/>
    </w:pPr>
  </w:style>
  <w:style w:type="table" w:styleId="PlainTable1">
    <w:name w:val="Plain Table 1"/>
    <w:basedOn w:val="TableNormal"/>
    <w:uiPriority w:val="41"/>
    <w:rsid w:val="003E05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R">
    <w:name w:val="TAR"/>
    <w:basedOn w:val="TAL"/>
    <w:rsid w:val="003E05BB"/>
    <w:pPr>
      <w:jc w:val="right"/>
    </w:pPr>
  </w:style>
  <w:style w:type="paragraph" w:customStyle="1" w:styleId="TAL">
    <w:name w:val="TAL"/>
    <w:basedOn w:val="Normal"/>
    <w:link w:val="TALChar"/>
    <w:rsid w:val="003E05BB"/>
    <w:pPr>
      <w:keepNext/>
      <w:keepLines/>
      <w:spacing w:after="0"/>
    </w:pPr>
    <w:rPr>
      <w:rFonts w:ascii="Arial" w:hAnsi="Arial"/>
      <w:sz w:val="18"/>
    </w:rPr>
  </w:style>
  <w:style w:type="paragraph" w:customStyle="1" w:styleId="TAH">
    <w:name w:val="TAH"/>
    <w:basedOn w:val="TAC"/>
    <w:link w:val="TAHChar"/>
    <w:rsid w:val="003E05BB"/>
    <w:rPr>
      <w:b/>
    </w:rPr>
  </w:style>
  <w:style w:type="paragraph" w:customStyle="1" w:styleId="TAC">
    <w:name w:val="TAC"/>
    <w:basedOn w:val="TAL"/>
    <w:link w:val="TACChar"/>
    <w:rsid w:val="003E05BB"/>
    <w:pPr>
      <w:jc w:val="center"/>
    </w:pPr>
  </w:style>
  <w:style w:type="table" w:styleId="LightGrid">
    <w:name w:val="Light Grid"/>
    <w:basedOn w:val="TableNormal"/>
    <w:uiPriority w:val="62"/>
    <w:semiHidden/>
    <w:unhideWhenUsed/>
    <w:rsid w:val="003E05B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3E05BB"/>
    <w:pPr>
      <w:keepLines/>
      <w:ind w:left="1702" w:hanging="1418"/>
    </w:pPr>
  </w:style>
  <w:style w:type="paragraph" w:customStyle="1" w:styleId="FP">
    <w:name w:val="FP"/>
    <w:basedOn w:val="Normal"/>
    <w:rsid w:val="003E05BB"/>
    <w:pPr>
      <w:spacing w:after="0"/>
    </w:pPr>
  </w:style>
  <w:style w:type="table" w:styleId="PlainTable2">
    <w:name w:val="Plain Table 2"/>
    <w:basedOn w:val="TableNormal"/>
    <w:uiPriority w:val="42"/>
    <w:rsid w:val="003E05B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3E05BB"/>
    <w:pPr>
      <w:spacing w:after="0"/>
    </w:pPr>
  </w:style>
  <w:style w:type="paragraph" w:customStyle="1" w:styleId="B1">
    <w:name w:val="B1"/>
    <w:basedOn w:val="List"/>
    <w:link w:val="B1Char"/>
    <w:rsid w:val="003E05BB"/>
    <w:pPr>
      <w:ind w:left="568" w:hanging="284"/>
      <w:contextualSpacing w:val="0"/>
    </w:pPr>
  </w:style>
  <w:style w:type="paragraph" w:customStyle="1" w:styleId="B4">
    <w:name w:val="B4"/>
    <w:basedOn w:val="List4"/>
    <w:rsid w:val="003E05BB"/>
    <w:pPr>
      <w:ind w:left="1418" w:hanging="284"/>
      <w:contextualSpacing w:val="0"/>
    </w:pPr>
  </w:style>
  <w:style w:type="paragraph" w:styleId="List4">
    <w:name w:val="List 4"/>
    <w:basedOn w:val="Normal"/>
    <w:rsid w:val="003E05BB"/>
    <w:pPr>
      <w:ind w:left="1132" w:hanging="283"/>
      <w:contextualSpacing/>
    </w:pPr>
  </w:style>
  <w:style w:type="paragraph" w:customStyle="1" w:styleId="EditorsNote">
    <w:name w:val="Editor's Note"/>
    <w:basedOn w:val="NO"/>
    <w:link w:val="EditorsNoteChar"/>
    <w:rsid w:val="003E05BB"/>
    <w:rPr>
      <w:color w:val="FF0000"/>
    </w:rPr>
  </w:style>
  <w:style w:type="paragraph" w:customStyle="1" w:styleId="TH">
    <w:name w:val="TH"/>
    <w:basedOn w:val="Normal"/>
    <w:link w:val="THChar"/>
    <w:rsid w:val="003E05BB"/>
    <w:pPr>
      <w:keepNext/>
      <w:keepLines/>
      <w:spacing w:before="60"/>
      <w:jc w:val="center"/>
    </w:pPr>
    <w:rPr>
      <w:rFonts w:ascii="Arial" w:hAnsi="Arial"/>
      <w:b/>
    </w:rPr>
  </w:style>
  <w:style w:type="paragraph" w:customStyle="1" w:styleId="ZA">
    <w:name w:val="ZA"/>
    <w:rsid w:val="003E0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0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E05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E0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E05BB"/>
    <w:pPr>
      <w:ind w:left="851" w:hanging="851"/>
    </w:pPr>
  </w:style>
  <w:style w:type="paragraph" w:customStyle="1" w:styleId="B5">
    <w:name w:val="B5"/>
    <w:basedOn w:val="List5"/>
    <w:rsid w:val="003E05BB"/>
    <w:pPr>
      <w:ind w:left="1702" w:hanging="284"/>
      <w:contextualSpacing w:val="0"/>
    </w:pPr>
  </w:style>
  <w:style w:type="paragraph" w:customStyle="1" w:styleId="TF">
    <w:name w:val="TF"/>
    <w:basedOn w:val="TH"/>
    <w:link w:val="TFChar"/>
    <w:rsid w:val="003E05BB"/>
    <w:pPr>
      <w:keepNext w:val="0"/>
      <w:spacing w:before="0" w:after="240"/>
    </w:pPr>
  </w:style>
  <w:style w:type="paragraph" w:styleId="List5">
    <w:name w:val="List 5"/>
    <w:basedOn w:val="Normal"/>
    <w:rsid w:val="003E05BB"/>
    <w:pPr>
      <w:ind w:left="1415" w:hanging="283"/>
      <w:contextualSpacing/>
    </w:pPr>
  </w:style>
  <w:style w:type="paragraph" w:customStyle="1" w:styleId="B2">
    <w:name w:val="B2"/>
    <w:basedOn w:val="List2"/>
    <w:rsid w:val="003E05BB"/>
    <w:pPr>
      <w:ind w:left="851" w:hanging="284"/>
      <w:contextualSpacing w:val="0"/>
    </w:pPr>
  </w:style>
  <w:style w:type="paragraph" w:customStyle="1" w:styleId="B3">
    <w:name w:val="B3"/>
    <w:basedOn w:val="List3"/>
    <w:rsid w:val="003E05BB"/>
    <w:pPr>
      <w:ind w:left="1135" w:hanging="284"/>
      <w:contextualSpacing w:val="0"/>
    </w:pPr>
  </w:style>
  <w:style w:type="character" w:customStyle="1" w:styleId="BodyTextChar">
    <w:name w:val="Body Text Char"/>
    <w:basedOn w:val="DefaultParagraphFont"/>
    <w:link w:val="BodyText"/>
    <w:rsid w:val="003E05BB"/>
    <w:rPr>
      <w:lang w:val="en-GB" w:eastAsia="en-US"/>
    </w:rPr>
  </w:style>
  <w:style w:type="table" w:styleId="ColorfulGrid">
    <w:name w:val="Colorful Grid"/>
    <w:basedOn w:val="TableNormal"/>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3E05BB"/>
    <w:pPr>
      <w:keepLines/>
      <w:tabs>
        <w:tab w:val="center" w:pos="4536"/>
        <w:tab w:val="right" w:pos="9072"/>
      </w:tabs>
    </w:pPr>
    <w:rPr>
      <w:noProof/>
    </w:rPr>
  </w:style>
  <w:style w:type="paragraph" w:customStyle="1" w:styleId="ZV">
    <w:name w:val="ZV"/>
    <w:basedOn w:val="ZU"/>
    <w:rsid w:val="003E05BB"/>
    <w:pPr>
      <w:framePr w:wrap="notBeside" w:y="16161"/>
    </w:pPr>
  </w:style>
  <w:style w:type="table" w:styleId="ColorfulGrid-Accent1">
    <w:name w:val="Colorful Grid Accent 1"/>
    <w:basedOn w:val="TableNormal"/>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rsid w:val="003E05BB"/>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ColorfulGrid-Accent4">
    <w:name w:val="Colorful Grid Accent 4"/>
    <w:basedOn w:val="TableNormal"/>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dTable1Light-Accent1">
    <w:name w:val="Grid Table 1 Light Accent 1"/>
    <w:basedOn w:val="TableNormal"/>
    <w:uiPriority w:val="46"/>
    <w:rsid w:val="003E05B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FooterChar">
    <w:name w:val="Footer Char"/>
    <w:link w:val="Footer"/>
    <w:rsid w:val="0079778D"/>
    <w:rPr>
      <w:rFonts w:ascii="Arial" w:hAnsi="Arial"/>
      <w:b/>
      <w:i/>
      <w:noProof/>
      <w:sz w:val="18"/>
      <w:lang w:eastAsia="ja-JP"/>
    </w:rPr>
  </w:style>
  <w:style w:type="character" w:customStyle="1" w:styleId="EXCar">
    <w:name w:val="EX Car"/>
    <w:link w:val="EX"/>
    <w:rsid w:val="0079778D"/>
    <w:rPr>
      <w:rFonts w:eastAsia="Times New Roman"/>
      <w:lang w:val="en-GB" w:eastAsia="en-GB"/>
    </w:rPr>
  </w:style>
  <w:style w:type="character" w:customStyle="1" w:styleId="TALChar">
    <w:name w:val="TAL Char"/>
    <w:link w:val="TAL"/>
    <w:qFormat/>
    <w:locked/>
    <w:rsid w:val="0079778D"/>
    <w:rPr>
      <w:rFonts w:ascii="Arial" w:eastAsia="Times New Roman" w:hAnsi="Arial"/>
      <w:sz w:val="18"/>
      <w:lang w:val="en-GB" w:eastAsia="en-GB"/>
    </w:rPr>
  </w:style>
  <w:style w:type="character" w:customStyle="1" w:styleId="TAHChar">
    <w:name w:val="TAH Char"/>
    <w:link w:val="TAH"/>
    <w:qFormat/>
    <w:locked/>
    <w:rsid w:val="0079778D"/>
    <w:rPr>
      <w:rFonts w:ascii="Arial" w:eastAsia="Times New Roman" w:hAnsi="Arial"/>
      <w:b/>
      <w:sz w:val="18"/>
      <w:lang w:val="en-GB" w:eastAsia="en-GB"/>
    </w:rPr>
  </w:style>
  <w:style w:type="character" w:customStyle="1" w:styleId="THChar">
    <w:name w:val="TH Char"/>
    <w:link w:val="TH"/>
    <w:qFormat/>
    <w:locked/>
    <w:rsid w:val="0079778D"/>
    <w:rPr>
      <w:rFonts w:ascii="Arial" w:eastAsia="Times New Roman" w:hAnsi="Arial"/>
      <w:b/>
      <w:lang w:val="en-GB" w:eastAsia="en-GB"/>
    </w:rPr>
  </w:style>
  <w:style w:type="character" w:customStyle="1" w:styleId="NOZchn">
    <w:name w:val="NO Zchn"/>
    <w:link w:val="NO"/>
    <w:rsid w:val="0079778D"/>
    <w:rPr>
      <w:rFonts w:eastAsia="Times New Roman"/>
      <w:lang w:val="en-GB" w:eastAsia="en-GB"/>
    </w:rPr>
  </w:style>
  <w:style w:type="character" w:customStyle="1" w:styleId="TACChar">
    <w:name w:val="TAC Char"/>
    <w:link w:val="TAC"/>
    <w:rsid w:val="0079778D"/>
    <w:rPr>
      <w:rFonts w:ascii="Arial" w:eastAsia="Times New Roman" w:hAnsi="Arial"/>
      <w:sz w:val="18"/>
      <w:lang w:val="en-GB" w:eastAsia="en-GB"/>
    </w:rPr>
  </w:style>
  <w:style w:type="character" w:customStyle="1" w:styleId="B1Char">
    <w:name w:val="B1 Char"/>
    <w:link w:val="B1"/>
    <w:qFormat/>
    <w:rsid w:val="0079778D"/>
    <w:rPr>
      <w:rFonts w:eastAsia="Times New Roman"/>
      <w:lang w:val="en-GB" w:eastAsia="en-GB"/>
    </w:rPr>
  </w:style>
  <w:style w:type="character" w:customStyle="1" w:styleId="TANChar">
    <w:name w:val="TAN Char"/>
    <w:link w:val="TAN"/>
    <w:rsid w:val="0079778D"/>
    <w:rPr>
      <w:rFonts w:ascii="Arial" w:eastAsia="Times New Roman" w:hAnsi="Arial"/>
      <w:sz w:val="18"/>
      <w:lang w:val="en-GB" w:eastAsia="en-GB"/>
    </w:rPr>
  </w:style>
  <w:style w:type="character" w:customStyle="1" w:styleId="TFChar">
    <w:name w:val="TF Char"/>
    <w:link w:val="TF"/>
    <w:rsid w:val="0079778D"/>
    <w:rPr>
      <w:rFonts w:ascii="Arial" w:eastAsia="Times New Roman" w:hAnsi="Arial"/>
      <w:b/>
      <w:lang w:val="en-GB" w:eastAsia="en-GB"/>
    </w:rPr>
  </w:style>
  <w:style w:type="character" w:customStyle="1" w:styleId="EditorsNoteChar">
    <w:name w:val="Editor's Note Char"/>
    <w:aliases w:val="EN Char"/>
    <w:link w:val="EditorsNote"/>
    <w:rsid w:val="0079778D"/>
    <w:rPr>
      <w:rFonts w:eastAsia="Times New Roman"/>
      <w:color w:val="FF0000"/>
      <w:lang w:val="en-GB" w:eastAsia="en-GB"/>
    </w:rPr>
  </w:style>
  <w:style w:type="table" w:styleId="ListTable1Light">
    <w:name w:val="List Table 1 Light"/>
    <w:basedOn w:val="TableNormal"/>
    <w:uiPriority w:val="46"/>
    <w:rsid w:val="003E05BB"/>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E05BB"/>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3E05BB"/>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3E05BB"/>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3E05BB"/>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3E05BB"/>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3E05BB"/>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ColorfulGrid-Accent5">
    <w:name w:val="Colorful Grid Accent 5"/>
    <w:basedOn w:val="TableNormal"/>
    <w:uiPriority w:val="73"/>
    <w:semiHidden/>
    <w:unhideWhenUsed/>
    <w:rsid w:val="003E05BB"/>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E05BB"/>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3E05B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E05BB"/>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3E05BB"/>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3E05BB"/>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3E05BB"/>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3E05BB"/>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E05BB"/>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E05BB"/>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E05BB"/>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3E05BB"/>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E05BB"/>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E05BB"/>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E05B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E05BB"/>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3E05BB"/>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3E05BB"/>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3E05BB"/>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3E05BB"/>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E05BB"/>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2">
    <w:name w:val="Grid Table 1 Light Accent 2"/>
    <w:basedOn w:val="TableNormal"/>
    <w:uiPriority w:val="46"/>
    <w:rsid w:val="003E05BB"/>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E05BB"/>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E05BB"/>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E05BB"/>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E05BB"/>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E05B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E05B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3E05BB"/>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3E05BB"/>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3E05BB"/>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3E05BB"/>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3E05B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3E05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3E05B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3E05BB"/>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3E05BB"/>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3E05BB"/>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3E05BB"/>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3E05B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3E05B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E05B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3E05BB"/>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3E05BB"/>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3E05BB"/>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3E05BB"/>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3E05B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2">
    <w:name w:val="Light Grid Accent 2"/>
    <w:basedOn w:val="TableNormal"/>
    <w:uiPriority w:val="62"/>
    <w:semiHidden/>
    <w:unhideWhenUsed/>
    <w:rsid w:val="003E05BB"/>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3E05BB"/>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3E05BB"/>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3E05BB"/>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3E05BB"/>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3E05B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E05BB"/>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3E05BB"/>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3E05BB"/>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3E05BB"/>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3E05BB"/>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3E05BB"/>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3E05B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E05BB"/>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3E05BB"/>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3E05BB"/>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3E05BB"/>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3E05BB"/>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3E05BB"/>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
    <w:name w:val="List Table 2"/>
    <w:basedOn w:val="TableNormal"/>
    <w:uiPriority w:val="47"/>
    <w:rsid w:val="003E05BB"/>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E05BB"/>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3E05BB"/>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3E05BB"/>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3E05BB"/>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3E05BB"/>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3E05BB"/>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3E05B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E05BB"/>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3E05BB"/>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3E05BB"/>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3E05BB"/>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3E05BB"/>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3E05BB"/>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3E05B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E05B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3E05B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3E05B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3E05BB"/>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3E05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3E05B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3E05BB"/>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E05BB"/>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E05BB"/>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E05BB"/>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E05BB"/>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E05BB"/>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E05BB"/>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E05BB"/>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E05BB"/>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3E05BB"/>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3E05BB"/>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3E05BB"/>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3E05BB"/>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3E05BB"/>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3E05BB"/>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E05BB"/>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E05BB"/>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E05BB"/>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E05BB"/>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E05BB"/>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E05BB"/>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E05B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E05BB"/>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3E05BB"/>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3E05BB"/>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3E05BB"/>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3E05BB"/>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3E05BB"/>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E05B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3E05B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E05BB"/>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3E05BB"/>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3E05BB"/>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3E05BB"/>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3E05BB"/>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3E05BB"/>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E05BB"/>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E05B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E05BB"/>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E05BB"/>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E05BB"/>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E05BB"/>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E05BB"/>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E05BB"/>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E05B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E05B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E05B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E05B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3E05B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E05B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E05B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E05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E05B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E05B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E05B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E05B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E05B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E05B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E05B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E05B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E05B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E05B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E05B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E05B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E05B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E05B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E05B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E05B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E05B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E05B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E05B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3E05B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E05B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E05B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E05B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E05B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E05B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E05B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E05B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E05B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E05B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E05B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E05B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E05B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E05B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E05B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E05B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E05B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3E05BB"/>
    <w:pPr>
      <w:ind w:left="1985" w:hanging="1985"/>
      <w:outlineLvl w:val="9"/>
    </w:pPr>
    <w:rPr>
      <w:sz w:val="20"/>
    </w:rPr>
  </w:style>
  <w:style w:type="paragraph" w:customStyle="1" w:styleId="LD">
    <w:name w:val="LD"/>
    <w:rsid w:val="003E05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E05BB"/>
    <w:pPr>
      <w:spacing w:after="0"/>
    </w:pPr>
  </w:style>
  <w:style w:type="paragraph" w:customStyle="1" w:styleId="PL">
    <w:name w:val="PL"/>
    <w:rsid w:val="003E0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Header">
    <w:name w:val="header"/>
    <w:basedOn w:val="Normal"/>
    <w:link w:val="HeaderChar"/>
    <w:rsid w:val="003E05BB"/>
    <w:pPr>
      <w:tabs>
        <w:tab w:val="center" w:pos="4513"/>
        <w:tab w:val="right" w:pos="9026"/>
      </w:tabs>
    </w:pPr>
  </w:style>
  <w:style w:type="character" w:customStyle="1" w:styleId="HeaderChar">
    <w:name w:val="Header Char"/>
    <w:basedOn w:val="DefaultParagraphFont"/>
    <w:link w:val="Header"/>
    <w:rsid w:val="003E05B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2987C-B3BB-42EE-A9E1-1A9E35DC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5981</Words>
  <Characters>34092</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2</cp:revision>
  <cp:lastPrinted>2019-02-25T14:05:00Z</cp:lastPrinted>
  <dcterms:created xsi:type="dcterms:W3CDTF">2022-02-01T09:07:00Z</dcterms:created>
  <dcterms:modified xsi:type="dcterms:W3CDTF">2022-02-01T09:07:00Z</dcterms:modified>
</cp:coreProperties>
</file>