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4894D95" w14:textId="77777777" w:rsidTr="005E4BB2">
        <w:tc>
          <w:tcPr>
            <w:tcW w:w="10423" w:type="dxa"/>
            <w:gridSpan w:val="2"/>
            <w:shd w:val="clear" w:color="auto" w:fill="auto"/>
          </w:tcPr>
          <w:p w14:paraId="2D417DF1" w14:textId="4EE24C64" w:rsidR="004F0988" w:rsidRDefault="00C610BA" w:rsidP="00133525">
            <w:pPr>
              <w:pStyle w:val="ZA"/>
              <w:framePr w:w="0" w:hRule="auto" w:wrap="auto" w:vAnchor="margin" w:hAnchor="text" w:yAlign="inline"/>
            </w:pPr>
            <w:bookmarkStart w:id="0" w:name="page1"/>
            <w:r w:rsidRPr="004D3578">
              <w:rPr>
                <w:sz w:val="64"/>
              </w:rPr>
              <w:t xml:space="preserve">3GPP TS </w:t>
            </w:r>
            <w:r>
              <w:rPr>
                <w:sz w:val="64"/>
              </w:rPr>
              <w:t>23</w:t>
            </w:r>
            <w:r w:rsidRPr="004D3578">
              <w:rPr>
                <w:sz w:val="64"/>
              </w:rPr>
              <w:t>.</w:t>
            </w:r>
            <w:r>
              <w:rPr>
                <w:sz w:val="64"/>
              </w:rPr>
              <w:t>527</w:t>
            </w:r>
            <w:r w:rsidRPr="004D3578">
              <w:rPr>
                <w:sz w:val="64"/>
              </w:rPr>
              <w:t xml:space="preserve"> </w:t>
            </w:r>
            <w:r w:rsidRPr="004D3578">
              <w:t>V</w:t>
            </w:r>
            <w:r>
              <w:t>1</w:t>
            </w:r>
            <w:r w:rsidR="00EF2C41">
              <w:t>7</w:t>
            </w:r>
            <w:r w:rsidRPr="004D3578">
              <w:t>.</w:t>
            </w:r>
            <w:r w:rsidR="008B014F">
              <w:t>3</w:t>
            </w:r>
            <w:r w:rsidRPr="004D3578">
              <w:t>.</w:t>
            </w:r>
            <w:r>
              <w:t>0</w:t>
            </w:r>
            <w:r w:rsidRPr="004D3578">
              <w:t xml:space="preserve"> </w:t>
            </w:r>
            <w:r w:rsidRPr="004D3578">
              <w:rPr>
                <w:sz w:val="32"/>
              </w:rPr>
              <w:t>(</w:t>
            </w:r>
            <w:r>
              <w:rPr>
                <w:sz w:val="32"/>
              </w:rPr>
              <w:t>202</w:t>
            </w:r>
            <w:r w:rsidR="008B014F">
              <w:rPr>
                <w:sz w:val="32"/>
              </w:rPr>
              <w:t>2</w:t>
            </w:r>
            <w:r w:rsidRPr="004D3578">
              <w:rPr>
                <w:sz w:val="32"/>
              </w:rPr>
              <w:t>-</w:t>
            </w:r>
            <w:r w:rsidR="008B014F">
              <w:rPr>
                <w:sz w:val="32"/>
              </w:rPr>
              <w:t>03</w:t>
            </w:r>
            <w:r w:rsidRPr="004D3578">
              <w:rPr>
                <w:sz w:val="32"/>
              </w:rPr>
              <w:t>)</w:t>
            </w:r>
          </w:p>
        </w:tc>
      </w:tr>
      <w:tr w:rsidR="004F0988" w14:paraId="516D3CD5" w14:textId="77777777" w:rsidTr="005E4BB2">
        <w:trPr>
          <w:trHeight w:hRule="exact" w:val="1134"/>
        </w:trPr>
        <w:tc>
          <w:tcPr>
            <w:tcW w:w="10423" w:type="dxa"/>
            <w:gridSpan w:val="2"/>
            <w:shd w:val="clear" w:color="auto" w:fill="auto"/>
          </w:tcPr>
          <w:p w14:paraId="62722E75" w14:textId="77777777" w:rsidR="00BA4B8D" w:rsidRDefault="004F0988" w:rsidP="00C610BA">
            <w:pPr>
              <w:pStyle w:val="ZB"/>
              <w:framePr w:w="0" w:hRule="auto" w:wrap="auto" w:vAnchor="margin" w:hAnchor="text" w:yAlign="inline"/>
            </w:pPr>
            <w:r w:rsidRPr="004D3578">
              <w:t xml:space="preserve">Technical </w:t>
            </w:r>
            <w:bookmarkStart w:id="1" w:name="spectype2"/>
            <w:r w:rsidRPr="00C610BA">
              <w:t>Specification</w:t>
            </w:r>
            <w:bookmarkEnd w:id="1"/>
            <w:r w:rsidR="00BA4B8D">
              <w:br/>
            </w:r>
          </w:p>
        </w:tc>
      </w:tr>
      <w:tr w:rsidR="004F0988" w14:paraId="1BB9DDF4" w14:textId="77777777" w:rsidTr="005E4BB2">
        <w:trPr>
          <w:trHeight w:hRule="exact" w:val="3686"/>
        </w:trPr>
        <w:tc>
          <w:tcPr>
            <w:tcW w:w="10423" w:type="dxa"/>
            <w:gridSpan w:val="2"/>
            <w:shd w:val="clear" w:color="auto" w:fill="auto"/>
          </w:tcPr>
          <w:p w14:paraId="66C39AA8" w14:textId="77777777" w:rsidR="004F0988" w:rsidRPr="004D3578" w:rsidRDefault="004F0988" w:rsidP="00133525">
            <w:pPr>
              <w:pStyle w:val="ZT"/>
              <w:framePr w:wrap="auto" w:hAnchor="text" w:yAlign="inline"/>
            </w:pPr>
            <w:r w:rsidRPr="004D3578">
              <w:t>3rd Generation Partnership Project;</w:t>
            </w:r>
          </w:p>
          <w:p w14:paraId="791112B8" w14:textId="77777777" w:rsidR="00C610BA" w:rsidRPr="004D3578" w:rsidRDefault="00C610BA" w:rsidP="00C610BA">
            <w:pPr>
              <w:pStyle w:val="ZT"/>
              <w:framePr w:wrap="auto" w:hAnchor="text" w:yAlign="inline"/>
            </w:pPr>
            <w:r w:rsidRPr="004D3578">
              <w:t xml:space="preserve">Technical Specification Group </w:t>
            </w:r>
            <w:r>
              <w:t>Core Network and Terminals</w:t>
            </w:r>
            <w:r w:rsidRPr="004D3578">
              <w:t>;</w:t>
            </w:r>
          </w:p>
          <w:p w14:paraId="1F080812" w14:textId="77777777" w:rsidR="00C610BA" w:rsidRPr="004D3578" w:rsidRDefault="00C610BA" w:rsidP="00C610BA">
            <w:pPr>
              <w:pStyle w:val="ZT"/>
              <w:framePr w:wrap="auto" w:hAnchor="text" w:yAlign="inline"/>
            </w:pPr>
            <w:r>
              <w:t>5G System</w:t>
            </w:r>
            <w:r w:rsidRPr="004D3578">
              <w:t>;</w:t>
            </w:r>
            <w:r>
              <w:t xml:space="preserve"> Restoration Procedures</w:t>
            </w:r>
          </w:p>
          <w:p w14:paraId="122A4B52" w14:textId="43C2D485" w:rsidR="00C610BA" w:rsidRPr="004D3578" w:rsidRDefault="00C610BA" w:rsidP="00C610BA">
            <w:pPr>
              <w:pStyle w:val="ZT"/>
              <w:framePr w:wrap="auto" w:hAnchor="text" w:yAlign="inline"/>
              <w:rPr>
                <w:i/>
                <w:sz w:val="28"/>
              </w:rPr>
            </w:pPr>
            <w:r w:rsidRPr="004D3578">
              <w:t>(</w:t>
            </w:r>
            <w:r w:rsidRPr="004D3578">
              <w:rPr>
                <w:rStyle w:val="ZGSM"/>
              </w:rPr>
              <w:t xml:space="preserve">Release </w:t>
            </w:r>
            <w:r>
              <w:rPr>
                <w:rStyle w:val="ZGSM"/>
              </w:rPr>
              <w:t>1</w:t>
            </w:r>
            <w:r w:rsidR="00EF2C41">
              <w:rPr>
                <w:rStyle w:val="ZGSM"/>
              </w:rPr>
              <w:t>7</w:t>
            </w:r>
            <w:r w:rsidRPr="004D3578">
              <w:t>)</w:t>
            </w:r>
          </w:p>
          <w:p w14:paraId="7B9845C7" w14:textId="77777777" w:rsidR="004F0988" w:rsidRPr="00133525" w:rsidRDefault="004F0988" w:rsidP="00133525">
            <w:pPr>
              <w:pStyle w:val="ZT"/>
              <w:framePr w:wrap="auto" w:hAnchor="text" w:yAlign="inline"/>
              <w:rPr>
                <w:i/>
                <w:sz w:val="28"/>
              </w:rPr>
            </w:pPr>
          </w:p>
        </w:tc>
      </w:tr>
      <w:tr w:rsidR="00BF128E" w14:paraId="2E26328D" w14:textId="77777777" w:rsidTr="005E4BB2">
        <w:tc>
          <w:tcPr>
            <w:tcW w:w="10423" w:type="dxa"/>
            <w:gridSpan w:val="2"/>
            <w:shd w:val="clear" w:color="auto" w:fill="auto"/>
          </w:tcPr>
          <w:p w14:paraId="44849A7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3E855E0" w14:textId="77777777" w:rsidTr="005E4BB2">
        <w:trPr>
          <w:trHeight w:hRule="exact" w:val="1531"/>
        </w:trPr>
        <w:tc>
          <w:tcPr>
            <w:tcW w:w="4883" w:type="dxa"/>
            <w:shd w:val="clear" w:color="auto" w:fill="auto"/>
          </w:tcPr>
          <w:p w14:paraId="0A6E1FF8" w14:textId="77777777" w:rsidR="00D57972" w:rsidRDefault="00063D82">
            <w:r>
              <w:rPr>
                <w:i/>
              </w:rPr>
              <w:pict w14:anchorId="5CC00F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6pt">
                  <v:imagedata r:id="rId9" o:title="5G-logo_175px"/>
                </v:shape>
              </w:pict>
            </w:r>
          </w:p>
        </w:tc>
        <w:tc>
          <w:tcPr>
            <w:tcW w:w="5540" w:type="dxa"/>
            <w:shd w:val="clear" w:color="auto" w:fill="auto"/>
          </w:tcPr>
          <w:p w14:paraId="3DCD3147" w14:textId="77777777" w:rsidR="00D57972" w:rsidRDefault="00642959" w:rsidP="00133525">
            <w:pPr>
              <w:jc w:val="right"/>
            </w:pPr>
            <w:bookmarkStart w:id="2" w:name="logos"/>
            <w:r>
              <w:pict w14:anchorId="4F2DDDFD">
                <v:shape id="_x0000_i1026" type="#_x0000_t75" style="width:127.6pt;height:75.2pt">
                  <v:imagedata r:id="rId10" o:title="3GPP-logo_web"/>
                </v:shape>
              </w:pict>
            </w:r>
            <w:bookmarkEnd w:id="2"/>
          </w:p>
        </w:tc>
      </w:tr>
      <w:tr w:rsidR="00C074DD" w14:paraId="5C70CBAB" w14:textId="77777777" w:rsidTr="005E4BB2">
        <w:trPr>
          <w:trHeight w:hRule="exact" w:val="5783"/>
        </w:trPr>
        <w:tc>
          <w:tcPr>
            <w:tcW w:w="10423" w:type="dxa"/>
            <w:gridSpan w:val="2"/>
            <w:shd w:val="clear" w:color="auto" w:fill="auto"/>
          </w:tcPr>
          <w:p w14:paraId="03332721" w14:textId="77777777" w:rsidR="00C074DD" w:rsidRPr="00C074DD" w:rsidRDefault="00C074DD" w:rsidP="00C074DD">
            <w:pPr>
              <w:pStyle w:val="Guidance"/>
              <w:rPr>
                <w:b/>
              </w:rPr>
            </w:pPr>
          </w:p>
        </w:tc>
      </w:tr>
      <w:tr w:rsidR="00C074DD" w14:paraId="04E985BF" w14:textId="77777777" w:rsidTr="005E4BB2">
        <w:trPr>
          <w:cantSplit/>
          <w:trHeight w:hRule="exact" w:val="964"/>
        </w:trPr>
        <w:tc>
          <w:tcPr>
            <w:tcW w:w="10423" w:type="dxa"/>
            <w:gridSpan w:val="2"/>
            <w:shd w:val="clear" w:color="auto" w:fill="auto"/>
          </w:tcPr>
          <w:p w14:paraId="6E423F2E"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7E7EB34E" w14:textId="77777777" w:rsidR="00C074DD" w:rsidRPr="004D3578" w:rsidRDefault="00C074DD" w:rsidP="00C074DD">
            <w:pPr>
              <w:pStyle w:val="ZV"/>
              <w:framePr w:w="0" w:wrap="auto" w:vAnchor="margin" w:hAnchor="text" w:yAlign="inline"/>
            </w:pPr>
          </w:p>
          <w:p w14:paraId="5DB1B13E" w14:textId="77777777" w:rsidR="00C074DD" w:rsidRPr="00133525" w:rsidRDefault="00C074DD" w:rsidP="00C074DD">
            <w:pPr>
              <w:rPr>
                <w:sz w:val="16"/>
              </w:rPr>
            </w:pPr>
          </w:p>
        </w:tc>
      </w:tr>
      <w:bookmarkEnd w:id="0"/>
    </w:tbl>
    <w:p w14:paraId="0DBCAB4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C095192" w14:textId="77777777" w:rsidTr="00133525">
        <w:trPr>
          <w:trHeight w:hRule="exact" w:val="5670"/>
        </w:trPr>
        <w:tc>
          <w:tcPr>
            <w:tcW w:w="10423" w:type="dxa"/>
            <w:shd w:val="clear" w:color="auto" w:fill="auto"/>
          </w:tcPr>
          <w:p w14:paraId="1A03BA28" w14:textId="77777777" w:rsidR="00E16509" w:rsidRDefault="00E16509" w:rsidP="00E16509">
            <w:pPr>
              <w:pStyle w:val="Guidance"/>
            </w:pPr>
            <w:bookmarkStart w:id="4" w:name="page2"/>
          </w:p>
        </w:tc>
      </w:tr>
      <w:tr w:rsidR="00E16509" w14:paraId="1FFF82E2" w14:textId="77777777" w:rsidTr="00C074DD">
        <w:trPr>
          <w:trHeight w:hRule="exact" w:val="5387"/>
        </w:trPr>
        <w:tc>
          <w:tcPr>
            <w:tcW w:w="10423" w:type="dxa"/>
            <w:shd w:val="clear" w:color="auto" w:fill="auto"/>
          </w:tcPr>
          <w:p w14:paraId="2C8B1AFE"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6F974AA7" w14:textId="77777777" w:rsidR="00E16509" w:rsidRPr="004D3578" w:rsidRDefault="00E16509" w:rsidP="00133525">
            <w:pPr>
              <w:pStyle w:val="FP"/>
              <w:pBdr>
                <w:bottom w:val="single" w:sz="6" w:space="1" w:color="auto"/>
              </w:pBdr>
              <w:ind w:left="2835" w:right="2835"/>
              <w:jc w:val="center"/>
            </w:pPr>
            <w:r w:rsidRPr="004D3578">
              <w:t>Postal address</w:t>
            </w:r>
          </w:p>
          <w:p w14:paraId="1A17D458" w14:textId="77777777" w:rsidR="00E16509" w:rsidRPr="00133525" w:rsidRDefault="00E16509" w:rsidP="00133525">
            <w:pPr>
              <w:pStyle w:val="FP"/>
              <w:ind w:left="2835" w:right="2835"/>
              <w:jc w:val="center"/>
              <w:rPr>
                <w:rFonts w:ascii="Arial" w:hAnsi="Arial"/>
                <w:sz w:val="18"/>
              </w:rPr>
            </w:pPr>
          </w:p>
          <w:p w14:paraId="1F39E83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B8D90C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0F8924A"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B10F2D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4418A7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1698EA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2993A3CC" w14:textId="77777777" w:rsidR="00E16509" w:rsidRDefault="00E16509" w:rsidP="00133525"/>
        </w:tc>
      </w:tr>
      <w:tr w:rsidR="00E16509" w14:paraId="7ADD45C1" w14:textId="77777777" w:rsidTr="00C074DD">
        <w:tc>
          <w:tcPr>
            <w:tcW w:w="10423" w:type="dxa"/>
            <w:shd w:val="clear" w:color="auto" w:fill="auto"/>
            <w:vAlign w:val="bottom"/>
          </w:tcPr>
          <w:p w14:paraId="284CCD4D"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56CDB77"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C2C2B90" w14:textId="77777777" w:rsidR="00E16509" w:rsidRPr="004D3578" w:rsidRDefault="00E16509" w:rsidP="00133525">
            <w:pPr>
              <w:pStyle w:val="FP"/>
              <w:jc w:val="center"/>
              <w:rPr>
                <w:noProof/>
              </w:rPr>
            </w:pPr>
          </w:p>
          <w:p w14:paraId="25900A28" w14:textId="448EBFCC" w:rsidR="00E16509" w:rsidRPr="00133525" w:rsidRDefault="00E16509" w:rsidP="00133525">
            <w:pPr>
              <w:pStyle w:val="FP"/>
              <w:jc w:val="center"/>
              <w:rPr>
                <w:noProof/>
                <w:sz w:val="18"/>
              </w:rPr>
            </w:pPr>
            <w:r w:rsidRPr="00C610BA">
              <w:rPr>
                <w:noProof/>
                <w:sz w:val="18"/>
              </w:rPr>
              <w:t xml:space="preserve">© </w:t>
            </w:r>
            <w:bookmarkStart w:id="7" w:name="copyrightDate"/>
            <w:r w:rsidRPr="00C610BA">
              <w:rPr>
                <w:noProof/>
                <w:sz w:val="18"/>
              </w:rPr>
              <w:t>20</w:t>
            </w:r>
            <w:bookmarkEnd w:id="7"/>
            <w:r w:rsidR="00C610BA" w:rsidRPr="00C610BA">
              <w:rPr>
                <w:noProof/>
                <w:sz w:val="18"/>
              </w:rPr>
              <w:t>2</w:t>
            </w:r>
            <w:r w:rsidR="004326A1">
              <w:rPr>
                <w:noProof/>
                <w:sz w:val="18"/>
              </w:rPr>
              <w:t>2</w:t>
            </w:r>
            <w:r w:rsidRPr="00C610BA">
              <w:rPr>
                <w:noProof/>
                <w:sz w:val="18"/>
              </w:rPr>
              <w:t>, 3GP</w:t>
            </w:r>
            <w:r w:rsidRPr="00133525">
              <w:rPr>
                <w:noProof/>
                <w:sz w:val="18"/>
              </w:rPr>
              <w:t>P Organizational Partners (ARIB, ATIS, CCSA, ETSI, TSDSI, TTA, TTC).</w:t>
            </w:r>
            <w:bookmarkStart w:id="8" w:name="copyrightaddon"/>
            <w:bookmarkEnd w:id="8"/>
          </w:p>
          <w:p w14:paraId="21E26804" w14:textId="77777777" w:rsidR="00E16509" w:rsidRPr="00133525" w:rsidRDefault="00E16509" w:rsidP="00133525">
            <w:pPr>
              <w:pStyle w:val="FP"/>
              <w:jc w:val="center"/>
              <w:rPr>
                <w:noProof/>
                <w:sz w:val="18"/>
              </w:rPr>
            </w:pPr>
            <w:r w:rsidRPr="00133525">
              <w:rPr>
                <w:noProof/>
                <w:sz w:val="18"/>
              </w:rPr>
              <w:t>All rights reserved.</w:t>
            </w:r>
          </w:p>
          <w:p w14:paraId="05BD1FDF" w14:textId="77777777" w:rsidR="00E16509" w:rsidRPr="00133525" w:rsidRDefault="00E16509" w:rsidP="00E16509">
            <w:pPr>
              <w:pStyle w:val="FP"/>
              <w:rPr>
                <w:noProof/>
                <w:sz w:val="18"/>
              </w:rPr>
            </w:pPr>
          </w:p>
          <w:p w14:paraId="437C6D4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77815C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4E851D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0F98FAE1" w14:textId="77777777" w:rsidR="00E16509" w:rsidRDefault="00E16509" w:rsidP="00133525"/>
        </w:tc>
      </w:tr>
      <w:bookmarkEnd w:id="4"/>
    </w:tbl>
    <w:p w14:paraId="15C9E9E9" w14:textId="77777777" w:rsidR="00080512" w:rsidRPr="004D3578" w:rsidRDefault="00080512" w:rsidP="00750AC7">
      <w:pPr>
        <w:pStyle w:val="TT"/>
      </w:pPr>
      <w:r w:rsidRPr="004D3578">
        <w:br w:type="page"/>
      </w:r>
      <w:bookmarkStart w:id="9" w:name="tableOfContents"/>
      <w:bookmarkEnd w:id="9"/>
      <w:r w:rsidRPr="004D3578">
        <w:lastRenderedPageBreak/>
        <w:t>Contents</w:t>
      </w:r>
    </w:p>
    <w:p w14:paraId="523B036B" w14:textId="3C026FD2" w:rsidR="004326A1" w:rsidRPr="00BA77D6" w:rsidRDefault="009139A2">
      <w:pPr>
        <w:pStyle w:val="TOC1"/>
        <w:rPr>
          <w:rFonts w:ascii="Calibri" w:hAnsi="Calibri"/>
          <w:szCs w:val="22"/>
          <w:lang w:eastAsia="en-GB"/>
        </w:rPr>
      </w:pPr>
      <w:r>
        <w:fldChar w:fldCharType="begin" w:fldLock="1"/>
      </w:r>
      <w:r>
        <w:instrText xml:space="preserve"> TOC \o "1-9" </w:instrText>
      </w:r>
      <w:r>
        <w:fldChar w:fldCharType="separate"/>
      </w:r>
      <w:r w:rsidR="004326A1">
        <w:t>Foreword</w:t>
      </w:r>
      <w:r w:rsidR="004326A1">
        <w:tab/>
      </w:r>
      <w:r w:rsidR="004326A1">
        <w:fldChar w:fldCharType="begin" w:fldLock="1"/>
      </w:r>
      <w:r w:rsidR="004326A1">
        <w:instrText xml:space="preserve"> PAGEREF _Toc97631157 \h </w:instrText>
      </w:r>
      <w:r w:rsidR="004326A1">
        <w:fldChar w:fldCharType="separate"/>
      </w:r>
      <w:r w:rsidR="004326A1">
        <w:t>5</w:t>
      </w:r>
      <w:r w:rsidR="004326A1">
        <w:fldChar w:fldCharType="end"/>
      </w:r>
    </w:p>
    <w:p w14:paraId="3CFEF045" w14:textId="0E7CEEAA" w:rsidR="004326A1" w:rsidRPr="00BA77D6" w:rsidRDefault="004326A1">
      <w:pPr>
        <w:pStyle w:val="TOC1"/>
        <w:rPr>
          <w:rFonts w:ascii="Calibri" w:hAnsi="Calibri"/>
          <w:szCs w:val="22"/>
          <w:lang w:eastAsia="en-GB"/>
        </w:rPr>
      </w:pPr>
      <w:r>
        <w:t>1</w:t>
      </w:r>
      <w:r w:rsidRPr="00BA77D6">
        <w:rPr>
          <w:rFonts w:ascii="Calibri" w:hAnsi="Calibri"/>
          <w:szCs w:val="22"/>
          <w:lang w:eastAsia="en-GB"/>
        </w:rPr>
        <w:tab/>
      </w:r>
      <w:r>
        <w:t>Scope</w:t>
      </w:r>
      <w:r>
        <w:tab/>
      </w:r>
      <w:r>
        <w:fldChar w:fldCharType="begin" w:fldLock="1"/>
      </w:r>
      <w:r>
        <w:instrText xml:space="preserve"> PAGEREF _Toc97631158 \h </w:instrText>
      </w:r>
      <w:r>
        <w:fldChar w:fldCharType="separate"/>
      </w:r>
      <w:r>
        <w:t>6</w:t>
      </w:r>
      <w:r>
        <w:fldChar w:fldCharType="end"/>
      </w:r>
    </w:p>
    <w:p w14:paraId="1B545D16" w14:textId="4E979BAD" w:rsidR="004326A1" w:rsidRPr="00BA77D6" w:rsidRDefault="004326A1">
      <w:pPr>
        <w:pStyle w:val="TOC1"/>
        <w:rPr>
          <w:rFonts w:ascii="Calibri" w:hAnsi="Calibri"/>
          <w:szCs w:val="22"/>
          <w:lang w:eastAsia="en-GB"/>
        </w:rPr>
      </w:pPr>
      <w:r>
        <w:t>2</w:t>
      </w:r>
      <w:r w:rsidRPr="00BA77D6">
        <w:rPr>
          <w:rFonts w:ascii="Calibri" w:hAnsi="Calibri"/>
          <w:szCs w:val="22"/>
          <w:lang w:eastAsia="en-GB"/>
        </w:rPr>
        <w:tab/>
      </w:r>
      <w:r>
        <w:t>References</w:t>
      </w:r>
      <w:r>
        <w:tab/>
      </w:r>
      <w:r>
        <w:fldChar w:fldCharType="begin" w:fldLock="1"/>
      </w:r>
      <w:r>
        <w:instrText xml:space="preserve"> PAGEREF _Toc97631159 \h </w:instrText>
      </w:r>
      <w:r>
        <w:fldChar w:fldCharType="separate"/>
      </w:r>
      <w:r>
        <w:t>6</w:t>
      </w:r>
      <w:r>
        <w:fldChar w:fldCharType="end"/>
      </w:r>
    </w:p>
    <w:p w14:paraId="0E83DC8D" w14:textId="0493EA86" w:rsidR="004326A1" w:rsidRPr="00BA77D6" w:rsidRDefault="004326A1">
      <w:pPr>
        <w:pStyle w:val="TOC1"/>
        <w:rPr>
          <w:rFonts w:ascii="Calibri" w:hAnsi="Calibri"/>
          <w:szCs w:val="22"/>
          <w:lang w:eastAsia="en-GB"/>
        </w:rPr>
      </w:pPr>
      <w:r>
        <w:t>3</w:t>
      </w:r>
      <w:r w:rsidRPr="00BA77D6">
        <w:rPr>
          <w:rFonts w:ascii="Calibri" w:hAnsi="Calibri"/>
          <w:szCs w:val="22"/>
          <w:lang w:eastAsia="en-GB"/>
        </w:rPr>
        <w:tab/>
      </w:r>
      <w:r>
        <w:t>Definitions and abbreviations</w:t>
      </w:r>
      <w:r>
        <w:tab/>
      </w:r>
      <w:r>
        <w:fldChar w:fldCharType="begin" w:fldLock="1"/>
      </w:r>
      <w:r>
        <w:instrText xml:space="preserve"> PAGEREF _Toc97631160 \h </w:instrText>
      </w:r>
      <w:r>
        <w:fldChar w:fldCharType="separate"/>
      </w:r>
      <w:r>
        <w:t>7</w:t>
      </w:r>
      <w:r>
        <w:fldChar w:fldCharType="end"/>
      </w:r>
    </w:p>
    <w:p w14:paraId="73B0D29A" w14:textId="5903F011" w:rsidR="004326A1" w:rsidRPr="00BA77D6" w:rsidRDefault="004326A1">
      <w:pPr>
        <w:pStyle w:val="TOC2"/>
        <w:rPr>
          <w:rFonts w:ascii="Calibri" w:hAnsi="Calibri"/>
          <w:sz w:val="22"/>
          <w:szCs w:val="22"/>
          <w:lang w:eastAsia="en-GB"/>
        </w:rPr>
      </w:pPr>
      <w:r>
        <w:t>3.1</w:t>
      </w:r>
      <w:r w:rsidRPr="00BA77D6">
        <w:rPr>
          <w:rFonts w:ascii="Calibri" w:hAnsi="Calibri"/>
          <w:sz w:val="22"/>
          <w:szCs w:val="22"/>
          <w:lang w:eastAsia="en-GB"/>
        </w:rPr>
        <w:tab/>
      </w:r>
      <w:r>
        <w:t>Definitions</w:t>
      </w:r>
      <w:r>
        <w:tab/>
      </w:r>
      <w:r>
        <w:fldChar w:fldCharType="begin" w:fldLock="1"/>
      </w:r>
      <w:r>
        <w:instrText xml:space="preserve"> PAGEREF _Toc97631161 \h </w:instrText>
      </w:r>
      <w:r>
        <w:fldChar w:fldCharType="separate"/>
      </w:r>
      <w:r>
        <w:t>7</w:t>
      </w:r>
      <w:r>
        <w:fldChar w:fldCharType="end"/>
      </w:r>
    </w:p>
    <w:p w14:paraId="618C65CA" w14:textId="701940B3" w:rsidR="004326A1" w:rsidRPr="00BA77D6" w:rsidRDefault="004326A1">
      <w:pPr>
        <w:pStyle w:val="TOC2"/>
        <w:rPr>
          <w:rFonts w:ascii="Calibri" w:hAnsi="Calibri"/>
          <w:sz w:val="22"/>
          <w:szCs w:val="22"/>
          <w:lang w:eastAsia="en-GB"/>
        </w:rPr>
      </w:pPr>
      <w:r>
        <w:t>3.2</w:t>
      </w:r>
      <w:r w:rsidRPr="00BA77D6">
        <w:rPr>
          <w:rFonts w:ascii="Calibri" w:hAnsi="Calibri"/>
          <w:sz w:val="22"/>
          <w:szCs w:val="22"/>
          <w:lang w:eastAsia="en-GB"/>
        </w:rPr>
        <w:tab/>
      </w:r>
      <w:r>
        <w:t>Abbreviations</w:t>
      </w:r>
      <w:r>
        <w:tab/>
      </w:r>
      <w:r>
        <w:fldChar w:fldCharType="begin" w:fldLock="1"/>
      </w:r>
      <w:r>
        <w:instrText xml:space="preserve"> PAGEREF _Toc97631162 \h </w:instrText>
      </w:r>
      <w:r>
        <w:fldChar w:fldCharType="separate"/>
      </w:r>
      <w:r>
        <w:t>7</w:t>
      </w:r>
      <w:r>
        <w:fldChar w:fldCharType="end"/>
      </w:r>
    </w:p>
    <w:p w14:paraId="6229DC5C" w14:textId="33C446E5" w:rsidR="004326A1" w:rsidRPr="00BA77D6" w:rsidRDefault="004326A1">
      <w:pPr>
        <w:pStyle w:val="TOC1"/>
        <w:rPr>
          <w:rFonts w:ascii="Calibri" w:hAnsi="Calibri"/>
          <w:szCs w:val="22"/>
          <w:lang w:eastAsia="en-GB"/>
        </w:rPr>
      </w:pPr>
      <w:r>
        <w:t>4</w:t>
      </w:r>
      <w:r w:rsidRPr="00BA77D6">
        <w:rPr>
          <w:rFonts w:ascii="Calibri" w:hAnsi="Calibri"/>
          <w:szCs w:val="22"/>
          <w:lang w:eastAsia="en-GB"/>
        </w:rPr>
        <w:tab/>
      </w:r>
      <w:r>
        <w:t>Restoration Procedures related to the N4 Interface</w:t>
      </w:r>
      <w:r>
        <w:tab/>
      </w:r>
      <w:r>
        <w:fldChar w:fldCharType="begin" w:fldLock="1"/>
      </w:r>
      <w:r>
        <w:instrText xml:space="preserve"> PAGEREF _Toc97631163 \h </w:instrText>
      </w:r>
      <w:r>
        <w:fldChar w:fldCharType="separate"/>
      </w:r>
      <w:r>
        <w:t>7</w:t>
      </w:r>
      <w:r>
        <w:fldChar w:fldCharType="end"/>
      </w:r>
    </w:p>
    <w:p w14:paraId="7AF7976D" w14:textId="25F84284" w:rsidR="004326A1" w:rsidRPr="00BA77D6" w:rsidRDefault="004326A1">
      <w:pPr>
        <w:pStyle w:val="TOC2"/>
        <w:rPr>
          <w:rFonts w:ascii="Calibri" w:hAnsi="Calibri"/>
          <w:sz w:val="22"/>
          <w:szCs w:val="22"/>
          <w:lang w:eastAsia="en-GB"/>
        </w:rPr>
      </w:pPr>
      <w:r>
        <w:t>4.1</w:t>
      </w:r>
      <w:r w:rsidRPr="00BA77D6">
        <w:rPr>
          <w:rFonts w:ascii="Calibri" w:hAnsi="Calibri"/>
          <w:sz w:val="22"/>
          <w:szCs w:val="22"/>
          <w:lang w:eastAsia="en-GB"/>
        </w:rPr>
        <w:tab/>
      </w:r>
      <w:r>
        <w:t>General</w:t>
      </w:r>
      <w:r>
        <w:tab/>
      </w:r>
      <w:r>
        <w:fldChar w:fldCharType="begin" w:fldLock="1"/>
      </w:r>
      <w:r>
        <w:instrText xml:space="preserve"> PAGEREF _Toc97631164 \h </w:instrText>
      </w:r>
      <w:r>
        <w:fldChar w:fldCharType="separate"/>
      </w:r>
      <w:r>
        <w:t>7</w:t>
      </w:r>
      <w:r>
        <w:fldChar w:fldCharType="end"/>
      </w:r>
    </w:p>
    <w:p w14:paraId="077920EB" w14:textId="20AE5DBD" w:rsidR="004326A1" w:rsidRPr="00BA77D6" w:rsidRDefault="004326A1">
      <w:pPr>
        <w:pStyle w:val="TOC2"/>
        <w:rPr>
          <w:rFonts w:ascii="Calibri" w:hAnsi="Calibri"/>
          <w:sz w:val="22"/>
          <w:szCs w:val="22"/>
          <w:lang w:eastAsia="en-GB"/>
        </w:rPr>
      </w:pPr>
      <w:r>
        <w:t>4.2</w:t>
      </w:r>
      <w:r w:rsidRPr="00BA77D6">
        <w:rPr>
          <w:rFonts w:ascii="Calibri" w:hAnsi="Calibri"/>
          <w:sz w:val="22"/>
          <w:szCs w:val="22"/>
        </w:rPr>
        <w:tab/>
      </w:r>
      <w:r>
        <w:rPr>
          <w:lang w:eastAsia="zh-CN"/>
        </w:rPr>
        <w:t>N4 Failure and Restart Detection</w:t>
      </w:r>
      <w:r>
        <w:tab/>
      </w:r>
      <w:r>
        <w:fldChar w:fldCharType="begin" w:fldLock="1"/>
      </w:r>
      <w:r>
        <w:instrText xml:space="preserve"> PAGEREF _Toc97631165 \h </w:instrText>
      </w:r>
      <w:r>
        <w:fldChar w:fldCharType="separate"/>
      </w:r>
      <w:r>
        <w:t>7</w:t>
      </w:r>
      <w:r>
        <w:fldChar w:fldCharType="end"/>
      </w:r>
    </w:p>
    <w:p w14:paraId="4CF095A3" w14:textId="44285EBD" w:rsidR="004326A1" w:rsidRPr="00BA77D6" w:rsidRDefault="004326A1">
      <w:pPr>
        <w:pStyle w:val="TOC2"/>
        <w:rPr>
          <w:rFonts w:ascii="Calibri" w:hAnsi="Calibri"/>
          <w:sz w:val="22"/>
          <w:szCs w:val="22"/>
          <w:lang w:eastAsia="en-GB"/>
        </w:rPr>
      </w:pPr>
      <w:r>
        <w:t>4.3</w:t>
      </w:r>
      <w:r w:rsidRPr="00BA77D6">
        <w:rPr>
          <w:rFonts w:ascii="Calibri" w:hAnsi="Calibri"/>
          <w:sz w:val="22"/>
          <w:szCs w:val="22"/>
        </w:rPr>
        <w:tab/>
      </w:r>
      <w:r>
        <w:rPr>
          <w:lang w:eastAsia="zh-CN"/>
        </w:rPr>
        <w:t>UPF Restoration Procedures</w:t>
      </w:r>
      <w:r>
        <w:tab/>
      </w:r>
      <w:r>
        <w:fldChar w:fldCharType="begin" w:fldLock="1"/>
      </w:r>
      <w:r>
        <w:instrText xml:space="preserve"> PAGEREF _Toc97631166 \h </w:instrText>
      </w:r>
      <w:r>
        <w:fldChar w:fldCharType="separate"/>
      </w:r>
      <w:r>
        <w:t>7</w:t>
      </w:r>
      <w:r>
        <w:fldChar w:fldCharType="end"/>
      </w:r>
    </w:p>
    <w:p w14:paraId="44A965E2" w14:textId="7581E032" w:rsidR="004326A1" w:rsidRPr="00BA77D6" w:rsidRDefault="004326A1">
      <w:pPr>
        <w:pStyle w:val="TOC3"/>
        <w:rPr>
          <w:rFonts w:ascii="Calibri" w:hAnsi="Calibri"/>
          <w:sz w:val="22"/>
          <w:szCs w:val="22"/>
          <w:lang w:eastAsia="en-GB"/>
        </w:rPr>
      </w:pPr>
      <w:r>
        <w:t>4.3.1</w:t>
      </w:r>
      <w:r w:rsidRPr="00BA77D6">
        <w:rPr>
          <w:rFonts w:ascii="Calibri" w:hAnsi="Calibri"/>
          <w:sz w:val="22"/>
          <w:szCs w:val="22"/>
        </w:rPr>
        <w:tab/>
      </w:r>
      <w:r>
        <w:rPr>
          <w:lang w:eastAsia="zh-CN"/>
        </w:rPr>
        <w:t>General</w:t>
      </w:r>
      <w:r>
        <w:tab/>
      </w:r>
      <w:r>
        <w:fldChar w:fldCharType="begin" w:fldLock="1"/>
      </w:r>
      <w:r>
        <w:instrText xml:space="preserve"> PAGEREF _Toc97631167 \h </w:instrText>
      </w:r>
      <w:r>
        <w:fldChar w:fldCharType="separate"/>
      </w:r>
      <w:r>
        <w:t>7</w:t>
      </w:r>
      <w:r>
        <w:fldChar w:fldCharType="end"/>
      </w:r>
    </w:p>
    <w:p w14:paraId="31B65682" w14:textId="48F055A3" w:rsidR="004326A1" w:rsidRPr="00BA77D6" w:rsidRDefault="004326A1">
      <w:pPr>
        <w:pStyle w:val="TOC3"/>
        <w:rPr>
          <w:rFonts w:ascii="Calibri" w:hAnsi="Calibri"/>
          <w:sz w:val="22"/>
          <w:szCs w:val="22"/>
          <w:lang w:eastAsia="en-GB"/>
        </w:rPr>
      </w:pPr>
      <w:r>
        <w:t>4.3.2</w:t>
      </w:r>
      <w:r w:rsidRPr="00BA77D6">
        <w:rPr>
          <w:rFonts w:ascii="Calibri" w:hAnsi="Calibri"/>
          <w:sz w:val="22"/>
          <w:szCs w:val="22"/>
        </w:rPr>
        <w:tab/>
      </w:r>
      <w:r>
        <w:rPr>
          <w:lang w:eastAsia="zh-CN"/>
        </w:rPr>
        <w:t>Restoration Procedure for PSA UPF Restart</w:t>
      </w:r>
      <w:r>
        <w:tab/>
      </w:r>
      <w:r>
        <w:fldChar w:fldCharType="begin" w:fldLock="1"/>
      </w:r>
      <w:r>
        <w:instrText xml:space="preserve"> PAGEREF _Toc97631168 \h </w:instrText>
      </w:r>
      <w:r>
        <w:fldChar w:fldCharType="separate"/>
      </w:r>
      <w:r>
        <w:t>8</w:t>
      </w:r>
      <w:r>
        <w:fldChar w:fldCharType="end"/>
      </w:r>
    </w:p>
    <w:p w14:paraId="3B21970A" w14:textId="1D35A050" w:rsidR="004326A1" w:rsidRPr="00BA77D6" w:rsidRDefault="004326A1">
      <w:pPr>
        <w:pStyle w:val="TOC3"/>
        <w:rPr>
          <w:rFonts w:ascii="Calibri" w:hAnsi="Calibri"/>
          <w:sz w:val="22"/>
          <w:szCs w:val="22"/>
          <w:lang w:eastAsia="en-GB"/>
        </w:rPr>
      </w:pPr>
      <w:r>
        <w:t>4.3.3</w:t>
      </w:r>
      <w:r w:rsidRPr="00BA77D6">
        <w:rPr>
          <w:rFonts w:ascii="Calibri" w:hAnsi="Calibri"/>
          <w:sz w:val="22"/>
          <w:szCs w:val="22"/>
        </w:rPr>
        <w:tab/>
      </w:r>
      <w:r>
        <w:rPr>
          <w:lang w:eastAsia="zh-CN"/>
        </w:rPr>
        <w:t>Restoration Procedure for PSA UPF Failure without Restart</w:t>
      </w:r>
      <w:r>
        <w:tab/>
      </w:r>
      <w:r>
        <w:fldChar w:fldCharType="begin" w:fldLock="1"/>
      </w:r>
      <w:r>
        <w:instrText xml:space="preserve"> PAGEREF _Toc97631169 \h </w:instrText>
      </w:r>
      <w:r>
        <w:fldChar w:fldCharType="separate"/>
      </w:r>
      <w:r>
        <w:t>8</w:t>
      </w:r>
      <w:r>
        <w:fldChar w:fldCharType="end"/>
      </w:r>
    </w:p>
    <w:p w14:paraId="12AC1DFF" w14:textId="57A1BA5D" w:rsidR="004326A1" w:rsidRPr="00BA77D6" w:rsidRDefault="004326A1">
      <w:pPr>
        <w:pStyle w:val="TOC3"/>
        <w:rPr>
          <w:rFonts w:ascii="Calibri" w:hAnsi="Calibri"/>
          <w:sz w:val="22"/>
          <w:szCs w:val="22"/>
          <w:lang w:eastAsia="en-GB"/>
        </w:rPr>
      </w:pPr>
      <w:r>
        <w:t>4.3.4</w:t>
      </w:r>
      <w:r w:rsidRPr="00BA77D6">
        <w:rPr>
          <w:rFonts w:ascii="Calibri" w:hAnsi="Calibri"/>
          <w:sz w:val="22"/>
          <w:szCs w:val="22"/>
        </w:rPr>
        <w:tab/>
      </w:r>
      <w:r>
        <w:rPr>
          <w:lang w:eastAsia="zh-CN"/>
        </w:rPr>
        <w:t>Restoration Procedure for Intermediate UPF Restart</w:t>
      </w:r>
      <w:r>
        <w:tab/>
      </w:r>
      <w:r>
        <w:fldChar w:fldCharType="begin" w:fldLock="1"/>
      </w:r>
      <w:r>
        <w:instrText xml:space="preserve"> PAGEREF _Toc97631170 \h </w:instrText>
      </w:r>
      <w:r>
        <w:fldChar w:fldCharType="separate"/>
      </w:r>
      <w:r>
        <w:t>8</w:t>
      </w:r>
      <w:r>
        <w:fldChar w:fldCharType="end"/>
      </w:r>
    </w:p>
    <w:p w14:paraId="70077E6D" w14:textId="61918C88" w:rsidR="004326A1" w:rsidRPr="00BA77D6" w:rsidRDefault="004326A1">
      <w:pPr>
        <w:pStyle w:val="TOC3"/>
        <w:rPr>
          <w:rFonts w:ascii="Calibri" w:hAnsi="Calibri"/>
          <w:sz w:val="22"/>
          <w:szCs w:val="22"/>
          <w:lang w:eastAsia="en-GB"/>
        </w:rPr>
      </w:pPr>
      <w:r>
        <w:t>4.3.5</w:t>
      </w:r>
      <w:r w:rsidRPr="00BA77D6">
        <w:rPr>
          <w:rFonts w:ascii="Calibri" w:hAnsi="Calibri"/>
          <w:sz w:val="22"/>
          <w:szCs w:val="22"/>
        </w:rPr>
        <w:tab/>
      </w:r>
      <w:r>
        <w:rPr>
          <w:lang w:eastAsia="zh-CN"/>
        </w:rPr>
        <w:t>Restoration Procedure for Intermediate UPF Failure without Restart</w:t>
      </w:r>
      <w:r>
        <w:tab/>
      </w:r>
      <w:r>
        <w:fldChar w:fldCharType="begin" w:fldLock="1"/>
      </w:r>
      <w:r>
        <w:instrText xml:space="preserve"> PAGEREF _Toc97631171 \h </w:instrText>
      </w:r>
      <w:r>
        <w:fldChar w:fldCharType="separate"/>
      </w:r>
      <w:r>
        <w:t>9</w:t>
      </w:r>
      <w:r>
        <w:fldChar w:fldCharType="end"/>
      </w:r>
    </w:p>
    <w:p w14:paraId="6A89FDAD" w14:textId="5ACFC133" w:rsidR="004326A1" w:rsidRPr="00BA77D6" w:rsidRDefault="004326A1">
      <w:pPr>
        <w:pStyle w:val="TOC2"/>
        <w:rPr>
          <w:rFonts w:ascii="Calibri" w:hAnsi="Calibri"/>
          <w:sz w:val="22"/>
          <w:szCs w:val="22"/>
          <w:lang w:eastAsia="en-GB"/>
        </w:rPr>
      </w:pPr>
      <w:r>
        <w:t>4.4</w:t>
      </w:r>
      <w:r w:rsidRPr="00BA77D6">
        <w:rPr>
          <w:rFonts w:ascii="Calibri" w:hAnsi="Calibri"/>
          <w:sz w:val="22"/>
          <w:szCs w:val="22"/>
        </w:rPr>
        <w:tab/>
      </w:r>
      <w:r>
        <w:rPr>
          <w:lang w:eastAsia="zh-CN"/>
        </w:rPr>
        <w:t>SMF Restoration Procedures</w:t>
      </w:r>
      <w:r>
        <w:tab/>
      </w:r>
      <w:r>
        <w:fldChar w:fldCharType="begin" w:fldLock="1"/>
      </w:r>
      <w:r>
        <w:instrText xml:space="preserve"> PAGEREF _Toc97631172 \h </w:instrText>
      </w:r>
      <w:r>
        <w:fldChar w:fldCharType="separate"/>
      </w:r>
      <w:r>
        <w:t>9</w:t>
      </w:r>
      <w:r>
        <w:fldChar w:fldCharType="end"/>
      </w:r>
    </w:p>
    <w:p w14:paraId="4AD5CD35" w14:textId="76310714" w:rsidR="004326A1" w:rsidRPr="00BA77D6" w:rsidRDefault="004326A1">
      <w:pPr>
        <w:pStyle w:val="TOC3"/>
        <w:rPr>
          <w:rFonts w:ascii="Calibri" w:hAnsi="Calibri"/>
          <w:sz w:val="22"/>
          <w:szCs w:val="22"/>
          <w:lang w:eastAsia="en-GB"/>
        </w:rPr>
      </w:pPr>
      <w:r>
        <w:t>4.4.1</w:t>
      </w:r>
      <w:r w:rsidRPr="00BA77D6">
        <w:rPr>
          <w:rFonts w:ascii="Calibri" w:hAnsi="Calibri"/>
          <w:sz w:val="22"/>
          <w:szCs w:val="22"/>
        </w:rPr>
        <w:tab/>
      </w:r>
      <w:r>
        <w:rPr>
          <w:lang w:eastAsia="zh-CN"/>
        </w:rPr>
        <w:t>General</w:t>
      </w:r>
      <w:r>
        <w:tab/>
      </w:r>
      <w:r>
        <w:fldChar w:fldCharType="begin" w:fldLock="1"/>
      </w:r>
      <w:r>
        <w:instrText xml:space="preserve"> PAGEREF _Toc97631173 \h </w:instrText>
      </w:r>
      <w:r>
        <w:fldChar w:fldCharType="separate"/>
      </w:r>
      <w:r>
        <w:t>9</w:t>
      </w:r>
      <w:r>
        <w:fldChar w:fldCharType="end"/>
      </w:r>
    </w:p>
    <w:p w14:paraId="072E51A9" w14:textId="54B31BB0" w:rsidR="004326A1" w:rsidRPr="00BA77D6" w:rsidRDefault="004326A1">
      <w:pPr>
        <w:pStyle w:val="TOC3"/>
        <w:rPr>
          <w:rFonts w:ascii="Calibri" w:hAnsi="Calibri"/>
          <w:sz w:val="22"/>
          <w:szCs w:val="22"/>
          <w:lang w:eastAsia="en-GB"/>
        </w:rPr>
      </w:pPr>
      <w:r>
        <w:t>4.4.2</w:t>
      </w:r>
      <w:r w:rsidRPr="00BA77D6">
        <w:rPr>
          <w:rFonts w:ascii="Calibri" w:hAnsi="Calibri"/>
          <w:sz w:val="22"/>
          <w:szCs w:val="22"/>
        </w:rPr>
        <w:tab/>
      </w:r>
      <w:r>
        <w:rPr>
          <w:lang w:eastAsia="zh-CN"/>
        </w:rPr>
        <w:t>Restoration Procedure for SMF Restart</w:t>
      </w:r>
      <w:r>
        <w:tab/>
      </w:r>
      <w:r>
        <w:fldChar w:fldCharType="begin" w:fldLock="1"/>
      </w:r>
      <w:r>
        <w:instrText xml:space="preserve"> PAGEREF _Toc97631174 \h </w:instrText>
      </w:r>
      <w:r>
        <w:fldChar w:fldCharType="separate"/>
      </w:r>
      <w:r>
        <w:t>9</w:t>
      </w:r>
      <w:r>
        <w:fldChar w:fldCharType="end"/>
      </w:r>
    </w:p>
    <w:p w14:paraId="16FF66FC" w14:textId="6EB7C96A" w:rsidR="004326A1" w:rsidRPr="00BA77D6" w:rsidRDefault="004326A1">
      <w:pPr>
        <w:pStyle w:val="TOC3"/>
        <w:rPr>
          <w:rFonts w:ascii="Calibri" w:hAnsi="Calibri"/>
          <w:sz w:val="22"/>
          <w:szCs w:val="22"/>
          <w:lang w:eastAsia="en-GB"/>
        </w:rPr>
      </w:pPr>
      <w:r>
        <w:t>4.4.3</w:t>
      </w:r>
      <w:r w:rsidRPr="00BA77D6">
        <w:rPr>
          <w:rFonts w:ascii="Calibri" w:hAnsi="Calibri"/>
          <w:sz w:val="22"/>
          <w:szCs w:val="22"/>
        </w:rPr>
        <w:tab/>
      </w:r>
      <w:r>
        <w:rPr>
          <w:lang w:eastAsia="zh-CN"/>
        </w:rPr>
        <w:t>Restoration Procedure for SMF Failure without Restart</w:t>
      </w:r>
      <w:r>
        <w:tab/>
      </w:r>
      <w:r>
        <w:fldChar w:fldCharType="begin" w:fldLock="1"/>
      </w:r>
      <w:r>
        <w:instrText xml:space="preserve"> PAGEREF _Toc97631175 \h </w:instrText>
      </w:r>
      <w:r>
        <w:fldChar w:fldCharType="separate"/>
      </w:r>
      <w:r>
        <w:t>9</w:t>
      </w:r>
      <w:r>
        <w:fldChar w:fldCharType="end"/>
      </w:r>
    </w:p>
    <w:p w14:paraId="5F1E99ED" w14:textId="0B387DDC" w:rsidR="004326A1" w:rsidRPr="00BA77D6" w:rsidRDefault="004326A1">
      <w:pPr>
        <w:pStyle w:val="TOC2"/>
        <w:rPr>
          <w:rFonts w:ascii="Calibri" w:hAnsi="Calibri"/>
          <w:sz w:val="22"/>
          <w:szCs w:val="22"/>
          <w:lang w:eastAsia="en-GB"/>
        </w:rPr>
      </w:pPr>
      <w:r w:rsidRPr="004326A1">
        <w:t>4.5</w:t>
      </w:r>
      <w:r w:rsidRPr="00BA77D6">
        <w:rPr>
          <w:rFonts w:ascii="Calibri" w:hAnsi="Calibri"/>
          <w:sz w:val="22"/>
          <w:szCs w:val="22"/>
          <w:lang w:eastAsia="en-GB"/>
        </w:rPr>
        <w:tab/>
      </w:r>
      <w:r w:rsidRPr="00DA6AD2">
        <w:rPr>
          <w:rFonts w:eastAsia="SimSun"/>
        </w:rPr>
        <w:t>N4 path failure</w:t>
      </w:r>
      <w:r>
        <w:tab/>
      </w:r>
      <w:r>
        <w:fldChar w:fldCharType="begin" w:fldLock="1"/>
      </w:r>
      <w:r>
        <w:instrText xml:space="preserve"> PAGEREF _Toc97631176 \h </w:instrText>
      </w:r>
      <w:r>
        <w:fldChar w:fldCharType="separate"/>
      </w:r>
      <w:r>
        <w:t>9</w:t>
      </w:r>
      <w:r>
        <w:fldChar w:fldCharType="end"/>
      </w:r>
    </w:p>
    <w:p w14:paraId="340404C5" w14:textId="23D8A4BF" w:rsidR="004326A1" w:rsidRPr="00BA77D6" w:rsidRDefault="004326A1">
      <w:pPr>
        <w:pStyle w:val="TOC2"/>
        <w:rPr>
          <w:rFonts w:ascii="Calibri" w:hAnsi="Calibri"/>
          <w:sz w:val="22"/>
          <w:szCs w:val="22"/>
          <w:lang w:eastAsia="en-GB"/>
        </w:rPr>
      </w:pPr>
      <w:r w:rsidRPr="004326A1">
        <w:t>4.6</w:t>
      </w:r>
      <w:r w:rsidRPr="00BA77D6">
        <w:rPr>
          <w:rFonts w:ascii="Calibri" w:hAnsi="Calibri"/>
          <w:sz w:val="22"/>
          <w:szCs w:val="22"/>
          <w:lang w:eastAsia="en-GB"/>
        </w:rPr>
        <w:tab/>
      </w:r>
      <w:r w:rsidRPr="00DA6AD2">
        <w:rPr>
          <w:rFonts w:eastAsia="SimSun"/>
        </w:rPr>
        <w:t>Partial failure handling over N4</w:t>
      </w:r>
      <w:r>
        <w:tab/>
      </w:r>
      <w:r>
        <w:fldChar w:fldCharType="begin" w:fldLock="1"/>
      </w:r>
      <w:r>
        <w:instrText xml:space="preserve"> PAGEREF _Toc97631177 \h </w:instrText>
      </w:r>
      <w:r>
        <w:fldChar w:fldCharType="separate"/>
      </w:r>
      <w:r>
        <w:t>10</w:t>
      </w:r>
      <w:r>
        <w:fldChar w:fldCharType="end"/>
      </w:r>
    </w:p>
    <w:p w14:paraId="1937D415" w14:textId="28D8B946" w:rsidR="004326A1" w:rsidRPr="00BA77D6" w:rsidRDefault="004326A1">
      <w:pPr>
        <w:pStyle w:val="TOC3"/>
        <w:rPr>
          <w:rFonts w:ascii="Calibri" w:hAnsi="Calibri"/>
          <w:sz w:val="22"/>
          <w:szCs w:val="22"/>
          <w:lang w:eastAsia="en-GB"/>
        </w:rPr>
      </w:pPr>
      <w:r>
        <w:t>4.6.1</w:t>
      </w:r>
      <w:r w:rsidRPr="00BA77D6">
        <w:rPr>
          <w:rFonts w:ascii="Calibri" w:hAnsi="Calibri"/>
          <w:sz w:val="22"/>
          <w:szCs w:val="22"/>
          <w:lang w:eastAsia="en-GB"/>
        </w:rPr>
        <w:tab/>
      </w:r>
      <w:r>
        <w:t>General</w:t>
      </w:r>
      <w:r>
        <w:tab/>
      </w:r>
      <w:r>
        <w:fldChar w:fldCharType="begin" w:fldLock="1"/>
      </w:r>
      <w:r>
        <w:instrText xml:space="preserve"> PAGEREF _Toc97631178 \h </w:instrText>
      </w:r>
      <w:r>
        <w:fldChar w:fldCharType="separate"/>
      </w:r>
      <w:r>
        <w:t>10</w:t>
      </w:r>
      <w:r>
        <w:fldChar w:fldCharType="end"/>
      </w:r>
    </w:p>
    <w:p w14:paraId="0DCFED4B" w14:textId="01D15A4B" w:rsidR="004326A1" w:rsidRPr="00BA77D6" w:rsidRDefault="004326A1">
      <w:pPr>
        <w:pStyle w:val="TOC3"/>
        <w:rPr>
          <w:rFonts w:ascii="Calibri" w:hAnsi="Calibri"/>
          <w:sz w:val="22"/>
          <w:szCs w:val="22"/>
          <w:lang w:eastAsia="en-GB"/>
        </w:rPr>
      </w:pPr>
      <w:r>
        <w:t>4.6.2</w:t>
      </w:r>
      <w:r w:rsidRPr="00BA77D6">
        <w:rPr>
          <w:rFonts w:ascii="Calibri" w:hAnsi="Calibri"/>
          <w:sz w:val="22"/>
          <w:szCs w:val="22"/>
          <w:lang w:eastAsia="en-GB"/>
        </w:rPr>
        <w:tab/>
      </w:r>
      <w:r w:rsidRPr="00DA6AD2">
        <w:rPr>
          <w:lang w:val="en-US"/>
        </w:rPr>
        <w:t>Procedures</w:t>
      </w:r>
      <w:r>
        <w:tab/>
      </w:r>
      <w:r>
        <w:fldChar w:fldCharType="begin" w:fldLock="1"/>
      </w:r>
      <w:r>
        <w:instrText xml:space="preserve"> PAGEREF _Toc97631179 \h </w:instrText>
      </w:r>
      <w:r>
        <w:fldChar w:fldCharType="separate"/>
      </w:r>
      <w:r>
        <w:t>10</w:t>
      </w:r>
      <w:r>
        <w:fldChar w:fldCharType="end"/>
      </w:r>
    </w:p>
    <w:p w14:paraId="7CCF0A8B" w14:textId="3E48E885" w:rsidR="004326A1" w:rsidRPr="00BA77D6" w:rsidRDefault="004326A1">
      <w:pPr>
        <w:pStyle w:val="TOC2"/>
        <w:rPr>
          <w:rFonts w:ascii="Calibri" w:hAnsi="Calibri"/>
          <w:sz w:val="22"/>
          <w:szCs w:val="22"/>
          <w:lang w:eastAsia="en-GB"/>
        </w:rPr>
      </w:pPr>
      <w:r>
        <w:t>4.7</w:t>
      </w:r>
      <w:r w:rsidRPr="00BA77D6">
        <w:rPr>
          <w:rFonts w:ascii="Calibri" w:hAnsi="Calibri"/>
          <w:sz w:val="22"/>
          <w:szCs w:val="22"/>
          <w:lang w:eastAsia="en-GB"/>
        </w:rPr>
        <w:tab/>
      </w:r>
      <w:r>
        <w:t>Restoration of PFCP sessions associated with a specific FQ-CISD, Group ID or SMF IP Address</w:t>
      </w:r>
      <w:r>
        <w:tab/>
      </w:r>
      <w:r>
        <w:fldChar w:fldCharType="begin" w:fldLock="1"/>
      </w:r>
      <w:r>
        <w:instrText xml:space="preserve"> PAGEREF _Toc97631180 \h </w:instrText>
      </w:r>
      <w:r>
        <w:fldChar w:fldCharType="separate"/>
      </w:r>
      <w:r>
        <w:t>12</w:t>
      </w:r>
      <w:r>
        <w:fldChar w:fldCharType="end"/>
      </w:r>
    </w:p>
    <w:p w14:paraId="2DD46E75" w14:textId="1D7DE156" w:rsidR="004326A1" w:rsidRPr="00BA77D6" w:rsidRDefault="004326A1">
      <w:pPr>
        <w:pStyle w:val="TOC3"/>
        <w:rPr>
          <w:rFonts w:ascii="Calibri" w:hAnsi="Calibri"/>
          <w:sz w:val="22"/>
          <w:szCs w:val="22"/>
          <w:lang w:eastAsia="en-GB"/>
        </w:rPr>
      </w:pPr>
      <w:r>
        <w:t>4.7.1</w:t>
      </w:r>
      <w:r w:rsidRPr="00BA77D6">
        <w:rPr>
          <w:rFonts w:ascii="Calibri" w:hAnsi="Calibri"/>
          <w:sz w:val="22"/>
          <w:szCs w:val="22"/>
          <w:lang w:eastAsia="en-GB"/>
        </w:rPr>
        <w:tab/>
      </w:r>
      <w:r>
        <w:t>General</w:t>
      </w:r>
      <w:r>
        <w:tab/>
      </w:r>
      <w:r>
        <w:fldChar w:fldCharType="begin" w:fldLock="1"/>
      </w:r>
      <w:r>
        <w:instrText xml:space="preserve"> PAGEREF _Toc97631181 \h </w:instrText>
      </w:r>
      <w:r>
        <w:fldChar w:fldCharType="separate"/>
      </w:r>
      <w:r>
        <w:t>12</w:t>
      </w:r>
      <w:r>
        <w:fldChar w:fldCharType="end"/>
      </w:r>
    </w:p>
    <w:p w14:paraId="499E5100" w14:textId="706BCC88" w:rsidR="004326A1" w:rsidRPr="00BA77D6" w:rsidRDefault="004326A1">
      <w:pPr>
        <w:pStyle w:val="TOC3"/>
        <w:rPr>
          <w:rFonts w:ascii="Calibri" w:hAnsi="Calibri"/>
          <w:sz w:val="22"/>
          <w:szCs w:val="22"/>
          <w:lang w:eastAsia="en-GB"/>
        </w:rPr>
      </w:pPr>
      <w:r>
        <w:t>4.7.2</w:t>
      </w:r>
      <w:r w:rsidRPr="00BA77D6">
        <w:rPr>
          <w:rFonts w:ascii="Calibri" w:hAnsi="Calibri"/>
          <w:sz w:val="22"/>
          <w:szCs w:val="22"/>
          <w:lang w:eastAsia="en-GB"/>
        </w:rPr>
        <w:tab/>
      </w:r>
      <w:r>
        <w:t>Allocation of Group Id or FQ-CSID to a PFCP session</w:t>
      </w:r>
      <w:r>
        <w:tab/>
      </w:r>
      <w:r>
        <w:fldChar w:fldCharType="begin" w:fldLock="1"/>
      </w:r>
      <w:r>
        <w:instrText xml:space="preserve"> PAGEREF _Toc97631182 \h </w:instrText>
      </w:r>
      <w:r>
        <w:fldChar w:fldCharType="separate"/>
      </w:r>
      <w:r>
        <w:t>12</w:t>
      </w:r>
      <w:r>
        <w:fldChar w:fldCharType="end"/>
      </w:r>
    </w:p>
    <w:p w14:paraId="59964650" w14:textId="6822F975" w:rsidR="004326A1" w:rsidRPr="00BA77D6" w:rsidRDefault="004326A1">
      <w:pPr>
        <w:pStyle w:val="TOC3"/>
        <w:rPr>
          <w:rFonts w:ascii="Calibri" w:hAnsi="Calibri"/>
          <w:sz w:val="22"/>
          <w:szCs w:val="22"/>
          <w:lang w:eastAsia="en-GB"/>
        </w:rPr>
      </w:pPr>
      <w:r>
        <w:t>4.7.3</w:t>
      </w:r>
      <w:r w:rsidRPr="00BA77D6">
        <w:rPr>
          <w:rFonts w:ascii="Calibri" w:hAnsi="Calibri"/>
          <w:sz w:val="22"/>
          <w:szCs w:val="22"/>
        </w:rPr>
        <w:tab/>
      </w:r>
      <w:r>
        <w:t>Restoration of PFCP sessions</w:t>
      </w:r>
      <w:r>
        <w:rPr>
          <w:lang w:eastAsia="zh-CN"/>
        </w:rPr>
        <w:t xml:space="preserve"> associated with an FQ-CSID, Group ID or SMF IP Address</w:t>
      </w:r>
      <w:r>
        <w:tab/>
      </w:r>
      <w:r>
        <w:fldChar w:fldCharType="begin" w:fldLock="1"/>
      </w:r>
      <w:r>
        <w:instrText xml:space="preserve"> PAGEREF _Toc97631183 \h </w:instrText>
      </w:r>
      <w:r>
        <w:fldChar w:fldCharType="separate"/>
      </w:r>
      <w:r>
        <w:t>12</w:t>
      </w:r>
      <w:r>
        <w:fldChar w:fldCharType="end"/>
      </w:r>
    </w:p>
    <w:p w14:paraId="751458AE" w14:textId="435E4DF0" w:rsidR="004326A1" w:rsidRPr="00BA77D6" w:rsidRDefault="004326A1">
      <w:pPr>
        <w:pStyle w:val="TOC1"/>
        <w:rPr>
          <w:rFonts w:ascii="Calibri" w:hAnsi="Calibri"/>
          <w:szCs w:val="22"/>
          <w:lang w:eastAsia="en-GB"/>
        </w:rPr>
      </w:pPr>
      <w:r>
        <w:t>5</w:t>
      </w:r>
      <w:r w:rsidRPr="00BA77D6">
        <w:rPr>
          <w:rFonts w:ascii="Calibri" w:hAnsi="Calibri"/>
          <w:szCs w:val="22"/>
          <w:lang w:eastAsia="en-GB"/>
        </w:rPr>
        <w:tab/>
      </w:r>
      <w:r>
        <w:t>Restoration Procedures related to the User Plane Interfaces N3 and N9</w:t>
      </w:r>
      <w:r>
        <w:tab/>
      </w:r>
      <w:r>
        <w:fldChar w:fldCharType="begin" w:fldLock="1"/>
      </w:r>
      <w:r>
        <w:instrText xml:space="preserve"> PAGEREF _Toc97631184 \h </w:instrText>
      </w:r>
      <w:r>
        <w:fldChar w:fldCharType="separate"/>
      </w:r>
      <w:r>
        <w:t>13</w:t>
      </w:r>
      <w:r>
        <w:fldChar w:fldCharType="end"/>
      </w:r>
    </w:p>
    <w:p w14:paraId="289B0173" w14:textId="2D5D6A43" w:rsidR="004326A1" w:rsidRPr="00BA77D6" w:rsidRDefault="004326A1">
      <w:pPr>
        <w:pStyle w:val="TOC2"/>
        <w:rPr>
          <w:rFonts w:ascii="Calibri" w:hAnsi="Calibri"/>
          <w:sz w:val="22"/>
          <w:szCs w:val="22"/>
          <w:lang w:eastAsia="en-GB"/>
        </w:rPr>
      </w:pPr>
      <w:r>
        <w:t>5.1</w:t>
      </w:r>
      <w:r w:rsidRPr="00BA77D6">
        <w:rPr>
          <w:rFonts w:ascii="Calibri" w:hAnsi="Calibri"/>
          <w:sz w:val="22"/>
          <w:szCs w:val="22"/>
          <w:lang w:eastAsia="en-GB"/>
        </w:rPr>
        <w:tab/>
      </w:r>
      <w:r>
        <w:t>General</w:t>
      </w:r>
      <w:r>
        <w:tab/>
      </w:r>
      <w:r>
        <w:fldChar w:fldCharType="begin" w:fldLock="1"/>
      </w:r>
      <w:r>
        <w:instrText xml:space="preserve"> PAGEREF _Toc97631185 \h </w:instrText>
      </w:r>
      <w:r>
        <w:fldChar w:fldCharType="separate"/>
      </w:r>
      <w:r>
        <w:t>13</w:t>
      </w:r>
      <w:r>
        <w:fldChar w:fldCharType="end"/>
      </w:r>
    </w:p>
    <w:p w14:paraId="5D936487" w14:textId="16849C94" w:rsidR="004326A1" w:rsidRPr="00BA77D6" w:rsidRDefault="004326A1">
      <w:pPr>
        <w:pStyle w:val="TOC2"/>
        <w:rPr>
          <w:rFonts w:ascii="Calibri" w:hAnsi="Calibri"/>
          <w:sz w:val="22"/>
          <w:szCs w:val="22"/>
          <w:lang w:eastAsia="en-GB"/>
        </w:rPr>
      </w:pPr>
      <w:r>
        <w:t>5.2</w:t>
      </w:r>
      <w:r w:rsidRPr="00BA77D6">
        <w:rPr>
          <w:rFonts w:ascii="Calibri" w:hAnsi="Calibri"/>
          <w:sz w:val="22"/>
          <w:szCs w:val="22"/>
          <w:lang w:eastAsia="en-GB"/>
        </w:rPr>
        <w:tab/>
      </w:r>
      <w:r>
        <w:t>User Plane Failure Detection</w:t>
      </w:r>
      <w:r>
        <w:tab/>
      </w:r>
      <w:r>
        <w:fldChar w:fldCharType="begin" w:fldLock="1"/>
      </w:r>
      <w:r>
        <w:instrText xml:space="preserve"> PAGEREF _Toc97631186 \h </w:instrText>
      </w:r>
      <w:r>
        <w:fldChar w:fldCharType="separate"/>
      </w:r>
      <w:r>
        <w:t>13</w:t>
      </w:r>
      <w:r>
        <w:fldChar w:fldCharType="end"/>
      </w:r>
    </w:p>
    <w:p w14:paraId="7A848161" w14:textId="3B83A8A8" w:rsidR="004326A1" w:rsidRPr="00BA77D6" w:rsidRDefault="004326A1">
      <w:pPr>
        <w:pStyle w:val="TOC3"/>
        <w:rPr>
          <w:rFonts w:ascii="Calibri" w:hAnsi="Calibri"/>
          <w:sz w:val="22"/>
          <w:szCs w:val="22"/>
          <w:lang w:eastAsia="en-GB"/>
        </w:rPr>
      </w:pPr>
      <w:r>
        <w:t>5.2.1</w:t>
      </w:r>
      <w:r w:rsidRPr="00BA77D6">
        <w:rPr>
          <w:rFonts w:ascii="Calibri" w:hAnsi="Calibri"/>
          <w:sz w:val="22"/>
          <w:szCs w:val="22"/>
          <w:lang w:eastAsia="en-GB"/>
        </w:rPr>
        <w:tab/>
      </w:r>
      <w:r>
        <w:t>Loss of GTP-U contexts</w:t>
      </w:r>
      <w:r>
        <w:tab/>
      </w:r>
      <w:r>
        <w:fldChar w:fldCharType="begin" w:fldLock="1"/>
      </w:r>
      <w:r>
        <w:instrText xml:space="preserve"> PAGEREF _Toc97631187 \h </w:instrText>
      </w:r>
      <w:r>
        <w:fldChar w:fldCharType="separate"/>
      </w:r>
      <w:r>
        <w:t>13</w:t>
      </w:r>
      <w:r>
        <w:fldChar w:fldCharType="end"/>
      </w:r>
    </w:p>
    <w:p w14:paraId="48646D7C" w14:textId="49E093B1" w:rsidR="004326A1" w:rsidRPr="00BA77D6" w:rsidRDefault="004326A1">
      <w:pPr>
        <w:pStyle w:val="TOC3"/>
        <w:rPr>
          <w:rFonts w:ascii="Calibri" w:hAnsi="Calibri"/>
          <w:sz w:val="22"/>
          <w:szCs w:val="22"/>
          <w:lang w:eastAsia="en-GB"/>
        </w:rPr>
      </w:pPr>
      <w:r>
        <w:t>5.2.2</w:t>
      </w:r>
      <w:r w:rsidRPr="00BA77D6">
        <w:rPr>
          <w:rFonts w:ascii="Calibri" w:hAnsi="Calibri"/>
          <w:sz w:val="22"/>
          <w:szCs w:val="22"/>
          <w:lang w:eastAsia="en-GB"/>
        </w:rPr>
        <w:tab/>
      </w:r>
      <w:r>
        <w:t>User Plane Path Failure</w:t>
      </w:r>
      <w:r>
        <w:tab/>
      </w:r>
      <w:r>
        <w:fldChar w:fldCharType="begin" w:fldLock="1"/>
      </w:r>
      <w:r>
        <w:instrText xml:space="preserve"> PAGEREF _Toc97631188 \h </w:instrText>
      </w:r>
      <w:r>
        <w:fldChar w:fldCharType="separate"/>
      </w:r>
      <w:r>
        <w:t>13</w:t>
      </w:r>
      <w:r>
        <w:fldChar w:fldCharType="end"/>
      </w:r>
    </w:p>
    <w:p w14:paraId="4FC902A4" w14:textId="026B80C6" w:rsidR="004326A1" w:rsidRPr="00BA77D6" w:rsidRDefault="004326A1">
      <w:pPr>
        <w:pStyle w:val="TOC2"/>
        <w:rPr>
          <w:rFonts w:ascii="Calibri" w:hAnsi="Calibri"/>
          <w:sz w:val="22"/>
          <w:szCs w:val="22"/>
          <w:lang w:eastAsia="en-GB"/>
        </w:rPr>
      </w:pPr>
      <w:r>
        <w:t>5.3</w:t>
      </w:r>
      <w:r w:rsidRPr="00BA77D6">
        <w:rPr>
          <w:rFonts w:ascii="Calibri" w:hAnsi="Calibri"/>
          <w:sz w:val="22"/>
          <w:szCs w:val="22"/>
          <w:lang w:eastAsia="en-GB"/>
        </w:rPr>
        <w:tab/>
      </w:r>
      <w:r>
        <w:t>Restoration Procedures upon Loss of GTP-U contexts</w:t>
      </w:r>
      <w:r>
        <w:tab/>
      </w:r>
      <w:r>
        <w:fldChar w:fldCharType="begin" w:fldLock="1"/>
      </w:r>
      <w:r>
        <w:instrText xml:space="preserve"> PAGEREF _Toc97631189 \h </w:instrText>
      </w:r>
      <w:r>
        <w:fldChar w:fldCharType="separate"/>
      </w:r>
      <w:r>
        <w:t>13</w:t>
      </w:r>
      <w:r>
        <w:fldChar w:fldCharType="end"/>
      </w:r>
    </w:p>
    <w:p w14:paraId="6D772A30" w14:textId="5ECC069B" w:rsidR="004326A1" w:rsidRPr="00BA77D6" w:rsidRDefault="004326A1">
      <w:pPr>
        <w:pStyle w:val="TOC3"/>
        <w:rPr>
          <w:rFonts w:ascii="Calibri" w:hAnsi="Calibri"/>
          <w:sz w:val="22"/>
          <w:szCs w:val="22"/>
          <w:lang w:eastAsia="en-GB"/>
        </w:rPr>
      </w:pPr>
      <w:r>
        <w:t>5.3.1</w:t>
      </w:r>
      <w:r w:rsidRPr="00BA77D6">
        <w:rPr>
          <w:rFonts w:ascii="Calibri" w:hAnsi="Calibri"/>
          <w:sz w:val="22"/>
          <w:szCs w:val="22"/>
        </w:rPr>
        <w:tab/>
      </w:r>
      <w:r>
        <w:rPr>
          <w:lang w:eastAsia="zh-CN"/>
        </w:rPr>
        <w:t>General</w:t>
      </w:r>
      <w:r>
        <w:tab/>
      </w:r>
      <w:r>
        <w:fldChar w:fldCharType="begin" w:fldLock="1"/>
      </w:r>
      <w:r>
        <w:instrText xml:space="preserve"> PAGEREF _Toc97631190 \h </w:instrText>
      </w:r>
      <w:r>
        <w:fldChar w:fldCharType="separate"/>
      </w:r>
      <w:r>
        <w:t>13</w:t>
      </w:r>
      <w:r>
        <w:fldChar w:fldCharType="end"/>
      </w:r>
    </w:p>
    <w:p w14:paraId="0F9A60C3" w14:textId="58A1EB4A" w:rsidR="004326A1" w:rsidRPr="00BA77D6" w:rsidRDefault="004326A1">
      <w:pPr>
        <w:pStyle w:val="TOC3"/>
        <w:rPr>
          <w:rFonts w:ascii="Calibri" w:hAnsi="Calibri"/>
          <w:sz w:val="22"/>
          <w:szCs w:val="22"/>
          <w:lang w:eastAsia="en-GB"/>
        </w:rPr>
      </w:pPr>
      <w:r>
        <w:t>5.3.2</w:t>
      </w:r>
      <w:r w:rsidRPr="00BA77D6">
        <w:rPr>
          <w:rFonts w:ascii="Calibri" w:hAnsi="Calibri"/>
          <w:sz w:val="22"/>
          <w:szCs w:val="22"/>
        </w:rPr>
        <w:tab/>
      </w:r>
      <w:r>
        <w:rPr>
          <w:lang w:eastAsia="zh-CN"/>
        </w:rPr>
        <w:t>Procedure for GTP-U Error Indication received from 5G-AN</w:t>
      </w:r>
      <w:r>
        <w:tab/>
      </w:r>
      <w:r>
        <w:fldChar w:fldCharType="begin" w:fldLock="1"/>
      </w:r>
      <w:r>
        <w:instrText xml:space="preserve"> PAGEREF _Toc97631191 \h </w:instrText>
      </w:r>
      <w:r>
        <w:fldChar w:fldCharType="separate"/>
      </w:r>
      <w:r>
        <w:t>14</w:t>
      </w:r>
      <w:r>
        <w:fldChar w:fldCharType="end"/>
      </w:r>
    </w:p>
    <w:p w14:paraId="307ECCEB" w14:textId="26607FF8" w:rsidR="004326A1" w:rsidRPr="00BA77D6" w:rsidRDefault="004326A1">
      <w:pPr>
        <w:pStyle w:val="TOC4"/>
        <w:rPr>
          <w:rFonts w:ascii="Calibri" w:hAnsi="Calibri"/>
          <w:sz w:val="22"/>
          <w:szCs w:val="22"/>
          <w:lang w:eastAsia="en-GB"/>
        </w:rPr>
      </w:pPr>
      <w:r>
        <w:t>5.3.2.1</w:t>
      </w:r>
      <w:r w:rsidRPr="00BA77D6">
        <w:rPr>
          <w:rFonts w:ascii="Calibri" w:hAnsi="Calibri"/>
          <w:sz w:val="22"/>
          <w:szCs w:val="22"/>
        </w:rPr>
        <w:tab/>
      </w:r>
      <w:r>
        <w:rPr>
          <w:lang w:eastAsia="zh-CN"/>
        </w:rPr>
        <w:t>Principles</w:t>
      </w:r>
      <w:r>
        <w:tab/>
      </w:r>
      <w:r>
        <w:fldChar w:fldCharType="begin" w:fldLock="1"/>
      </w:r>
      <w:r>
        <w:instrText xml:space="preserve"> PAGEREF _Toc97631192 \h </w:instrText>
      </w:r>
      <w:r>
        <w:fldChar w:fldCharType="separate"/>
      </w:r>
      <w:r>
        <w:t>14</w:t>
      </w:r>
      <w:r>
        <w:fldChar w:fldCharType="end"/>
      </w:r>
    </w:p>
    <w:p w14:paraId="0B881011" w14:textId="661E8395" w:rsidR="004326A1" w:rsidRPr="00BA77D6" w:rsidRDefault="004326A1">
      <w:pPr>
        <w:pStyle w:val="TOC3"/>
        <w:rPr>
          <w:rFonts w:ascii="Calibri" w:hAnsi="Calibri"/>
          <w:sz w:val="22"/>
          <w:szCs w:val="22"/>
          <w:lang w:eastAsia="en-GB"/>
        </w:rPr>
      </w:pPr>
      <w:r>
        <w:t>5.3.3</w:t>
      </w:r>
      <w:r w:rsidRPr="00BA77D6">
        <w:rPr>
          <w:rFonts w:ascii="Calibri" w:hAnsi="Calibri"/>
          <w:sz w:val="22"/>
          <w:szCs w:val="22"/>
        </w:rPr>
        <w:tab/>
      </w:r>
      <w:r>
        <w:rPr>
          <w:lang w:eastAsia="zh-CN"/>
        </w:rPr>
        <w:t>Procedure for GTP-U Error Indication received from UPF</w:t>
      </w:r>
      <w:r>
        <w:tab/>
      </w:r>
      <w:r>
        <w:fldChar w:fldCharType="begin" w:fldLock="1"/>
      </w:r>
      <w:r>
        <w:instrText xml:space="preserve"> PAGEREF _Toc97631193 \h </w:instrText>
      </w:r>
      <w:r>
        <w:fldChar w:fldCharType="separate"/>
      </w:r>
      <w:r>
        <w:t>15</w:t>
      </w:r>
      <w:r>
        <w:fldChar w:fldCharType="end"/>
      </w:r>
    </w:p>
    <w:p w14:paraId="7DDD1498" w14:textId="3DDB78E0" w:rsidR="004326A1" w:rsidRPr="00BA77D6" w:rsidRDefault="004326A1">
      <w:pPr>
        <w:pStyle w:val="TOC4"/>
        <w:rPr>
          <w:rFonts w:ascii="Calibri" w:hAnsi="Calibri"/>
          <w:sz w:val="22"/>
          <w:szCs w:val="22"/>
          <w:lang w:eastAsia="en-GB"/>
        </w:rPr>
      </w:pPr>
      <w:r>
        <w:t>5.3.3.1</w:t>
      </w:r>
      <w:r w:rsidRPr="00BA77D6">
        <w:rPr>
          <w:rFonts w:ascii="Calibri" w:hAnsi="Calibri"/>
          <w:sz w:val="22"/>
          <w:szCs w:val="22"/>
        </w:rPr>
        <w:tab/>
      </w:r>
      <w:r>
        <w:rPr>
          <w:lang w:eastAsia="zh-CN"/>
        </w:rPr>
        <w:t>GTP-U Error Indication received by 5G-AN</w:t>
      </w:r>
      <w:r>
        <w:tab/>
      </w:r>
      <w:r>
        <w:fldChar w:fldCharType="begin" w:fldLock="1"/>
      </w:r>
      <w:r>
        <w:instrText xml:space="preserve"> PAGEREF _Toc97631194 \h </w:instrText>
      </w:r>
      <w:r>
        <w:fldChar w:fldCharType="separate"/>
      </w:r>
      <w:r>
        <w:t>15</w:t>
      </w:r>
      <w:r>
        <w:fldChar w:fldCharType="end"/>
      </w:r>
    </w:p>
    <w:p w14:paraId="256C02CE" w14:textId="070B5356" w:rsidR="004326A1" w:rsidRPr="00BA77D6" w:rsidRDefault="004326A1">
      <w:pPr>
        <w:pStyle w:val="TOC4"/>
        <w:rPr>
          <w:rFonts w:ascii="Calibri" w:hAnsi="Calibri"/>
          <w:sz w:val="22"/>
          <w:szCs w:val="22"/>
          <w:lang w:eastAsia="en-GB"/>
        </w:rPr>
      </w:pPr>
      <w:r>
        <w:t>5.3.3.2</w:t>
      </w:r>
      <w:r w:rsidRPr="00BA77D6">
        <w:rPr>
          <w:rFonts w:ascii="Calibri" w:hAnsi="Calibri"/>
          <w:sz w:val="22"/>
          <w:szCs w:val="22"/>
        </w:rPr>
        <w:tab/>
      </w:r>
      <w:r>
        <w:rPr>
          <w:lang w:eastAsia="zh-CN"/>
        </w:rPr>
        <w:t>GTP-U Error Indication received by another UPF</w:t>
      </w:r>
      <w:r>
        <w:tab/>
      </w:r>
      <w:r>
        <w:fldChar w:fldCharType="begin" w:fldLock="1"/>
      </w:r>
      <w:r>
        <w:instrText xml:space="preserve"> PAGEREF _Toc97631195 \h </w:instrText>
      </w:r>
      <w:r>
        <w:fldChar w:fldCharType="separate"/>
      </w:r>
      <w:r>
        <w:t>15</w:t>
      </w:r>
      <w:r>
        <w:fldChar w:fldCharType="end"/>
      </w:r>
    </w:p>
    <w:p w14:paraId="3BB46EC7" w14:textId="678B7198" w:rsidR="004326A1" w:rsidRPr="00BA77D6" w:rsidRDefault="004326A1">
      <w:pPr>
        <w:pStyle w:val="TOC2"/>
        <w:rPr>
          <w:rFonts w:ascii="Calibri" w:hAnsi="Calibri"/>
          <w:sz w:val="22"/>
          <w:szCs w:val="22"/>
          <w:lang w:eastAsia="en-GB"/>
        </w:rPr>
      </w:pPr>
      <w:r>
        <w:t>5.4</w:t>
      </w:r>
      <w:r w:rsidRPr="00BA77D6">
        <w:rPr>
          <w:rFonts w:ascii="Calibri" w:hAnsi="Calibri"/>
          <w:sz w:val="22"/>
          <w:szCs w:val="22"/>
          <w:lang w:eastAsia="en-GB"/>
        </w:rPr>
        <w:tab/>
      </w:r>
      <w:r>
        <w:t>Restoration Procedures upon User Plane Path Failure</w:t>
      </w:r>
      <w:r>
        <w:tab/>
      </w:r>
      <w:r>
        <w:fldChar w:fldCharType="begin" w:fldLock="1"/>
      </w:r>
      <w:r>
        <w:instrText xml:space="preserve"> PAGEREF _Toc97631196 \h </w:instrText>
      </w:r>
      <w:r>
        <w:fldChar w:fldCharType="separate"/>
      </w:r>
      <w:r>
        <w:t>15</w:t>
      </w:r>
      <w:r>
        <w:fldChar w:fldCharType="end"/>
      </w:r>
    </w:p>
    <w:p w14:paraId="140AAF3F" w14:textId="0A4BA0F1" w:rsidR="004326A1" w:rsidRPr="00BA77D6" w:rsidRDefault="004326A1">
      <w:pPr>
        <w:pStyle w:val="TOC3"/>
        <w:rPr>
          <w:rFonts w:ascii="Calibri" w:hAnsi="Calibri"/>
          <w:sz w:val="22"/>
          <w:szCs w:val="22"/>
          <w:lang w:eastAsia="en-GB"/>
        </w:rPr>
      </w:pPr>
      <w:r>
        <w:t>5.5</w:t>
      </w:r>
      <w:r w:rsidRPr="00BA77D6">
        <w:rPr>
          <w:rFonts w:ascii="Calibri" w:hAnsi="Calibri"/>
          <w:sz w:val="22"/>
          <w:szCs w:val="22"/>
          <w:lang w:eastAsia="en-GB"/>
        </w:rPr>
        <w:tab/>
      </w:r>
      <w:r>
        <w:t>Reporting of a Peer GTP-U Entity Restart</w:t>
      </w:r>
      <w:r>
        <w:tab/>
      </w:r>
      <w:r>
        <w:fldChar w:fldCharType="begin" w:fldLock="1"/>
      </w:r>
      <w:r>
        <w:instrText xml:space="preserve"> PAGEREF _Toc97631197 \h </w:instrText>
      </w:r>
      <w:r>
        <w:fldChar w:fldCharType="separate"/>
      </w:r>
      <w:r>
        <w:t>16</w:t>
      </w:r>
      <w:r>
        <w:fldChar w:fldCharType="end"/>
      </w:r>
    </w:p>
    <w:p w14:paraId="78F1CD63" w14:textId="338AAB02" w:rsidR="004326A1" w:rsidRPr="00BA77D6" w:rsidRDefault="004326A1">
      <w:pPr>
        <w:pStyle w:val="TOC1"/>
        <w:rPr>
          <w:rFonts w:ascii="Calibri" w:hAnsi="Calibri"/>
          <w:szCs w:val="22"/>
          <w:lang w:eastAsia="en-GB"/>
        </w:rPr>
      </w:pPr>
      <w:r>
        <w:t>6</w:t>
      </w:r>
      <w:r w:rsidRPr="00BA77D6">
        <w:rPr>
          <w:rFonts w:ascii="Calibri" w:hAnsi="Calibri"/>
          <w:szCs w:val="22"/>
          <w:lang w:eastAsia="en-GB"/>
        </w:rPr>
        <w:tab/>
      </w:r>
      <w:r>
        <w:t>Restoration Procedures related to Service-Based Interfaces</w:t>
      </w:r>
      <w:r>
        <w:tab/>
      </w:r>
      <w:r>
        <w:fldChar w:fldCharType="begin" w:fldLock="1"/>
      </w:r>
      <w:r>
        <w:instrText xml:space="preserve"> PAGEREF _Toc97631198 \h </w:instrText>
      </w:r>
      <w:r>
        <w:fldChar w:fldCharType="separate"/>
      </w:r>
      <w:r>
        <w:t>16</w:t>
      </w:r>
      <w:r>
        <w:fldChar w:fldCharType="end"/>
      </w:r>
    </w:p>
    <w:p w14:paraId="6F61566F" w14:textId="1FB9907C" w:rsidR="004326A1" w:rsidRPr="00BA77D6" w:rsidRDefault="004326A1">
      <w:pPr>
        <w:pStyle w:val="TOC2"/>
        <w:rPr>
          <w:rFonts w:ascii="Calibri" w:hAnsi="Calibri"/>
          <w:sz w:val="22"/>
          <w:szCs w:val="22"/>
          <w:lang w:eastAsia="en-GB"/>
        </w:rPr>
      </w:pPr>
      <w:r>
        <w:t>6.1</w:t>
      </w:r>
      <w:r w:rsidRPr="00BA77D6">
        <w:rPr>
          <w:rFonts w:ascii="Calibri" w:hAnsi="Calibri"/>
          <w:sz w:val="22"/>
          <w:szCs w:val="22"/>
          <w:lang w:eastAsia="en-GB"/>
        </w:rPr>
        <w:tab/>
      </w:r>
      <w:r>
        <w:t>General</w:t>
      </w:r>
      <w:r>
        <w:tab/>
      </w:r>
      <w:r>
        <w:fldChar w:fldCharType="begin" w:fldLock="1"/>
      </w:r>
      <w:r>
        <w:instrText xml:space="preserve"> PAGEREF _Toc97631199 \h </w:instrText>
      </w:r>
      <w:r>
        <w:fldChar w:fldCharType="separate"/>
      </w:r>
      <w:r>
        <w:t>16</w:t>
      </w:r>
      <w:r>
        <w:fldChar w:fldCharType="end"/>
      </w:r>
    </w:p>
    <w:p w14:paraId="043DC9C1" w14:textId="44E907BA" w:rsidR="004326A1" w:rsidRPr="00BA77D6" w:rsidRDefault="004326A1">
      <w:pPr>
        <w:pStyle w:val="TOC2"/>
        <w:rPr>
          <w:rFonts w:ascii="Calibri" w:hAnsi="Calibri"/>
          <w:sz w:val="22"/>
          <w:szCs w:val="22"/>
          <w:lang w:eastAsia="en-GB"/>
        </w:rPr>
      </w:pPr>
      <w:r>
        <w:t>6.2</w:t>
      </w:r>
      <w:r w:rsidRPr="00BA77D6">
        <w:rPr>
          <w:rFonts w:ascii="Calibri" w:hAnsi="Calibri"/>
          <w:sz w:val="22"/>
          <w:szCs w:val="22"/>
        </w:rPr>
        <w:tab/>
      </w:r>
      <w:r>
        <w:rPr>
          <w:lang w:eastAsia="zh-CN"/>
        </w:rPr>
        <w:t>NF (NF Service) Failure and Restart Detection using the NRF</w:t>
      </w:r>
      <w:r>
        <w:tab/>
      </w:r>
      <w:r>
        <w:fldChar w:fldCharType="begin" w:fldLock="1"/>
      </w:r>
      <w:r>
        <w:instrText xml:space="preserve"> PAGEREF _Toc97631200 \h </w:instrText>
      </w:r>
      <w:r>
        <w:fldChar w:fldCharType="separate"/>
      </w:r>
      <w:r>
        <w:t>17</w:t>
      </w:r>
      <w:r>
        <w:fldChar w:fldCharType="end"/>
      </w:r>
    </w:p>
    <w:p w14:paraId="5171941B" w14:textId="1056793F" w:rsidR="004326A1" w:rsidRPr="00BA77D6" w:rsidRDefault="004326A1">
      <w:pPr>
        <w:pStyle w:val="TOC3"/>
        <w:rPr>
          <w:rFonts w:ascii="Calibri" w:hAnsi="Calibri"/>
          <w:sz w:val="22"/>
          <w:szCs w:val="22"/>
          <w:lang w:eastAsia="en-GB"/>
        </w:rPr>
      </w:pPr>
      <w:r>
        <w:t>6.2.1</w:t>
      </w:r>
      <w:r w:rsidRPr="00BA77D6">
        <w:rPr>
          <w:rFonts w:ascii="Calibri" w:hAnsi="Calibri"/>
          <w:sz w:val="22"/>
          <w:szCs w:val="22"/>
        </w:rPr>
        <w:tab/>
      </w:r>
      <w:r>
        <w:rPr>
          <w:lang w:eastAsia="zh-CN"/>
        </w:rPr>
        <w:t>General</w:t>
      </w:r>
      <w:r>
        <w:tab/>
      </w:r>
      <w:r>
        <w:fldChar w:fldCharType="begin" w:fldLock="1"/>
      </w:r>
      <w:r>
        <w:instrText xml:space="preserve"> PAGEREF _Toc97631201 \h </w:instrText>
      </w:r>
      <w:r>
        <w:fldChar w:fldCharType="separate"/>
      </w:r>
      <w:r>
        <w:t>17</w:t>
      </w:r>
      <w:r>
        <w:fldChar w:fldCharType="end"/>
      </w:r>
    </w:p>
    <w:p w14:paraId="0D4BA2FB" w14:textId="50F4CF8B" w:rsidR="004326A1" w:rsidRPr="00BA77D6" w:rsidRDefault="004326A1">
      <w:pPr>
        <w:pStyle w:val="TOC3"/>
        <w:rPr>
          <w:rFonts w:ascii="Calibri" w:hAnsi="Calibri"/>
          <w:sz w:val="22"/>
          <w:szCs w:val="22"/>
          <w:lang w:eastAsia="en-GB"/>
        </w:rPr>
      </w:pPr>
      <w:r>
        <w:t>6.2.2</w:t>
      </w:r>
      <w:r w:rsidRPr="00BA77D6">
        <w:rPr>
          <w:rFonts w:ascii="Calibri" w:hAnsi="Calibri"/>
          <w:sz w:val="22"/>
          <w:szCs w:val="22"/>
        </w:rPr>
        <w:tab/>
      </w:r>
      <w:r>
        <w:rPr>
          <w:lang w:eastAsia="zh-CN"/>
        </w:rPr>
        <w:t>NF (NF Service) Failure</w:t>
      </w:r>
      <w:r>
        <w:tab/>
      </w:r>
      <w:r>
        <w:fldChar w:fldCharType="begin" w:fldLock="1"/>
      </w:r>
      <w:r>
        <w:instrText xml:space="preserve"> PAGEREF _Toc97631202 \h </w:instrText>
      </w:r>
      <w:r>
        <w:fldChar w:fldCharType="separate"/>
      </w:r>
      <w:r>
        <w:t>17</w:t>
      </w:r>
      <w:r>
        <w:fldChar w:fldCharType="end"/>
      </w:r>
    </w:p>
    <w:p w14:paraId="29B8427D" w14:textId="67CCB88D" w:rsidR="004326A1" w:rsidRPr="00BA77D6" w:rsidRDefault="004326A1">
      <w:pPr>
        <w:pStyle w:val="TOC3"/>
        <w:rPr>
          <w:rFonts w:ascii="Calibri" w:hAnsi="Calibri"/>
          <w:sz w:val="22"/>
          <w:szCs w:val="22"/>
          <w:lang w:eastAsia="en-GB"/>
        </w:rPr>
      </w:pPr>
      <w:r>
        <w:t>6.2.3</w:t>
      </w:r>
      <w:r w:rsidRPr="00BA77D6">
        <w:rPr>
          <w:rFonts w:ascii="Calibri" w:hAnsi="Calibri"/>
          <w:sz w:val="22"/>
          <w:szCs w:val="22"/>
        </w:rPr>
        <w:tab/>
      </w:r>
      <w:r>
        <w:rPr>
          <w:lang w:eastAsia="zh-CN"/>
        </w:rPr>
        <w:t>NF (NF Service) Restart</w:t>
      </w:r>
      <w:r>
        <w:tab/>
      </w:r>
      <w:r>
        <w:fldChar w:fldCharType="begin" w:fldLock="1"/>
      </w:r>
      <w:r>
        <w:instrText xml:space="preserve"> PAGEREF _Toc97631203 \h </w:instrText>
      </w:r>
      <w:r>
        <w:fldChar w:fldCharType="separate"/>
      </w:r>
      <w:r>
        <w:t>19</w:t>
      </w:r>
      <w:r>
        <w:fldChar w:fldCharType="end"/>
      </w:r>
    </w:p>
    <w:p w14:paraId="1CDB7DF1" w14:textId="41808531" w:rsidR="004326A1" w:rsidRPr="00BA77D6" w:rsidRDefault="004326A1">
      <w:pPr>
        <w:pStyle w:val="TOC2"/>
        <w:rPr>
          <w:rFonts w:ascii="Calibri" w:hAnsi="Calibri"/>
          <w:sz w:val="22"/>
          <w:szCs w:val="22"/>
          <w:lang w:eastAsia="en-GB"/>
        </w:rPr>
      </w:pPr>
      <w:r>
        <w:t>6.3</w:t>
      </w:r>
      <w:r w:rsidRPr="00BA77D6">
        <w:rPr>
          <w:rFonts w:ascii="Calibri" w:hAnsi="Calibri"/>
          <w:sz w:val="22"/>
          <w:szCs w:val="22"/>
        </w:rPr>
        <w:tab/>
      </w:r>
      <w:r>
        <w:rPr>
          <w:lang w:eastAsia="zh-CN"/>
        </w:rPr>
        <w:t>NF Service Producer Restart Detection using direct signalling between NFs</w:t>
      </w:r>
      <w:r>
        <w:tab/>
      </w:r>
      <w:r>
        <w:fldChar w:fldCharType="begin" w:fldLock="1"/>
      </w:r>
      <w:r>
        <w:instrText xml:space="preserve"> PAGEREF _Toc97631204 \h </w:instrText>
      </w:r>
      <w:r>
        <w:fldChar w:fldCharType="separate"/>
      </w:r>
      <w:r>
        <w:t>21</w:t>
      </w:r>
      <w:r>
        <w:fldChar w:fldCharType="end"/>
      </w:r>
    </w:p>
    <w:p w14:paraId="2B7B59CC" w14:textId="70186267" w:rsidR="004326A1" w:rsidRPr="00BA77D6" w:rsidRDefault="004326A1">
      <w:pPr>
        <w:pStyle w:val="TOC3"/>
        <w:rPr>
          <w:rFonts w:ascii="Calibri" w:hAnsi="Calibri"/>
          <w:sz w:val="22"/>
          <w:szCs w:val="22"/>
          <w:lang w:eastAsia="en-GB"/>
        </w:rPr>
      </w:pPr>
      <w:r>
        <w:t>6.3.1</w:t>
      </w:r>
      <w:r w:rsidRPr="00BA77D6">
        <w:rPr>
          <w:rFonts w:ascii="Calibri" w:hAnsi="Calibri"/>
          <w:sz w:val="22"/>
          <w:szCs w:val="22"/>
        </w:rPr>
        <w:tab/>
      </w:r>
      <w:r>
        <w:rPr>
          <w:lang w:eastAsia="zh-CN"/>
        </w:rPr>
        <w:t>General</w:t>
      </w:r>
      <w:r>
        <w:tab/>
      </w:r>
      <w:r>
        <w:fldChar w:fldCharType="begin" w:fldLock="1"/>
      </w:r>
      <w:r>
        <w:instrText xml:space="preserve"> PAGEREF _Toc97631205 \h </w:instrText>
      </w:r>
      <w:r>
        <w:fldChar w:fldCharType="separate"/>
      </w:r>
      <w:r>
        <w:t>21</w:t>
      </w:r>
      <w:r>
        <w:fldChar w:fldCharType="end"/>
      </w:r>
    </w:p>
    <w:p w14:paraId="3630B962" w14:textId="54A01345" w:rsidR="004326A1" w:rsidRPr="00BA77D6" w:rsidRDefault="004326A1">
      <w:pPr>
        <w:pStyle w:val="TOC3"/>
        <w:rPr>
          <w:rFonts w:ascii="Calibri" w:hAnsi="Calibri"/>
          <w:sz w:val="22"/>
          <w:szCs w:val="22"/>
          <w:lang w:eastAsia="en-GB"/>
        </w:rPr>
      </w:pPr>
      <w:r>
        <w:t>6.3.2</w:t>
      </w:r>
      <w:r w:rsidRPr="00BA77D6">
        <w:rPr>
          <w:rFonts w:ascii="Calibri" w:hAnsi="Calibri"/>
          <w:sz w:val="22"/>
          <w:szCs w:val="22"/>
        </w:rPr>
        <w:tab/>
      </w:r>
      <w:r>
        <w:rPr>
          <w:lang w:eastAsia="zh-CN"/>
        </w:rPr>
        <w:t>NF Service Producer Restart</w:t>
      </w:r>
      <w:r>
        <w:tab/>
      </w:r>
      <w:r>
        <w:fldChar w:fldCharType="begin" w:fldLock="1"/>
      </w:r>
      <w:r>
        <w:instrText xml:space="preserve"> PAGEREF _Toc97631206 \h </w:instrText>
      </w:r>
      <w:r>
        <w:fldChar w:fldCharType="separate"/>
      </w:r>
      <w:r>
        <w:t>22</w:t>
      </w:r>
      <w:r>
        <w:fldChar w:fldCharType="end"/>
      </w:r>
    </w:p>
    <w:p w14:paraId="0644A904" w14:textId="023EE0F7" w:rsidR="004326A1" w:rsidRPr="00BA77D6" w:rsidRDefault="004326A1">
      <w:pPr>
        <w:pStyle w:val="TOC2"/>
        <w:rPr>
          <w:rFonts w:ascii="Calibri" w:hAnsi="Calibri"/>
          <w:sz w:val="22"/>
          <w:szCs w:val="22"/>
          <w:lang w:eastAsia="en-GB"/>
        </w:rPr>
      </w:pPr>
      <w:r>
        <w:t>6.4</w:t>
      </w:r>
      <w:r w:rsidRPr="00BA77D6">
        <w:rPr>
          <w:rFonts w:ascii="Calibri" w:hAnsi="Calibri"/>
          <w:sz w:val="22"/>
          <w:szCs w:val="22"/>
        </w:rPr>
        <w:tab/>
      </w:r>
      <w:r>
        <w:rPr>
          <w:lang w:eastAsia="zh-CN"/>
        </w:rPr>
        <w:t>NF Service Consumer Restart Detection using direct signalling between NFs</w:t>
      </w:r>
      <w:r>
        <w:tab/>
      </w:r>
      <w:r>
        <w:fldChar w:fldCharType="begin" w:fldLock="1"/>
      </w:r>
      <w:r>
        <w:instrText xml:space="preserve"> PAGEREF _Toc97631207 \h </w:instrText>
      </w:r>
      <w:r>
        <w:fldChar w:fldCharType="separate"/>
      </w:r>
      <w:r>
        <w:t>23</w:t>
      </w:r>
      <w:r>
        <w:fldChar w:fldCharType="end"/>
      </w:r>
    </w:p>
    <w:p w14:paraId="1314ABB6" w14:textId="7DC9B30B" w:rsidR="004326A1" w:rsidRPr="00BA77D6" w:rsidRDefault="004326A1">
      <w:pPr>
        <w:pStyle w:val="TOC3"/>
        <w:rPr>
          <w:rFonts w:ascii="Calibri" w:hAnsi="Calibri"/>
          <w:sz w:val="22"/>
          <w:szCs w:val="22"/>
          <w:lang w:eastAsia="en-GB"/>
        </w:rPr>
      </w:pPr>
      <w:r>
        <w:t>6.4.1</w:t>
      </w:r>
      <w:r w:rsidRPr="00BA77D6">
        <w:rPr>
          <w:rFonts w:ascii="Calibri" w:hAnsi="Calibri"/>
          <w:sz w:val="22"/>
          <w:szCs w:val="22"/>
        </w:rPr>
        <w:tab/>
      </w:r>
      <w:r>
        <w:rPr>
          <w:lang w:eastAsia="zh-CN"/>
        </w:rPr>
        <w:t>General</w:t>
      </w:r>
      <w:r>
        <w:tab/>
      </w:r>
      <w:r>
        <w:fldChar w:fldCharType="begin" w:fldLock="1"/>
      </w:r>
      <w:r>
        <w:instrText xml:space="preserve"> PAGEREF _Toc97631208 \h </w:instrText>
      </w:r>
      <w:r>
        <w:fldChar w:fldCharType="separate"/>
      </w:r>
      <w:r>
        <w:t>23</w:t>
      </w:r>
      <w:r>
        <w:fldChar w:fldCharType="end"/>
      </w:r>
    </w:p>
    <w:p w14:paraId="1B0C33DF" w14:textId="191602CC" w:rsidR="004326A1" w:rsidRPr="00BA77D6" w:rsidRDefault="004326A1">
      <w:pPr>
        <w:pStyle w:val="TOC3"/>
        <w:rPr>
          <w:rFonts w:ascii="Calibri" w:hAnsi="Calibri"/>
          <w:sz w:val="22"/>
          <w:szCs w:val="22"/>
          <w:lang w:eastAsia="en-GB"/>
        </w:rPr>
      </w:pPr>
      <w:r>
        <w:t>6.4.2</w:t>
      </w:r>
      <w:r w:rsidRPr="00BA77D6">
        <w:rPr>
          <w:rFonts w:ascii="Calibri" w:hAnsi="Calibri"/>
          <w:sz w:val="22"/>
          <w:szCs w:val="22"/>
        </w:rPr>
        <w:tab/>
      </w:r>
      <w:r>
        <w:rPr>
          <w:lang w:eastAsia="zh-CN"/>
        </w:rPr>
        <w:t>NF Service Consumer Restart</w:t>
      </w:r>
      <w:r>
        <w:tab/>
      </w:r>
      <w:r>
        <w:fldChar w:fldCharType="begin" w:fldLock="1"/>
      </w:r>
      <w:r>
        <w:instrText xml:space="preserve"> PAGEREF _Toc97631209 \h </w:instrText>
      </w:r>
      <w:r>
        <w:fldChar w:fldCharType="separate"/>
      </w:r>
      <w:r>
        <w:t>23</w:t>
      </w:r>
      <w:r>
        <w:fldChar w:fldCharType="end"/>
      </w:r>
    </w:p>
    <w:p w14:paraId="3E2EA1D1" w14:textId="78880C9C" w:rsidR="004326A1" w:rsidRPr="00BA77D6" w:rsidRDefault="004326A1">
      <w:pPr>
        <w:pStyle w:val="TOC2"/>
        <w:rPr>
          <w:rFonts w:ascii="Calibri" w:hAnsi="Calibri"/>
          <w:sz w:val="22"/>
          <w:szCs w:val="22"/>
          <w:lang w:eastAsia="en-GB"/>
        </w:rPr>
      </w:pPr>
      <w:r>
        <w:lastRenderedPageBreak/>
        <w:t>6.5</w:t>
      </w:r>
      <w:r w:rsidRPr="00BA77D6">
        <w:rPr>
          <w:rFonts w:ascii="Calibri" w:hAnsi="Calibri"/>
          <w:sz w:val="22"/>
          <w:szCs w:val="22"/>
        </w:rPr>
        <w:tab/>
      </w:r>
      <w:r>
        <w:rPr>
          <w:lang w:eastAsia="zh-CN"/>
        </w:rPr>
        <w:t>NF Service Producer Instance Reselection</w:t>
      </w:r>
      <w:r>
        <w:tab/>
      </w:r>
      <w:r>
        <w:fldChar w:fldCharType="begin" w:fldLock="1"/>
      </w:r>
      <w:r>
        <w:instrText xml:space="preserve"> PAGEREF _Toc97631210 \h </w:instrText>
      </w:r>
      <w:r>
        <w:fldChar w:fldCharType="separate"/>
      </w:r>
      <w:r>
        <w:t>25</w:t>
      </w:r>
      <w:r>
        <w:fldChar w:fldCharType="end"/>
      </w:r>
    </w:p>
    <w:p w14:paraId="1E02A46C" w14:textId="5B840C49" w:rsidR="004326A1" w:rsidRPr="00BA77D6" w:rsidRDefault="004326A1">
      <w:pPr>
        <w:pStyle w:val="TOC3"/>
        <w:rPr>
          <w:rFonts w:ascii="Calibri" w:hAnsi="Calibri"/>
          <w:sz w:val="22"/>
          <w:szCs w:val="22"/>
          <w:lang w:eastAsia="en-GB"/>
        </w:rPr>
      </w:pPr>
      <w:r w:rsidRPr="004326A1">
        <w:t>6.5.1</w:t>
      </w:r>
      <w:r w:rsidRPr="00BA77D6">
        <w:rPr>
          <w:rFonts w:ascii="Calibri" w:hAnsi="Calibri"/>
          <w:sz w:val="22"/>
          <w:szCs w:val="22"/>
        </w:rPr>
        <w:tab/>
      </w:r>
      <w:r w:rsidRPr="00DA6AD2">
        <w:rPr>
          <w:lang w:val="en-US" w:eastAsia="zh-CN"/>
        </w:rPr>
        <w:t>General</w:t>
      </w:r>
      <w:r>
        <w:tab/>
      </w:r>
      <w:r>
        <w:fldChar w:fldCharType="begin" w:fldLock="1"/>
      </w:r>
      <w:r>
        <w:instrText xml:space="preserve"> PAGEREF _Toc97631211 \h </w:instrText>
      </w:r>
      <w:r>
        <w:fldChar w:fldCharType="separate"/>
      </w:r>
      <w:r>
        <w:t>25</w:t>
      </w:r>
      <w:r>
        <w:fldChar w:fldCharType="end"/>
      </w:r>
    </w:p>
    <w:p w14:paraId="666A8060" w14:textId="088D2514" w:rsidR="004326A1" w:rsidRPr="00BA77D6" w:rsidRDefault="004326A1">
      <w:pPr>
        <w:pStyle w:val="TOC3"/>
        <w:rPr>
          <w:rFonts w:ascii="Calibri" w:hAnsi="Calibri"/>
          <w:sz w:val="22"/>
          <w:szCs w:val="22"/>
          <w:lang w:eastAsia="en-GB"/>
        </w:rPr>
      </w:pPr>
      <w:r w:rsidRPr="004326A1">
        <w:t>6.5.2</w:t>
      </w:r>
      <w:r w:rsidRPr="00BA77D6">
        <w:rPr>
          <w:rFonts w:ascii="Calibri" w:hAnsi="Calibri"/>
          <w:sz w:val="22"/>
          <w:szCs w:val="22"/>
        </w:rPr>
        <w:tab/>
      </w:r>
      <w:r>
        <w:rPr>
          <w:lang w:eastAsia="zh-CN"/>
        </w:rPr>
        <w:t>NF Service Instance Reselection</w:t>
      </w:r>
      <w:r w:rsidRPr="00DA6AD2">
        <w:rPr>
          <w:lang w:val="en-US" w:eastAsia="zh-CN"/>
        </w:rPr>
        <w:t xml:space="preserve"> when a (Routing) Binding Indication is available</w:t>
      </w:r>
      <w:r>
        <w:tab/>
      </w:r>
      <w:r>
        <w:fldChar w:fldCharType="begin" w:fldLock="1"/>
      </w:r>
      <w:r>
        <w:instrText xml:space="preserve"> PAGEREF _Toc97631212 \h </w:instrText>
      </w:r>
      <w:r>
        <w:fldChar w:fldCharType="separate"/>
      </w:r>
      <w:r>
        <w:t>25</w:t>
      </w:r>
      <w:r>
        <w:fldChar w:fldCharType="end"/>
      </w:r>
    </w:p>
    <w:p w14:paraId="1ECBC51C" w14:textId="2FFA53DD" w:rsidR="004326A1" w:rsidRPr="00BA77D6" w:rsidRDefault="004326A1">
      <w:pPr>
        <w:pStyle w:val="TOC3"/>
        <w:rPr>
          <w:rFonts w:ascii="Calibri" w:hAnsi="Calibri"/>
          <w:sz w:val="22"/>
          <w:szCs w:val="22"/>
          <w:lang w:eastAsia="en-GB"/>
        </w:rPr>
      </w:pPr>
      <w:r w:rsidRPr="004326A1">
        <w:t>6.5.3</w:t>
      </w:r>
      <w:r w:rsidRPr="00BA77D6">
        <w:rPr>
          <w:rFonts w:ascii="Calibri" w:hAnsi="Calibri"/>
          <w:sz w:val="22"/>
          <w:szCs w:val="22"/>
        </w:rPr>
        <w:tab/>
      </w:r>
      <w:r>
        <w:rPr>
          <w:lang w:eastAsia="zh-CN"/>
        </w:rPr>
        <w:t>NF Service Instance Reselection</w:t>
      </w:r>
      <w:r w:rsidRPr="00DA6AD2">
        <w:rPr>
          <w:lang w:val="en-US" w:eastAsia="zh-CN"/>
        </w:rPr>
        <w:t xml:space="preserve"> when a (Routing) Binding Indication is not available</w:t>
      </w:r>
      <w:r>
        <w:tab/>
      </w:r>
      <w:r>
        <w:fldChar w:fldCharType="begin" w:fldLock="1"/>
      </w:r>
      <w:r>
        <w:instrText xml:space="preserve"> PAGEREF _Toc97631213 \h </w:instrText>
      </w:r>
      <w:r>
        <w:fldChar w:fldCharType="separate"/>
      </w:r>
      <w:r>
        <w:t>25</w:t>
      </w:r>
      <w:r>
        <w:fldChar w:fldCharType="end"/>
      </w:r>
    </w:p>
    <w:p w14:paraId="0A557BAC" w14:textId="6CCC5BEC" w:rsidR="004326A1" w:rsidRPr="00BA77D6" w:rsidRDefault="004326A1">
      <w:pPr>
        <w:pStyle w:val="TOC2"/>
        <w:rPr>
          <w:rFonts w:ascii="Calibri" w:hAnsi="Calibri"/>
          <w:sz w:val="22"/>
          <w:szCs w:val="22"/>
          <w:lang w:eastAsia="en-GB"/>
        </w:rPr>
      </w:pPr>
      <w:r>
        <w:t>6.6</w:t>
      </w:r>
      <w:r w:rsidRPr="00BA77D6">
        <w:rPr>
          <w:rFonts w:ascii="Calibri" w:hAnsi="Calibri"/>
          <w:sz w:val="22"/>
          <w:szCs w:val="22"/>
        </w:rPr>
        <w:tab/>
      </w:r>
      <w:r>
        <w:rPr>
          <w:lang w:eastAsia="zh-CN"/>
        </w:rPr>
        <w:t>NF Service Consumer Instance Reselection</w:t>
      </w:r>
      <w:r>
        <w:tab/>
      </w:r>
      <w:r>
        <w:fldChar w:fldCharType="begin" w:fldLock="1"/>
      </w:r>
      <w:r>
        <w:instrText xml:space="preserve"> PAGEREF _Toc97631214 \h </w:instrText>
      </w:r>
      <w:r>
        <w:fldChar w:fldCharType="separate"/>
      </w:r>
      <w:r>
        <w:t>26</w:t>
      </w:r>
      <w:r>
        <w:fldChar w:fldCharType="end"/>
      </w:r>
    </w:p>
    <w:p w14:paraId="0C762751" w14:textId="128F3B04" w:rsidR="004326A1" w:rsidRPr="00BA77D6" w:rsidRDefault="004326A1">
      <w:pPr>
        <w:pStyle w:val="TOC3"/>
        <w:rPr>
          <w:rFonts w:ascii="Calibri" w:hAnsi="Calibri"/>
          <w:sz w:val="22"/>
          <w:szCs w:val="22"/>
          <w:lang w:eastAsia="en-GB"/>
        </w:rPr>
      </w:pPr>
      <w:r w:rsidRPr="004326A1">
        <w:t>6.6.1</w:t>
      </w:r>
      <w:r w:rsidRPr="00BA77D6">
        <w:rPr>
          <w:rFonts w:ascii="Calibri" w:hAnsi="Calibri"/>
          <w:sz w:val="22"/>
          <w:szCs w:val="22"/>
        </w:rPr>
        <w:tab/>
      </w:r>
      <w:r w:rsidRPr="00DA6AD2">
        <w:rPr>
          <w:lang w:val="en-US" w:eastAsia="zh-CN"/>
        </w:rPr>
        <w:t>General</w:t>
      </w:r>
      <w:r>
        <w:tab/>
      </w:r>
      <w:r>
        <w:fldChar w:fldCharType="begin" w:fldLock="1"/>
      </w:r>
      <w:r>
        <w:instrText xml:space="preserve"> PAGEREF _Toc97631215 \h </w:instrText>
      </w:r>
      <w:r>
        <w:fldChar w:fldCharType="separate"/>
      </w:r>
      <w:r>
        <w:t>26</w:t>
      </w:r>
      <w:r>
        <w:fldChar w:fldCharType="end"/>
      </w:r>
    </w:p>
    <w:p w14:paraId="2BCEF9E3" w14:textId="740E17B9" w:rsidR="004326A1" w:rsidRPr="00BA77D6" w:rsidRDefault="004326A1">
      <w:pPr>
        <w:pStyle w:val="TOC3"/>
        <w:rPr>
          <w:rFonts w:ascii="Calibri" w:hAnsi="Calibri"/>
          <w:sz w:val="22"/>
          <w:szCs w:val="22"/>
          <w:lang w:eastAsia="en-GB"/>
        </w:rPr>
      </w:pPr>
      <w:r w:rsidRPr="004326A1">
        <w:t>6.6.2</w:t>
      </w:r>
      <w:r w:rsidRPr="00BA77D6">
        <w:rPr>
          <w:rFonts w:ascii="Calibri" w:hAnsi="Calibri"/>
          <w:sz w:val="22"/>
          <w:szCs w:val="22"/>
        </w:rPr>
        <w:tab/>
      </w:r>
      <w:r>
        <w:rPr>
          <w:lang w:eastAsia="zh-CN"/>
        </w:rPr>
        <w:t>NF Service Consumer Instance Reselection</w:t>
      </w:r>
      <w:r w:rsidRPr="00DA6AD2">
        <w:rPr>
          <w:lang w:val="en-US" w:eastAsia="zh-CN"/>
        </w:rPr>
        <w:t xml:space="preserve"> when a (Routing) Binding Indication is available</w:t>
      </w:r>
      <w:r>
        <w:tab/>
      </w:r>
      <w:r>
        <w:fldChar w:fldCharType="begin" w:fldLock="1"/>
      </w:r>
      <w:r>
        <w:instrText xml:space="preserve"> PAGEREF _Toc97631216 \h </w:instrText>
      </w:r>
      <w:r>
        <w:fldChar w:fldCharType="separate"/>
      </w:r>
      <w:r>
        <w:t>26</w:t>
      </w:r>
      <w:r>
        <w:fldChar w:fldCharType="end"/>
      </w:r>
    </w:p>
    <w:p w14:paraId="3E553A6E" w14:textId="30463E0E" w:rsidR="004326A1" w:rsidRPr="00BA77D6" w:rsidRDefault="004326A1">
      <w:pPr>
        <w:pStyle w:val="TOC3"/>
        <w:rPr>
          <w:rFonts w:ascii="Calibri" w:hAnsi="Calibri"/>
          <w:sz w:val="22"/>
          <w:szCs w:val="22"/>
          <w:lang w:eastAsia="en-GB"/>
        </w:rPr>
      </w:pPr>
      <w:r w:rsidRPr="004326A1">
        <w:t>6.6.3</w:t>
      </w:r>
      <w:r w:rsidRPr="00BA77D6">
        <w:rPr>
          <w:rFonts w:ascii="Calibri" w:hAnsi="Calibri"/>
          <w:sz w:val="22"/>
          <w:szCs w:val="22"/>
        </w:rPr>
        <w:tab/>
      </w:r>
      <w:r>
        <w:rPr>
          <w:lang w:eastAsia="zh-CN"/>
        </w:rPr>
        <w:t>NF Service Consumer Instance Reselection</w:t>
      </w:r>
      <w:r w:rsidRPr="00DA6AD2">
        <w:rPr>
          <w:lang w:val="en-US" w:eastAsia="zh-CN"/>
        </w:rPr>
        <w:t xml:space="preserve"> when a (Routing) Binding Indication is not available</w:t>
      </w:r>
      <w:r>
        <w:tab/>
      </w:r>
      <w:r>
        <w:fldChar w:fldCharType="begin" w:fldLock="1"/>
      </w:r>
      <w:r>
        <w:instrText xml:space="preserve"> PAGEREF _Toc97631217 \h </w:instrText>
      </w:r>
      <w:r>
        <w:fldChar w:fldCharType="separate"/>
      </w:r>
      <w:r>
        <w:t>27</w:t>
      </w:r>
      <w:r>
        <w:fldChar w:fldCharType="end"/>
      </w:r>
    </w:p>
    <w:p w14:paraId="66AF53F1" w14:textId="4A63884B" w:rsidR="004326A1" w:rsidRPr="00BA77D6" w:rsidRDefault="004326A1">
      <w:pPr>
        <w:pStyle w:val="TOC2"/>
        <w:rPr>
          <w:rFonts w:ascii="Calibri" w:hAnsi="Calibri"/>
          <w:sz w:val="22"/>
          <w:szCs w:val="22"/>
          <w:lang w:eastAsia="en-GB"/>
        </w:rPr>
      </w:pPr>
      <w:r>
        <w:t>6.7</w:t>
      </w:r>
      <w:r w:rsidRPr="00BA77D6">
        <w:rPr>
          <w:rFonts w:ascii="Calibri" w:hAnsi="Calibri"/>
          <w:sz w:val="22"/>
          <w:szCs w:val="22"/>
          <w:lang w:eastAsia="en-GB"/>
        </w:rPr>
        <w:tab/>
      </w:r>
      <w:r>
        <w:t>Restoration of Profiles related to UDR</w:t>
      </w:r>
      <w:r>
        <w:tab/>
      </w:r>
      <w:r>
        <w:fldChar w:fldCharType="begin" w:fldLock="1"/>
      </w:r>
      <w:r>
        <w:instrText xml:space="preserve"> PAGEREF _Toc97631218 \h </w:instrText>
      </w:r>
      <w:r>
        <w:fldChar w:fldCharType="separate"/>
      </w:r>
      <w:r>
        <w:t>27</w:t>
      </w:r>
      <w:r>
        <w:fldChar w:fldCharType="end"/>
      </w:r>
    </w:p>
    <w:p w14:paraId="6F34376A" w14:textId="139E57D2" w:rsidR="004326A1" w:rsidRPr="00BA77D6" w:rsidRDefault="004326A1">
      <w:pPr>
        <w:pStyle w:val="TOC3"/>
        <w:rPr>
          <w:rFonts w:ascii="Calibri" w:hAnsi="Calibri"/>
          <w:sz w:val="22"/>
          <w:szCs w:val="22"/>
          <w:lang w:eastAsia="en-GB"/>
        </w:rPr>
      </w:pPr>
      <w:r>
        <w:t>6.7.1</w:t>
      </w:r>
      <w:r w:rsidRPr="00BA77D6">
        <w:rPr>
          <w:rFonts w:ascii="Calibri" w:hAnsi="Calibri"/>
          <w:sz w:val="22"/>
          <w:szCs w:val="22"/>
          <w:lang w:eastAsia="en-GB"/>
        </w:rPr>
        <w:tab/>
      </w:r>
      <w:r>
        <w:t>General</w:t>
      </w:r>
      <w:r>
        <w:tab/>
      </w:r>
      <w:r>
        <w:fldChar w:fldCharType="begin" w:fldLock="1"/>
      </w:r>
      <w:r>
        <w:instrText xml:space="preserve"> PAGEREF _Toc97631219 \h </w:instrText>
      </w:r>
      <w:r>
        <w:fldChar w:fldCharType="separate"/>
      </w:r>
      <w:r>
        <w:t>27</w:t>
      </w:r>
      <w:r>
        <w:fldChar w:fldCharType="end"/>
      </w:r>
    </w:p>
    <w:p w14:paraId="413EC8CE" w14:textId="746BD313" w:rsidR="004326A1" w:rsidRPr="00BA77D6" w:rsidRDefault="004326A1">
      <w:pPr>
        <w:pStyle w:val="TOC3"/>
        <w:rPr>
          <w:rFonts w:ascii="Calibri" w:hAnsi="Calibri"/>
          <w:sz w:val="22"/>
          <w:szCs w:val="22"/>
          <w:lang w:eastAsia="en-GB"/>
        </w:rPr>
      </w:pPr>
      <w:r>
        <w:t>6.7.2</w:t>
      </w:r>
      <w:r w:rsidRPr="00BA77D6">
        <w:rPr>
          <w:rFonts w:ascii="Calibri" w:hAnsi="Calibri"/>
          <w:sz w:val="22"/>
          <w:szCs w:val="22"/>
          <w:lang w:eastAsia="en-GB"/>
        </w:rPr>
        <w:tab/>
      </w:r>
      <w:r>
        <w:t>Procedure</w:t>
      </w:r>
      <w:r>
        <w:tab/>
      </w:r>
      <w:r>
        <w:fldChar w:fldCharType="begin" w:fldLock="1"/>
      </w:r>
      <w:r>
        <w:instrText xml:space="preserve"> PAGEREF _Toc97631220 \h </w:instrText>
      </w:r>
      <w:r>
        <w:fldChar w:fldCharType="separate"/>
      </w:r>
      <w:r>
        <w:t>28</w:t>
      </w:r>
      <w:r>
        <w:fldChar w:fldCharType="end"/>
      </w:r>
    </w:p>
    <w:p w14:paraId="20AA64E0" w14:textId="71887F97" w:rsidR="004326A1" w:rsidRPr="00BA77D6" w:rsidRDefault="004326A1">
      <w:pPr>
        <w:pStyle w:val="TOC1"/>
        <w:tabs>
          <w:tab w:val="left" w:pos="8737"/>
        </w:tabs>
        <w:rPr>
          <w:rFonts w:ascii="Calibri" w:hAnsi="Calibri"/>
          <w:szCs w:val="22"/>
          <w:lang w:eastAsia="en-GB"/>
        </w:rPr>
      </w:pPr>
      <w:r>
        <w:t>If UDM receives Nudm_UEAuthentication_ResultConfirmation request containing a timestamp of authentication and the UDM sends a corresponding request to UDR, the UDR overwrites the related profile in the UDR only if the timestamp of authentication that AUSF sends is not older than the one already stored.7</w:t>
      </w:r>
      <w:r w:rsidRPr="00BA77D6">
        <w:rPr>
          <w:rFonts w:ascii="Calibri" w:hAnsi="Calibri"/>
          <w:szCs w:val="22"/>
          <w:lang w:eastAsia="en-GB"/>
        </w:rPr>
        <w:tab/>
      </w:r>
      <w:r>
        <w:t>Restoration Procedures related to Public Warning System (PWS)</w:t>
      </w:r>
      <w:r>
        <w:tab/>
      </w:r>
      <w:r>
        <w:fldChar w:fldCharType="begin" w:fldLock="1"/>
      </w:r>
      <w:r>
        <w:instrText xml:space="preserve"> PAGEREF _Toc97631221 \h </w:instrText>
      </w:r>
      <w:r>
        <w:fldChar w:fldCharType="separate"/>
      </w:r>
      <w:r>
        <w:t>30</w:t>
      </w:r>
      <w:r>
        <w:fldChar w:fldCharType="end"/>
      </w:r>
    </w:p>
    <w:p w14:paraId="43EC9747" w14:textId="44BDB30C" w:rsidR="004326A1" w:rsidRPr="00BA77D6" w:rsidRDefault="004326A1">
      <w:pPr>
        <w:pStyle w:val="TOC2"/>
        <w:rPr>
          <w:rFonts w:ascii="Calibri" w:hAnsi="Calibri"/>
          <w:sz w:val="22"/>
          <w:szCs w:val="22"/>
          <w:lang w:eastAsia="en-GB"/>
        </w:rPr>
      </w:pPr>
      <w:r>
        <w:t>7.1</w:t>
      </w:r>
      <w:r w:rsidRPr="00BA77D6">
        <w:rPr>
          <w:rFonts w:ascii="Calibri" w:hAnsi="Calibri"/>
          <w:sz w:val="22"/>
          <w:szCs w:val="22"/>
          <w:lang w:eastAsia="en-GB"/>
        </w:rPr>
        <w:tab/>
      </w:r>
      <w:r>
        <w:t>General</w:t>
      </w:r>
      <w:r>
        <w:tab/>
      </w:r>
      <w:r>
        <w:fldChar w:fldCharType="begin" w:fldLock="1"/>
      </w:r>
      <w:r>
        <w:instrText xml:space="preserve"> PAGEREF _Toc97631222 \h </w:instrText>
      </w:r>
      <w:r>
        <w:fldChar w:fldCharType="separate"/>
      </w:r>
      <w:r>
        <w:t>30</w:t>
      </w:r>
      <w:r>
        <w:fldChar w:fldCharType="end"/>
      </w:r>
    </w:p>
    <w:p w14:paraId="66745795" w14:textId="453D358C" w:rsidR="004326A1" w:rsidRPr="00BA77D6" w:rsidRDefault="004326A1">
      <w:pPr>
        <w:pStyle w:val="TOC2"/>
        <w:rPr>
          <w:rFonts w:ascii="Calibri" w:hAnsi="Calibri"/>
          <w:sz w:val="22"/>
          <w:szCs w:val="22"/>
          <w:lang w:eastAsia="en-GB"/>
        </w:rPr>
      </w:pPr>
      <w:r>
        <w:t>7.2</w:t>
      </w:r>
      <w:r w:rsidRPr="00BA77D6">
        <w:rPr>
          <w:rFonts w:ascii="Calibri" w:hAnsi="Calibri"/>
          <w:sz w:val="22"/>
          <w:szCs w:val="22"/>
          <w:lang w:eastAsia="en-GB"/>
        </w:rPr>
        <w:tab/>
      </w:r>
      <w:r>
        <w:t>PWS operation failure in NG-RAN</w:t>
      </w:r>
      <w:r>
        <w:tab/>
      </w:r>
      <w:r>
        <w:fldChar w:fldCharType="begin" w:fldLock="1"/>
      </w:r>
      <w:r>
        <w:instrText xml:space="preserve"> PAGEREF _Toc97631223 \h </w:instrText>
      </w:r>
      <w:r>
        <w:fldChar w:fldCharType="separate"/>
      </w:r>
      <w:r>
        <w:t>30</w:t>
      </w:r>
      <w:r>
        <w:fldChar w:fldCharType="end"/>
      </w:r>
    </w:p>
    <w:p w14:paraId="1850D256" w14:textId="5624EF7D" w:rsidR="004326A1" w:rsidRPr="00BA77D6" w:rsidRDefault="004326A1">
      <w:pPr>
        <w:pStyle w:val="TOC2"/>
        <w:rPr>
          <w:rFonts w:ascii="Calibri" w:hAnsi="Calibri"/>
          <w:sz w:val="22"/>
          <w:szCs w:val="22"/>
          <w:lang w:eastAsia="en-GB"/>
        </w:rPr>
      </w:pPr>
      <w:r>
        <w:t>7.3</w:t>
      </w:r>
      <w:r w:rsidRPr="00BA77D6">
        <w:rPr>
          <w:rFonts w:ascii="Calibri" w:hAnsi="Calibri"/>
          <w:sz w:val="22"/>
          <w:szCs w:val="22"/>
          <w:lang w:eastAsia="en-GB"/>
        </w:rPr>
        <w:tab/>
      </w:r>
      <w:r>
        <w:t>PWS operation restart in NG-RAN</w:t>
      </w:r>
      <w:r>
        <w:tab/>
      </w:r>
      <w:r>
        <w:fldChar w:fldCharType="begin" w:fldLock="1"/>
      </w:r>
      <w:r>
        <w:instrText xml:space="preserve"> PAGEREF _Toc97631224 \h </w:instrText>
      </w:r>
      <w:r>
        <w:fldChar w:fldCharType="separate"/>
      </w:r>
      <w:r>
        <w:t>30</w:t>
      </w:r>
      <w:r>
        <w:fldChar w:fldCharType="end"/>
      </w:r>
    </w:p>
    <w:p w14:paraId="6FA1F399" w14:textId="4C0F06FD" w:rsidR="004326A1" w:rsidRPr="00BA77D6" w:rsidRDefault="004326A1">
      <w:pPr>
        <w:pStyle w:val="TOC1"/>
        <w:rPr>
          <w:rFonts w:ascii="Calibri" w:hAnsi="Calibri"/>
          <w:szCs w:val="22"/>
          <w:lang w:eastAsia="en-GB"/>
        </w:rPr>
      </w:pPr>
      <w:r>
        <w:t>8</w:t>
      </w:r>
      <w:r w:rsidRPr="00BA77D6">
        <w:rPr>
          <w:rFonts w:ascii="Calibri" w:hAnsi="Calibri"/>
          <w:szCs w:val="22"/>
          <w:lang w:eastAsia="en-GB"/>
        </w:rPr>
        <w:tab/>
      </w:r>
      <w:r>
        <w:t>Restoration Procedures for MBS</w:t>
      </w:r>
      <w:r>
        <w:tab/>
      </w:r>
      <w:r>
        <w:fldChar w:fldCharType="begin" w:fldLock="1"/>
      </w:r>
      <w:r>
        <w:instrText xml:space="preserve"> PAGEREF _Toc97631225 \h </w:instrText>
      </w:r>
      <w:r>
        <w:fldChar w:fldCharType="separate"/>
      </w:r>
      <w:r>
        <w:t>31</w:t>
      </w:r>
      <w:r>
        <w:fldChar w:fldCharType="end"/>
      </w:r>
    </w:p>
    <w:p w14:paraId="330B23ED" w14:textId="59067DB7" w:rsidR="004326A1" w:rsidRPr="00BA77D6" w:rsidRDefault="004326A1">
      <w:pPr>
        <w:pStyle w:val="TOC2"/>
        <w:rPr>
          <w:rFonts w:ascii="Calibri" w:hAnsi="Calibri"/>
          <w:sz w:val="22"/>
          <w:szCs w:val="22"/>
          <w:lang w:eastAsia="en-GB"/>
        </w:rPr>
      </w:pPr>
      <w:r>
        <w:t>8.1</w:t>
      </w:r>
      <w:r w:rsidRPr="00BA77D6">
        <w:rPr>
          <w:rFonts w:ascii="Calibri" w:hAnsi="Calibri"/>
          <w:sz w:val="22"/>
          <w:szCs w:val="22"/>
          <w:lang w:eastAsia="en-GB"/>
        </w:rPr>
        <w:tab/>
      </w:r>
      <w:r>
        <w:t>General</w:t>
      </w:r>
      <w:r>
        <w:tab/>
      </w:r>
      <w:r>
        <w:fldChar w:fldCharType="begin" w:fldLock="1"/>
      </w:r>
      <w:r>
        <w:instrText xml:space="preserve"> PAGEREF _Toc97631226 \h </w:instrText>
      </w:r>
      <w:r>
        <w:fldChar w:fldCharType="separate"/>
      </w:r>
      <w:r>
        <w:t>31</w:t>
      </w:r>
      <w:r>
        <w:fldChar w:fldCharType="end"/>
      </w:r>
    </w:p>
    <w:p w14:paraId="4D6E11F0" w14:textId="09A69D96" w:rsidR="004326A1" w:rsidRPr="00BA77D6" w:rsidRDefault="004326A1">
      <w:pPr>
        <w:pStyle w:val="TOC2"/>
        <w:rPr>
          <w:rFonts w:ascii="Calibri" w:hAnsi="Calibri"/>
          <w:sz w:val="22"/>
          <w:szCs w:val="22"/>
          <w:lang w:eastAsia="en-GB"/>
        </w:rPr>
      </w:pPr>
      <w:r>
        <w:t>8.2</w:t>
      </w:r>
      <w:r w:rsidRPr="00BA77D6">
        <w:rPr>
          <w:rFonts w:ascii="Calibri" w:hAnsi="Calibri"/>
          <w:sz w:val="22"/>
          <w:szCs w:val="22"/>
        </w:rPr>
        <w:tab/>
      </w:r>
      <w:r>
        <w:rPr>
          <w:lang w:eastAsia="zh-CN"/>
        </w:rPr>
        <w:t>N4mb Failure and Restart Detection</w:t>
      </w:r>
      <w:r>
        <w:tab/>
      </w:r>
      <w:r>
        <w:fldChar w:fldCharType="begin" w:fldLock="1"/>
      </w:r>
      <w:r>
        <w:instrText xml:space="preserve"> PAGEREF _Toc97631227 \h </w:instrText>
      </w:r>
      <w:r>
        <w:fldChar w:fldCharType="separate"/>
      </w:r>
      <w:r>
        <w:t>31</w:t>
      </w:r>
      <w:r>
        <w:fldChar w:fldCharType="end"/>
      </w:r>
    </w:p>
    <w:p w14:paraId="12B31209" w14:textId="4FD0B51D" w:rsidR="004326A1" w:rsidRPr="00BA77D6" w:rsidRDefault="004326A1">
      <w:pPr>
        <w:pStyle w:val="TOC2"/>
        <w:rPr>
          <w:rFonts w:ascii="Calibri" w:hAnsi="Calibri"/>
          <w:sz w:val="22"/>
          <w:szCs w:val="22"/>
          <w:lang w:eastAsia="en-GB"/>
        </w:rPr>
      </w:pPr>
      <w:r>
        <w:t>8.2</w:t>
      </w:r>
      <w:r w:rsidRPr="00BA77D6">
        <w:rPr>
          <w:rFonts w:ascii="Calibri" w:hAnsi="Calibri"/>
          <w:sz w:val="22"/>
          <w:szCs w:val="22"/>
          <w:lang w:eastAsia="en-GB"/>
        </w:rPr>
        <w:tab/>
      </w:r>
      <w:r>
        <w:t>Restoration procedures for MB-UPF failure with or without restart</w:t>
      </w:r>
      <w:r>
        <w:tab/>
      </w:r>
      <w:r>
        <w:fldChar w:fldCharType="begin" w:fldLock="1"/>
      </w:r>
      <w:r>
        <w:instrText xml:space="preserve"> PAGEREF _Toc97631228 \h </w:instrText>
      </w:r>
      <w:r>
        <w:fldChar w:fldCharType="separate"/>
      </w:r>
      <w:r>
        <w:t>31</w:t>
      </w:r>
      <w:r>
        <w:fldChar w:fldCharType="end"/>
      </w:r>
    </w:p>
    <w:p w14:paraId="7AC7A1AE" w14:textId="369723CA" w:rsidR="004326A1" w:rsidRPr="00BA77D6" w:rsidRDefault="004326A1">
      <w:pPr>
        <w:pStyle w:val="TOC3"/>
        <w:rPr>
          <w:rFonts w:ascii="Calibri" w:hAnsi="Calibri"/>
          <w:sz w:val="22"/>
          <w:szCs w:val="22"/>
          <w:lang w:eastAsia="en-GB"/>
        </w:rPr>
      </w:pPr>
      <w:r>
        <w:t>8.2.1</w:t>
      </w:r>
      <w:r w:rsidRPr="00BA77D6">
        <w:rPr>
          <w:rFonts w:ascii="Calibri" w:hAnsi="Calibri"/>
          <w:sz w:val="22"/>
          <w:szCs w:val="22"/>
        </w:rPr>
        <w:tab/>
      </w:r>
      <w:r>
        <w:rPr>
          <w:lang w:eastAsia="zh-CN"/>
        </w:rPr>
        <w:t>General</w:t>
      </w:r>
      <w:r>
        <w:tab/>
      </w:r>
      <w:r>
        <w:fldChar w:fldCharType="begin" w:fldLock="1"/>
      </w:r>
      <w:r>
        <w:instrText xml:space="preserve"> PAGEREF _Toc97631229 \h </w:instrText>
      </w:r>
      <w:r>
        <w:fldChar w:fldCharType="separate"/>
      </w:r>
      <w:r>
        <w:t>31</w:t>
      </w:r>
      <w:r>
        <w:fldChar w:fldCharType="end"/>
      </w:r>
    </w:p>
    <w:p w14:paraId="57929C2D" w14:textId="69124A39" w:rsidR="004326A1" w:rsidRPr="00BA77D6" w:rsidRDefault="004326A1">
      <w:pPr>
        <w:pStyle w:val="TOC3"/>
        <w:rPr>
          <w:rFonts w:ascii="Calibri" w:hAnsi="Calibri"/>
          <w:sz w:val="22"/>
          <w:szCs w:val="22"/>
          <w:lang w:eastAsia="en-GB"/>
        </w:rPr>
      </w:pPr>
      <w:r>
        <w:t>8.2.2</w:t>
      </w:r>
      <w:r w:rsidRPr="00BA77D6">
        <w:rPr>
          <w:rFonts w:ascii="Calibri" w:hAnsi="Calibri"/>
          <w:sz w:val="22"/>
          <w:szCs w:val="22"/>
        </w:rPr>
        <w:tab/>
      </w:r>
      <w:r>
        <w:rPr>
          <w:lang w:eastAsia="zh-CN"/>
        </w:rPr>
        <w:t>Restoration Procedure for MB-UPF Restart</w:t>
      </w:r>
      <w:r>
        <w:tab/>
      </w:r>
      <w:r>
        <w:fldChar w:fldCharType="begin" w:fldLock="1"/>
      </w:r>
      <w:r>
        <w:instrText xml:space="preserve"> PAGEREF _Toc97631230 \h </w:instrText>
      </w:r>
      <w:r>
        <w:fldChar w:fldCharType="separate"/>
      </w:r>
      <w:r>
        <w:t>32</w:t>
      </w:r>
      <w:r>
        <w:fldChar w:fldCharType="end"/>
      </w:r>
    </w:p>
    <w:p w14:paraId="2E7E4FE0" w14:textId="75B49BF6" w:rsidR="004326A1" w:rsidRPr="00BA77D6" w:rsidRDefault="004326A1">
      <w:pPr>
        <w:pStyle w:val="TOC3"/>
        <w:rPr>
          <w:rFonts w:ascii="Calibri" w:hAnsi="Calibri"/>
          <w:sz w:val="22"/>
          <w:szCs w:val="22"/>
          <w:lang w:eastAsia="en-GB"/>
        </w:rPr>
      </w:pPr>
      <w:r>
        <w:t>8.2.3</w:t>
      </w:r>
      <w:r w:rsidRPr="00BA77D6">
        <w:rPr>
          <w:rFonts w:ascii="Calibri" w:hAnsi="Calibri"/>
          <w:sz w:val="22"/>
          <w:szCs w:val="22"/>
        </w:rPr>
        <w:tab/>
      </w:r>
      <w:r>
        <w:rPr>
          <w:lang w:eastAsia="zh-CN"/>
        </w:rPr>
        <w:t>Restoration Procedure for MB-UPF failure without Restart</w:t>
      </w:r>
      <w:r>
        <w:tab/>
      </w:r>
      <w:r>
        <w:fldChar w:fldCharType="begin" w:fldLock="1"/>
      </w:r>
      <w:r>
        <w:instrText xml:space="preserve"> PAGEREF _Toc97631231 \h </w:instrText>
      </w:r>
      <w:r>
        <w:fldChar w:fldCharType="separate"/>
      </w:r>
      <w:r>
        <w:t>32</w:t>
      </w:r>
      <w:r>
        <w:fldChar w:fldCharType="end"/>
      </w:r>
    </w:p>
    <w:p w14:paraId="3ECB22EF" w14:textId="5218FE24" w:rsidR="004326A1" w:rsidRPr="00BA77D6" w:rsidRDefault="004326A1" w:rsidP="004326A1">
      <w:pPr>
        <w:pStyle w:val="TOC8"/>
        <w:rPr>
          <w:rFonts w:ascii="Calibri" w:hAnsi="Calibri"/>
          <w:b w:val="0"/>
          <w:szCs w:val="22"/>
          <w:lang w:eastAsia="en-GB"/>
        </w:rPr>
      </w:pPr>
      <w:r>
        <w:t>Annex A (informative):</w:t>
      </w:r>
      <w:r>
        <w:tab/>
        <w:t>Change history</w:t>
      </w:r>
      <w:r>
        <w:tab/>
      </w:r>
      <w:r>
        <w:fldChar w:fldCharType="begin" w:fldLock="1"/>
      </w:r>
      <w:r>
        <w:instrText xml:space="preserve"> PAGEREF _Toc97631232 \h </w:instrText>
      </w:r>
      <w:r>
        <w:fldChar w:fldCharType="separate"/>
      </w:r>
      <w:r>
        <w:t>36</w:t>
      </w:r>
      <w:r>
        <w:fldChar w:fldCharType="end"/>
      </w:r>
    </w:p>
    <w:p w14:paraId="0B764D8B" w14:textId="12080D82" w:rsidR="00080512" w:rsidRPr="004D3578" w:rsidRDefault="009139A2">
      <w:r>
        <w:rPr>
          <w:noProof/>
          <w:sz w:val="22"/>
        </w:rPr>
        <w:fldChar w:fldCharType="end"/>
      </w:r>
    </w:p>
    <w:p w14:paraId="5489841E" w14:textId="77777777" w:rsidR="00080512" w:rsidRDefault="00080512" w:rsidP="00750AC7">
      <w:pPr>
        <w:pStyle w:val="Heading1"/>
      </w:pPr>
      <w:r w:rsidRPr="004D3578">
        <w:br w:type="page"/>
      </w:r>
      <w:bookmarkStart w:id="10" w:name="foreword"/>
      <w:bookmarkStart w:id="11" w:name="_Toc2086433"/>
      <w:bookmarkStart w:id="12" w:name="_Toc44856064"/>
      <w:bookmarkStart w:id="13" w:name="_Toc44857952"/>
      <w:bookmarkStart w:id="14" w:name="_Toc51840277"/>
      <w:bookmarkStart w:id="15" w:name="_Toc97631157"/>
      <w:bookmarkEnd w:id="10"/>
      <w:r w:rsidRPr="004D3578">
        <w:lastRenderedPageBreak/>
        <w:t>Foreword</w:t>
      </w:r>
      <w:bookmarkEnd w:id="11"/>
      <w:bookmarkEnd w:id="12"/>
      <w:bookmarkEnd w:id="13"/>
      <w:bookmarkEnd w:id="14"/>
      <w:bookmarkEnd w:id="15"/>
    </w:p>
    <w:p w14:paraId="3A9E5CB3" w14:textId="77777777" w:rsidR="00080512" w:rsidRPr="004D3578" w:rsidRDefault="00080512">
      <w:r w:rsidRPr="004D3578">
        <w:t>This Tech</w:t>
      </w:r>
      <w:r w:rsidRPr="00C610BA">
        <w:t xml:space="preserve">nical </w:t>
      </w:r>
      <w:bookmarkStart w:id="16" w:name="spectype3"/>
      <w:r w:rsidRPr="00C610BA">
        <w:t>Specification</w:t>
      </w:r>
      <w:bookmarkEnd w:id="16"/>
      <w:r w:rsidRPr="00C610BA">
        <w:t xml:space="preserve"> has been prod</w:t>
      </w:r>
      <w:r w:rsidRPr="004D3578">
        <w:t>uced by the 3</w:t>
      </w:r>
      <w:r w:rsidR="00F04712">
        <w:t>rd</w:t>
      </w:r>
      <w:r w:rsidRPr="004D3578">
        <w:t xml:space="preserve"> Generation Partnership Project (3GPP).</w:t>
      </w:r>
    </w:p>
    <w:p w14:paraId="685704C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5F70FA" w14:textId="77777777" w:rsidR="00080512" w:rsidRPr="004D3578" w:rsidRDefault="00080512">
      <w:pPr>
        <w:pStyle w:val="B1"/>
      </w:pPr>
      <w:r w:rsidRPr="004D3578">
        <w:t xml:space="preserve">Version </w:t>
      </w:r>
      <w:proofErr w:type="spellStart"/>
      <w:r w:rsidRPr="004D3578">
        <w:t>x.y.z</w:t>
      </w:r>
      <w:proofErr w:type="spellEnd"/>
    </w:p>
    <w:p w14:paraId="017E1E7C" w14:textId="77777777" w:rsidR="00080512" w:rsidRPr="004D3578" w:rsidRDefault="00080512">
      <w:pPr>
        <w:pStyle w:val="B1"/>
      </w:pPr>
      <w:r w:rsidRPr="004D3578">
        <w:t>where:</w:t>
      </w:r>
    </w:p>
    <w:p w14:paraId="5E6431AB" w14:textId="77777777" w:rsidR="00080512" w:rsidRPr="004D3578" w:rsidRDefault="00080512">
      <w:pPr>
        <w:pStyle w:val="B2"/>
      </w:pPr>
      <w:r w:rsidRPr="004D3578">
        <w:t>x</w:t>
      </w:r>
      <w:r w:rsidRPr="004D3578">
        <w:tab/>
        <w:t>the first digit:</w:t>
      </w:r>
    </w:p>
    <w:p w14:paraId="44D256EC" w14:textId="77777777" w:rsidR="00080512" w:rsidRPr="004D3578" w:rsidRDefault="00080512">
      <w:pPr>
        <w:pStyle w:val="B3"/>
      </w:pPr>
      <w:r w:rsidRPr="004D3578">
        <w:t>1</w:t>
      </w:r>
      <w:r w:rsidRPr="004D3578">
        <w:tab/>
        <w:t>presented to TSG for information;</w:t>
      </w:r>
    </w:p>
    <w:p w14:paraId="545D6CF5" w14:textId="77777777" w:rsidR="00080512" w:rsidRPr="004D3578" w:rsidRDefault="00080512">
      <w:pPr>
        <w:pStyle w:val="B3"/>
      </w:pPr>
      <w:r w:rsidRPr="004D3578">
        <w:t>2</w:t>
      </w:r>
      <w:r w:rsidRPr="004D3578">
        <w:tab/>
        <w:t>presented to TSG for approval;</w:t>
      </w:r>
    </w:p>
    <w:p w14:paraId="1F29C8F3" w14:textId="77777777" w:rsidR="00080512" w:rsidRPr="004D3578" w:rsidRDefault="00080512">
      <w:pPr>
        <w:pStyle w:val="B3"/>
      </w:pPr>
      <w:r w:rsidRPr="004D3578">
        <w:t>3</w:t>
      </w:r>
      <w:r w:rsidRPr="004D3578">
        <w:tab/>
        <w:t>or greater indicates TSG approved document under change control.</w:t>
      </w:r>
    </w:p>
    <w:p w14:paraId="210ED2DE"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50BC5827" w14:textId="77777777" w:rsidR="00080512" w:rsidRDefault="00080512">
      <w:pPr>
        <w:pStyle w:val="B2"/>
      </w:pPr>
      <w:r w:rsidRPr="004D3578">
        <w:t>z</w:t>
      </w:r>
      <w:r w:rsidRPr="004D3578">
        <w:tab/>
        <w:t>the third digit is incremented when editorial only changes have been incorporated in the document.</w:t>
      </w:r>
    </w:p>
    <w:p w14:paraId="648EB146" w14:textId="77777777" w:rsidR="008C384C" w:rsidRDefault="008C384C" w:rsidP="008C384C">
      <w:r>
        <w:t xml:space="preserve">In </w:t>
      </w:r>
      <w:r w:rsidR="0074026F">
        <w:t>the present</w:t>
      </w:r>
      <w:r>
        <w:t xml:space="preserve"> document, modal verbs have the following meanings:</w:t>
      </w:r>
    </w:p>
    <w:p w14:paraId="5133B3DA" w14:textId="77777777" w:rsidR="008C384C" w:rsidRDefault="008C384C" w:rsidP="00774DA4">
      <w:pPr>
        <w:pStyle w:val="EX"/>
      </w:pPr>
      <w:r w:rsidRPr="008C384C">
        <w:rPr>
          <w:b/>
        </w:rPr>
        <w:t>shall</w:t>
      </w:r>
      <w:r w:rsidR="004D472C">
        <w:tab/>
      </w:r>
      <w:r>
        <w:t>indicates a mandatory requirement to do something</w:t>
      </w:r>
    </w:p>
    <w:p w14:paraId="4787A1D7" w14:textId="77777777" w:rsidR="008C384C" w:rsidRDefault="008C384C" w:rsidP="00774DA4">
      <w:pPr>
        <w:pStyle w:val="EX"/>
      </w:pPr>
      <w:r w:rsidRPr="008C384C">
        <w:rPr>
          <w:b/>
        </w:rPr>
        <w:t>shall not</w:t>
      </w:r>
      <w:r>
        <w:tab/>
        <w:t>indicates an interdiction (</w:t>
      </w:r>
      <w:r w:rsidR="001F1132">
        <w:t>prohibition</w:t>
      </w:r>
      <w:r>
        <w:t>) to do something</w:t>
      </w:r>
    </w:p>
    <w:p w14:paraId="3958814F" w14:textId="77777777" w:rsidR="00BA19ED" w:rsidRPr="004D3578" w:rsidRDefault="00BA19ED" w:rsidP="00A27486">
      <w:r>
        <w:t>The constructions "shall" and "shall not" are confined to the context of normative provisions, and do not appear in Technical Reports.</w:t>
      </w:r>
    </w:p>
    <w:p w14:paraId="1365832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8642AC8" w14:textId="77777777" w:rsidR="008C384C" w:rsidRDefault="008C384C" w:rsidP="00774DA4">
      <w:pPr>
        <w:pStyle w:val="EX"/>
      </w:pPr>
      <w:r w:rsidRPr="008C384C">
        <w:rPr>
          <w:b/>
        </w:rPr>
        <w:t>should</w:t>
      </w:r>
      <w:r w:rsidR="004D472C">
        <w:tab/>
      </w:r>
      <w:r>
        <w:t>indicates a recommendation to do something</w:t>
      </w:r>
    </w:p>
    <w:p w14:paraId="75CA116C" w14:textId="77777777" w:rsidR="008C384C" w:rsidRDefault="008C384C" w:rsidP="00774DA4">
      <w:pPr>
        <w:pStyle w:val="EX"/>
      </w:pPr>
      <w:r w:rsidRPr="008C384C">
        <w:rPr>
          <w:b/>
        </w:rPr>
        <w:t>should not</w:t>
      </w:r>
      <w:r>
        <w:tab/>
        <w:t>indicates a recommendation not to do something</w:t>
      </w:r>
    </w:p>
    <w:p w14:paraId="640B431C" w14:textId="77777777" w:rsidR="008C384C" w:rsidRDefault="008C384C" w:rsidP="00774DA4">
      <w:pPr>
        <w:pStyle w:val="EX"/>
      </w:pPr>
      <w:r w:rsidRPr="00774DA4">
        <w:rPr>
          <w:b/>
        </w:rPr>
        <w:t>may</w:t>
      </w:r>
      <w:r w:rsidR="004D472C">
        <w:tab/>
      </w:r>
      <w:r>
        <w:t>indicates permission to do something</w:t>
      </w:r>
    </w:p>
    <w:p w14:paraId="1F1A7226" w14:textId="77777777" w:rsidR="008C384C" w:rsidRDefault="008C384C" w:rsidP="00774DA4">
      <w:pPr>
        <w:pStyle w:val="EX"/>
      </w:pPr>
      <w:r w:rsidRPr="00774DA4">
        <w:rPr>
          <w:b/>
        </w:rPr>
        <w:t>need not</w:t>
      </w:r>
      <w:r>
        <w:tab/>
        <w:t>indicates permission not to do something</w:t>
      </w:r>
    </w:p>
    <w:p w14:paraId="5499E1A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E720F25" w14:textId="77777777" w:rsidR="008C384C" w:rsidRDefault="008C384C" w:rsidP="00774DA4">
      <w:pPr>
        <w:pStyle w:val="EX"/>
      </w:pPr>
      <w:r w:rsidRPr="00774DA4">
        <w:rPr>
          <w:b/>
        </w:rPr>
        <w:t>can</w:t>
      </w:r>
      <w:r w:rsidR="004D472C">
        <w:tab/>
      </w:r>
      <w:r>
        <w:t>indicates</w:t>
      </w:r>
      <w:r w:rsidR="00774DA4">
        <w:t xml:space="preserve"> that something is possible</w:t>
      </w:r>
    </w:p>
    <w:p w14:paraId="68BBCB9E" w14:textId="77777777" w:rsidR="00774DA4" w:rsidRDefault="00774DA4" w:rsidP="00774DA4">
      <w:pPr>
        <w:pStyle w:val="EX"/>
      </w:pPr>
      <w:r w:rsidRPr="00774DA4">
        <w:rPr>
          <w:b/>
        </w:rPr>
        <w:t>cannot</w:t>
      </w:r>
      <w:r w:rsidR="004D472C">
        <w:tab/>
      </w:r>
      <w:r>
        <w:t>indicates that something is impossible</w:t>
      </w:r>
    </w:p>
    <w:p w14:paraId="077F49B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93A9DE2" w14:textId="77777777" w:rsidR="00774DA4" w:rsidRDefault="00774DA4" w:rsidP="00774DA4">
      <w:pPr>
        <w:pStyle w:val="EX"/>
      </w:pPr>
      <w:r w:rsidRPr="00774DA4">
        <w:rPr>
          <w:b/>
        </w:rPr>
        <w:t>will</w:t>
      </w:r>
      <w:r w:rsidR="004D472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8C7C2BE" w14:textId="77777777" w:rsidR="00774DA4" w:rsidRDefault="00774DA4" w:rsidP="00774DA4">
      <w:pPr>
        <w:pStyle w:val="EX"/>
      </w:pPr>
      <w:r w:rsidRPr="00774DA4">
        <w:rPr>
          <w:b/>
        </w:rPr>
        <w:t>will</w:t>
      </w:r>
      <w:r>
        <w:rPr>
          <w:b/>
        </w:rPr>
        <w:t xml:space="preserve"> not</w:t>
      </w:r>
      <w:r w:rsidR="004D472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286AC1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385E47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29ACD2D" w14:textId="77777777" w:rsidR="001F1132" w:rsidRDefault="001F1132" w:rsidP="001F1132">
      <w:r>
        <w:t>In addition:</w:t>
      </w:r>
    </w:p>
    <w:p w14:paraId="07BDFB5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E5ED5E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73FCA7B" w14:textId="77777777" w:rsidR="00774DA4" w:rsidRPr="004D3578" w:rsidRDefault="00647114" w:rsidP="00A27486">
      <w:r>
        <w:t>The constructions "is" and "is not" do not indicate requirements.</w:t>
      </w:r>
    </w:p>
    <w:p w14:paraId="2547B2A7" w14:textId="77777777" w:rsidR="00C610BA" w:rsidRPr="004D3578" w:rsidRDefault="00C610BA" w:rsidP="00750AC7">
      <w:pPr>
        <w:pStyle w:val="Heading1"/>
      </w:pPr>
      <w:bookmarkStart w:id="17" w:name="introduction"/>
      <w:bookmarkStart w:id="18" w:name="_Toc19709702"/>
      <w:bookmarkStart w:id="19" w:name="_Toc27252977"/>
      <w:bookmarkStart w:id="20" w:name="_Toc44856065"/>
      <w:bookmarkStart w:id="21" w:name="_Toc44857953"/>
      <w:bookmarkStart w:id="22" w:name="_Toc51840278"/>
      <w:bookmarkStart w:id="23" w:name="_Toc97631158"/>
      <w:bookmarkEnd w:id="17"/>
      <w:r w:rsidRPr="004D3578">
        <w:t>1</w:t>
      </w:r>
      <w:r w:rsidRPr="004D3578">
        <w:tab/>
        <w:t>Scope</w:t>
      </w:r>
      <w:bookmarkEnd w:id="18"/>
      <w:bookmarkEnd w:id="19"/>
      <w:bookmarkEnd w:id="20"/>
      <w:bookmarkEnd w:id="21"/>
      <w:bookmarkEnd w:id="22"/>
      <w:bookmarkEnd w:id="23"/>
    </w:p>
    <w:p w14:paraId="4A9D8A48" w14:textId="77777777" w:rsidR="00C610BA" w:rsidRDefault="00C610BA" w:rsidP="00C610BA">
      <w:pPr>
        <w:rPr>
          <w:lang w:eastAsia="zh-CN"/>
        </w:rPr>
      </w:pPr>
      <w:r>
        <w:t>The present document defines the restoration procedures in the 5G System.</w:t>
      </w:r>
    </w:p>
    <w:p w14:paraId="18CECF4A" w14:textId="77777777" w:rsidR="00C610BA" w:rsidRPr="004D3578" w:rsidRDefault="00C610BA" w:rsidP="00750AC7">
      <w:pPr>
        <w:pStyle w:val="Heading1"/>
      </w:pPr>
      <w:bookmarkStart w:id="24" w:name="_Toc19709703"/>
      <w:bookmarkStart w:id="25" w:name="_Toc27252978"/>
      <w:bookmarkStart w:id="26" w:name="_Toc44856066"/>
      <w:bookmarkStart w:id="27" w:name="_Toc44857954"/>
      <w:bookmarkStart w:id="28" w:name="_Toc51840279"/>
      <w:bookmarkStart w:id="29" w:name="_Toc97631159"/>
      <w:r w:rsidRPr="004D3578">
        <w:t>2</w:t>
      </w:r>
      <w:r w:rsidRPr="004D3578">
        <w:tab/>
        <w:t>References</w:t>
      </w:r>
      <w:bookmarkEnd w:id="24"/>
      <w:bookmarkEnd w:id="25"/>
      <w:bookmarkEnd w:id="26"/>
      <w:bookmarkEnd w:id="27"/>
      <w:bookmarkEnd w:id="28"/>
      <w:bookmarkEnd w:id="29"/>
    </w:p>
    <w:p w14:paraId="50F30945" w14:textId="77777777" w:rsidR="00C610BA" w:rsidRPr="004D3578" w:rsidRDefault="00C610BA" w:rsidP="00C610BA">
      <w:r w:rsidRPr="004D3578">
        <w:t>The following documents contain provisions which, through reference in this text, constitute provisions of the present document.</w:t>
      </w:r>
    </w:p>
    <w:p w14:paraId="16B78F89" w14:textId="77777777" w:rsidR="00C610BA" w:rsidRPr="004D3578" w:rsidRDefault="00C610BA" w:rsidP="00C610BA">
      <w:pPr>
        <w:pStyle w:val="B1"/>
      </w:pPr>
      <w:r>
        <w:t>-</w:t>
      </w:r>
      <w:r>
        <w:tab/>
      </w:r>
      <w:r w:rsidRPr="004D3578">
        <w:t>References are either specific (identified by date of publication, edition number, version number, etc.) or non</w:t>
      </w:r>
      <w:r w:rsidRPr="004D3578">
        <w:noBreakHyphen/>
        <w:t>specific.</w:t>
      </w:r>
    </w:p>
    <w:p w14:paraId="1B0A2ABA" w14:textId="77777777" w:rsidR="00C610BA" w:rsidRPr="004D3578" w:rsidRDefault="00C610BA" w:rsidP="00C610BA">
      <w:pPr>
        <w:pStyle w:val="B1"/>
      </w:pPr>
      <w:r>
        <w:t>-</w:t>
      </w:r>
      <w:r>
        <w:tab/>
      </w:r>
      <w:r w:rsidRPr="004D3578">
        <w:t>For a specific reference, subsequent revisions do not apply.</w:t>
      </w:r>
    </w:p>
    <w:p w14:paraId="7015DEA2" w14:textId="77777777" w:rsidR="00C610BA" w:rsidRPr="00DD530A" w:rsidRDefault="00C610BA" w:rsidP="00C610B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w:t>
      </w:r>
      <w:r w:rsidRPr="00DD530A">
        <w:rPr>
          <w:i/>
        </w:rPr>
        <w:t>Release as the present document</w:t>
      </w:r>
      <w:r w:rsidRPr="00DD530A">
        <w:t>.</w:t>
      </w:r>
    </w:p>
    <w:p w14:paraId="120AEE7B" w14:textId="77777777" w:rsidR="00C610BA" w:rsidRDefault="00C610BA" w:rsidP="00C610BA">
      <w:pPr>
        <w:pStyle w:val="EX"/>
      </w:pPr>
      <w:r w:rsidRPr="00DD530A">
        <w:t>[1]</w:t>
      </w:r>
      <w:r w:rsidRPr="00DD530A">
        <w:tab/>
        <w:t>3GPP TR 21.905: "Vocabulary for 3GPP Specifications".</w:t>
      </w:r>
    </w:p>
    <w:p w14:paraId="486BA173" w14:textId="77777777" w:rsidR="00C610BA" w:rsidRDefault="00C610BA" w:rsidP="00C610BA">
      <w:pPr>
        <w:pStyle w:val="EX"/>
        <w:tabs>
          <w:tab w:val="left" w:pos="6804"/>
        </w:tabs>
      </w:pPr>
      <w:r>
        <w:t>[2]</w:t>
      </w:r>
      <w:r>
        <w:tab/>
        <w:t>3GPP TS 23.007: "Restoration procedures".</w:t>
      </w:r>
    </w:p>
    <w:p w14:paraId="641D9E87" w14:textId="77777777" w:rsidR="00C610BA" w:rsidRPr="00B411B5" w:rsidRDefault="00C610BA" w:rsidP="00C610BA">
      <w:pPr>
        <w:pStyle w:val="EX"/>
        <w:rPr>
          <w:lang w:eastAsia="ja-JP"/>
        </w:rPr>
      </w:pPr>
      <w:r>
        <w:rPr>
          <w:lang w:eastAsia="ja-JP"/>
        </w:rPr>
        <w:t>[3</w:t>
      </w:r>
      <w:r w:rsidRPr="00B411B5">
        <w:rPr>
          <w:lang w:eastAsia="ja-JP"/>
        </w:rPr>
        <w:t>]</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29.281: "General Packet Radio System (GPRS</w:t>
      </w:r>
      <w:r w:rsidRPr="00B411B5">
        <w:rPr>
          <w:rFonts w:hint="eastAsia"/>
          <w:lang w:eastAsia="zh-CN"/>
        </w:rPr>
        <w:t>)</w:t>
      </w:r>
      <w:r w:rsidRPr="00B411B5">
        <w:rPr>
          <w:lang w:eastAsia="ja-JP"/>
        </w:rPr>
        <w:t xml:space="preserve"> </w:t>
      </w:r>
      <w:proofErr w:type="spellStart"/>
      <w:r w:rsidRPr="00B411B5">
        <w:rPr>
          <w:lang w:eastAsia="ja-JP"/>
        </w:rPr>
        <w:t>Tunneling</w:t>
      </w:r>
      <w:proofErr w:type="spellEnd"/>
      <w:r w:rsidRPr="00B411B5">
        <w:rPr>
          <w:lang w:eastAsia="ja-JP"/>
        </w:rPr>
        <w:t xml:space="preserve"> Protocol User Plane (GTPv1-</w:t>
      </w:r>
      <w:r>
        <w:rPr>
          <w:lang w:eastAsia="ja-JP"/>
        </w:rPr>
        <w:t>U)".</w:t>
      </w:r>
    </w:p>
    <w:p w14:paraId="5F579482" w14:textId="77777777" w:rsidR="00C610BA" w:rsidRDefault="00C610BA" w:rsidP="00C610BA">
      <w:pPr>
        <w:pStyle w:val="EX"/>
        <w:rPr>
          <w:lang w:eastAsia="zh-CN"/>
        </w:rPr>
      </w:pPr>
      <w:r>
        <w:rPr>
          <w:lang w:eastAsia="zh-CN"/>
        </w:rPr>
        <w:t>[4]</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Nodes</w:t>
      </w:r>
      <w:r>
        <w:rPr>
          <w:lang w:eastAsia="zh-CN"/>
        </w:rPr>
        <w:t>; Stage 3".</w:t>
      </w:r>
    </w:p>
    <w:p w14:paraId="3DE9158B" w14:textId="77777777" w:rsidR="00C610BA" w:rsidRDefault="00C610BA" w:rsidP="00C610BA">
      <w:pPr>
        <w:pStyle w:val="EX"/>
      </w:pPr>
      <w:r w:rsidRPr="008D5477">
        <w:t>[</w:t>
      </w:r>
      <w:r>
        <w:t>5</w:t>
      </w:r>
      <w:r w:rsidRPr="008D5477">
        <w:t>]</w:t>
      </w:r>
      <w:r w:rsidRPr="008D5477">
        <w:tab/>
        <w:t>3GPP TS 23.50</w:t>
      </w:r>
      <w:r>
        <w:t>2</w:t>
      </w:r>
      <w:r w:rsidRPr="008D5477">
        <w:t>:"</w:t>
      </w:r>
      <w:r>
        <w:t>Procedures for the 5G System; Stage 2</w:t>
      </w:r>
      <w:r w:rsidRPr="008D5477">
        <w:t>"</w:t>
      </w:r>
    </w:p>
    <w:p w14:paraId="31EC58ED" w14:textId="77777777" w:rsidR="00C610BA" w:rsidRDefault="00C610BA" w:rsidP="00C610BA">
      <w:pPr>
        <w:pStyle w:val="EX"/>
      </w:pPr>
      <w:r>
        <w:t>[6]</w:t>
      </w:r>
      <w:r>
        <w:tab/>
      </w:r>
      <w:r w:rsidRPr="005E4D39">
        <w:t>3GPP</w:t>
      </w:r>
      <w:r>
        <w:t> </w:t>
      </w:r>
      <w:r w:rsidRPr="005E4D39">
        <w:t>TS</w:t>
      </w:r>
      <w:r>
        <w:t> </w:t>
      </w:r>
      <w:r w:rsidRPr="005E4D39">
        <w:t>29.5</w:t>
      </w:r>
      <w:r>
        <w:t>18</w:t>
      </w:r>
      <w:r w:rsidRPr="005E4D39">
        <w:t>: "5G</w:t>
      </w:r>
      <w:r>
        <w:t xml:space="preserve"> System; Access and Mobility Management Service; Stage 3".</w:t>
      </w:r>
    </w:p>
    <w:p w14:paraId="531C575C" w14:textId="77777777" w:rsidR="00C610BA" w:rsidRDefault="00C610BA" w:rsidP="00C610BA">
      <w:pPr>
        <w:pStyle w:val="EX"/>
      </w:pPr>
      <w:r>
        <w:t>[7]</w:t>
      </w:r>
      <w:r>
        <w:tab/>
      </w:r>
      <w:r w:rsidRPr="005E4D39">
        <w:t>3GPP</w:t>
      </w:r>
      <w:r>
        <w:t> </w:t>
      </w:r>
      <w:r w:rsidRPr="005E4D39">
        <w:t>TS</w:t>
      </w:r>
      <w:r>
        <w:t> </w:t>
      </w:r>
      <w:r w:rsidRPr="005E4D39">
        <w:t>29.5</w:t>
      </w:r>
      <w:r>
        <w:t>10</w:t>
      </w:r>
      <w:r w:rsidRPr="005E4D39">
        <w:t>: "5G</w:t>
      </w:r>
      <w:r>
        <w:t xml:space="preserve"> System; Network Function Repository Services; Stage 3".</w:t>
      </w:r>
    </w:p>
    <w:p w14:paraId="01504768" w14:textId="77777777" w:rsidR="00C610BA" w:rsidRDefault="00C610BA" w:rsidP="00C610BA">
      <w:pPr>
        <w:pStyle w:val="EX"/>
      </w:pPr>
      <w:r>
        <w:t>[</w:t>
      </w:r>
      <w:r w:rsidRPr="00E84852">
        <w:t>8</w:t>
      </w:r>
      <w:r>
        <w:t>]</w:t>
      </w:r>
      <w:r>
        <w:tab/>
        <w:t>3GPP</w:t>
      </w:r>
      <w:r>
        <w:rPr>
          <w:rFonts w:hint="eastAsia"/>
          <w:lang w:eastAsia="zh-CN"/>
        </w:rPr>
        <w:t> </w:t>
      </w:r>
      <w:r>
        <w:t>TS</w:t>
      </w:r>
      <w:r>
        <w:rPr>
          <w:rFonts w:hint="eastAsia"/>
          <w:lang w:eastAsia="zh-CN"/>
        </w:rPr>
        <w:t> </w:t>
      </w:r>
      <w:r>
        <w:t xml:space="preserve">23.041: </w:t>
      </w:r>
      <w:r>
        <w:rPr>
          <w:lang w:eastAsia="ja-JP"/>
        </w:rPr>
        <w:t>"</w:t>
      </w:r>
      <w:r w:rsidRPr="002325F1">
        <w:t>Technical realization of Cell Broadcast Service (CBS)</w:t>
      </w:r>
      <w:r>
        <w:rPr>
          <w:lang w:eastAsia="ja-JP"/>
        </w:rPr>
        <w:t>"</w:t>
      </w:r>
      <w:r w:rsidRPr="002325F1">
        <w:t>.</w:t>
      </w:r>
    </w:p>
    <w:p w14:paraId="7FD0123B" w14:textId="77777777" w:rsidR="00B95CA0" w:rsidRDefault="00B44EDD" w:rsidP="00B95CA0">
      <w:pPr>
        <w:pStyle w:val="EX"/>
      </w:pPr>
      <w:r>
        <w:t>[9]</w:t>
      </w:r>
      <w:r w:rsidR="00B95CA0">
        <w:tab/>
      </w:r>
      <w:r w:rsidR="00B95CA0" w:rsidRPr="003B2883">
        <w:t>3GPP</w:t>
      </w:r>
      <w:r w:rsidR="00B95CA0">
        <w:t> </w:t>
      </w:r>
      <w:r w:rsidR="00B95CA0" w:rsidRPr="003B2883">
        <w:t>TS</w:t>
      </w:r>
      <w:r w:rsidR="00B95CA0">
        <w:t> </w:t>
      </w:r>
      <w:r w:rsidR="00B95CA0" w:rsidRPr="003B2883">
        <w:t>23.501: "System Architecture for the 5G System; Stage 2".</w:t>
      </w:r>
    </w:p>
    <w:p w14:paraId="6C585D24" w14:textId="5748C1AF" w:rsidR="00B95CA0" w:rsidRDefault="00B44EDD" w:rsidP="00B95CA0">
      <w:pPr>
        <w:pStyle w:val="EX"/>
      </w:pPr>
      <w:r>
        <w:t>[10]</w:t>
      </w:r>
      <w:r w:rsidR="00B95CA0">
        <w:tab/>
      </w:r>
      <w:r w:rsidR="00B95CA0" w:rsidRPr="003B2883">
        <w:t>3GPP</w:t>
      </w:r>
      <w:r w:rsidR="00B95CA0">
        <w:t> </w:t>
      </w:r>
      <w:r w:rsidR="00B95CA0" w:rsidRPr="003B2883">
        <w:t>TS</w:t>
      </w:r>
      <w:r w:rsidR="00B95CA0">
        <w:t> </w:t>
      </w:r>
      <w:r w:rsidR="00B95CA0" w:rsidRPr="003B2883">
        <w:t>29.500: "5G System; Technical Realization of Service Based Architecture; Stage 3".</w:t>
      </w:r>
    </w:p>
    <w:p w14:paraId="1D3B3403" w14:textId="46930500" w:rsidR="005C121A" w:rsidRDefault="005C121A" w:rsidP="00B95CA0">
      <w:pPr>
        <w:pStyle w:val="EX"/>
      </w:pPr>
      <w:r>
        <w:t>[11]</w:t>
      </w:r>
      <w:r>
        <w:tab/>
      </w:r>
      <w:r w:rsidRPr="005E4D39">
        <w:t>3GPP</w:t>
      </w:r>
      <w:r>
        <w:t> </w:t>
      </w:r>
      <w:r w:rsidRPr="005E4D39">
        <w:t>TS</w:t>
      </w:r>
      <w:r>
        <w:t> 38</w:t>
      </w:r>
      <w:r w:rsidRPr="005E4D39">
        <w:t>.</w:t>
      </w:r>
      <w:r>
        <w:t>413</w:t>
      </w:r>
      <w:r w:rsidRPr="005E4D39">
        <w:t>: "</w:t>
      </w:r>
      <w:r>
        <w:t>NG Radio Access Network (NG-RAN); NG Application Protocol (NGAP)".</w:t>
      </w:r>
    </w:p>
    <w:p w14:paraId="1133BA0D" w14:textId="6B07F462" w:rsidR="008B014F" w:rsidRDefault="004A6DB8" w:rsidP="00B95CA0">
      <w:pPr>
        <w:pStyle w:val="EX"/>
      </w:pPr>
      <w:r>
        <w:t>[12]</w:t>
      </w:r>
      <w:r w:rsidR="008B014F" w:rsidRPr="00052626">
        <w:tab/>
        <w:t>3GPP TS 23.247: "Architectural enhancements for 5G multicast-broadcast services; Stage 2".</w:t>
      </w:r>
    </w:p>
    <w:p w14:paraId="2B373BD4" w14:textId="25485BC2" w:rsidR="006F62F1" w:rsidRPr="00DD530A" w:rsidRDefault="006F62F1" w:rsidP="00B95CA0">
      <w:pPr>
        <w:pStyle w:val="EX"/>
        <w:rPr>
          <w:lang w:eastAsia="zh-CN"/>
        </w:rPr>
      </w:pPr>
      <w:r>
        <w:t>[13]</w:t>
      </w:r>
      <w:r>
        <w:tab/>
      </w:r>
      <w:r>
        <w:rPr>
          <w:lang w:eastAsia="zh-CN"/>
        </w:rPr>
        <w:t>3GPP TS 33.501: "Security architecture and procedures for 5G system".</w:t>
      </w:r>
    </w:p>
    <w:p w14:paraId="14FA0F43" w14:textId="77777777" w:rsidR="00C610BA" w:rsidRPr="004D3578" w:rsidRDefault="00C610BA" w:rsidP="00750AC7">
      <w:pPr>
        <w:pStyle w:val="Heading1"/>
      </w:pPr>
      <w:bookmarkStart w:id="30" w:name="_Toc19709704"/>
      <w:bookmarkStart w:id="31" w:name="_Toc27252979"/>
      <w:bookmarkStart w:id="32" w:name="_Toc44856067"/>
      <w:bookmarkStart w:id="33" w:name="_Toc44857955"/>
      <w:bookmarkStart w:id="34" w:name="_Toc51840280"/>
      <w:bookmarkStart w:id="35" w:name="_Toc97631160"/>
      <w:r>
        <w:lastRenderedPageBreak/>
        <w:t>3</w:t>
      </w:r>
      <w:r>
        <w:tab/>
        <w:t xml:space="preserve">Definitions </w:t>
      </w:r>
      <w:r w:rsidRPr="004D3578">
        <w:t>and abbreviations</w:t>
      </w:r>
      <w:bookmarkEnd w:id="30"/>
      <w:bookmarkEnd w:id="31"/>
      <w:bookmarkEnd w:id="32"/>
      <w:bookmarkEnd w:id="33"/>
      <w:bookmarkEnd w:id="34"/>
      <w:bookmarkEnd w:id="35"/>
    </w:p>
    <w:p w14:paraId="58284771" w14:textId="77777777" w:rsidR="00C610BA" w:rsidRPr="004D3578" w:rsidRDefault="00C610BA" w:rsidP="00750AC7">
      <w:pPr>
        <w:pStyle w:val="Heading2"/>
      </w:pPr>
      <w:bookmarkStart w:id="36" w:name="_Toc19709705"/>
      <w:bookmarkStart w:id="37" w:name="_Toc27252980"/>
      <w:bookmarkStart w:id="38" w:name="_Toc44856068"/>
      <w:bookmarkStart w:id="39" w:name="_Toc44857956"/>
      <w:bookmarkStart w:id="40" w:name="_Toc51840281"/>
      <w:bookmarkStart w:id="41" w:name="_Toc97631161"/>
      <w:r w:rsidRPr="004D3578">
        <w:t>3.1</w:t>
      </w:r>
      <w:r w:rsidRPr="004D3578">
        <w:tab/>
        <w:t>Definitions</w:t>
      </w:r>
      <w:bookmarkEnd w:id="36"/>
      <w:bookmarkEnd w:id="37"/>
      <w:bookmarkEnd w:id="38"/>
      <w:bookmarkEnd w:id="39"/>
      <w:bookmarkEnd w:id="40"/>
      <w:bookmarkEnd w:id="41"/>
    </w:p>
    <w:p w14:paraId="1C49AC8B" w14:textId="55EBA861" w:rsidR="00C610BA" w:rsidRPr="004D3578" w:rsidRDefault="00C610BA" w:rsidP="00C610BA">
      <w:r w:rsidRPr="004D3578">
        <w:t xml:space="preserve">For the purposes of the present document, the terms and definitions given in </w:t>
      </w:r>
      <w:r w:rsidR="005A1171">
        <w:t>3GPP T</w:t>
      </w:r>
      <w:r w:rsidRPr="004D3578">
        <w:t xml:space="preserve">R 21.905 [1] </w:t>
      </w:r>
      <w:r>
        <w:t xml:space="preserve">and 3GPP TS 29.244 [4] </w:t>
      </w:r>
      <w:r w:rsidRPr="004D3578">
        <w:t xml:space="preserve">and the following apply. A term defined in the present document takes precedence over the definition of the same term, if any, in </w:t>
      </w:r>
      <w:r w:rsidR="005A1171">
        <w:t>3GPP T</w:t>
      </w:r>
      <w:r w:rsidRPr="004D3578">
        <w:t>R 21.905 [1]</w:t>
      </w:r>
      <w:r w:rsidRPr="000A03EF">
        <w:t xml:space="preserve"> </w:t>
      </w:r>
      <w:r>
        <w:t>and 3GPP TS 29.244 [4]</w:t>
      </w:r>
      <w:r w:rsidRPr="004D3578">
        <w:t>.</w:t>
      </w:r>
    </w:p>
    <w:p w14:paraId="516D18F3" w14:textId="77777777" w:rsidR="00C610BA" w:rsidRPr="004D3578" w:rsidRDefault="00C610BA" w:rsidP="00750AC7">
      <w:pPr>
        <w:pStyle w:val="Heading2"/>
      </w:pPr>
      <w:bookmarkStart w:id="42" w:name="_Toc19709706"/>
      <w:bookmarkStart w:id="43" w:name="_Toc27252981"/>
      <w:bookmarkStart w:id="44" w:name="_Toc44856069"/>
      <w:bookmarkStart w:id="45" w:name="_Toc44857957"/>
      <w:bookmarkStart w:id="46" w:name="_Toc51840282"/>
      <w:bookmarkStart w:id="47" w:name="_Toc97631162"/>
      <w:r w:rsidRPr="004D3578">
        <w:t>3.</w:t>
      </w:r>
      <w:r>
        <w:t>2</w:t>
      </w:r>
      <w:r w:rsidRPr="004D3578">
        <w:tab/>
        <w:t>Abbreviations</w:t>
      </w:r>
      <w:bookmarkEnd w:id="42"/>
      <w:bookmarkEnd w:id="43"/>
      <w:bookmarkEnd w:id="44"/>
      <w:bookmarkEnd w:id="45"/>
      <w:bookmarkEnd w:id="46"/>
      <w:bookmarkEnd w:id="47"/>
    </w:p>
    <w:p w14:paraId="616314EA" w14:textId="433B6179" w:rsidR="00C610BA" w:rsidRDefault="00C610BA" w:rsidP="00C610BA">
      <w:pPr>
        <w:keepNext/>
      </w:pPr>
      <w:r w:rsidRPr="004D3578">
        <w:t xml:space="preserve">For the purposes of the present document, the abbreviations given in </w:t>
      </w:r>
      <w:r w:rsidR="005A1171">
        <w:t>3GPP T</w:t>
      </w:r>
      <w:r w:rsidRPr="004D3578">
        <w:t>R 21.905</w:t>
      </w:r>
      <w:r w:rsidR="00EF2C41">
        <w:t> </w:t>
      </w:r>
      <w:r w:rsidR="00EF2C41" w:rsidRPr="004D3578">
        <w:t>[</w:t>
      </w:r>
      <w:r w:rsidRPr="004D3578">
        <w:t xml:space="preserve">1] and the following apply. An abbreviation defined in the present document takes precedence over the definition of the same abbreviation, if any, in </w:t>
      </w:r>
      <w:r w:rsidR="005A1171">
        <w:t>3GPP T</w:t>
      </w:r>
      <w:r w:rsidRPr="004D3578">
        <w:t>R 21.905 [1].</w:t>
      </w:r>
    </w:p>
    <w:p w14:paraId="19A4A494" w14:textId="77777777" w:rsidR="008B014F" w:rsidRPr="00052626" w:rsidRDefault="008B014F" w:rsidP="008B014F">
      <w:pPr>
        <w:pStyle w:val="EW"/>
      </w:pPr>
      <w:bookmarkStart w:id="48" w:name="_Toc19709707"/>
      <w:bookmarkStart w:id="49" w:name="_Toc27252982"/>
      <w:bookmarkStart w:id="50" w:name="_Toc44856070"/>
      <w:bookmarkStart w:id="51" w:name="_Toc44857958"/>
      <w:bookmarkStart w:id="52" w:name="_Toc51840283"/>
      <w:r w:rsidRPr="00052626">
        <w:t>5MBS</w:t>
      </w:r>
      <w:r w:rsidRPr="00052626">
        <w:tab/>
        <w:t>5G Multicast-Broadcast Services</w:t>
      </w:r>
    </w:p>
    <w:p w14:paraId="5C4A90AA" w14:textId="77777777" w:rsidR="008B014F" w:rsidRPr="00052626" w:rsidRDefault="008B014F" w:rsidP="008B014F">
      <w:pPr>
        <w:pStyle w:val="EW"/>
      </w:pPr>
      <w:r w:rsidRPr="00052626">
        <w:t>AF/AS</w:t>
      </w:r>
      <w:r w:rsidRPr="00052626">
        <w:tab/>
        <w:t>Application Function / Application server</w:t>
      </w:r>
    </w:p>
    <w:p w14:paraId="339CADDD" w14:textId="77777777" w:rsidR="008B014F" w:rsidRPr="00052626" w:rsidRDefault="008B014F" w:rsidP="008B014F">
      <w:pPr>
        <w:pStyle w:val="EW"/>
      </w:pPr>
      <w:r w:rsidRPr="00052626">
        <w:t>AMF</w:t>
      </w:r>
      <w:r w:rsidRPr="00052626">
        <w:tab/>
        <w:t>Access and Mobility Management Function</w:t>
      </w:r>
    </w:p>
    <w:p w14:paraId="1CC6C48A" w14:textId="77777777" w:rsidR="008B014F" w:rsidRPr="00052626" w:rsidRDefault="008B014F" w:rsidP="008B014F">
      <w:pPr>
        <w:pStyle w:val="EW"/>
        <w:rPr>
          <w:lang w:eastAsia="zh-CN"/>
        </w:rPr>
      </w:pPr>
      <w:r w:rsidRPr="00052626">
        <w:rPr>
          <w:lang w:eastAsia="zh-CN"/>
        </w:rPr>
        <w:t>C-TEID</w:t>
      </w:r>
      <w:r w:rsidRPr="00052626">
        <w:rPr>
          <w:lang w:eastAsia="zh-CN"/>
        </w:rPr>
        <w:tab/>
        <w:t xml:space="preserve">Common Tunnel Endpoint </w:t>
      </w:r>
      <w:proofErr w:type="spellStart"/>
      <w:r w:rsidRPr="00052626">
        <w:rPr>
          <w:lang w:eastAsia="zh-CN"/>
        </w:rPr>
        <w:t>IDentifier</w:t>
      </w:r>
      <w:proofErr w:type="spellEnd"/>
    </w:p>
    <w:p w14:paraId="106EA007" w14:textId="77777777" w:rsidR="008B014F" w:rsidRDefault="008B014F" w:rsidP="008B014F">
      <w:pPr>
        <w:pStyle w:val="EW"/>
      </w:pPr>
      <w:r>
        <w:t>F-SEID</w:t>
      </w:r>
      <w:r>
        <w:tab/>
        <w:t>Fully Qualified SEID</w:t>
      </w:r>
    </w:p>
    <w:p w14:paraId="7EFDE15D" w14:textId="77777777" w:rsidR="008B014F" w:rsidRPr="00052626" w:rsidRDefault="008B014F" w:rsidP="008B014F">
      <w:pPr>
        <w:pStyle w:val="EW"/>
      </w:pPr>
      <w:r w:rsidRPr="00052626">
        <w:t>F-TEID</w:t>
      </w:r>
      <w:r w:rsidRPr="00052626">
        <w:tab/>
        <w:t>Fully Qualified TEID (i.e. IP address and TEID)</w:t>
      </w:r>
    </w:p>
    <w:p w14:paraId="6CBBAF28" w14:textId="77777777" w:rsidR="008B014F" w:rsidRDefault="008B014F" w:rsidP="008B014F">
      <w:pPr>
        <w:pStyle w:val="EW"/>
      </w:pPr>
      <w:r>
        <w:t>PFCP</w:t>
      </w:r>
      <w:r>
        <w:tab/>
        <w:t>Packet Forwarding Control Protocol</w:t>
      </w:r>
    </w:p>
    <w:p w14:paraId="773B93D4" w14:textId="77777777" w:rsidR="008B014F" w:rsidRDefault="008B014F" w:rsidP="008B014F">
      <w:pPr>
        <w:pStyle w:val="EW"/>
      </w:pPr>
      <w:r w:rsidRPr="00052626">
        <w:t>GTP-U</w:t>
      </w:r>
      <w:r w:rsidRPr="00052626">
        <w:tab/>
        <w:t>GTP User plane</w:t>
      </w:r>
    </w:p>
    <w:p w14:paraId="43A3276C" w14:textId="77777777" w:rsidR="008B014F" w:rsidRPr="00052626" w:rsidRDefault="008B014F" w:rsidP="008B014F">
      <w:pPr>
        <w:pStyle w:val="EW"/>
      </w:pPr>
      <w:r>
        <w:t>LLC SM</w:t>
      </w:r>
      <w:r>
        <w:tab/>
        <w:t>Low Layer Source Specific Multicast (address)</w:t>
      </w:r>
    </w:p>
    <w:p w14:paraId="652C3A5E" w14:textId="77777777" w:rsidR="008B014F" w:rsidRPr="00052626" w:rsidRDefault="008B014F" w:rsidP="008B014F">
      <w:pPr>
        <w:pStyle w:val="EW"/>
        <w:rPr>
          <w:lang w:eastAsia="zh-CN"/>
        </w:rPr>
      </w:pPr>
      <w:r w:rsidRPr="00052626">
        <w:rPr>
          <w:lang w:eastAsia="zh-CN"/>
        </w:rPr>
        <w:t>MBS</w:t>
      </w:r>
      <w:r w:rsidRPr="00052626">
        <w:rPr>
          <w:lang w:eastAsia="zh-CN"/>
        </w:rPr>
        <w:tab/>
        <w:t>Multicast/Broadcast Service</w:t>
      </w:r>
    </w:p>
    <w:p w14:paraId="6CC803B5" w14:textId="77777777" w:rsidR="008B014F" w:rsidRPr="00052626" w:rsidRDefault="008B014F" w:rsidP="008B014F">
      <w:pPr>
        <w:pStyle w:val="EW"/>
        <w:rPr>
          <w:lang w:eastAsia="zh-CN"/>
        </w:rPr>
      </w:pPr>
      <w:r w:rsidRPr="00052626">
        <w:rPr>
          <w:lang w:eastAsia="zh-CN"/>
        </w:rPr>
        <w:t>MBSF</w:t>
      </w:r>
      <w:r w:rsidRPr="00052626">
        <w:rPr>
          <w:lang w:eastAsia="zh-CN"/>
        </w:rPr>
        <w:tab/>
        <w:t>Multicast/Broadcast Service Function</w:t>
      </w:r>
    </w:p>
    <w:p w14:paraId="5043359B" w14:textId="77777777" w:rsidR="008B014F" w:rsidRPr="00052626" w:rsidRDefault="008B014F" w:rsidP="008B014F">
      <w:pPr>
        <w:pStyle w:val="EW"/>
        <w:rPr>
          <w:lang w:eastAsia="zh-CN"/>
        </w:rPr>
      </w:pPr>
      <w:r w:rsidRPr="00052626">
        <w:rPr>
          <w:lang w:eastAsia="zh-CN"/>
        </w:rPr>
        <w:t>MB-SMF</w:t>
      </w:r>
      <w:r w:rsidRPr="00052626">
        <w:rPr>
          <w:lang w:eastAsia="zh-CN"/>
        </w:rPr>
        <w:tab/>
        <w:t>Multicast/Broadcast Session Management Function</w:t>
      </w:r>
    </w:p>
    <w:p w14:paraId="3D6C6914" w14:textId="77777777" w:rsidR="008B014F" w:rsidRPr="00052626" w:rsidRDefault="008B014F" w:rsidP="008B014F">
      <w:pPr>
        <w:pStyle w:val="EW"/>
        <w:rPr>
          <w:lang w:eastAsia="zh-CN"/>
        </w:rPr>
      </w:pPr>
      <w:r w:rsidRPr="00052626">
        <w:rPr>
          <w:lang w:eastAsia="zh-CN"/>
        </w:rPr>
        <w:t>MB-UPF</w:t>
      </w:r>
      <w:r w:rsidRPr="00052626">
        <w:rPr>
          <w:lang w:eastAsia="zh-CN"/>
        </w:rPr>
        <w:tab/>
        <w:t>Multicast/Broadcast User Plane Function</w:t>
      </w:r>
    </w:p>
    <w:p w14:paraId="03080214" w14:textId="77777777" w:rsidR="008B014F" w:rsidRPr="00052626" w:rsidRDefault="008B014F" w:rsidP="008B014F">
      <w:pPr>
        <w:pStyle w:val="EW"/>
      </w:pPr>
      <w:r w:rsidRPr="00052626">
        <w:t>NEF</w:t>
      </w:r>
      <w:r w:rsidRPr="00052626">
        <w:tab/>
        <w:t>Network Exposure Function</w:t>
      </w:r>
    </w:p>
    <w:p w14:paraId="65447CA0" w14:textId="77777777" w:rsidR="008B014F" w:rsidRPr="00052626" w:rsidRDefault="008B014F" w:rsidP="008B014F">
      <w:pPr>
        <w:pStyle w:val="EW"/>
      </w:pPr>
      <w:r w:rsidRPr="00052626">
        <w:t>NG-RAN</w:t>
      </w:r>
      <w:r w:rsidRPr="00052626">
        <w:tab/>
        <w:t>Next Generation (5G) RAN</w:t>
      </w:r>
    </w:p>
    <w:p w14:paraId="0F6DEB49" w14:textId="77777777" w:rsidR="008B014F" w:rsidRPr="00D56379" w:rsidRDefault="008B014F" w:rsidP="008B014F">
      <w:pPr>
        <w:pStyle w:val="EW"/>
        <w:rPr>
          <w:lang w:val="fr-FR"/>
        </w:rPr>
      </w:pPr>
      <w:r w:rsidRPr="00D56379">
        <w:rPr>
          <w:lang w:val="fr-FR"/>
        </w:rPr>
        <w:t>PSA</w:t>
      </w:r>
      <w:r w:rsidRPr="00D56379">
        <w:rPr>
          <w:lang w:val="fr-FR"/>
        </w:rPr>
        <w:tab/>
      </w:r>
      <w:r w:rsidRPr="00D56379">
        <w:rPr>
          <w:lang w:val="fr-FR" w:eastAsia="zh-CN"/>
        </w:rPr>
        <w:t>PDU Session Anchor</w:t>
      </w:r>
    </w:p>
    <w:p w14:paraId="06E7FBE2" w14:textId="77777777" w:rsidR="008B014F" w:rsidRPr="00D56379" w:rsidRDefault="008B014F" w:rsidP="008B014F">
      <w:pPr>
        <w:pStyle w:val="EW"/>
        <w:rPr>
          <w:lang w:val="fr-FR"/>
        </w:rPr>
      </w:pPr>
      <w:r w:rsidRPr="00D56379">
        <w:rPr>
          <w:lang w:val="fr-FR"/>
        </w:rPr>
        <w:t>SMF</w:t>
      </w:r>
      <w:r w:rsidRPr="00D56379">
        <w:rPr>
          <w:lang w:val="fr-FR"/>
        </w:rPr>
        <w:tab/>
        <w:t xml:space="preserve">Session Management </w:t>
      </w:r>
      <w:proofErr w:type="spellStart"/>
      <w:r w:rsidRPr="00D56379">
        <w:rPr>
          <w:lang w:val="fr-FR"/>
        </w:rPr>
        <w:t>Function</w:t>
      </w:r>
      <w:proofErr w:type="spellEnd"/>
    </w:p>
    <w:p w14:paraId="0CB6AE99" w14:textId="77777777" w:rsidR="008B014F" w:rsidRPr="00D56379" w:rsidRDefault="008B014F" w:rsidP="008B014F">
      <w:pPr>
        <w:pStyle w:val="EW"/>
        <w:rPr>
          <w:lang w:val="fr-FR"/>
        </w:rPr>
      </w:pPr>
      <w:r w:rsidRPr="00D56379">
        <w:rPr>
          <w:lang w:val="fr-FR"/>
        </w:rPr>
        <w:t>TEID</w:t>
      </w:r>
      <w:r w:rsidRPr="00D56379">
        <w:rPr>
          <w:lang w:val="fr-FR"/>
        </w:rPr>
        <w:tab/>
        <w:t xml:space="preserve">Tunnel Endpoint </w:t>
      </w:r>
      <w:proofErr w:type="spellStart"/>
      <w:r w:rsidRPr="00D56379">
        <w:rPr>
          <w:lang w:val="fr-FR"/>
        </w:rPr>
        <w:t>IDentifier</w:t>
      </w:r>
      <w:proofErr w:type="spellEnd"/>
    </w:p>
    <w:p w14:paraId="5754DE79" w14:textId="77777777" w:rsidR="008B014F" w:rsidRPr="00052626" w:rsidRDefault="008B014F" w:rsidP="008B014F">
      <w:pPr>
        <w:pStyle w:val="EW"/>
      </w:pPr>
      <w:r w:rsidRPr="00052626">
        <w:t>UPF</w:t>
      </w:r>
      <w:r w:rsidRPr="00052626">
        <w:tab/>
        <w:t>User Plane Function</w:t>
      </w:r>
    </w:p>
    <w:p w14:paraId="4DC1E6CF" w14:textId="77777777" w:rsidR="00C610BA" w:rsidRPr="004D3578" w:rsidRDefault="00C610BA" w:rsidP="00750AC7">
      <w:pPr>
        <w:pStyle w:val="Heading1"/>
      </w:pPr>
      <w:bookmarkStart w:id="53" w:name="_Toc97631163"/>
      <w:r w:rsidRPr="004D3578">
        <w:t>4</w:t>
      </w:r>
      <w:r w:rsidRPr="004D3578">
        <w:tab/>
      </w:r>
      <w:r>
        <w:t>Restoration Procedures related to the N4 Interface</w:t>
      </w:r>
      <w:bookmarkEnd w:id="48"/>
      <w:bookmarkEnd w:id="49"/>
      <w:bookmarkEnd w:id="50"/>
      <w:bookmarkEnd w:id="51"/>
      <w:bookmarkEnd w:id="52"/>
      <w:bookmarkEnd w:id="53"/>
    </w:p>
    <w:p w14:paraId="22C07A4D" w14:textId="77777777" w:rsidR="00C610BA" w:rsidRPr="004D3578" w:rsidRDefault="00C610BA" w:rsidP="00750AC7">
      <w:pPr>
        <w:pStyle w:val="Heading2"/>
      </w:pPr>
      <w:bookmarkStart w:id="54" w:name="_Toc19709708"/>
      <w:bookmarkStart w:id="55" w:name="_Toc27252983"/>
      <w:bookmarkStart w:id="56" w:name="_Toc44856071"/>
      <w:bookmarkStart w:id="57" w:name="_Toc44857959"/>
      <w:bookmarkStart w:id="58" w:name="_Toc51840284"/>
      <w:bookmarkStart w:id="59" w:name="_Toc97631164"/>
      <w:r w:rsidRPr="004D3578">
        <w:t>4.1</w:t>
      </w:r>
      <w:r w:rsidRPr="004D3578">
        <w:tab/>
      </w:r>
      <w:r>
        <w:t>General</w:t>
      </w:r>
      <w:bookmarkEnd w:id="54"/>
      <w:bookmarkEnd w:id="55"/>
      <w:bookmarkEnd w:id="56"/>
      <w:bookmarkEnd w:id="57"/>
      <w:bookmarkEnd w:id="58"/>
      <w:bookmarkEnd w:id="59"/>
    </w:p>
    <w:p w14:paraId="4D20B36A" w14:textId="77777777" w:rsidR="00C610BA" w:rsidRDefault="00C610BA" w:rsidP="00C610BA">
      <w:pPr>
        <w:rPr>
          <w:lang w:eastAsia="zh-CN"/>
        </w:rPr>
      </w:pPr>
      <w:r>
        <w:t>This clause specifies the procedures supported in the 5G System to detect and handle failures affecting the N4 interface.</w:t>
      </w:r>
    </w:p>
    <w:p w14:paraId="7A8FC25F" w14:textId="77777777" w:rsidR="00C610BA" w:rsidRPr="00776380" w:rsidRDefault="00C610BA" w:rsidP="00750AC7">
      <w:pPr>
        <w:pStyle w:val="Heading2"/>
        <w:rPr>
          <w:lang w:eastAsia="zh-CN"/>
        </w:rPr>
      </w:pPr>
      <w:bookmarkStart w:id="60" w:name="_Toc19709709"/>
      <w:bookmarkStart w:id="61" w:name="_Toc27252984"/>
      <w:bookmarkStart w:id="62" w:name="_Toc44856072"/>
      <w:bookmarkStart w:id="63" w:name="_Toc44857960"/>
      <w:bookmarkStart w:id="64" w:name="_Toc51840285"/>
      <w:bookmarkStart w:id="65" w:name="_Toc97631165"/>
      <w:bookmarkStart w:id="66" w:name="scFUNCMO"/>
      <w:r w:rsidRPr="00776380">
        <w:rPr>
          <w:lang w:eastAsia="zh-CN"/>
        </w:rPr>
        <w:t>4.2</w:t>
      </w:r>
      <w:r w:rsidRPr="00776380">
        <w:rPr>
          <w:lang w:eastAsia="zh-CN"/>
        </w:rPr>
        <w:tab/>
      </w:r>
      <w:r>
        <w:rPr>
          <w:lang w:eastAsia="zh-CN"/>
        </w:rPr>
        <w:t xml:space="preserve">N4 </w:t>
      </w:r>
      <w:r w:rsidRPr="00776380">
        <w:rPr>
          <w:lang w:eastAsia="zh-CN"/>
        </w:rPr>
        <w:t>Failure</w:t>
      </w:r>
      <w:r>
        <w:rPr>
          <w:lang w:eastAsia="zh-CN"/>
        </w:rPr>
        <w:t xml:space="preserve"> and Restart Detection</w:t>
      </w:r>
      <w:bookmarkEnd w:id="60"/>
      <w:bookmarkEnd w:id="61"/>
      <w:bookmarkEnd w:id="62"/>
      <w:bookmarkEnd w:id="63"/>
      <w:bookmarkEnd w:id="64"/>
      <w:bookmarkEnd w:id="65"/>
    </w:p>
    <w:p w14:paraId="7820A0AF" w14:textId="77777777" w:rsidR="00C610BA" w:rsidRDefault="00C610BA" w:rsidP="00C610BA">
      <w:bookmarkStart w:id="67" w:name="_Toc19709710"/>
      <w:bookmarkEnd w:id="66"/>
      <w:r>
        <w:t xml:space="preserve">Across PFCP based interfaces, an SMF and UPF </w:t>
      </w:r>
      <w:r>
        <w:rPr>
          <w:lang w:eastAsia="zh-CN"/>
        </w:rPr>
        <w:t xml:space="preserve">shall </w:t>
      </w:r>
      <w:r>
        <w:t>utilize the PFCP Heartbeat Request and Heartbeat Response messages to detect a peer PFCP entity failure or restart as described in clause 19A of 3GPP TS 23.007 [2].</w:t>
      </w:r>
    </w:p>
    <w:p w14:paraId="16C14240" w14:textId="681679C7" w:rsidR="00C610BA" w:rsidRPr="001D5C29" w:rsidRDefault="00C610BA" w:rsidP="00C610BA">
      <w:pPr>
        <w:rPr>
          <w:lang w:val="en-US" w:eastAsia="zh-CN"/>
        </w:rPr>
      </w:pPr>
      <w:r>
        <w:rPr>
          <w:lang w:val="en-US" w:eastAsia="zh-CN"/>
        </w:rPr>
        <w:t xml:space="preserve">A PFCP function shall ignore the Recovery Timestamp received in PFCP Association Setup Request and PFCP Association Setup Response messages (see </w:t>
      </w:r>
      <w:r w:rsidR="00EF2C41">
        <w:rPr>
          <w:lang w:val="en-US" w:eastAsia="zh-CN"/>
        </w:rPr>
        <w:t>clause 6</w:t>
      </w:r>
      <w:r>
        <w:rPr>
          <w:lang w:val="en-US" w:eastAsia="zh-CN"/>
        </w:rPr>
        <w:t xml:space="preserve">.2.6 of </w:t>
      </w:r>
      <w:r>
        <w:t>3GPP TS 29.244 [4]</w:t>
      </w:r>
      <w:r>
        <w:rPr>
          <w:lang w:val="en-US" w:eastAsia="zh-CN"/>
        </w:rPr>
        <w:t>).</w:t>
      </w:r>
    </w:p>
    <w:p w14:paraId="0F1761A7" w14:textId="77777777" w:rsidR="00C610BA" w:rsidRPr="00776380" w:rsidRDefault="00C610BA" w:rsidP="00750AC7">
      <w:pPr>
        <w:pStyle w:val="Heading2"/>
        <w:rPr>
          <w:lang w:eastAsia="zh-CN"/>
        </w:rPr>
      </w:pPr>
      <w:bookmarkStart w:id="68" w:name="_Toc27252985"/>
      <w:bookmarkStart w:id="69" w:name="_Toc44856073"/>
      <w:bookmarkStart w:id="70" w:name="_Toc44857961"/>
      <w:bookmarkStart w:id="71" w:name="_Toc51840286"/>
      <w:bookmarkStart w:id="72" w:name="_Toc97631166"/>
      <w:r w:rsidRPr="00776380">
        <w:rPr>
          <w:lang w:eastAsia="zh-CN"/>
        </w:rPr>
        <w:t>4.</w:t>
      </w:r>
      <w:r>
        <w:rPr>
          <w:lang w:eastAsia="zh-CN"/>
        </w:rPr>
        <w:t>3</w:t>
      </w:r>
      <w:r w:rsidRPr="00776380">
        <w:rPr>
          <w:lang w:eastAsia="zh-CN"/>
        </w:rPr>
        <w:tab/>
      </w:r>
      <w:r>
        <w:rPr>
          <w:lang w:eastAsia="zh-CN"/>
        </w:rPr>
        <w:t>UPF Restoration Procedures</w:t>
      </w:r>
      <w:bookmarkEnd w:id="67"/>
      <w:bookmarkEnd w:id="68"/>
      <w:bookmarkEnd w:id="69"/>
      <w:bookmarkEnd w:id="70"/>
      <w:bookmarkEnd w:id="71"/>
      <w:bookmarkEnd w:id="72"/>
    </w:p>
    <w:p w14:paraId="0F09F353" w14:textId="77777777" w:rsidR="00C610BA" w:rsidRDefault="00C610BA" w:rsidP="00750AC7">
      <w:pPr>
        <w:pStyle w:val="Heading3"/>
        <w:rPr>
          <w:lang w:eastAsia="zh-CN"/>
        </w:rPr>
      </w:pPr>
      <w:bookmarkStart w:id="73" w:name="_Toc19709711"/>
      <w:bookmarkStart w:id="74" w:name="_Toc27252986"/>
      <w:bookmarkStart w:id="75" w:name="_Toc44856074"/>
      <w:bookmarkStart w:id="76" w:name="_Toc44857962"/>
      <w:bookmarkStart w:id="77" w:name="_Toc51840287"/>
      <w:bookmarkStart w:id="78" w:name="_Toc97631167"/>
      <w:r>
        <w:rPr>
          <w:lang w:eastAsia="zh-CN"/>
        </w:rPr>
        <w:t>4.3.1</w:t>
      </w:r>
      <w:r>
        <w:rPr>
          <w:lang w:eastAsia="zh-CN"/>
        </w:rPr>
        <w:tab/>
        <w:t>General</w:t>
      </w:r>
      <w:bookmarkEnd w:id="73"/>
      <w:bookmarkEnd w:id="74"/>
      <w:bookmarkEnd w:id="75"/>
      <w:bookmarkEnd w:id="76"/>
      <w:bookmarkEnd w:id="77"/>
      <w:bookmarkEnd w:id="78"/>
    </w:p>
    <w:p w14:paraId="0BC87EB6" w14:textId="77777777" w:rsidR="00C610BA" w:rsidRDefault="00C610BA" w:rsidP="00C610BA">
      <w:r>
        <w:t>When a UPF fails, all its Session contexts and PFCP associations affected by the failure become invalid and may be deleted.</w:t>
      </w:r>
    </w:p>
    <w:p w14:paraId="25B1D181" w14:textId="77777777" w:rsidR="00C610BA" w:rsidRDefault="00C610BA" w:rsidP="00750AC7">
      <w:pPr>
        <w:pStyle w:val="Heading3"/>
        <w:rPr>
          <w:lang w:eastAsia="zh-CN"/>
        </w:rPr>
      </w:pPr>
      <w:bookmarkStart w:id="79" w:name="_Toc19709712"/>
      <w:bookmarkStart w:id="80" w:name="_Toc27252987"/>
      <w:bookmarkStart w:id="81" w:name="_Toc44856075"/>
      <w:bookmarkStart w:id="82" w:name="_Toc44857963"/>
      <w:bookmarkStart w:id="83" w:name="_Toc51840288"/>
      <w:bookmarkStart w:id="84" w:name="_Toc97631168"/>
      <w:r>
        <w:rPr>
          <w:lang w:eastAsia="zh-CN"/>
        </w:rPr>
        <w:lastRenderedPageBreak/>
        <w:t>4.3.2</w:t>
      </w:r>
      <w:r>
        <w:rPr>
          <w:lang w:eastAsia="zh-CN"/>
        </w:rPr>
        <w:tab/>
        <w:t>Restoration Procedure for PSA UPF Restart</w:t>
      </w:r>
      <w:bookmarkEnd w:id="79"/>
      <w:bookmarkEnd w:id="80"/>
      <w:bookmarkEnd w:id="81"/>
      <w:bookmarkEnd w:id="82"/>
      <w:bookmarkEnd w:id="83"/>
      <w:bookmarkEnd w:id="84"/>
    </w:p>
    <w:p w14:paraId="31BEFCFC" w14:textId="77777777" w:rsidR="00C610BA" w:rsidRDefault="00C610BA" w:rsidP="00C610BA">
      <w:r>
        <w:t>If F-TEID and/or UE IP address allocation is performed in the UPF, the UPF shall ensure that previously used F-TEID values and/or UE IP addresses are not immediately reused after a UPF restart, in order to avoid inconsistent F-TEID and/or UE IP address allocation throughout the network and to enable the restoration of PFCP sessions affected by the failure. How this is ensured is implementation specific.</w:t>
      </w:r>
    </w:p>
    <w:p w14:paraId="06FC0F17" w14:textId="77777777" w:rsidR="00C610BA" w:rsidRDefault="00C610BA" w:rsidP="00C610BA">
      <w:r>
        <w:rPr>
          <w:lang w:eastAsia="zh-CN"/>
        </w:rPr>
        <w:t xml:space="preserve">The UPF shall not send GTP-U Error indication message for a configurable period </w:t>
      </w:r>
      <w:r>
        <w:rPr>
          <w:lang w:val="en-US" w:eastAsia="zh-CN"/>
        </w:rPr>
        <w:t xml:space="preserve">after an UPF restart </w:t>
      </w:r>
      <w:r>
        <w:rPr>
          <w:lang w:eastAsia="zh-CN"/>
        </w:rPr>
        <w:t xml:space="preserve">when the UPF receives a </w:t>
      </w:r>
      <w:r>
        <w:rPr>
          <w:lang w:val="en-US" w:eastAsia="zh-CN"/>
        </w:rPr>
        <w:t>G-</w:t>
      </w:r>
      <w:r>
        <w:rPr>
          <w:lang w:eastAsia="zh-CN"/>
        </w:rPr>
        <w:t>PDU no</w:t>
      </w:r>
      <w:r>
        <w:rPr>
          <w:lang w:val="en-US" w:eastAsia="zh-CN"/>
        </w:rPr>
        <w:t>t matching any PDRs.</w:t>
      </w:r>
    </w:p>
    <w:p w14:paraId="0EDB9A09" w14:textId="77777777" w:rsidR="00C610BA" w:rsidRDefault="00C610BA" w:rsidP="00C610BA">
      <w:r>
        <w:t>During or immediately after an UPF Restart, the UPF shall place a local UPF Recovery Time Stamp value in all Heartbeat Request/Response messages.</w:t>
      </w:r>
    </w:p>
    <w:p w14:paraId="19B0F2FC" w14:textId="77777777" w:rsidR="00C610BA" w:rsidRDefault="00C610BA" w:rsidP="00C610BA">
      <w:r>
        <w:t>Immediately after the re-establishment of a PFCP association between the SMF and the UPF, the SMF may start restoring PFCP sessions in the UPF.</w:t>
      </w:r>
    </w:p>
    <w:p w14:paraId="34666B5D" w14:textId="77777777" w:rsidR="00C610BA" w:rsidRDefault="00C610BA" w:rsidP="00C610BA">
      <w:r>
        <w:t>The SMF should prioritize the PFCP sessions to restore</w:t>
      </w:r>
      <w:r>
        <w:rPr>
          <w:lang w:val="en-US" w:eastAsia="zh-CN"/>
        </w:rPr>
        <w:t xml:space="preserve"> </w:t>
      </w:r>
      <w:r>
        <w:t>based on operator's policy.</w:t>
      </w:r>
    </w:p>
    <w:p w14:paraId="5831A301" w14:textId="77777777" w:rsidR="00C610BA" w:rsidRDefault="00C610BA" w:rsidP="00C610BA">
      <w:pPr>
        <w:rPr>
          <w:lang w:val="en"/>
        </w:rPr>
      </w:pPr>
      <w:r>
        <w:t>The SMF should control the load induced on the UPF when performing the PFCP restoration procedures</w:t>
      </w:r>
      <w:r>
        <w:rPr>
          <w:lang w:val="en"/>
        </w:rPr>
        <w:t>, the way it is done is implementation specific.</w:t>
      </w:r>
    </w:p>
    <w:p w14:paraId="03473D80" w14:textId="77777777" w:rsidR="00C610BA" w:rsidRPr="00024BD7" w:rsidRDefault="00C610BA" w:rsidP="00C610BA">
      <w:pPr>
        <w:rPr>
          <w:lang w:val="en"/>
        </w:rPr>
      </w:pPr>
      <w:r>
        <w:t xml:space="preserve">When re-establishing a PFCP session and </w:t>
      </w:r>
      <w:r>
        <w:rPr>
          <w:lang w:val="en-US" w:eastAsia="zh-CN"/>
        </w:rPr>
        <w:t xml:space="preserve">if </w:t>
      </w:r>
      <w:r>
        <w:t>F-TEID allocation and/or UE IP address is performed in the PSA UPF by network configuration</w:t>
      </w:r>
      <w:r>
        <w:rPr>
          <w:lang w:val="en-US" w:eastAsia="zh-CN"/>
        </w:rPr>
        <w:t>, the SMF shall include a restoration indication in the PFCP Session Establishment Request message to indicate to the UPF it is for a restoration of an existing PFCP session and the UPF shall accept SMF allocated F-TEID and/or UE IP address if possible.</w:t>
      </w:r>
    </w:p>
    <w:p w14:paraId="5F0F0CB3" w14:textId="77777777" w:rsidR="00C610BA" w:rsidRDefault="00C610BA" w:rsidP="00750AC7">
      <w:pPr>
        <w:pStyle w:val="Heading3"/>
        <w:rPr>
          <w:lang w:eastAsia="zh-CN"/>
        </w:rPr>
      </w:pPr>
      <w:bookmarkStart w:id="85" w:name="_Toc19709713"/>
      <w:bookmarkStart w:id="86" w:name="_Toc27252988"/>
      <w:bookmarkStart w:id="87" w:name="_Toc44856076"/>
      <w:bookmarkStart w:id="88" w:name="_Toc44857964"/>
      <w:bookmarkStart w:id="89" w:name="_Toc51840289"/>
      <w:bookmarkStart w:id="90" w:name="_Toc97631169"/>
      <w:r>
        <w:rPr>
          <w:lang w:eastAsia="zh-CN"/>
        </w:rPr>
        <w:t>4.3.3</w:t>
      </w:r>
      <w:r>
        <w:rPr>
          <w:lang w:eastAsia="zh-CN"/>
        </w:rPr>
        <w:tab/>
        <w:t>Restoration Procedure for PSA UPF Failure without Restart</w:t>
      </w:r>
      <w:bookmarkEnd w:id="85"/>
      <w:bookmarkEnd w:id="86"/>
      <w:bookmarkEnd w:id="87"/>
      <w:bookmarkEnd w:id="88"/>
      <w:bookmarkEnd w:id="89"/>
      <w:bookmarkEnd w:id="90"/>
    </w:p>
    <w:p w14:paraId="5F670785" w14:textId="77777777" w:rsidR="00C610BA" w:rsidRDefault="00C610BA" w:rsidP="00C610BA">
      <w:r>
        <w:t>Procedures for PSA UPF failure without restart are implementation specific.</w:t>
      </w:r>
    </w:p>
    <w:p w14:paraId="0E9857A8" w14:textId="77777777" w:rsidR="00C610BA" w:rsidRDefault="00C610BA" w:rsidP="00750AC7">
      <w:pPr>
        <w:pStyle w:val="Heading3"/>
        <w:rPr>
          <w:lang w:eastAsia="zh-CN"/>
        </w:rPr>
      </w:pPr>
      <w:bookmarkStart w:id="91" w:name="_Toc19709714"/>
      <w:bookmarkStart w:id="92" w:name="_Toc27252989"/>
      <w:bookmarkStart w:id="93" w:name="_Toc44856077"/>
      <w:bookmarkStart w:id="94" w:name="_Toc44857965"/>
      <w:bookmarkStart w:id="95" w:name="_Toc51840290"/>
      <w:bookmarkStart w:id="96" w:name="_Toc97631170"/>
      <w:r>
        <w:rPr>
          <w:lang w:eastAsia="zh-CN"/>
        </w:rPr>
        <w:t>4.3.4</w:t>
      </w:r>
      <w:r>
        <w:rPr>
          <w:lang w:eastAsia="zh-CN"/>
        </w:rPr>
        <w:tab/>
        <w:t>Restoration Procedure for Intermediate UPF Restart</w:t>
      </w:r>
      <w:bookmarkEnd w:id="91"/>
      <w:bookmarkEnd w:id="92"/>
      <w:bookmarkEnd w:id="93"/>
      <w:bookmarkEnd w:id="94"/>
      <w:bookmarkEnd w:id="95"/>
      <w:bookmarkEnd w:id="96"/>
    </w:p>
    <w:p w14:paraId="05676F73" w14:textId="77777777" w:rsidR="00C610BA" w:rsidRDefault="00C610BA" w:rsidP="00C610BA">
      <w:r>
        <w:t>The SMF will receive the UPF recovery time stamps in PFCP heartbeat requests/responses.</w:t>
      </w:r>
    </w:p>
    <w:p w14:paraId="6C2B30B8" w14:textId="77777777" w:rsidR="00C610BA" w:rsidRDefault="00C610BA" w:rsidP="00C610BA">
      <w:r>
        <w:t xml:space="preserve">After an </w:t>
      </w:r>
      <w:r>
        <w:rPr>
          <w:lang w:eastAsia="zh-CN"/>
        </w:rPr>
        <w:t xml:space="preserve">Intermediate </w:t>
      </w:r>
      <w:r>
        <w:t xml:space="preserve">UPF restart, the PFCP association between the SMF(s) and the </w:t>
      </w:r>
      <w:r>
        <w:rPr>
          <w:lang w:eastAsia="zh-CN"/>
        </w:rPr>
        <w:t xml:space="preserve">Intermediate </w:t>
      </w:r>
      <w:r>
        <w:t>UPF has to be re-established.</w:t>
      </w:r>
    </w:p>
    <w:p w14:paraId="4FF8E78C" w14:textId="77777777" w:rsidR="00C610BA" w:rsidRPr="00A929A2" w:rsidRDefault="00C610BA" w:rsidP="00C610BA">
      <w:r>
        <w:rPr>
          <w:noProof/>
        </w:rPr>
        <w:t xml:space="preserve">The restoration of the PFCP sessions may start </w:t>
      </w:r>
      <w:r w:rsidRPr="00A929A2">
        <w:t>immediately after the PFCP association setup procedure:</w:t>
      </w:r>
    </w:p>
    <w:p w14:paraId="1AD7C47F" w14:textId="77777777" w:rsidR="00C610BA" w:rsidRDefault="00C610BA" w:rsidP="00C610BA">
      <w:pPr>
        <w:pStyle w:val="B1"/>
        <w:rPr>
          <w:lang w:eastAsia="zh-CN"/>
        </w:rPr>
      </w:pPr>
      <w:r w:rsidRPr="00A929A2">
        <w:t>-</w:t>
      </w:r>
      <w:r w:rsidRPr="00A929A2">
        <w:tab/>
        <w:t xml:space="preserve">if </w:t>
      </w:r>
      <w:r w:rsidRPr="00A929A2">
        <w:rPr>
          <w:lang w:eastAsia="zh-CN"/>
        </w:rPr>
        <w:t xml:space="preserve">the </w:t>
      </w:r>
      <w:r w:rsidRPr="00A929A2">
        <w:t xml:space="preserve">restoration is supported in the SMF on a proactive basis, the SMF may start re-establishing PFCP sessions </w:t>
      </w:r>
      <w:r w:rsidRPr="00A929A2">
        <w:rPr>
          <w:lang w:eastAsia="zh-CN"/>
        </w:rPr>
        <w:t>matching any PDRs.</w:t>
      </w:r>
    </w:p>
    <w:p w14:paraId="6299FF6C" w14:textId="77777777" w:rsidR="00C610BA" w:rsidRPr="00A929A2" w:rsidRDefault="00C610BA" w:rsidP="00C610BA">
      <w:pPr>
        <w:pStyle w:val="B1"/>
      </w:pPr>
      <w:r>
        <w:t>-</w:t>
      </w:r>
      <w:r>
        <w:tab/>
        <w:t>as defined in clause 4.3.2, the SMF should prioritize the PFCP sessions restoration.</w:t>
      </w:r>
    </w:p>
    <w:p w14:paraId="48E8B06B" w14:textId="77777777" w:rsidR="00C610BA" w:rsidRPr="00A929A2" w:rsidRDefault="00C610BA" w:rsidP="00C610BA">
      <w:pPr>
        <w:pStyle w:val="B1"/>
      </w:pPr>
      <w:r w:rsidRPr="00A929A2">
        <w:t>-</w:t>
      </w:r>
      <w:r w:rsidRPr="00A929A2">
        <w:tab/>
        <w:t xml:space="preserve">if </w:t>
      </w:r>
      <w:r w:rsidRPr="00A929A2">
        <w:rPr>
          <w:lang w:eastAsia="zh-CN"/>
        </w:rPr>
        <w:t xml:space="preserve">the </w:t>
      </w:r>
      <w:r w:rsidRPr="00A929A2">
        <w:t>restoration is supported in the SMF on a reactive basis:</w:t>
      </w:r>
    </w:p>
    <w:p w14:paraId="21C4DF13" w14:textId="77777777" w:rsidR="00C610BA" w:rsidRPr="00A929A2" w:rsidRDefault="00C610BA" w:rsidP="00C610BA">
      <w:pPr>
        <w:pStyle w:val="B2"/>
      </w:pPr>
      <w:r w:rsidRPr="00A929A2">
        <w:t>-</w:t>
      </w:r>
      <w:r w:rsidRPr="00A929A2">
        <w:tab/>
        <w:t xml:space="preserve">the SMF shall establish an PFCP session with a wildcarded PDR to instruct the </w:t>
      </w:r>
      <w:r w:rsidRPr="00A929A2">
        <w:rPr>
          <w:lang w:eastAsia="zh-CN"/>
        </w:rPr>
        <w:t xml:space="preserve">Intermediate </w:t>
      </w:r>
      <w:r w:rsidRPr="00A929A2">
        <w:t>UPF to forward G-PDU packets which are not matching any other PDRs to the SMF (to a F-TEID uniquely assigned in the SMF for this PFCP-u tunnel);</w:t>
      </w:r>
    </w:p>
    <w:p w14:paraId="18AEAC74" w14:textId="77777777" w:rsidR="00C610BA" w:rsidRDefault="00C610BA" w:rsidP="00C610BA">
      <w:pPr>
        <w:pStyle w:val="B2"/>
      </w:pPr>
      <w:r>
        <w:rPr>
          <w:lang w:val="fr-FR"/>
        </w:rPr>
        <w:t>-</w:t>
      </w:r>
      <w:r>
        <w:rPr>
          <w:lang w:val="fr-FR"/>
        </w:rPr>
        <w:tab/>
      </w:r>
      <w:r w:rsidRPr="00A929A2">
        <w:t>upon receipt of G-PDUs from this PFCP-u tunnel, the SMF shall then check if it has an active session for each received G-PDU packet:</w:t>
      </w:r>
    </w:p>
    <w:p w14:paraId="001A9BBC" w14:textId="77777777" w:rsidR="00C610BA" w:rsidRPr="00A929A2" w:rsidRDefault="00C610BA" w:rsidP="00C610BA">
      <w:pPr>
        <w:pStyle w:val="B3"/>
      </w:pPr>
      <w:r>
        <w:t>-</w:t>
      </w:r>
      <w:r>
        <w:tab/>
      </w:r>
      <w:r w:rsidRPr="00A929A2">
        <w:t xml:space="preserve">if so, the SMF shall perform </w:t>
      </w:r>
      <w:r>
        <w:t xml:space="preserve">the </w:t>
      </w:r>
      <w:r w:rsidRPr="00A929A2">
        <w:t xml:space="preserve">PFCP Session establishment procedures to re-establish the corresponding PFCP sessions in the </w:t>
      </w:r>
      <w:r w:rsidRPr="00A929A2">
        <w:rPr>
          <w:lang w:eastAsia="zh-CN"/>
        </w:rPr>
        <w:t xml:space="preserve">Intermediate </w:t>
      </w:r>
      <w:r w:rsidRPr="00A929A2">
        <w:t>UPF;</w:t>
      </w:r>
    </w:p>
    <w:p w14:paraId="17D53A9D" w14:textId="77777777" w:rsidR="00C610BA" w:rsidRPr="00A929A2" w:rsidRDefault="00C610BA" w:rsidP="00C610BA">
      <w:pPr>
        <w:pStyle w:val="B3"/>
      </w:pPr>
      <w:r w:rsidRPr="00A929A2">
        <w:t>-</w:t>
      </w:r>
      <w:r w:rsidRPr="00A929A2">
        <w:tab/>
        <w:t xml:space="preserve">otherwise the SMF shall generate a GTP-U Error Indication with a destination address set to the source IP address of the received G-PDU, and send it to the </w:t>
      </w:r>
      <w:r w:rsidRPr="00A929A2">
        <w:rPr>
          <w:lang w:eastAsia="zh-CN"/>
        </w:rPr>
        <w:t xml:space="preserve">Intermediate </w:t>
      </w:r>
      <w:r w:rsidRPr="00A929A2">
        <w:t xml:space="preserve">UPF. The </w:t>
      </w:r>
      <w:r w:rsidRPr="00A929A2">
        <w:rPr>
          <w:lang w:eastAsia="zh-CN"/>
        </w:rPr>
        <w:t xml:space="preserve">Intermediate </w:t>
      </w:r>
      <w:r w:rsidRPr="00A929A2">
        <w:t>UPF shall forward this GTP-U Error Indication transparently. The SMF shall delete the G-PDU after the check for active sessions.</w:t>
      </w:r>
    </w:p>
    <w:p w14:paraId="6A365F2B" w14:textId="77777777" w:rsidR="00C610BA" w:rsidRDefault="00C610BA" w:rsidP="00C610BA">
      <w:pPr>
        <w:pStyle w:val="NO"/>
      </w:pPr>
      <w:r>
        <w:t>NOTE 1:</w:t>
      </w:r>
      <w:r>
        <w:tab/>
        <w:t xml:space="preserve">The UPF can filter the G-PDU packets with same target F-TEID and send only one such G-PDU to the </w:t>
      </w:r>
      <w:r>
        <w:rPr>
          <w:lang w:eastAsia="zh-CN"/>
        </w:rPr>
        <w:t xml:space="preserve">Intermediate </w:t>
      </w:r>
      <w:r>
        <w:t>SMF.</w:t>
      </w:r>
    </w:p>
    <w:p w14:paraId="42EDDD6D" w14:textId="77777777" w:rsidR="00C610BA" w:rsidRDefault="00C610BA" w:rsidP="00C610BA">
      <w:pPr>
        <w:rPr>
          <w:lang w:val="en-US" w:eastAsia="zh-CN"/>
        </w:rPr>
      </w:pPr>
      <w:r>
        <w:lastRenderedPageBreak/>
        <w:t xml:space="preserve">When re-establishing a PFCP session and </w:t>
      </w:r>
      <w:r>
        <w:rPr>
          <w:lang w:val="en-US" w:eastAsia="zh-CN"/>
        </w:rPr>
        <w:t xml:space="preserve">if </w:t>
      </w:r>
      <w:r>
        <w:t>F-TEID allocation is performed in the Intermediate UPF by network configuration</w:t>
      </w:r>
      <w:r>
        <w:rPr>
          <w:lang w:val="en-US" w:eastAsia="zh-CN"/>
        </w:rPr>
        <w:t>, the SMF shall include a restoration indication in the PFCP Session Establishment Request message to indicate to the UPF it is for a restoration of an existing PFCP session and the UPF shall accept SMF allocated F-TEID if possible.</w:t>
      </w:r>
    </w:p>
    <w:p w14:paraId="3A5484BA" w14:textId="77777777" w:rsidR="00C610BA" w:rsidRDefault="00C610BA" w:rsidP="00C610BA">
      <w:pPr>
        <w:rPr>
          <w:lang w:val="en-US" w:eastAsia="zh-CN"/>
        </w:rPr>
      </w:pPr>
      <w:r>
        <w:rPr>
          <w:lang w:eastAsia="zh-CN"/>
        </w:rPr>
        <w:t xml:space="preserve">The Intermediate </w:t>
      </w:r>
      <w:r>
        <w:t>UPF</w:t>
      </w:r>
      <w:r>
        <w:rPr>
          <w:lang w:eastAsia="zh-CN"/>
        </w:rPr>
        <w:t xml:space="preserve"> shall not send any Error indication messages for an operator configurable period </w:t>
      </w:r>
      <w:r>
        <w:rPr>
          <w:lang w:val="en-US" w:eastAsia="zh-CN"/>
        </w:rPr>
        <w:t xml:space="preserve">after an </w:t>
      </w:r>
      <w:r>
        <w:rPr>
          <w:lang w:eastAsia="zh-CN"/>
        </w:rPr>
        <w:t xml:space="preserve">Intermediate </w:t>
      </w:r>
      <w:r>
        <w:t>UPF</w:t>
      </w:r>
      <w:r>
        <w:rPr>
          <w:lang w:val="en-US" w:eastAsia="zh-CN"/>
        </w:rPr>
        <w:t xml:space="preserve"> restart </w:t>
      </w:r>
      <w:r>
        <w:rPr>
          <w:lang w:eastAsia="zh-CN"/>
        </w:rPr>
        <w:t xml:space="preserve">when the Intermediate </w:t>
      </w:r>
      <w:r>
        <w:t>UPF</w:t>
      </w:r>
      <w:r>
        <w:rPr>
          <w:lang w:eastAsia="zh-CN"/>
        </w:rPr>
        <w:t xml:space="preserve"> receives </w:t>
      </w:r>
      <w:r>
        <w:rPr>
          <w:lang w:val="en-US" w:eastAsia="zh-CN"/>
        </w:rPr>
        <w:t>G-</w:t>
      </w:r>
      <w:r>
        <w:rPr>
          <w:lang w:eastAsia="zh-CN"/>
        </w:rPr>
        <w:t>PDU no</w:t>
      </w:r>
      <w:r>
        <w:rPr>
          <w:lang w:val="en-US" w:eastAsia="zh-CN"/>
        </w:rPr>
        <w:t>t matching any PDRs.</w:t>
      </w:r>
    </w:p>
    <w:p w14:paraId="57749D26" w14:textId="77777777" w:rsidR="00C610BA" w:rsidRDefault="00C610BA" w:rsidP="00C610BA">
      <w:pPr>
        <w:pStyle w:val="NO"/>
      </w:pPr>
      <w:r w:rsidRPr="005B2D60">
        <w:t>NOTE 2:</w:t>
      </w:r>
      <w:r w:rsidRPr="005B2D60">
        <w:tab/>
      </w:r>
      <w:r w:rsidRPr="005B2D60">
        <w:rPr>
          <w:lang w:val="en-US"/>
        </w:rPr>
        <w:t>If restoration on a reactive basis is used, t</w:t>
      </w:r>
      <w:r w:rsidRPr="005B2D60">
        <w:t>he period needs to be longer than the time required by the SMF to detect the UPF restart, to establish the PFCP association and provision the wildcarded PDR. Otherwise, the period needs to be longer than the time required by the SMF to restore all the PFCP sessions on a proactive basis.</w:t>
      </w:r>
    </w:p>
    <w:p w14:paraId="2FBDA2E2" w14:textId="77777777" w:rsidR="00C610BA" w:rsidRPr="00FA6144" w:rsidRDefault="00C610BA" w:rsidP="00750AC7">
      <w:pPr>
        <w:pStyle w:val="Heading3"/>
        <w:rPr>
          <w:lang w:eastAsia="zh-CN"/>
        </w:rPr>
      </w:pPr>
      <w:bookmarkStart w:id="97" w:name="_Toc19709715"/>
      <w:bookmarkStart w:id="98" w:name="_Toc27252990"/>
      <w:bookmarkStart w:id="99" w:name="_Toc44856078"/>
      <w:bookmarkStart w:id="100" w:name="_Toc44857966"/>
      <w:bookmarkStart w:id="101" w:name="_Toc51840291"/>
      <w:bookmarkStart w:id="102" w:name="_Toc97631171"/>
      <w:r>
        <w:rPr>
          <w:lang w:eastAsia="zh-CN"/>
        </w:rPr>
        <w:t>4.3.5</w:t>
      </w:r>
      <w:r>
        <w:rPr>
          <w:lang w:eastAsia="zh-CN"/>
        </w:rPr>
        <w:tab/>
        <w:t xml:space="preserve">Restoration Procedure for </w:t>
      </w:r>
      <w:r w:rsidRPr="00F65880">
        <w:rPr>
          <w:lang w:eastAsia="zh-CN"/>
        </w:rPr>
        <w:t>Intermediate</w:t>
      </w:r>
      <w:r>
        <w:rPr>
          <w:lang w:eastAsia="zh-CN"/>
        </w:rPr>
        <w:t xml:space="preserve"> UPF Failure without Restart</w:t>
      </w:r>
      <w:bookmarkEnd w:id="97"/>
      <w:bookmarkEnd w:id="98"/>
      <w:bookmarkEnd w:id="99"/>
      <w:bookmarkEnd w:id="100"/>
      <w:bookmarkEnd w:id="101"/>
      <w:bookmarkEnd w:id="102"/>
    </w:p>
    <w:p w14:paraId="191E770B" w14:textId="77777777" w:rsidR="00C610BA" w:rsidRDefault="00C610BA" w:rsidP="00C610BA">
      <w:pPr>
        <w:rPr>
          <w:lang w:eastAsia="zh-CN"/>
        </w:rPr>
      </w:pPr>
      <w:r w:rsidRPr="00F65880">
        <w:t xml:space="preserve">Procedures for </w:t>
      </w:r>
      <w:r>
        <w:t>Intermediate UPF failure without restart are implementation specific.</w:t>
      </w:r>
    </w:p>
    <w:p w14:paraId="40C9AAA7" w14:textId="77777777" w:rsidR="00C610BA" w:rsidRPr="00776380" w:rsidRDefault="00C610BA" w:rsidP="00750AC7">
      <w:pPr>
        <w:pStyle w:val="Heading2"/>
        <w:rPr>
          <w:lang w:eastAsia="zh-CN"/>
        </w:rPr>
      </w:pPr>
      <w:bookmarkStart w:id="103" w:name="_Toc19709716"/>
      <w:bookmarkStart w:id="104" w:name="_Toc27252991"/>
      <w:bookmarkStart w:id="105" w:name="_Toc44856079"/>
      <w:bookmarkStart w:id="106" w:name="_Toc44857967"/>
      <w:bookmarkStart w:id="107" w:name="_Toc51840292"/>
      <w:bookmarkStart w:id="108" w:name="_Toc97631172"/>
      <w:r w:rsidRPr="00776380">
        <w:rPr>
          <w:lang w:eastAsia="zh-CN"/>
        </w:rPr>
        <w:t>4.</w:t>
      </w:r>
      <w:r>
        <w:rPr>
          <w:lang w:eastAsia="zh-CN"/>
        </w:rPr>
        <w:t>4</w:t>
      </w:r>
      <w:r w:rsidRPr="00776380">
        <w:rPr>
          <w:lang w:eastAsia="zh-CN"/>
        </w:rPr>
        <w:tab/>
      </w:r>
      <w:r>
        <w:rPr>
          <w:lang w:eastAsia="zh-CN"/>
        </w:rPr>
        <w:t>SMF Restoration Procedures</w:t>
      </w:r>
      <w:bookmarkEnd w:id="103"/>
      <w:bookmarkEnd w:id="104"/>
      <w:bookmarkEnd w:id="105"/>
      <w:bookmarkEnd w:id="106"/>
      <w:bookmarkEnd w:id="107"/>
      <w:bookmarkEnd w:id="108"/>
    </w:p>
    <w:p w14:paraId="13A4915A" w14:textId="77777777" w:rsidR="00C610BA" w:rsidRDefault="00C610BA" w:rsidP="00750AC7">
      <w:pPr>
        <w:pStyle w:val="Heading3"/>
        <w:rPr>
          <w:lang w:eastAsia="zh-CN"/>
        </w:rPr>
      </w:pPr>
      <w:bookmarkStart w:id="109" w:name="_Toc19709717"/>
      <w:bookmarkStart w:id="110" w:name="_Toc27252992"/>
      <w:bookmarkStart w:id="111" w:name="_Toc44856080"/>
      <w:bookmarkStart w:id="112" w:name="_Toc44857968"/>
      <w:bookmarkStart w:id="113" w:name="_Toc51840293"/>
      <w:bookmarkStart w:id="114" w:name="_Toc97631173"/>
      <w:r>
        <w:rPr>
          <w:lang w:eastAsia="zh-CN"/>
        </w:rPr>
        <w:t>4.4.1</w:t>
      </w:r>
      <w:r>
        <w:rPr>
          <w:lang w:eastAsia="zh-CN"/>
        </w:rPr>
        <w:tab/>
        <w:t>General</w:t>
      </w:r>
      <w:bookmarkEnd w:id="109"/>
      <w:bookmarkEnd w:id="110"/>
      <w:bookmarkEnd w:id="111"/>
      <w:bookmarkEnd w:id="112"/>
      <w:bookmarkEnd w:id="113"/>
      <w:bookmarkEnd w:id="114"/>
    </w:p>
    <w:p w14:paraId="2B68E484" w14:textId="77777777" w:rsidR="00C610BA" w:rsidRDefault="00C610BA" w:rsidP="00C610BA">
      <w:pPr>
        <w:rPr>
          <w:lang w:eastAsia="zh-CN"/>
        </w:rPr>
      </w:pPr>
      <w:r>
        <w:rPr>
          <w:lang w:eastAsia="zh-CN"/>
        </w:rPr>
        <w:t>When a SMF fails, all its PDU session contexts and PFCP associations affected by the failure may become invalid and may be deleted.</w:t>
      </w:r>
    </w:p>
    <w:p w14:paraId="721365FB" w14:textId="77777777" w:rsidR="00C610BA" w:rsidRDefault="00C610BA" w:rsidP="00C610BA">
      <w:r>
        <w:t>If F-TEID allocation is performed in the SMF, the SMF should ensure as far as possible that previously used F-TEID values are not immediately reused after a SMF restart, in order to avoid inconsistent TEID allocation throughout the network.</w:t>
      </w:r>
    </w:p>
    <w:p w14:paraId="6D3C39B4" w14:textId="77777777" w:rsidR="00C610BA" w:rsidRPr="000E5491" w:rsidRDefault="00C610BA" w:rsidP="00C610BA">
      <w:pPr>
        <w:pStyle w:val="NO"/>
        <w:rPr>
          <w:lang w:eastAsia="zh-CN"/>
        </w:rPr>
      </w:pPr>
      <w:r>
        <w:t>NOTE:</w:t>
      </w:r>
      <w:r w:rsidRPr="00D34D6B">
        <w:tab/>
        <w:t>Th</w:t>
      </w:r>
      <w:r>
        <w:t xml:space="preserve">is is </w:t>
      </w:r>
      <w:r w:rsidRPr="00D34D6B">
        <w:t xml:space="preserve">to </w:t>
      </w:r>
      <w:r>
        <w:t>en</w:t>
      </w:r>
      <w:r w:rsidRPr="00D34D6B">
        <w:t>sure that F-TEID</w:t>
      </w:r>
      <w:r>
        <w:t>s</w:t>
      </w:r>
      <w:r w:rsidRPr="00D34D6B">
        <w:t xml:space="preserve"> are not reused until</w:t>
      </w:r>
      <w:r>
        <w:t xml:space="preserve"> earlier PDU sessions using them</w:t>
      </w:r>
      <w:r w:rsidRPr="00D34D6B">
        <w:t xml:space="preserve"> are released</w:t>
      </w:r>
      <w:r>
        <w:t>.</w:t>
      </w:r>
    </w:p>
    <w:p w14:paraId="3A7EA168" w14:textId="77777777" w:rsidR="00C610BA" w:rsidRDefault="00C610BA" w:rsidP="00750AC7">
      <w:pPr>
        <w:pStyle w:val="Heading3"/>
        <w:rPr>
          <w:lang w:eastAsia="zh-CN"/>
        </w:rPr>
      </w:pPr>
      <w:bookmarkStart w:id="115" w:name="_Toc19709718"/>
      <w:bookmarkStart w:id="116" w:name="_Toc27252993"/>
      <w:bookmarkStart w:id="117" w:name="_Toc44856081"/>
      <w:bookmarkStart w:id="118" w:name="_Toc44857969"/>
      <w:bookmarkStart w:id="119" w:name="_Toc51840294"/>
      <w:bookmarkStart w:id="120" w:name="_Toc97631174"/>
      <w:r>
        <w:rPr>
          <w:lang w:eastAsia="zh-CN"/>
        </w:rPr>
        <w:t>4.4.2</w:t>
      </w:r>
      <w:r>
        <w:rPr>
          <w:lang w:eastAsia="zh-CN"/>
        </w:rPr>
        <w:tab/>
        <w:t>Restoration Procedure for SMF Restart</w:t>
      </w:r>
      <w:bookmarkEnd w:id="115"/>
      <w:bookmarkEnd w:id="116"/>
      <w:bookmarkEnd w:id="117"/>
      <w:bookmarkEnd w:id="118"/>
      <w:bookmarkEnd w:id="119"/>
      <w:bookmarkEnd w:id="120"/>
    </w:p>
    <w:p w14:paraId="2702E5BB" w14:textId="77777777" w:rsidR="00C610BA" w:rsidRDefault="00C610BA" w:rsidP="00C610BA">
      <w:r>
        <w:t>During or immediately after a SMF Restart, the SMF shall place local SMF-C Recovery Time Stamp value in all Heartbeat Request/Response messages.</w:t>
      </w:r>
    </w:p>
    <w:p w14:paraId="3533ED55" w14:textId="77777777" w:rsidR="00C610BA" w:rsidRDefault="00C610BA" w:rsidP="00C610BA">
      <w:r>
        <w:rPr>
          <w:lang w:eastAsia="zh-CN"/>
        </w:rPr>
        <w:t xml:space="preserve">The UPF will receive the SMF recovery time stamps in </w:t>
      </w:r>
      <w:r>
        <w:t>PFCP heartbeat requests/responses.</w:t>
      </w:r>
    </w:p>
    <w:p w14:paraId="2424AAC6" w14:textId="03CD50ED" w:rsidR="00C610BA" w:rsidRPr="000E5491" w:rsidRDefault="00C610BA" w:rsidP="00C610BA">
      <w:pPr>
        <w:rPr>
          <w:lang w:eastAsia="zh-CN"/>
        </w:rPr>
      </w:pPr>
      <w:r>
        <w:t xml:space="preserve">When </w:t>
      </w:r>
      <w:r>
        <w:rPr>
          <w:lang w:eastAsia="zh-CN"/>
        </w:rPr>
        <w:t xml:space="preserve">a UPF detects that a peer PFCP entity in the SMF has restarted (as specified in </w:t>
      </w:r>
      <w:r w:rsidR="00EF2C41">
        <w:rPr>
          <w:lang w:eastAsia="zh-CN"/>
        </w:rPr>
        <w:t>clause 4</w:t>
      </w:r>
      <w:r>
        <w:rPr>
          <w:lang w:eastAsia="zh-CN"/>
        </w:rPr>
        <w:t xml:space="preserve">.2), the UPF shall delete all session contexts affected by the PFCP entity restart that it may have stored. </w:t>
      </w:r>
      <w:r>
        <w:t>When the UPF receives a GTP</w:t>
      </w:r>
      <w:r>
        <w:noBreakHyphen/>
        <w:t>U PDU not matching any PDRs, it shall discard the GTP</w:t>
      </w:r>
      <w:r>
        <w:noBreakHyphen/>
        <w:t xml:space="preserve">U PDU and return a GTP error indication to the originating node (e.g. other UPF, </w:t>
      </w:r>
      <w:proofErr w:type="spellStart"/>
      <w:r>
        <w:t>gNB</w:t>
      </w:r>
      <w:proofErr w:type="spellEnd"/>
      <w:r>
        <w:t xml:space="preserve"> or N3IWF).</w:t>
      </w:r>
    </w:p>
    <w:p w14:paraId="2DB8400D" w14:textId="77777777" w:rsidR="00C610BA" w:rsidRDefault="00C610BA" w:rsidP="00750AC7">
      <w:pPr>
        <w:pStyle w:val="Heading3"/>
        <w:rPr>
          <w:lang w:eastAsia="zh-CN"/>
        </w:rPr>
      </w:pPr>
      <w:bookmarkStart w:id="121" w:name="_Toc19709719"/>
      <w:bookmarkStart w:id="122" w:name="_Toc27252994"/>
      <w:bookmarkStart w:id="123" w:name="_Toc44856082"/>
      <w:bookmarkStart w:id="124" w:name="_Toc44857970"/>
      <w:bookmarkStart w:id="125" w:name="_Toc51840295"/>
      <w:bookmarkStart w:id="126" w:name="_Toc97631175"/>
      <w:r>
        <w:rPr>
          <w:lang w:eastAsia="zh-CN"/>
        </w:rPr>
        <w:t>4.4.3</w:t>
      </w:r>
      <w:r>
        <w:rPr>
          <w:lang w:eastAsia="zh-CN"/>
        </w:rPr>
        <w:tab/>
        <w:t>Restoration Procedure for SMF Failure without Restart</w:t>
      </w:r>
      <w:bookmarkEnd w:id="121"/>
      <w:bookmarkEnd w:id="122"/>
      <w:bookmarkEnd w:id="123"/>
      <w:bookmarkEnd w:id="124"/>
      <w:bookmarkEnd w:id="125"/>
      <w:bookmarkEnd w:id="126"/>
    </w:p>
    <w:p w14:paraId="107E0F90" w14:textId="77777777" w:rsidR="00C610BA" w:rsidRPr="000E5491" w:rsidRDefault="00C610BA" w:rsidP="00C610BA">
      <w:r>
        <w:t xml:space="preserve">When a UPF detects that a peer PFCP entity in the SMF is not reachable for a preconfigured time, </w:t>
      </w:r>
      <w:r w:rsidRPr="00F02894">
        <w:t xml:space="preserve">the </w:t>
      </w:r>
      <w:r>
        <w:t>UPF</w:t>
      </w:r>
      <w:r w:rsidRPr="00F02894">
        <w:t xml:space="preserve"> </w:t>
      </w:r>
      <w:r>
        <w:t xml:space="preserve">shall </w:t>
      </w:r>
      <w:r w:rsidRPr="00F02894">
        <w:t xml:space="preserve">delete all </w:t>
      </w:r>
      <w:r>
        <w:t xml:space="preserve">the session </w:t>
      </w:r>
      <w:r w:rsidRPr="00F02894">
        <w:t>contexts</w:t>
      </w:r>
      <w:r>
        <w:t xml:space="preserve"> affected by the peer PFCP entity failure that it may have stored.</w:t>
      </w:r>
    </w:p>
    <w:p w14:paraId="4F27BCD0" w14:textId="77777777" w:rsidR="00C610BA" w:rsidRDefault="00C610BA" w:rsidP="00750AC7">
      <w:pPr>
        <w:pStyle w:val="Heading2"/>
        <w:rPr>
          <w:rFonts w:eastAsia="SimSun"/>
        </w:rPr>
      </w:pPr>
      <w:bookmarkStart w:id="127" w:name="_Toc19709720"/>
      <w:bookmarkStart w:id="128" w:name="_Toc27252995"/>
      <w:bookmarkStart w:id="129" w:name="_Toc44856083"/>
      <w:bookmarkStart w:id="130" w:name="_Toc44857971"/>
      <w:bookmarkStart w:id="131" w:name="_Toc51840296"/>
      <w:bookmarkStart w:id="132" w:name="_Toc97631176"/>
      <w:r>
        <w:rPr>
          <w:rFonts w:eastAsia="SimSun"/>
        </w:rPr>
        <w:t>4.5</w:t>
      </w:r>
      <w:r>
        <w:rPr>
          <w:rFonts w:eastAsia="SimSun"/>
        </w:rPr>
        <w:tab/>
        <w:t>N4 path failure</w:t>
      </w:r>
      <w:bookmarkEnd w:id="127"/>
      <w:bookmarkEnd w:id="128"/>
      <w:bookmarkEnd w:id="129"/>
      <w:bookmarkEnd w:id="130"/>
      <w:bookmarkEnd w:id="131"/>
      <w:bookmarkEnd w:id="132"/>
    </w:p>
    <w:p w14:paraId="42834590" w14:textId="698D1A7F" w:rsidR="00C610BA" w:rsidRDefault="00C610BA" w:rsidP="00EF2C41">
      <w:pPr>
        <w:rPr>
          <w:rFonts w:eastAsia="SimSun"/>
          <w:lang w:eastAsia="zh-CN"/>
        </w:rPr>
      </w:pPr>
      <w:r>
        <w:rPr>
          <w:lang w:eastAsia="zh-CN"/>
        </w:rPr>
        <w:t xml:space="preserve">If the N4 path to the UPF is down, the SMF should handle this as an </w:t>
      </w:r>
      <w:r>
        <w:t xml:space="preserve">UPF Failure without Restart, see </w:t>
      </w:r>
      <w:r w:rsidR="00EF2C41">
        <w:t>clause 4</w:t>
      </w:r>
      <w:r>
        <w:t>.3.3.</w:t>
      </w:r>
    </w:p>
    <w:p w14:paraId="41108286" w14:textId="7C307EC2" w:rsidR="00C610BA" w:rsidRDefault="00C610BA" w:rsidP="00EF2C41">
      <w:r>
        <w:rPr>
          <w:lang w:eastAsia="zh-CN"/>
        </w:rPr>
        <w:t xml:space="preserve">If the N4 path to the SMF is down, the UPF should handle this as a </w:t>
      </w:r>
      <w:r>
        <w:t xml:space="preserve">SMF Failure without Restart, see </w:t>
      </w:r>
      <w:r w:rsidR="00EF2C41">
        <w:t>clause 4</w:t>
      </w:r>
      <w:r>
        <w:t>.4.3.</w:t>
      </w:r>
    </w:p>
    <w:p w14:paraId="35F9ECBD" w14:textId="27981D15" w:rsidR="00EF2C41" w:rsidRDefault="00EF2C41" w:rsidP="00750AC7">
      <w:pPr>
        <w:pStyle w:val="Heading2"/>
        <w:rPr>
          <w:rFonts w:eastAsia="SimSun"/>
        </w:rPr>
      </w:pPr>
      <w:bookmarkStart w:id="133" w:name="_Toc97631177"/>
      <w:bookmarkStart w:id="134" w:name="_Toc19717279"/>
      <w:bookmarkStart w:id="135" w:name="_Toc27490769"/>
      <w:bookmarkStart w:id="136" w:name="_Toc27557062"/>
      <w:bookmarkStart w:id="137" w:name="_Toc27723979"/>
      <w:bookmarkStart w:id="138" w:name="_Toc36031051"/>
      <w:bookmarkStart w:id="139" w:name="_Toc36042971"/>
      <w:bookmarkStart w:id="140" w:name="_Toc36814296"/>
      <w:bookmarkStart w:id="141" w:name="_Toc44689150"/>
      <w:bookmarkStart w:id="142" w:name="_Toc44923904"/>
      <w:bookmarkStart w:id="143" w:name="_Toc51860874"/>
      <w:bookmarkStart w:id="144" w:name="_Toc57930645"/>
      <w:bookmarkStart w:id="145" w:name="_Toc57931275"/>
      <w:r>
        <w:rPr>
          <w:rFonts w:eastAsia="SimSun"/>
        </w:rPr>
        <w:lastRenderedPageBreak/>
        <w:t>4.6</w:t>
      </w:r>
      <w:r>
        <w:rPr>
          <w:rFonts w:eastAsia="SimSun"/>
        </w:rPr>
        <w:tab/>
        <w:t>Partial failure handling over N4</w:t>
      </w:r>
      <w:bookmarkEnd w:id="133"/>
    </w:p>
    <w:p w14:paraId="4FFBDE9C" w14:textId="201AABC8" w:rsidR="00EF2C41" w:rsidRDefault="00EF2C41" w:rsidP="00750AC7">
      <w:pPr>
        <w:pStyle w:val="Heading3"/>
      </w:pPr>
      <w:bookmarkStart w:id="146" w:name="_Toc97631178"/>
      <w:r>
        <w:t>4.6.1</w:t>
      </w:r>
      <w:r>
        <w:tab/>
        <w:t>General</w:t>
      </w:r>
      <w:bookmarkEnd w:id="146"/>
    </w:p>
    <w:p w14:paraId="44EAA074" w14:textId="77777777" w:rsidR="00EF2C41" w:rsidRDefault="00EF2C41" w:rsidP="00EF2C41">
      <w:r>
        <w:t>The SMF and UPF may support the partial failure handling feature over N4. If so, they shall support the requirements specified in this clause.</w:t>
      </w:r>
    </w:p>
    <w:p w14:paraId="3875FFCF" w14:textId="781A4E31" w:rsidR="00EF2C41" w:rsidRDefault="00EF2C41" w:rsidP="00EF2C41">
      <w:r>
        <w:t>This feature enables to clean up PFCP sessions optimally in the peer PFCP node (i.e. SMF or UPF), when a hardware or software failure affects a significant number of PFCP sessions. When it is not possible to recover the affected PFCP sessions, it is useful to inform the peer PFCP node about the affected PFCP sessions using an identifier that represents a large set of PFCP sessions, rather than doing so per PFCP session.</w:t>
      </w:r>
    </w:p>
    <w:p w14:paraId="21E36B56" w14:textId="77777777" w:rsidR="00EF2C41" w:rsidRDefault="00EF2C41" w:rsidP="00EF2C41">
      <w:r>
        <w:rPr>
          <w:lang w:val="en-US"/>
        </w:rPr>
        <w:t xml:space="preserve">A Connection Set Identifier (CSID) shall identify a set of PFCP sessions within a PFCP node that may belong to an arbitrary number of UEs. </w:t>
      </w:r>
      <w:r>
        <w:t>A CSID is an opaque parameter local to a PFCP node. Each PFCP node that supports the feature shall maintain a local mapping of CSID to its internal resources. When one or more of these resources fail, the corresponding one or more fully qualified CSIDs shall be signalled to the peer PFCP nodes.</w:t>
      </w:r>
    </w:p>
    <w:p w14:paraId="2C99927E" w14:textId="77777777" w:rsidR="00EF2C41" w:rsidRDefault="00EF2C41" w:rsidP="00EF2C41">
      <w:r>
        <w:t xml:space="preserve">The </w:t>
      </w:r>
      <w:r w:rsidRPr="002A75D8">
        <w:t xml:space="preserve">fully qualified CSID (FQ-CSID) is the combination of the </w:t>
      </w:r>
      <w:r>
        <w:t xml:space="preserve">PFCP </w:t>
      </w:r>
      <w:r w:rsidRPr="002A75D8">
        <w:t>node identity and the CSID</w:t>
      </w:r>
      <w:r>
        <w:t xml:space="preserve"> assigned by the PFCP node which together globally identifies a set of PFCP sessions.</w:t>
      </w:r>
    </w:p>
    <w:p w14:paraId="1A95B3DB" w14:textId="77777777" w:rsidR="00EF2C41" w:rsidRDefault="00EF2C41" w:rsidP="00EF2C41">
      <w:r>
        <w:t>The node identifier shall be globally unique across all 3GPP EPS and 5GS networks. Its format is defined in 3GPP TS 29.244 [4].</w:t>
      </w:r>
    </w:p>
    <w:p w14:paraId="7C21A85B" w14:textId="71466A7C" w:rsidR="00EF2C41" w:rsidRPr="00B54BE1" w:rsidRDefault="00EF2C41" w:rsidP="00750AC7">
      <w:pPr>
        <w:pStyle w:val="Heading3"/>
      </w:pPr>
      <w:bookmarkStart w:id="147" w:name="_Toc97631179"/>
      <w:r w:rsidRPr="00B54BE1">
        <w:t>4.</w:t>
      </w:r>
      <w:r>
        <w:t>6</w:t>
      </w:r>
      <w:r w:rsidRPr="00B54BE1">
        <w:t>.2</w:t>
      </w:r>
      <w:r w:rsidRPr="00B54BE1">
        <w:tab/>
      </w:r>
      <w:r w:rsidRPr="00B54BE1">
        <w:rPr>
          <w:lang w:val="en-US"/>
        </w:rPr>
        <w:t>Procedures</w:t>
      </w:r>
      <w:bookmarkEnd w:id="147"/>
    </w:p>
    <w:p w14:paraId="3244960F" w14:textId="616966ED" w:rsidR="00EF2C41" w:rsidRDefault="00EF2C41" w:rsidP="00EF2C41">
      <w:r>
        <w:t>The SMF and the UPF may each assign one FQ-CSID to a PFCP session during the PFCP session establishment, by signalling the SMF FQ-CSID in the PFCP Session Establishment Request or the UPF FQ-CSID in the PFCP Session Establishment Response, as shown in Figure 4.6.2-1.</w:t>
      </w:r>
    </w:p>
    <w:p w14:paraId="0C3D7F9D" w14:textId="77777777" w:rsidR="00EF2C41" w:rsidRDefault="00EF2C41" w:rsidP="00EF2C41">
      <w:pPr>
        <w:pStyle w:val="TH"/>
        <w:rPr>
          <w:rFonts w:eastAsia="SimSun"/>
        </w:rPr>
      </w:pPr>
      <w:r>
        <w:object w:dxaOrig="7001" w:dyaOrig="3201" w14:anchorId="666D41D1">
          <v:shape id="_x0000_i1027" type="#_x0000_t75" style="width:350.9pt;height:160.4pt" o:ole="">
            <v:imagedata r:id="rId11" o:title=""/>
          </v:shape>
          <o:OLEObject Type="Embed" ProgID="Visio.Drawing.11" ShapeID="_x0000_i1027" DrawAspect="Content" ObjectID="_1708768985" r:id="rId12"/>
        </w:object>
      </w:r>
    </w:p>
    <w:p w14:paraId="2E556C6C" w14:textId="23E3EF2B" w:rsidR="00EF2C41" w:rsidRPr="002571AD" w:rsidRDefault="00EF2C41" w:rsidP="00EF2C41">
      <w:pPr>
        <w:pStyle w:val="TF"/>
      </w:pPr>
      <w:r>
        <w:t>Figure 4.6.2-1 : PFCP</w:t>
      </w:r>
      <w:r w:rsidRPr="002571AD">
        <w:t xml:space="preserve"> </w:t>
      </w:r>
      <w:r>
        <w:t>S</w:t>
      </w:r>
      <w:r w:rsidRPr="002571AD">
        <w:t xml:space="preserve">ession </w:t>
      </w:r>
      <w:r>
        <w:t>Establishment procedure with FQ-CSID</w:t>
      </w:r>
    </w:p>
    <w:p w14:paraId="7B9A39EE" w14:textId="77777777" w:rsidR="00EF2C41" w:rsidRDefault="00EF2C41" w:rsidP="00EF2C41">
      <w:r>
        <w:t>The SMF and the UPF</w:t>
      </w:r>
      <w:r w:rsidRPr="005F352A">
        <w:t xml:space="preserve"> shall assign only one FQ-CSID </w:t>
      </w:r>
      <w:r>
        <w:t xml:space="preserve">for a given PFCP session </w:t>
      </w:r>
      <w:r w:rsidRPr="005F352A">
        <w:t>and each FQ-CSID shall have exactly one CSID within the FQ-CSID.</w:t>
      </w:r>
      <w:r>
        <w:t xml:space="preserve"> The peer PFCP node shall store the received FQ-CSID for the related PFCP session.</w:t>
      </w:r>
    </w:p>
    <w:p w14:paraId="495DFFF9" w14:textId="66AD6B80" w:rsidR="00EF2C41" w:rsidRDefault="00EF2C41" w:rsidP="00EF2C41">
      <w:r>
        <w:t>The receipt of a FQ-CSID also implicitly indicates that the peer FFCP node supports the feature.</w:t>
      </w:r>
    </w:p>
    <w:p w14:paraId="3631BF83" w14:textId="712BE56E" w:rsidR="00EF2C41" w:rsidRDefault="00EF2C41" w:rsidP="00EF2C41">
      <w:r>
        <w:t>The SMF and the UPF may update the FQ-CSID associated to a PFCP session during a PFCP session modification procedure, by signalling the SMF FQ-CSID in the PFCP Session Modification Request or the UPF FQ-CSID in the PFCP Session Modification Response, as shown in Figure 4.6.2-2.</w:t>
      </w:r>
    </w:p>
    <w:p w14:paraId="2D8CC614" w14:textId="77777777" w:rsidR="00EF2C41" w:rsidRDefault="00EF2C41" w:rsidP="00EF2C41">
      <w:pPr>
        <w:pStyle w:val="TH"/>
      </w:pPr>
      <w:r>
        <w:object w:dxaOrig="7001" w:dyaOrig="3201" w14:anchorId="0882D68E">
          <v:shape id="_x0000_i1028" type="#_x0000_t75" style="width:350.9pt;height:160.4pt" o:ole="">
            <v:imagedata r:id="rId13" o:title=""/>
          </v:shape>
          <o:OLEObject Type="Embed" ProgID="Visio.Drawing.11" ShapeID="_x0000_i1028" DrawAspect="Content" ObjectID="_1708768986" r:id="rId14"/>
        </w:object>
      </w:r>
    </w:p>
    <w:p w14:paraId="0C97BDAB" w14:textId="5C331B81" w:rsidR="00EF2C41" w:rsidRPr="00E2496E" w:rsidRDefault="00EF2C41" w:rsidP="00EF2C41">
      <w:pPr>
        <w:pStyle w:val="TF"/>
      </w:pPr>
      <w:r w:rsidRPr="00E2496E">
        <w:t>Figure 4.</w:t>
      </w:r>
      <w:r>
        <w:t>6</w:t>
      </w:r>
      <w:r w:rsidRPr="00E2496E">
        <w:t>.2-2: PFCP Session M</w:t>
      </w:r>
      <w:proofErr w:type="spellStart"/>
      <w:r w:rsidRPr="00EF2C41">
        <w:rPr>
          <w:lang w:val="en-US"/>
        </w:rPr>
        <w:t>odification</w:t>
      </w:r>
      <w:proofErr w:type="spellEnd"/>
      <w:r w:rsidRPr="00EF2C41">
        <w:rPr>
          <w:lang w:val="en-US"/>
        </w:rPr>
        <w:t xml:space="preserve"> procedure with</w:t>
      </w:r>
      <w:r>
        <w:rPr>
          <w:lang w:val="en-US"/>
        </w:rPr>
        <w:t xml:space="preserve"> change of FQ-CSID</w:t>
      </w:r>
    </w:p>
    <w:p w14:paraId="3453F8C7" w14:textId="2EC4B591" w:rsidR="00EF2C41" w:rsidRDefault="00EF2C41" w:rsidP="00EF2C41">
      <w:r>
        <w:t xml:space="preserve">An SMF that </w:t>
      </w:r>
      <w:r w:rsidRPr="00111B26">
        <w:t xml:space="preserve">detects </w:t>
      </w:r>
      <w:r>
        <w:t xml:space="preserve">then </w:t>
      </w:r>
      <w:r w:rsidRPr="00111B26">
        <w:t>that it has undergone a partial failure</w:t>
      </w:r>
      <w:r>
        <w:t xml:space="preserve"> shall send a PFCP Session Set Deletion Request,  including </w:t>
      </w:r>
      <w:r w:rsidRPr="00111B26">
        <w:t xml:space="preserve">all </w:t>
      </w:r>
      <w:r>
        <w:rPr>
          <w:lang w:val="sv-SE"/>
        </w:rPr>
        <w:t xml:space="preserve">its </w:t>
      </w:r>
      <w:r w:rsidRPr="00111B26">
        <w:t>CSIDs</w:t>
      </w:r>
      <w:r>
        <w:t xml:space="preserve"> corresponding to the component(s) that failed, </w:t>
      </w:r>
      <w:r>
        <w:rPr>
          <w:lang w:val="sv-SE"/>
        </w:rPr>
        <w:t xml:space="preserve">to the UPF, if the UPF is known to support the feature, </w:t>
      </w:r>
      <w:r>
        <w:t>as shown in Figure 4.6.2-3.</w:t>
      </w:r>
    </w:p>
    <w:p w14:paraId="147BB1DA" w14:textId="77777777" w:rsidR="00EF2C41" w:rsidRDefault="00EF2C41" w:rsidP="00EF2C41">
      <w:pPr>
        <w:pStyle w:val="TH"/>
      </w:pPr>
      <w:r>
        <w:object w:dxaOrig="7001" w:dyaOrig="3201" w14:anchorId="1E6DC115">
          <v:shape id="_x0000_i1029" type="#_x0000_t75" style="width:350.9pt;height:160.4pt" o:ole="">
            <v:imagedata r:id="rId15" o:title=""/>
          </v:shape>
          <o:OLEObject Type="Embed" ProgID="Visio.Drawing.11" ShapeID="_x0000_i1029" DrawAspect="Content" ObjectID="_1708768987" r:id="rId16"/>
        </w:object>
      </w:r>
    </w:p>
    <w:p w14:paraId="6862BD94" w14:textId="3184A04D" w:rsidR="00EF2C41" w:rsidRPr="00425710" w:rsidRDefault="00EF2C41" w:rsidP="00EF2C41">
      <w:pPr>
        <w:pStyle w:val="TF"/>
      </w:pPr>
      <w:r>
        <w:t xml:space="preserve">Figure </w:t>
      </w:r>
      <w:r w:rsidRPr="00B60790">
        <w:rPr>
          <w:lang w:val="en-US"/>
        </w:rPr>
        <w:t>4.</w:t>
      </w:r>
      <w:r>
        <w:rPr>
          <w:lang w:val="en-US"/>
        </w:rPr>
        <w:t>6</w:t>
      </w:r>
      <w:r w:rsidRPr="00B60790">
        <w:rPr>
          <w:lang w:val="en-US"/>
        </w:rPr>
        <w:t>.2-</w:t>
      </w:r>
      <w:r>
        <w:rPr>
          <w:lang w:val="en-US"/>
        </w:rPr>
        <w:t>3</w:t>
      </w:r>
      <w:r>
        <w:t>: SMF initiated PFCP Session Det Deletion procedure</w:t>
      </w:r>
    </w:p>
    <w:p w14:paraId="2F0FB840" w14:textId="62B4BB62" w:rsidR="00EF2C41" w:rsidRDefault="00EF2C41" w:rsidP="00EF2C41">
      <w:r>
        <w:t xml:space="preserve">Likewise, an UPF that </w:t>
      </w:r>
      <w:r w:rsidRPr="00111B26">
        <w:t>detects</w:t>
      </w:r>
      <w:r>
        <w:t xml:space="preserve"> then</w:t>
      </w:r>
      <w:r w:rsidRPr="00111B26">
        <w:t xml:space="preserve"> that it has undergone a partial failure</w:t>
      </w:r>
      <w:r>
        <w:t xml:space="preserve"> shall send a PFCP Session Set Deletion Request, including </w:t>
      </w:r>
      <w:r w:rsidRPr="00111B26">
        <w:t xml:space="preserve">all </w:t>
      </w:r>
      <w:r>
        <w:rPr>
          <w:lang w:val="sv-SE"/>
        </w:rPr>
        <w:t xml:space="preserve">its </w:t>
      </w:r>
      <w:r w:rsidRPr="00111B26">
        <w:t>CSIDs</w:t>
      </w:r>
      <w:r>
        <w:t xml:space="preserve"> corresponding to the component(s) that failed, </w:t>
      </w:r>
      <w:r>
        <w:rPr>
          <w:lang w:val="sv-SE"/>
        </w:rPr>
        <w:t>to the SMF,</w:t>
      </w:r>
      <w:r w:rsidRPr="004579D9">
        <w:rPr>
          <w:lang w:val="sv-SE"/>
        </w:rPr>
        <w:t xml:space="preserve"> </w:t>
      </w:r>
      <w:r>
        <w:rPr>
          <w:lang w:val="sv-SE"/>
        </w:rPr>
        <w:t xml:space="preserve">if the SMF is known to support the feature, </w:t>
      </w:r>
      <w:r>
        <w:t>as shown in Figure 4.6.2-4.</w:t>
      </w:r>
    </w:p>
    <w:p w14:paraId="091C2ECB" w14:textId="77777777" w:rsidR="00EF2C41" w:rsidRDefault="00EF2C41" w:rsidP="00EF2C41">
      <w:pPr>
        <w:pStyle w:val="TH"/>
      </w:pPr>
      <w:r>
        <w:object w:dxaOrig="7001" w:dyaOrig="3201" w14:anchorId="7394FEA5">
          <v:shape id="_x0000_i1030" type="#_x0000_t75" style="width:350.9pt;height:160.4pt" o:ole="">
            <v:imagedata r:id="rId17" o:title=""/>
          </v:shape>
          <o:OLEObject Type="Embed" ProgID="Visio.Drawing.11" ShapeID="_x0000_i1030" DrawAspect="Content" ObjectID="_1708768988" r:id="rId18"/>
        </w:object>
      </w:r>
    </w:p>
    <w:p w14:paraId="193BD66C" w14:textId="5EFFC383" w:rsidR="00EF2C41" w:rsidRPr="00425710" w:rsidRDefault="00EF2C41" w:rsidP="00EF2C41">
      <w:pPr>
        <w:pStyle w:val="TF"/>
      </w:pPr>
      <w:r>
        <w:t xml:space="preserve">Figure </w:t>
      </w:r>
      <w:r w:rsidRPr="00B60790">
        <w:rPr>
          <w:lang w:val="en-US"/>
        </w:rPr>
        <w:t>4.</w:t>
      </w:r>
      <w:r>
        <w:rPr>
          <w:lang w:val="en-US"/>
        </w:rPr>
        <w:t>6</w:t>
      </w:r>
      <w:r w:rsidRPr="00B60790">
        <w:rPr>
          <w:lang w:val="en-US"/>
        </w:rPr>
        <w:t>.2-</w:t>
      </w:r>
      <w:r>
        <w:rPr>
          <w:lang w:val="en-US"/>
        </w:rPr>
        <w:t>4</w:t>
      </w:r>
      <w:r>
        <w:t>: UPF initiated PFCP Session Det Deletion procedure</w:t>
      </w:r>
    </w:p>
    <w:p w14:paraId="046EA71B" w14:textId="25A5C0A8" w:rsidR="00EF2C41" w:rsidRDefault="00EF2C41" w:rsidP="00EF2C41">
      <w:r>
        <w:t xml:space="preserve">Upon receiving a PFCP Session Set Deletion Request reporting a </w:t>
      </w:r>
      <w:r w:rsidRPr="005F352A">
        <w:t xml:space="preserve">partial </w:t>
      </w:r>
      <w:r>
        <w:t>failure for</w:t>
      </w:r>
      <w:r w:rsidRPr="005F352A">
        <w:t xml:space="preserve"> </w:t>
      </w:r>
      <w:r>
        <w:t>one or more FQ-CSID(s), the SMF or UPF shall find the PFCP sessions matching the FQ-CSID(s) and then proceed with the restoration procedures specified in clause 4 for an SMF or UPF failure.</w:t>
      </w:r>
      <w:bookmarkStart w:id="148" w:name="_Toc19709721"/>
      <w:bookmarkStart w:id="149" w:name="_Toc27252996"/>
      <w:bookmarkStart w:id="150" w:name="_Toc44856084"/>
      <w:bookmarkStart w:id="151" w:name="_Toc44857972"/>
      <w:bookmarkStart w:id="152" w:name="_Toc51840297"/>
      <w:bookmarkEnd w:id="134"/>
      <w:bookmarkEnd w:id="135"/>
      <w:bookmarkEnd w:id="136"/>
      <w:bookmarkEnd w:id="137"/>
      <w:bookmarkEnd w:id="138"/>
      <w:bookmarkEnd w:id="139"/>
      <w:bookmarkEnd w:id="140"/>
      <w:bookmarkEnd w:id="141"/>
      <w:bookmarkEnd w:id="142"/>
      <w:bookmarkEnd w:id="143"/>
      <w:bookmarkEnd w:id="144"/>
      <w:bookmarkEnd w:id="145"/>
    </w:p>
    <w:p w14:paraId="4022373F" w14:textId="227B2719" w:rsidR="005C121A" w:rsidRDefault="005C121A" w:rsidP="00750AC7">
      <w:pPr>
        <w:pStyle w:val="Heading2"/>
      </w:pPr>
      <w:bookmarkStart w:id="153" w:name="_Toc97631180"/>
      <w:r>
        <w:lastRenderedPageBreak/>
        <w:t>4.7</w:t>
      </w:r>
      <w:r w:rsidRPr="0080157C">
        <w:tab/>
      </w:r>
      <w:r>
        <w:t>Restoration of PFCP sessions associated with a specific FQ-CISD, Group ID or SMF IP Address</w:t>
      </w:r>
      <w:bookmarkEnd w:id="153"/>
    </w:p>
    <w:p w14:paraId="7BAE4D37" w14:textId="0E7369DE" w:rsidR="005C121A" w:rsidRDefault="005C121A" w:rsidP="00750AC7">
      <w:pPr>
        <w:pStyle w:val="Heading3"/>
      </w:pPr>
      <w:bookmarkStart w:id="154" w:name="_Toc97631181"/>
      <w:r>
        <w:t>4.7.1</w:t>
      </w:r>
      <w:r>
        <w:tab/>
        <w:t>General</w:t>
      </w:r>
      <w:bookmarkEnd w:id="154"/>
    </w:p>
    <w:p w14:paraId="68D5354F" w14:textId="6E97635A" w:rsidR="005C121A" w:rsidRDefault="005C121A" w:rsidP="005C121A">
      <w:r>
        <w:t xml:space="preserve">To </w:t>
      </w:r>
      <w:r w:rsidRPr="0092597B">
        <w:t xml:space="preserve">reduce signalling latency and achieve a better load balancing among </w:t>
      </w:r>
      <w:r>
        <w:t>S</w:t>
      </w:r>
      <w:r w:rsidRPr="0092597B">
        <w:t>MFs</w:t>
      </w:r>
      <w:r>
        <w:t xml:space="preserve"> in a SMF Set when it is deployed, an SMF in a SMF Set and a UPF may support the procedures specified in this clause. These procedures enable an SMF from the same set to request UPF to move PFCP sessions associated with certain FQ-CSIDs (when partial failure handling is supported as specified in </w:t>
      </w:r>
      <w:r w:rsidR="00E2704C">
        <w:t>clause 4</w:t>
      </w:r>
      <w:r>
        <w:t>.6), Group IDs or SMF IP addresses, to (another) SMF(s) in the set proactively, without causing massing signalling (per PFCP session) towards UPF(s).</w:t>
      </w:r>
    </w:p>
    <w:p w14:paraId="2988A53A" w14:textId="77777777" w:rsidR="00C66DB5" w:rsidRDefault="005C121A" w:rsidP="005C121A">
      <w:pPr>
        <w:pStyle w:val="NO"/>
        <w:rPr>
          <w:lang w:val="en-US"/>
        </w:rPr>
      </w:pPr>
      <w:r>
        <w:t>NOTE:</w:t>
      </w:r>
      <w:r>
        <w:rPr>
          <w:lang w:val="en-US"/>
        </w:rPr>
        <w:tab/>
      </w:r>
      <w:r w:rsidRPr="00AD0C1D">
        <w:rPr>
          <w:lang w:val="en-US"/>
        </w:rPr>
        <w:t xml:space="preserve">The FQ-CSID can only be used in the procedure specified in this clause when the partial failure feature (using FQ-CSID) is deployed and used (not to force the NF to use a </w:t>
      </w:r>
      <w:r>
        <w:rPr>
          <w:lang w:val="en-US"/>
        </w:rPr>
        <w:t>G</w:t>
      </w:r>
      <w:r w:rsidRPr="00AD0C1D">
        <w:rPr>
          <w:lang w:val="en-US"/>
        </w:rPr>
        <w:t xml:space="preserve">roup ID). For a network where the partial failure feature is not deployed, a </w:t>
      </w:r>
      <w:r>
        <w:rPr>
          <w:lang w:val="en-US"/>
        </w:rPr>
        <w:t>G</w:t>
      </w:r>
      <w:r w:rsidRPr="00AD0C1D">
        <w:rPr>
          <w:lang w:val="en-US"/>
        </w:rPr>
        <w:t xml:space="preserve">roup </w:t>
      </w:r>
      <w:r>
        <w:rPr>
          <w:lang w:val="en-US"/>
        </w:rPr>
        <w:t>ID</w:t>
      </w:r>
      <w:r w:rsidRPr="00AD0C1D">
        <w:rPr>
          <w:lang w:val="en-US"/>
        </w:rPr>
        <w:t xml:space="preserve"> or </w:t>
      </w:r>
      <w:r>
        <w:rPr>
          <w:lang w:val="en-US"/>
        </w:rPr>
        <w:t xml:space="preserve">a </w:t>
      </w:r>
      <w:r w:rsidRPr="00AD0C1D">
        <w:rPr>
          <w:lang w:val="en-US"/>
        </w:rPr>
        <w:t>SMF IP address needs to be used</w:t>
      </w:r>
      <w:r>
        <w:rPr>
          <w:lang w:val="en-US"/>
        </w:rPr>
        <w:t>.</w:t>
      </w:r>
    </w:p>
    <w:p w14:paraId="6B1B655B" w14:textId="77777777" w:rsidR="00E2704C" w:rsidRPr="0080157C" w:rsidRDefault="005C121A" w:rsidP="00750AC7">
      <w:pPr>
        <w:pStyle w:val="Heading3"/>
      </w:pPr>
      <w:bookmarkStart w:id="155" w:name="_Toc97631182"/>
      <w:r>
        <w:t>4.7.2</w:t>
      </w:r>
      <w:r>
        <w:tab/>
        <w:t>Allocation of Group Id or FQ-CSID to a PFCP session</w:t>
      </w:r>
      <w:bookmarkEnd w:id="155"/>
    </w:p>
    <w:p w14:paraId="46F60A1F" w14:textId="150C5144" w:rsidR="005C121A" w:rsidRDefault="005C121A" w:rsidP="005C121A">
      <w:r>
        <w:t xml:space="preserve">To optimize the resource utilization for PFCP session(s), e.g. to meet different </w:t>
      </w:r>
      <w:r w:rsidRPr="000E70F2">
        <w:t>traffic</w:t>
      </w:r>
      <w:r>
        <w:t xml:space="preserve"> requirements for different APNs/DNNs and/or DCNs/Network Slices, and also to facilitate moving a (sub)set of PDN connections/PFCP sessions among an SMF set, e.g. for a partial or complete SMF failure or a scale-in operation, an SMF in a SMF Set may:</w:t>
      </w:r>
    </w:p>
    <w:p w14:paraId="67EF266B" w14:textId="77777777" w:rsidR="005C121A" w:rsidRDefault="005C121A" w:rsidP="005C121A">
      <w:pPr>
        <w:pStyle w:val="B1"/>
      </w:pPr>
      <w:r>
        <w:t>-</w:t>
      </w:r>
      <w:r>
        <w:tab/>
        <w:t xml:space="preserve">allocate a globally unique Group Id in the PFCP Session Establishment Request message for a PFCP session during a PFCP session establishment procedure and update the Group Id, if necessary, in subsequent PFCP Session Modification Request messages (see also clause 5.22.X of </w:t>
      </w:r>
      <w:r w:rsidRPr="00BE65AC">
        <w:t>3GPP</w:t>
      </w:r>
      <w:r>
        <w:t> TS 29.244 [43]).</w:t>
      </w:r>
    </w:p>
    <w:p w14:paraId="5CA1CAEF" w14:textId="09C2BB65" w:rsidR="005C121A" w:rsidRDefault="005C121A" w:rsidP="005C121A">
      <w:r>
        <w:rPr>
          <w:lang w:eastAsia="zh-CN"/>
        </w:rPr>
        <w:t xml:space="preserve">Alternatively, if partial failure handling is supported, the SMF may assign an FQ-CSID to a PFCP session as specified in </w:t>
      </w:r>
      <w:r w:rsidR="00E2704C">
        <w:rPr>
          <w:lang w:eastAsia="zh-CN"/>
        </w:rPr>
        <w:t>clause 4</w:t>
      </w:r>
      <w:r>
        <w:rPr>
          <w:lang w:eastAsia="zh-CN"/>
        </w:rPr>
        <w:t>.6</w:t>
      </w:r>
      <w:r>
        <w:t>.</w:t>
      </w:r>
    </w:p>
    <w:p w14:paraId="45F31A86" w14:textId="1BEEC8DC" w:rsidR="005C121A" w:rsidRDefault="005C121A" w:rsidP="005C121A">
      <w:r>
        <w:t xml:space="preserve">Subsequently, e.g. when a partial or complete failure takes place affecting all PFCP sessions which are sharing either the same FQ-CSID or the Group ID (see </w:t>
      </w:r>
      <w:r w:rsidR="00E2704C">
        <w:t>clause 4</w:t>
      </w:r>
      <w:r>
        <w:t>.7.1), a PGW-C/SMF in a PGW-C/SMF Set may trigger the r</w:t>
      </w:r>
      <w:r w:rsidRPr="00AC683C">
        <w:t xml:space="preserve">estoration </w:t>
      </w:r>
      <w:r>
        <w:t>procedure for those affected PFCP sessions</w:t>
      </w:r>
      <w:r w:rsidRPr="00AC683C">
        <w:t xml:space="preserve"> </w:t>
      </w:r>
      <w:r>
        <w:t>as specified in clauses 4.7.3.</w:t>
      </w:r>
    </w:p>
    <w:p w14:paraId="62D21AB0" w14:textId="77777777" w:rsidR="00E2704C" w:rsidRPr="0080157C" w:rsidRDefault="005C121A" w:rsidP="00750AC7">
      <w:pPr>
        <w:pStyle w:val="Heading3"/>
      </w:pPr>
      <w:bookmarkStart w:id="156" w:name="_Toc97631183"/>
      <w:r>
        <w:rPr>
          <w:lang w:eastAsia="zh-CN"/>
        </w:rPr>
        <w:t>4.7</w:t>
      </w:r>
      <w:r>
        <w:t>.3</w:t>
      </w:r>
      <w:r w:rsidRPr="0080157C">
        <w:tab/>
      </w:r>
      <w:r>
        <w:t>Restoration of PFCP sessions</w:t>
      </w:r>
      <w:r>
        <w:rPr>
          <w:lang w:eastAsia="zh-CN"/>
        </w:rPr>
        <w:t xml:space="preserve"> associated with an FQ-CSID, Group ID or SMF IP Address</w:t>
      </w:r>
      <w:bookmarkEnd w:id="156"/>
    </w:p>
    <w:p w14:paraId="35A5FE51" w14:textId="3156B7D7" w:rsidR="005C121A" w:rsidRDefault="005C121A" w:rsidP="005C121A">
      <w:r>
        <w:t xml:space="preserve">When there is a need to change the SMF controlling certain PFCP sessions, e.g. when a partial or complete failure takes place, the SMF (either the SMF serving the PFCP sessions or another SMF in the same Set taking over the control of the PFCP sessions) may send a PFCP Session Set Modification Request message to the UPF(s) to request the UPF(s) to send subsequent PFCP Session Report Request messages to the alternative SMF (as indicated in the </w:t>
      </w:r>
      <w:r w:rsidRPr="00441CD0">
        <w:t>Alternative SMF IP Address</w:t>
      </w:r>
      <w:r>
        <w:t xml:space="preserve"> IE) for the PFCP sessions which are associated with the FQ-CSID(s) or Group ID(s), or which have their CP F-SEIDs containing the SMF IP Address as shown in Figure 4.7.3-1.</w:t>
      </w:r>
    </w:p>
    <w:p w14:paraId="3C1A479C" w14:textId="77777777" w:rsidR="005C121A" w:rsidRDefault="005C121A" w:rsidP="005C121A">
      <w:r>
        <w:t xml:space="preserve">The SMF may instruct the UPF to move sessions associated with different SMF FQ-CSIDs, </w:t>
      </w:r>
      <w:r>
        <w:rPr>
          <w:lang w:eastAsia="zh-CN"/>
        </w:rPr>
        <w:t xml:space="preserve">Group Ids or SMF IP addresses, to different </w:t>
      </w:r>
      <w:r>
        <w:t>SMF addresses.</w:t>
      </w:r>
    </w:p>
    <w:p w14:paraId="573A11DF" w14:textId="77777777" w:rsidR="005C121A" w:rsidRDefault="005C121A" w:rsidP="005C121A"/>
    <w:p w14:paraId="69CC8EEC" w14:textId="77777777" w:rsidR="005C121A" w:rsidRDefault="005C121A" w:rsidP="005C121A">
      <w:pPr>
        <w:pStyle w:val="TH"/>
      </w:pPr>
      <w:r>
        <w:object w:dxaOrig="7010" w:dyaOrig="3211" w14:anchorId="05E17DCA">
          <v:shape id="_x0000_i1031" type="#_x0000_t75" style="width:351.8pt;height:160.85pt" o:ole="">
            <v:imagedata r:id="rId19" o:title=""/>
          </v:shape>
          <o:OLEObject Type="Embed" ProgID="Visio.Drawing.11" ShapeID="_x0000_i1031" DrawAspect="Content" ObjectID="_1708768989" r:id="rId20"/>
        </w:object>
      </w:r>
    </w:p>
    <w:p w14:paraId="7F157F21" w14:textId="77777777" w:rsidR="00E2704C" w:rsidRDefault="005C121A" w:rsidP="005C121A">
      <w:pPr>
        <w:pStyle w:val="TF"/>
      </w:pPr>
      <w:r>
        <w:t xml:space="preserve">Figure </w:t>
      </w:r>
      <w:r>
        <w:rPr>
          <w:lang w:val="en-US"/>
        </w:rPr>
        <w:t>4.7.3</w:t>
      </w:r>
      <w:r w:rsidRPr="00B60790">
        <w:rPr>
          <w:lang w:val="en-US"/>
        </w:rPr>
        <w:t>-</w:t>
      </w:r>
      <w:r>
        <w:rPr>
          <w:lang w:val="en-US"/>
        </w:rPr>
        <w:t>1</w:t>
      </w:r>
      <w:r>
        <w:t>: SMF initiated PFCP Session Set Modification procedure</w:t>
      </w:r>
      <w:bookmarkStart w:id="157" w:name="_MON_1347121769"/>
      <w:bookmarkStart w:id="158" w:name="_MON_1554706981"/>
      <w:bookmarkEnd w:id="157"/>
      <w:bookmarkEnd w:id="158"/>
    </w:p>
    <w:p w14:paraId="2DC6609E" w14:textId="76BB0FA5" w:rsidR="005C121A" w:rsidRPr="00D25ED4" w:rsidRDefault="005C121A" w:rsidP="005C121A">
      <w:pPr>
        <w:rPr>
          <w:noProof/>
        </w:rPr>
      </w:pPr>
    </w:p>
    <w:p w14:paraId="62DCA90C" w14:textId="77777777" w:rsidR="005C121A" w:rsidRPr="004D3578" w:rsidRDefault="005C121A" w:rsidP="00750AC7">
      <w:pPr>
        <w:pStyle w:val="Heading3"/>
      </w:pPr>
    </w:p>
    <w:p w14:paraId="316C2705" w14:textId="0BACB380" w:rsidR="00C610BA" w:rsidRPr="004D3578" w:rsidRDefault="00C610BA" w:rsidP="00750AC7">
      <w:pPr>
        <w:pStyle w:val="Heading1"/>
      </w:pPr>
      <w:bookmarkStart w:id="159" w:name="_Toc97631184"/>
      <w:r>
        <w:t>5</w:t>
      </w:r>
      <w:r>
        <w:tab/>
        <w:t>Restoration Procedures related to the User Plane Interfaces N3 and N9</w:t>
      </w:r>
      <w:bookmarkEnd w:id="148"/>
      <w:bookmarkEnd w:id="149"/>
      <w:bookmarkEnd w:id="150"/>
      <w:bookmarkEnd w:id="151"/>
      <w:bookmarkEnd w:id="152"/>
      <w:bookmarkEnd w:id="159"/>
    </w:p>
    <w:p w14:paraId="1D21CA94" w14:textId="77777777" w:rsidR="00C610BA" w:rsidRDefault="00C610BA" w:rsidP="00750AC7">
      <w:pPr>
        <w:pStyle w:val="Heading2"/>
      </w:pPr>
      <w:bookmarkStart w:id="160" w:name="_Toc19709722"/>
      <w:bookmarkStart w:id="161" w:name="_Toc27252997"/>
      <w:bookmarkStart w:id="162" w:name="_Toc44856085"/>
      <w:bookmarkStart w:id="163" w:name="_Toc44857973"/>
      <w:bookmarkStart w:id="164" w:name="_Toc51840298"/>
      <w:bookmarkStart w:id="165" w:name="_Toc97631185"/>
      <w:r>
        <w:t>5</w:t>
      </w:r>
      <w:r w:rsidRPr="004D3578">
        <w:t>.1</w:t>
      </w:r>
      <w:r w:rsidRPr="004D3578">
        <w:tab/>
      </w:r>
      <w:r>
        <w:t>General</w:t>
      </w:r>
      <w:bookmarkEnd w:id="160"/>
      <w:bookmarkEnd w:id="161"/>
      <w:bookmarkEnd w:id="162"/>
      <w:bookmarkEnd w:id="163"/>
      <w:bookmarkEnd w:id="164"/>
      <w:bookmarkEnd w:id="165"/>
    </w:p>
    <w:p w14:paraId="3465487D" w14:textId="77777777" w:rsidR="00C610BA" w:rsidRDefault="00C610BA" w:rsidP="00C610BA">
      <w:r>
        <w:t>This clause specifies the procedures supported in the 5G System to detect and handle failures affecting the user plane interfaces N3 and N9</w:t>
      </w:r>
    </w:p>
    <w:p w14:paraId="2C9AAA25" w14:textId="77777777" w:rsidR="00C610BA" w:rsidRPr="004D3578" w:rsidRDefault="00C610BA" w:rsidP="00750AC7">
      <w:pPr>
        <w:pStyle w:val="Heading2"/>
      </w:pPr>
      <w:bookmarkStart w:id="166" w:name="_Toc19709723"/>
      <w:bookmarkStart w:id="167" w:name="_Toc27252998"/>
      <w:bookmarkStart w:id="168" w:name="_Toc44856086"/>
      <w:bookmarkStart w:id="169" w:name="_Toc44857974"/>
      <w:bookmarkStart w:id="170" w:name="_Toc51840299"/>
      <w:bookmarkStart w:id="171" w:name="_Toc97631186"/>
      <w:r>
        <w:t>5</w:t>
      </w:r>
      <w:r w:rsidRPr="004D3578">
        <w:t>.</w:t>
      </w:r>
      <w:r>
        <w:t>2</w:t>
      </w:r>
      <w:r w:rsidRPr="004D3578">
        <w:tab/>
      </w:r>
      <w:r>
        <w:t>User Plane Failure Detection</w:t>
      </w:r>
      <w:bookmarkEnd w:id="166"/>
      <w:bookmarkEnd w:id="167"/>
      <w:bookmarkEnd w:id="168"/>
      <w:bookmarkEnd w:id="169"/>
      <w:bookmarkEnd w:id="170"/>
      <w:bookmarkEnd w:id="171"/>
    </w:p>
    <w:p w14:paraId="447E12E6" w14:textId="77777777" w:rsidR="00C610BA" w:rsidRPr="00FC4464" w:rsidRDefault="00C610BA" w:rsidP="00750AC7">
      <w:pPr>
        <w:pStyle w:val="Heading3"/>
      </w:pPr>
      <w:bookmarkStart w:id="172" w:name="_Toc19709724"/>
      <w:bookmarkStart w:id="173" w:name="_Toc27252999"/>
      <w:bookmarkStart w:id="174" w:name="_Toc44856087"/>
      <w:bookmarkStart w:id="175" w:name="_Toc44857975"/>
      <w:bookmarkStart w:id="176" w:name="_Toc51840300"/>
      <w:bookmarkStart w:id="177" w:name="_Toc97631187"/>
      <w:r>
        <w:t>5.2.1</w:t>
      </w:r>
      <w:r>
        <w:tab/>
        <w:t>Loss of GTP-U contexts</w:t>
      </w:r>
      <w:bookmarkEnd w:id="172"/>
      <w:bookmarkEnd w:id="173"/>
      <w:bookmarkEnd w:id="174"/>
      <w:bookmarkEnd w:id="175"/>
      <w:bookmarkEnd w:id="176"/>
      <w:bookmarkEnd w:id="177"/>
    </w:p>
    <w:p w14:paraId="33A7EA01" w14:textId="77777777" w:rsidR="00C610BA" w:rsidRDefault="00C610BA" w:rsidP="00C610BA">
      <w:r>
        <w:t>A GTP-U entity may lose its GTP-U contexts upon a failure or restart.</w:t>
      </w:r>
    </w:p>
    <w:p w14:paraId="4BC90A25" w14:textId="519A4A00" w:rsidR="00C610BA" w:rsidRDefault="00C610BA" w:rsidP="00C610BA">
      <w:r>
        <w:t xml:space="preserve">When a GTP-U node receives a G-PDU for </w:t>
      </w:r>
      <w:r w:rsidRPr="00032FCA">
        <w:t xml:space="preserve">which no </w:t>
      </w:r>
      <w:r>
        <w:t>corresponding GTP-U tunnel</w:t>
      </w:r>
      <w:r w:rsidRPr="00032FCA">
        <w:t xml:space="preserve"> exists, the GTP-U </w:t>
      </w:r>
      <w:r>
        <w:t>node</w:t>
      </w:r>
      <w:r w:rsidRPr="00032FCA">
        <w:t xml:space="preserve"> shall discard the </w:t>
      </w:r>
      <w:r>
        <w:rPr>
          <w:rFonts w:hint="eastAsia"/>
          <w:lang w:eastAsia="zh-CN"/>
        </w:rPr>
        <w:t>G-PDU</w:t>
      </w:r>
      <w:r>
        <w:rPr>
          <w:lang w:eastAsia="zh-CN"/>
        </w:rPr>
        <w:t xml:space="preserve"> and </w:t>
      </w:r>
      <w:r w:rsidRPr="00032FCA">
        <w:t>return a GTP</w:t>
      </w:r>
      <w:r>
        <w:t>-U</w:t>
      </w:r>
      <w:r w:rsidRPr="00032FCA">
        <w:t xml:space="preserve"> </w:t>
      </w:r>
      <w:r>
        <w:t>E</w:t>
      </w:r>
      <w:r w:rsidRPr="00032FCA">
        <w:t xml:space="preserve">rror </w:t>
      </w:r>
      <w:r>
        <w:t>I</w:t>
      </w:r>
      <w:r w:rsidRPr="00032FCA">
        <w:t xml:space="preserve">ndication to the </w:t>
      </w:r>
      <w:r>
        <w:t>sending</w:t>
      </w:r>
      <w:r w:rsidRPr="00032FCA">
        <w:t xml:space="preserve"> node</w:t>
      </w:r>
      <w:r>
        <w:t xml:space="preserve">, as specified in </w:t>
      </w:r>
      <w:r w:rsidR="00EF2C41">
        <w:t>clause 7</w:t>
      </w:r>
      <w:r>
        <w:t>.3.1 of 3GPP TS 29.281 [3].</w:t>
      </w:r>
    </w:p>
    <w:p w14:paraId="7A9708DA" w14:textId="77777777" w:rsidR="00C610BA" w:rsidRDefault="00C610BA" w:rsidP="00C610BA">
      <w:r>
        <w:t>The receipt of a GTP-U Error Indication is an indication for the sending GTP-U entity that the peer GTP-U entity cannot receive any more user plane traffic on the corresponding GTP-U tunnel.</w:t>
      </w:r>
    </w:p>
    <w:p w14:paraId="0F3B841E" w14:textId="77777777" w:rsidR="00C610BA" w:rsidRDefault="00C610BA" w:rsidP="00750AC7">
      <w:pPr>
        <w:pStyle w:val="Heading3"/>
      </w:pPr>
      <w:bookmarkStart w:id="178" w:name="_Toc19709725"/>
      <w:bookmarkStart w:id="179" w:name="_Toc27253000"/>
      <w:bookmarkStart w:id="180" w:name="_Toc44856088"/>
      <w:bookmarkStart w:id="181" w:name="_Toc44857976"/>
      <w:bookmarkStart w:id="182" w:name="_Toc51840301"/>
      <w:bookmarkStart w:id="183" w:name="_Toc97631188"/>
      <w:r>
        <w:t>5.2.2</w:t>
      </w:r>
      <w:r>
        <w:tab/>
        <w:t>User Plane Path Failure</w:t>
      </w:r>
      <w:bookmarkEnd w:id="178"/>
      <w:bookmarkEnd w:id="179"/>
      <w:bookmarkEnd w:id="180"/>
      <w:bookmarkEnd w:id="181"/>
      <w:bookmarkEnd w:id="182"/>
      <w:bookmarkEnd w:id="183"/>
    </w:p>
    <w:p w14:paraId="79481C2E" w14:textId="4ECBE1F7" w:rsidR="00C610BA" w:rsidRPr="00FC4464" w:rsidRDefault="00C610BA" w:rsidP="00C610BA">
      <w:r>
        <w:t xml:space="preserve">A GTP-U entity may detect a user plane path failure by </w:t>
      </w:r>
      <w:r w:rsidRPr="00EA0173">
        <w:t xml:space="preserve">using </w:t>
      </w:r>
      <w:r>
        <w:t xml:space="preserve">GTP-U </w:t>
      </w:r>
      <w:r w:rsidRPr="00EA0173">
        <w:t xml:space="preserve">Echo Request </w:t>
      </w:r>
      <w:r>
        <w:t>and</w:t>
      </w:r>
      <w:r w:rsidRPr="00EA0173">
        <w:t xml:space="preserve"> </w:t>
      </w:r>
      <w:r>
        <w:t xml:space="preserve">Echo </w:t>
      </w:r>
      <w:r w:rsidRPr="00EA0173">
        <w:t>Response messages</w:t>
      </w:r>
      <w:r>
        <w:t xml:space="preserve">, as specified in </w:t>
      </w:r>
      <w:r w:rsidR="00EF2C41">
        <w:t>clause 2</w:t>
      </w:r>
      <w:r>
        <w:t>0.3.1 of 3GPP TS 23.007 [2].</w:t>
      </w:r>
    </w:p>
    <w:p w14:paraId="5E6E1422" w14:textId="77777777" w:rsidR="00C610BA" w:rsidRPr="00462330" w:rsidRDefault="00C610BA" w:rsidP="00750AC7">
      <w:pPr>
        <w:pStyle w:val="Heading2"/>
      </w:pPr>
      <w:bookmarkStart w:id="184" w:name="_Toc19709726"/>
      <w:bookmarkStart w:id="185" w:name="_Toc27253001"/>
      <w:bookmarkStart w:id="186" w:name="_Toc44856089"/>
      <w:bookmarkStart w:id="187" w:name="_Toc44857977"/>
      <w:bookmarkStart w:id="188" w:name="_Toc51840302"/>
      <w:bookmarkStart w:id="189" w:name="_Toc97631189"/>
      <w:r w:rsidRPr="00462330">
        <w:t>5.3</w:t>
      </w:r>
      <w:r w:rsidRPr="00462330">
        <w:tab/>
        <w:t xml:space="preserve">Restoration Procedures </w:t>
      </w:r>
      <w:r>
        <w:t>upon Loss of GTP-U contexts</w:t>
      </w:r>
      <w:bookmarkEnd w:id="184"/>
      <w:bookmarkEnd w:id="185"/>
      <w:bookmarkEnd w:id="186"/>
      <w:bookmarkEnd w:id="187"/>
      <w:bookmarkEnd w:id="188"/>
      <w:bookmarkEnd w:id="189"/>
    </w:p>
    <w:p w14:paraId="40074D45" w14:textId="77777777" w:rsidR="00C610BA" w:rsidRDefault="00C610BA" w:rsidP="00750AC7">
      <w:pPr>
        <w:pStyle w:val="Heading3"/>
        <w:rPr>
          <w:lang w:eastAsia="zh-CN"/>
        </w:rPr>
      </w:pPr>
      <w:bookmarkStart w:id="190" w:name="_Toc19709727"/>
      <w:bookmarkStart w:id="191" w:name="_Toc27253002"/>
      <w:bookmarkStart w:id="192" w:name="_Toc44856090"/>
      <w:bookmarkStart w:id="193" w:name="_Toc44857978"/>
      <w:bookmarkStart w:id="194" w:name="_Toc51840303"/>
      <w:bookmarkStart w:id="195" w:name="_Toc97631190"/>
      <w:r>
        <w:rPr>
          <w:lang w:eastAsia="zh-CN"/>
        </w:rPr>
        <w:t>5.3.1</w:t>
      </w:r>
      <w:r>
        <w:rPr>
          <w:lang w:eastAsia="zh-CN"/>
        </w:rPr>
        <w:tab/>
        <w:t>General</w:t>
      </w:r>
      <w:bookmarkEnd w:id="190"/>
      <w:bookmarkEnd w:id="191"/>
      <w:bookmarkEnd w:id="192"/>
      <w:bookmarkEnd w:id="193"/>
      <w:bookmarkEnd w:id="194"/>
      <w:bookmarkEnd w:id="195"/>
    </w:p>
    <w:p w14:paraId="732C1FA3" w14:textId="77777777" w:rsidR="00C610BA" w:rsidRPr="0037544A" w:rsidRDefault="00C610BA" w:rsidP="00C610BA">
      <w:pPr>
        <w:rPr>
          <w:lang w:eastAsia="zh-CN"/>
        </w:rPr>
      </w:pPr>
      <w:r>
        <w:rPr>
          <w:lang w:eastAsia="zh-CN"/>
        </w:rPr>
        <w:t>The following clauses specify the behaviour of the different network entities when receiving a GTP-U Error Indication.</w:t>
      </w:r>
    </w:p>
    <w:p w14:paraId="7EC6ACAB" w14:textId="77777777" w:rsidR="00C610BA" w:rsidRDefault="00C610BA" w:rsidP="00750AC7">
      <w:pPr>
        <w:pStyle w:val="Heading3"/>
        <w:rPr>
          <w:lang w:eastAsia="zh-CN"/>
        </w:rPr>
      </w:pPr>
      <w:bookmarkStart w:id="196" w:name="_Toc19709728"/>
      <w:bookmarkStart w:id="197" w:name="_Toc27253003"/>
      <w:bookmarkStart w:id="198" w:name="_Toc44856091"/>
      <w:bookmarkStart w:id="199" w:name="_Toc44857979"/>
      <w:bookmarkStart w:id="200" w:name="_Toc51840304"/>
      <w:bookmarkStart w:id="201" w:name="_Toc97631191"/>
      <w:r>
        <w:rPr>
          <w:lang w:eastAsia="zh-CN"/>
        </w:rPr>
        <w:lastRenderedPageBreak/>
        <w:t>5.3.2</w:t>
      </w:r>
      <w:r>
        <w:rPr>
          <w:lang w:eastAsia="zh-CN"/>
        </w:rPr>
        <w:tab/>
        <w:t>Procedure for GTP-U Error Indication received from 5G-AN</w:t>
      </w:r>
      <w:bookmarkEnd w:id="196"/>
      <w:bookmarkEnd w:id="197"/>
      <w:bookmarkEnd w:id="198"/>
      <w:bookmarkEnd w:id="199"/>
      <w:bookmarkEnd w:id="200"/>
      <w:bookmarkEnd w:id="201"/>
    </w:p>
    <w:p w14:paraId="26DB1116" w14:textId="77777777" w:rsidR="00C610BA" w:rsidRDefault="00C610BA" w:rsidP="00750AC7">
      <w:pPr>
        <w:pStyle w:val="Heading4"/>
        <w:rPr>
          <w:lang w:eastAsia="zh-CN"/>
        </w:rPr>
      </w:pPr>
      <w:bookmarkStart w:id="202" w:name="_Toc19709729"/>
      <w:bookmarkStart w:id="203" w:name="_Toc27253004"/>
      <w:bookmarkStart w:id="204" w:name="_Toc44856092"/>
      <w:bookmarkStart w:id="205" w:name="_Toc44857980"/>
      <w:bookmarkStart w:id="206" w:name="_Toc51840305"/>
      <w:bookmarkStart w:id="207" w:name="_Toc97631192"/>
      <w:r>
        <w:rPr>
          <w:lang w:eastAsia="zh-CN"/>
        </w:rPr>
        <w:t>5.3.2.1</w:t>
      </w:r>
      <w:r>
        <w:rPr>
          <w:lang w:eastAsia="zh-CN"/>
        </w:rPr>
        <w:tab/>
        <w:t>Principles</w:t>
      </w:r>
      <w:bookmarkEnd w:id="202"/>
      <w:bookmarkEnd w:id="203"/>
      <w:bookmarkEnd w:id="204"/>
      <w:bookmarkEnd w:id="205"/>
      <w:bookmarkEnd w:id="206"/>
      <w:bookmarkEnd w:id="207"/>
    </w:p>
    <w:p w14:paraId="3D2B414C" w14:textId="77777777" w:rsidR="00C610BA" w:rsidRDefault="00C610BA" w:rsidP="00C610BA">
      <w:pPr>
        <w:pStyle w:val="TH"/>
        <w:rPr>
          <w:rFonts w:eastAsia="SimSun"/>
        </w:rPr>
      </w:pPr>
      <w:r>
        <w:object w:dxaOrig="8751" w:dyaOrig="6670" w14:anchorId="2DAA160B">
          <v:shape id="_x0000_i1032" type="#_x0000_t75" style="width:438.4pt;height:334.95pt" o:ole="">
            <v:imagedata r:id="rId21" o:title=""/>
          </v:shape>
          <o:OLEObject Type="Embed" ProgID="Visio.Drawing.11" ShapeID="_x0000_i1032" DrawAspect="Content" ObjectID="_1708768990" r:id="rId22"/>
        </w:object>
      </w:r>
    </w:p>
    <w:p w14:paraId="3F74E550" w14:textId="77777777" w:rsidR="00C610BA" w:rsidRDefault="00C610BA" w:rsidP="00C610BA">
      <w:pPr>
        <w:pStyle w:val="TF"/>
        <w:rPr>
          <w:lang w:eastAsia="zh-CN"/>
        </w:rPr>
      </w:pPr>
      <w:r>
        <w:t>Figure 5.</w:t>
      </w:r>
      <w:r>
        <w:rPr>
          <w:lang w:eastAsia="zh-CN"/>
        </w:rPr>
        <w:t>3</w:t>
      </w:r>
      <w:r>
        <w:t>.2.1</w:t>
      </w:r>
      <w:r>
        <w:rPr>
          <w:lang w:eastAsia="zh-CN"/>
        </w:rPr>
        <w:t>-1</w:t>
      </w:r>
      <w:r>
        <w:t xml:space="preserve">: </w:t>
      </w:r>
      <w:r>
        <w:rPr>
          <w:lang w:eastAsia="zh-CN"/>
        </w:rPr>
        <w:t>GTP-U Error Indication from 5G-AN</w:t>
      </w:r>
    </w:p>
    <w:p w14:paraId="028E0CB3" w14:textId="77777777" w:rsidR="00C610BA" w:rsidRDefault="00C610BA" w:rsidP="00C610BA">
      <w:pPr>
        <w:pStyle w:val="B1"/>
        <w:rPr>
          <w:lang w:eastAsia="zh-CN"/>
        </w:rPr>
      </w:pPr>
      <w:r>
        <w:rPr>
          <w:lang w:eastAsia="zh-CN"/>
        </w:rPr>
        <w:t>1.</w:t>
      </w:r>
      <w:r>
        <w:rPr>
          <w:lang w:eastAsia="zh-CN"/>
        </w:rPr>
        <w:tab/>
        <w:t>The user plane connection of an existing PDU session is activated. Downlink G-PDUs are sent towards the 5G-AN.</w:t>
      </w:r>
    </w:p>
    <w:p w14:paraId="1E89F251" w14:textId="3FB4CFFF" w:rsidR="00C610BA" w:rsidRDefault="00C610BA" w:rsidP="00C610BA">
      <w:pPr>
        <w:pStyle w:val="B1"/>
        <w:rPr>
          <w:lang w:eastAsia="zh-CN"/>
        </w:rPr>
      </w:pPr>
      <w:r>
        <w:rPr>
          <w:lang w:eastAsia="zh-CN"/>
        </w:rPr>
        <w:t>2.</w:t>
      </w:r>
      <w:r>
        <w:rPr>
          <w:lang w:eastAsia="zh-CN"/>
        </w:rPr>
        <w:tab/>
        <w:t xml:space="preserve">The 5G-AN returns a GTP-U Error Indication if it does not have a corresponding GTP-U context (see </w:t>
      </w:r>
      <w:r w:rsidR="00EF2C41">
        <w:rPr>
          <w:lang w:eastAsia="zh-CN"/>
        </w:rPr>
        <w:t>clause 5</w:t>
      </w:r>
      <w:r>
        <w:rPr>
          <w:lang w:eastAsia="zh-CN"/>
        </w:rPr>
        <w:t>.2).</w:t>
      </w:r>
    </w:p>
    <w:p w14:paraId="2D21C540" w14:textId="634ADF73" w:rsidR="00C610BA" w:rsidRDefault="00C610BA" w:rsidP="00C610BA">
      <w:pPr>
        <w:pStyle w:val="B1"/>
        <w:rPr>
          <w:lang w:eastAsia="zh-CN"/>
        </w:rPr>
      </w:pPr>
      <w:r>
        <w:rPr>
          <w:lang w:eastAsia="zh-CN"/>
        </w:rPr>
        <w:t>3.</w:t>
      </w:r>
      <w:r>
        <w:rPr>
          <w:lang w:eastAsia="zh-CN"/>
        </w:rPr>
        <w:tab/>
        <w:t xml:space="preserve">Upon receipt of a GTP-U Error Indication, the UPF shall identify the related PFCP session and send an Error Indication Report to the SMF, as specified in </w:t>
      </w:r>
      <w:r w:rsidR="00EF2C41">
        <w:rPr>
          <w:lang w:eastAsia="zh-CN"/>
        </w:rPr>
        <w:t>clause 5</w:t>
      </w:r>
      <w:r>
        <w:rPr>
          <w:lang w:eastAsia="zh-CN"/>
        </w:rPr>
        <w:t>.10 of 3GPP TS 29.244 [4].</w:t>
      </w:r>
    </w:p>
    <w:p w14:paraId="0398FF19" w14:textId="77777777" w:rsidR="00C610BA" w:rsidRDefault="00C610BA" w:rsidP="00C610BA">
      <w:pPr>
        <w:pStyle w:val="B1"/>
      </w:pPr>
      <w:r>
        <w:rPr>
          <w:lang w:eastAsia="zh-CN"/>
        </w:rPr>
        <w:t>4.</w:t>
      </w:r>
      <w:r>
        <w:rPr>
          <w:lang w:eastAsia="zh-CN"/>
        </w:rPr>
        <w:tab/>
        <w:t>For a GTP-U Error</w:t>
      </w:r>
      <w:r w:rsidRPr="00C763D9">
        <w:rPr>
          <w:lang w:eastAsia="zh-CN"/>
        </w:rPr>
        <w:t xml:space="preserve"> </w:t>
      </w:r>
      <w:r>
        <w:rPr>
          <w:lang w:eastAsia="zh-CN"/>
        </w:rPr>
        <w:t xml:space="preserve">Indication received from a 5G-AN, the SMF shall </w:t>
      </w:r>
      <w:r>
        <w:t>modify the PFCP session to instruct the UPF to buffer downlink packets.</w:t>
      </w:r>
    </w:p>
    <w:p w14:paraId="1F7F0334" w14:textId="31F1CABC" w:rsidR="00C610BA" w:rsidRDefault="00C610BA" w:rsidP="00C610BA">
      <w:pPr>
        <w:pStyle w:val="B1"/>
      </w:pPr>
      <w:r>
        <w:t>5.</w:t>
      </w:r>
      <w:r>
        <w:tab/>
        <w:t xml:space="preserve">If the user plane connection of the PDU session is seen as activated by the SMF, the SMF shall initiate an </w:t>
      </w:r>
      <w:r w:rsidRPr="00050CA8">
        <w:t>Namf_Communication_N1N2MessageTransfer</w:t>
      </w:r>
      <w:r>
        <w:t xml:space="preserve"> service operation </w:t>
      </w:r>
      <w:r>
        <w:rPr>
          <w:lang w:eastAsia="zh-CN"/>
        </w:rPr>
        <w:t>to</w:t>
      </w:r>
      <w:r>
        <w:t xml:space="preserve"> request the 5G-AN to release the PDU session's resources, as specified in </w:t>
      </w:r>
      <w:r w:rsidR="00EF2C41">
        <w:t>clause 4</w:t>
      </w:r>
      <w:r>
        <w:t xml:space="preserve">.3.7 of </w:t>
      </w:r>
      <w:r>
        <w:rPr>
          <w:lang w:eastAsia="zh-CN"/>
        </w:rPr>
        <w:t>3GPP TS 23.502 [5]</w:t>
      </w:r>
      <w:r>
        <w:t>.</w:t>
      </w:r>
    </w:p>
    <w:p w14:paraId="66AAA04E" w14:textId="77777777" w:rsidR="00C610BA" w:rsidRDefault="00C610BA" w:rsidP="00C610BA">
      <w:pPr>
        <w:pStyle w:val="B1"/>
      </w:pPr>
      <w:r>
        <w:t>6.</w:t>
      </w:r>
      <w:r>
        <w:tab/>
      </w:r>
      <w:r>
        <w:rPr>
          <w:lang w:eastAsia="zh-CN"/>
        </w:rPr>
        <w:t xml:space="preserve">Upon receipt of an </w:t>
      </w:r>
      <w:r w:rsidRPr="00050CA8">
        <w:t>Namf_Communication_N1N2MessageTransfer</w:t>
      </w:r>
      <w:r>
        <w:t xml:space="preserve"> request to transfer the PDU Session Resource Release Command, the AMF shall:</w:t>
      </w:r>
    </w:p>
    <w:p w14:paraId="3AD4B5F0" w14:textId="66AC0B10" w:rsidR="00C610BA" w:rsidRDefault="00C610BA" w:rsidP="00C610BA">
      <w:pPr>
        <w:pStyle w:val="B2"/>
        <w:rPr>
          <w:lang w:eastAsia="zh-CN"/>
        </w:rPr>
      </w:pPr>
      <w:r>
        <w:rPr>
          <w:lang w:eastAsia="zh-CN"/>
        </w:rPr>
        <w:t>-</w:t>
      </w:r>
      <w:r>
        <w:rPr>
          <w:lang w:eastAsia="zh-CN"/>
        </w:rPr>
        <w:tab/>
      </w:r>
      <w:r>
        <w:t xml:space="preserve">proceed </w:t>
      </w:r>
      <w:r>
        <w:rPr>
          <w:lang w:eastAsia="zh-CN"/>
        </w:rPr>
        <w:t xml:space="preserve">with the request, as specified in </w:t>
      </w:r>
      <w:r w:rsidR="00EF2C41">
        <w:rPr>
          <w:lang w:eastAsia="zh-CN"/>
        </w:rPr>
        <w:t>clause </w:t>
      </w:r>
      <w:r w:rsidR="00EF2C41">
        <w:t>5</w:t>
      </w:r>
      <w:r>
        <w:t>.2.2.3.1</w:t>
      </w:r>
      <w:r>
        <w:rPr>
          <w:lang w:eastAsia="zh-CN"/>
        </w:rPr>
        <w:t xml:space="preserve"> of 3GPP TS 29.518 [6], if the UE is in CM-CONNECTED state for the Access Network Type associated to the PDU session;</w:t>
      </w:r>
    </w:p>
    <w:p w14:paraId="0D549DB8" w14:textId="77777777" w:rsidR="00C610BA" w:rsidRDefault="00C610BA" w:rsidP="00C610BA">
      <w:pPr>
        <w:pStyle w:val="B2"/>
        <w:rPr>
          <w:lang w:eastAsia="zh-CN"/>
        </w:rPr>
      </w:pPr>
      <w:r>
        <w:rPr>
          <w:lang w:eastAsia="zh-CN"/>
        </w:rPr>
        <w:t>-</w:t>
      </w:r>
      <w:r>
        <w:rPr>
          <w:lang w:eastAsia="zh-CN"/>
        </w:rPr>
        <w:tab/>
        <w:t>otherwise, reject the request with an error indicating that the UE is in CM-IDLE state for the Access Network Type associated to the PDU session.</w:t>
      </w:r>
    </w:p>
    <w:p w14:paraId="0233540B" w14:textId="77777777" w:rsidR="00C610BA" w:rsidRDefault="00C610BA" w:rsidP="00C610BA">
      <w:pPr>
        <w:pStyle w:val="B2"/>
        <w:rPr>
          <w:lang w:eastAsia="zh-CN"/>
        </w:rPr>
      </w:pPr>
      <w:r>
        <w:rPr>
          <w:lang w:eastAsia="zh-CN"/>
        </w:rPr>
        <w:lastRenderedPageBreak/>
        <w:t>7.</w:t>
      </w:r>
      <w:r>
        <w:rPr>
          <w:lang w:eastAsia="zh-CN"/>
        </w:rPr>
        <w:tab/>
        <w:t>If the AMF sent a PDU Session Resource Release Command to the 5G-AN, the PDU session's resource release is acknowledged to the SMF.</w:t>
      </w:r>
    </w:p>
    <w:p w14:paraId="062BE651" w14:textId="6F5EE900" w:rsidR="00C610BA" w:rsidRPr="0037544A" w:rsidRDefault="00C610BA" w:rsidP="00C610BA">
      <w:pPr>
        <w:rPr>
          <w:lang w:eastAsia="zh-CN"/>
        </w:rPr>
      </w:pPr>
      <w:r>
        <w:rPr>
          <w:lang w:eastAsia="zh-CN"/>
        </w:rPr>
        <w:t>8.</w:t>
      </w:r>
      <w:r>
        <w:rPr>
          <w:lang w:eastAsia="zh-CN"/>
        </w:rPr>
        <w:tab/>
        <w:t xml:space="preserve">The SMF initiates the Network Triggered Service Request procedure specified in </w:t>
      </w:r>
      <w:r w:rsidR="00EF2C41">
        <w:rPr>
          <w:lang w:eastAsia="zh-CN"/>
        </w:rPr>
        <w:t>clause 4</w:t>
      </w:r>
      <w:r>
        <w:t xml:space="preserve">.2.3.3 of </w:t>
      </w:r>
      <w:r>
        <w:rPr>
          <w:lang w:eastAsia="zh-CN"/>
        </w:rPr>
        <w:t>3GPP TS 23.502 [5], to re-activate the user plane connection of the PDU session.</w:t>
      </w:r>
    </w:p>
    <w:p w14:paraId="5D2F6D5F" w14:textId="77777777" w:rsidR="00C610BA" w:rsidRDefault="00C610BA" w:rsidP="00750AC7">
      <w:pPr>
        <w:pStyle w:val="Heading3"/>
        <w:rPr>
          <w:lang w:eastAsia="zh-CN"/>
        </w:rPr>
      </w:pPr>
      <w:bookmarkStart w:id="208" w:name="_Toc19709730"/>
      <w:bookmarkStart w:id="209" w:name="_Toc27253005"/>
      <w:bookmarkStart w:id="210" w:name="_Toc44856093"/>
      <w:bookmarkStart w:id="211" w:name="_Toc44857981"/>
      <w:bookmarkStart w:id="212" w:name="_Toc51840306"/>
      <w:bookmarkStart w:id="213" w:name="_Toc97631193"/>
      <w:r>
        <w:rPr>
          <w:lang w:eastAsia="zh-CN"/>
        </w:rPr>
        <w:t>5.3.3</w:t>
      </w:r>
      <w:r>
        <w:rPr>
          <w:lang w:eastAsia="zh-CN"/>
        </w:rPr>
        <w:tab/>
        <w:t>Procedure for GTP-U Error Indication received from UPF</w:t>
      </w:r>
      <w:bookmarkEnd w:id="208"/>
      <w:bookmarkEnd w:id="209"/>
      <w:bookmarkEnd w:id="210"/>
      <w:bookmarkEnd w:id="211"/>
      <w:bookmarkEnd w:id="212"/>
      <w:bookmarkEnd w:id="213"/>
    </w:p>
    <w:p w14:paraId="7F83ABF7" w14:textId="77777777" w:rsidR="00C610BA" w:rsidRDefault="00C610BA" w:rsidP="00750AC7">
      <w:pPr>
        <w:pStyle w:val="Heading4"/>
        <w:rPr>
          <w:lang w:eastAsia="zh-CN"/>
        </w:rPr>
      </w:pPr>
      <w:bookmarkStart w:id="214" w:name="_Toc19709731"/>
      <w:bookmarkStart w:id="215" w:name="_Toc27253006"/>
      <w:bookmarkStart w:id="216" w:name="_Toc44856094"/>
      <w:bookmarkStart w:id="217" w:name="_Toc44857982"/>
      <w:bookmarkStart w:id="218" w:name="_Toc51840307"/>
      <w:bookmarkStart w:id="219" w:name="_Toc97631194"/>
      <w:r>
        <w:rPr>
          <w:lang w:eastAsia="zh-CN"/>
        </w:rPr>
        <w:t>5.3.3.1</w:t>
      </w:r>
      <w:r>
        <w:rPr>
          <w:lang w:eastAsia="zh-CN"/>
        </w:rPr>
        <w:tab/>
        <w:t>GTP-U Error Indication received by 5G-AN</w:t>
      </w:r>
      <w:bookmarkEnd w:id="214"/>
      <w:bookmarkEnd w:id="215"/>
      <w:bookmarkEnd w:id="216"/>
      <w:bookmarkEnd w:id="217"/>
      <w:bookmarkEnd w:id="218"/>
      <w:bookmarkEnd w:id="219"/>
    </w:p>
    <w:p w14:paraId="79692B2C" w14:textId="77777777" w:rsidR="00C610BA" w:rsidRDefault="00C610BA" w:rsidP="00C610BA">
      <w:pPr>
        <w:rPr>
          <w:lang w:eastAsia="zh-CN"/>
        </w:rPr>
      </w:pPr>
      <w:r>
        <w:rPr>
          <w:lang w:eastAsia="zh-CN"/>
        </w:rPr>
        <w:t>Upon receipt of a GTP-U Error Indication, the 5G-AN shall proceed as follows:</w:t>
      </w:r>
    </w:p>
    <w:p w14:paraId="52AA2E58" w14:textId="77777777" w:rsidR="00C610BA" w:rsidRDefault="00C610BA" w:rsidP="00C610BA">
      <w:pPr>
        <w:pStyle w:val="B1"/>
      </w:pPr>
      <w:r>
        <w:rPr>
          <w:lang w:eastAsia="zh-CN"/>
        </w:rPr>
        <w:t>-</w:t>
      </w:r>
      <w:r>
        <w:rPr>
          <w:lang w:eastAsia="zh-CN"/>
        </w:rPr>
        <w:tab/>
        <w:t xml:space="preserve">if the GTP-U Error Indication was received from an UPF over a NG-U tunnel that is not an indirect forwarding tunnel, the 5G-AN shall </w:t>
      </w:r>
      <w:r>
        <w:t>initiate a PDU Session Resource Notify procedure and release immediately the resources of the PDU session for which the Error Indication was received;</w:t>
      </w:r>
    </w:p>
    <w:p w14:paraId="65C0CD71" w14:textId="77777777" w:rsidR="00C610BA" w:rsidRDefault="00C610BA" w:rsidP="00C610BA">
      <w:pPr>
        <w:pStyle w:val="B1"/>
        <w:rPr>
          <w:lang w:eastAsia="zh-CN"/>
        </w:rPr>
      </w:pPr>
      <w:r>
        <w:t>-</w:t>
      </w:r>
      <w:r>
        <w:tab/>
        <w:t>if the GTP-U Error Indication was received from a peer</w:t>
      </w:r>
      <w:r w:rsidRPr="007C29BB">
        <w:rPr>
          <w:lang w:val="en-US"/>
        </w:rPr>
        <w:t xml:space="preserve">5G-AN </w:t>
      </w:r>
      <w:r>
        <w:rPr>
          <w:lang w:val="en-US"/>
        </w:rPr>
        <w:t>over</w:t>
      </w:r>
      <w:r w:rsidRPr="007C29BB">
        <w:rPr>
          <w:lang w:val="en-US"/>
        </w:rPr>
        <w:t xml:space="preserve"> a </w:t>
      </w:r>
      <w:proofErr w:type="spellStart"/>
      <w:r>
        <w:rPr>
          <w:lang w:val="en-US"/>
        </w:rPr>
        <w:t>Xn</w:t>
      </w:r>
      <w:proofErr w:type="spellEnd"/>
      <w:r>
        <w:rPr>
          <w:lang w:val="en-US"/>
        </w:rPr>
        <w:t>-U direct forwarding</w:t>
      </w:r>
      <w:r>
        <w:rPr>
          <w:lang w:eastAsia="zh-CN"/>
        </w:rPr>
        <w:t xml:space="preserve"> </w:t>
      </w:r>
      <w:r w:rsidRPr="007C29BB">
        <w:rPr>
          <w:lang w:val="en-US"/>
        </w:rPr>
        <w:t xml:space="preserve">tunnel or </w:t>
      </w:r>
      <w:r>
        <w:rPr>
          <w:lang w:val="en-US"/>
        </w:rPr>
        <w:t xml:space="preserve">an </w:t>
      </w:r>
      <w:r w:rsidRPr="007C29BB">
        <w:rPr>
          <w:lang w:val="en-US"/>
        </w:rPr>
        <w:t xml:space="preserve">UPF </w:t>
      </w:r>
      <w:r>
        <w:rPr>
          <w:lang w:val="en-US"/>
        </w:rPr>
        <w:t>over</w:t>
      </w:r>
      <w:r w:rsidRPr="007C29BB">
        <w:rPr>
          <w:lang w:val="en-US"/>
        </w:rPr>
        <w:t xml:space="preserve"> a </w:t>
      </w:r>
      <w:r>
        <w:rPr>
          <w:lang w:eastAsia="zh-CN"/>
        </w:rPr>
        <w:t xml:space="preserve">NG-U </w:t>
      </w:r>
      <w:r w:rsidRPr="007C29BB">
        <w:rPr>
          <w:lang w:val="en-US"/>
        </w:rPr>
        <w:t>indirect forwarding tunnel</w:t>
      </w:r>
      <w:r>
        <w:t>, the 5G-AN may ignore the error indication or delete the forwarding tunnel context locally without deleting the corresponding PDU session and bearers.</w:t>
      </w:r>
    </w:p>
    <w:p w14:paraId="30966256" w14:textId="77777777" w:rsidR="00C610BA" w:rsidRPr="00845AA0" w:rsidRDefault="00C610BA" w:rsidP="00C610BA">
      <w:pPr>
        <w:pStyle w:val="NO"/>
        <w:rPr>
          <w:lang w:eastAsia="zh-CN"/>
        </w:rPr>
      </w:pPr>
      <w:r>
        <w:rPr>
          <w:lang w:eastAsia="zh-CN"/>
        </w:rPr>
        <w:t>NOTE:</w:t>
      </w:r>
      <w:r>
        <w:rPr>
          <w:lang w:eastAsia="zh-CN"/>
        </w:rPr>
        <w:tab/>
        <w:t>The 5G-AN behaviour for dual connectivity is not described in this specification.</w:t>
      </w:r>
    </w:p>
    <w:p w14:paraId="14474181" w14:textId="77777777" w:rsidR="00C610BA" w:rsidRDefault="00C610BA" w:rsidP="00750AC7">
      <w:pPr>
        <w:pStyle w:val="Heading4"/>
        <w:rPr>
          <w:lang w:eastAsia="zh-CN"/>
        </w:rPr>
      </w:pPr>
      <w:bookmarkStart w:id="220" w:name="_Toc19709732"/>
      <w:bookmarkStart w:id="221" w:name="_Toc27253007"/>
      <w:bookmarkStart w:id="222" w:name="_Toc44856095"/>
      <w:bookmarkStart w:id="223" w:name="_Toc44857983"/>
      <w:bookmarkStart w:id="224" w:name="_Toc51840308"/>
      <w:bookmarkStart w:id="225" w:name="_Toc97631195"/>
      <w:r>
        <w:rPr>
          <w:lang w:eastAsia="zh-CN"/>
        </w:rPr>
        <w:t>5.3.3.2</w:t>
      </w:r>
      <w:r>
        <w:rPr>
          <w:lang w:eastAsia="zh-CN"/>
        </w:rPr>
        <w:tab/>
        <w:t>GTP-U Error Indication received by another UPF</w:t>
      </w:r>
      <w:bookmarkEnd w:id="220"/>
      <w:bookmarkEnd w:id="221"/>
      <w:bookmarkEnd w:id="222"/>
      <w:bookmarkEnd w:id="223"/>
      <w:bookmarkEnd w:id="224"/>
      <w:bookmarkEnd w:id="225"/>
    </w:p>
    <w:p w14:paraId="0CA8B78D" w14:textId="60A71FE4" w:rsidR="00C610BA" w:rsidRPr="00F846A3" w:rsidRDefault="00C610BA" w:rsidP="00C610BA">
      <w:pPr>
        <w:rPr>
          <w:lang w:eastAsia="zh-CN"/>
        </w:rPr>
      </w:pPr>
      <w:r>
        <w:rPr>
          <w:lang w:eastAsia="zh-CN"/>
        </w:rPr>
        <w:t xml:space="preserve">Upon receipt of a GTP-U Error Indication, the UPF shall identify the related PFCP session and send an Error Indication Report to the SMF, as specified in </w:t>
      </w:r>
      <w:r w:rsidR="00EF2C41">
        <w:rPr>
          <w:lang w:eastAsia="zh-CN"/>
        </w:rPr>
        <w:t>clause 5</w:t>
      </w:r>
      <w:r>
        <w:rPr>
          <w:lang w:eastAsia="zh-CN"/>
        </w:rPr>
        <w:t>.10 of 3GPP TS 29.244 [4].</w:t>
      </w:r>
    </w:p>
    <w:p w14:paraId="3F964CDA" w14:textId="77777777" w:rsidR="00C610BA" w:rsidRDefault="00C610BA" w:rsidP="00C610BA">
      <w:pPr>
        <w:rPr>
          <w:lang w:eastAsia="zh-CN"/>
        </w:rPr>
      </w:pPr>
      <w:r>
        <w:rPr>
          <w:lang w:eastAsia="zh-CN"/>
        </w:rPr>
        <w:t>Upon receipt of an Error Indication Report from the UPF, the SMF shall identify the PDU session for which the Error Indication is received using the remote F-TEID included in the report.</w:t>
      </w:r>
    </w:p>
    <w:p w14:paraId="040F1C9E" w14:textId="77777777" w:rsidR="00C610BA" w:rsidRPr="0037544A" w:rsidRDefault="00C610BA" w:rsidP="00C610BA">
      <w:r>
        <w:rPr>
          <w:lang w:eastAsia="zh-CN"/>
        </w:rPr>
        <w:t xml:space="preserve">For a GTP-U Error Indication received from another UPF, </w:t>
      </w:r>
      <w:r>
        <w:t>the SMF shall delete the PFCP session and PDU session, unless the UPF from which the Error Indication was received is controlled by the same SMF and the SMF is able to restore the user plane connectivity of the PDU session (e.g. Error Indication received from an Intermediate UPF controlled by the same SMF).</w:t>
      </w:r>
    </w:p>
    <w:p w14:paraId="52C98F92" w14:textId="77777777" w:rsidR="00C610BA" w:rsidRDefault="00C610BA" w:rsidP="00750AC7">
      <w:pPr>
        <w:pStyle w:val="Heading2"/>
      </w:pPr>
      <w:bookmarkStart w:id="226" w:name="_Toc19709733"/>
      <w:bookmarkStart w:id="227" w:name="_Toc27253008"/>
      <w:bookmarkStart w:id="228" w:name="_Toc44856096"/>
      <w:bookmarkStart w:id="229" w:name="_Toc44857984"/>
      <w:bookmarkStart w:id="230" w:name="_Toc51840309"/>
      <w:bookmarkStart w:id="231" w:name="_Toc97631196"/>
      <w:r>
        <w:t>5</w:t>
      </w:r>
      <w:r w:rsidRPr="004D3578">
        <w:t>.</w:t>
      </w:r>
      <w:r>
        <w:t>4</w:t>
      </w:r>
      <w:r w:rsidRPr="004D3578">
        <w:tab/>
      </w:r>
      <w:r>
        <w:t>Restoration Procedures upon User Plane Path Failure</w:t>
      </w:r>
      <w:bookmarkEnd w:id="226"/>
      <w:bookmarkEnd w:id="227"/>
      <w:bookmarkEnd w:id="228"/>
      <w:bookmarkEnd w:id="229"/>
      <w:bookmarkEnd w:id="230"/>
      <w:bookmarkEnd w:id="231"/>
    </w:p>
    <w:p w14:paraId="1995BA65" w14:textId="77777777" w:rsidR="00C610BA" w:rsidRDefault="00C610BA" w:rsidP="00C610BA">
      <w:r>
        <w:t>Upon detecting a GTP-U user plane path failure as specified in clause 5.2.2, the UPF shall report the user plane path failure to the SMF, by sending a PFCP Node Report Request (see 3GPP TS 29.244 [4]) including a User Plane Path Failure Report with the IP address of the remote GTP-U peer(s) towards which a failure has been detected. The UPF should also notify the GTP-U user plane path failure via the Operation and Maintenance system.</w:t>
      </w:r>
    </w:p>
    <w:p w14:paraId="47646ED2" w14:textId="77777777" w:rsidR="008B014F" w:rsidRDefault="008B014F" w:rsidP="008B014F">
      <w:r>
        <w:t>Upon detecting a failed GTP-U user plane path become recovered, the UPF shall report the user plane path recovery to the SMF, by sending a PFCP Node Report Request (see 3GPP TS 29.244 [4]) including a User Plane Path Recovery Report with the IP address of the remote GTP-U peer(s) associated with the recovered user plane path. The UPF should also notify the GTP-U user plane path recovery via the Operation and Maintenance system.</w:t>
      </w:r>
    </w:p>
    <w:p w14:paraId="201C6CD1" w14:textId="77777777" w:rsidR="00C610BA" w:rsidRDefault="00C610BA" w:rsidP="00C610BA">
      <w:r>
        <w:rPr>
          <w:rFonts w:hint="eastAsia"/>
        </w:rPr>
        <w:t xml:space="preserve">When the SMF receives the PFCP Node Report Request with a User Plane Path Failure Report, the SMF </w:t>
      </w:r>
      <w:r>
        <w:t>may:</w:t>
      </w:r>
    </w:p>
    <w:p w14:paraId="7D874345" w14:textId="77777777" w:rsidR="00C610BA" w:rsidRDefault="00C610BA" w:rsidP="00C610BA">
      <w:pPr>
        <w:pStyle w:val="B1"/>
      </w:pPr>
      <w:r>
        <w:t>-</w:t>
      </w:r>
      <w:r>
        <w:tab/>
        <w:t>delete the PDU session contexts associated with the path in failure; or</w:t>
      </w:r>
    </w:p>
    <w:p w14:paraId="54094916" w14:textId="276E8C41" w:rsidR="00C610BA" w:rsidRDefault="008B014F" w:rsidP="00C610BA">
      <w:pPr>
        <w:pStyle w:val="NO"/>
      </w:pPr>
      <w:r>
        <w:t>-</w:t>
      </w:r>
      <w:r>
        <w:tab/>
        <w:t xml:space="preserve">maintain the PDU session contexts associated with the path in failure during an operator configurable maximum path failure duration. The SMF shall delete the PDU session contexts associated with the path in failure if the path is still down when this duration expires; </w:t>
      </w:r>
      <w:proofErr w:type="spellStart"/>
      <w:r>
        <w:t>or</w:t>
      </w:r>
      <w:r w:rsidR="00C610BA" w:rsidRPr="00E05F4D">
        <w:t>NOTE</w:t>
      </w:r>
      <w:proofErr w:type="spellEnd"/>
      <w:r>
        <w:t> </w:t>
      </w:r>
      <w:r w:rsidR="00C610BA">
        <w:t>1</w:t>
      </w:r>
      <w:r w:rsidR="00C610BA" w:rsidRPr="00E05F4D">
        <w:t>:</w:t>
      </w:r>
      <w:r w:rsidR="00C610BA">
        <w:tab/>
        <w:t>During transient path failures (e.g. path failures not exceeding few minutes at most), maintaining the PDU session contexts associated with the peer's IP address enables the delivery of end user services (when the path is re-established again) and this also avoids unnecessary signalling in the network for restoring those PDU sessions.</w:t>
      </w:r>
    </w:p>
    <w:p w14:paraId="4A7F276F" w14:textId="20B9C91A" w:rsidR="008B014F" w:rsidRDefault="008B014F" w:rsidP="008B014F">
      <w:pPr>
        <w:pStyle w:val="NO"/>
      </w:pPr>
      <w:r>
        <w:t>NOTE 2:</w:t>
      </w:r>
      <w:r>
        <w:tab/>
        <w:t>It is not intended to maintain PDU session contexts during long path failures (e.g. exceeding few minutes at most) as this would imply undesirable effects like undue charging.</w:t>
      </w:r>
    </w:p>
    <w:p w14:paraId="0B18B3D4" w14:textId="77777777" w:rsidR="008B014F" w:rsidRDefault="008B014F" w:rsidP="004A6DB8">
      <w:pPr>
        <w:pStyle w:val="B1"/>
      </w:pPr>
      <w:r>
        <w:lastRenderedPageBreak/>
        <w:t>-</w:t>
      </w:r>
      <w:r>
        <w:tab/>
      </w:r>
      <w:r w:rsidRPr="00495352">
        <w:t xml:space="preserve">maintain the PDU session contexts associated with the path in failure if the path in failure is towards a 5G-AN. </w:t>
      </w:r>
      <w:r>
        <w:t>When deciding to maintain the PDU session contexts, it shall</w:t>
      </w:r>
      <w:r w:rsidRPr="00495352">
        <w:t xml:space="preserve"> </w:t>
      </w:r>
      <w:r>
        <w:t xml:space="preserve">send a PFCP Session Modification Request message with changing Apply-Action from FORW to BUFF and NOCP for each </w:t>
      </w:r>
      <w:r w:rsidRPr="00495352">
        <w:t>affected PFCP session</w:t>
      </w:r>
      <w:r>
        <w:t>.</w:t>
      </w:r>
      <w:r w:rsidRPr="00495352">
        <w:t xml:space="preserve"> In addition, u</w:t>
      </w:r>
      <w:proofErr w:type="spellStart"/>
      <w:r w:rsidRPr="00495352">
        <w:rPr>
          <w:lang w:val="en-US"/>
        </w:rPr>
        <w:t>pon</w:t>
      </w:r>
      <w:proofErr w:type="spellEnd"/>
      <w:r w:rsidRPr="00495352">
        <w:rPr>
          <w:lang w:val="en-US"/>
        </w:rPr>
        <w:t xml:space="preserve"> receipt of subsequent downlink data notifications from the UPF or the service request from affected UE, the SMF will try to reestablish the PDU session resources in the NG-RAN. As an implementation option, the SMF may try to re-establish the </w:t>
      </w:r>
      <w:r w:rsidRPr="00495352">
        <w:t>PDU session resources in the NG-RAN for those PDU sessions associated with the user plane path in failure prior to receiving downlink data notifications from the UPF or service request from the affected UE.</w:t>
      </w:r>
    </w:p>
    <w:p w14:paraId="7C8DFC2F" w14:textId="77777777" w:rsidR="004326A1" w:rsidRDefault="008B014F" w:rsidP="004A6DB8">
      <w:pPr>
        <w:pStyle w:val="NO"/>
      </w:pPr>
      <w:r>
        <w:t>NOTE 3:</w:t>
      </w:r>
      <w:r>
        <w:tab/>
        <w:t>This approach (as above for user plane path failure towards a 5G-AN) allows to maintain the PDU session even for non-transient path failures. For a PDU session with I/V-SMF, the pause of charging (as specified</w:t>
      </w:r>
      <w:r>
        <w:rPr>
          <w:rFonts w:eastAsia="Batang"/>
          <w:noProof/>
          <w:lang w:eastAsia="ko-KR"/>
        </w:rPr>
        <w:t xml:space="preserve"> in clause 4.4.4 of 3GPP TS 23.502 [5]) </w:t>
      </w:r>
      <w:r w:rsidRPr="005F22C5">
        <w:rPr>
          <w:rFonts w:eastAsia="Batang"/>
          <w:noProof/>
          <w:lang w:eastAsia="ko-KR"/>
        </w:rPr>
        <w:t>ensures that there is no undue charging</w:t>
      </w:r>
      <w:r>
        <w:rPr>
          <w:rFonts w:eastAsia="Batang"/>
          <w:noProof/>
          <w:lang w:eastAsia="ko-KR"/>
        </w:rPr>
        <w:t>.</w:t>
      </w:r>
    </w:p>
    <w:p w14:paraId="166BB660" w14:textId="6E109181" w:rsidR="008B014F" w:rsidRDefault="008B014F" w:rsidP="008B014F">
      <w:r>
        <w:t>When deciding to delete the PDU session contexts associated with the path in failure, the SMF shall modify or delete the affected PFCP sessions in the UPF.</w:t>
      </w:r>
    </w:p>
    <w:p w14:paraId="3D4041B0" w14:textId="786BE763" w:rsidR="008B014F" w:rsidRDefault="008B014F" w:rsidP="008B014F">
      <w:pPr>
        <w:pStyle w:val="NO"/>
      </w:pPr>
      <w:r>
        <w:t>NOTE 4:</w:t>
      </w:r>
      <w:r>
        <w:tab/>
        <w:t>The SMF need to take care to smoothen the signalling load towards the UPF if a large number of PFCP sessions are affected by the user plane path failure.</w:t>
      </w:r>
    </w:p>
    <w:p w14:paraId="61EBCDB3" w14:textId="23CF7CF7" w:rsidR="008B014F" w:rsidRDefault="008B014F" w:rsidP="00063D82">
      <w:pPr>
        <w:pStyle w:val="Heading2"/>
      </w:pPr>
      <w:bookmarkStart w:id="232" w:name="_Toc97631197"/>
      <w:r w:rsidRPr="000D3EAF">
        <w:t>5.</w:t>
      </w:r>
      <w:r>
        <w:t>5</w:t>
      </w:r>
      <w:r w:rsidRPr="000D3EAF">
        <w:tab/>
      </w:r>
      <w:r w:rsidRPr="00871922">
        <w:t xml:space="preserve">Reporting of </w:t>
      </w:r>
      <w:r>
        <w:t>a</w:t>
      </w:r>
      <w:r w:rsidRPr="00871922">
        <w:t xml:space="preserve"> Peer GTP-U Entity Restart</w:t>
      </w:r>
      <w:bookmarkEnd w:id="232"/>
    </w:p>
    <w:p w14:paraId="3FE9FB01" w14:textId="77777777" w:rsidR="004326A1" w:rsidRDefault="008B014F" w:rsidP="008B014F">
      <w:r>
        <w:rPr>
          <w:lang w:val="en-US"/>
        </w:rPr>
        <w:t xml:space="preserve">To reduce massive amount of N4 </w:t>
      </w:r>
      <w:proofErr w:type="spellStart"/>
      <w:r>
        <w:rPr>
          <w:lang w:val="en-US"/>
        </w:rPr>
        <w:t>signalling</w:t>
      </w:r>
      <w:proofErr w:type="spellEnd"/>
      <w:r>
        <w:rPr>
          <w:lang w:val="en-US"/>
        </w:rPr>
        <w:t xml:space="preserve"> to report the receiving of GTP-U Error Indication messages and to perform subsequent PFCP Session Modification for PFCP sessions affected by the peer GTP-U restart, a user plane function (UPF) and a control plane function (SMF) may optionally support reporting of a peer GTP-U entity restart.</w:t>
      </w:r>
    </w:p>
    <w:p w14:paraId="474C0AF1" w14:textId="5E0C6ABD" w:rsidR="008B014F" w:rsidRDefault="008B014F" w:rsidP="008B014F">
      <w:r>
        <w:t xml:space="preserve">A GTP-U entity, e.g. in a UPF, may detect the restart of the peer GTP-U entity as specified in </w:t>
      </w:r>
      <w:r w:rsidR="004326A1">
        <w:t>clause 1</w:t>
      </w:r>
      <w:r>
        <w:t>8A of 3GPP TS 23.007 [2].</w:t>
      </w:r>
    </w:p>
    <w:p w14:paraId="2D543F5E" w14:textId="77777777" w:rsidR="004326A1" w:rsidRDefault="008B014F" w:rsidP="008B014F">
      <w:r>
        <w:t xml:space="preserve">When the user plane function detects the peer GTP-U entity has restarted via receiving one or more GTP-U Error Indication message(s) or Echo Request/Response message(s) containing a larger Recovery Time Stamp, and when the control plane function supports </w:t>
      </w:r>
      <w:r>
        <w:rPr>
          <w:lang w:val="en-US"/>
        </w:rPr>
        <w:t>Reporting of a GTP-U Entity Restart</w:t>
      </w:r>
      <w:r>
        <w:t>, it shall send a PFCP Node Report Request message to the control plane function to report that:</w:t>
      </w:r>
    </w:p>
    <w:p w14:paraId="549FA342" w14:textId="140FCBA6" w:rsidR="008B014F" w:rsidRDefault="008B014F" w:rsidP="008B014F">
      <w:pPr>
        <w:pStyle w:val="B1"/>
      </w:pPr>
      <w:r>
        <w:t>-</w:t>
      </w:r>
      <w:r>
        <w:tab/>
        <w:t>the peer GTP-U entity identified by Remote GTP-U Peer IE has restarted; and</w:t>
      </w:r>
    </w:p>
    <w:p w14:paraId="16A24EAC" w14:textId="77777777" w:rsidR="004326A1" w:rsidRDefault="008B014F" w:rsidP="008B014F">
      <w:pPr>
        <w:pStyle w:val="B1"/>
      </w:pPr>
      <w:r>
        <w:t>-</w:t>
      </w:r>
      <w:r>
        <w:tab/>
        <w:t>all PFCP sessions associated with the restarted peer GTP-U entity have been modified by the user plane function, i.e. the F-TEID(s) that had been allocated by the restarted GTP-U entity have been removed from the FARs and the Apply-Action in these FARs changed to BUFF and NOCP, if the restarted GTP-U entity is a 5G-AN.</w:t>
      </w:r>
    </w:p>
    <w:p w14:paraId="28D85CC6" w14:textId="691117BF" w:rsidR="004326A1" w:rsidRDefault="008B014F" w:rsidP="006F62F1">
      <w:pPr>
        <w:pStyle w:val="NO"/>
        <w:rPr>
          <w:lang w:eastAsia="en-US"/>
        </w:rPr>
      </w:pPr>
      <w:r>
        <w:t>NOTE:</w:t>
      </w:r>
      <w:r>
        <w:tab/>
        <w:t xml:space="preserve">The UP function can learn if the restarted GTP-U entity is a 5G-AN by using the Destination Interface Type included in the Forwarding Parameters in the FAR (which contains the F-TEID that had been allocated by the restarted GTP-U entity).  The control plane function shall send a PFCP Node Report Response message to acknowledge the receipt of the report of the peer GTP-U entity restart; and the control plane may further behave as if it receives </w:t>
      </w:r>
      <w:proofErr w:type="spellStart"/>
      <w:r>
        <w:t>a</w:t>
      </w:r>
      <w:proofErr w:type="spellEnd"/>
      <w:r>
        <w:t xml:space="preserve"> Error Indication Report for those PFCP sessions affected by the peer GTP-U entity restart, e.g. to trigger a </w:t>
      </w:r>
      <w:r>
        <w:rPr>
          <w:lang w:eastAsia="zh-CN"/>
        </w:rPr>
        <w:t>Network Triggered Service Request procedure if the restarted GTP-U entity is a 5G-AN</w:t>
      </w:r>
      <w:r>
        <w:t xml:space="preserve">. (see also </w:t>
      </w:r>
      <w:r w:rsidR="004326A1">
        <w:t>clause 5</w:t>
      </w:r>
      <w:r>
        <w:t>.3)</w:t>
      </w:r>
      <w:bookmarkStart w:id="233" w:name="_Toc19709734"/>
      <w:bookmarkStart w:id="234" w:name="_Toc27253009"/>
      <w:bookmarkStart w:id="235" w:name="_Toc44856097"/>
      <w:bookmarkStart w:id="236" w:name="_Toc44857985"/>
      <w:bookmarkStart w:id="237" w:name="_Toc51840310"/>
      <w:bookmarkStart w:id="238" w:name="_Toc97631198"/>
    </w:p>
    <w:p w14:paraId="6D56CD89" w14:textId="0F6BD539" w:rsidR="00C610BA" w:rsidRPr="00884C95" w:rsidRDefault="00C610BA" w:rsidP="00750AC7">
      <w:pPr>
        <w:pStyle w:val="Heading1"/>
      </w:pPr>
      <w:r>
        <w:t>6</w:t>
      </w:r>
      <w:r w:rsidRPr="004D3578">
        <w:tab/>
      </w:r>
      <w:r>
        <w:t>Restoration Procedures related to Service-Based Interfaces</w:t>
      </w:r>
      <w:bookmarkEnd w:id="233"/>
      <w:bookmarkEnd w:id="234"/>
      <w:bookmarkEnd w:id="235"/>
      <w:bookmarkEnd w:id="236"/>
      <w:bookmarkEnd w:id="237"/>
      <w:bookmarkEnd w:id="238"/>
    </w:p>
    <w:p w14:paraId="3617F223" w14:textId="77777777" w:rsidR="00C610BA" w:rsidRPr="004D3578" w:rsidRDefault="00C610BA" w:rsidP="00750AC7">
      <w:pPr>
        <w:pStyle w:val="Heading2"/>
      </w:pPr>
      <w:bookmarkStart w:id="239" w:name="_Toc19709735"/>
      <w:bookmarkStart w:id="240" w:name="_Toc27253010"/>
      <w:bookmarkStart w:id="241" w:name="_Toc44856098"/>
      <w:bookmarkStart w:id="242" w:name="_Toc44857986"/>
      <w:bookmarkStart w:id="243" w:name="_Toc51840311"/>
      <w:bookmarkStart w:id="244" w:name="_Toc97631199"/>
      <w:r>
        <w:t>6</w:t>
      </w:r>
      <w:r w:rsidRPr="004D3578">
        <w:t>.1</w:t>
      </w:r>
      <w:r w:rsidRPr="004D3578">
        <w:tab/>
      </w:r>
      <w:r>
        <w:t>General</w:t>
      </w:r>
      <w:bookmarkEnd w:id="239"/>
      <w:bookmarkEnd w:id="240"/>
      <w:bookmarkEnd w:id="241"/>
      <w:bookmarkEnd w:id="242"/>
      <w:bookmarkEnd w:id="243"/>
      <w:bookmarkEnd w:id="244"/>
    </w:p>
    <w:p w14:paraId="4FB0FBCF" w14:textId="7A1AE732" w:rsidR="00B95CA0" w:rsidRDefault="00B95CA0" w:rsidP="00B95CA0">
      <w:bookmarkStart w:id="245" w:name="_Toc19709736"/>
      <w:bookmarkStart w:id="246" w:name="_Toc27253011"/>
      <w:bookmarkStart w:id="247" w:name="_Toc44856099"/>
      <w:r>
        <w:t xml:space="preserve">A NF may detect a failure or a restart of a peer NF or NF service using the NRF as specified in </w:t>
      </w:r>
      <w:r w:rsidR="00EF2C41">
        <w:t>clause 6</w:t>
      </w:r>
      <w:r>
        <w:t>.2.</w:t>
      </w:r>
    </w:p>
    <w:p w14:paraId="53B91EE5" w14:textId="77777777" w:rsidR="00B95CA0" w:rsidRDefault="00B95CA0" w:rsidP="00B95CA0">
      <w:r>
        <w:t>A NF may also detect a restart of a peer NF or NF service by receiving recovery time information in signalling exchanged with that peer NF or NF service.</w:t>
      </w:r>
    </w:p>
    <w:p w14:paraId="7FE32A34" w14:textId="77777777" w:rsidR="00B95CA0" w:rsidRDefault="00B95CA0" w:rsidP="00B95CA0">
      <w:pPr>
        <w:rPr>
          <w:lang w:eastAsia="zh-CN"/>
        </w:rPr>
      </w:pPr>
      <w:r>
        <w:rPr>
          <w:lang w:eastAsia="zh-CN"/>
        </w:rPr>
        <w:lastRenderedPageBreak/>
        <w:t xml:space="preserve">When </w:t>
      </w:r>
      <w:r w:rsidRPr="00873F7A">
        <w:rPr>
          <w:lang w:eastAsia="zh-CN"/>
        </w:rPr>
        <w:t xml:space="preserve">NF (Service) Set </w:t>
      </w:r>
      <w:r>
        <w:rPr>
          <w:lang w:eastAsia="zh-CN"/>
        </w:rPr>
        <w:t xml:space="preserve">is deployed </w:t>
      </w:r>
      <w:r w:rsidRPr="00873F7A">
        <w:rPr>
          <w:lang w:eastAsia="zh-CN"/>
        </w:rPr>
        <w:t xml:space="preserve">in </w:t>
      </w:r>
      <w:r>
        <w:rPr>
          <w:lang w:eastAsia="zh-CN"/>
        </w:rPr>
        <w:t>the network as specified in clauses 5.21.3 and 6.3.1.0 of 3GPP TS 23.501</w:t>
      </w:r>
      <w:r w:rsidR="00B44EDD">
        <w:rPr>
          <w:lang w:eastAsia="zh-CN"/>
        </w:rPr>
        <w:t>[9]</w:t>
      </w:r>
      <w:r>
        <w:rPr>
          <w:lang w:eastAsia="zh-CN"/>
        </w:rPr>
        <w:t xml:space="preserve">, </w:t>
      </w:r>
      <w:r w:rsidRPr="00873F7A">
        <w:rPr>
          <w:lang w:eastAsia="zh-CN"/>
        </w:rPr>
        <w:t>a</w:t>
      </w:r>
      <w:r>
        <w:rPr>
          <w:lang w:eastAsia="zh-CN"/>
        </w:rPr>
        <w:t>n</w:t>
      </w:r>
      <w:r w:rsidRPr="00873F7A">
        <w:rPr>
          <w:lang w:eastAsia="zh-CN"/>
        </w:rPr>
        <w:t xml:space="preserve"> </w:t>
      </w:r>
      <w:r>
        <w:rPr>
          <w:lang w:eastAsia="zh-CN"/>
        </w:rPr>
        <w:t xml:space="preserve">NF </w:t>
      </w:r>
      <w:r w:rsidRPr="00873F7A">
        <w:rPr>
          <w:lang w:eastAsia="zh-CN"/>
        </w:rPr>
        <w:t xml:space="preserve">Service </w:t>
      </w:r>
      <w:r>
        <w:rPr>
          <w:lang w:eastAsia="zh-CN"/>
        </w:rPr>
        <w:t>P</w:t>
      </w:r>
      <w:r w:rsidRPr="00873F7A">
        <w:rPr>
          <w:lang w:eastAsia="zh-CN"/>
        </w:rPr>
        <w:t xml:space="preserve">roducer </w:t>
      </w:r>
      <w:r>
        <w:rPr>
          <w:lang w:eastAsia="zh-CN"/>
        </w:rPr>
        <w:t xml:space="preserve">in a NF (Service) Set </w:t>
      </w:r>
      <w:r w:rsidRPr="00873F7A">
        <w:rPr>
          <w:lang w:eastAsia="zh-CN"/>
        </w:rPr>
        <w:t>create</w:t>
      </w:r>
      <w:r>
        <w:rPr>
          <w:lang w:eastAsia="zh-CN"/>
        </w:rPr>
        <w:t>s</w:t>
      </w:r>
      <w:r w:rsidRPr="00873F7A">
        <w:rPr>
          <w:lang w:eastAsia="zh-CN"/>
        </w:rPr>
        <w:t xml:space="preserve"> resource context</w:t>
      </w:r>
      <w:r>
        <w:rPr>
          <w:lang w:eastAsia="zh-CN"/>
        </w:rPr>
        <w:t>s</w:t>
      </w:r>
      <w:r w:rsidRPr="00873F7A">
        <w:rPr>
          <w:lang w:eastAsia="zh-CN"/>
        </w:rPr>
        <w:t xml:space="preserve"> </w:t>
      </w:r>
      <w:r>
        <w:rPr>
          <w:lang w:eastAsia="zh-CN"/>
        </w:rPr>
        <w:t xml:space="preserve">and </w:t>
      </w:r>
      <w:r w:rsidRPr="00873F7A">
        <w:rPr>
          <w:lang w:eastAsia="zh-CN"/>
        </w:rPr>
        <w:t xml:space="preserve">the context data </w:t>
      </w:r>
      <w:r>
        <w:rPr>
          <w:lang w:eastAsia="zh-CN"/>
        </w:rPr>
        <w:t>is</w:t>
      </w:r>
      <w:r w:rsidRPr="00873F7A">
        <w:rPr>
          <w:lang w:eastAsia="zh-CN"/>
        </w:rPr>
        <w:t xml:space="preserve"> shared by </w:t>
      </w:r>
      <w:r>
        <w:rPr>
          <w:lang w:eastAsia="zh-CN"/>
        </w:rPr>
        <w:t xml:space="preserve">all the </w:t>
      </w:r>
      <w:r w:rsidRPr="00873F7A">
        <w:rPr>
          <w:lang w:eastAsia="zh-CN"/>
        </w:rPr>
        <w:t>NF (Service) instance</w:t>
      </w:r>
      <w:r>
        <w:rPr>
          <w:lang w:eastAsia="zh-CN"/>
        </w:rPr>
        <w:t>s pertaining to the same NF (Service) set</w:t>
      </w:r>
      <w:r w:rsidRPr="00873F7A">
        <w:rPr>
          <w:lang w:eastAsia="zh-CN"/>
        </w:rPr>
        <w:t xml:space="preserve">, </w:t>
      </w:r>
      <w:r>
        <w:rPr>
          <w:lang w:eastAsia="zh-CN"/>
        </w:rPr>
        <w:t xml:space="preserve">i.e. the resource context is bound to the NF (Service) Set. So, requests targeting </w:t>
      </w:r>
      <w:r w:rsidRPr="00873F7A">
        <w:rPr>
          <w:lang w:eastAsia="zh-CN"/>
        </w:rPr>
        <w:t xml:space="preserve">the </w:t>
      </w:r>
      <w:r>
        <w:rPr>
          <w:lang w:eastAsia="zh-CN"/>
        </w:rPr>
        <w:t>resource may</w:t>
      </w:r>
      <w:r w:rsidRPr="00873F7A">
        <w:rPr>
          <w:lang w:eastAsia="zh-CN"/>
        </w:rPr>
        <w:t xml:space="preserve"> </w:t>
      </w:r>
      <w:r>
        <w:rPr>
          <w:lang w:eastAsia="zh-CN"/>
        </w:rPr>
        <w:t xml:space="preserve">be </w:t>
      </w:r>
      <w:r w:rsidRPr="00873F7A">
        <w:rPr>
          <w:lang w:eastAsia="zh-CN"/>
        </w:rPr>
        <w:t>served by any NF (</w:t>
      </w:r>
      <w:r>
        <w:rPr>
          <w:lang w:eastAsia="zh-CN"/>
        </w:rPr>
        <w:t>S</w:t>
      </w:r>
      <w:r w:rsidRPr="00873F7A">
        <w:rPr>
          <w:lang w:eastAsia="zh-CN"/>
        </w:rPr>
        <w:t xml:space="preserve">ervice) </w:t>
      </w:r>
      <w:r>
        <w:rPr>
          <w:lang w:eastAsia="zh-CN"/>
        </w:rPr>
        <w:t>I</w:t>
      </w:r>
      <w:r w:rsidRPr="00873F7A">
        <w:rPr>
          <w:lang w:eastAsia="zh-CN"/>
        </w:rPr>
        <w:t>nstance within the NF (</w:t>
      </w:r>
      <w:r>
        <w:rPr>
          <w:lang w:eastAsia="zh-CN"/>
        </w:rPr>
        <w:t>S</w:t>
      </w:r>
      <w:r w:rsidRPr="00873F7A">
        <w:rPr>
          <w:lang w:eastAsia="zh-CN"/>
        </w:rPr>
        <w:t xml:space="preserve">ervice) set, </w:t>
      </w:r>
      <w:r>
        <w:rPr>
          <w:lang w:eastAsia="zh-CN"/>
        </w:rPr>
        <w:t>unless the shared contexts are lost (which is further referenced in this specification as "</w:t>
      </w:r>
      <w:r w:rsidRPr="00873F7A">
        <w:rPr>
          <w:lang w:eastAsia="zh-CN"/>
        </w:rPr>
        <w:t>the NF (</w:t>
      </w:r>
      <w:r>
        <w:rPr>
          <w:lang w:eastAsia="zh-CN"/>
        </w:rPr>
        <w:t>S</w:t>
      </w:r>
      <w:r w:rsidRPr="00873F7A">
        <w:rPr>
          <w:lang w:eastAsia="zh-CN"/>
        </w:rPr>
        <w:t xml:space="preserve">ervice) </w:t>
      </w:r>
      <w:r>
        <w:rPr>
          <w:lang w:eastAsia="zh-CN"/>
        </w:rPr>
        <w:t>S</w:t>
      </w:r>
      <w:r w:rsidRPr="00873F7A">
        <w:rPr>
          <w:lang w:eastAsia="zh-CN"/>
        </w:rPr>
        <w:t>et has failed</w:t>
      </w:r>
      <w:r>
        <w:rPr>
          <w:lang w:eastAsia="zh-CN"/>
        </w:rPr>
        <w:t xml:space="preserve"> or restarted")</w:t>
      </w:r>
      <w:r w:rsidRPr="00873F7A">
        <w:rPr>
          <w:lang w:eastAsia="zh-CN"/>
        </w:rPr>
        <w:t>.</w:t>
      </w:r>
    </w:p>
    <w:p w14:paraId="48D70620" w14:textId="77777777" w:rsidR="00B95CA0" w:rsidRDefault="00B95CA0" w:rsidP="00B95CA0">
      <w:pPr>
        <w:rPr>
          <w:lang w:eastAsia="zh-CN"/>
        </w:rPr>
      </w:pPr>
      <w:r>
        <w:rPr>
          <w:lang w:eastAsia="zh-CN"/>
        </w:rPr>
        <w:t>In order to enable peer NFs to detect the loss of the resource contexts, i.e. the "restart of the NF (Service) Set or NF instance", and trigger appropriate restoration procedures, the NF Service Producer may provide a recovery timestamp associated to the highest resiliency level that it supports for the resource context, i.e. the binding entity with which the context data is shared (bound). Binding entities are sorted from the highest to the lowest resilience levels as follows: an NF Set, NF Instance, NF service set or NF service instance. The NF Service Producer may signal this recovery timestamp and its corresponding binding entity, in direct HTTP signalling or via the NRF.</w:t>
      </w:r>
    </w:p>
    <w:p w14:paraId="7C12CF90" w14:textId="77777777" w:rsidR="00B95CA0" w:rsidRDefault="00B95CA0" w:rsidP="00B95CA0">
      <w:pPr>
        <w:pStyle w:val="NO"/>
        <w:rPr>
          <w:lang w:eastAsia="zh-CN"/>
        </w:rPr>
      </w:pPr>
      <w:r>
        <w:rPr>
          <w:lang w:eastAsia="zh-CN"/>
        </w:rPr>
        <w:t>NOTE</w:t>
      </w:r>
      <w:r>
        <w:t> </w:t>
      </w:r>
      <w:r>
        <w:rPr>
          <w:lang w:eastAsia="zh-CN"/>
        </w:rPr>
        <w:t>1:</w:t>
      </w:r>
      <w:r>
        <w:rPr>
          <w:lang w:eastAsia="zh-CN"/>
        </w:rPr>
        <w:tab/>
        <w:t>Signalling the recovery timestamp of an NF (Service) Set or an NF (Service) Instance via the NF profile in the NRF does not require the support of Binding Indication.</w:t>
      </w:r>
    </w:p>
    <w:p w14:paraId="78B1D4A0" w14:textId="46B4137B" w:rsidR="00B95CA0" w:rsidRDefault="00B95CA0" w:rsidP="00B95CA0">
      <w:pPr>
        <w:pStyle w:val="NO"/>
        <w:rPr>
          <w:lang w:eastAsia="zh-CN"/>
        </w:rPr>
      </w:pPr>
      <w:r>
        <w:rPr>
          <w:lang w:eastAsia="zh-CN"/>
        </w:rPr>
        <w:t>NOTE 2:</w:t>
      </w:r>
      <w:r>
        <w:rPr>
          <w:lang w:eastAsia="zh-CN"/>
        </w:rPr>
        <w:tab/>
        <w:t xml:space="preserve">Signalling the recovery timestamp and its corresponding binding entity in direct HTTP signalling requires the use of a Binding Indication (i.e. </w:t>
      </w:r>
      <w:r w:rsidRPr="00D73B08">
        <w:t>"3gpp-sbi-binding" HTTP header</w:t>
      </w:r>
      <w:r>
        <w:t xml:space="preserve">, </w:t>
      </w:r>
      <w:r w:rsidRPr="00D73B08">
        <w:t xml:space="preserve">see </w:t>
      </w:r>
      <w:r w:rsidR="00EF2C41" w:rsidRPr="00D73B08">
        <w:t>clause</w:t>
      </w:r>
      <w:r w:rsidR="00EF2C41">
        <w:t> </w:t>
      </w:r>
      <w:r w:rsidR="00EF2C41" w:rsidRPr="00D73B08">
        <w:t>5</w:t>
      </w:r>
      <w:r w:rsidRPr="00D73B08">
        <w:t xml:space="preserve">.2.3.2.6 of </w:t>
      </w:r>
      <w:r w:rsidR="005A1171">
        <w:t>3GPP T</w:t>
      </w:r>
      <w:r w:rsidR="00EF2C41" w:rsidRPr="00D73B08">
        <w:t>S</w:t>
      </w:r>
      <w:r w:rsidR="00EF2C41">
        <w:t> </w:t>
      </w:r>
      <w:r w:rsidR="00EF2C41" w:rsidRPr="00D73B08">
        <w:t>2</w:t>
      </w:r>
      <w:r w:rsidRPr="00D73B08">
        <w:t>9.500</w:t>
      </w:r>
      <w:r>
        <w:t> </w:t>
      </w:r>
      <w:r w:rsidRPr="00D73B08">
        <w:t>[</w:t>
      </w:r>
      <w:r w:rsidR="00B44EDD">
        <w:t>10</w:t>
      </w:r>
      <w:r w:rsidRPr="00D73B08">
        <w:t>]</w:t>
      </w:r>
      <w:r>
        <w:rPr>
          <w:lang w:eastAsia="zh-CN"/>
        </w:rPr>
        <w:t>). When multiple binding entities are present in a Binding Indication, the binding entity with the highest resiliency level is associated with the recovery timestamp; otherwise (if there is only one binding entity in a Binding Indication), the recovery timestamp is associated with that binding entity in the Binding Indication.</w:t>
      </w:r>
    </w:p>
    <w:p w14:paraId="5936EE24" w14:textId="77777777" w:rsidR="00B95CA0" w:rsidRDefault="00B95CA0" w:rsidP="00B95CA0">
      <w:r>
        <w:t>A NF may prioritize the contexts to restore</w:t>
      </w:r>
      <w:r>
        <w:rPr>
          <w:lang w:val="en-US" w:eastAsia="zh-CN"/>
        </w:rPr>
        <w:t xml:space="preserve"> </w:t>
      </w:r>
      <w:r>
        <w:t>based on operator's policy.</w:t>
      </w:r>
    </w:p>
    <w:p w14:paraId="2B5ACA33" w14:textId="77777777" w:rsidR="00B95CA0" w:rsidRDefault="00B95CA0" w:rsidP="00B95CA0">
      <w:r>
        <w:t xml:space="preserve">A NF should </w:t>
      </w:r>
      <w:r w:rsidRPr="004A4751">
        <w:t>control/r</w:t>
      </w:r>
      <w:r>
        <w:t xml:space="preserve">egulate the load induced on a peer NF or NF service </w:t>
      </w:r>
      <w:r w:rsidRPr="004A4751">
        <w:t>when performing the restoration procedures</w:t>
      </w:r>
      <w:r>
        <w:t>.</w:t>
      </w:r>
    </w:p>
    <w:p w14:paraId="550BC850" w14:textId="77777777" w:rsidR="00B95CA0" w:rsidRDefault="00B95CA0" w:rsidP="00B95CA0">
      <w:r>
        <w:t>The restoration procedures initiated when detecting a failure or a restart are not specified in this release.</w:t>
      </w:r>
    </w:p>
    <w:p w14:paraId="40109156" w14:textId="77777777" w:rsidR="00C610BA" w:rsidRPr="00776380" w:rsidRDefault="00C610BA" w:rsidP="00750AC7">
      <w:pPr>
        <w:pStyle w:val="Heading2"/>
        <w:rPr>
          <w:lang w:eastAsia="zh-CN"/>
        </w:rPr>
      </w:pPr>
      <w:bookmarkStart w:id="248" w:name="_Toc44857987"/>
      <w:bookmarkStart w:id="249" w:name="_Toc51840312"/>
      <w:bookmarkStart w:id="250" w:name="_Toc97631200"/>
      <w:r>
        <w:rPr>
          <w:lang w:eastAsia="zh-CN"/>
        </w:rPr>
        <w:t>6</w:t>
      </w:r>
      <w:r w:rsidRPr="00776380">
        <w:rPr>
          <w:lang w:eastAsia="zh-CN"/>
        </w:rPr>
        <w:t>.2</w:t>
      </w:r>
      <w:r w:rsidRPr="00776380">
        <w:rPr>
          <w:lang w:eastAsia="zh-CN"/>
        </w:rPr>
        <w:tab/>
      </w:r>
      <w:r>
        <w:rPr>
          <w:lang w:eastAsia="zh-CN"/>
        </w:rPr>
        <w:t>NF (NF Service) Failure and Restart Detection using the NRF</w:t>
      </w:r>
      <w:bookmarkEnd w:id="245"/>
      <w:bookmarkEnd w:id="246"/>
      <w:bookmarkEnd w:id="247"/>
      <w:bookmarkEnd w:id="248"/>
      <w:bookmarkEnd w:id="249"/>
      <w:bookmarkEnd w:id="250"/>
    </w:p>
    <w:p w14:paraId="56A455C6" w14:textId="77777777" w:rsidR="00C610BA" w:rsidRDefault="00C610BA" w:rsidP="00750AC7">
      <w:pPr>
        <w:pStyle w:val="Heading3"/>
        <w:rPr>
          <w:lang w:eastAsia="zh-CN"/>
        </w:rPr>
      </w:pPr>
      <w:bookmarkStart w:id="251" w:name="_Toc19709737"/>
      <w:bookmarkStart w:id="252" w:name="_Toc27253012"/>
      <w:bookmarkStart w:id="253" w:name="_Toc44856100"/>
      <w:bookmarkStart w:id="254" w:name="_Toc44857988"/>
      <w:bookmarkStart w:id="255" w:name="_Toc51840313"/>
      <w:bookmarkStart w:id="256" w:name="_Toc97631201"/>
      <w:r>
        <w:rPr>
          <w:lang w:eastAsia="zh-CN"/>
        </w:rPr>
        <w:t>6.2.1</w:t>
      </w:r>
      <w:r>
        <w:rPr>
          <w:lang w:eastAsia="zh-CN"/>
        </w:rPr>
        <w:tab/>
        <w:t>General</w:t>
      </w:r>
      <w:bookmarkEnd w:id="251"/>
      <w:bookmarkEnd w:id="252"/>
      <w:bookmarkEnd w:id="253"/>
      <w:bookmarkEnd w:id="254"/>
      <w:bookmarkEnd w:id="255"/>
      <w:bookmarkEnd w:id="256"/>
    </w:p>
    <w:p w14:paraId="797B7C58" w14:textId="77777777" w:rsidR="00C610BA" w:rsidRDefault="00C610BA" w:rsidP="00C610BA">
      <w:pPr>
        <w:rPr>
          <w:lang w:eastAsia="zh-CN"/>
        </w:rPr>
      </w:pPr>
      <w:r>
        <w:rPr>
          <w:lang w:eastAsia="zh-CN"/>
        </w:rPr>
        <w:t>This clause describes optional procedures that may be supported by NFs to detect the failure or restart of a NF or a NF service using the NRF.</w:t>
      </w:r>
    </w:p>
    <w:p w14:paraId="115E3FFF" w14:textId="77777777" w:rsidR="00C610BA" w:rsidRDefault="00C610BA" w:rsidP="00750AC7">
      <w:pPr>
        <w:pStyle w:val="Heading3"/>
        <w:rPr>
          <w:lang w:eastAsia="zh-CN"/>
        </w:rPr>
      </w:pPr>
      <w:bookmarkStart w:id="257" w:name="_Toc19709738"/>
      <w:bookmarkStart w:id="258" w:name="_Toc27253013"/>
      <w:bookmarkStart w:id="259" w:name="_Toc44856101"/>
      <w:bookmarkStart w:id="260" w:name="_Toc44857989"/>
      <w:bookmarkStart w:id="261" w:name="_Toc51840314"/>
      <w:bookmarkStart w:id="262" w:name="_Toc97631202"/>
      <w:r>
        <w:rPr>
          <w:lang w:eastAsia="zh-CN"/>
        </w:rPr>
        <w:t>6.2.2</w:t>
      </w:r>
      <w:r>
        <w:rPr>
          <w:lang w:eastAsia="zh-CN"/>
        </w:rPr>
        <w:tab/>
        <w:t>NF (NF Service) Failure</w:t>
      </w:r>
      <w:bookmarkEnd w:id="257"/>
      <w:bookmarkEnd w:id="258"/>
      <w:bookmarkEnd w:id="259"/>
      <w:bookmarkEnd w:id="260"/>
      <w:bookmarkEnd w:id="261"/>
      <w:bookmarkEnd w:id="262"/>
    </w:p>
    <w:p w14:paraId="67C9CF35" w14:textId="77777777" w:rsidR="00C610BA" w:rsidRPr="008F0F60" w:rsidRDefault="00C610BA" w:rsidP="00C610BA">
      <w:pPr>
        <w:rPr>
          <w:lang w:eastAsia="zh-CN"/>
        </w:rPr>
      </w:pPr>
      <w:r>
        <w:rPr>
          <w:lang w:eastAsia="zh-CN"/>
        </w:rPr>
        <w:t>Figure 6.2.2-1 describes a NF failure scenario and how other NFs can be notified of this failure.</w:t>
      </w:r>
    </w:p>
    <w:p w14:paraId="441F1F96" w14:textId="77777777" w:rsidR="00C610BA" w:rsidRDefault="00C610BA" w:rsidP="00C610BA">
      <w:pPr>
        <w:pStyle w:val="TH"/>
        <w:rPr>
          <w:rFonts w:eastAsia="SimSun"/>
        </w:rPr>
      </w:pPr>
      <w:r>
        <w:object w:dxaOrig="8301" w:dyaOrig="5670" w14:anchorId="711C6362">
          <v:shape id="_x0000_i1033" type="#_x0000_t75" style="width:416.05pt;height:284.35pt" o:ole="">
            <v:imagedata r:id="rId23" o:title=""/>
          </v:shape>
          <o:OLEObject Type="Embed" ProgID="Visio.Drawing.11" ShapeID="_x0000_i1033" DrawAspect="Content" ObjectID="_1708768991" r:id="rId24"/>
        </w:object>
      </w:r>
    </w:p>
    <w:p w14:paraId="790B9694" w14:textId="77777777" w:rsidR="00C610BA" w:rsidRDefault="00C610BA" w:rsidP="00C610BA">
      <w:pPr>
        <w:pStyle w:val="TF"/>
        <w:rPr>
          <w:lang w:eastAsia="zh-CN"/>
        </w:rPr>
      </w:pPr>
      <w:r>
        <w:t>Figure 6.2.2</w:t>
      </w:r>
      <w:r>
        <w:rPr>
          <w:lang w:eastAsia="zh-CN"/>
        </w:rPr>
        <w:t>-1</w:t>
      </w:r>
      <w:r>
        <w:t xml:space="preserve">: </w:t>
      </w:r>
      <w:r>
        <w:rPr>
          <w:lang w:eastAsia="zh-CN"/>
        </w:rPr>
        <w:t>NF Failure Detection and Notification</w:t>
      </w:r>
    </w:p>
    <w:p w14:paraId="4C9CAAD8" w14:textId="77777777" w:rsidR="00C610BA" w:rsidRDefault="00C610BA" w:rsidP="00C610BA">
      <w:pPr>
        <w:pStyle w:val="B1"/>
        <w:rPr>
          <w:lang w:eastAsia="zh-CN"/>
        </w:rPr>
      </w:pPr>
      <w:r>
        <w:rPr>
          <w:lang w:eastAsia="zh-CN"/>
        </w:rPr>
        <w:t>1.</w:t>
      </w:r>
      <w:r>
        <w:rPr>
          <w:lang w:eastAsia="zh-CN"/>
        </w:rPr>
        <w:tab/>
        <w:t>NF A subscribes to the NRF to receive notifications of changes of the NF B Profile, as specified in 3GPP TS 29.510 [7].</w:t>
      </w:r>
    </w:p>
    <w:p w14:paraId="3152FCB5" w14:textId="77777777" w:rsidR="00C610BA" w:rsidRDefault="00C610BA" w:rsidP="00C610BA">
      <w:pPr>
        <w:pStyle w:val="B1"/>
        <w:rPr>
          <w:lang w:eastAsia="zh-CN"/>
        </w:rPr>
      </w:pPr>
      <w:r>
        <w:rPr>
          <w:lang w:eastAsia="zh-CN"/>
        </w:rPr>
        <w:t>2.</w:t>
      </w:r>
      <w:r>
        <w:rPr>
          <w:lang w:eastAsia="zh-CN"/>
        </w:rPr>
        <w:tab/>
        <w:t>A NF failure occurs at NF B.</w:t>
      </w:r>
    </w:p>
    <w:p w14:paraId="57B5763B" w14:textId="24C439C4" w:rsidR="00C610BA" w:rsidRDefault="00C610BA" w:rsidP="00C610BA">
      <w:pPr>
        <w:pStyle w:val="B1"/>
        <w:rPr>
          <w:lang w:eastAsia="zh-CN"/>
        </w:rPr>
      </w:pPr>
      <w:r>
        <w:rPr>
          <w:lang w:eastAsia="zh-CN"/>
        </w:rPr>
        <w:t>3.</w:t>
      </w:r>
      <w:r>
        <w:rPr>
          <w:lang w:eastAsia="zh-CN"/>
        </w:rPr>
        <w:tab/>
        <w:t xml:space="preserve">The NRF detects that NF B is no longer operative using the NF Heart-Beat procedure as specified in </w:t>
      </w:r>
      <w:r w:rsidR="00EF2C41">
        <w:rPr>
          <w:lang w:eastAsia="zh-CN"/>
        </w:rPr>
        <w:t>clause 5</w:t>
      </w:r>
      <w:r>
        <w:rPr>
          <w:lang w:eastAsia="zh-CN"/>
        </w:rPr>
        <w:t xml:space="preserve">.2.2.3.2 of 3GPP TS 29.510 [7]. The NRF changes the </w:t>
      </w:r>
      <w:proofErr w:type="spellStart"/>
      <w:r>
        <w:rPr>
          <w:lang w:eastAsia="zh-CN"/>
        </w:rPr>
        <w:t>NFStatus</w:t>
      </w:r>
      <w:proofErr w:type="spellEnd"/>
      <w:r>
        <w:rPr>
          <w:lang w:eastAsia="zh-CN"/>
        </w:rPr>
        <w:t xml:space="preserve"> of NF B to SUSPENDED.</w:t>
      </w:r>
    </w:p>
    <w:p w14:paraId="6785A466" w14:textId="77777777" w:rsidR="00C610BA" w:rsidRDefault="00C610BA" w:rsidP="00C610BA">
      <w:pPr>
        <w:pStyle w:val="B1"/>
        <w:rPr>
          <w:lang w:eastAsia="zh-CN"/>
        </w:rPr>
      </w:pPr>
      <w:r>
        <w:rPr>
          <w:lang w:eastAsia="zh-CN"/>
        </w:rPr>
        <w:t>4.</w:t>
      </w:r>
      <w:r>
        <w:rPr>
          <w:lang w:eastAsia="zh-CN"/>
        </w:rPr>
        <w:tab/>
        <w:t xml:space="preserve">The NRF notifies NFs having subscribed to receive notifications of changes of the NF B Profile that the </w:t>
      </w:r>
      <w:proofErr w:type="spellStart"/>
      <w:r>
        <w:rPr>
          <w:lang w:eastAsia="zh-CN"/>
        </w:rPr>
        <w:t>NFStatus</w:t>
      </w:r>
      <w:proofErr w:type="spellEnd"/>
      <w:r>
        <w:rPr>
          <w:lang w:eastAsia="zh-CN"/>
        </w:rPr>
        <w:t xml:space="preserve"> of NF B is changed to SUSPENDED.</w:t>
      </w:r>
    </w:p>
    <w:p w14:paraId="0D00DDA3" w14:textId="77777777" w:rsidR="00C610BA" w:rsidRDefault="00C610BA" w:rsidP="00C610BA">
      <w:pPr>
        <w:pStyle w:val="B1"/>
        <w:rPr>
          <w:lang w:eastAsia="zh-CN"/>
        </w:rPr>
      </w:pPr>
      <w:r>
        <w:rPr>
          <w:lang w:eastAsia="zh-CN"/>
        </w:rPr>
        <w:t>5.</w:t>
      </w:r>
      <w:r>
        <w:rPr>
          <w:lang w:eastAsia="zh-CN"/>
        </w:rPr>
        <w:tab/>
        <w:t>NF A may trigger appropriate restoration or clean-up actions, if it cannot communicate with NF B.</w:t>
      </w:r>
    </w:p>
    <w:p w14:paraId="75435E00" w14:textId="77777777" w:rsidR="00C610BA" w:rsidRDefault="00C610BA" w:rsidP="00C610BA">
      <w:pPr>
        <w:pStyle w:val="B1"/>
        <w:rPr>
          <w:lang w:eastAsia="zh-CN"/>
        </w:rPr>
      </w:pPr>
    </w:p>
    <w:p w14:paraId="347A1126" w14:textId="77777777" w:rsidR="00C610BA" w:rsidRPr="008F0F60" w:rsidRDefault="00C610BA" w:rsidP="00C610BA">
      <w:pPr>
        <w:rPr>
          <w:lang w:eastAsia="zh-CN"/>
        </w:rPr>
      </w:pPr>
      <w:r>
        <w:rPr>
          <w:lang w:eastAsia="zh-CN"/>
        </w:rPr>
        <w:t>Figure 6.2.2-2 describes a NF service failure scenario and how other NFs can be notified of this failure.</w:t>
      </w:r>
    </w:p>
    <w:p w14:paraId="49F0AF0D" w14:textId="77777777" w:rsidR="00C610BA" w:rsidRDefault="00C610BA" w:rsidP="00C610BA">
      <w:pPr>
        <w:pStyle w:val="TH"/>
        <w:rPr>
          <w:rFonts w:eastAsia="SimSun"/>
        </w:rPr>
      </w:pPr>
      <w:r>
        <w:object w:dxaOrig="8301" w:dyaOrig="5670" w14:anchorId="691D9A10">
          <v:shape id="_x0000_i1034" type="#_x0000_t75" style="width:416.05pt;height:284.35pt" o:ole="">
            <v:imagedata r:id="rId25" o:title=""/>
          </v:shape>
          <o:OLEObject Type="Embed" ProgID="Visio.Drawing.11" ShapeID="_x0000_i1034" DrawAspect="Content" ObjectID="_1708768992" r:id="rId26"/>
        </w:object>
      </w:r>
    </w:p>
    <w:p w14:paraId="3178742B" w14:textId="77777777" w:rsidR="00C610BA" w:rsidRDefault="00C610BA" w:rsidP="00C610BA">
      <w:pPr>
        <w:pStyle w:val="TF"/>
        <w:rPr>
          <w:lang w:eastAsia="zh-CN"/>
        </w:rPr>
      </w:pPr>
      <w:r>
        <w:t>Figure 6.2.2</w:t>
      </w:r>
      <w:r>
        <w:rPr>
          <w:lang w:eastAsia="zh-CN"/>
        </w:rPr>
        <w:t>-2</w:t>
      </w:r>
      <w:r>
        <w:t xml:space="preserve">: </w:t>
      </w:r>
      <w:r>
        <w:rPr>
          <w:lang w:eastAsia="zh-CN"/>
        </w:rPr>
        <w:t>NF Service Failure Detection and Notification</w:t>
      </w:r>
    </w:p>
    <w:p w14:paraId="750D656B" w14:textId="77777777" w:rsidR="00C610BA" w:rsidRDefault="00C610BA" w:rsidP="00C610BA">
      <w:pPr>
        <w:pStyle w:val="B1"/>
        <w:rPr>
          <w:lang w:eastAsia="zh-CN"/>
        </w:rPr>
      </w:pPr>
      <w:r>
        <w:rPr>
          <w:lang w:eastAsia="zh-CN"/>
        </w:rPr>
        <w:t>1.</w:t>
      </w:r>
      <w:r>
        <w:rPr>
          <w:lang w:eastAsia="zh-CN"/>
        </w:rPr>
        <w:tab/>
        <w:t>NF A subscribes to the NRF to receive notifications of changes of the NF B Profile.</w:t>
      </w:r>
    </w:p>
    <w:p w14:paraId="1DF8A4DF" w14:textId="77777777" w:rsidR="00C610BA" w:rsidRDefault="00C610BA" w:rsidP="00C610BA">
      <w:pPr>
        <w:pStyle w:val="B1"/>
        <w:rPr>
          <w:lang w:eastAsia="zh-CN"/>
        </w:rPr>
      </w:pPr>
      <w:r>
        <w:rPr>
          <w:lang w:eastAsia="zh-CN"/>
        </w:rPr>
        <w:t>2.</w:t>
      </w:r>
      <w:r>
        <w:rPr>
          <w:lang w:eastAsia="zh-CN"/>
        </w:rPr>
        <w:tab/>
        <w:t>A NF Service failure occurs at NF B. NF B (other than the failed NF Service) is still operative.</w:t>
      </w:r>
    </w:p>
    <w:p w14:paraId="66D9C12C" w14:textId="77777777" w:rsidR="00C610BA" w:rsidRDefault="00C610BA" w:rsidP="00C610BA">
      <w:pPr>
        <w:pStyle w:val="B1"/>
        <w:rPr>
          <w:lang w:eastAsia="zh-CN"/>
        </w:rPr>
      </w:pPr>
      <w:r>
        <w:rPr>
          <w:lang w:eastAsia="zh-CN"/>
        </w:rPr>
        <w:t>3.</w:t>
      </w:r>
      <w:r>
        <w:rPr>
          <w:lang w:eastAsia="zh-CN"/>
        </w:rPr>
        <w:tab/>
        <w:t xml:space="preserve">NF B (or OAM) updates its NF Profile in the NRF, by setting the </w:t>
      </w:r>
      <w:proofErr w:type="spellStart"/>
      <w:r>
        <w:rPr>
          <w:lang w:eastAsia="zh-CN"/>
        </w:rPr>
        <w:t>NFServiceStatus</w:t>
      </w:r>
      <w:proofErr w:type="spellEnd"/>
      <w:r>
        <w:rPr>
          <w:lang w:eastAsia="zh-CN"/>
        </w:rPr>
        <w:t xml:space="preserve"> of the failed NF Service to SUSPENDED.</w:t>
      </w:r>
    </w:p>
    <w:p w14:paraId="4AD49DBC" w14:textId="77777777" w:rsidR="00C610BA" w:rsidRDefault="00C610BA" w:rsidP="00C610BA">
      <w:pPr>
        <w:pStyle w:val="B1"/>
        <w:rPr>
          <w:lang w:eastAsia="zh-CN"/>
        </w:rPr>
      </w:pPr>
      <w:r>
        <w:rPr>
          <w:lang w:eastAsia="zh-CN"/>
        </w:rPr>
        <w:t>4.</w:t>
      </w:r>
      <w:r>
        <w:rPr>
          <w:lang w:eastAsia="zh-CN"/>
        </w:rPr>
        <w:tab/>
        <w:t>The NRF notifies NFs having subscribed to receive notifications of changes of NF B Profile that the NF Service status of the failed NF service of NF B is changed to SUSPENDED.</w:t>
      </w:r>
    </w:p>
    <w:p w14:paraId="59B40C96" w14:textId="77777777" w:rsidR="00C610BA" w:rsidRDefault="00C610BA" w:rsidP="00C610BA">
      <w:pPr>
        <w:rPr>
          <w:lang w:eastAsia="zh-CN"/>
        </w:rPr>
      </w:pPr>
      <w:r>
        <w:rPr>
          <w:lang w:eastAsia="zh-CN"/>
        </w:rPr>
        <w:t>5.</w:t>
      </w:r>
      <w:r>
        <w:rPr>
          <w:lang w:eastAsia="zh-CN"/>
        </w:rPr>
        <w:tab/>
        <w:t>NF A triggers appropriate restoration or clean-up actions, if it cannot communicate with the NF B service.</w:t>
      </w:r>
    </w:p>
    <w:p w14:paraId="6B53C7C8" w14:textId="77777777" w:rsidR="00C610BA" w:rsidRDefault="00C610BA" w:rsidP="00750AC7">
      <w:pPr>
        <w:pStyle w:val="Heading3"/>
        <w:rPr>
          <w:lang w:eastAsia="zh-CN"/>
        </w:rPr>
      </w:pPr>
      <w:bookmarkStart w:id="263" w:name="_Toc19709739"/>
      <w:bookmarkStart w:id="264" w:name="_Toc27253014"/>
      <w:bookmarkStart w:id="265" w:name="_Toc44856102"/>
      <w:bookmarkStart w:id="266" w:name="_Toc44857990"/>
      <w:bookmarkStart w:id="267" w:name="_Toc51840315"/>
      <w:bookmarkStart w:id="268" w:name="_Toc97631203"/>
      <w:r>
        <w:rPr>
          <w:lang w:eastAsia="zh-CN"/>
        </w:rPr>
        <w:t>6.2.3</w:t>
      </w:r>
      <w:r>
        <w:rPr>
          <w:lang w:eastAsia="zh-CN"/>
        </w:rPr>
        <w:tab/>
        <w:t>NF (NF Service) Restart</w:t>
      </w:r>
      <w:bookmarkEnd w:id="263"/>
      <w:bookmarkEnd w:id="264"/>
      <w:bookmarkEnd w:id="265"/>
      <w:bookmarkEnd w:id="266"/>
      <w:bookmarkEnd w:id="267"/>
      <w:bookmarkEnd w:id="268"/>
    </w:p>
    <w:p w14:paraId="08243613" w14:textId="77777777" w:rsidR="00C610BA" w:rsidRPr="008F0F60" w:rsidRDefault="00C610BA" w:rsidP="00C610BA">
      <w:pPr>
        <w:rPr>
          <w:lang w:eastAsia="zh-CN"/>
        </w:rPr>
      </w:pPr>
      <w:r>
        <w:rPr>
          <w:lang w:eastAsia="zh-CN"/>
        </w:rPr>
        <w:t>Figure 6.2.3-1 describes a NF restart scenario and how other NFs can be notified of this restart.</w:t>
      </w:r>
    </w:p>
    <w:p w14:paraId="703B3876" w14:textId="77777777" w:rsidR="00C610BA" w:rsidRDefault="00C610BA" w:rsidP="00C610BA">
      <w:pPr>
        <w:pStyle w:val="TH"/>
        <w:rPr>
          <w:rFonts w:eastAsia="SimSun"/>
        </w:rPr>
      </w:pPr>
      <w:r>
        <w:object w:dxaOrig="8301" w:dyaOrig="5670" w14:anchorId="2FAC5492">
          <v:shape id="_x0000_i1035" type="#_x0000_t75" style="width:416.05pt;height:284.35pt" o:ole="">
            <v:imagedata r:id="rId27" o:title=""/>
          </v:shape>
          <o:OLEObject Type="Embed" ProgID="Visio.Drawing.11" ShapeID="_x0000_i1035" DrawAspect="Content" ObjectID="_1708768993" r:id="rId28"/>
        </w:object>
      </w:r>
    </w:p>
    <w:p w14:paraId="2AF20499" w14:textId="77777777" w:rsidR="00C610BA" w:rsidRDefault="00C610BA" w:rsidP="00C610BA">
      <w:pPr>
        <w:pStyle w:val="TF"/>
        <w:rPr>
          <w:lang w:eastAsia="zh-CN"/>
        </w:rPr>
      </w:pPr>
      <w:r>
        <w:t>Figure 6.2.3</w:t>
      </w:r>
      <w:r>
        <w:rPr>
          <w:lang w:eastAsia="zh-CN"/>
        </w:rPr>
        <w:t>-1</w:t>
      </w:r>
      <w:r>
        <w:t xml:space="preserve">: </w:t>
      </w:r>
      <w:r>
        <w:rPr>
          <w:lang w:eastAsia="zh-CN"/>
        </w:rPr>
        <w:t>NF Restart Detection and Notification</w:t>
      </w:r>
    </w:p>
    <w:p w14:paraId="21A733A1" w14:textId="77777777" w:rsidR="0086090A" w:rsidRDefault="0086090A" w:rsidP="0086090A">
      <w:pPr>
        <w:pStyle w:val="B1"/>
        <w:rPr>
          <w:lang w:eastAsia="zh-CN"/>
        </w:rPr>
      </w:pPr>
      <w:r>
        <w:rPr>
          <w:lang w:eastAsia="zh-CN"/>
        </w:rPr>
        <w:t>1.</w:t>
      </w:r>
      <w:r>
        <w:rPr>
          <w:lang w:eastAsia="zh-CN"/>
        </w:rPr>
        <w:tab/>
        <w:t xml:space="preserve">NF B (or OAM) registers NF B Profile to the NRF. The NF B Profile may include the </w:t>
      </w:r>
      <w:proofErr w:type="spellStart"/>
      <w:r>
        <w:rPr>
          <w:lang w:eastAsia="zh-CN"/>
        </w:rPr>
        <w:t>recoveryTime</w:t>
      </w:r>
      <w:proofErr w:type="spellEnd"/>
      <w:r>
        <w:rPr>
          <w:lang w:eastAsia="zh-CN"/>
        </w:rPr>
        <w:t xml:space="preserve"> attribute, if a restart of NF B results in losing contexts. </w:t>
      </w:r>
      <w:r>
        <w:rPr>
          <w:lang w:eastAsia="zh-CN"/>
        </w:rPr>
        <w:br/>
      </w:r>
      <w:r>
        <w:rPr>
          <w:lang w:eastAsia="zh-CN"/>
        </w:rPr>
        <w:br/>
        <w:t xml:space="preserve">NF B Profile may include the </w:t>
      </w:r>
      <w:proofErr w:type="spellStart"/>
      <w:r>
        <w:rPr>
          <w:lang w:eastAsia="zh-CN"/>
        </w:rPr>
        <w:t>recoveryTime</w:t>
      </w:r>
      <w:proofErr w:type="spellEnd"/>
      <w:r>
        <w:rPr>
          <w:lang w:eastAsia="zh-CN"/>
        </w:rPr>
        <w:t xml:space="preserve"> attribute of the NF Set to which NF B pertains to, when NF B pertains to an NF Set, i.e. when the resource contexts created in the NF B is bound to the NF Set, i.e. resource contexts are accessible by all NF Instances within the NF </w:t>
      </w:r>
      <w:proofErr w:type="spellStart"/>
      <w:r>
        <w:rPr>
          <w:lang w:eastAsia="zh-CN"/>
        </w:rPr>
        <w:t>Set.</w:t>
      </w:r>
      <w:r w:rsidRPr="00B44EDD">
        <w:t>NOTE</w:t>
      </w:r>
      <w:proofErr w:type="spellEnd"/>
      <w:r>
        <w:t> 1</w:t>
      </w:r>
      <w:r w:rsidRPr="00B44EDD">
        <w:t>:</w:t>
      </w:r>
      <w:r>
        <w:tab/>
      </w:r>
      <w:r>
        <w:rPr>
          <w:lang w:eastAsia="zh-CN"/>
        </w:rPr>
        <w:t>The restart of an NF Set indicates that resource contexts bound to the NF Set (i.e. that are accessible by all NF Instances within the NF Set) have been lost.2</w:t>
      </w:r>
      <w:r>
        <w:rPr>
          <w:lang w:eastAsia="zh-CN"/>
        </w:rPr>
        <w:tab/>
        <w:t>NF A subscribes to the NRF to receive notifications of changes of the NF B Profile.</w:t>
      </w:r>
    </w:p>
    <w:p w14:paraId="26747D5C" w14:textId="77777777" w:rsidR="0086090A" w:rsidRDefault="0086090A" w:rsidP="0086090A">
      <w:pPr>
        <w:pStyle w:val="B1"/>
        <w:rPr>
          <w:lang w:eastAsia="zh-CN"/>
        </w:rPr>
      </w:pPr>
      <w:r>
        <w:rPr>
          <w:lang w:eastAsia="zh-CN"/>
        </w:rPr>
        <w:t>3.</w:t>
      </w:r>
      <w:r>
        <w:rPr>
          <w:lang w:eastAsia="zh-CN"/>
        </w:rPr>
        <w:tab/>
        <w:t>NF B restarts.</w:t>
      </w:r>
    </w:p>
    <w:p w14:paraId="5DF9EC0A" w14:textId="77777777" w:rsidR="0086090A" w:rsidRDefault="0086090A" w:rsidP="0086090A">
      <w:pPr>
        <w:pStyle w:val="B1"/>
        <w:rPr>
          <w:lang w:eastAsia="zh-CN"/>
        </w:rPr>
      </w:pPr>
      <w:r>
        <w:rPr>
          <w:lang w:eastAsia="zh-CN"/>
        </w:rPr>
        <w:t>4.</w:t>
      </w:r>
      <w:r>
        <w:rPr>
          <w:lang w:eastAsia="zh-CN"/>
        </w:rPr>
        <w:tab/>
        <w:t xml:space="preserve">If contexts are lost during the restart, NF B (or OAM) updates the </w:t>
      </w:r>
      <w:proofErr w:type="spellStart"/>
      <w:r>
        <w:rPr>
          <w:lang w:eastAsia="zh-CN"/>
        </w:rPr>
        <w:t>recoveryTime</w:t>
      </w:r>
      <w:proofErr w:type="spellEnd"/>
      <w:r>
        <w:rPr>
          <w:lang w:eastAsia="zh-CN"/>
        </w:rPr>
        <w:t xml:space="preserve"> in its NF Profile in the NRF. </w:t>
      </w:r>
      <w:r>
        <w:rPr>
          <w:lang w:eastAsia="zh-CN"/>
        </w:rPr>
        <w:br/>
      </w:r>
      <w:r>
        <w:rPr>
          <w:lang w:eastAsia="zh-CN"/>
        </w:rPr>
        <w:br/>
        <w:t xml:space="preserve">NF B Profile shall update the </w:t>
      </w:r>
      <w:proofErr w:type="spellStart"/>
      <w:r>
        <w:rPr>
          <w:lang w:eastAsia="zh-CN"/>
        </w:rPr>
        <w:t>recoveryTime</w:t>
      </w:r>
      <w:proofErr w:type="spellEnd"/>
      <w:r>
        <w:rPr>
          <w:lang w:eastAsia="zh-CN"/>
        </w:rPr>
        <w:t xml:space="preserve"> attribute of the NF Set to which NF B pertains to, if the whole NF Set has restarted and NF B has registered the </w:t>
      </w:r>
      <w:proofErr w:type="spellStart"/>
      <w:r>
        <w:rPr>
          <w:lang w:eastAsia="zh-CN"/>
        </w:rPr>
        <w:t>recoveryTime</w:t>
      </w:r>
      <w:proofErr w:type="spellEnd"/>
      <w:r>
        <w:rPr>
          <w:lang w:eastAsia="zh-CN"/>
        </w:rPr>
        <w:t xml:space="preserve"> for that NF Set.</w:t>
      </w:r>
    </w:p>
    <w:p w14:paraId="57E12F9F" w14:textId="77777777" w:rsidR="0086090A" w:rsidRDefault="0086090A" w:rsidP="0086090A">
      <w:pPr>
        <w:pStyle w:val="B1"/>
        <w:rPr>
          <w:lang w:eastAsia="zh-CN"/>
        </w:rPr>
      </w:pPr>
      <w:r>
        <w:rPr>
          <w:lang w:eastAsia="zh-CN"/>
        </w:rPr>
        <w:t>5.</w:t>
      </w:r>
      <w:r>
        <w:rPr>
          <w:lang w:eastAsia="zh-CN"/>
        </w:rPr>
        <w:tab/>
        <w:t xml:space="preserve">The NRF notifies NFs having subscribed to receive notifications of changes of NF B Profile about the updated </w:t>
      </w:r>
      <w:proofErr w:type="spellStart"/>
      <w:r>
        <w:rPr>
          <w:lang w:eastAsia="zh-CN"/>
        </w:rPr>
        <w:t>recoveryTime</w:t>
      </w:r>
      <w:proofErr w:type="spellEnd"/>
      <w:r>
        <w:rPr>
          <w:lang w:eastAsia="zh-CN"/>
        </w:rPr>
        <w:t xml:space="preserve"> of the NF B Profile or updated </w:t>
      </w:r>
      <w:proofErr w:type="spellStart"/>
      <w:r>
        <w:rPr>
          <w:lang w:eastAsia="zh-CN"/>
        </w:rPr>
        <w:t>recoveryTime</w:t>
      </w:r>
      <w:proofErr w:type="spellEnd"/>
      <w:r>
        <w:rPr>
          <w:lang w:eastAsia="zh-CN"/>
        </w:rPr>
        <w:t xml:space="preserve"> of NF Set to which the NF B pertains to.</w:t>
      </w:r>
    </w:p>
    <w:p w14:paraId="74ECC77E" w14:textId="77777777" w:rsidR="0086090A" w:rsidRDefault="0086090A" w:rsidP="0086090A">
      <w:pPr>
        <w:pStyle w:val="B1"/>
        <w:rPr>
          <w:lang w:eastAsia="zh-CN"/>
        </w:rPr>
      </w:pPr>
      <w:r>
        <w:rPr>
          <w:lang w:eastAsia="zh-CN"/>
        </w:rPr>
        <w:t>6.</w:t>
      </w:r>
      <w:r>
        <w:rPr>
          <w:lang w:eastAsia="zh-CN"/>
        </w:rPr>
        <w:tab/>
        <w:t xml:space="preserve">NF A </w:t>
      </w:r>
      <w:r>
        <w:t xml:space="preserve">may consider that all the resources created in the NF B before the NF B recovery time as have been lost. NF A </w:t>
      </w:r>
      <w:r>
        <w:rPr>
          <w:lang w:eastAsia="zh-CN"/>
        </w:rPr>
        <w:t>triggers then appropriate restoration or clean-up actions.</w:t>
      </w:r>
    </w:p>
    <w:p w14:paraId="3AAE19B8" w14:textId="77777777" w:rsidR="0086090A" w:rsidRDefault="0086090A" w:rsidP="0086090A">
      <w:pPr>
        <w:pStyle w:val="B1"/>
        <w:rPr>
          <w:lang w:eastAsia="zh-CN"/>
        </w:rPr>
      </w:pPr>
    </w:p>
    <w:p w14:paraId="441D85E1" w14:textId="77777777" w:rsidR="0086090A" w:rsidRPr="008F0F60" w:rsidRDefault="0086090A" w:rsidP="0086090A">
      <w:pPr>
        <w:rPr>
          <w:lang w:eastAsia="zh-CN"/>
        </w:rPr>
      </w:pPr>
      <w:r>
        <w:rPr>
          <w:lang w:eastAsia="zh-CN"/>
        </w:rPr>
        <w:t>Figure 6.2.3-2 describes a NF service restart scenario and how other NFs can be notified of this restart.</w:t>
      </w:r>
    </w:p>
    <w:p w14:paraId="3BA5E101" w14:textId="77777777" w:rsidR="0086090A" w:rsidRDefault="0086090A" w:rsidP="0086090A">
      <w:pPr>
        <w:pStyle w:val="TH"/>
      </w:pPr>
      <w:r>
        <w:object w:dxaOrig="8301" w:dyaOrig="5670" w14:anchorId="01352914">
          <v:shape id="_x0000_i1036" type="#_x0000_t75" style="width:416.05pt;height:284.35pt" o:ole="">
            <v:imagedata r:id="rId29" o:title=""/>
          </v:shape>
          <o:OLEObject Type="Embed" ProgID="Visio.Drawing.11" ShapeID="_x0000_i1036" DrawAspect="Content" ObjectID="_1708768994" r:id="rId30"/>
        </w:object>
      </w:r>
    </w:p>
    <w:p w14:paraId="65B5BC27" w14:textId="77777777" w:rsidR="0086090A" w:rsidRDefault="0086090A" w:rsidP="0086090A">
      <w:pPr>
        <w:pStyle w:val="TF"/>
        <w:rPr>
          <w:lang w:eastAsia="zh-CN"/>
        </w:rPr>
      </w:pPr>
      <w:r>
        <w:t>Figure 6.2.3</w:t>
      </w:r>
      <w:r>
        <w:rPr>
          <w:lang w:eastAsia="zh-CN"/>
        </w:rPr>
        <w:t>-2</w:t>
      </w:r>
      <w:r>
        <w:t xml:space="preserve">: </w:t>
      </w:r>
      <w:r>
        <w:rPr>
          <w:lang w:eastAsia="zh-CN"/>
        </w:rPr>
        <w:t>NF Service Restart Detection and Notification</w:t>
      </w:r>
    </w:p>
    <w:p w14:paraId="08000760" w14:textId="52B1DDAB" w:rsidR="0086090A" w:rsidRDefault="0086090A" w:rsidP="0086090A">
      <w:pPr>
        <w:pStyle w:val="B1"/>
        <w:rPr>
          <w:lang w:eastAsia="zh-CN"/>
        </w:rPr>
      </w:pPr>
      <w:r>
        <w:rPr>
          <w:lang w:eastAsia="zh-CN"/>
        </w:rPr>
        <w:t>1.</w:t>
      </w:r>
      <w:r>
        <w:rPr>
          <w:lang w:eastAsia="zh-CN"/>
        </w:rPr>
        <w:tab/>
        <w:t xml:space="preserve">NF B (or OAM) registers its NF B Profile (and its services) to the NRF. The NF B Profile may include the </w:t>
      </w:r>
      <w:proofErr w:type="spellStart"/>
      <w:r>
        <w:rPr>
          <w:lang w:eastAsia="zh-CN"/>
        </w:rPr>
        <w:t>recoveryTime</w:t>
      </w:r>
      <w:proofErr w:type="spellEnd"/>
      <w:r>
        <w:rPr>
          <w:lang w:eastAsia="zh-CN"/>
        </w:rPr>
        <w:t xml:space="preserve"> attribute for the NF Services it supports, if a restart of a NF B service results in losing contexts. The NF B Profile may include the </w:t>
      </w:r>
      <w:proofErr w:type="spellStart"/>
      <w:r>
        <w:rPr>
          <w:lang w:eastAsia="zh-CN"/>
        </w:rPr>
        <w:t>recoveryTime</w:t>
      </w:r>
      <w:proofErr w:type="spellEnd"/>
      <w:r>
        <w:rPr>
          <w:lang w:eastAsia="zh-CN"/>
        </w:rPr>
        <w:t xml:space="preserve"> attribute of either the NF Service Set, NF Instance or NF Set to which the NF Service Instance pertains to, when the resource context for the NF Service created in NF B is bound to NF Service Set, or NF Instance, or NF Set respectively, i.e. accessible by all NF Service Instances within an NF Service Set, NF Instance or NF Set respectively (see </w:t>
      </w:r>
      <w:r w:rsidR="00EF2C41">
        <w:rPr>
          <w:lang w:eastAsia="zh-CN"/>
        </w:rPr>
        <w:t>clause 6</w:t>
      </w:r>
      <w:r>
        <w:rPr>
          <w:lang w:eastAsia="zh-CN"/>
        </w:rPr>
        <w:t>.3.1.0 of 3GPP TS 23.501 </w:t>
      </w:r>
      <w:r w:rsidR="00B44EDD">
        <w:rPr>
          <w:lang w:eastAsia="zh-CN"/>
        </w:rPr>
        <w:t>[9]</w:t>
      </w:r>
      <w:r>
        <w:rPr>
          <w:lang w:eastAsia="zh-CN"/>
        </w:rPr>
        <w:t>).</w:t>
      </w:r>
    </w:p>
    <w:p w14:paraId="0427B43D" w14:textId="77777777" w:rsidR="0086090A" w:rsidRDefault="0086090A" w:rsidP="00B44EDD">
      <w:pPr>
        <w:pStyle w:val="NO"/>
      </w:pPr>
      <w:r w:rsidRPr="004F4B27">
        <w:t>NOTE</w:t>
      </w:r>
      <w:r>
        <w:t> 2</w:t>
      </w:r>
      <w:r w:rsidRPr="004F4B27">
        <w:t>:</w:t>
      </w:r>
      <w:r>
        <w:tab/>
      </w:r>
      <w:r>
        <w:rPr>
          <w:lang w:eastAsia="zh-CN"/>
        </w:rPr>
        <w:t>The restart of an NF Service Set indicates that the resource contexts bound to the NF Service Set (i.e. accessible by all NF Service Instances within the NF Service Set) have been lost.</w:t>
      </w:r>
    </w:p>
    <w:p w14:paraId="023A2AC8" w14:textId="77777777" w:rsidR="0086090A" w:rsidRDefault="0086090A" w:rsidP="0086090A">
      <w:pPr>
        <w:pStyle w:val="B1"/>
        <w:rPr>
          <w:lang w:eastAsia="zh-CN"/>
        </w:rPr>
      </w:pPr>
      <w:r>
        <w:rPr>
          <w:lang w:eastAsia="zh-CN"/>
        </w:rPr>
        <w:t>2</w:t>
      </w:r>
      <w:r>
        <w:rPr>
          <w:lang w:eastAsia="zh-CN"/>
        </w:rPr>
        <w:tab/>
        <w:t>NF A subscribes to the NRF to receive notifications of changes of the NF B Profile.</w:t>
      </w:r>
    </w:p>
    <w:p w14:paraId="0C87EAFD" w14:textId="77777777" w:rsidR="0086090A" w:rsidRDefault="0086090A" w:rsidP="0086090A">
      <w:pPr>
        <w:pStyle w:val="B1"/>
        <w:rPr>
          <w:lang w:eastAsia="zh-CN"/>
        </w:rPr>
      </w:pPr>
      <w:r>
        <w:rPr>
          <w:lang w:eastAsia="zh-CN"/>
        </w:rPr>
        <w:t>3.</w:t>
      </w:r>
      <w:r>
        <w:rPr>
          <w:lang w:eastAsia="zh-CN"/>
        </w:rPr>
        <w:tab/>
        <w:t>A NF B service restarts.</w:t>
      </w:r>
    </w:p>
    <w:p w14:paraId="554EA575" w14:textId="77777777" w:rsidR="0086090A" w:rsidRDefault="0086090A" w:rsidP="0086090A">
      <w:pPr>
        <w:pStyle w:val="B1"/>
        <w:rPr>
          <w:lang w:eastAsia="zh-CN"/>
        </w:rPr>
      </w:pPr>
      <w:r>
        <w:rPr>
          <w:lang w:eastAsia="zh-CN"/>
        </w:rPr>
        <w:t>4.</w:t>
      </w:r>
      <w:r>
        <w:rPr>
          <w:lang w:eastAsia="zh-CN"/>
        </w:rPr>
        <w:tab/>
        <w:t xml:space="preserve">If contexts are lost during the service restart, NF B (or OAM) updates the </w:t>
      </w:r>
      <w:proofErr w:type="spellStart"/>
      <w:r>
        <w:rPr>
          <w:lang w:eastAsia="zh-CN"/>
        </w:rPr>
        <w:t>recoveryTime</w:t>
      </w:r>
      <w:proofErr w:type="spellEnd"/>
      <w:r>
        <w:rPr>
          <w:lang w:eastAsia="zh-CN"/>
        </w:rPr>
        <w:t xml:space="preserve"> of the corresponding NF Service in the NRF. NF B (or OAM) shall update the </w:t>
      </w:r>
      <w:proofErr w:type="spellStart"/>
      <w:r>
        <w:rPr>
          <w:lang w:eastAsia="zh-CN"/>
        </w:rPr>
        <w:t>recoveryTime</w:t>
      </w:r>
      <w:proofErr w:type="spellEnd"/>
      <w:r>
        <w:rPr>
          <w:lang w:eastAsia="zh-CN"/>
        </w:rPr>
        <w:t xml:space="preserve"> attribute of the NF Service Set, NF Instance or NF Set to which the NF Service Instance pertains to, when the whole NF Service Set, NF Instance or NF Set has restarted respectively.</w:t>
      </w:r>
    </w:p>
    <w:p w14:paraId="452E5728" w14:textId="77777777" w:rsidR="0086090A" w:rsidRDefault="0086090A" w:rsidP="0086090A">
      <w:pPr>
        <w:pStyle w:val="B1"/>
        <w:rPr>
          <w:lang w:eastAsia="zh-CN"/>
        </w:rPr>
      </w:pPr>
      <w:r>
        <w:rPr>
          <w:lang w:eastAsia="zh-CN"/>
        </w:rPr>
        <w:t>5.</w:t>
      </w:r>
      <w:r>
        <w:rPr>
          <w:lang w:eastAsia="zh-CN"/>
        </w:rPr>
        <w:tab/>
        <w:t xml:space="preserve">The NRF notifies NFs having subscribed to receive notifications of changes of the NF B Profile about the updated </w:t>
      </w:r>
      <w:proofErr w:type="spellStart"/>
      <w:r>
        <w:rPr>
          <w:lang w:eastAsia="zh-CN"/>
        </w:rPr>
        <w:t>recoveryTime</w:t>
      </w:r>
      <w:proofErr w:type="spellEnd"/>
      <w:r>
        <w:rPr>
          <w:lang w:eastAsia="zh-CN"/>
        </w:rPr>
        <w:t xml:space="preserve"> of the NF B Service or updated </w:t>
      </w:r>
      <w:proofErr w:type="spellStart"/>
      <w:r>
        <w:rPr>
          <w:lang w:eastAsia="zh-CN"/>
        </w:rPr>
        <w:t>recoveryTime</w:t>
      </w:r>
      <w:proofErr w:type="spellEnd"/>
      <w:r>
        <w:rPr>
          <w:lang w:eastAsia="zh-CN"/>
        </w:rPr>
        <w:t xml:space="preserve"> of the NF B Service Set, NF Instance or NF Set.</w:t>
      </w:r>
    </w:p>
    <w:p w14:paraId="1DD26609" w14:textId="77777777" w:rsidR="00C610BA" w:rsidRDefault="0086090A" w:rsidP="00C610BA">
      <w:pPr>
        <w:pStyle w:val="B1"/>
        <w:rPr>
          <w:lang w:eastAsia="zh-CN"/>
        </w:rPr>
      </w:pPr>
      <w:r>
        <w:rPr>
          <w:lang w:eastAsia="zh-CN"/>
        </w:rPr>
        <w:t>6.</w:t>
      </w:r>
      <w:r>
        <w:rPr>
          <w:lang w:eastAsia="zh-CN"/>
        </w:rPr>
        <w:tab/>
        <w:t xml:space="preserve">NF A </w:t>
      </w:r>
      <w:r>
        <w:t xml:space="preserve">may consider that all the resources created in the NF B service before the NF B service recovery time as have been lost. NF A </w:t>
      </w:r>
      <w:r>
        <w:rPr>
          <w:lang w:eastAsia="zh-CN"/>
        </w:rPr>
        <w:t>triggers then appropriate restoration or clean-up actions.</w:t>
      </w:r>
    </w:p>
    <w:p w14:paraId="2BA12C35" w14:textId="77777777" w:rsidR="00C610BA" w:rsidRPr="00776380" w:rsidRDefault="00C610BA" w:rsidP="00750AC7">
      <w:pPr>
        <w:pStyle w:val="Heading2"/>
        <w:rPr>
          <w:lang w:eastAsia="zh-CN"/>
        </w:rPr>
      </w:pPr>
      <w:bookmarkStart w:id="269" w:name="_Toc19709740"/>
      <w:bookmarkStart w:id="270" w:name="_Toc27253015"/>
      <w:bookmarkStart w:id="271" w:name="_Toc44856103"/>
      <w:bookmarkStart w:id="272" w:name="_Toc44857991"/>
      <w:bookmarkStart w:id="273" w:name="_Toc51840316"/>
      <w:bookmarkStart w:id="274" w:name="_Toc97631204"/>
      <w:r>
        <w:rPr>
          <w:lang w:eastAsia="zh-CN"/>
        </w:rPr>
        <w:t>6</w:t>
      </w:r>
      <w:r w:rsidRPr="00776380">
        <w:rPr>
          <w:lang w:eastAsia="zh-CN"/>
        </w:rPr>
        <w:t>.</w:t>
      </w:r>
      <w:r>
        <w:rPr>
          <w:lang w:eastAsia="zh-CN"/>
        </w:rPr>
        <w:t>3</w:t>
      </w:r>
      <w:r w:rsidRPr="00776380">
        <w:rPr>
          <w:lang w:eastAsia="zh-CN"/>
        </w:rPr>
        <w:tab/>
      </w:r>
      <w:r>
        <w:rPr>
          <w:lang w:eastAsia="zh-CN"/>
        </w:rPr>
        <w:t>NF Service Producer Restart Detection using direct signalling between NFs</w:t>
      </w:r>
      <w:bookmarkEnd w:id="269"/>
      <w:bookmarkEnd w:id="270"/>
      <w:bookmarkEnd w:id="271"/>
      <w:bookmarkEnd w:id="272"/>
      <w:bookmarkEnd w:id="273"/>
      <w:bookmarkEnd w:id="274"/>
    </w:p>
    <w:p w14:paraId="6129A4ED" w14:textId="77777777" w:rsidR="00C610BA" w:rsidRDefault="00C610BA" w:rsidP="00750AC7">
      <w:pPr>
        <w:pStyle w:val="Heading3"/>
        <w:rPr>
          <w:lang w:eastAsia="zh-CN"/>
        </w:rPr>
      </w:pPr>
      <w:bookmarkStart w:id="275" w:name="_Toc19709741"/>
      <w:bookmarkStart w:id="276" w:name="_Toc27253016"/>
      <w:bookmarkStart w:id="277" w:name="_Toc44856104"/>
      <w:bookmarkStart w:id="278" w:name="_Toc44857992"/>
      <w:bookmarkStart w:id="279" w:name="_Toc51840317"/>
      <w:bookmarkStart w:id="280" w:name="_Toc97631205"/>
      <w:r>
        <w:rPr>
          <w:lang w:eastAsia="zh-CN"/>
        </w:rPr>
        <w:t>6.3.1</w:t>
      </w:r>
      <w:r>
        <w:rPr>
          <w:lang w:eastAsia="zh-CN"/>
        </w:rPr>
        <w:tab/>
        <w:t>General</w:t>
      </w:r>
      <w:bookmarkEnd w:id="275"/>
      <w:bookmarkEnd w:id="276"/>
      <w:bookmarkEnd w:id="277"/>
      <w:bookmarkEnd w:id="278"/>
      <w:bookmarkEnd w:id="279"/>
      <w:bookmarkEnd w:id="280"/>
    </w:p>
    <w:p w14:paraId="15A8F05E" w14:textId="77777777" w:rsidR="00C610BA" w:rsidRDefault="00C610BA" w:rsidP="00C610BA">
      <w:pPr>
        <w:rPr>
          <w:lang w:eastAsia="zh-CN"/>
        </w:rPr>
      </w:pPr>
      <w:r>
        <w:rPr>
          <w:lang w:eastAsia="zh-CN"/>
        </w:rPr>
        <w:t>This clause describes an optional procedure that may be supported by NFs to detect the restart of a peer NF service</w:t>
      </w:r>
      <w:r w:rsidRPr="0043655E">
        <w:t xml:space="preserve"> </w:t>
      </w:r>
      <w:r>
        <w:t>using direct signalling between NFs</w:t>
      </w:r>
      <w:r>
        <w:rPr>
          <w:lang w:eastAsia="zh-CN"/>
        </w:rPr>
        <w:t>.</w:t>
      </w:r>
    </w:p>
    <w:p w14:paraId="0D19F894" w14:textId="77777777" w:rsidR="00C610BA" w:rsidRDefault="00C610BA" w:rsidP="00750AC7">
      <w:pPr>
        <w:pStyle w:val="Heading3"/>
        <w:rPr>
          <w:lang w:eastAsia="zh-CN"/>
        </w:rPr>
      </w:pPr>
      <w:bookmarkStart w:id="281" w:name="_Toc19709742"/>
      <w:bookmarkStart w:id="282" w:name="_Toc27253017"/>
      <w:bookmarkStart w:id="283" w:name="_Toc44856105"/>
      <w:bookmarkStart w:id="284" w:name="_Toc44857993"/>
      <w:bookmarkStart w:id="285" w:name="_Toc51840318"/>
      <w:bookmarkStart w:id="286" w:name="_Toc97631206"/>
      <w:r>
        <w:rPr>
          <w:lang w:eastAsia="zh-CN"/>
        </w:rPr>
        <w:lastRenderedPageBreak/>
        <w:t>6.3.2</w:t>
      </w:r>
      <w:r>
        <w:rPr>
          <w:lang w:eastAsia="zh-CN"/>
        </w:rPr>
        <w:tab/>
        <w:t>NF Service Producer Restart</w:t>
      </w:r>
      <w:bookmarkEnd w:id="281"/>
      <w:bookmarkEnd w:id="282"/>
      <w:bookmarkEnd w:id="283"/>
      <w:bookmarkEnd w:id="284"/>
      <w:bookmarkEnd w:id="285"/>
      <w:bookmarkEnd w:id="286"/>
    </w:p>
    <w:p w14:paraId="3862029C" w14:textId="77777777" w:rsidR="00B95CA0" w:rsidRDefault="00B95CA0" w:rsidP="00B95CA0">
      <w:pPr>
        <w:rPr>
          <w:lang w:eastAsia="zh-CN"/>
        </w:rPr>
      </w:pPr>
      <w:bookmarkStart w:id="287" w:name="_Toc19709743"/>
      <w:bookmarkStart w:id="288" w:name="_Toc27253018"/>
      <w:bookmarkStart w:id="289" w:name="_Toc44856106"/>
      <w:r>
        <w:rPr>
          <w:lang w:eastAsia="zh-CN"/>
        </w:rPr>
        <w:t>Figure 6.3.2-1 describes a NF Service restart scenario of an NF Service Producer and how the NF Service Consumer can detect this restart.</w:t>
      </w:r>
    </w:p>
    <w:p w14:paraId="230AE108" w14:textId="77777777" w:rsidR="00B95CA0" w:rsidRDefault="00B95CA0" w:rsidP="00B95CA0">
      <w:pPr>
        <w:pStyle w:val="TH"/>
      </w:pPr>
      <w:r>
        <w:object w:dxaOrig="9071" w:dyaOrig="5750" w14:anchorId="6F75950B">
          <v:shape id="_x0000_i1037" type="#_x0000_t75" style="width:457.05pt;height:4in" o:ole="">
            <v:imagedata r:id="rId31" o:title=""/>
          </v:shape>
          <o:OLEObject Type="Embed" ProgID="Visio.Drawing.11" ShapeID="_x0000_i1037" DrawAspect="Content" ObjectID="_1708768995" r:id="rId32"/>
        </w:object>
      </w:r>
    </w:p>
    <w:p w14:paraId="7367B8E2" w14:textId="77777777" w:rsidR="00B95CA0" w:rsidRDefault="00B95CA0" w:rsidP="00B95CA0">
      <w:pPr>
        <w:pStyle w:val="TF"/>
        <w:rPr>
          <w:lang w:eastAsia="zh-CN"/>
        </w:rPr>
      </w:pPr>
      <w:r>
        <w:t>Figure 6.3.2</w:t>
      </w:r>
      <w:r>
        <w:rPr>
          <w:lang w:eastAsia="zh-CN"/>
        </w:rPr>
        <w:t>-1</w:t>
      </w:r>
      <w:r>
        <w:t xml:space="preserve">: </w:t>
      </w:r>
      <w:r>
        <w:rPr>
          <w:lang w:eastAsia="zh-CN"/>
        </w:rPr>
        <w:t xml:space="preserve">NF </w:t>
      </w:r>
      <w:r w:rsidRPr="00E86E1A">
        <w:rPr>
          <w:lang w:eastAsia="zh-CN"/>
        </w:rPr>
        <w:t>Service Producer</w:t>
      </w:r>
      <w:r>
        <w:rPr>
          <w:lang w:eastAsia="zh-CN"/>
        </w:rPr>
        <w:t xml:space="preserve"> Restart Detection</w:t>
      </w:r>
    </w:p>
    <w:p w14:paraId="6D2CB328" w14:textId="77777777" w:rsidR="00B95CA0" w:rsidRDefault="00B95CA0" w:rsidP="00B95CA0">
      <w:pPr>
        <w:pStyle w:val="B1"/>
      </w:pPr>
      <w:r>
        <w:rPr>
          <w:lang w:eastAsia="zh-CN"/>
        </w:rPr>
        <w:t>1.</w:t>
      </w:r>
      <w:r>
        <w:rPr>
          <w:lang w:eastAsia="zh-CN"/>
        </w:rPr>
        <w:tab/>
        <w:t>NF A (NF Service Consumer) requests to create a resource in the NF B (NF Service Producer).</w:t>
      </w:r>
    </w:p>
    <w:p w14:paraId="66E1E583" w14:textId="77777777" w:rsidR="00B95CA0" w:rsidRDefault="00B95CA0" w:rsidP="00B95CA0">
      <w:pPr>
        <w:pStyle w:val="B1"/>
      </w:pPr>
      <w:r>
        <w:t>2.</w:t>
      </w:r>
      <w:r>
        <w:tab/>
        <w:t xml:space="preserve">If the request is accepted, and </w:t>
      </w:r>
      <w:r w:rsidRPr="00DB141D">
        <w:t xml:space="preserve">if NF B implements the procedure specified in this </w:t>
      </w:r>
      <w:r>
        <w:t>clause, NF B shall return its NF B service instance ID in the response, and NF A shall associate the created resource with the NF B service instance if no Binding Indication is received from NF B.</w:t>
      </w:r>
    </w:p>
    <w:p w14:paraId="032EC6A8" w14:textId="4426E341" w:rsidR="00B95CA0" w:rsidRDefault="00B95CA0" w:rsidP="00B95CA0">
      <w:pPr>
        <w:pStyle w:val="B1"/>
      </w:pPr>
      <w:r>
        <w:tab/>
        <w:t>In the response message, the</w:t>
      </w:r>
      <w:r w:rsidRPr="00D73B08">
        <w:t xml:space="preserve"> NF B that supports this procedure may include the recovery timestamp in the Binding Indication (i.e. in the "3gpp-sbi-binding" HTTP header). An NF A that supports this procedure shall associate the created resource with the</w:t>
      </w:r>
      <w:r>
        <w:t xml:space="preserve"> binding</w:t>
      </w:r>
      <w:r w:rsidRPr="00D73B08">
        <w:t xml:space="preserve"> entity</w:t>
      </w:r>
      <w:r>
        <w:t xml:space="preserve"> and</w:t>
      </w:r>
      <w:r w:rsidRPr="00D73B08">
        <w:t xml:space="preserve"> the recovery timestamp as</w:t>
      </w:r>
      <w:r>
        <w:t xml:space="preserve"> specified in </w:t>
      </w:r>
      <w:r w:rsidR="00EF2C41">
        <w:t>clause 6</w:t>
      </w:r>
      <w:r>
        <w:t>.1</w:t>
      </w:r>
      <w:r w:rsidRPr="00D73B08">
        <w:t>.</w:t>
      </w:r>
    </w:p>
    <w:p w14:paraId="3487DC5F" w14:textId="77777777" w:rsidR="00B95CA0" w:rsidRDefault="00B95CA0" w:rsidP="00B95CA0">
      <w:pPr>
        <w:pStyle w:val="B1"/>
        <w:rPr>
          <w:lang w:eastAsia="zh-CN"/>
        </w:rPr>
      </w:pPr>
      <w:r>
        <w:rPr>
          <w:lang w:eastAsia="zh-CN"/>
        </w:rPr>
        <w:t>3.</w:t>
      </w:r>
      <w:r>
        <w:rPr>
          <w:lang w:eastAsia="zh-CN"/>
        </w:rPr>
        <w:tab/>
        <w:t>A NF service produced by NF B restarts, e.g. an NF Service Instance in NF B, an NF Service Set in NF B, NF B or the NF Set to which NF B pertains has restarted.</w:t>
      </w:r>
    </w:p>
    <w:p w14:paraId="5B1DEAF9" w14:textId="77777777" w:rsidR="00B95CA0" w:rsidRDefault="00B95CA0" w:rsidP="00B95CA0">
      <w:pPr>
        <w:pStyle w:val="B1"/>
      </w:pPr>
      <w:r w:rsidRPr="00250878">
        <w:t>4-5.</w:t>
      </w:r>
      <w:r w:rsidRPr="00250878">
        <w:tab/>
        <w:t xml:space="preserve">NF B Service Producer may include its last recovery timestamp in responses it sends to the NF </w:t>
      </w:r>
      <w:r>
        <w:t xml:space="preserve">A </w:t>
      </w:r>
      <w:r w:rsidRPr="00250878">
        <w:t>Service Consumer, if the restart of the NF service resulted in losing contexts and e.g. if the NF service has restarted recently.</w:t>
      </w:r>
    </w:p>
    <w:p w14:paraId="25CC47B9" w14:textId="77777777" w:rsidR="00B95CA0" w:rsidRDefault="00B95CA0" w:rsidP="00B44EDD">
      <w:pPr>
        <w:pStyle w:val="B1"/>
      </w:pPr>
      <w:r w:rsidRPr="00B44EDD">
        <w:t>6.</w:t>
      </w:r>
      <w:r w:rsidRPr="00B44EDD">
        <w:tab/>
        <w:t xml:space="preserve">NF A </w:t>
      </w:r>
      <w:r w:rsidRPr="005613EE">
        <w:t xml:space="preserve">may consider that all the resource contexts are lost, which were created in the NF B service instance before the updated recovery timestamp, if the recovery timestamp was associated to the NF B service instance. </w:t>
      </w:r>
      <w:r w:rsidRPr="005613EE">
        <w:br/>
      </w:r>
      <w:r w:rsidRPr="005613EE">
        <w:br/>
        <w:t>If the recovery timestamp was associated to an NF Service Set, NF Instance or NF Set, NF A may consider that all the resource contexts are lost, which were created in these binding entities before the recovery, as indicated in the received recovery timestamp.</w:t>
      </w:r>
      <w:r w:rsidRPr="005613EE">
        <w:br/>
      </w:r>
      <w:r w:rsidRPr="005613EE">
        <w:br/>
        <w:t xml:space="preserve">NF A may </w:t>
      </w:r>
      <w:r w:rsidRPr="00B44EDD">
        <w:t>trigger then appropriate restoration or clean-up actions.</w:t>
      </w:r>
    </w:p>
    <w:p w14:paraId="28E841F3" w14:textId="77777777" w:rsidR="00B95CA0" w:rsidRDefault="00B95CA0" w:rsidP="00B95CA0">
      <w:pPr>
        <w:pStyle w:val="NO"/>
        <w:rPr>
          <w:lang w:eastAsia="zh-CN"/>
        </w:rPr>
      </w:pPr>
      <w:r>
        <w:rPr>
          <w:lang w:eastAsia="zh-CN"/>
        </w:rPr>
        <w:t>NOTE 1:</w:t>
      </w:r>
      <w:r>
        <w:rPr>
          <w:lang w:eastAsia="zh-CN"/>
        </w:rPr>
        <w:tab/>
        <w:t>The recovery time signalled in this procedure is equivalent to the recovery time of the NF service of Figure 6.2.3-2. For an entire NF restart scenario, this procedure can be applied by each NF service instance of the NF.</w:t>
      </w:r>
    </w:p>
    <w:p w14:paraId="7136D487" w14:textId="77777777" w:rsidR="00B95CA0" w:rsidRDefault="00B95CA0" w:rsidP="00B95CA0">
      <w:pPr>
        <w:pStyle w:val="NO"/>
        <w:rPr>
          <w:lang w:eastAsia="zh-CN"/>
        </w:rPr>
      </w:pPr>
      <w:r>
        <w:rPr>
          <w:lang w:eastAsia="zh-CN"/>
        </w:rPr>
        <w:lastRenderedPageBreak/>
        <w:t>NOTE 2:</w:t>
      </w:r>
      <w:r>
        <w:rPr>
          <w:lang w:eastAsia="zh-CN"/>
        </w:rPr>
        <w:tab/>
        <w:t>This procedure enables the detection of a restart of a peer NF service when sending signalling towards that NF Service. It can fasten the detection of a restart of a peer NF service when frequent signalling occurs towards that peer NF Service.</w:t>
      </w:r>
    </w:p>
    <w:p w14:paraId="5F84234C" w14:textId="77777777" w:rsidR="00B95CA0" w:rsidRDefault="00B95CA0" w:rsidP="00B95CA0">
      <w:pPr>
        <w:pStyle w:val="NO"/>
        <w:rPr>
          <w:lang w:val="en-US"/>
        </w:rPr>
      </w:pPr>
      <w:r>
        <w:rPr>
          <w:lang w:eastAsia="zh-CN"/>
        </w:rPr>
        <w:t>NOTE 3:</w:t>
      </w:r>
      <w:r>
        <w:rPr>
          <w:lang w:eastAsia="zh-CN"/>
        </w:rPr>
        <w:tab/>
      </w:r>
      <w:r>
        <w:t>In some use cases, NF A is not aware of the NF B Service Instance ID when creating the resource, e.g. a V-SMF just receives the H-SMF URI from the AMF to create a PDU session resource in H-SMF. Besides, for APIs supporting distributed collections (e.g. SMF), the response can contain a different Service Instance ID (that need not be registered in the NRF) than the one selected by NF A for sending the request.</w:t>
      </w:r>
    </w:p>
    <w:p w14:paraId="6B4AF5F2" w14:textId="77777777" w:rsidR="00C610BA" w:rsidRPr="00776380" w:rsidRDefault="00C610BA" w:rsidP="00750AC7">
      <w:pPr>
        <w:pStyle w:val="Heading2"/>
        <w:rPr>
          <w:lang w:eastAsia="zh-CN"/>
        </w:rPr>
      </w:pPr>
      <w:bookmarkStart w:id="290" w:name="_Toc44857994"/>
      <w:bookmarkStart w:id="291" w:name="_Toc51840319"/>
      <w:bookmarkStart w:id="292" w:name="_Toc97631207"/>
      <w:r>
        <w:rPr>
          <w:lang w:eastAsia="zh-CN"/>
        </w:rPr>
        <w:t>6</w:t>
      </w:r>
      <w:r w:rsidRPr="00776380">
        <w:rPr>
          <w:lang w:eastAsia="zh-CN"/>
        </w:rPr>
        <w:t>.</w:t>
      </w:r>
      <w:r>
        <w:rPr>
          <w:lang w:eastAsia="zh-CN"/>
        </w:rPr>
        <w:t>4</w:t>
      </w:r>
      <w:r w:rsidRPr="00776380">
        <w:rPr>
          <w:lang w:eastAsia="zh-CN"/>
        </w:rPr>
        <w:tab/>
      </w:r>
      <w:r>
        <w:rPr>
          <w:lang w:eastAsia="zh-CN"/>
        </w:rPr>
        <w:t>NF Service Consumer Restart Detection using direct signalling between NFs</w:t>
      </w:r>
      <w:bookmarkEnd w:id="287"/>
      <w:bookmarkEnd w:id="288"/>
      <w:bookmarkEnd w:id="289"/>
      <w:bookmarkEnd w:id="290"/>
      <w:bookmarkEnd w:id="291"/>
      <w:bookmarkEnd w:id="292"/>
    </w:p>
    <w:p w14:paraId="35CA2EDD" w14:textId="77777777" w:rsidR="00C610BA" w:rsidRDefault="00C610BA" w:rsidP="00750AC7">
      <w:pPr>
        <w:pStyle w:val="Heading3"/>
        <w:rPr>
          <w:lang w:eastAsia="zh-CN"/>
        </w:rPr>
      </w:pPr>
      <w:bookmarkStart w:id="293" w:name="_Toc19709744"/>
      <w:bookmarkStart w:id="294" w:name="_Toc27253019"/>
      <w:bookmarkStart w:id="295" w:name="_Toc44856107"/>
      <w:bookmarkStart w:id="296" w:name="_Toc44857995"/>
      <w:bookmarkStart w:id="297" w:name="_Toc51840320"/>
      <w:bookmarkStart w:id="298" w:name="_Toc97631208"/>
      <w:r>
        <w:rPr>
          <w:lang w:eastAsia="zh-CN"/>
        </w:rPr>
        <w:t>6.4.1</w:t>
      </w:r>
      <w:r>
        <w:rPr>
          <w:lang w:eastAsia="zh-CN"/>
        </w:rPr>
        <w:tab/>
        <w:t>General</w:t>
      </w:r>
      <w:bookmarkEnd w:id="293"/>
      <w:bookmarkEnd w:id="294"/>
      <w:bookmarkEnd w:id="295"/>
      <w:bookmarkEnd w:id="296"/>
      <w:bookmarkEnd w:id="297"/>
      <w:bookmarkEnd w:id="298"/>
    </w:p>
    <w:p w14:paraId="2874A822" w14:textId="77777777" w:rsidR="00B44EDD" w:rsidRDefault="00B44EDD" w:rsidP="00B44EDD">
      <w:pPr>
        <w:rPr>
          <w:lang w:eastAsia="zh-CN"/>
        </w:rPr>
      </w:pPr>
      <w:bookmarkStart w:id="299" w:name="_Toc19709745"/>
      <w:bookmarkStart w:id="300" w:name="_Toc27253020"/>
      <w:bookmarkStart w:id="301" w:name="_Toc44856108"/>
      <w:r>
        <w:rPr>
          <w:lang w:eastAsia="zh-CN"/>
        </w:rPr>
        <w:t xml:space="preserve">This clause describes an optional procedure that may be supported by NFs to detect the restart of a peer NF Service Consumer by NF Service Producer </w:t>
      </w:r>
      <w:r>
        <w:t>using direct signalling between NFs</w:t>
      </w:r>
      <w:r>
        <w:rPr>
          <w:lang w:eastAsia="zh-CN"/>
        </w:rPr>
        <w:t>.</w:t>
      </w:r>
    </w:p>
    <w:p w14:paraId="1E62DDA5" w14:textId="6802AB27" w:rsidR="00B44EDD" w:rsidRDefault="00B44EDD" w:rsidP="00B44EDD">
      <w:pPr>
        <w:rPr>
          <w:lang w:eastAsia="x-none"/>
        </w:rPr>
      </w:pPr>
      <w:r w:rsidRPr="009C3B3F">
        <w:rPr>
          <w:lang w:eastAsia="x-none"/>
        </w:rPr>
        <w:t xml:space="preserve">When NF (Service) Set is deployed in the network as specified in </w:t>
      </w:r>
      <w:r w:rsidR="00EF2C41" w:rsidRPr="009C3B3F">
        <w:rPr>
          <w:lang w:eastAsia="x-none"/>
        </w:rPr>
        <w:t>clause</w:t>
      </w:r>
      <w:r w:rsidR="00EF2C41">
        <w:rPr>
          <w:lang w:eastAsia="x-none"/>
        </w:rPr>
        <w:t> </w:t>
      </w:r>
      <w:r w:rsidR="00EF2C41" w:rsidRPr="009C3B3F">
        <w:rPr>
          <w:lang w:eastAsia="x-none"/>
        </w:rPr>
        <w:t>5</w:t>
      </w:r>
      <w:r w:rsidRPr="009C3B3F">
        <w:rPr>
          <w:lang w:eastAsia="x-none"/>
        </w:rPr>
        <w:t xml:space="preserve">.21.3 and 6.3.1.0 of </w:t>
      </w:r>
      <w:r w:rsidR="005A1171">
        <w:rPr>
          <w:lang w:eastAsia="x-none"/>
        </w:rPr>
        <w:t>3GPP T</w:t>
      </w:r>
      <w:r w:rsidR="00EF2C41" w:rsidRPr="009C3B3F">
        <w:rPr>
          <w:lang w:eastAsia="x-none"/>
        </w:rPr>
        <w:t>S</w:t>
      </w:r>
      <w:r w:rsidR="00EF2C41">
        <w:rPr>
          <w:lang w:eastAsia="x-none"/>
        </w:rPr>
        <w:t> </w:t>
      </w:r>
      <w:r w:rsidR="00EF2C41" w:rsidRPr="009C3B3F">
        <w:rPr>
          <w:lang w:eastAsia="x-none"/>
        </w:rPr>
        <w:t>2</w:t>
      </w:r>
      <w:r w:rsidRPr="009C3B3F">
        <w:rPr>
          <w:lang w:eastAsia="x-none"/>
        </w:rPr>
        <w:t>3.501</w:t>
      </w:r>
      <w:r>
        <w:rPr>
          <w:lang w:eastAsia="x-none"/>
        </w:rPr>
        <w:t>[9]</w:t>
      </w:r>
      <w:r w:rsidRPr="009C3B3F">
        <w:rPr>
          <w:lang w:eastAsia="x-none"/>
        </w:rPr>
        <w:t>,</w:t>
      </w:r>
      <w:r>
        <w:rPr>
          <w:lang w:eastAsia="x-none"/>
        </w:rPr>
        <w:t xml:space="preserve"> an NF Service Consumer in an NF (Service) Set may create a session context for </w:t>
      </w:r>
      <w:proofErr w:type="spellStart"/>
      <w:r>
        <w:rPr>
          <w:lang w:eastAsia="x-none"/>
        </w:rPr>
        <w:t>callback</w:t>
      </w:r>
      <w:proofErr w:type="spellEnd"/>
      <w:r>
        <w:rPr>
          <w:lang w:eastAsia="x-none"/>
        </w:rPr>
        <w:t xml:space="preserve"> (corresponding to the resource context in the NF Service Producer)</w:t>
      </w:r>
      <w:r w:rsidRPr="00A062B2">
        <w:rPr>
          <w:lang w:eastAsia="x-none"/>
        </w:rPr>
        <w:t xml:space="preserve"> </w:t>
      </w:r>
      <w:r>
        <w:rPr>
          <w:lang w:eastAsia="x-none"/>
        </w:rPr>
        <w:t>when invoking a NF Service and the session context data is shared by all NF (Service) instances</w:t>
      </w:r>
      <w:r w:rsidRPr="00A062B2">
        <w:rPr>
          <w:lang w:eastAsia="zh-CN"/>
        </w:rPr>
        <w:t xml:space="preserve"> </w:t>
      </w:r>
      <w:r>
        <w:rPr>
          <w:lang w:eastAsia="zh-CN"/>
        </w:rPr>
        <w:t>pertaining to the same NF (Service) set</w:t>
      </w:r>
      <w:r>
        <w:rPr>
          <w:lang w:eastAsia="x-none"/>
        </w:rPr>
        <w:t xml:space="preserve">, i.e. the context is bound to the NF (Service) Set. So, any NF (service) instance within the NF (service) set is able to receive notifications or </w:t>
      </w:r>
      <w:proofErr w:type="spellStart"/>
      <w:r>
        <w:rPr>
          <w:lang w:eastAsia="x-none"/>
        </w:rPr>
        <w:t>callback</w:t>
      </w:r>
      <w:proofErr w:type="spellEnd"/>
      <w:r>
        <w:rPr>
          <w:lang w:eastAsia="x-none"/>
        </w:rPr>
        <w:t xml:space="preserve"> request from the NF Service Producer, unless </w:t>
      </w:r>
      <w:r>
        <w:rPr>
          <w:lang w:eastAsia="zh-CN"/>
        </w:rPr>
        <w:t>the shared contexts are lost (which is further referenced in this specification as "</w:t>
      </w:r>
      <w:r w:rsidRPr="00873F7A">
        <w:rPr>
          <w:lang w:eastAsia="zh-CN"/>
        </w:rPr>
        <w:t>the NF (</w:t>
      </w:r>
      <w:r>
        <w:rPr>
          <w:lang w:eastAsia="zh-CN"/>
        </w:rPr>
        <w:t>S</w:t>
      </w:r>
      <w:r w:rsidRPr="00873F7A">
        <w:rPr>
          <w:lang w:eastAsia="zh-CN"/>
        </w:rPr>
        <w:t xml:space="preserve">ervice) </w:t>
      </w:r>
      <w:r>
        <w:rPr>
          <w:lang w:eastAsia="zh-CN"/>
        </w:rPr>
        <w:t>S</w:t>
      </w:r>
      <w:r w:rsidRPr="00873F7A">
        <w:rPr>
          <w:lang w:eastAsia="zh-CN"/>
        </w:rPr>
        <w:t>et has failed</w:t>
      </w:r>
      <w:r>
        <w:rPr>
          <w:lang w:eastAsia="zh-CN"/>
        </w:rPr>
        <w:t xml:space="preserve"> or restarted")</w:t>
      </w:r>
      <w:r w:rsidRPr="00873F7A">
        <w:rPr>
          <w:lang w:eastAsia="zh-CN"/>
        </w:rPr>
        <w:t>.</w:t>
      </w:r>
    </w:p>
    <w:p w14:paraId="51DDCCBF" w14:textId="77777777" w:rsidR="00B44EDD" w:rsidRDefault="00B44EDD" w:rsidP="00B44EDD">
      <w:pPr>
        <w:rPr>
          <w:lang w:eastAsia="zh-CN"/>
        </w:rPr>
      </w:pPr>
      <w:r>
        <w:rPr>
          <w:lang w:eastAsia="zh-CN"/>
        </w:rPr>
        <w:t>In order to enable peer NF Service Producers to detect the loss of the session contexts in the NF Service Consumer, i.e. the "restart of the NF (Service) Set or NF instance", and trigger appropriate restoration procedures,  the NF Service Consumer may provide a recovery timestamp associated to</w:t>
      </w:r>
      <w:r w:rsidDel="00DC0E90">
        <w:rPr>
          <w:lang w:eastAsia="zh-CN"/>
        </w:rPr>
        <w:t xml:space="preserve"> </w:t>
      </w:r>
      <w:r>
        <w:rPr>
          <w:lang w:eastAsia="zh-CN"/>
        </w:rPr>
        <w:t xml:space="preserve">the highest resiliency level it supports for the context, i.e. the binding </w:t>
      </w:r>
      <w:proofErr w:type="spellStart"/>
      <w:r>
        <w:rPr>
          <w:lang w:eastAsia="zh-CN"/>
        </w:rPr>
        <w:t>entitiy</w:t>
      </w:r>
      <w:proofErr w:type="spellEnd"/>
      <w:r>
        <w:rPr>
          <w:lang w:eastAsia="zh-CN"/>
        </w:rPr>
        <w:t xml:space="preserve"> with which the context data is shared (bound). Binding entities are sorted from the highest to the lowest resilience levels as follows: an NF Set, NF Instance, NF service set or NF service instance. The NF Service Consumer may signal this recovery timestamp in direct HTTP signalling, using a Binding Indication.</w:t>
      </w:r>
    </w:p>
    <w:p w14:paraId="45049201" w14:textId="77777777" w:rsidR="00C610BA" w:rsidRDefault="00C610BA" w:rsidP="00750AC7">
      <w:pPr>
        <w:pStyle w:val="Heading3"/>
        <w:rPr>
          <w:lang w:eastAsia="zh-CN"/>
        </w:rPr>
      </w:pPr>
      <w:bookmarkStart w:id="302" w:name="_Toc44857996"/>
      <w:bookmarkStart w:id="303" w:name="_Toc51840321"/>
      <w:bookmarkStart w:id="304" w:name="_Toc97631209"/>
      <w:r>
        <w:rPr>
          <w:lang w:eastAsia="zh-CN"/>
        </w:rPr>
        <w:t>6.4.2</w:t>
      </w:r>
      <w:r>
        <w:rPr>
          <w:lang w:eastAsia="zh-CN"/>
        </w:rPr>
        <w:tab/>
        <w:t>NF Service Consumer Restart</w:t>
      </w:r>
      <w:bookmarkEnd w:id="299"/>
      <w:bookmarkEnd w:id="300"/>
      <w:bookmarkEnd w:id="301"/>
      <w:bookmarkEnd w:id="302"/>
      <w:bookmarkEnd w:id="303"/>
      <w:bookmarkEnd w:id="304"/>
    </w:p>
    <w:p w14:paraId="5B62094D" w14:textId="77777777" w:rsidR="00C610BA" w:rsidRPr="008F0F60" w:rsidRDefault="00C610BA" w:rsidP="00C610BA">
      <w:pPr>
        <w:rPr>
          <w:lang w:eastAsia="zh-CN"/>
        </w:rPr>
      </w:pPr>
      <w:r>
        <w:rPr>
          <w:lang w:eastAsia="zh-CN"/>
        </w:rPr>
        <w:t>Figure 6.4.2-1 describes a NF Service Consumer restart scenario and how the NF Service Producer can detect this restart.</w:t>
      </w:r>
    </w:p>
    <w:p w14:paraId="5B0BC01D" w14:textId="77777777" w:rsidR="00C610BA" w:rsidRDefault="00C610BA" w:rsidP="00C610BA">
      <w:pPr>
        <w:pStyle w:val="TH"/>
        <w:rPr>
          <w:rFonts w:eastAsia="SimSun"/>
        </w:rPr>
      </w:pPr>
      <w:r>
        <w:object w:dxaOrig="10312" w:dyaOrig="6550" w14:anchorId="0CE3AA5B">
          <v:shape id="_x0000_i1038" type="#_x0000_t75" style="width:517.2pt;height:328.1pt" o:ole="">
            <v:imagedata r:id="rId33" o:title=""/>
          </v:shape>
          <o:OLEObject Type="Embed" ProgID="Visio.Drawing.11" ShapeID="_x0000_i1038" DrawAspect="Content" ObjectID="_1708768996" r:id="rId34"/>
        </w:object>
      </w:r>
    </w:p>
    <w:p w14:paraId="6CD5FD03" w14:textId="77777777" w:rsidR="00C610BA" w:rsidRDefault="00C610BA" w:rsidP="00C610BA">
      <w:pPr>
        <w:pStyle w:val="TF"/>
        <w:rPr>
          <w:lang w:eastAsia="zh-CN"/>
        </w:rPr>
      </w:pPr>
      <w:r>
        <w:t>Figure 6.4.2</w:t>
      </w:r>
      <w:r>
        <w:rPr>
          <w:lang w:eastAsia="zh-CN"/>
        </w:rPr>
        <w:t>-1</w:t>
      </w:r>
      <w:r>
        <w:t xml:space="preserve">: </w:t>
      </w:r>
      <w:r>
        <w:rPr>
          <w:lang w:eastAsia="zh-CN"/>
        </w:rPr>
        <w:t>NF Service Consumer Restart Detection</w:t>
      </w:r>
    </w:p>
    <w:p w14:paraId="68584C2E" w14:textId="63F8D02D" w:rsidR="00B44EDD" w:rsidRDefault="00B44EDD" w:rsidP="00B44EDD">
      <w:pPr>
        <w:pStyle w:val="B1"/>
        <w:rPr>
          <w:lang w:eastAsia="zh-CN"/>
        </w:rPr>
      </w:pPr>
      <w:bookmarkStart w:id="305" w:name="_Toc19709746"/>
      <w:bookmarkStart w:id="306" w:name="_Toc27253021"/>
      <w:bookmarkStart w:id="307" w:name="_Toc44856109"/>
      <w:r>
        <w:rPr>
          <w:lang w:eastAsia="zh-CN"/>
        </w:rPr>
        <w:t>1.</w:t>
      </w:r>
      <w:r>
        <w:rPr>
          <w:lang w:eastAsia="zh-CN"/>
        </w:rPr>
        <w:tab/>
        <w:t>NF A (NF Service Consumer) requests to create a resource in the NF B (NF Service Producer).</w:t>
      </w:r>
      <w:r>
        <w:t xml:space="preserve"> I</w:t>
      </w:r>
      <w:r w:rsidRPr="00EE7CC7">
        <w:t xml:space="preserve">f NF </w:t>
      </w:r>
      <w:r>
        <w:t>A</w:t>
      </w:r>
      <w:r w:rsidRPr="00EE7CC7">
        <w:t xml:space="preserve"> implements the procedure specified in this </w:t>
      </w:r>
      <w:r>
        <w:t xml:space="preserve">clause, </w:t>
      </w:r>
      <w:r>
        <w:rPr>
          <w:lang w:eastAsia="zh-CN"/>
        </w:rPr>
        <w:t xml:space="preserve">it shall include a Consumer Id together with the last recovery timestamp in the request. The Consumer Id shall be identical for all service requests triggered by the NF service consumer for that service and shall be globally unique (e.g. using UUID). </w:t>
      </w:r>
      <w:r>
        <w:rPr>
          <w:lang w:eastAsia="zh-CN"/>
        </w:rPr>
        <w:br/>
      </w:r>
      <w:r>
        <w:rPr>
          <w:lang w:eastAsia="zh-CN"/>
        </w:rPr>
        <w:br/>
        <w:t xml:space="preserve">If NF A includes Binding Indication(s) </w:t>
      </w:r>
      <w:r>
        <w:t xml:space="preserve">(i.e. in the "3gpp-sbi-binding" HTTP header) </w:t>
      </w:r>
      <w:r>
        <w:rPr>
          <w:lang w:eastAsia="zh-CN"/>
        </w:rPr>
        <w:t xml:space="preserve">in the request, NF A may include the recovery timestamp for the higher level binding entity </w:t>
      </w:r>
      <w:r>
        <w:t xml:space="preserve">indicated </w:t>
      </w:r>
      <w:r>
        <w:rPr>
          <w:noProof/>
        </w:rPr>
        <w:t xml:space="preserve">in </w:t>
      </w:r>
      <w:r>
        <w:t>the Binding Indication with the scope set to "</w:t>
      </w:r>
      <w:proofErr w:type="spellStart"/>
      <w:r>
        <w:t>callback</w:t>
      </w:r>
      <w:proofErr w:type="spellEnd"/>
      <w:r>
        <w:t xml:space="preserve">" </w:t>
      </w:r>
      <w:r>
        <w:rPr>
          <w:noProof/>
        </w:rPr>
        <w:t xml:space="preserve">(see </w:t>
      </w:r>
      <w:r w:rsidR="00EF2C41">
        <w:rPr>
          <w:noProof/>
        </w:rPr>
        <w:t>clause 5</w:t>
      </w:r>
      <w:r>
        <w:rPr>
          <w:noProof/>
        </w:rPr>
        <w:t>.2.3.2.6 of 3GPP TS 29.500 [10]).</w:t>
      </w:r>
    </w:p>
    <w:p w14:paraId="1E6F76BA" w14:textId="3A32CE08" w:rsidR="00B44EDD" w:rsidRDefault="00B44EDD" w:rsidP="00B44EDD">
      <w:pPr>
        <w:pStyle w:val="B1"/>
        <w:rPr>
          <w:lang w:eastAsia="zh-CN"/>
        </w:rPr>
      </w:pPr>
      <w:r>
        <w:rPr>
          <w:lang w:eastAsia="zh-CN"/>
        </w:rPr>
        <w:t>2.</w:t>
      </w:r>
      <w:r>
        <w:rPr>
          <w:lang w:eastAsia="zh-CN"/>
        </w:rPr>
        <w:tab/>
        <w:t xml:space="preserve">If resource creation is successful, NF B as service producer shall store the received Consumer Id and recovery timestamp and associate the created resource with it. </w:t>
      </w:r>
      <w:r>
        <w:rPr>
          <w:lang w:eastAsia="zh-CN"/>
        </w:rPr>
        <w:br/>
      </w:r>
      <w:r>
        <w:rPr>
          <w:lang w:eastAsia="zh-CN"/>
        </w:rPr>
        <w:br/>
        <w:t xml:space="preserve">An NF B that supports this procedure shall associate the </w:t>
      </w:r>
      <w:proofErr w:type="spellStart"/>
      <w:r>
        <w:rPr>
          <w:lang w:eastAsia="zh-CN"/>
        </w:rPr>
        <w:t>callback</w:t>
      </w:r>
      <w:proofErr w:type="spellEnd"/>
      <w:r>
        <w:rPr>
          <w:lang w:eastAsia="zh-CN"/>
        </w:rPr>
        <w:t xml:space="preserve"> resource and the recovery timestamp to the higher level binding entity indicated in the received Binding Indication (with the scope set to "</w:t>
      </w:r>
      <w:proofErr w:type="spellStart"/>
      <w:r>
        <w:rPr>
          <w:lang w:eastAsia="zh-CN"/>
        </w:rPr>
        <w:t>callback</w:t>
      </w:r>
      <w:proofErr w:type="spellEnd"/>
      <w:r>
        <w:rPr>
          <w:lang w:eastAsia="zh-CN"/>
        </w:rPr>
        <w:t>")</w:t>
      </w:r>
      <w:r>
        <w:t xml:space="preserve">. </w:t>
      </w:r>
      <w:r>
        <w:rPr>
          <w:lang w:eastAsia="zh-CN"/>
        </w:rPr>
        <w:br/>
      </w:r>
      <w:r>
        <w:rPr>
          <w:lang w:eastAsia="zh-CN"/>
        </w:rPr>
        <w:br/>
        <w:t xml:space="preserve">If the Service Request contains Binding Indication(s) with the scope set to "other service", the NF B may use the </w:t>
      </w:r>
      <w:proofErr w:type="spellStart"/>
      <w:r>
        <w:rPr>
          <w:lang w:eastAsia="zh-CN"/>
        </w:rPr>
        <w:t>the</w:t>
      </w:r>
      <w:proofErr w:type="spellEnd"/>
      <w:r>
        <w:rPr>
          <w:lang w:eastAsia="zh-CN"/>
        </w:rPr>
        <w:t xml:space="preserve"> binding information and associated recovery timestamp to detect whether resources that NF B has created in NF A have been lost, according to the principles specified in </w:t>
      </w:r>
      <w:r w:rsidR="00EF2C41">
        <w:rPr>
          <w:lang w:eastAsia="zh-CN"/>
        </w:rPr>
        <w:t>clause 6</w:t>
      </w:r>
      <w:r>
        <w:rPr>
          <w:lang w:eastAsia="zh-CN"/>
        </w:rPr>
        <w:t>.3.2.</w:t>
      </w:r>
    </w:p>
    <w:p w14:paraId="352A7445" w14:textId="77777777" w:rsidR="00B44EDD" w:rsidRDefault="00B44EDD" w:rsidP="00B44EDD">
      <w:pPr>
        <w:pStyle w:val="B1"/>
        <w:rPr>
          <w:lang w:eastAsia="zh-CN"/>
        </w:rPr>
      </w:pPr>
      <w:r>
        <w:rPr>
          <w:lang w:eastAsia="zh-CN"/>
        </w:rPr>
        <w:t>3.</w:t>
      </w:r>
      <w:r>
        <w:rPr>
          <w:lang w:eastAsia="zh-CN"/>
        </w:rPr>
        <w:tab/>
        <w:t>The NF service consumer in NF A restarts.</w:t>
      </w:r>
    </w:p>
    <w:p w14:paraId="38BB4579" w14:textId="77777777" w:rsidR="00B44EDD" w:rsidRDefault="00B44EDD" w:rsidP="00B44EDD">
      <w:pPr>
        <w:pStyle w:val="B1"/>
        <w:rPr>
          <w:lang w:eastAsia="zh-CN"/>
        </w:rPr>
      </w:pPr>
      <w:r>
        <w:rPr>
          <w:lang w:eastAsia="zh-CN"/>
        </w:rPr>
        <w:t>4.</w:t>
      </w:r>
      <w:r>
        <w:rPr>
          <w:lang w:eastAsia="zh-CN"/>
        </w:rPr>
        <w:tab/>
        <w:t xml:space="preserve">The NF service consumer in NF A shall include its last recovery timestamp together with the Consumer Id in the request when invoking service provided by NF B. The same Consumer Id shall be used after restarting. </w:t>
      </w:r>
      <w:r>
        <w:rPr>
          <w:lang w:eastAsia="zh-CN"/>
        </w:rPr>
        <w:br/>
      </w:r>
      <w:r>
        <w:rPr>
          <w:lang w:eastAsia="zh-CN"/>
        </w:rPr>
        <w:br/>
        <w:t xml:space="preserve">If NF A includes Binding Indication(s) in the request, NF A shall include the updated recovery timestamp for the higher level binding entity to which </w:t>
      </w:r>
      <w:r>
        <w:t xml:space="preserve">the </w:t>
      </w:r>
      <w:proofErr w:type="spellStart"/>
      <w:r>
        <w:t>callback</w:t>
      </w:r>
      <w:proofErr w:type="spellEnd"/>
      <w:r>
        <w:t xml:space="preserve"> resource context is bound</w:t>
      </w:r>
      <w:r>
        <w:rPr>
          <w:lang w:eastAsia="zh-CN"/>
        </w:rPr>
        <w:t xml:space="preserve"> in the Binding Indication with the scope set to "</w:t>
      </w:r>
      <w:proofErr w:type="spellStart"/>
      <w:r>
        <w:rPr>
          <w:lang w:eastAsia="zh-CN"/>
        </w:rPr>
        <w:t>callback</w:t>
      </w:r>
      <w:proofErr w:type="spellEnd"/>
      <w:r>
        <w:rPr>
          <w:lang w:eastAsia="zh-CN"/>
        </w:rPr>
        <w:t>".</w:t>
      </w:r>
    </w:p>
    <w:p w14:paraId="0364F499" w14:textId="77777777" w:rsidR="00B44EDD" w:rsidRDefault="00B44EDD" w:rsidP="00B44EDD">
      <w:pPr>
        <w:pStyle w:val="B1"/>
        <w:rPr>
          <w:lang w:eastAsia="zh-CN"/>
        </w:rPr>
      </w:pPr>
      <w:r>
        <w:rPr>
          <w:lang w:eastAsia="zh-CN"/>
        </w:rPr>
        <w:t>5.</w:t>
      </w:r>
      <w:r>
        <w:rPr>
          <w:lang w:eastAsia="zh-CN"/>
        </w:rPr>
        <w:tab/>
        <w:t>NF B as NF service producer may compare the received recovery timestamp with previous stored and detect the NF service consumer has restarted, if the received recovery timestamp is newer than the previous one.</w:t>
      </w:r>
    </w:p>
    <w:p w14:paraId="5308498D" w14:textId="77777777" w:rsidR="00B44EDD" w:rsidRDefault="00B44EDD" w:rsidP="00B44EDD">
      <w:pPr>
        <w:pStyle w:val="B1"/>
        <w:rPr>
          <w:lang w:eastAsia="zh-CN"/>
        </w:rPr>
      </w:pPr>
      <w:r>
        <w:rPr>
          <w:lang w:eastAsia="zh-CN"/>
        </w:rPr>
        <w:lastRenderedPageBreak/>
        <w:tab/>
        <w:t>The consumer Id for the resource or the Binding Indication with the scope set to "</w:t>
      </w:r>
      <w:proofErr w:type="spellStart"/>
      <w:r>
        <w:rPr>
          <w:lang w:eastAsia="zh-CN"/>
        </w:rPr>
        <w:t>callback</w:t>
      </w:r>
      <w:proofErr w:type="spellEnd"/>
      <w:r>
        <w:rPr>
          <w:lang w:eastAsia="zh-CN"/>
        </w:rPr>
        <w:t>" may be updated if another service consumer took over the usage of the resource. e.g. if a new consumer Id is received during a service operation of a resource. NF B as NF service producer shall consider the service consumer handling the resource has changed and associate the resource with the new consumer Id or according to the new Binding Indication and with the corresponding recovery timestamp.</w:t>
      </w:r>
    </w:p>
    <w:p w14:paraId="7FFA9A5C" w14:textId="77777777" w:rsidR="00B44EDD" w:rsidRDefault="00B44EDD" w:rsidP="00B44EDD">
      <w:pPr>
        <w:pStyle w:val="B1"/>
      </w:pPr>
      <w:r w:rsidRPr="00DB141D">
        <w:t>6.</w:t>
      </w:r>
      <w:r w:rsidRPr="00DB141D">
        <w:tab/>
      </w:r>
      <w:r w:rsidRPr="00E86E1A">
        <w:t>NF B may consider that the context</w:t>
      </w:r>
      <w:r>
        <w:t>s</w:t>
      </w:r>
      <w:r w:rsidRPr="00E86E1A">
        <w:t xml:space="preserve"> in NF A corresponding to all the resources associated with the consumer Id </w:t>
      </w:r>
      <w:r>
        <w:t xml:space="preserve">or all resources bound to the entity (with which the recovery timestamp is associated) </w:t>
      </w:r>
      <w:r w:rsidRPr="00E86E1A">
        <w:t>and the previous stored recovery time stamp ha</w:t>
      </w:r>
      <w:r>
        <w:t>ve</w:t>
      </w:r>
      <w:r w:rsidRPr="00E86E1A">
        <w:t xml:space="preserve"> been lost. NF B triggers then appropriate restoration or clean-up actions.</w:t>
      </w:r>
    </w:p>
    <w:p w14:paraId="4C00AA17" w14:textId="77777777" w:rsidR="00B44EDD" w:rsidRPr="00DB141D" w:rsidRDefault="00B44EDD" w:rsidP="00B44EDD">
      <w:pPr>
        <w:pStyle w:val="NO"/>
      </w:pPr>
      <w:r w:rsidRPr="00E86E1A">
        <w:t>NOTE 1:</w:t>
      </w:r>
      <w:r w:rsidRPr="00E86E1A">
        <w:tab/>
        <w:t>This procedure is only supported by NF services that support signalling the recovery timestamp attribute.</w:t>
      </w:r>
    </w:p>
    <w:p w14:paraId="508A1922" w14:textId="77777777" w:rsidR="00B44EDD" w:rsidRDefault="00B44EDD" w:rsidP="00B44EDD">
      <w:pPr>
        <w:pStyle w:val="NO"/>
        <w:rPr>
          <w:lang w:eastAsia="zh-CN"/>
        </w:rPr>
      </w:pPr>
      <w:r>
        <w:rPr>
          <w:lang w:eastAsia="zh-CN"/>
        </w:rPr>
        <w:t>NOTE 2:</w:t>
      </w:r>
      <w:r>
        <w:rPr>
          <w:lang w:eastAsia="zh-CN"/>
        </w:rPr>
        <w:tab/>
        <w:t>This procedure can be used when the resource is exclusively used by an NF service consumer.</w:t>
      </w:r>
    </w:p>
    <w:p w14:paraId="5CF312F4" w14:textId="77777777" w:rsidR="00B44EDD" w:rsidRDefault="00B44EDD" w:rsidP="00B44EDD">
      <w:pPr>
        <w:pStyle w:val="NO"/>
        <w:rPr>
          <w:lang w:val="en-US"/>
        </w:rPr>
      </w:pPr>
      <w:r>
        <w:rPr>
          <w:lang w:eastAsia="zh-CN"/>
        </w:rPr>
        <w:t>NOTE 3:</w:t>
      </w:r>
      <w:r>
        <w:rPr>
          <w:lang w:eastAsia="zh-CN"/>
        </w:rPr>
        <w:tab/>
        <w:t>This procedure enables the detection of a restart of a peer NF service consumer when sending signalling towards that NF service producer. It is helpful if the NF A as a pure service consumer without registration of its profile in NRF. If NF A does have a profile registered in NRF, it also can fasten the detection of a restart of a peer NF service consumer when frequent signalling occurs towards that peer NF Service.</w:t>
      </w:r>
    </w:p>
    <w:p w14:paraId="742B002A" w14:textId="77777777" w:rsidR="00B44EDD" w:rsidRPr="000B63FD" w:rsidRDefault="00B44EDD" w:rsidP="00750AC7">
      <w:pPr>
        <w:pStyle w:val="Heading2"/>
        <w:rPr>
          <w:lang w:eastAsia="zh-CN"/>
        </w:rPr>
      </w:pPr>
      <w:bookmarkStart w:id="308" w:name="_Toc44857997"/>
      <w:bookmarkStart w:id="309" w:name="_Toc51840322"/>
      <w:bookmarkStart w:id="310" w:name="_Toc97631210"/>
      <w:bookmarkStart w:id="311" w:name="_Toc19709747"/>
      <w:bookmarkStart w:id="312" w:name="_Toc27253022"/>
      <w:bookmarkStart w:id="313" w:name="_Toc44856110"/>
      <w:bookmarkStart w:id="314" w:name="historyclause"/>
      <w:bookmarkEnd w:id="305"/>
      <w:bookmarkEnd w:id="306"/>
      <w:bookmarkEnd w:id="307"/>
      <w:r>
        <w:rPr>
          <w:lang w:eastAsia="zh-CN"/>
        </w:rPr>
        <w:t>6</w:t>
      </w:r>
      <w:r w:rsidRPr="000B63FD">
        <w:rPr>
          <w:lang w:eastAsia="zh-CN"/>
        </w:rPr>
        <w:t>.</w:t>
      </w:r>
      <w:r>
        <w:rPr>
          <w:lang w:eastAsia="zh-CN"/>
        </w:rPr>
        <w:t>5</w:t>
      </w:r>
      <w:r w:rsidRPr="000B63FD">
        <w:rPr>
          <w:lang w:eastAsia="zh-CN"/>
        </w:rPr>
        <w:tab/>
      </w:r>
      <w:bookmarkEnd w:id="308"/>
      <w:r w:rsidR="005F251F" w:rsidRPr="000B63FD">
        <w:rPr>
          <w:lang w:eastAsia="zh-CN"/>
        </w:rPr>
        <w:t xml:space="preserve">NF Service </w:t>
      </w:r>
      <w:r w:rsidR="005F251F">
        <w:rPr>
          <w:lang w:eastAsia="zh-CN"/>
        </w:rPr>
        <w:t>Producer Instance Reselection</w:t>
      </w:r>
      <w:bookmarkEnd w:id="309"/>
      <w:bookmarkEnd w:id="310"/>
    </w:p>
    <w:p w14:paraId="30B2502F" w14:textId="77777777" w:rsidR="00B44EDD" w:rsidRDefault="00B44EDD" w:rsidP="00750AC7">
      <w:pPr>
        <w:pStyle w:val="Heading3"/>
        <w:rPr>
          <w:lang w:val="en-US" w:eastAsia="zh-CN"/>
        </w:rPr>
      </w:pPr>
      <w:bookmarkStart w:id="315" w:name="_Toc44857998"/>
      <w:bookmarkStart w:id="316" w:name="_Toc51840323"/>
      <w:bookmarkStart w:id="317" w:name="_Toc97631211"/>
      <w:r>
        <w:rPr>
          <w:lang w:val="en-US" w:eastAsia="zh-CN"/>
        </w:rPr>
        <w:t>6.5.1</w:t>
      </w:r>
      <w:r>
        <w:rPr>
          <w:lang w:val="en-US" w:eastAsia="zh-CN"/>
        </w:rPr>
        <w:tab/>
        <w:t>General</w:t>
      </w:r>
      <w:bookmarkEnd w:id="315"/>
      <w:bookmarkEnd w:id="316"/>
      <w:bookmarkEnd w:id="317"/>
    </w:p>
    <w:p w14:paraId="43BAD78B" w14:textId="77777777" w:rsidR="00B44EDD" w:rsidRDefault="00B44EDD" w:rsidP="00B44EDD">
      <w:pPr>
        <w:rPr>
          <w:lang w:val="en-US" w:eastAsia="zh-CN"/>
        </w:rPr>
      </w:pPr>
      <w:r>
        <w:rPr>
          <w:lang w:val="en-US" w:eastAsia="zh-CN"/>
        </w:rPr>
        <w:t>An NF Instance of an NF Service Producer may expose several service instances of the same NF Service (e.g., an UDM instance may expose several service instances of the "</w:t>
      </w:r>
      <w:proofErr w:type="spellStart"/>
      <w:r>
        <w:rPr>
          <w:lang w:val="en-US" w:eastAsia="zh-CN"/>
        </w:rPr>
        <w:t>Nudm_SubscriberDataManagement</w:t>
      </w:r>
      <w:proofErr w:type="spellEnd"/>
      <w:r>
        <w:rPr>
          <w:lang w:val="en-US" w:eastAsia="zh-CN"/>
        </w:rPr>
        <w:t>" service).</w:t>
      </w:r>
    </w:p>
    <w:p w14:paraId="399B2B58" w14:textId="748EC3F2" w:rsidR="00516FAF" w:rsidRDefault="00516FAF" w:rsidP="00516FAF">
      <w:pPr>
        <w:rPr>
          <w:lang w:val="en-US" w:eastAsia="zh-CN"/>
        </w:rPr>
      </w:pPr>
      <w:bookmarkStart w:id="318" w:name="_Toc44857999"/>
      <w:bookmarkStart w:id="319" w:name="_Toc51840324"/>
      <w:r>
        <w:rPr>
          <w:lang w:val="en-US" w:eastAsia="zh-CN"/>
        </w:rPr>
        <w:t xml:space="preserve">An NF Service Consumer may discover, while an SCP shall be able to discover, via NRF </w:t>
      </w:r>
      <w:proofErr w:type="spellStart"/>
      <w:r>
        <w:rPr>
          <w:lang w:val="en-US" w:eastAsia="zh-CN"/>
        </w:rPr>
        <w:t>Nnrf_NFDiscovery</w:t>
      </w:r>
      <w:proofErr w:type="spellEnd"/>
      <w:r>
        <w:rPr>
          <w:lang w:val="en-US" w:eastAsia="zh-CN"/>
        </w:rPr>
        <w:t xml:space="preserve"> service, all available NF Service Instances for a given NF Service and select one of them.</w:t>
      </w:r>
    </w:p>
    <w:p w14:paraId="7B337575" w14:textId="77777777" w:rsidR="00B44EDD" w:rsidRDefault="00B44EDD" w:rsidP="00750AC7">
      <w:pPr>
        <w:pStyle w:val="Heading3"/>
        <w:rPr>
          <w:lang w:val="en-US" w:eastAsia="zh-CN"/>
        </w:rPr>
      </w:pPr>
      <w:bookmarkStart w:id="320" w:name="_Toc97631212"/>
      <w:r>
        <w:rPr>
          <w:lang w:val="en-US" w:eastAsia="zh-CN"/>
        </w:rPr>
        <w:t>6.5.2</w:t>
      </w:r>
      <w:r>
        <w:rPr>
          <w:lang w:val="en-US" w:eastAsia="zh-CN"/>
        </w:rPr>
        <w:tab/>
      </w:r>
      <w:r w:rsidRPr="000B63FD">
        <w:rPr>
          <w:lang w:eastAsia="zh-CN"/>
        </w:rPr>
        <w:t xml:space="preserve">NF Service </w:t>
      </w:r>
      <w:r>
        <w:rPr>
          <w:lang w:eastAsia="zh-CN"/>
        </w:rPr>
        <w:t>Instance Reselection</w:t>
      </w:r>
      <w:r>
        <w:rPr>
          <w:lang w:val="en-US" w:eastAsia="zh-CN"/>
        </w:rPr>
        <w:t xml:space="preserve"> when a (Routing) Binding Indication is available</w:t>
      </w:r>
      <w:bookmarkEnd w:id="318"/>
      <w:bookmarkEnd w:id="319"/>
      <w:bookmarkEnd w:id="320"/>
    </w:p>
    <w:p w14:paraId="002E04C4" w14:textId="051FAE84" w:rsidR="00B44EDD" w:rsidRDefault="00B44EDD" w:rsidP="00B44EDD">
      <w:pPr>
        <w:rPr>
          <w:lang w:val="en-US" w:eastAsia="zh-CN"/>
        </w:rPr>
      </w:pPr>
      <w:r>
        <w:rPr>
          <w:lang w:eastAsia="zh-CN"/>
        </w:rPr>
        <w:t xml:space="preserve">When using the Binding procedures specified in </w:t>
      </w:r>
      <w:r w:rsidR="00EF2C41">
        <w:rPr>
          <w:lang w:eastAsia="zh-CN"/>
        </w:rPr>
        <w:t>clause 6</w:t>
      </w:r>
      <w:r>
        <w:rPr>
          <w:lang w:eastAsia="zh-CN"/>
        </w:rPr>
        <w:t xml:space="preserve">.12 of </w:t>
      </w:r>
      <w:r w:rsidR="005A1171">
        <w:rPr>
          <w:lang w:eastAsia="zh-CN"/>
        </w:rPr>
        <w:t>3GPP T</w:t>
      </w:r>
      <w:r>
        <w:rPr>
          <w:lang w:eastAsia="zh-CN"/>
        </w:rPr>
        <w:t xml:space="preserve">S 29.500 [10], </w:t>
      </w:r>
      <w:r>
        <w:rPr>
          <w:lang w:val="en-US" w:eastAsia="zh-CN"/>
        </w:rPr>
        <w:t>Binding Indications and Routing Binding Indications include the Binding level and one or more Binding entity IDs representing all NF service instances that are capable to serve service requests targeting the resource, i.e. that share the same resource contexts.</w:t>
      </w:r>
    </w:p>
    <w:p w14:paraId="00797F0A" w14:textId="33FEA690" w:rsidR="00B44EDD" w:rsidRDefault="00B44EDD" w:rsidP="00B44EDD">
      <w:pPr>
        <w:rPr>
          <w:lang w:val="en-US" w:eastAsia="zh-CN"/>
        </w:rPr>
      </w:pPr>
      <w:r>
        <w:rPr>
          <w:lang w:val="en-US" w:eastAsia="zh-CN"/>
        </w:rPr>
        <w:t xml:space="preserve">When a Binding Indication or a Routing Binding Indication is available for a target resource, NF Service Instance selection and re-selection shall be supported as specified in </w:t>
      </w:r>
      <w:r w:rsidR="00EF2C41">
        <w:rPr>
          <w:lang w:eastAsia="zh-CN"/>
        </w:rPr>
        <w:t>clause 6</w:t>
      </w:r>
      <w:r>
        <w:rPr>
          <w:lang w:eastAsia="zh-CN"/>
        </w:rPr>
        <w:t xml:space="preserve">.12 of </w:t>
      </w:r>
      <w:r w:rsidR="005A1171">
        <w:rPr>
          <w:lang w:eastAsia="zh-CN"/>
        </w:rPr>
        <w:t>3GPP T</w:t>
      </w:r>
      <w:r>
        <w:rPr>
          <w:lang w:eastAsia="zh-CN"/>
        </w:rPr>
        <w:t>S 29.500 [10].</w:t>
      </w:r>
    </w:p>
    <w:p w14:paraId="500B6013" w14:textId="77777777" w:rsidR="00B44EDD" w:rsidRDefault="00B44EDD" w:rsidP="00750AC7">
      <w:pPr>
        <w:pStyle w:val="Heading3"/>
        <w:rPr>
          <w:lang w:val="en-US" w:eastAsia="zh-CN"/>
        </w:rPr>
      </w:pPr>
      <w:bookmarkStart w:id="321" w:name="_Toc44858000"/>
      <w:bookmarkStart w:id="322" w:name="_Toc51840325"/>
      <w:bookmarkStart w:id="323" w:name="_Toc97631213"/>
      <w:r>
        <w:rPr>
          <w:lang w:val="en-US" w:eastAsia="zh-CN"/>
        </w:rPr>
        <w:t>6.5.3</w:t>
      </w:r>
      <w:r>
        <w:rPr>
          <w:lang w:val="en-US" w:eastAsia="zh-CN"/>
        </w:rPr>
        <w:tab/>
      </w:r>
      <w:r w:rsidRPr="000B63FD">
        <w:rPr>
          <w:lang w:eastAsia="zh-CN"/>
        </w:rPr>
        <w:t xml:space="preserve">NF Service </w:t>
      </w:r>
      <w:r>
        <w:rPr>
          <w:lang w:eastAsia="zh-CN"/>
        </w:rPr>
        <w:t>Instance Reselection</w:t>
      </w:r>
      <w:r>
        <w:rPr>
          <w:lang w:val="en-US" w:eastAsia="zh-CN"/>
        </w:rPr>
        <w:t xml:space="preserve"> when a (Routing) Binding Indication is not available</w:t>
      </w:r>
      <w:bookmarkEnd w:id="321"/>
      <w:bookmarkEnd w:id="322"/>
      <w:bookmarkEnd w:id="323"/>
    </w:p>
    <w:p w14:paraId="7E3B9BAC" w14:textId="3CD9C6A1" w:rsidR="00516FAF" w:rsidRDefault="00516FAF" w:rsidP="00516FAF">
      <w:pPr>
        <w:rPr>
          <w:lang w:val="en-US" w:eastAsia="zh-CN"/>
        </w:rPr>
      </w:pPr>
      <w:r>
        <w:rPr>
          <w:lang w:val="en-US" w:eastAsia="zh-CN"/>
        </w:rPr>
        <w:t>If a formerly selected NF Service Instance becomes unavailable, the NF Service Consumer may, while the SCP shall be able to select a different instance of a same NF Service in:</w:t>
      </w:r>
    </w:p>
    <w:p w14:paraId="4FD01430" w14:textId="77777777" w:rsidR="00516FAF" w:rsidRDefault="00516FAF" w:rsidP="00516FAF">
      <w:pPr>
        <w:pStyle w:val="B1"/>
        <w:rPr>
          <w:lang w:val="en-US" w:eastAsia="zh-CN"/>
        </w:rPr>
      </w:pPr>
      <w:r>
        <w:rPr>
          <w:lang w:val="en-US" w:eastAsia="zh-CN"/>
        </w:rPr>
        <w:t>-</w:t>
      </w:r>
      <w:r>
        <w:rPr>
          <w:lang w:val="en-US" w:eastAsia="zh-CN"/>
        </w:rPr>
        <w:tab/>
        <w:t>the same NF Instance, if the NF Instance indicates in its NF Profile that it supports the capability to persist their resources in shared storage inside the NF Instance, and if the new NF Service Instance offers the same major service version; or</w:t>
      </w:r>
    </w:p>
    <w:p w14:paraId="7CA35544" w14:textId="77777777" w:rsidR="00516FAF" w:rsidRDefault="00516FAF" w:rsidP="00516FAF">
      <w:pPr>
        <w:pStyle w:val="B1"/>
        <w:rPr>
          <w:lang w:val="en-US" w:eastAsia="zh-CN"/>
        </w:rPr>
      </w:pPr>
      <w:r>
        <w:rPr>
          <w:lang w:val="en-US" w:eastAsia="zh-CN"/>
        </w:rPr>
        <w:t>-</w:t>
      </w:r>
      <w:r>
        <w:rPr>
          <w:lang w:val="en-US" w:eastAsia="zh-CN"/>
        </w:rPr>
        <w:tab/>
        <w:t>the same NF Set or NF Service Set, if the NF (service) instance indicates in its NF Profile that it belongs to an NF Set or an NF Service Set.</w:t>
      </w:r>
    </w:p>
    <w:p w14:paraId="210B1E1F" w14:textId="6A3B432A" w:rsidR="00516FAF" w:rsidRDefault="00516FAF" w:rsidP="00516FAF">
      <w:pPr>
        <w:rPr>
          <w:lang w:val="en-US" w:eastAsia="zh-CN"/>
        </w:rPr>
      </w:pPr>
      <w:r>
        <w:rPr>
          <w:lang w:val="en-US" w:eastAsia="zh-CN"/>
        </w:rPr>
        <w:t>If so, the NF Service Consumer may, while the SCP shall be able to invoke service operations in the newly selected NF Service Instance by means of replacing the addressing parameters with those of the new service instance, and the new NF Service Instance in the NF Service Producer shall produce the same result as if the service request would have been successfully delivered to the former NF Service Instance.</w:t>
      </w:r>
    </w:p>
    <w:p w14:paraId="44B0B010" w14:textId="77777777" w:rsidR="009139A2" w:rsidRDefault="009139A2" w:rsidP="009139A2">
      <w:pPr>
        <w:pStyle w:val="NO"/>
        <w:rPr>
          <w:lang w:val="en-US" w:eastAsia="zh-CN"/>
        </w:rPr>
      </w:pPr>
      <w:r>
        <w:rPr>
          <w:lang w:val="en-US" w:eastAsia="zh-CN"/>
        </w:rPr>
        <w:t>NOTE 1:</w:t>
      </w:r>
      <w:r>
        <w:rPr>
          <w:lang w:val="en-US" w:eastAsia="zh-CN"/>
        </w:rPr>
        <w:tab/>
        <w:t>In some scenarios, the newly selected NF Service Producer might not produce the exact same result as the former NF Service Producer would have produced for the service request, e.g. when the former NF Service Producer failed before it could update a change in the resource context to the USDF.</w:t>
      </w:r>
    </w:p>
    <w:p w14:paraId="2E04F718" w14:textId="77777777" w:rsidR="00E2704C" w:rsidRDefault="005C121A" w:rsidP="005C121A">
      <w:r>
        <w:rPr>
          <w:lang w:val="en-US" w:eastAsia="zh-CN"/>
        </w:rPr>
        <w:lastRenderedPageBreak/>
        <w:t xml:space="preserve">For indirect communication, if the NF service consumer delegates target NF service instance reselection to the SCP (when the target NF service instance is not reachable), </w:t>
      </w:r>
      <w:r>
        <w:rPr>
          <w:lang w:eastAsia="zh-CN"/>
        </w:rPr>
        <w:t xml:space="preserve">the NF Service Consumer shall include at least one of the </w:t>
      </w:r>
      <w:r>
        <w:rPr>
          <w:noProof/>
        </w:rPr>
        <w:t>3gpp-Sbi</w:t>
      </w:r>
      <w:r>
        <w:rPr>
          <w:lang w:eastAsia="zh-CN"/>
        </w:rPr>
        <w:t>-Discovery</w:t>
      </w:r>
      <w:r>
        <w:rPr>
          <w:noProof/>
        </w:rPr>
        <w:t>-</w:t>
      </w:r>
      <w:r w:rsidRPr="00690A26">
        <w:t>target-nf-instance-id</w:t>
      </w:r>
      <w:r>
        <w:t xml:space="preserv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 </w:t>
      </w:r>
      <w:r>
        <w:rPr>
          <w:lang w:eastAsia="zh-CN"/>
        </w:rPr>
        <w:t>3gpp-Sbi-Discovery</w:t>
      </w:r>
      <w:r>
        <w:t>-</w:t>
      </w:r>
      <w:r w:rsidRPr="00690A26">
        <w:t>amf-set-id</w:t>
      </w:r>
      <w:r>
        <w:t xml:space="preserve"> headers, and it should also include at least the following information in its request to the SCP:</w:t>
      </w:r>
    </w:p>
    <w:p w14:paraId="5DBD5AAF" w14:textId="0F88274E" w:rsidR="00C66DB5" w:rsidRPr="00781E2F" w:rsidRDefault="00C66DB5" w:rsidP="00C66DB5">
      <w:pPr>
        <w:pStyle w:val="B1"/>
        <w:rPr>
          <w:lang w:eastAsia="zh-CN"/>
        </w:rPr>
      </w:pPr>
      <w:r w:rsidRPr="00781E2F">
        <w:rPr>
          <w:noProof/>
        </w:rPr>
        <w:t>-</w:t>
      </w:r>
      <w:r w:rsidRPr="00781E2F">
        <w:rPr>
          <w:noProof/>
        </w:rPr>
        <w:tab/>
        <w:t>the target NF type</w:t>
      </w:r>
      <w:r w:rsidRPr="00781E2F">
        <w:t xml:space="preserve">, the </w:t>
      </w:r>
      <w:r w:rsidRPr="00781E2F">
        <w:rPr>
          <w:noProof/>
        </w:rPr>
        <w:t xml:space="preserve">service name, and the requested </w:t>
      </w:r>
      <w:r w:rsidRPr="00781E2F">
        <w:t xml:space="preserve">S-NSSAI in the </w:t>
      </w:r>
      <w:r w:rsidRPr="00781E2F">
        <w:rPr>
          <w:noProof/>
        </w:rPr>
        <w:t>corresponding "</w:t>
      </w:r>
      <w:r w:rsidRPr="00781E2F">
        <w:rPr>
          <w:lang w:eastAsia="zh-CN"/>
        </w:rPr>
        <w:t>3gpp-Sbi-Discovery-*" request header(s)</w:t>
      </w:r>
      <w:r w:rsidRPr="00781E2F">
        <w:rPr>
          <w:rFonts w:hint="eastAsia"/>
          <w:lang w:eastAsia="zh-CN"/>
        </w:rPr>
        <w:t xml:space="preserve"> </w:t>
      </w:r>
      <w:r w:rsidRPr="00781E2F">
        <w:rPr>
          <w:lang w:eastAsia="zh-CN"/>
        </w:rPr>
        <w:t>(see clause 6.10.3.2</w:t>
      </w:r>
      <w:r w:rsidRPr="00781E2F">
        <w:rPr>
          <w:noProof/>
        </w:rPr>
        <w:t xml:space="preserve"> of 3GPP TS 29.500 [10]</w:t>
      </w:r>
      <w:r w:rsidRPr="00781E2F">
        <w:rPr>
          <w:lang w:eastAsia="zh-CN"/>
        </w:rPr>
        <w:t>).</w:t>
      </w:r>
    </w:p>
    <w:p w14:paraId="74E6AE7F" w14:textId="77777777" w:rsidR="00E2704C" w:rsidRDefault="005C121A" w:rsidP="005C121A">
      <w:pPr>
        <w:pStyle w:val="NO"/>
        <w:rPr>
          <w:lang w:val="en-US" w:eastAsia="zh-CN"/>
        </w:rPr>
      </w:pPr>
      <w:r>
        <w:rPr>
          <w:lang w:val="en-US" w:eastAsia="zh-CN"/>
        </w:rPr>
        <w:t>NOTE 2:</w:t>
      </w:r>
      <w:r>
        <w:rPr>
          <w:lang w:val="en-US" w:eastAsia="zh-CN"/>
        </w:rPr>
        <w:tab/>
        <w:t xml:space="preserve">This is to allow the SCP to discover and reselect </w:t>
      </w:r>
      <w:r w:rsidRPr="009A396D">
        <w:rPr>
          <w:sz w:val="18"/>
          <w:szCs w:val="18"/>
          <w:lang w:val="en-US" w:eastAsia="zh-CN"/>
        </w:rPr>
        <w:t xml:space="preserve">a </w:t>
      </w:r>
      <w:r>
        <w:rPr>
          <w:lang w:val="en-US" w:eastAsia="zh-CN"/>
        </w:rPr>
        <w:t xml:space="preserve">target NF service instance from the target NF instance or target NF (service) set for the corresponding service request and supporting the requested S-NSSAI, e.g. when the NF service producer supports different NF service instances serving different network slices. Likewise, </w:t>
      </w:r>
      <w:r>
        <w:rPr>
          <w:lang w:eastAsia="zh-CN"/>
        </w:rPr>
        <w:t xml:space="preserve">other </w:t>
      </w:r>
      <w:r>
        <w:t>"</w:t>
      </w:r>
      <w:r>
        <w:rPr>
          <w:lang w:eastAsia="zh-CN"/>
        </w:rPr>
        <w:t xml:space="preserve">3gpp-Sbi-Discovery-*" request header(s), e.g. </w:t>
      </w:r>
      <w:r>
        <w:t>target-</w:t>
      </w:r>
      <w:proofErr w:type="spellStart"/>
      <w:r>
        <w:t>plmn</w:t>
      </w:r>
      <w:proofErr w:type="spellEnd"/>
      <w:r>
        <w:t>-list, can also be included for the same purpose.</w:t>
      </w:r>
    </w:p>
    <w:p w14:paraId="4FE2B16F" w14:textId="50C13A11" w:rsidR="005C121A" w:rsidRDefault="005C121A" w:rsidP="005C121A">
      <w:pPr>
        <w:pStyle w:val="NO"/>
      </w:pPr>
      <w:r>
        <w:rPr>
          <w:lang w:val="en-US" w:eastAsia="zh-CN"/>
        </w:rPr>
        <w:t>NOTE 3:</w:t>
      </w:r>
      <w:r>
        <w:rPr>
          <w:lang w:val="en-US" w:eastAsia="zh-CN"/>
        </w:rPr>
        <w:tab/>
        <w:t xml:space="preserve">The inclusion of the </w:t>
      </w:r>
      <w:r>
        <w:rPr>
          <w:noProof/>
        </w:rPr>
        <w:t>3gpp-Sbi</w:t>
      </w:r>
      <w:r>
        <w:rPr>
          <w:lang w:eastAsia="zh-CN"/>
        </w:rPr>
        <w:t>-Discovery</w:t>
      </w:r>
      <w:r>
        <w:rPr>
          <w:noProof/>
        </w:rPr>
        <w:t>-</w:t>
      </w:r>
      <w:r w:rsidRPr="00690A26">
        <w:t>target-</w:t>
      </w:r>
      <w:proofErr w:type="spellStart"/>
      <w:r w:rsidRPr="00690A26">
        <w:t>nf</w:t>
      </w:r>
      <w:proofErr w:type="spellEnd"/>
      <w:r w:rsidRPr="00690A26">
        <w:t>-instance-id</w:t>
      </w:r>
      <w:r>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w:t>
      </w:r>
    </w:p>
    <w:p w14:paraId="46BDC68A" w14:textId="0BD68E72" w:rsidR="005C121A" w:rsidRDefault="005C121A" w:rsidP="005C121A">
      <w:pPr>
        <w:rPr>
          <w:lang w:val="en-US" w:eastAsia="zh-CN"/>
        </w:rPr>
      </w:pPr>
      <w:r>
        <w:rPr>
          <w:lang w:val="en-US" w:eastAsia="zh-CN"/>
        </w:rPr>
        <w:t>If so, the SCP shall use the information provided by the NF service consumer</w:t>
      </w:r>
      <w:r>
        <w:rPr>
          <w:lang w:eastAsia="zh-CN"/>
        </w:rPr>
        <w:t xml:space="preserve"> to perform a NF service discovery procedure and reselect a NF (service) producer instance as specified in the preceding bullets, if possible and if the target NF Service Instance indicated in the "3gpp-Sbi-Target-apiRoot" header or target URI is not reachable</w:t>
      </w:r>
      <w:r>
        <w:rPr>
          <w:lang w:val="en-US" w:eastAsia="zh-CN"/>
        </w:rPr>
        <w:t>.</w:t>
      </w:r>
    </w:p>
    <w:p w14:paraId="79768674" w14:textId="29F90E39" w:rsidR="005C121A" w:rsidRDefault="005C121A" w:rsidP="005C121A">
      <w:pPr>
        <w:pStyle w:val="NO"/>
        <w:rPr>
          <w:lang w:val="en-US" w:eastAsia="zh-CN"/>
        </w:rPr>
      </w:pPr>
      <w:r>
        <w:rPr>
          <w:lang w:val="en-US" w:eastAsia="zh-CN"/>
        </w:rPr>
        <w:t>NOTE 4:</w:t>
      </w:r>
      <w:r>
        <w:rPr>
          <w:lang w:val="en-US" w:eastAsia="zh-CN"/>
        </w:rPr>
        <w:tab/>
        <w:t>This reselection mechanism is applicable only for the request/response service semantics, but not for notify/callback requests.</w:t>
      </w:r>
    </w:p>
    <w:p w14:paraId="0CC19BA9" w14:textId="77777777" w:rsidR="00B44EDD" w:rsidRDefault="00B44EDD" w:rsidP="00B44EDD">
      <w:pPr>
        <w:rPr>
          <w:noProof/>
        </w:rPr>
      </w:pPr>
      <w:r>
        <w:rPr>
          <w:noProof/>
        </w:rPr>
        <w:t xml:space="preserve">If the </w:t>
      </w:r>
      <w:r w:rsidRPr="00405FEE">
        <w:rPr>
          <w:noProof/>
        </w:rPr>
        <w:t xml:space="preserve">NF instance does not indicate in its NF </w:t>
      </w:r>
      <w:r>
        <w:rPr>
          <w:noProof/>
        </w:rPr>
        <w:t>P</w:t>
      </w:r>
      <w:r w:rsidRPr="00405FEE">
        <w:rPr>
          <w:noProof/>
        </w:rPr>
        <w:t xml:space="preserve">rofile </w:t>
      </w:r>
      <w:r>
        <w:rPr>
          <w:noProof/>
        </w:rPr>
        <w:t xml:space="preserve">the </w:t>
      </w:r>
      <w:r w:rsidRPr="00405FEE">
        <w:rPr>
          <w:noProof/>
        </w:rPr>
        <w:t xml:space="preserve">support of the capability to persist their resources in shared storage </w:t>
      </w:r>
      <w:r>
        <w:rPr>
          <w:noProof/>
        </w:rPr>
        <w:t xml:space="preserve">across service instances of the same NF Service, </w:t>
      </w:r>
      <w:r w:rsidRPr="00405FEE">
        <w:rPr>
          <w:noProof/>
        </w:rPr>
        <w:t>inside the NF Instance</w:t>
      </w:r>
      <w:r>
        <w:rPr>
          <w:noProof/>
        </w:rPr>
        <w:t>, and if it</w:t>
      </w:r>
      <w:r w:rsidRPr="00637E47">
        <w:rPr>
          <w:lang w:val="en-US" w:eastAsia="zh-CN"/>
        </w:rPr>
        <w:t xml:space="preserve"> </w:t>
      </w:r>
      <w:r>
        <w:rPr>
          <w:lang w:val="en-US" w:eastAsia="zh-CN"/>
        </w:rPr>
        <w:t xml:space="preserve">does not indicate </w:t>
      </w:r>
      <w:r w:rsidRPr="00405FEE">
        <w:rPr>
          <w:noProof/>
        </w:rPr>
        <w:t xml:space="preserve">in its NF </w:t>
      </w:r>
      <w:r>
        <w:rPr>
          <w:noProof/>
        </w:rPr>
        <w:t>P</w:t>
      </w:r>
      <w:r w:rsidRPr="00405FEE">
        <w:rPr>
          <w:noProof/>
        </w:rPr>
        <w:t xml:space="preserve">rofile </w:t>
      </w:r>
      <w:r>
        <w:rPr>
          <w:lang w:val="en-US" w:eastAsia="zh-CN"/>
        </w:rPr>
        <w:t>that it belongs to an NF Set or an NF Service Set,</w:t>
      </w:r>
      <w:r>
        <w:rPr>
          <w:noProof/>
        </w:rPr>
        <w:t xml:space="preserve"> the NF Service Consumer or SCP may still reselect any of the exposed service instances, but it shall not assume that the resources created in the former service instance are still valid.</w:t>
      </w:r>
    </w:p>
    <w:p w14:paraId="7A7D5E8F" w14:textId="77777777" w:rsidR="005F251F" w:rsidRPr="000B63FD" w:rsidRDefault="005F251F" w:rsidP="00750AC7">
      <w:pPr>
        <w:pStyle w:val="Heading2"/>
        <w:rPr>
          <w:lang w:eastAsia="zh-CN"/>
        </w:rPr>
      </w:pPr>
      <w:bookmarkStart w:id="324" w:name="_Toc51840326"/>
      <w:bookmarkStart w:id="325" w:name="_Toc97631214"/>
      <w:r>
        <w:rPr>
          <w:lang w:eastAsia="zh-CN"/>
        </w:rPr>
        <w:t>6</w:t>
      </w:r>
      <w:r w:rsidRPr="000B63FD">
        <w:rPr>
          <w:lang w:eastAsia="zh-CN"/>
        </w:rPr>
        <w:t>.</w:t>
      </w:r>
      <w:r>
        <w:rPr>
          <w:lang w:eastAsia="zh-CN"/>
        </w:rPr>
        <w:t>6</w:t>
      </w:r>
      <w:r w:rsidRPr="000B63FD">
        <w:rPr>
          <w:lang w:eastAsia="zh-CN"/>
        </w:rPr>
        <w:tab/>
        <w:t xml:space="preserve">NF </w:t>
      </w:r>
      <w:r>
        <w:rPr>
          <w:lang w:eastAsia="zh-CN"/>
        </w:rPr>
        <w:t>Service Consumer Instance Reselection</w:t>
      </w:r>
      <w:bookmarkEnd w:id="324"/>
      <w:bookmarkEnd w:id="325"/>
    </w:p>
    <w:p w14:paraId="36A18EAF" w14:textId="77777777" w:rsidR="005F251F" w:rsidRDefault="005F251F" w:rsidP="00750AC7">
      <w:pPr>
        <w:pStyle w:val="Heading3"/>
        <w:rPr>
          <w:lang w:val="en-US" w:eastAsia="zh-CN"/>
        </w:rPr>
      </w:pPr>
      <w:bookmarkStart w:id="326" w:name="_Toc51840327"/>
      <w:bookmarkStart w:id="327" w:name="_Toc97631215"/>
      <w:r>
        <w:rPr>
          <w:lang w:val="en-US" w:eastAsia="zh-CN"/>
        </w:rPr>
        <w:t>6.6.1</w:t>
      </w:r>
      <w:r>
        <w:rPr>
          <w:lang w:val="en-US" w:eastAsia="zh-CN"/>
        </w:rPr>
        <w:tab/>
        <w:t>General</w:t>
      </w:r>
      <w:bookmarkEnd w:id="326"/>
      <w:bookmarkEnd w:id="327"/>
    </w:p>
    <w:p w14:paraId="6EEB976E" w14:textId="53629010" w:rsidR="005F251F" w:rsidRDefault="005F251F" w:rsidP="005F251F">
      <w:pPr>
        <w:rPr>
          <w:lang w:eastAsia="x-none"/>
        </w:rPr>
      </w:pPr>
      <w:r w:rsidRPr="009C3B3F">
        <w:rPr>
          <w:lang w:eastAsia="x-none"/>
        </w:rPr>
        <w:t>When NF (Service) Set is deployed in the network as specified in clause</w:t>
      </w:r>
      <w:r>
        <w:rPr>
          <w:lang w:eastAsia="x-none"/>
        </w:rPr>
        <w:t>s</w:t>
      </w:r>
      <w:r w:rsidRPr="009C3B3F">
        <w:rPr>
          <w:lang w:eastAsia="x-none"/>
        </w:rPr>
        <w:t xml:space="preserve"> 5.21.3 and 6.3.1.0 of </w:t>
      </w:r>
      <w:r w:rsidR="005A1171">
        <w:rPr>
          <w:lang w:eastAsia="x-none"/>
        </w:rPr>
        <w:t>3GPP T</w:t>
      </w:r>
      <w:r w:rsidR="00EF2C41" w:rsidRPr="009C3B3F">
        <w:rPr>
          <w:lang w:eastAsia="x-none"/>
        </w:rPr>
        <w:t>S</w:t>
      </w:r>
      <w:r w:rsidR="00EF2C41">
        <w:rPr>
          <w:lang w:eastAsia="x-none"/>
        </w:rPr>
        <w:t> </w:t>
      </w:r>
      <w:r w:rsidR="00EF2C41" w:rsidRPr="009C3B3F">
        <w:rPr>
          <w:lang w:eastAsia="x-none"/>
        </w:rPr>
        <w:t>2</w:t>
      </w:r>
      <w:r w:rsidRPr="009C3B3F">
        <w:rPr>
          <w:lang w:eastAsia="x-none"/>
        </w:rPr>
        <w:t>3.501</w:t>
      </w:r>
      <w:r>
        <w:rPr>
          <w:lang w:eastAsia="x-none"/>
        </w:rPr>
        <w:t>[9]</w:t>
      </w:r>
      <w:r w:rsidRPr="009C3B3F">
        <w:rPr>
          <w:lang w:eastAsia="x-none"/>
        </w:rPr>
        <w:t>,</w:t>
      </w:r>
      <w:r>
        <w:rPr>
          <w:lang w:eastAsia="x-none"/>
        </w:rPr>
        <w:t xml:space="preserve"> an NF Service Consumer in an NF (Service) Set may create a session context for </w:t>
      </w:r>
      <w:proofErr w:type="spellStart"/>
      <w:r>
        <w:rPr>
          <w:lang w:eastAsia="x-none"/>
        </w:rPr>
        <w:t>callback</w:t>
      </w:r>
      <w:proofErr w:type="spellEnd"/>
      <w:r>
        <w:rPr>
          <w:lang w:eastAsia="x-none"/>
        </w:rPr>
        <w:t xml:space="preserve"> (corresponding to the resource context in the NF Service Producer)</w:t>
      </w:r>
      <w:r w:rsidRPr="00A062B2">
        <w:rPr>
          <w:lang w:eastAsia="x-none"/>
        </w:rPr>
        <w:t xml:space="preserve"> </w:t>
      </w:r>
      <w:r>
        <w:rPr>
          <w:lang w:eastAsia="x-none"/>
        </w:rPr>
        <w:t>when invoking a NF Service and the session context data is shared by all NF (Service) instances</w:t>
      </w:r>
      <w:r w:rsidRPr="00A062B2">
        <w:rPr>
          <w:lang w:eastAsia="zh-CN"/>
        </w:rPr>
        <w:t xml:space="preserve"> </w:t>
      </w:r>
      <w:r>
        <w:rPr>
          <w:lang w:eastAsia="zh-CN"/>
        </w:rPr>
        <w:t>pertaining to the same NF (Service) set</w:t>
      </w:r>
      <w:r>
        <w:rPr>
          <w:lang w:eastAsia="x-none"/>
        </w:rPr>
        <w:t>, i.e. the context is bound to the NF (Service) Set.</w:t>
      </w:r>
    </w:p>
    <w:p w14:paraId="59ACA87E" w14:textId="4A67BE80" w:rsidR="00516FAF" w:rsidRDefault="00516FAF" w:rsidP="00516FAF">
      <w:pPr>
        <w:rPr>
          <w:lang w:eastAsia="x-none"/>
        </w:rPr>
      </w:pPr>
      <w:r>
        <w:rPr>
          <w:lang w:val="en-US" w:eastAsia="zh-CN"/>
        </w:rPr>
        <w:t xml:space="preserve">An NF Service Producer may, while the SCP shall be able to discover, via NRF </w:t>
      </w:r>
      <w:proofErr w:type="spellStart"/>
      <w:r>
        <w:rPr>
          <w:lang w:val="en-US" w:eastAsia="zh-CN"/>
        </w:rPr>
        <w:t>Nnrf_NFDiscovery</w:t>
      </w:r>
      <w:proofErr w:type="spellEnd"/>
      <w:r>
        <w:rPr>
          <w:lang w:val="en-US" w:eastAsia="zh-CN"/>
        </w:rPr>
        <w:t xml:space="preserve"> service, all available NF (Service) Instances </w:t>
      </w:r>
      <w:r>
        <w:rPr>
          <w:lang w:eastAsia="x-none"/>
        </w:rPr>
        <w:t xml:space="preserve">within the NF (service) set that are capable to receive the notifications or </w:t>
      </w:r>
      <w:proofErr w:type="spellStart"/>
      <w:r>
        <w:rPr>
          <w:lang w:eastAsia="x-none"/>
        </w:rPr>
        <w:t>callback</w:t>
      </w:r>
      <w:proofErr w:type="spellEnd"/>
      <w:r>
        <w:rPr>
          <w:lang w:eastAsia="x-none"/>
        </w:rPr>
        <w:t xml:space="preserve"> requests and select one of them.</w:t>
      </w:r>
    </w:p>
    <w:p w14:paraId="7F028D7D" w14:textId="4CC8973D" w:rsidR="005F251F" w:rsidRDefault="005F251F" w:rsidP="005F251F">
      <w:pPr>
        <w:pStyle w:val="NO"/>
        <w:rPr>
          <w:lang w:val="en-US" w:eastAsia="zh-CN"/>
        </w:rPr>
      </w:pPr>
      <w:r>
        <w:rPr>
          <w:lang w:val="en-US"/>
        </w:rPr>
        <w:t>NOTE:</w:t>
      </w:r>
      <w:r>
        <w:rPr>
          <w:lang w:val="en-US"/>
        </w:rPr>
        <w:tab/>
      </w:r>
      <w:r w:rsidRPr="00816AB3">
        <w:rPr>
          <w:lang w:val="en-US"/>
        </w:rPr>
        <w:t xml:space="preserve">When </w:t>
      </w:r>
      <w:r>
        <w:rPr>
          <w:lang w:val="en-US"/>
        </w:rPr>
        <w:t>an</w:t>
      </w:r>
      <w:r w:rsidRPr="00816AB3">
        <w:rPr>
          <w:lang w:val="en-US"/>
        </w:rPr>
        <w:t xml:space="preserve"> </w:t>
      </w:r>
      <w:r>
        <w:rPr>
          <w:lang w:val="en-US"/>
        </w:rPr>
        <w:t>NF service consumer changes,</w:t>
      </w:r>
      <w:r w:rsidRPr="00816AB3">
        <w:rPr>
          <w:lang w:val="en-US"/>
        </w:rPr>
        <w:t xml:space="preserve"> </w:t>
      </w:r>
      <w:r>
        <w:rPr>
          <w:lang w:val="en-US"/>
        </w:rPr>
        <w:t xml:space="preserve">if the new NF service consumer does not support </w:t>
      </w:r>
      <w:r w:rsidRPr="000B63FD">
        <w:rPr>
          <w:lang w:val="en-US"/>
        </w:rPr>
        <w:t xml:space="preserve">handling </w:t>
      </w:r>
      <w:r>
        <w:t xml:space="preserve">the notification or </w:t>
      </w:r>
      <w:proofErr w:type="spellStart"/>
      <w:r>
        <w:t>callback</w:t>
      </w:r>
      <w:proofErr w:type="spellEnd"/>
      <w:r>
        <w:t xml:space="preserve"> requests as described above</w:t>
      </w:r>
      <w:r w:rsidRPr="00BA733C">
        <w:t xml:space="preserve">, </w:t>
      </w:r>
      <w:r>
        <w:t>the new NF service consumer</w:t>
      </w:r>
      <w:r w:rsidRPr="00BA733C">
        <w:t xml:space="preserve"> update</w:t>
      </w:r>
      <w:r>
        <w:t>s</w:t>
      </w:r>
      <w:r w:rsidRPr="00BA733C">
        <w:t xml:space="preserve"> NF service producers</w:t>
      </w:r>
      <w:r>
        <w:t xml:space="preserve"> with new URI</w:t>
      </w:r>
      <w:r w:rsidRPr="00BA733C">
        <w:t xml:space="preserve"> </w:t>
      </w:r>
      <w:r>
        <w:t xml:space="preserve">as specified in </w:t>
      </w:r>
      <w:r w:rsidR="00EF2C41">
        <w:rPr>
          <w:lang w:eastAsia="zh-CN"/>
        </w:rPr>
        <w:t>clause </w:t>
      </w:r>
      <w:r w:rsidR="00EF2C41" w:rsidRPr="000B63FD">
        <w:rPr>
          <w:lang w:eastAsia="zh-CN"/>
        </w:rPr>
        <w:t>6</w:t>
      </w:r>
      <w:r w:rsidRPr="000B63FD">
        <w:rPr>
          <w:lang w:eastAsia="zh-CN"/>
        </w:rPr>
        <w:t>.5.</w:t>
      </w:r>
      <w:r>
        <w:rPr>
          <w:lang w:eastAsia="zh-CN"/>
        </w:rPr>
        <w:t>3</w:t>
      </w:r>
      <w:r w:rsidRPr="000B63FD">
        <w:rPr>
          <w:lang w:eastAsia="zh-CN"/>
        </w:rPr>
        <w:t>.2</w:t>
      </w:r>
      <w:r>
        <w:rPr>
          <w:lang w:eastAsia="zh-CN"/>
        </w:rPr>
        <w:t xml:space="preserve"> of </w:t>
      </w:r>
      <w:r>
        <w:rPr>
          <w:lang w:val="en-US" w:eastAsia="zh-CN"/>
        </w:rPr>
        <w:t>3GPP TS 29.500 [10].</w:t>
      </w:r>
    </w:p>
    <w:p w14:paraId="1FFAE9C0" w14:textId="77777777" w:rsidR="005F251F" w:rsidRDefault="005F251F" w:rsidP="00750AC7">
      <w:pPr>
        <w:pStyle w:val="Heading3"/>
        <w:rPr>
          <w:lang w:val="en-US" w:eastAsia="zh-CN"/>
        </w:rPr>
      </w:pPr>
      <w:bookmarkStart w:id="328" w:name="_Toc51840328"/>
      <w:bookmarkStart w:id="329" w:name="_Toc97631216"/>
      <w:r>
        <w:rPr>
          <w:lang w:val="en-US" w:eastAsia="zh-CN"/>
        </w:rPr>
        <w:t>6.6.2</w:t>
      </w:r>
      <w:r>
        <w:rPr>
          <w:lang w:val="en-US" w:eastAsia="zh-CN"/>
        </w:rPr>
        <w:tab/>
      </w:r>
      <w:r w:rsidRPr="000B63FD">
        <w:rPr>
          <w:lang w:eastAsia="zh-CN"/>
        </w:rPr>
        <w:t xml:space="preserve">NF Service </w:t>
      </w:r>
      <w:r>
        <w:rPr>
          <w:lang w:eastAsia="zh-CN"/>
        </w:rPr>
        <w:t>Consumer Instance Reselection</w:t>
      </w:r>
      <w:r>
        <w:rPr>
          <w:lang w:val="en-US" w:eastAsia="zh-CN"/>
        </w:rPr>
        <w:t xml:space="preserve"> when a (Routing) Binding Indication is available</w:t>
      </w:r>
      <w:bookmarkEnd w:id="328"/>
      <w:bookmarkEnd w:id="329"/>
    </w:p>
    <w:p w14:paraId="77E62F9B" w14:textId="3D6CB616" w:rsidR="005F251F" w:rsidRDefault="005F251F" w:rsidP="005F251F">
      <w:pPr>
        <w:rPr>
          <w:lang w:val="en-US" w:eastAsia="zh-CN"/>
        </w:rPr>
      </w:pPr>
      <w:r>
        <w:rPr>
          <w:lang w:eastAsia="zh-CN"/>
        </w:rPr>
        <w:t xml:space="preserve">When using the Binding procedures specified in </w:t>
      </w:r>
      <w:r w:rsidR="00EF2C41">
        <w:rPr>
          <w:lang w:eastAsia="zh-CN"/>
        </w:rPr>
        <w:t>clause 6</w:t>
      </w:r>
      <w:r>
        <w:rPr>
          <w:lang w:eastAsia="zh-CN"/>
        </w:rPr>
        <w:t xml:space="preserve">.12 of 3GPP TS 29.500 [10], </w:t>
      </w:r>
      <w:r>
        <w:rPr>
          <w:lang w:val="en-US" w:eastAsia="zh-CN"/>
        </w:rPr>
        <w:t xml:space="preserve">Binding Indications and Routing Binding Indications include the Binding level and one or more Binding entity IDs representing all NF service consumer instances that are capable to receive the </w:t>
      </w:r>
      <w:r>
        <w:rPr>
          <w:lang w:eastAsia="x-none"/>
        </w:rPr>
        <w:t xml:space="preserve">notifications or </w:t>
      </w:r>
      <w:proofErr w:type="spellStart"/>
      <w:r>
        <w:rPr>
          <w:lang w:eastAsia="x-none"/>
        </w:rPr>
        <w:t>callback</w:t>
      </w:r>
      <w:proofErr w:type="spellEnd"/>
      <w:r>
        <w:rPr>
          <w:lang w:eastAsia="x-none"/>
        </w:rPr>
        <w:t xml:space="preserve"> </w:t>
      </w:r>
      <w:r>
        <w:rPr>
          <w:lang w:val="en-US" w:eastAsia="zh-CN"/>
        </w:rPr>
        <w:t xml:space="preserve">requests targeting the </w:t>
      </w:r>
      <w:r>
        <w:rPr>
          <w:lang w:eastAsia="x-none"/>
        </w:rPr>
        <w:t xml:space="preserve">session context for </w:t>
      </w:r>
      <w:proofErr w:type="spellStart"/>
      <w:r>
        <w:rPr>
          <w:lang w:eastAsia="x-none"/>
        </w:rPr>
        <w:t>callback</w:t>
      </w:r>
      <w:proofErr w:type="spellEnd"/>
      <w:r>
        <w:rPr>
          <w:lang w:eastAsia="x-none"/>
        </w:rPr>
        <w:t xml:space="preserve"> (corresponding to the resource context in the NF Service Producer)</w:t>
      </w:r>
      <w:r>
        <w:rPr>
          <w:lang w:val="en-US" w:eastAsia="zh-CN"/>
        </w:rPr>
        <w:t xml:space="preserve">. See also </w:t>
      </w:r>
      <w:r w:rsidR="00EF2C41">
        <w:rPr>
          <w:lang w:val="en-US" w:eastAsia="zh-CN"/>
        </w:rPr>
        <w:t>clause 6</w:t>
      </w:r>
      <w:r>
        <w:rPr>
          <w:lang w:val="en-US" w:eastAsia="zh-CN"/>
        </w:rPr>
        <w:t>.5.3.2 of 3GPP TS 29.500 [10].</w:t>
      </w:r>
    </w:p>
    <w:p w14:paraId="54BD4ABD" w14:textId="06ACC624" w:rsidR="005F251F" w:rsidRDefault="005F251F" w:rsidP="005F251F">
      <w:pPr>
        <w:rPr>
          <w:lang w:val="en-US" w:eastAsia="zh-CN"/>
        </w:rPr>
      </w:pPr>
      <w:r>
        <w:rPr>
          <w:lang w:val="en-US" w:eastAsia="zh-CN"/>
        </w:rPr>
        <w:t xml:space="preserve">When a Binding Indication or a Routing Binding Indication is available for a target context, NF Service Consumer selection and re-selection shall be supported as specified in </w:t>
      </w:r>
      <w:r w:rsidR="00EF2C41">
        <w:rPr>
          <w:lang w:eastAsia="zh-CN"/>
        </w:rPr>
        <w:t>clause 6</w:t>
      </w:r>
      <w:r>
        <w:rPr>
          <w:lang w:eastAsia="zh-CN"/>
        </w:rPr>
        <w:t xml:space="preserve">.12 of </w:t>
      </w:r>
      <w:r w:rsidR="005A1171">
        <w:rPr>
          <w:lang w:eastAsia="zh-CN"/>
        </w:rPr>
        <w:t>3GPP T</w:t>
      </w:r>
      <w:r>
        <w:rPr>
          <w:lang w:eastAsia="zh-CN"/>
        </w:rPr>
        <w:t>S 29.500 [10]</w:t>
      </w:r>
      <w:r>
        <w:rPr>
          <w:lang w:val="en-US" w:eastAsia="zh-CN"/>
        </w:rPr>
        <w:t>.</w:t>
      </w:r>
    </w:p>
    <w:p w14:paraId="7CE91131" w14:textId="77777777" w:rsidR="005F251F" w:rsidRDefault="005F251F" w:rsidP="00750AC7">
      <w:pPr>
        <w:pStyle w:val="Heading3"/>
        <w:rPr>
          <w:lang w:val="en-US" w:eastAsia="zh-CN"/>
        </w:rPr>
      </w:pPr>
      <w:bookmarkStart w:id="330" w:name="_Toc51840329"/>
      <w:bookmarkStart w:id="331" w:name="_Toc97631217"/>
      <w:r>
        <w:rPr>
          <w:lang w:val="en-US" w:eastAsia="zh-CN"/>
        </w:rPr>
        <w:lastRenderedPageBreak/>
        <w:t>6.6.3</w:t>
      </w:r>
      <w:r>
        <w:rPr>
          <w:lang w:val="en-US" w:eastAsia="zh-CN"/>
        </w:rPr>
        <w:tab/>
      </w:r>
      <w:r w:rsidRPr="000B63FD">
        <w:rPr>
          <w:lang w:eastAsia="zh-CN"/>
        </w:rPr>
        <w:t xml:space="preserve">NF Service </w:t>
      </w:r>
      <w:r>
        <w:rPr>
          <w:lang w:eastAsia="zh-CN"/>
        </w:rPr>
        <w:t>Consumer Instance Reselection</w:t>
      </w:r>
      <w:r>
        <w:rPr>
          <w:lang w:val="en-US" w:eastAsia="zh-CN"/>
        </w:rPr>
        <w:t xml:space="preserve"> when a (Routing) Binding Indication is not available</w:t>
      </w:r>
      <w:bookmarkEnd w:id="330"/>
      <w:bookmarkEnd w:id="331"/>
    </w:p>
    <w:p w14:paraId="074E12FC" w14:textId="51773F6F" w:rsidR="00516FAF" w:rsidRDefault="00516FAF" w:rsidP="00516FAF">
      <w:pPr>
        <w:rPr>
          <w:lang w:val="en-US" w:eastAsia="zh-CN"/>
        </w:rPr>
      </w:pPr>
      <w:r>
        <w:rPr>
          <w:lang w:val="en-US" w:eastAsia="zh-CN"/>
        </w:rPr>
        <w:t xml:space="preserve">When the target NF Service Consumer becomes unavailable, the NF Service Producer may, while the SCP shall be able to select a different instance of the Service Consumer which is capable to receive the </w:t>
      </w:r>
      <w:r>
        <w:rPr>
          <w:lang w:eastAsia="x-none"/>
        </w:rPr>
        <w:t xml:space="preserve">notifications or </w:t>
      </w:r>
      <w:proofErr w:type="spellStart"/>
      <w:r>
        <w:rPr>
          <w:lang w:eastAsia="x-none"/>
        </w:rPr>
        <w:t>callback</w:t>
      </w:r>
      <w:proofErr w:type="spellEnd"/>
      <w:r>
        <w:rPr>
          <w:lang w:eastAsia="x-none"/>
        </w:rPr>
        <w:t xml:space="preserve"> </w:t>
      </w:r>
      <w:r>
        <w:rPr>
          <w:lang w:val="en-US" w:eastAsia="zh-CN"/>
        </w:rPr>
        <w:t xml:space="preserve">requests targeting the </w:t>
      </w:r>
      <w:r>
        <w:rPr>
          <w:lang w:eastAsia="x-none"/>
        </w:rPr>
        <w:t xml:space="preserve">session context for </w:t>
      </w:r>
      <w:proofErr w:type="spellStart"/>
      <w:r>
        <w:rPr>
          <w:lang w:eastAsia="x-none"/>
        </w:rPr>
        <w:t>callback</w:t>
      </w:r>
      <w:proofErr w:type="spellEnd"/>
      <w:r>
        <w:rPr>
          <w:lang w:eastAsia="x-none"/>
        </w:rPr>
        <w:t xml:space="preserve"> (corresponding to the resource context in the NF Service Producer) in:</w:t>
      </w:r>
    </w:p>
    <w:p w14:paraId="4BEC5396" w14:textId="77777777" w:rsidR="005F251F" w:rsidRDefault="005F251F" w:rsidP="005F251F">
      <w:pPr>
        <w:pStyle w:val="B1"/>
        <w:rPr>
          <w:lang w:val="en-US" w:eastAsia="zh-CN"/>
        </w:rPr>
      </w:pPr>
      <w:r>
        <w:rPr>
          <w:lang w:val="en-US" w:eastAsia="zh-CN"/>
        </w:rPr>
        <w:t>-</w:t>
      </w:r>
      <w:r>
        <w:rPr>
          <w:lang w:val="en-US" w:eastAsia="zh-CN"/>
        </w:rPr>
        <w:tab/>
        <w:t xml:space="preserve">the same consumer NF instance, using an alternate endpoint address information if any is configured at the NF instance level, or at the NF service instance level when the </w:t>
      </w:r>
      <w:r w:rsidRPr="000B63FD">
        <w:rPr>
          <w:lang w:val="en-US"/>
        </w:rPr>
        <w:t xml:space="preserve">name of </w:t>
      </w:r>
      <w:r>
        <w:rPr>
          <w:lang w:val="en-US"/>
        </w:rPr>
        <w:t>the</w:t>
      </w:r>
      <w:r w:rsidRPr="000B63FD">
        <w:rPr>
          <w:lang w:val="en-US"/>
        </w:rPr>
        <w:t xml:space="preserve"> </w:t>
      </w:r>
      <w:r>
        <w:rPr>
          <w:lang w:val="en-US"/>
        </w:rPr>
        <w:t>N</w:t>
      </w:r>
      <w:r w:rsidRPr="000B63FD">
        <w:rPr>
          <w:lang w:val="en-US"/>
        </w:rPr>
        <w:t>F service to which these notifications are to be sent</w:t>
      </w:r>
      <w:r>
        <w:rPr>
          <w:lang w:val="en-US"/>
        </w:rPr>
        <w:t xml:space="preserve"> is known and </w:t>
      </w:r>
      <w:r>
        <w:rPr>
          <w:noProof/>
        </w:rPr>
        <w:t xml:space="preserve">the (consumer) </w:t>
      </w:r>
      <w:r w:rsidRPr="00405FEE">
        <w:rPr>
          <w:noProof/>
        </w:rPr>
        <w:t xml:space="preserve">NF instance </w:t>
      </w:r>
      <w:r>
        <w:rPr>
          <w:noProof/>
        </w:rPr>
        <w:t>registered</w:t>
      </w:r>
      <w:r w:rsidRPr="00405FEE">
        <w:rPr>
          <w:noProof/>
        </w:rPr>
        <w:t xml:space="preserve"> in its NF </w:t>
      </w:r>
      <w:r>
        <w:rPr>
          <w:noProof/>
        </w:rPr>
        <w:t>P</w:t>
      </w:r>
      <w:r w:rsidRPr="00405FEE">
        <w:rPr>
          <w:noProof/>
        </w:rPr>
        <w:t xml:space="preserve">rofile </w:t>
      </w:r>
      <w:r>
        <w:rPr>
          <w:noProof/>
        </w:rPr>
        <w:t>that it is capable</w:t>
      </w:r>
      <w:r w:rsidRPr="00405FEE">
        <w:rPr>
          <w:noProof/>
        </w:rPr>
        <w:t xml:space="preserve"> to persist </w:t>
      </w:r>
      <w:r>
        <w:rPr>
          <w:noProof/>
        </w:rPr>
        <w:t>its</w:t>
      </w:r>
      <w:r w:rsidRPr="00405FEE">
        <w:rPr>
          <w:noProof/>
        </w:rPr>
        <w:t xml:space="preserve"> resources in shared storage </w:t>
      </w:r>
      <w:r>
        <w:rPr>
          <w:noProof/>
        </w:rPr>
        <w:t>across NF service instances of the same NF Service</w:t>
      </w:r>
      <w:r>
        <w:rPr>
          <w:lang w:val="en-US" w:eastAsia="zh-CN"/>
        </w:rPr>
        <w:t>;</w:t>
      </w:r>
    </w:p>
    <w:p w14:paraId="444F8B24" w14:textId="77777777" w:rsidR="005F251F" w:rsidRDefault="005F251F" w:rsidP="005F251F">
      <w:pPr>
        <w:pStyle w:val="B1"/>
        <w:rPr>
          <w:lang w:val="en-US" w:eastAsia="zh-CN"/>
        </w:rPr>
      </w:pPr>
      <w:r>
        <w:rPr>
          <w:lang w:val="en-US" w:eastAsia="zh-CN"/>
        </w:rPr>
        <w:t>-</w:t>
      </w:r>
      <w:r>
        <w:rPr>
          <w:lang w:val="en-US" w:eastAsia="zh-CN"/>
        </w:rPr>
        <w:tab/>
        <w:t>the same NF (service) Set or a backup NF Service Consumer if applicable.</w:t>
      </w:r>
    </w:p>
    <w:p w14:paraId="3A99C243" w14:textId="07949220" w:rsidR="005F251F" w:rsidRDefault="005F251F" w:rsidP="005F251F">
      <w:pPr>
        <w:pStyle w:val="NO"/>
        <w:rPr>
          <w:lang w:eastAsia="zh-CN"/>
        </w:rPr>
      </w:pPr>
      <w:r>
        <w:rPr>
          <w:lang w:val="en-US" w:eastAsia="zh-CN"/>
        </w:rPr>
        <w:t>NOTE 1:</w:t>
      </w:r>
      <w:r>
        <w:rPr>
          <w:lang w:val="en-US" w:eastAsia="zh-CN"/>
        </w:rPr>
        <w:tab/>
        <w:t xml:space="preserve">When binding procedures are not supported, the NF Service Consumer can provide in certain APIs </w:t>
      </w:r>
      <w:r w:rsidRPr="000B63FD">
        <w:rPr>
          <w:lang w:val="en-US"/>
        </w:rPr>
        <w:t xml:space="preserve">the name of </w:t>
      </w:r>
      <w:r>
        <w:rPr>
          <w:lang w:val="en-US"/>
        </w:rPr>
        <w:t>the</w:t>
      </w:r>
      <w:r w:rsidRPr="000B63FD">
        <w:rPr>
          <w:lang w:val="en-US"/>
        </w:rPr>
        <w:t xml:space="preserve"> </w:t>
      </w:r>
      <w:r>
        <w:rPr>
          <w:lang w:val="en-US"/>
        </w:rPr>
        <w:t>N</w:t>
      </w:r>
      <w:r w:rsidRPr="000B63FD">
        <w:rPr>
          <w:lang w:val="en-US"/>
        </w:rPr>
        <w:t>F service to which these notifications are to be sent</w:t>
      </w:r>
      <w:r>
        <w:rPr>
          <w:lang w:val="en-US"/>
        </w:rPr>
        <w:t>. T</w:t>
      </w:r>
      <w:r w:rsidRPr="000B63FD">
        <w:rPr>
          <w:lang w:val="en-US"/>
        </w:rPr>
        <w:t xml:space="preserve">his service </w:t>
      </w:r>
      <w:r>
        <w:rPr>
          <w:lang w:val="en-US"/>
        </w:rPr>
        <w:t>can</w:t>
      </w:r>
      <w:r w:rsidRPr="000B63FD">
        <w:rPr>
          <w:lang w:val="en-US"/>
        </w:rPr>
        <w:t xml:space="preserve"> be one of the service produced by the </w:t>
      </w:r>
      <w:r>
        <w:rPr>
          <w:lang w:val="en-US"/>
        </w:rPr>
        <w:t>NF</w:t>
      </w:r>
      <w:r w:rsidRPr="000B63FD">
        <w:rPr>
          <w:lang w:val="en-US"/>
        </w:rPr>
        <w:t xml:space="preserve"> </w:t>
      </w:r>
      <w:r>
        <w:rPr>
          <w:lang w:val="en-US"/>
        </w:rPr>
        <w:t xml:space="preserve">(if this NF Service Consumer can also serve as a NF Service Producer) </w:t>
      </w:r>
      <w:r w:rsidRPr="000B63FD">
        <w:rPr>
          <w:lang w:val="en-US"/>
        </w:rPr>
        <w:t>and registered in the NRF</w:t>
      </w:r>
      <w:r>
        <w:rPr>
          <w:lang w:val="en-US"/>
        </w:rPr>
        <w:t>,</w:t>
      </w:r>
      <w:r w:rsidRPr="000B63FD">
        <w:rPr>
          <w:lang w:val="en-US"/>
        </w:rPr>
        <w:t xml:space="preserve"> or a custom service registered in the NRF for the purpose of receiving these notifications)</w:t>
      </w:r>
      <w:r>
        <w:rPr>
          <w:lang w:val="en-US"/>
        </w:rPr>
        <w:t xml:space="preserve">. See </w:t>
      </w:r>
      <w:r w:rsidR="00EF2C41">
        <w:rPr>
          <w:lang w:val="en-US"/>
        </w:rPr>
        <w:t>clause 6</w:t>
      </w:r>
      <w:r>
        <w:rPr>
          <w:lang w:val="en-US"/>
        </w:rPr>
        <w:t xml:space="preserve">.5.2.2 </w:t>
      </w:r>
      <w:r>
        <w:rPr>
          <w:lang w:eastAsia="zh-CN"/>
        </w:rPr>
        <w:t>of 3GPP TS 29.500 [10].</w:t>
      </w:r>
    </w:p>
    <w:p w14:paraId="37BE6A8B" w14:textId="79331736" w:rsidR="005F251F" w:rsidRDefault="005F251F" w:rsidP="005F251F">
      <w:pPr>
        <w:pStyle w:val="NO"/>
        <w:rPr>
          <w:lang w:eastAsia="zh-CN"/>
        </w:rPr>
      </w:pPr>
      <w:r>
        <w:rPr>
          <w:lang w:eastAsia="zh-CN"/>
        </w:rPr>
        <w:t>NOTE 2:</w:t>
      </w:r>
      <w:r>
        <w:rPr>
          <w:lang w:eastAsia="zh-CN"/>
        </w:rPr>
        <w:tab/>
        <w:t xml:space="preserve">When the AMF serves as a NF Service Consumer, it can indicate to the NF Service Producer its backup AMF. See </w:t>
      </w:r>
      <w:r w:rsidR="00EF2C41">
        <w:rPr>
          <w:lang w:eastAsia="zh-CN"/>
        </w:rPr>
        <w:t>clause 5</w:t>
      </w:r>
      <w:r>
        <w:rPr>
          <w:lang w:eastAsia="zh-CN"/>
        </w:rPr>
        <w:t>.21.2 of 3GPP TS 23.501 [9].</w:t>
      </w:r>
    </w:p>
    <w:p w14:paraId="1F0A270C" w14:textId="77777777" w:rsidR="005F251F" w:rsidRDefault="005F251F" w:rsidP="005F251F">
      <w:pPr>
        <w:pStyle w:val="NO"/>
        <w:rPr>
          <w:lang w:val="en-US" w:eastAsia="zh-CN"/>
        </w:rPr>
      </w:pPr>
      <w:r>
        <w:rPr>
          <w:lang w:eastAsia="zh-CN"/>
        </w:rPr>
        <w:t>NOTE 3:</w:t>
      </w:r>
      <w:r>
        <w:rPr>
          <w:lang w:eastAsia="zh-CN"/>
        </w:rPr>
        <w:tab/>
      </w:r>
      <w:r w:rsidRPr="000B63FD">
        <w:rPr>
          <w:lang w:eastAsia="zh-CN"/>
        </w:rPr>
        <w:t xml:space="preserve">NF Service </w:t>
      </w:r>
      <w:r>
        <w:rPr>
          <w:lang w:eastAsia="zh-CN"/>
        </w:rPr>
        <w:t>Consumer Reselection</w:t>
      </w:r>
      <w:r>
        <w:rPr>
          <w:lang w:val="en-US" w:eastAsia="zh-CN"/>
        </w:rPr>
        <w:t xml:space="preserve"> when a (Routing) Binding Indication is not available</w:t>
      </w:r>
      <w:r w:rsidRPr="00C475D5">
        <w:rPr>
          <w:lang w:eastAsia="zh-CN"/>
        </w:rPr>
        <w:t xml:space="preserve"> is </w:t>
      </w:r>
      <w:r>
        <w:rPr>
          <w:lang w:eastAsia="zh-CN"/>
        </w:rPr>
        <w:t xml:space="preserve">only </w:t>
      </w:r>
      <w:r w:rsidRPr="00C475D5">
        <w:rPr>
          <w:lang w:eastAsia="zh-CN"/>
        </w:rPr>
        <w:t>supported</w:t>
      </w:r>
      <w:r>
        <w:rPr>
          <w:lang w:eastAsia="zh-CN"/>
        </w:rPr>
        <w:t xml:space="preserve"> when the NF Service Producer has the target NF Service Consumer information available, e.g. </w:t>
      </w:r>
      <w:r w:rsidRPr="00C475D5">
        <w:rPr>
          <w:lang w:eastAsia="zh-CN"/>
        </w:rPr>
        <w:t xml:space="preserve"> for APIs where the </w:t>
      </w:r>
      <w:r>
        <w:rPr>
          <w:lang w:eastAsia="zh-CN"/>
        </w:rPr>
        <w:t xml:space="preserve">NF Service Consumer can communicate its </w:t>
      </w:r>
      <w:r w:rsidRPr="00C475D5">
        <w:rPr>
          <w:lang w:eastAsia="zh-CN"/>
        </w:rPr>
        <w:t xml:space="preserve">NF </w:t>
      </w:r>
      <w:r>
        <w:rPr>
          <w:lang w:eastAsia="zh-CN"/>
        </w:rPr>
        <w:t>I</w:t>
      </w:r>
      <w:r w:rsidRPr="00C475D5">
        <w:rPr>
          <w:lang w:eastAsia="zh-CN"/>
        </w:rPr>
        <w:t xml:space="preserve">nstance </w:t>
      </w:r>
      <w:r>
        <w:rPr>
          <w:lang w:eastAsia="zh-CN"/>
        </w:rPr>
        <w:t>I</w:t>
      </w:r>
      <w:r w:rsidRPr="00C475D5">
        <w:rPr>
          <w:lang w:eastAsia="zh-CN"/>
        </w:rPr>
        <w:t xml:space="preserve">d </w:t>
      </w:r>
      <w:r>
        <w:rPr>
          <w:lang w:eastAsia="zh-CN"/>
        </w:rPr>
        <w:t>to the NF Service Producer in the service request message</w:t>
      </w:r>
      <w:r w:rsidRPr="00C475D5">
        <w:rPr>
          <w:lang w:eastAsia="zh-CN"/>
        </w:rPr>
        <w:t>.</w:t>
      </w:r>
    </w:p>
    <w:p w14:paraId="380723C0" w14:textId="60079ECF" w:rsidR="00516FAF" w:rsidRDefault="00516FAF" w:rsidP="00516FAF">
      <w:pPr>
        <w:rPr>
          <w:lang w:val="en-US" w:eastAsia="zh-CN"/>
        </w:rPr>
      </w:pPr>
      <w:r>
        <w:rPr>
          <w:lang w:val="en-US" w:eastAsia="zh-CN"/>
        </w:rPr>
        <w:t>If so, the NF Service Producer may, while the SCP shall be able to send the notification or callback request to the newly selected NF Service Consumer Instance by means of replacing the addressing parameters with those of the newly selected instance.</w:t>
      </w:r>
    </w:p>
    <w:p w14:paraId="0E92B3F5" w14:textId="41C7C7C7" w:rsidR="005F251F" w:rsidRDefault="009139A2" w:rsidP="005F251F">
      <w:pPr>
        <w:rPr>
          <w:lang w:eastAsia="zh-CN"/>
        </w:rPr>
      </w:pPr>
      <w:r>
        <w:rPr>
          <w:lang w:eastAsia="zh-CN"/>
        </w:rPr>
        <w:t xml:space="preserve">For indirect communication, </w:t>
      </w:r>
      <w:r>
        <w:rPr>
          <w:lang w:val="en-US" w:eastAsia="zh-CN"/>
        </w:rPr>
        <w:t xml:space="preserve">if the NF service producer delegates target NF consumer instance reselection to the SCP (when the target NF consumer instance is not reachable), </w:t>
      </w:r>
      <w:r>
        <w:rPr>
          <w:lang w:eastAsia="zh-CN"/>
        </w:rPr>
        <w:t xml:space="preserve">an NF service producer may also include 3gpp-Sbi-Discovery-*" headers in a notification or </w:t>
      </w:r>
      <w:proofErr w:type="spellStart"/>
      <w:r>
        <w:rPr>
          <w:lang w:eastAsia="zh-CN"/>
        </w:rPr>
        <w:t>callback</w:t>
      </w:r>
      <w:proofErr w:type="spellEnd"/>
      <w:r>
        <w:rPr>
          <w:lang w:eastAsia="zh-CN"/>
        </w:rPr>
        <w:t xml:space="preserve"> request, if the "3gpp-Sbi-Routing-Binding" header is not included in the HTTP/2 request message, to enable the SCP to reselect a different NF service consumer instance as specified in the preceding bullets, if possible and if the NF service consumer instance indicated in the "3gpp-Sbi-Target-apiRoot" header or target URI is not reachable.</w:t>
      </w:r>
    </w:p>
    <w:p w14:paraId="7A8E11B6" w14:textId="09EB742F" w:rsidR="008B014F" w:rsidRDefault="008B014F" w:rsidP="00750AC7">
      <w:pPr>
        <w:pStyle w:val="Heading2"/>
      </w:pPr>
      <w:bookmarkStart w:id="332" w:name="_Toc97631218"/>
      <w:bookmarkStart w:id="333" w:name="_Toc44858001"/>
      <w:bookmarkStart w:id="334" w:name="_Toc51840330"/>
      <w:r>
        <w:t>6.7</w:t>
      </w:r>
      <w:r>
        <w:tab/>
        <w:t>Restoration of Profiles related to UDR</w:t>
      </w:r>
      <w:bookmarkEnd w:id="332"/>
    </w:p>
    <w:p w14:paraId="374A629D" w14:textId="70E30CD3" w:rsidR="008B014F" w:rsidRDefault="008B014F" w:rsidP="00750AC7">
      <w:pPr>
        <w:pStyle w:val="Heading3"/>
      </w:pPr>
      <w:bookmarkStart w:id="335" w:name="_Toc97631219"/>
      <w:r>
        <w:t>6.7.1</w:t>
      </w:r>
      <w:r>
        <w:tab/>
        <w:t>General</w:t>
      </w:r>
      <w:bookmarkEnd w:id="335"/>
    </w:p>
    <w:p w14:paraId="3BB5DF4D" w14:textId="77777777" w:rsidR="008B014F" w:rsidRPr="004C2C65" w:rsidRDefault="008B014F" w:rsidP="008B014F">
      <w:r>
        <w:t>This clause describes an optional procedure that may be supported by UDR, UDR consumers (i.e. UDM, PCF, and NEF), and UDM consumers (i.e. AMF, SMF, SMSF, AUSF, and NEF) to re-synchronize profiles in UDR to those in UDR consumers and UDM consumers. When UDR detects corruption, loss, or inconsistency in temporary data stored in UDR, the UDR indicates it to its consumers.</w:t>
      </w:r>
      <w:r w:rsidRPr="0075296A">
        <w:t xml:space="preserve"> UDR should also send notifications to its consumers </w:t>
      </w:r>
      <w:r w:rsidRPr="00787414">
        <w:t>upon restart based on the deployment policy</w:t>
      </w:r>
      <w:r w:rsidRPr="0075296A">
        <w:t>.</w:t>
      </w:r>
      <w:r>
        <w:t xml:space="preserve"> If the UDR consumer is UDM, the UDM indicates it to its consumers. Then, those consumers initiate necessary procedures directly or via UDM towards UDR, so that related profiles are re-synchronized and adverse impacts on ope</w:t>
      </w:r>
      <w:r w:rsidRPr="004C2C65">
        <w:t>rator's service can be minimized.</w:t>
      </w:r>
    </w:p>
    <w:p w14:paraId="4B4464A3" w14:textId="77777777" w:rsidR="008B014F" w:rsidRPr="004C2C65" w:rsidRDefault="008B014F" w:rsidP="008B014F">
      <w:pPr>
        <w:pStyle w:val="NO"/>
      </w:pPr>
      <w:r w:rsidRPr="004C2C65">
        <w:t>NOTE:</w:t>
      </w:r>
      <w:r w:rsidRPr="004C2C65">
        <w:tab/>
        <w:t>Notification can also be sent on other occasions than data corruption based on local policy.</w:t>
      </w:r>
    </w:p>
    <w:p w14:paraId="269271DE" w14:textId="77777777" w:rsidR="004326A1" w:rsidRPr="004C2C65" w:rsidRDefault="008B014F" w:rsidP="008B014F">
      <w:r w:rsidRPr="004C2C65">
        <w:t xml:space="preserve">UDR contains temporary data optionally identified by Reset-IDs, SUPI ranges, GPSI ranges, or DNN/S-NSSAIs and accompanied by </w:t>
      </w:r>
      <w:proofErr w:type="spellStart"/>
      <w:r w:rsidRPr="004C2C65">
        <w:t>lastReplicationTime</w:t>
      </w:r>
      <w:proofErr w:type="spellEnd"/>
      <w:r w:rsidRPr="004C2C65">
        <w:t xml:space="preserve"> and </w:t>
      </w:r>
      <w:proofErr w:type="spellStart"/>
      <w:r w:rsidRPr="004C2C65">
        <w:t>recoveryTime</w:t>
      </w:r>
      <w:proofErr w:type="spellEnd"/>
      <w:r w:rsidRPr="004C2C65">
        <w:t>.</w:t>
      </w:r>
    </w:p>
    <w:p w14:paraId="35A6D75C" w14:textId="5B271F59" w:rsidR="008B014F" w:rsidRPr="004C2C65" w:rsidRDefault="008B014F" w:rsidP="008B014F">
      <w:pPr>
        <w:pStyle w:val="B1"/>
      </w:pPr>
      <w:r w:rsidRPr="004C2C65">
        <w:t>-</w:t>
      </w:r>
      <w:r w:rsidRPr="004C2C65">
        <w:tab/>
        <w:t>Reset-IDs of temporary data associated to SUPI ranges or GPSI ranges are assigned by UDR in an implementation specific way; e.g. a Reset-ID may identify a hardware resource and may contain a reset-counter. The Reset-ID is provided to UDR consumers and UDM consumers in the response of a request that has created temporary data (i.e. a resource) in UDR.</w:t>
      </w:r>
    </w:p>
    <w:p w14:paraId="55A6FC31" w14:textId="77777777" w:rsidR="004326A1" w:rsidRPr="004C2C65" w:rsidRDefault="008B014F" w:rsidP="008B014F">
      <w:pPr>
        <w:pStyle w:val="B1"/>
      </w:pPr>
      <w:r w:rsidRPr="004C2C65">
        <w:lastRenderedPageBreak/>
        <w:t>-</w:t>
      </w:r>
      <w:r w:rsidRPr="004C2C65">
        <w:tab/>
      </w:r>
      <w:proofErr w:type="spellStart"/>
      <w:r w:rsidRPr="004C2C65">
        <w:t>lastReplicationTime</w:t>
      </w:r>
      <w:proofErr w:type="spellEnd"/>
      <w:r w:rsidRPr="004C2C65">
        <w:t xml:space="preserve"> is the last time when UDR replicated the temporary data identified with the Reset-ID to its back-up before the situation causing the potential data inconsistency occurred.</w:t>
      </w:r>
    </w:p>
    <w:p w14:paraId="34BF9B87" w14:textId="77777777" w:rsidR="004326A1" w:rsidRPr="004C2C65" w:rsidRDefault="008B014F" w:rsidP="008B014F">
      <w:pPr>
        <w:pStyle w:val="B1"/>
      </w:pPr>
      <w:r w:rsidRPr="004C2C65">
        <w:t>-</w:t>
      </w:r>
      <w:r w:rsidRPr="004C2C65">
        <w:tab/>
      </w:r>
      <w:proofErr w:type="spellStart"/>
      <w:r w:rsidRPr="004C2C65">
        <w:t>recoveryTime</w:t>
      </w:r>
      <w:proofErr w:type="spellEnd"/>
      <w:r w:rsidRPr="004C2C65">
        <w:t xml:space="preserve"> is the time when UDR started working properly after the situation causing the potential data inconsistency occurred.</w:t>
      </w:r>
    </w:p>
    <w:p w14:paraId="51C04E14" w14:textId="35BE51D3" w:rsidR="008B014F" w:rsidRPr="004C2C65" w:rsidRDefault="008B014F" w:rsidP="008B014F">
      <w:r w:rsidRPr="004C2C65">
        <w:t xml:space="preserve">Resources related to temporary data stored in UDR contain a timestamp of the time they were created or last modified. Temporary data in UDR created or updated between the </w:t>
      </w:r>
      <w:proofErr w:type="spellStart"/>
      <w:r w:rsidRPr="004C2C65">
        <w:t>lastReplicationTime</w:t>
      </w:r>
      <w:proofErr w:type="spellEnd"/>
      <w:r w:rsidRPr="004C2C65">
        <w:t xml:space="preserve"> and the </w:t>
      </w:r>
      <w:proofErr w:type="spellStart"/>
      <w:r w:rsidRPr="004C2C65">
        <w:t>recoveryTime</w:t>
      </w:r>
      <w:proofErr w:type="spellEnd"/>
      <w:r w:rsidRPr="004C2C65">
        <w:t xml:space="preserve"> may be inconsistent with profiles in UDR consumers and UDM consumers. In order to avoid inconsistency of time due to different </w:t>
      </w:r>
      <w:proofErr w:type="spellStart"/>
      <w:r w:rsidRPr="004C2C65">
        <w:t>timezones</w:t>
      </w:r>
      <w:proofErr w:type="spellEnd"/>
      <w:r w:rsidRPr="004C2C65">
        <w:t xml:space="preserve">, </w:t>
      </w:r>
      <w:proofErr w:type="spellStart"/>
      <w:r w:rsidRPr="004C2C65">
        <w:t>lastReplicationTime</w:t>
      </w:r>
      <w:proofErr w:type="spellEnd"/>
      <w:r w:rsidRPr="004C2C65">
        <w:t xml:space="preserve"> and </w:t>
      </w:r>
      <w:proofErr w:type="spellStart"/>
      <w:r w:rsidRPr="004C2C65">
        <w:t>recoveryTime</w:t>
      </w:r>
      <w:proofErr w:type="spellEnd"/>
      <w:r w:rsidRPr="004C2C65">
        <w:t xml:space="preserve"> shall be identified using UTC.</w:t>
      </w:r>
    </w:p>
    <w:p w14:paraId="598035B2" w14:textId="77777777" w:rsidR="008B014F" w:rsidRPr="004C2C65" w:rsidRDefault="008B014F" w:rsidP="008B014F">
      <w:r w:rsidRPr="004C2C65">
        <w:t>Each profile in UDR consumers and UDM consumers is identified by SUPI or GPSI and accompanied by Reset-IDs and last synchronization time.</w:t>
      </w:r>
    </w:p>
    <w:p w14:paraId="2698E51A" w14:textId="77777777" w:rsidR="008B014F" w:rsidRPr="00A82064" w:rsidRDefault="008B014F" w:rsidP="008B014F">
      <w:pPr>
        <w:pStyle w:val="B1"/>
      </w:pPr>
      <w:r w:rsidRPr="004C2C65">
        <w:t>-</w:t>
      </w:r>
      <w:r w:rsidRPr="004C2C65">
        <w:tab/>
        <w:t xml:space="preserve">last synchronization time is the </w:t>
      </w:r>
      <w:r w:rsidRPr="00A82064">
        <w:t>time</w:t>
      </w:r>
      <w:r w:rsidRPr="004C2C65">
        <w:t xml:space="preserve"> that the profile was synchronized with a profile in UDR last time.</w:t>
      </w:r>
    </w:p>
    <w:p w14:paraId="715C3E25" w14:textId="060508BD" w:rsidR="004326A1" w:rsidRPr="004C2C65" w:rsidRDefault="008B014F" w:rsidP="008B014F">
      <w:pPr>
        <w:pStyle w:val="B2"/>
      </w:pPr>
      <w:r w:rsidRPr="004C2C65">
        <w:t>-</w:t>
      </w:r>
      <w:r w:rsidRPr="004C2C65">
        <w:tab/>
      </w:r>
      <w:r w:rsidR="003631EE">
        <w:t>If</w:t>
      </w:r>
      <w:r w:rsidRPr="004C2C65">
        <w:t xml:space="preserve"> AMF, SMF, and SMSF, it is the registration time, which is either:</w:t>
      </w:r>
    </w:p>
    <w:p w14:paraId="73F7D0F8" w14:textId="7AC90846" w:rsidR="008B014F" w:rsidRPr="00A82064" w:rsidRDefault="008B014F" w:rsidP="008B014F">
      <w:pPr>
        <w:pStyle w:val="B3"/>
      </w:pPr>
      <w:r w:rsidRPr="00A82064">
        <w:t>-</w:t>
      </w:r>
      <w:r w:rsidRPr="00A82064">
        <w:tab/>
      </w:r>
      <w:r w:rsidRPr="004C2C65">
        <w:t>generated in UDR and informed via UDM to AMF, SMF, or SMSF at their registration</w:t>
      </w:r>
      <w:r w:rsidRPr="00A82064">
        <w:t>; or</w:t>
      </w:r>
    </w:p>
    <w:p w14:paraId="592F0621" w14:textId="77777777" w:rsidR="004326A1" w:rsidRPr="00A82064" w:rsidRDefault="008B014F" w:rsidP="008B014F">
      <w:pPr>
        <w:pStyle w:val="B3"/>
      </w:pPr>
      <w:r w:rsidRPr="00A82064">
        <w:t>-</w:t>
      </w:r>
      <w:r w:rsidRPr="00A82064">
        <w:tab/>
        <w:t>generated in AMF, SMF, and SMSF</w:t>
      </w:r>
      <w:r w:rsidRPr="004C2C65">
        <w:t>.</w:t>
      </w:r>
    </w:p>
    <w:p w14:paraId="1E2064D8" w14:textId="3A14881C" w:rsidR="008B014F" w:rsidRPr="004C2C65" w:rsidRDefault="008B014F" w:rsidP="008B014F">
      <w:pPr>
        <w:pStyle w:val="B2"/>
      </w:pPr>
      <w:r w:rsidRPr="004C2C65">
        <w:t>-</w:t>
      </w:r>
      <w:r w:rsidRPr="004C2C65">
        <w:tab/>
      </w:r>
      <w:r w:rsidR="003631EE">
        <w:t>If</w:t>
      </w:r>
      <w:r w:rsidRPr="004C2C65">
        <w:t xml:space="preserve"> AUSF, it is the timestamp of authentication, which is generated in the AUSF and informed via UDM to UDR at authentication.</w:t>
      </w:r>
    </w:p>
    <w:p w14:paraId="5BC97F58" w14:textId="0DEBCD01" w:rsidR="008B014F" w:rsidRPr="004C2C65" w:rsidRDefault="008B014F" w:rsidP="008B014F">
      <w:r w:rsidRPr="004C2C65">
        <w:t xml:space="preserve">UDR consumers and UDM consumers define </w:t>
      </w:r>
      <w:proofErr w:type="spellStart"/>
      <w:r w:rsidRPr="004C2C65">
        <w:t>callbackUri</w:t>
      </w:r>
      <w:proofErr w:type="spellEnd"/>
      <w:r w:rsidRPr="004C2C65">
        <w:t xml:space="preserve"> for data restoration in their NF profile. This is an endpoint to receive notification when potential UDR data inconsistency occurs. In addition, UDR consumers inform their identity to UDR. Additionally, AMF, SMF, SMSF and AUSF may inform their </w:t>
      </w:r>
      <w:proofErr w:type="spellStart"/>
      <w:r w:rsidRPr="004C2C65">
        <w:t>dataRestorationCallbackUri</w:t>
      </w:r>
      <w:proofErr w:type="spellEnd"/>
      <w:r w:rsidRPr="004C2C65">
        <w:t xml:space="preserve"> to UDM during registration in UDM.</w:t>
      </w:r>
    </w:p>
    <w:p w14:paraId="5C273ABE" w14:textId="364FED3D" w:rsidR="008B014F" w:rsidRPr="004C2C65" w:rsidRDefault="008B014F" w:rsidP="008B014F">
      <w:pPr>
        <w:pStyle w:val="NO"/>
      </w:pPr>
      <w:r w:rsidRPr="004C2C65">
        <w:t>NOTE:</w:t>
      </w:r>
      <w:r w:rsidRPr="004C2C65">
        <w:tab/>
        <w:t xml:space="preserve">The AUSF registers in UDM via </w:t>
      </w:r>
      <w:proofErr w:type="spellStart"/>
      <w:r w:rsidRPr="004C2C65">
        <w:t>Nudm_UEAU_ResultConfirmation</w:t>
      </w:r>
      <w:proofErr w:type="spellEnd"/>
      <w:r w:rsidRPr="004C2C65">
        <w:t xml:space="preserve"> service operation as defined in 3GPP TS 33.501</w:t>
      </w:r>
      <w:r>
        <w:t> </w:t>
      </w:r>
      <w:r w:rsidRPr="004C2C65">
        <w:t>[</w:t>
      </w:r>
      <w:r w:rsidR="006F62F1">
        <w:t>13</w:t>
      </w:r>
      <w:r w:rsidRPr="004C2C65">
        <w:t>].</w:t>
      </w:r>
    </w:p>
    <w:p w14:paraId="68057AD0" w14:textId="77777777" w:rsidR="008B014F" w:rsidRPr="000675D6" w:rsidRDefault="008B014F" w:rsidP="008B014F">
      <w:r w:rsidRPr="004C2C65">
        <w:t xml:space="preserve">When the UDR detects a potential data inconsistency of temporary data, the UDR notifies the UDR consumers of the potential data inconsistency event using the </w:t>
      </w:r>
      <w:proofErr w:type="spellStart"/>
      <w:r w:rsidRPr="004C2C65">
        <w:t>callbackUri</w:t>
      </w:r>
      <w:proofErr w:type="spellEnd"/>
      <w:r w:rsidRPr="004C2C65">
        <w:t xml:space="preserve"> of the UDR consumer. The UDM may notify UDM consumers within its PLMN using the </w:t>
      </w:r>
      <w:proofErr w:type="spellStart"/>
      <w:r w:rsidRPr="004C2C65">
        <w:t>callbackUri</w:t>
      </w:r>
      <w:proofErr w:type="spellEnd"/>
      <w:r w:rsidRPr="004C2C65">
        <w:t xml:space="preserve"> included in the NF profile of the UDM consumer in NRF or notify UDM consumers using the </w:t>
      </w:r>
      <w:proofErr w:type="spellStart"/>
      <w:r w:rsidRPr="004C2C65">
        <w:t>callbackUri</w:t>
      </w:r>
      <w:proofErr w:type="spellEnd"/>
      <w:r w:rsidRPr="004C2C65">
        <w:t xml:space="preserve"> provided by UDM consumers during its registration in UDM based on local configuration. The notification to UDR consumers and UDM consumers includes the Reset-ID, the </w:t>
      </w:r>
      <w:proofErr w:type="spellStart"/>
      <w:r w:rsidRPr="004C2C65">
        <w:t>lastReplicationTime</w:t>
      </w:r>
      <w:proofErr w:type="spellEnd"/>
      <w:r w:rsidRPr="004C2C65">
        <w:t xml:space="preserve"> and the </w:t>
      </w:r>
      <w:proofErr w:type="spellStart"/>
      <w:r w:rsidRPr="004C2C65">
        <w:t>recoveryTime</w:t>
      </w:r>
      <w:proofErr w:type="spellEnd"/>
      <w:r w:rsidRPr="004C2C65">
        <w:t xml:space="preserve">. The UDR consumer or UDM consumer may then initiate the restoration of the temporary data related to the users associated with the Reset-ID when the last synchronization time </w:t>
      </w:r>
      <w:r w:rsidRPr="00A82064">
        <w:t xml:space="preserve">recorded at consumer </w:t>
      </w:r>
      <w:r w:rsidRPr="004C2C65">
        <w:t xml:space="preserve">falls between the </w:t>
      </w:r>
      <w:proofErr w:type="spellStart"/>
      <w:r w:rsidRPr="004C2C65">
        <w:t>lastReplicationTime</w:t>
      </w:r>
      <w:proofErr w:type="spellEnd"/>
      <w:r w:rsidRPr="004C2C65">
        <w:t xml:space="preserve"> and the </w:t>
      </w:r>
      <w:proofErr w:type="spellStart"/>
      <w:r w:rsidRPr="004C2C65">
        <w:t>recoveryTime</w:t>
      </w:r>
      <w:proofErr w:type="spellEnd"/>
      <w:r w:rsidRPr="004C2C65">
        <w:t xml:space="preserve"> as provided by the producer, i.e. UDR or UDM.</w:t>
      </w:r>
    </w:p>
    <w:p w14:paraId="35457E11" w14:textId="06306FBA" w:rsidR="008B014F" w:rsidRDefault="008B014F" w:rsidP="00750AC7">
      <w:pPr>
        <w:pStyle w:val="Heading3"/>
      </w:pPr>
      <w:bookmarkStart w:id="336" w:name="_Toc97631220"/>
      <w:r>
        <w:t>6.7.2</w:t>
      </w:r>
      <w:r>
        <w:tab/>
        <w:t>Procedure</w:t>
      </w:r>
      <w:bookmarkEnd w:id="336"/>
    </w:p>
    <w:p w14:paraId="4602195C" w14:textId="5C1AF389" w:rsidR="008B014F" w:rsidRDefault="008B014F" w:rsidP="008B014F">
      <w:r>
        <w:t>Figure 6.7.2-1 describes the procedure for restoration of profiles related to UDR.</w:t>
      </w:r>
    </w:p>
    <w:p w14:paraId="5993A753" w14:textId="77777777" w:rsidR="008B014F" w:rsidRDefault="008B014F" w:rsidP="008B014F"/>
    <w:p w14:paraId="1087113E" w14:textId="77777777" w:rsidR="008B014F" w:rsidRDefault="008B014F" w:rsidP="00750AC7">
      <w:pPr>
        <w:pStyle w:val="TH"/>
      </w:pPr>
      <w:r w:rsidRPr="00750AC7">
        <w:rPr>
          <w:rFonts w:eastAsia="Yu Mincho"/>
        </w:rPr>
        <w:object w:dxaOrig="15435" w:dyaOrig="11025" w14:anchorId="07198EF5">
          <v:shape id="_x0000_i1039" type="#_x0000_t75" style="width:523.15pt;height:373.65pt" o:ole="">
            <v:imagedata r:id="rId35" o:title=""/>
          </v:shape>
          <o:OLEObject Type="Embed" ProgID="Visio.Drawing.15" ShapeID="_x0000_i1039" DrawAspect="Content" ObjectID="_1708768997" r:id="rId36"/>
        </w:object>
      </w:r>
    </w:p>
    <w:p w14:paraId="28AD3531" w14:textId="45A1A683" w:rsidR="008B014F" w:rsidRDefault="008B014F" w:rsidP="008B014F">
      <w:pPr>
        <w:pStyle w:val="TF"/>
      </w:pPr>
      <w:r>
        <w:t>Figure 6.7.2-1: Restoration of Profiles related to UDR</w:t>
      </w:r>
    </w:p>
    <w:p w14:paraId="17DE5F16" w14:textId="77777777" w:rsidR="008B014F" w:rsidRDefault="008B014F" w:rsidP="008B014F">
      <w:pPr>
        <w:pStyle w:val="B1"/>
      </w:pPr>
      <w:r>
        <w:t>0.</w:t>
      </w:r>
      <w:r>
        <w:tab/>
        <w:t xml:space="preserve">UDR consumers and UDM consumers define </w:t>
      </w:r>
      <w:proofErr w:type="spellStart"/>
      <w:r>
        <w:t>c</w:t>
      </w:r>
      <w:r w:rsidRPr="003264F7">
        <w:t>allbackUri</w:t>
      </w:r>
      <w:proofErr w:type="spellEnd"/>
      <w:r>
        <w:t xml:space="preserve"> for </w:t>
      </w:r>
      <w:r w:rsidRPr="003264F7">
        <w:t>data</w:t>
      </w:r>
      <w:r>
        <w:t xml:space="preserve"> r</w:t>
      </w:r>
      <w:r w:rsidRPr="003264F7">
        <w:t xml:space="preserve">estoration </w:t>
      </w:r>
      <w:r>
        <w:t>in the NF profile registered in NRF.</w:t>
      </w:r>
    </w:p>
    <w:p w14:paraId="48F29101" w14:textId="77777777" w:rsidR="008B014F" w:rsidRPr="004C2C65" w:rsidRDefault="008B014F" w:rsidP="008B014F">
      <w:pPr>
        <w:pStyle w:val="B1"/>
      </w:pPr>
      <w:r w:rsidRPr="004C2C65">
        <w:t>1.</w:t>
      </w:r>
      <w:r w:rsidRPr="004C2C65">
        <w:tab/>
        <w:t>UDR consumer sets its identity in a request to UDR, when accessing it for the first time. The UDR stores the received identity and creates for the UDR consumer a subscription on notification for the potential UDR data inconsistency.</w:t>
      </w:r>
    </w:p>
    <w:p w14:paraId="1CB1AE2E" w14:textId="77777777" w:rsidR="008B014F" w:rsidRPr="004C2C65" w:rsidRDefault="008B014F" w:rsidP="008B014F">
      <w:pPr>
        <w:pStyle w:val="B1"/>
        <w:ind w:firstLine="0"/>
      </w:pPr>
      <w:bookmarkStart w:id="337" w:name="_PERM_MCCTEMPBM_CRPT00990001___3"/>
      <w:r w:rsidRPr="004C2C65">
        <w:t xml:space="preserve">AMF, SMF, SMSF, and AUSF sets </w:t>
      </w:r>
      <w:proofErr w:type="spellStart"/>
      <w:r w:rsidRPr="004C2C65">
        <w:t>dataRestorationCallbackUri</w:t>
      </w:r>
      <w:proofErr w:type="spellEnd"/>
      <w:r w:rsidRPr="004C2C65">
        <w:t xml:space="preserve"> in the request of their registration to UDM. The UDM creates for the AMF, the SMF, the SMSF, or the AUSF a subscription on notification for the potential UDR data inconsistency.</w:t>
      </w:r>
    </w:p>
    <w:p w14:paraId="6773D3E1" w14:textId="77777777" w:rsidR="008B014F" w:rsidRPr="004C2C65" w:rsidRDefault="008B014F" w:rsidP="008B014F">
      <w:pPr>
        <w:pStyle w:val="B1"/>
        <w:ind w:firstLine="0"/>
      </w:pPr>
      <w:r w:rsidRPr="004C2C65">
        <w:t>When an NF other than UDM creates or updates a resource directly or via UDM in UDR, the NF sets or stores last synchronization time in a relevant profile. If the NF receives a Reset-ID directly or via UDM from UDR, the NF stores it in the profile.</w:t>
      </w:r>
    </w:p>
    <w:bookmarkEnd w:id="337"/>
    <w:p w14:paraId="61944F47" w14:textId="77777777" w:rsidR="008B014F" w:rsidRPr="004C2C65" w:rsidRDefault="008B014F" w:rsidP="008B014F">
      <w:pPr>
        <w:pStyle w:val="B1"/>
      </w:pPr>
      <w:r w:rsidRPr="004C2C65">
        <w:t>2.</w:t>
      </w:r>
      <w:r w:rsidRPr="004C2C65">
        <w:tab/>
        <w:t>UDR detects corruption, loss, or inconsistency in temporary data caused due to certain scenarios (e.g. failure and restart of the UDR, or migration of the data from an old UDR to a new UDR). The UDR reloads data from its back-up.</w:t>
      </w:r>
    </w:p>
    <w:p w14:paraId="11B25041" w14:textId="77777777" w:rsidR="008B014F" w:rsidRPr="004C2C65" w:rsidRDefault="008B014F" w:rsidP="008B014F">
      <w:pPr>
        <w:pStyle w:val="B1"/>
      </w:pPr>
      <w:r w:rsidRPr="004C2C65">
        <w:t>3.</w:t>
      </w:r>
      <w:r w:rsidRPr="004C2C65">
        <w:tab/>
        <w:t xml:space="preserve">UDR queries NRF based on the identity stored in step 1 and discovers </w:t>
      </w:r>
      <w:proofErr w:type="spellStart"/>
      <w:r w:rsidRPr="004C2C65">
        <w:t>callbackUri</w:t>
      </w:r>
      <w:proofErr w:type="spellEnd"/>
      <w:r w:rsidRPr="004C2C65">
        <w:t xml:space="preserve"> for data restoration in UDR consumers' NF profiles. The UDR sends </w:t>
      </w:r>
      <w:proofErr w:type="spellStart"/>
      <w:r w:rsidRPr="004C2C65">
        <w:t>Nudr_DR_Notification</w:t>
      </w:r>
      <w:proofErr w:type="spellEnd"/>
      <w:r w:rsidRPr="004C2C65">
        <w:t xml:space="preserve"> request to the </w:t>
      </w:r>
      <w:proofErr w:type="spellStart"/>
      <w:r w:rsidRPr="004C2C65">
        <w:t>callbackUri</w:t>
      </w:r>
      <w:proofErr w:type="spellEnd"/>
      <w:r w:rsidRPr="004C2C65">
        <w:t xml:space="preserve"> to notify potential UDR data inconsistency. The </w:t>
      </w:r>
      <w:proofErr w:type="spellStart"/>
      <w:r w:rsidRPr="004C2C65">
        <w:t>Nudr_DR_Notification</w:t>
      </w:r>
      <w:proofErr w:type="spellEnd"/>
      <w:r w:rsidRPr="004C2C65">
        <w:t xml:space="preserve"> request may contain temporary data identifier(s) (e.g. Reset-IDs, DNN/S-NSSAIs, SUPI ranges, or GPSI ranges) and an impacted period (i.e. </w:t>
      </w:r>
      <w:proofErr w:type="spellStart"/>
      <w:r w:rsidRPr="004C2C65">
        <w:t>lastReplicationTime</w:t>
      </w:r>
      <w:proofErr w:type="spellEnd"/>
      <w:r w:rsidRPr="004C2C65">
        <w:t xml:space="preserve"> and </w:t>
      </w:r>
      <w:proofErr w:type="spellStart"/>
      <w:r w:rsidRPr="004C2C65">
        <w:t>recoveryTime</w:t>
      </w:r>
      <w:proofErr w:type="spellEnd"/>
      <w:r w:rsidRPr="004C2C65">
        <w:t>).</w:t>
      </w:r>
    </w:p>
    <w:p w14:paraId="00BD91F4" w14:textId="77777777" w:rsidR="008B014F" w:rsidRPr="004C2C65" w:rsidRDefault="008B014F" w:rsidP="008B014F">
      <w:pPr>
        <w:pStyle w:val="B1"/>
      </w:pPr>
      <w:r w:rsidRPr="004C2C65">
        <w:t>4.</w:t>
      </w:r>
      <w:r w:rsidRPr="004C2C65">
        <w:tab/>
        <w:t xml:space="preserve">If UDR consumer is UDM, the UDM finds UDM consumers' </w:t>
      </w:r>
      <w:proofErr w:type="spellStart"/>
      <w:r w:rsidRPr="004C2C65">
        <w:t>callbackUri</w:t>
      </w:r>
      <w:proofErr w:type="spellEnd"/>
      <w:r w:rsidRPr="004C2C65">
        <w:t xml:space="preserve"> for data restoration</w:t>
      </w:r>
      <w:r w:rsidRPr="004C2C65" w:rsidDel="00486917">
        <w:t xml:space="preserve"> </w:t>
      </w:r>
      <w:r w:rsidRPr="004C2C65">
        <w:t>locally or in UDM consumers' NF profiles through querying NRF (based on the UDM consumer's NF Instance ID and optionally the target PLMN-ID in case the UDM consumer is on a different PLMN which are stored in step1 when creating subscription), and forward the notification to UDM consumers.</w:t>
      </w:r>
    </w:p>
    <w:p w14:paraId="5048DEC5" w14:textId="77777777" w:rsidR="004326A1" w:rsidRPr="004C2C65" w:rsidRDefault="008B014F" w:rsidP="008B014F">
      <w:pPr>
        <w:pStyle w:val="B1"/>
      </w:pPr>
      <w:r w:rsidRPr="004C2C65">
        <w:t>5.</w:t>
      </w:r>
      <w:r w:rsidRPr="004C2C65">
        <w:tab/>
        <w:t xml:space="preserve">When an NF, which is a UDR consumer or a UDM consumer and not UDM, finds that the temporary data identifier(s) in the notification matches a profile in the NF, and that the last synchronization time of the profile falls into the impacted period in the notification, then the NF judges that the profile requires re-synchronization. If the NF is AMF, SMF or SMSF, the NF starts re-synchronization by sending </w:t>
      </w:r>
      <w:proofErr w:type="spellStart"/>
      <w:r w:rsidRPr="004C2C65">
        <w:t>Nudm_UECM_Registration</w:t>
      </w:r>
      <w:proofErr w:type="spellEnd"/>
      <w:r w:rsidRPr="004C2C65">
        <w:t xml:space="preserve"> request containing the stored registration time. If the NF is AUSF, the NF starts re-synchronization by sending </w:t>
      </w:r>
      <w:proofErr w:type="spellStart"/>
      <w:r w:rsidRPr="004C2C65">
        <w:t>Nudm_UEAuthentication_ResultConfirmation</w:t>
      </w:r>
      <w:proofErr w:type="spellEnd"/>
      <w:r w:rsidRPr="004C2C65">
        <w:t xml:space="preserve"> request containing the stored timestamp of authentication.</w:t>
      </w:r>
    </w:p>
    <w:p w14:paraId="01F8F456" w14:textId="1696FA78" w:rsidR="008B014F" w:rsidRPr="004C2C65" w:rsidRDefault="008B014F" w:rsidP="008B014F">
      <w:pPr>
        <w:pStyle w:val="B1"/>
      </w:pPr>
      <w:r w:rsidRPr="004C2C65">
        <w:t>6.</w:t>
      </w:r>
      <w:r w:rsidRPr="004C2C65">
        <w:tab/>
        <w:t>The NF locally adjusts invocation timing of each of those procedures, in order not to cause congestion in the system. The NF invokes necessary procedures.</w:t>
      </w:r>
    </w:p>
    <w:p w14:paraId="368BD907" w14:textId="77777777" w:rsidR="004326A1" w:rsidRDefault="008B014F" w:rsidP="008B014F">
      <w:pPr>
        <w:pStyle w:val="B1"/>
      </w:pPr>
      <w:r w:rsidRPr="004C2C65">
        <w:t>7.</w:t>
      </w:r>
      <w:r w:rsidRPr="004C2C65">
        <w:tab/>
        <w:t xml:space="preserve">If UDM receives </w:t>
      </w:r>
      <w:proofErr w:type="spellStart"/>
      <w:r w:rsidRPr="004C2C65">
        <w:t>Nudm_UECM_Registration</w:t>
      </w:r>
      <w:proofErr w:type="spellEnd"/>
      <w:r w:rsidRPr="004C2C65">
        <w:t xml:space="preserve"> request containing a registration time and the UDM sends a corresponding request to UDR, the UDR overwrites the related profile in the UDR only if the registration time that AMF, SMF or SMSF sends is not in the past compared to the on</w:t>
      </w:r>
      <w:r>
        <w:t>e already stored.</w:t>
      </w:r>
      <w:bookmarkStart w:id="338" w:name="_Toc97631221"/>
    </w:p>
    <w:p w14:paraId="2D0E8423" w14:textId="2E11BCBB" w:rsidR="00C610BA" w:rsidRPr="004D3578" w:rsidRDefault="008B014F" w:rsidP="00750AC7">
      <w:pPr>
        <w:pStyle w:val="Heading1"/>
      </w:pPr>
      <w:r>
        <w:t xml:space="preserve">If UDM receives </w:t>
      </w:r>
      <w:proofErr w:type="spellStart"/>
      <w:r>
        <w:t>Nudm_UEAuthentication_ResultConfirmation</w:t>
      </w:r>
      <w:proofErr w:type="spellEnd"/>
      <w:r>
        <w:t xml:space="preserve"> request containing a timestamp of authentication and the UDM sends a corresponding request to UDR, the UDR overwrites the related profile in the UDR only if the timestamp of authentication that AUSF sends is not older than the one already stored.</w:t>
      </w:r>
      <w:r w:rsidR="00C610BA">
        <w:t>7</w:t>
      </w:r>
      <w:r w:rsidR="00C610BA">
        <w:tab/>
        <w:t>Restoration Procedures related to Public Warning System (PWS)</w:t>
      </w:r>
      <w:bookmarkEnd w:id="311"/>
      <w:bookmarkEnd w:id="312"/>
      <w:bookmarkEnd w:id="313"/>
      <w:bookmarkEnd w:id="333"/>
      <w:bookmarkEnd w:id="334"/>
      <w:bookmarkEnd w:id="338"/>
    </w:p>
    <w:p w14:paraId="20F00D28" w14:textId="77777777" w:rsidR="00C610BA" w:rsidRDefault="00C610BA" w:rsidP="00750AC7">
      <w:pPr>
        <w:pStyle w:val="Heading2"/>
      </w:pPr>
      <w:bookmarkStart w:id="339" w:name="_Toc19709748"/>
      <w:bookmarkStart w:id="340" w:name="_Toc27253023"/>
      <w:bookmarkStart w:id="341" w:name="_Toc44856111"/>
      <w:bookmarkStart w:id="342" w:name="_Toc44858002"/>
      <w:bookmarkStart w:id="343" w:name="_Toc51840331"/>
      <w:bookmarkStart w:id="344" w:name="_Toc97631222"/>
      <w:r w:rsidRPr="00EE7D77">
        <w:t>7</w:t>
      </w:r>
      <w:r w:rsidRPr="004D3578">
        <w:t>.1</w:t>
      </w:r>
      <w:r w:rsidRPr="004D3578">
        <w:tab/>
      </w:r>
      <w:r>
        <w:t>General</w:t>
      </w:r>
      <w:bookmarkEnd w:id="339"/>
      <w:bookmarkEnd w:id="340"/>
      <w:bookmarkEnd w:id="341"/>
      <w:bookmarkEnd w:id="342"/>
      <w:bookmarkEnd w:id="343"/>
      <w:bookmarkEnd w:id="344"/>
    </w:p>
    <w:p w14:paraId="34357439" w14:textId="77777777" w:rsidR="00C610BA" w:rsidRDefault="00C610BA" w:rsidP="00C610BA">
      <w:r>
        <w:t>This clause specifies the procedures supported in the 5G System to handle failures affecting Public Warning System (PWS).  The stage 2 architecture and procedures for PWS are specified in 3GPP TS 23.041 [8].</w:t>
      </w:r>
    </w:p>
    <w:p w14:paraId="01B88D7F" w14:textId="77777777" w:rsidR="00C610BA" w:rsidRPr="004D3578" w:rsidRDefault="00C610BA" w:rsidP="00750AC7">
      <w:pPr>
        <w:pStyle w:val="Heading2"/>
      </w:pPr>
      <w:bookmarkStart w:id="345" w:name="_Toc19709749"/>
      <w:bookmarkStart w:id="346" w:name="_Toc27253024"/>
      <w:bookmarkStart w:id="347" w:name="_Toc44856112"/>
      <w:bookmarkStart w:id="348" w:name="_Toc44858003"/>
      <w:bookmarkStart w:id="349" w:name="_Toc51840332"/>
      <w:bookmarkStart w:id="350" w:name="_Toc97631223"/>
      <w:r>
        <w:t>7</w:t>
      </w:r>
      <w:r w:rsidRPr="004D3578">
        <w:t>.</w:t>
      </w:r>
      <w:r>
        <w:t>2</w:t>
      </w:r>
      <w:r w:rsidRPr="004D3578">
        <w:tab/>
      </w:r>
      <w:r>
        <w:t>PWS operation failure in NG-RAN</w:t>
      </w:r>
      <w:bookmarkEnd w:id="345"/>
      <w:bookmarkEnd w:id="346"/>
      <w:bookmarkEnd w:id="347"/>
      <w:bookmarkEnd w:id="348"/>
      <w:bookmarkEnd w:id="349"/>
      <w:bookmarkEnd w:id="350"/>
    </w:p>
    <w:p w14:paraId="2018EBFF" w14:textId="77777777" w:rsidR="00C610BA" w:rsidRPr="008A3AE6" w:rsidRDefault="00C610BA" w:rsidP="00C610BA">
      <w:r>
        <w:t>The NG-RAN shall report that on-going PWS operation for one or more cells of the NG-RAN has failed by sending a PWS Failure Indication as specified in 3GPP TS 23.041 [8].</w:t>
      </w:r>
    </w:p>
    <w:p w14:paraId="77226B94" w14:textId="77777777" w:rsidR="00C610BA" w:rsidRPr="004D3578" w:rsidRDefault="00C610BA" w:rsidP="00750AC7">
      <w:pPr>
        <w:pStyle w:val="Heading2"/>
      </w:pPr>
      <w:bookmarkStart w:id="351" w:name="_Toc19709750"/>
      <w:bookmarkStart w:id="352" w:name="_Toc27253025"/>
      <w:bookmarkStart w:id="353" w:name="_Toc44856113"/>
      <w:bookmarkStart w:id="354" w:name="_Toc44858004"/>
      <w:bookmarkStart w:id="355" w:name="_Toc51840333"/>
      <w:bookmarkStart w:id="356" w:name="_Toc97631224"/>
      <w:r>
        <w:t>7</w:t>
      </w:r>
      <w:r w:rsidRPr="004D3578">
        <w:t>.</w:t>
      </w:r>
      <w:r>
        <w:t>3</w:t>
      </w:r>
      <w:r w:rsidRPr="004D3578">
        <w:tab/>
      </w:r>
      <w:r>
        <w:t>PWS operation restart in NG-RAN</w:t>
      </w:r>
      <w:bookmarkEnd w:id="351"/>
      <w:bookmarkEnd w:id="352"/>
      <w:bookmarkEnd w:id="353"/>
      <w:bookmarkEnd w:id="354"/>
      <w:bookmarkEnd w:id="355"/>
      <w:bookmarkEnd w:id="356"/>
    </w:p>
    <w:p w14:paraId="7E860AB7" w14:textId="77777777" w:rsidR="00C610BA" w:rsidRDefault="00C610BA" w:rsidP="00C610BA">
      <w:pPr>
        <w:rPr>
          <w:rFonts w:cs="Calibri"/>
        </w:rPr>
      </w:pPr>
      <w:r>
        <w:t xml:space="preserve">After a NG-RAN (i.e. </w:t>
      </w:r>
      <w:proofErr w:type="spellStart"/>
      <w:r>
        <w:t>gNB</w:t>
      </w:r>
      <w:proofErr w:type="spellEnd"/>
      <w:r>
        <w:t xml:space="preserve"> or ng-</w:t>
      </w:r>
      <w:proofErr w:type="spellStart"/>
      <w:r>
        <w:t>eNB</w:t>
      </w:r>
      <w:proofErr w:type="spellEnd"/>
      <w:r>
        <w:t xml:space="preserve">) has restarted, it shall delete all its warning message data. </w:t>
      </w:r>
      <w:r>
        <w:rPr>
          <w:rFonts w:cs="Calibri"/>
        </w:rPr>
        <w:t>If the warning message service is operational in one or more cell(s) of the NG-RAN, the NG-RAN shall send a PWS Restart Indication message, which shall include the identity of the NG-RAN, the identity of the restarted cell(s), and the TAI(s) and Emergency Area Id(s) with which the restarted cell(s) are configured, to request the CBC to re-load its warning message data if applicable.</w:t>
      </w:r>
    </w:p>
    <w:p w14:paraId="77561BB8" w14:textId="77777777" w:rsidR="00C610BA" w:rsidRDefault="00C610BA" w:rsidP="00C610BA">
      <w:r>
        <w:rPr>
          <w:rFonts w:cs="Calibri"/>
        </w:rPr>
        <w:t>T</w:t>
      </w:r>
      <w:r w:rsidRPr="000734D2">
        <w:t xml:space="preserve">he </w:t>
      </w:r>
      <w:r>
        <w:t>NG-RAN</w:t>
      </w:r>
      <w:r w:rsidRPr="000734D2">
        <w:t xml:space="preserve"> </w:t>
      </w:r>
      <w:r>
        <w:t xml:space="preserve">should </w:t>
      </w:r>
      <w:r w:rsidRPr="000734D2">
        <w:t xml:space="preserve">send the </w:t>
      </w:r>
      <w:r w:rsidRPr="00121EE0">
        <w:t xml:space="preserve">PWS Restart Indication </w:t>
      </w:r>
      <w:r>
        <w:t xml:space="preserve">message </w:t>
      </w:r>
      <w:r w:rsidRPr="000734D2">
        <w:t>via two</w:t>
      </w:r>
      <w:r>
        <w:t xml:space="preserve"> AMFs</w:t>
      </w:r>
      <w:r w:rsidRPr="000734D2">
        <w:t xml:space="preserve"> </w:t>
      </w:r>
      <w:r>
        <w:t>of the AMF Region</w:t>
      </w:r>
      <w:r w:rsidRPr="000734D2">
        <w:t>, if possible</w:t>
      </w:r>
      <w:r>
        <w:t>, t</w:t>
      </w:r>
      <w:r w:rsidRPr="000734D2">
        <w:t>o en</w:t>
      </w:r>
      <w:r>
        <w:t>sure that the CBC receives the message even if one</w:t>
      </w:r>
      <w:r w:rsidRPr="000734D2">
        <w:t xml:space="preserve"> </w:t>
      </w:r>
      <w:r>
        <w:t>AMF</w:t>
      </w:r>
      <w:r w:rsidRPr="000734D2">
        <w:t xml:space="preserve"> </w:t>
      </w:r>
      <w:r>
        <w:t>cannot propagate it to the CBC (e.g. due to a path failure between the AMF and the CBC).</w:t>
      </w:r>
    </w:p>
    <w:p w14:paraId="3D724AD2" w14:textId="77777777" w:rsidR="00C610BA" w:rsidRDefault="00C610BA" w:rsidP="00C610BA">
      <w:pPr>
        <w:rPr>
          <w:rFonts w:cs="Calibri"/>
        </w:rPr>
      </w:pPr>
      <w:r>
        <w:rPr>
          <w:rFonts w:cs="Calibri"/>
        </w:rPr>
        <w:t>If the AMF interfaces with multiple CBCs, the AMF shall forward the PWS Restart Indication to all CBCs.</w:t>
      </w:r>
    </w:p>
    <w:p w14:paraId="64AD2032" w14:textId="77777777" w:rsidR="00C610BA" w:rsidRDefault="00C610BA" w:rsidP="00C610BA">
      <w:r>
        <w:t>Upon receipt of a PWS Restart Indication message, the CBC shall consider that the warning message service is restarted in the reported cell(s), i.e. the service is operational and no warning messages are being broadcast in the cell(s). The CBC shall then re-send the warning message data (with the same message identifier and serial number) to the NG-RAN for these cells, if any. When doing so, the CBC:</w:t>
      </w:r>
    </w:p>
    <w:p w14:paraId="60B90A0F" w14:textId="77777777" w:rsidR="00C610BA" w:rsidRDefault="00C610BA" w:rsidP="00C610BA">
      <w:pPr>
        <w:pStyle w:val="B1"/>
      </w:pPr>
      <w:r>
        <w:t>-</w:t>
      </w:r>
      <w:r>
        <w:tab/>
        <w:t>shall provide the identity of the NG-RAN received in the PWS Restart Indication when sending the Write-Replace-Warning-Request message(s) to the AMF, to enable the AMF to forward the message(s) only to the NG-RAN involved in the restart. The identity of the NG-RAN shall be included in:</w:t>
      </w:r>
    </w:p>
    <w:p w14:paraId="35C3D0DE" w14:textId="77777777" w:rsidR="00C610BA" w:rsidRDefault="00C610BA" w:rsidP="00C610BA">
      <w:pPr>
        <w:pStyle w:val="B2"/>
      </w:pPr>
      <w:r>
        <w:t>-</w:t>
      </w:r>
      <w:r>
        <w:tab/>
        <w:t xml:space="preserve">the Write-Replace-Warning-Request message(s) sent to the PWS-IWF over the </w:t>
      </w:r>
      <w:proofErr w:type="spellStart"/>
      <w:r>
        <w:t>SBc</w:t>
      </w:r>
      <w:proofErr w:type="spellEnd"/>
      <w:r>
        <w:t xml:space="preserve"> interface; or</w:t>
      </w:r>
    </w:p>
    <w:p w14:paraId="3430B24F" w14:textId="77777777" w:rsidR="00C610BA" w:rsidRDefault="00C610BA" w:rsidP="00C610BA">
      <w:pPr>
        <w:pStyle w:val="B2"/>
      </w:pPr>
      <w:r>
        <w:t>-</w:t>
      </w:r>
      <w:r>
        <w:tab/>
        <w:t xml:space="preserve">the </w:t>
      </w:r>
      <w:proofErr w:type="spellStart"/>
      <w:r>
        <w:t>globalRanNodeList</w:t>
      </w:r>
      <w:proofErr w:type="spellEnd"/>
      <w:r>
        <w:t xml:space="preserve"> IE of the NonUeN2MessageTransfer request message(s) sent to the AMF over the N50 interface (see clauses 5.2.2.4.1.3 and 6.1.6.2.9 of </w:t>
      </w:r>
      <w:r w:rsidRPr="005E4D39">
        <w:t>3GPP</w:t>
      </w:r>
      <w:r>
        <w:t> </w:t>
      </w:r>
      <w:r w:rsidRPr="005E4D39">
        <w:t>TS</w:t>
      </w:r>
      <w:r>
        <w:t> </w:t>
      </w:r>
      <w:r w:rsidRPr="005E4D39">
        <w:t>29.5</w:t>
      </w:r>
      <w:r>
        <w:t>18 [6]) to request the transfer of the Write-Replace-Warning-Request message(s).</w:t>
      </w:r>
    </w:p>
    <w:p w14:paraId="4B355C7C" w14:textId="77777777" w:rsidR="00C610BA" w:rsidRDefault="00C610BA" w:rsidP="00C610BA">
      <w:pPr>
        <w:pStyle w:val="B1"/>
      </w:pPr>
      <w:r>
        <w:t>-</w:t>
      </w:r>
      <w:r>
        <w:tab/>
        <w:t>should set the warning area list to the identities of the cell(s) to be reloaded which are relevant to the warning message data being reloaded; and</w:t>
      </w:r>
    </w:p>
    <w:p w14:paraId="5929EE71" w14:textId="77777777" w:rsidR="00C610BA" w:rsidRDefault="00C610BA" w:rsidP="00C610BA">
      <w:pPr>
        <w:pStyle w:val="B1"/>
      </w:pPr>
      <w:r>
        <w:t>-</w:t>
      </w:r>
      <w:r>
        <w:tab/>
        <w:t>may update the number of broadcasts requested, if necessary.</w:t>
      </w:r>
    </w:p>
    <w:p w14:paraId="38AD4662" w14:textId="77777777" w:rsidR="00C610BA" w:rsidRDefault="00C610BA" w:rsidP="00C610BA">
      <w:pPr>
        <w:rPr>
          <w:rFonts w:cs="Calibri"/>
        </w:rPr>
      </w:pPr>
      <w:r>
        <w:t xml:space="preserve">The </w:t>
      </w:r>
      <w:r w:rsidRPr="009901BB">
        <w:rPr>
          <w:rFonts w:cs="Calibri"/>
        </w:rPr>
        <w:t xml:space="preserve">CBC </w:t>
      </w:r>
      <w:r>
        <w:rPr>
          <w:rFonts w:cs="Calibri"/>
        </w:rPr>
        <w:t xml:space="preserve">shall consider a PWS </w:t>
      </w:r>
      <w:r w:rsidRPr="009901BB">
        <w:rPr>
          <w:rFonts w:cs="Calibri"/>
        </w:rPr>
        <w:t xml:space="preserve">Restart Indication </w:t>
      </w:r>
      <w:r>
        <w:rPr>
          <w:rFonts w:cs="Calibri"/>
        </w:rPr>
        <w:t xml:space="preserve">message </w:t>
      </w:r>
      <w:r w:rsidRPr="009901BB">
        <w:rPr>
          <w:rFonts w:cs="Calibri"/>
        </w:rPr>
        <w:t xml:space="preserve">received shortly after a preceding one for the same </w:t>
      </w:r>
      <w:r>
        <w:rPr>
          <w:rFonts w:cs="Calibri"/>
        </w:rPr>
        <w:t>cell identity as a duplicate restart indication for that cell which it shall ignore</w:t>
      </w:r>
      <w:r w:rsidRPr="009901BB">
        <w:rPr>
          <w:rFonts w:cs="Calibri"/>
        </w:rPr>
        <w:t>.</w:t>
      </w:r>
    </w:p>
    <w:p w14:paraId="6A71F591" w14:textId="77777777" w:rsidR="00C610BA" w:rsidRPr="00881EE6" w:rsidRDefault="00C610BA" w:rsidP="00C610BA">
      <w:pPr>
        <w:pStyle w:val="NO"/>
      </w:pPr>
      <w:r>
        <w:t>NOTE:</w:t>
      </w:r>
      <w:r>
        <w:tab/>
        <w:t>The broadcast of warning messages can be configured in the network per individual cell, TAI and/or Emergency Area Id. The CBC can use the list of cell(s), the TAI(s) and Emergency Area Id(s) received in the PWS Restart Indication to derive the list of warning messages to be broadcast in the respective cell(s), TAI(s) and Emergency Area Id(s).</w:t>
      </w:r>
    </w:p>
    <w:p w14:paraId="30E69EF5" w14:textId="1A8F9210" w:rsidR="00C610BA" w:rsidRDefault="00C610BA" w:rsidP="00C610BA">
      <w:r>
        <w:t>Likewise, in</w:t>
      </w:r>
      <w:r w:rsidRPr="009816C8">
        <w:t xml:space="preserve"> </w:t>
      </w:r>
      <w:r>
        <w:t xml:space="preserve">other </w:t>
      </w:r>
      <w:r w:rsidRPr="009816C8">
        <w:t xml:space="preserve">scenarios where the </w:t>
      </w:r>
      <w:r>
        <w:t>NG-RAN</w:t>
      </w:r>
      <w:r w:rsidRPr="009816C8">
        <w:t xml:space="preserve"> </w:t>
      </w:r>
      <w:r>
        <w:t xml:space="preserve">may </w:t>
      </w:r>
      <w:r w:rsidRPr="009816C8">
        <w:t>need to reload its warning message data (e.g. when an individual cell is</w:t>
      </w:r>
      <w:r>
        <w:t xml:space="preserve"> restarted</w:t>
      </w:r>
      <w:r w:rsidRPr="009816C8">
        <w:t>)</w:t>
      </w:r>
      <w:r>
        <w:t xml:space="preserve">, </w:t>
      </w:r>
      <w:r w:rsidRPr="00121EE0">
        <w:t xml:space="preserve">the </w:t>
      </w:r>
      <w:r>
        <w:t>NG-RAN</w:t>
      </w:r>
      <w:r w:rsidRPr="00121EE0">
        <w:t xml:space="preserve"> shall send a PWS Restart Indication message (including </w:t>
      </w:r>
      <w:r>
        <w:t>the identity of the NG-RAN</w:t>
      </w:r>
      <w:r>
        <w:rPr>
          <w:rFonts w:cs="Calibri"/>
        </w:rPr>
        <w:t xml:space="preserve">, </w:t>
      </w:r>
      <w:r w:rsidRPr="00121EE0">
        <w:t xml:space="preserve">the identity of the </w:t>
      </w:r>
      <w:r>
        <w:t>restarted cell(s),</w:t>
      </w:r>
      <w:r>
        <w:rPr>
          <w:rFonts w:cs="Calibri"/>
        </w:rPr>
        <w:t xml:space="preserve"> and the TAI(s) and Emergency Area Id(s) with which the restarted cell(s) are configured</w:t>
      </w:r>
      <w:r>
        <w:t>)</w:t>
      </w:r>
      <w:r w:rsidRPr="00121EE0">
        <w:t xml:space="preserve"> to the CBC to request the CBC to re-load its warning message data</w:t>
      </w:r>
      <w:r>
        <w:t xml:space="preserve"> if applicable. The NG-RAN, AMF and CBC shall then proceed as specified above for a NG-RAN restart.</w:t>
      </w:r>
    </w:p>
    <w:p w14:paraId="5C0E183D" w14:textId="77777777" w:rsidR="004326A1" w:rsidRPr="004D3578" w:rsidRDefault="008B014F" w:rsidP="00750AC7">
      <w:pPr>
        <w:pStyle w:val="Heading1"/>
      </w:pPr>
      <w:bookmarkStart w:id="357" w:name="_Toc97631225"/>
      <w:r>
        <w:t>8</w:t>
      </w:r>
      <w:r w:rsidRPr="004D3578">
        <w:tab/>
      </w:r>
      <w:r>
        <w:t>Restoration Procedures for MBS</w:t>
      </w:r>
      <w:bookmarkStart w:id="358" w:name="_Toc97631226"/>
      <w:bookmarkEnd w:id="357"/>
    </w:p>
    <w:p w14:paraId="010B5E7F" w14:textId="23C4BC38" w:rsidR="008B014F" w:rsidRPr="004D3578" w:rsidRDefault="008B014F" w:rsidP="00750AC7">
      <w:pPr>
        <w:pStyle w:val="Heading2"/>
      </w:pPr>
      <w:r>
        <w:t>8</w:t>
      </w:r>
      <w:r w:rsidRPr="004D3578">
        <w:t>.1</w:t>
      </w:r>
      <w:r w:rsidRPr="004D3578">
        <w:tab/>
      </w:r>
      <w:r>
        <w:t>General</w:t>
      </w:r>
      <w:bookmarkEnd w:id="358"/>
    </w:p>
    <w:p w14:paraId="2C34DCE5" w14:textId="77777777" w:rsidR="008B014F" w:rsidRDefault="008B014F" w:rsidP="008B014F">
      <w:pPr>
        <w:rPr>
          <w:lang w:eastAsia="zh-CN"/>
        </w:rPr>
      </w:pPr>
      <w:r>
        <w:t>This clause specifies the procedures supported in the 5G System to detect and handle failures affecting any network entity involved in the delivery of broadcast and/or multicast service.</w:t>
      </w:r>
    </w:p>
    <w:p w14:paraId="030AFDDC" w14:textId="680D61DB" w:rsidR="008B014F" w:rsidRPr="00776380" w:rsidRDefault="008B014F" w:rsidP="00750AC7">
      <w:pPr>
        <w:pStyle w:val="Heading2"/>
        <w:rPr>
          <w:lang w:eastAsia="zh-CN"/>
        </w:rPr>
      </w:pPr>
      <w:bookmarkStart w:id="359" w:name="_Toc97631227"/>
      <w:r>
        <w:rPr>
          <w:lang w:eastAsia="zh-CN"/>
        </w:rPr>
        <w:t>8</w:t>
      </w:r>
      <w:r w:rsidRPr="00776380">
        <w:rPr>
          <w:lang w:eastAsia="zh-CN"/>
        </w:rPr>
        <w:t>.2</w:t>
      </w:r>
      <w:r w:rsidRPr="00776380">
        <w:rPr>
          <w:lang w:eastAsia="zh-CN"/>
        </w:rPr>
        <w:tab/>
      </w:r>
      <w:r>
        <w:rPr>
          <w:lang w:eastAsia="zh-CN"/>
        </w:rPr>
        <w:t xml:space="preserve">N4mb </w:t>
      </w:r>
      <w:r w:rsidRPr="00776380">
        <w:rPr>
          <w:lang w:eastAsia="zh-CN"/>
        </w:rPr>
        <w:t>Failure</w:t>
      </w:r>
      <w:r>
        <w:rPr>
          <w:lang w:eastAsia="zh-CN"/>
        </w:rPr>
        <w:t xml:space="preserve"> and Restart Detection</w:t>
      </w:r>
      <w:bookmarkEnd w:id="359"/>
    </w:p>
    <w:p w14:paraId="57B99688" w14:textId="77777777" w:rsidR="008B014F" w:rsidRDefault="008B014F" w:rsidP="008B014F">
      <w:r>
        <w:t xml:space="preserve">Across PFCP based interfaces, an MB-SMF and MB-UPF </w:t>
      </w:r>
      <w:r>
        <w:rPr>
          <w:lang w:eastAsia="zh-CN"/>
        </w:rPr>
        <w:t xml:space="preserve">shall </w:t>
      </w:r>
      <w:r>
        <w:t>utilize the PFCP Heartbeat Request and Heartbeat Response messages to detect a peer PFCP entity failure or restart as described in clause 19A of 3GPP TS 23.007 [2].</w:t>
      </w:r>
    </w:p>
    <w:p w14:paraId="05D0CB0C" w14:textId="77777777" w:rsidR="008B014F" w:rsidRPr="001D5C29" w:rsidRDefault="008B014F" w:rsidP="008B014F">
      <w:pPr>
        <w:rPr>
          <w:lang w:val="en-US" w:eastAsia="zh-CN"/>
        </w:rPr>
      </w:pPr>
      <w:r>
        <w:rPr>
          <w:lang w:val="en-US" w:eastAsia="zh-CN"/>
        </w:rPr>
        <w:t xml:space="preserve">A PFCP function shall ignore the Recovery Timestamp received in PFCP Association Setup Request and PFCP Association Setup Response messages (see clause 6.2.6 of </w:t>
      </w:r>
      <w:r>
        <w:t>3GPP TS 29.244 [4]</w:t>
      </w:r>
      <w:r>
        <w:rPr>
          <w:lang w:val="en-US" w:eastAsia="zh-CN"/>
        </w:rPr>
        <w:t>).</w:t>
      </w:r>
    </w:p>
    <w:p w14:paraId="360A3FCF" w14:textId="08F59204" w:rsidR="008B014F" w:rsidRPr="004D3578" w:rsidRDefault="008B014F" w:rsidP="00750AC7">
      <w:pPr>
        <w:pStyle w:val="Heading2"/>
      </w:pPr>
      <w:bookmarkStart w:id="360" w:name="_Toc97631228"/>
      <w:r>
        <w:t>8</w:t>
      </w:r>
      <w:r w:rsidRPr="004D3578">
        <w:t>.</w:t>
      </w:r>
      <w:r>
        <w:t>2</w:t>
      </w:r>
      <w:r w:rsidRPr="004D3578">
        <w:tab/>
      </w:r>
      <w:r>
        <w:t>Restoration procedures for MB-UPF failure with or without restart</w:t>
      </w:r>
      <w:bookmarkEnd w:id="360"/>
    </w:p>
    <w:p w14:paraId="423EC7BC" w14:textId="4448A1BB" w:rsidR="008B014F" w:rsidRDefault="008B014F" w:rsidP="00750AC7">
      <w:pPr>
        <w:pStyle w:val="Heading3"/>
        <w:rPr>
          <w:lang w:eastAsia="zh-CN"/>
        </w:rPr>
      </w:pPr>
      <w:bookmarkStart w:id="361" w:name="_Toc97631229"/>
      <w:r>
        <w:rPr>
          <w:lang w:eastAsia="zh-CN"/>
        </w:rPr>
        <w:t>8.2.1</w:t>
      </w:r>
      <w:r>
        <w:rPr>
          <w:lang w:eastAsia="zh-CN"/>
        </w:rPr>
        <w:tab/>
        <w:t>General</w:t>
      </w:r>
      <w:bookmarkEnd w:id="361"/>
    </w:p>
    <w:p w14:paraId="4AF2CA6E" w14:textId="77777777" w:rsidR="004326A1" w:rsidRDefault="008B014F" w:rsidP="008B014F">
      <w:r>
        <w:t>When an MB-UPF fails, all its PFCP session contexts of the MBS sessions and all its PFCP associations affected by the failure may be lost.</w:t>
      </w:r>
    </w:p>
    <w:p w14:paraId="62B9B86A" w14:textId="5F4CB853" w:rsidR="008B014F" w:rsidRDefault="008B014F" w:rsidP="008B014F">
      <w:r>
        <w:t>The MB-SMF and MB-UPF may support the procedures specified in this clause to restore the multicast and broadcast MBS sessions affected by the failure.</w:t>
      </w:r>
    </w:p>
    <w:p w14:paraId="09E4A549" w14:textId="4B276529" w:rsidR="008B014F" w:rsidRDefault="008B014F" w:rsidP="00750AC7">
      <w:pPr>
        <w:pStyle w:val="Heading3"/>
        <w:rPr>
          <w:lang w:eastAsia="zh-CN"/>
        </w:rPr>
      </w:pPr>
      <w:bookmarkStart w:id="362" w:name="_Toc97631230"/>
      <w:r>
        <w:rPr>
          <w:lang w:eastAsia="zh-CN"/>
        </w:rPr>
        <w:t>8.2.2</w:t>
      </w:r>
      <w:r>
        <w:rPr>
          <w:lang w:eastAsia="zh-CN"/>
        </w:rPr>
        <w:tab/>
        <w:t>Restoration Procedure for MB-UPF Restart</w:t>
      </w:r>
      <w:bookmarkEnd w:id="362"/>
    </w:p>
    <w:p w14:paraId="53522C06" w14:textId="77777777" w:rsidR="004326A1" w:rsidRDefault="008B014F" w:rsidP="008B014F">
      <w:r>
        <w:t>The MB-UPF should ensure that:</w:t>
      </w:r>
    </w:p>
    <w:p w14:paraId="2163370B" w14:textId="126FBBB9" w:rsidR="008B014F" w:rsidRDefault="008B014F" w:rsidP="008B014F">
      <w:pPr>
        <w:pStyle w:val="B1"/>
      </w:pPr>
      <w:r>
        <w:t>-</w:t>
      </w:r>
      <w:r>
        <w:tab/>
        <w:t>when multicast transport is used on N3mb and/or N19mb, any N3mb and/or N19mb Low Layer Source Specific Multicast (LL SSM) addresses used by the MB-UPF before the MB-UPF restart are not immediately reused after the MB-UPF restart; and</w:t>
      </w:r>
    </w:p>
    <w:p w14:paraId="76437729" w14:textId="77777777" w:rsidR="008B014F" w:rsidRDefault="008B014F" w:rsidP="008B014F">
      <w:pPr>
        <w:pStyle w:val="B1"/>
      </w:pPr>
      <w:r>
        <w:t>-</w:t>
      </w:r>
      <w:r>
        <w:tab/>
        <w:t>when unicast transport is used on N6mb and/or Nmb9, any N6mb and/or Nmb9 ingress tunnel addresses used by the MB-UPF before the MB-UPF restart are not immediately reused after the MB-UPF restart.</w:t>
      </w:r>
    </w:p>
    <w:p w14:paraId="153F5BC1" w14:textId="77777777" w:rsidR="008B014F" w:rsidRDefault="008B014F" w:rsidP="008B014F">
      <w:pPr>
        <w:pStyle w:val="NO"/>
      </w:pPr>
      <w:r>
        <w:t>NOTE:</w:t>
      </w:r>
      <w:r>
        <w:tab/>
        <w:t>This avoids inconsistent addresses allocation throughout the network and enable the restoration of PFCP sessions of MBS sessions affected by the failure. How this is ensured is implementation specific.</w:t>
      </w:r>
    </w:p>
    <w:p w14:paraId="3AAFB855" w14:textId="77777777" w:rsidR="008B014F" w:rsidRDefault="008B014F" w:rsidP="008B014F">
      <w:r>
        <w:t>During or immediately after an MB-UPF Restart, the MB-UPF shall place a local UPF Recovery Time Stamp value in all Heartbeat Request/Response messages.</w:t>
      </w:r>
    </w:p>
    <w:p w14:paraId="023F57B8" w14:textId="77777777" w:rsidR="008B014F" w:rsidRDefault="008B014F" w:rsidP="008B014F">
      <w:r>
        <w:t>Immediately after the re-establishment of a PFCP association between the MB-SMF and the MB-UPF, the MB-SMF may start restoring the PFCP sessions of the affected MBS sessions in the MB-UPF, by following PFCP requirements for establishing a PFCP session over N4mb as specified in clause 5.34.2 of 3GPP TS 29.244 [4], with the following additions:</w:t>
      </w:r>
    </w:p>
    <w:p w14:paraId="242D8EE4" w14:textId="77777777" w:rsidR="004326A1" w:rsidRDefault="008B014F" w:rsidP="008B014F">
      <w:pPr>
        <w:pStyle w:val="B1"/>
      </w:pPr>
      <w:r>
        <w:t>-</w:t>
      </w:r>
      <w:r>
        <w:tab/>
      </w:r>
      <w:r>
        <w:rPr>
          <w:lang w:val="en-US" w:eastAsia="zh-CN"/>
        </w:rPr>
        <w:t>the MB-SMF shall include an MBS Restoration Indication in the PFCP Session Establishment Request message to indicate to the MB-UPF that this is a request to restore the PFCP session of an existing MBS session;</w:t>
      </w:r>
    </w:p>
    <w:p w14:paraId="7B618820" w14:textId="77777777" w:rsidR="004326A1" w:rsidRDefault="008B014F" w:rsidP="008B014F">
      <w:pPr>
        <w:pStyle w:val="B1"/>
      </w:pPr>
      <w:r>
        <w:t>-</w:t>
      </w:r>
      <w:r>
        <w:tab/>
        <w:t>If multicast transport is used on N3mb and/or N19mb, the MB-SMF shall additionally provide, in the PFCP Session Establishment Request, the N3mb and/or N19mb LL SSM address and GTP-U Common TEID (C-TEID) that was previously used for the MBS session, and the MB-UPF shall allocate the same N3mb and/or N19mb LL SSM address to the PFCP session if possible.</w:t>
      </w:r>
    </w:p>
    <w:p w14:paraId="234DCA2E" w14:textId="77777777" w:rsidR="004326A1" w:rsidRDefault="008B014F" w:rsidP="008B014F">
      <w:pPr>
        <w:pStyle w:val="B1"/>
      </w:pPr>
      <w:r>
        <w:t>-</w:t>
      </w:r>
      <w:r>
        <w:tab/>
        <w:t>If unicast transport is used on N6mb and/or Nmb9, the MB-SMF shall additionally provide, in the PFCP Session Establishment Request, the N6mb and/or Nmb9 ingress tunnel address that was previously used for the MBS session, and the MB-UPF shall allocate the same N6mb and/or Nmb9 ingress tunnel address if possible.</w:t>
      </w:r>
    </w:p>
    <w:p w14:paraId="10E33AE5" w14:textId="7A521D66" w:rsidR="008B014F" w:rsidRDefault="008B014F" w:rsidP="008B014F">
      <w:pPr>
        <w:pStyle w:val="EditorsNote"/>
      </w:pPr>
      <w:r>
        <w:t>Editor's Note: It is FFS, for the case where the MB-UPF would not be able to allocate the N3mb and/or N19mb LL SSM address and GTP-U C-TEID or the N6mb and/or Nmb9 ingress tunnel address provided by the MB-SMF, whether the MB-UPF should accept the PFCP Session Establishment Request and return newly allocated addresses, or reject the request and the MB-SMF would repeat then its request as for the case of an MB-UPF failure without restart.</w:t>
      </w:r>
    </w:p>
    <w:p w14:paraId="338F8A6B" w14:textId="7DF67A94" w:rsidR="008B014F" w:rsidRDefault="008B014F" w:rsidP="00750AC7">
      <w:pPr>
        <w:pStyle w:val="Heading3"/>
        <w:rPr>
          <w:lang w:eastAsia="zh-CN"/>
        </w:rPr>
      </w:pPr>
      <w:bookmarkStart w:id="363" w:name="_Toc97631231"/>
      <w:r>
        <w:rPr>
          <w:lang w:eastAsia="zh-CN"/>
        </w:rPr>
        <w:t>8.2.3</w:t>
      </w:r>
      <w:r>
        <w:rPr>
          <w:lang w:eastAsia="zh-CN"/>
        </w:rPr>
        <w:tab/>
        <w:t>Restoration Procedure for MB-UPF failure without Restart</w:t>
      </w:r>
      <w:bookmarkEnd w:id="363"/>
    </w:p>
    <w:p w14:paraId="48E7DDD6" w14:textId="77777777" w:rsidR="004326A1" w:rsidRDefault="008B014F" w:rsidP="008B014F">
      <w:r>
        <w:t>Upon detecting that an MB-UPF fails without restart, the MB-SMF may restore the MBS sessions that were served by the failed MB-UPF by selecting an alternative MB-UPF and by restoring the PFCP sessions of the MBS sessions in the alternative MB-UPF, following PFCP requirements for establishing an N4mb PFCP session as specified in clause 5.34.2 of 3GPP TS 29.244 [4] with the following additions:</w:t>
      </w:r>
    </w:p>
    <w:p w14:paraId="4C3EB49C" w14:textId="77777777" w:rsidR="004326A1" w:rsidRDefault="008B014F" w:rsidP="008B014F">
      <w:pPr>
        <w:pStyle w:val="B1"/>
      </w:pPr>
      <w:r>
        <w:t>-</w:t>
      </w:r>
      <w:r>
        <w:tab/>
        <w:t>the MB-SMF shall request the alternative MB-UPF to join the multicast tree towards the Source Specific Multicast (SSM) address information earlier provided by AF/AS or MBSTF,</w:t>
      </w:r>
      <w:r w:rsidRPr="00B75496">
        <w:t xml:space="preserve"> </w:t>
      </w:r>
      <w:r>
        <w:t>if multicast transport is used over N6mb</w:t>
      </w:r>
      <w:r w:rsidRPr="0093497A">
        <w:t xml:space="preserve"> </w:t>
      </w:r>
      <w:r>
        <w:t>and/or Nmb9;</w:t>
      </w:r>
    </w:p>
    <w:p w14:paraId="406CF788" w14:textId="77777777" w:rsidR="004326A1" w:rsidRDefault="008B014F" w:rsidP="008B014F">
      <w:pPr>
        <w:pStyle w:val="B1"/>
      </w:pPr>
      <w:r>
        <w:t>-</w:t>
      </w:r>
      <w:r>
        <w:tab/>
        <w:t>the MB-SMF shall request the alternative MB-UPF to allocate a new N6mb and/or Nmb9 ingress tunnel address, if unicast transport is used over N6mb</w:t>
      </w:r>
      <w:r w:rsidRPr="0093497A">
        <w:t xml:space="preserve"> </w:t>
      </w:r>
      <w:r>
        <w:t>and/or Nmb9;</w:t>
      </w:r>
    </w:p>
    <w:p w14:paraId="6C33BB0F" w14:textId="2F60FF76" w:rsidR="008B014F" w:rsidRDefault="008B014F" w:rsidP="008B014F">
      <w:pPr>
        <w:pStyle w:val="B1"/>
      </w:pPr>
      <w:r>
        <w:t>-</w:t>
      </w:r>
      <w:r>
        <w:tab/>
        <w:t>the MB-SMF shall request the alternative MB-UPF to allocate a new N3mb and/or N19mb LL SSM address and C-TEID, if multicast transport is used over N3mb and/or N19mb; and</w:t>
      </w:r>
    </w:p>
    <w:p w14:paraId="47E1B783" w14:textId="77777777" w:rsidR="004326A1" w:rsidRDefault="008B014F" w:rsidP="008B014F">
      <w:pPr>
        <w:pStyle w:val="B1"/>
      </w:pPr>
      <w:r>
        <w:t>-</w:t>
      </w:r>
      <w:r>
        <w:tab/>
        <w:t xml:space="preserve">for each N3mb and/or N19mb endpoint expected to </w:t>
      </w:r>
      <w:proofErr w:type="spellStart"/>
      <w:r>
        <w:t>receice</w:t>
      </w:r>
      <w:proofErr w:type="spellEnd"/>
      <w:r>
        <w:t xml:space="preserve"> the MSB session data, the MB-SMF shall request the alternative MB-UPF to send data towards the N3mb and/or N19mb endpoint's DL F-TEID, if unicast transport is used over N3mb and/or N19mb.</w:t>
      </w:r>
    </w:p>
    <w:p w14:paraId="735C5F69" w14:textId="3949F24F" w:rsidR="004326A1" w:rsidRDefault="008B014F" w:rsidP="008B014F">
      <w:r>
        <w:t>For each MBS session, during the PFCP session establishment, the alternative MB-UPF will assign:</w:t>
      </w:r>
    </w:p>
    <w:p w14:paraId="60F263C8" w14:textId="39C52F9D" w:rsidR="008B014F" w:rsidRDefault="008B014F" w:rsidP="008B014F">
      <w:pPr>
        <w:pStyle w:val="B1"/>
      </w:pPr>
      <w:r>
        <w:t>-</w:t>
      </w:r>
      <w:r>
        <w:tab/>
        <w:t>a new N3mb and/or N19mb LL SSM address and C-TEID, if multicast transport is used on N3mb and/or N19mb; and/or</w:t>
      </w:r>
    </w:p>
    <w:p w14:paraId="4DEAE61E" w14:textId="77777777" w:rsidR="008B014F" w:rsidRDefault="008B014F" w:rsidP="008B014F">
      <w:pPr>
        <w:pStyle w:val="B1"/>
      </w:pPr>
      <w:r>
        <w:t>-</w:t>
      </w:r>
      <w:r>
        <w:tab/>
        <w:t>a new N6mb and/or Nmb9 ingress tunnel address,</w:t>
      </w:r>
      <w:r w:rsidRPr="00BD4396">
        <w:t xml:space="preserve"> </w:t>
      </w:r>
      <w:r>
        <w:t>if unicast transport is used on N6mb and/or Nmb9.</w:t>
      </w:r>
    </w:p>
    <w:p w14:paraId="478AED68" w14:textId="77777777" w:rsidR="008B014F" w:rsidRDefault="008B014F" w:rsidP="008B014F">
      <w:r>
        <w:t>Then, for each MBS session:</w:t>
      </w:r>
    </w:p>
    <w:p w14:paraId="2C8C9FA6" w14:textId="77777777" w:rsidR="004326A1" w:rsidRDefault="008B014F" w:rsidP="008B014F">
      <w:pPr>
        <w:pStyle w:val="B1"/>
      </w:pPr>
      <w:r>
        <w:t>-</w:t>
      </w:r>
      <w:r>
        <w:tab/>
        <w:t>if multicast transport is used on N3mb:</w:t>
      </w:r>
    </w:p>
    <w:p w14:paraId="4B63BD02" w14:textId="77777777" w:rsidR="004326A1" w:rsidRDefault="008B014F" w:rsidP="008B014F">
      <w:pPr>
        <w:pStyle w:val="B2"/>
      </w:pPr>
      <w:r>
        <w:t>-</w:t>
      </w:r>
      <w:r>
        <w:tab/>
        <w:t>the MB-SMF shall update the AMFs handling the multicast or broadcast MBS session,</w:t>
      </w:r>
      <w:r w:rsidRPr="004F1D66">
        <w:t xml:space="preserve"> </w:t>
      </w:r>
      <w:r>
        <w:t>or location dependent component of the MBS session, about the new N3mb LL SSM address and C-TEID by sending:</w:t>
      </w:r>
    </w:p>
    <w:p w14:paraId="6F764756" w14:textId="4C56DEC7" w:rsidR="008B014F" w:rsidRDefault="008B014F" w:rsidP="008B014F">
      <w:pPr>
        <w:pStyle w:val="B3"/>
      </w:pPr>
      <w:r>
        <w:t>-</w:t>
      </w:r>
      <w:r>
        <w:tab/>
        <w:t>an Namf_MBSCommunication_N2MessageTransfer request (Multicast Session Update Request including the new MB-UPF LL SSM address and C-TEID) for a multicast MBS session; and/or</w:t>
      </w:r>
    </w:p>
    <w:p w14:paraId="279B99D7" w14:textId="77777777" w:rsidR="008B014F" w:rsidRDefault="008B014F" w:rsidP="008B014F">
      <w:pPr>
        <w:pStyle w:val="B3"/>
      </w:pPr>
      <w:r>
        <w:t>-</w:t>
      </w:r>
      <w:r>
        <w:tab/>
        <w:t xml:space="preserve">an </w:t>
      </w:r>
      <w:proofErr w:type="spellStart"/>
      <w:r>
        <w:t>Namf_MBSBroadcast</w:t>
      </w:r>
      <w:proofErr w:type="spellEnd"/>
      <w:r>
        <w:t xml:space="preserve"> </w:t>
      </w:r>
      <w:proofErr w:type="spellStart"/>
      <w:r>
        <w:t>ContextUpdate</w:t>
      </w:r>
      <w:proofErr w:type="spellEnd"/>
      <w:r>
        <w:t xml:space="preserve"> Request (Broadcast Session Modification Request</w:t>
      </w:r>
      <w:r w:rsidRPr="004F1D66">
        <w:t xml:space="preserve"> </w:t>
      </w:r>
      <w:r>
        <w:t>including the new MB-UPF LL SSM address and C-TEID) for a broadcast MBS session.</w:t>
      </w:r>
    </w:p>
    <w:p w14:paraId="240F2A99" w14:textId="77777777" w:rsidR="004326A1" w:rsidRDefault="008B014F" w:rsidP="008B014F">
      <w:pPr>
        <w:pStyle w:val="B2"/>
      </w:pPr>
      <w:r>
        <w:t>-</w:t>
      </w:r>
      <w:r>
        <w:tab/>
        <w:t>the AMFs shall forward the above information towards the NG-RAN nodes handling the MBS session (using the Multicast Session Update and Broadcast Session Modification procedures respectively);</w:t>
      </w:r>
    </w:p>
    <w:p w14:paraId="0D47E0B7" w14:textId="77777777" w:rsidR="004326A1" w:rsidRDefault="008B014F" w:rsidP="008B014F">
      <w:pPr>
        <w:pStyle w:val="B2"/>
      </w:pPr>
      <w:r>
        <w:t>-</w:t>
      </w:r>
      <w:r>
        <w:tab/>
        <w:t>the NG-RAN nodes shall join delivery from the new multicast transport address to receive MBS session data from the new MB-UPF and leave delivery from the previous multicast address in use for the MBS session.</w:t>
      </w:r>
    </w:p>
    <w:p w14:paraId="02845DC9" w14:textId="77777777" w:rsidR="004326A1" w:rsidRDefault="008B014F" w:rsidP="008B014F">
      <w:pPr>
        <w:pStyle w:val="B1"/>
      </w:pPr>
      <w:r>
        <w:t>-</w:t>
      </w:r>
      <w:r>
        <w:tab/>
        <w:t>if multicast transport is used on N19mb, for a multicast MBS session:</w:t>
      </w:r>
    </w:p>
    <w:p w14:paraId="1A33D751" w14:textId="77777777" w:rsidR="004326A1" w:rsidRDefault="008B014F" w:rsidP="008B014F">
      <w:pPr>
        <w:pStyle w:val="B2"/>
      </w:pPr>
      <w:r>
        <w:t>-</w:t>
      </w:r>
      <w:r>
        <w:tab/>
        <w:t>the MB-SMF shall update the SMF handling the multicast MBS session,</w:t>
      </w:r>
      <w:r w:rsidRPr="004F1D66">
        <w:t xml:space="preserve"> </w:t>
      </w:r>
      <w:r>
        <w:t xml:space="preserve">or location dependent component of the MBS session, about the new N19mb LL SSM address and C-TEID by sending an </w:t>
      </w:r>
      <w:proofErr w:type="spellStart"/>
      <w:r>
        <w:t>Nmbsmf_MBSSession_ContextStatusNotify</w:t>
      </w:r>
      <w:proofErr w:type="spellEnd"/>
      <w:r>
        <w:t xml:space="preserve"> request including an "LL SSM Address Change" event and the new N19mb LL SSM address and C-TEID used for the MBS data delivery over N19mb;</w:t>
      </w:r>
    </w:p>
    <w:p w14:paraId="69980167" w14:textId="77777777" w:rsidR="004326A1" w:rsidRDefault="008B014F" w:rsidP="008B014F">
      <w:pPr>
        <w:pStyle w:val="B2"/>
      </w:pPr>
      <w:r>
        <w:t>-</w:t>
      </w:r>
      <w:r>
        <w:tab/>
        <w:t>the SMF shall update the UPF terminating the N19mb tunnel about the new LL SSM address and C-TEID;</w:t>
      </w:r>
    </w:p>
    <w:p w14:paraId="49B346E7" w14:textId="077AA8E2" w:rsidR="008B014F" w:rsidRDefault="008B014F" w:rsidP="008B014F">
      <w:pPr>
        <w:pStyle w:val="B2"/>
      </w:pPr>
      <w:r>
        <w:t>-</w:t>
      </w:r>
      <w:r>
        <w:tab/>
        <w:t>the UPF shall join delivery from the new multicast transport address to receive MBS session data from the new MB-UPF and leave delivery from the previous multicast address in use for the MBS session.</w:t>
      </w:r>
    </w:p>
    <w:p w14:paraId="614B01FC" w14:textId="77777777" w:rsidR="004326A1" w:rsidRDefault="008B014F" w:rsidP="008B014F">
      <w:pPr>
        <w:pStyle w:val="B1"/>
      </w:pPr>
      <w:r>
        <w:t>-</w:t>
      </w:r>
      <w:r>
        <w:tab/>
        <w:t>if unicast transport is used on N6mb and/or Nmb9:</w:t>
      </w:r>
    </w:p>
    <w:p w14:paraId="4672D321" w14:textId="77777777" w:rsidR="004326A1" w:rsidRDefault="008B014F" w:rsidP="008B014F">
      <w:pPr>
        <w:pStyle w:val="B2"/>
      </w:pPr>
      <w:r>
        <w:t>-</w:t>
      </w:r>
      <w:r>
        <w:tab/>
        <w:t>the MB-SMF shall update the AF/NEF/MBSF about the new N6mb/Nmb9 ingress tunnel address to use for sending MBS data for a given MBS session,</w:t>
      </w:r>
      <w:r w:rsidRPr="00B7373A">
        <w:t xml:space="preserve"> </w:t>
      </w:r>
      <w:r>
        <w:t xml:space="preserve">or location dependent component of the MBS session, by sending an </w:t>
      </w:r>
      <w:proofErr w:type="spellStart"/>
      <w:r>
        <w:t>Nmbsmf_MBSSession_StatusNotify</w:t>
      </w:r>
      <w:proofErr w:type="spellEnd"/>
      <w:r>
        <w:t xml:space="preserve"> request including an "Ingress Tunnel Address Change" event and the new N6mb/Nmb9 ingress tunnel address;</w:t>
      </w:r>
    </w:p>
    <w:p w14:paraId="1C567EFF" w14:textId="77777777" w:rsidR="004326A1" w:rsidRDefault="008B014F" w:rsidP="008B014F">
      <w:pPr>
        <w:pStyle w:val="B2"/>
      </w:pPr>
      <w:r>
        <w:t>-</w:t>
      </w:r>
      <w:r>
        <w:tab/>
        <w:t>the AF/MBSF shall start sending MBS data to the new</w:t>
      </w:r>
      <w:r w:rsidRPr="00523098">
        <w:t xml:space="preserve"> </w:t>
      </w:r>
      <w:r>
        <w:t>N6mb/Nmb9 ingress tunnel address.</w:t>
      </w:r>
    </w:p>
    <w:p w14:paraId="579B70FB" w14:textId="3D52C338" w:rsidR="008B014F" w:rsidRDefault="008B014F" w:rsidP="008B014F">
      <w:r>
        <w:t>Figures 8.2.3-1 and 8.2.3-2 depict the call flows for the case of a broadcast MBS session and a multicast MBS session respectively.</w:t>
      </w:r>
    </w:p>
    <w:p w14:paraId="014A2574" w14:textId="77777777" w:rsidR="008B014F" w:rsidRDefault="008B014F" w:rsidP="004326A1">
      <w:pPr>
        <w:pStyle w:val="TH"/>
      </w:pPr>
      <w:r>
        <w:object w:dxaOrig="9131" w:dyaOrig="6581" w14:anchorId="77AD2E4C">
          <v:shape id="_x0000_i1040" type="#_x0000_t75" style="width:460.7pt;height:324.45pt" o:ole="">
            <v:imagedata r:id="rId37" o:title=""/>
          </v:shape>
          <o:OLEObject Type="Embed" ProgID="Visio.Drawing.15" ShapeID="_x0000_i1040" DrawAspect="Content" ObjectID="_1708768998" r:id="rId38"/>
        </w:object>
      </w:r>
    </w:p>
    <w:p w14:paraId="148B8592" w14:textId="0E462ACC" w:rsidR="008B014F" w:rsidRDefault="008B014F" w:rsidP="008B014F">
      <w:pPr>
        <w:pStyle w:val="TF"/>
      </w:pPr>
      <w:r>
        <w:t>Figure 8.2.3-1: Broadcast MBS session restoration upon MB-UPF failure without restart</w:t>
      </w:r>
    </w:p>
    <w:p w14:paraId="478FEEE2" w14:textId="77777777" w:rsidR="008B014F" w:rsidRDefault="008B014F" w:rsidP="008B014F">
      <w:pPr>
        <w:pStyle w:val="TH"/>
      </w:pPr>
      <w:r>
        <w:object w:dxaOrig="9131" w:dyaOrig="6581" w14:anchorId="49D60BCD">
          <v:shape id="_x0000_i1041" type="#_x0000_t75" style="width:460.7pt;height:324.45pt" o:ole="">
            <v:imagedata r:id="rId39" o:title=""/>
          </v:shape>
          <o:OLEObject Type="Embed" ProgID="Visio.Drawing.15" ShapeID="_x0000_i1041" DrawAspect="Content" ObjectID="_1708768999" r:id="rId40"/>
        </w:object>
      </w:r>
    </w:p>
    <w:p w14:paraId="77CC25F5" w14:textId="31B98149" w:rsidR="008B014F" w:rsidRDefault="008B014F" w:rsidP="008B014F">
      <w:pPr>
        <w:pStyle w:val="TF"/>
      </w:pPr>
      <w:r>
        <w:t>Figure 8.2.3-1: Multicast MBS session restoration upon MB-UPF failure without restart</w:t>
      </w:r>
    </w:p>
    <w:p w14:paraId="6DD92608" w14:textId="77777777" w:rsidR="008B014F" w:rsidRDefault="008B014F" w:rsidP="008B014F">
      <w:pPr>
        <w:pStyle w:val="PL"/>
      </w:pPr>
    </w:p>
    <w:p w14:paraId="6F4C37DF" w14:textId="77777777" w:rsidR="004326A1" w:rsidRDefault="008B014F" w:rsidP="008B014F">
      <w:pPr>
        <w:pStyle w:val="EditorsNote"/>
      </w:pPr>
      <w:r>
        <w:t>Editor's Note: For a Multicast MBS session, this assumes that a Multicast Session Update Request supports providing a modified N3mb LL SSM and C-TEID. This is pending alignment with RAN3.</w:t>
      </w:r>
    </w:p>
    <w:p w14:paraId="1A6CEA55" w14:textId="5A084877" w:rsidR="00C610BA" w:rsidRDefault="00C610BA" w:rsidP="00750AC7">
      <w:pPr>
        <w:pStyle w:val="Heading8"/>
      </w:pPr>
      <w:r w:rsidRPr="004D3578">
        <w:rPr>
          <w:i/>
        </w:rPr>
        <w:br w:type="page"/>
      </w:r>
      <w:bookmarkStart w:id="364" w:name="_Toc19709751"/>
      <w:bookmarkStart w:id="365" w:name="_Toc27253026"/>
      <w:bookmarkStart w:id="366" w:name="_Toc44856114"/>
      <w:bookmarkStart w:id="367" w:name="_Toc44858005"/>
      <w:bookmarkStart w:id="368" w:name="_Toc51840334"/>
      <w:bookmarkStart w:id="369" w:name="_Toc97631232"/>
      <w:r>
        <w:t>Annex A (informative):</w:t>
      </w:r>
      <w:r>
        <w:br/>
        <w:t>Change history</w:t>
      </w:r>
      <w:bookmarkEnd w:id="364"/>
      <w:bookmarkEnd w:id="365"/>
      <w:bookmarkEnd w:id="366"/>
      <w:bookmarkEnd w:id="367"/>
      <w:bookmarkEnd w:id="368"/>
      <w:bookmarkEnd w:id="369"/>
    </w:p>
    <w:bookmarkEnd w:id="314"/>
    <w:p w14:paraId="5F6683BD" w14:textId="77777777" w:rsidR="00C610BA" w:rsidRDefault="00C610BA" w:rsidP="00C610B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46"/>
        <w:gridCol w:w="473"/>
        <w:gridCol w:w="425"/>
        <w:gridCol w:w="425"/>
        <w:gridCol w:w="4962"/>
        <w:gridCol w:w="708"/>
      </w:tblGrid>
      <w:tr w:rsidR="00C610BA" w14:paraId="68667BF4" w14:textId="77777777" w:rsidTr="00B44EDD">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7AD8C0B9" w14:textId="77777777" w:rsidR="00C610BA" w:rsidRDefault="00C610BA" w:rsidP="00B44EDD">
            <w:pPr>
              <w:pStyle w:val="TAL"/>
              <w:jc w:val="center"/>
              <w:rPr>
                <w:b/>
                <w:sz w:val="16"/>
              </w:rPr>
            </w:pPr>
            <w:r>
              <w:rPr>
                <w:b/>
              </w:rPr>
              <w:t>Change history</w:t>
            </w:r>
          </w:p>
        </w:tc>
      </w:tr>
      <w:tr w:rsidR="00C610BA" w14:paraId="030F0E69" w14:textId="77777777" w:rsidTr="00B44EDD">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EAE3E7F" w14:textId="77777777" w:rsidR="00C610BA" w:rsidRDefault="00C610BA" w:rsidP="00B44EDD">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DA05578" w14:textId="77777777" w:rsidR="00C610BA" w:rsidRDefault="00C610BA" w:rsidP="00B44EDD">
            <w:pPr>
              <w:pStyle w:val="TAL"/>
              <w:rPr>
                <w:b/>
                <w:sz w:val="16"/>
              </w:rPr>
            </w:pPr>
            <w:r>
              <w:rPr>
                <w:b/>
                <w:sz w:val="16"/>
              </w:rPr>
              <w:t>Meeting</w:t>
            </w:r>
          </w:p>
        </w:tc>
        <w:tc>
          <w:tcPr>
            <w:tcW w:w="1046" w:type="dxa"/>
            <w:tcBorders>
              <w:top w:val="single" w:sz="6" w:space="0" w:color="auto"/>
              <w:left w:val="single" w:sz="6" w:space="0" w:color="auto"/>
              <w:bottom w:val="single" w:sz="6" w:space="0" w:color="auto"/>
              <w:right w:val="single" w:sz="6" w:space="0" w:color="auto"/>
            </w:tcBorders>
            <w:shd w:val="pct10" w:color="auto" w:fill="FFFFFF"/>
            <w:hideMark/>
          </w:tcPr>
          <w:p w14:paraId="4AFBB36F" w14:textId="77777777" w:rsidR="00C610BA" w:rsidRDefault="00C610BA" w:rsidP="00B44EDD">
            <w:pPr>
              <w:pStyle w:val="TAL"/>
              <w:rPr>
                <w:b/>
                <w:sz w:val="16"/>
              </w:rPr>
            </w:pPr>
            <w:r>
              <w:rPr>
                <w:b/>
                <w:sz w:val="16"/>
              </w:rPr>
              <w:t>TDoc</w:t>
            </w:r>
          </w:p>
        </w:tc>
        <w:tc>
          <w:tcPr>
            <w:tcW w:w="473" w:type="dxa"/>
            <w:tcBorders>
              <w:top w:val="single" w:sz="6" w:space="0" w:color="auto"/>
              <w:left w:val="single" w:sz="6" w:space="0" w:color="auto"/>
              <w:bottom w:val="single" w:sz="6" w:space="0" w:color="auto"/>
              <w:right w:val="single" w:sz="6" w:space="0" w:color="auto"/>
            </w:tcBorders>
            <w:shd w:val="pct10" w:color="auto" w:fill="FFFFFF"/>
            <w:hideMark/>
          </w:tcPr>
          <w:p w14:paraId="351F972C" w14:textId="77777777" w:rsidR="00C610BA" w:rsidRDefault="00C610BA" w:rsidP="00B44EDD">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7F73167" w14:textId="77777777" w:rsidR="00C610BA" w:rsidRDefault="00C610BA" w:rsidP="00B44EDD">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12EFBA9" w14:textId="77777777" w:rsidR="00C610BA" w:rsidRDefault="00C610BA" w:rsidP="00B44EDD">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02794190" w14:textId="77777777" w:rsidR="00C610BA" w:rsidRDefault="00C610BA" w:rsidP="00B44EDD">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00D4E984" w14:textId="77777777" w:rsidR="00C610BA" w:rsidRDefault="00C610BA" w:rsidP="00B44EDD">
            <w:pPr>
              <w:pStyle w:val="TAL"/>
              <w:rPr>
                <w:b/>
                <w:sz w:val="16"/>
              </w:rPr>
            </w:pPr>
            <w:r>
              <w:rPr>
                <w:b/>
                <w:sz w:val="16"/>
              </w:rPr>
              <w:t>New version</w:t>
            </w:r>
          </w:p>
        </w:tc>
      </w:tr>
      <w:tr w:rsidR="00C610BA" w14:paraId="15017162"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A885BD" w14:textId="77777777" w:rsidR="00C610BA" w:rsidRDefault="00C610BA" w:rsidP="00B44EDD">
            <w:pPr>
              <w:pStyle w:val="TAC"/>
              <w:rPr>
                <w:sz w:val="16"/>
                <w:szCs w:val="16"/>
              </w:rPr>
            </w:pPr>
            <w:r>
              <w:rPr>
                <w:sz w:val="16"/>
                <w:szCs w:val="16"/>
              </w:rPr>
              <w:t>2018-07</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1F96BB" w14:textId="77777777" w:rsidR="00C610BA" w:rsidRDefault="00C610BA" w:rsidP="00B44EDD">
            <w:pPr>
              <w:pStyle w:val="TAC"/>
              <w:rPr>
                <w:sz w:val="16"/>
                <w:szCs w:val="16"/>
              </w:rPr>
            </w:pPr>
            <w:r>
              <w:rPr>
                <w:sz w:val="16"/>
                <w:szCs w:val="16"/>
              </w:rPr>
              <w:t>CT4#85bis</w:t>
            </w:r>
          </w:p>
        </w:tc>
        <w:tc>
          <w:tcPr>
            <w:tcW w:w="1046" w:type="dxa"/>
            <w:tcBorders>
              <w:top w:val="single" w:sz="6" w:space="0" w:color="auto"/>
              <w:left w:val="single" w:sz="6" w:space="0" w:color="auto"/>
              <w:bottom w:val="single" w:sz="6" w:space="0" w:color="auto"/>
              <w:right w:val="single" w:sz="6" w:space="0" w:color="auto"/>
            </w:tcBorders>
            <w:shd w:val="solid" w:color="FFFFFF" w:fill="auto"/>
            <w:hideMark/>
          </w:tcPr>
          <w:p w14:paraId="0DE64EA4" w14:textId="77777777" w:rsidR="00C610BA" w:rsidRDefault="00C610BA" w:rsidP="00B44EDD">
            <w:pPr>
              <w:pStyle w:val="TAC"/>
              <w:rPr>
                <w:sz w:val="16"/>
                <w:szCs w:val="16"/>
              </w:rPr>
            </w:pPr>
            <w:r>
              <w:rPr>
                <w:sz w:val="16"/>
                <w:szCs w:val="16"/>
              </w:rPr>
              <w:t>C4-185034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63A0B9" w14:textId="77777777" w:rsidR="00C610BA" w:rsidRDefault="00C610BA" w:rsidP="00B44ED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9CD6C" w14:textId="77777777" w:rsidR="00C610BA" w:rsidRDefault="00C610BA" w:rsidP="00B44ED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A7783" w14:textId="77777777" w:rsidR="00C610BA" w:rsidRDefault="00C610BA" w:rsidP="00B44ED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9F796D0" w14:textId="77777777" w:rsidR="00C610BA" w:rsidRDefault="00C610BA" w:rsidP="00B44EDD">
            <w:pPr>
              <w:pStyle w:val="TAL"/>
              <w:rPr>
                <w:sz w:val="16"/>
                <w:szCs w:val="16"/>
              </w:rPr>
            </w:pPr>
            <w:r>
              <w:rPr>
                <w:sz w:val="16"/>
                <w:szCs w:val="16"/>
              </w:rPr>
              <w:t>Initial Draft and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616235" w14:textId="77777777" w:rsidR="00C610BA" w:rsidRDefault="00C610BA" w:rsidP="00B44EDD">
            <w:pPr>
              <w:pStyle w:val="TAC"/>
              <w:rPr>
                <w:sz w:val="16"/>
                <w:szCs w:val="16"/>
              </w:rPr>
            </w:pPr>
            <w:r>
              <w:rPr>
                <w:sz w:val="16"/>
                <w:szCs w:val="16"/>
              </w:rPr>
              <w:t>0.0.2</w:t>
            </w:r>
          </w:p>
        </w:tc>
      </w:tr>
      <w:tr w:rsidR="00C610BA" w:rsidRPr="00074588" w14:paraId="69F8F304"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7367862E" w14:textId="77777777" w:rsidR="00C610BA" w:rsidRDefault="00C610BA" w:rsidP="00B44EDD">
            <w:pPr>
              <w:pStyle w:val="TAC"/>
              <w:rPr>
                <w:sz w:val="16"/>
                <w:szCs w:val="16"/>
              </w:rPr>
            </w:pPr>
            <w:r>
              <w:rPr>
                <w:sz w:val="16"/>
                <w:szCs w:val="16"/>
              </w:rPr>
              <w:t>2018-07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37AC9" w14:textId="77777777" w:rsidR="00C610BA" w:rsidRDefault="00C610BA" w:rsidP="00B44EDD">
            <w:pPr>
              <w:pStyle w:val="TAC"/>
              <w:rPr>
                <w:sz w:val="16"/>
                <w:szCs w:val="16"/>
              </w:rPr>
            </w:pPr>
            <w:r>
              <w:rPr>
                <w:sz w:val="16"/>
                <w:szCs w:val="16"/>
              </w:rPr>
              <w:t>CT4#85bis</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5DA5665" w14:textId="77777777" w:rsidR="00C610BA" w:rsidRDefault="00C610BA" w:rsidP="00B44EDD">
            <w:pPr>
              <w:pStyle w:val="TAC"/>
              <w:rPr>
                <w:sz w:val="16"/>
                <w:szCs w:val="16"/>
              </w:rPr>
            </w:pPr>
            <w:r>
              <w:rPr>
                <w:sz w:val="16"/>
                <w:szCs w:val="16"/>
              </w:rPr>
              <w:t>C4-185407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3157AE" w14:textId="77777777" w:rsidR="00C610BA" w:rsidRDefault="00C610BA" w:rsidP="00B44ED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D72C4" w14:textId="77777777" w:rsidR="00C610BA" w:rsidRDefault="00C610BA" w:rsidP="00B44ED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D11F" w14:textId="77777777" w:rsidR="00C610BA" w:rsidRDefault="00C610BA" w:rsidP="00B44ED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EB7F49" w14:textId="77777777" w:rsidR="00C610BA" w:rsidRDefault="00C610BA" w:rsidP="00B44EDD">
            <w:pPr>
              <w:pStyle w:val="TAL"/>
              <w:rPr>
                <w:sz w:val="16"/>
                <w:szCs w:val="16"/>
              </w:rPr>
            </w:pPr>
            <w:r w:rsidRPr="00074588">
              <w:rPr>
                <w:sz w:val="16"/>
                <w:szCs w:val="16"/>
              </w:rPr>
              <w:t>N4 Failure and Restart Detection</w:t>
            </w:r>
            <w:r>
              <w:rPr>
                <w:sz w:val="16"/>
                <w:szCs w:val="16"/>
              </w:rPr>
              <w:t xml:space="preserve">, </w:t>
            </w:r>
            <w:r w:rsidRPr="00074588">
              <w:rPr>
                <w:sz w:val="16"/>
                <w:szCs w:val="16"/>
              </w:rPr>
              <w:t>Restoration procedures for User Plane interfaces N3 and N9</w:t>
            </w:r>
          </w:p>
          <w:p w14:paraId="427ED203" w14:textId="77777777" w:rsidR="00C610BA" w:rsidRDefault="00C610BA" w:rsidP="00B44EDD">
            <w:pPr>
              <w:pStyle w:val="TAL"/>
              <w:rPr>
                <w:sz w:val="16"/>
                <w:szCs w:val="16"/>
              </w:rPr>
            </w:pPr>
            <w:r>
              <w:rPr>
                <w:sz w:val="16"/>
                <w:szCs w:val="16"/>
              </w:rPr>
              <w:t>Implementation of C4-185409, C4-185410, C4-185411, C4-185412, C4-185413, C4-185414, C4-185527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4B834E" w14:textId="77777777" w:rsidR="00C610BA" w:rsidRDefault="00C610BA" w:rsidP="00B44EDD">
            <w:pPr>
              <w:pStyle w:val="TAC"/>
              <w:rPr>
                <w:sz w:val="16"/>
                <w:szCs w:val="16"/>
              </w:rPr>
            </w:pPr>
            <w:r>
              <w:rPr>
                <w:sz w:val="16"/>
                <w:szCs w:val="16"/>
              </w:rPr>
              <w:t>0.1.0</w:t>
            </w:r>
          </w:p>
        </w:tc>
      </w:tr>
      <w:tr w:rsidR="00C610BA" w:rsidRPr="00074588" w14:paraId="63413ACB"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0E8FDCB0" w14:textId="77777777" w:rsidR="00C610BA" w:rsidRDefault="00C610BA" w:rsidP="00B44EDD">
            <w:pPr>
              <w:pStyle w:val="TAC"/>
              <w:rPr>
                <w:sz w:val="16"/>
                <w:szCs w:val="16"/>
              </w:rPr>
            </w:pPr>
            <w:r>
              <w:rPr>
                <w:sz w:val="16"/>
                <w:szCs w:val="16"/>
              </w:rPr>
              <w:t>2018-08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2058F" w14:textId="77777777" w:rsidR="00C610BA" w:rsidRDefault="00C610BA" w:rsidP="00B44EDD">
            <w:pPr>
              <w:pStyle w:val="TAC"/>
              <w:rPr>
                <w:sz w:val="16"/>
                <w:szCs w:val="16"/>
              </w:rPr>
            </w:pPr>
            <w:r>
              <w:rPr>
                <w:sz w:val="16"/>
                <w:szCs w:val="16"/>
              </w:rPr>
              <w:t>CT4#86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E6C0C94" w14:textId="77777777" w:rsidR="00C610BA" w:rsidRDefault="00C610BA" w:rsidP="00B44EDD">
            <w:pPr>
              <w:pStyle w:val="TAC"/>
              <w:rPr>
                <w:sz w:val="16"/>
                <w:szCs w:val="16"/>
              </w:rPr>
            </w:pPr>
            <w:r>
              <w:rPr>
                <w:sz w:val="16"/>
                <w:szCs w:val="16"/>
              </w:rPr>
              <w:t>C4-186509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22B4422" w14:textId="77777777" w:rsidR="00C610BA" w:rsidRDefault="00C610BA" w:rsidP="00B44ED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1B94C" w14:textId="77777777" w:rsidR="00C610BA" w:rsidRDefault="00C610BA" w:rsidP="00B44ED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E767E" w14:textId="77777777" w:rsidR="00C610BA" w:rsidRDefault="00C610BA" w:rsidP="00B44ED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4B078" w14:textId="77777777" w:rsidR="00C610BA" w:rsidRPr="00074588" w:rsidRDefault="00C610BA" w:rsidP="00B44EDD">
            <w:pPr>
              <w:pStyle w:val="TAL"/>
              <w:rPr>
                <w:sz w:val="16"/>
                <w:szCs w:val="16"/>
              </w:rPr>
            </w:pPr>
            <w:r>
              <w:rPr>
                <w:sz w:val="16"/>
                <w:szCs w:val="16"/>
              </w:rPr>
              <w:t>Implementation of C4-186233, C4-186406, C4-186408, C4-186413, C4-186488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2A644" w14:textId="77777777" w:rsidR="00C610BA" w:rsidRDefault="00C610BA" w:rsidP="00B44EDD">
            <w:pPr>
              <w:pStyle w:val="TAC"/>
              <w:rPr>
                <w:sz w:val="16"/>
                <w:szCs w:val="16"/>
              </w:rPr>
            </w:pPr>
            <w:r>
              <w:rPr>
                <w:sz w:val="16"/>
                <w:szCs w:val="16"/>
              </w:rPr>
              <w:t>0.2.0</w:t>
            </w:r>
          </w:p>
        </w:tc>
      </w:tr>
      <w:tr w:rsidR="00C610BA" w:rsidRPr="00074588" w14:paraId="7EF5FFCE"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58797182" w14:textId="77777777" w:rsidR="00C610BA" w:rsidRDefault="00C610BA" w:rsidP="00B44EDD">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47A6B" w14:textId="77777777" w:rsidR="00C610BA" w:rsidRDefault="00C610BA" w:rsidP="00B44EDD">
            <w:pPr>
              <w:pStyle w:val="TAC"/>
              <w:rPr>
                <w:sz w:val="16"/>
                <w:szCs w:val="16"/>
              </w:rPr>
            </w:pPr>
            <w:r>
              <w:rPr>
                <w:sz w:val="16"/>
                <w:szCs w:val="16"/>
              </w:rPr>
              <w:t>CT#81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4D92DD1" w14:textId="77777777" w:rsidR="00C610BA" w:rsidRDefault="00C610BA" w:rsidP="00B44EDD">
            <w:pPr>
              <w:pStyle w:val="TAC"/>
              <w:rPr>
                <w:sz w:val="16"/>
                <w:szCs w:val="16"/>
              </w:rPr>
            </w:pPr>
            <w:r>
              <w:rPr>
                <w:sz w:val="16"/>
                <w:szCs w:val="16"/>
              </w:rPr>
              <w:t>CP-182082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ABF87B1" w14:textId="77777777" w:rsidR="00C610BA" w:rsidRDefault="00C610BA" w:rsidP="00B44ED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53FD4" w14:textId="77777777" w:rsidR="00C610BA" w:rsidRDefault="00C610BA" w:rsidP="00B44ED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EA080" w14:textId="77777777" w:rsidR="00C610BA" w:rsidRDefault="00C610BA" w:rsidP="00B44ED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D02B56" w14:textId="77777777" w:rsidR="00C610BA" w:rsidRDefault="00C610BA" w:rsidP="00B44EDD">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5E1A" w14:textId="77777777" w:rsidR="00C610BA" w:rsidRDefault="00C610BA" w:rsidP="00B44EDD">
            <w:pPr>
              <w:pStyle w:val="TAC"/>
              <w:rPr>
                <w:sz w:val="16"/>
                <w:szCs w:val="16"/>
              </w:rPr>
            </w:pPr>
            <w:r>
              <w:rPr>
                <w:sz w:val="16"/>
                <w:szCs w:val="16"/>
              </w:rPr>
              <w:t>1.0.0</w:t>
            </w:r>
          </w:p>
        </w:tc>
      </w:tr>
      <w:tr w:rsidR="00C610BA" w:rsidRPr="00074588" w14:paraId="426CCB82"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3E638569" w14:textId="77777777" w:rsidR="00C610BA" w:rsidRDefault="00C610BA" w:rsidP="00B44EDD">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01E57D" w14:textId="77777777" w:rsidR="00C610BA" w:rsidRDefault="00C610BA" w:rsidP="00B44EDD">
            <w:pPr>
              <w:pStyle w:val="TAC"/>
              <w:rPr>
                <w:sz w:val="16"/>
                <w:szCs w:val="16"/>
              </w:rPr>
            </w:pPr>
            <w:r>
              <w:rPr>
                <w:sz w:val="16"/>
                <w:szCs w:val="16"/>
              </w:rPr>
              <w:t>CT#81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2CDA5CE" w14:textId="77777777" w:rsidR="00C610BA" w:rsidRDefault="00C610BA" w:rsidP="00B44EDD">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5EAEEC" w14:textId="77777777" w:rsidR="00C610BA" w:rsidRDefault="00C610BA" w:rsidP="00B44ED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95A77" w14:textId="77777777" w:rsidR="00C610BA" w:rsidRDefault="00C610BA" w:rsidP="00B44ED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0730D" w14:textId="77777777" w:rsidR="00C610BA" w:rsidRDefault="00C610BA" w:rsidP="00B44ED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0AA23F" w14:textId="77777777" w:rsidR="00C610BA" w:rsidRDefault="00C610BA" w:rsidP="00B44EDD">
            <w:pPr>
              <w:pStyle w:val="TAL"/>
              <w:rPr>
                <w:sz w:val="16"/>
                <w:szCs w:val="16"/>
              </w:rPr>
            </w:pPr>
            <w:r>
              <w:rPr>
                <w:sz w:val="16"/>
                <w:szCs w:val="16"/>
              </w:rPr>
              <w:t>Approved in CT#81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F33A2" w14:textId="77777777" w:rsidR="00C610BA" w:rsidRDefault="00C610BA" w:rsidP="00B44EDD">
            <w:pPr>
              <w:pStyle w:val="TAC"/>
              <w:rPr>
                <w:sz w:val="16"/>
                <w:szCs w:val="16"/>
              </w:rPr>
            </w:pPr>
            <w:r>
              <w:rPr>
                <w:sz w:val="16"/>
                <w:szCs w:val="16"/>
              </w:rPr>
              <w:t>15.0.0</w:t>
            </w:r>
          </w:p>
        </w:tc>
      </w:tr>
      <w:tr w:rsidR="00C610BA" w:rsidRPr="0064268F" w14:paraId="0FDCFF26"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62C8053A" w14:textId="77777777"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D7B75" w14:textId="77777777"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EF5F4DF" w14:textId="77777777"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BFDFC8" w14:textId="77777777" w:rsidR="00C610BA" w:rsidRDefault="00C610BA" w:rsidP="00B44EDD">
            <w:pPr>
              <w:pStyle w:val="TAL"/>
              <w:jc w:val="center"/>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8F484" w14:textId="77777777" w:rsidR="00C610BA" w:rsidRDefault="00C610BA" w:rsidP="00B44EDD">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94545"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732F53" w14:textId="77777777" w:rsidR="00C610BA" w:rsidRDefault="00C610BA" w:rsidP="00B44EDD">
            <w:pPr>
              <w:pStyle w:val="TAL"/>
              <w:rPr>
                <w:sz w:val="16"/>
                <w:szCs w:val="16"/>
              </w:rPr>
            </w:pPr>
            <w:r w:rsidRPr="00E84852">
              <w:rPr>
                <w:sz w:val="16"/>
                <w:szCs w:val="16"/>
              </w:rPr>
              <w:t>GTP-U Error Indication received from 5G-AN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B5306" w14:textId="77777777" w:rsidR="00C610BA" w:rsidRDefault="00C610BA" w:rsidP="00B44EDD">
            <w:pPr>
              <w:pStyle w:val="TAC"/>
              <w:rPr>
                <w:sz w:val="16"/>
                <w:szCs w:val="16"/>
              </w:rPr>
            </w:pPr>
            <w:r>
              <w:rPr>
                <w:sz w:val="16"/>
                <w:szCs w:val="16"/>
              </w:rPr>
              <w:t>15.1.0</w:t>
            </w:r>
          </w:p>
        </w:tc>
      </w:tr>
      <w:tr w:rsidR="00C610BA" w:rsidRPr="00533663" w14:paraId="7E944B32"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2C3512D9" w14:textId="77777777"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20D199" w14:textId="77777777"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51587FE" w14:textId="77777777"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60ED199" w14:textId="77777777" w:rsidR="00C610BA" w:rsidRDefault="00C610BA" w:rsidP="00B44EDD">
            <w:pPr>
              <w:pStyle w:val="TAL"/>
              <w:jc w:val="center"/>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BA882" w14:textId="77777777" w:rsidR="00C610BA" w:rsidRDefault="00C610BA" w:rsidP="00B44EDD">
            <w:pPr>
              <w:pStyle w:val="TAR"/>
              <w:jc w:val="cente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C5979"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912D0F" w14:textId="77777777" w:rsidR="00C610BA" w:rsidRDefault="00C610BA" w:rsidP="00B44EDD">
            <w:pPr>
              <w:pStyle w:val="TAL"/>
              <w:rPr>
                <w:sz w:val="16"/>
                <w:szCs w:val="16"/>
              </w:rPr>
            </w:pPr>
            <w:r w:rsidRPr="00E84852">
              <w:rPr>
                <w:sz w:val="16"/>
                <w:szCs w:val="16"/>
              </w:rPr>
              <w:t>NF service restart detection by direct signalling between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A5178" w14:textId="77777777" w:rsidR="00C610BA" w:rsidRDefault="00C610BA" w:rsidP="00B44EDD">
            <w:pPr>
              <w:pStyle w:val="TAC"/>
              <w:rPr>
                <w:sz w:val="16"/>
                <w:szCs w:val="16"/>
              </w:rPr>
            </w:pPr>
            <w:r>
              <w:rPr>
                <w:sz w:val="16"/>
                <w:szCs w:val="16"/>
              </w:rPr>
              <w:t>15.1.0</w:t>
            </w:r>
          </w:p>
        </w:tc>
      </w:tr>
      <w:tr w:rsidR="00C610BA" w:rsidRPr="00533663" w14:paraId="7F9316B0"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1A15BEDE" w14:textId="77777777"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80E4F" w14:textId="77777777"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A59C75D" w14:textId="77777777"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420C63" w14:textId="77777777" w:rsidR="00C610BA" w:rsidRDefault="00C610BA" w:rsidP="00B44EDD">
            <w:pPr>
              <w:pStyle w:val="TAL"/>
              <w:jc w:val="center"/>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1DE05" w14:textId="77777777"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F5E87"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AA37E3" w14:textId="77777777" w:rsidR="00C610BA" w:rsidRDefault="00C610BA" w:rsidP="00B44EDD">
            <w:pPr>
              <w:pStyle w:val="TAL"/>
              <w:rPr>
                <w:sz w:val="16"/>
                <w:szCs w:val="16"/>
              </w:rPr>
            </w:pPr>
            <w:r w:rsidRPr="00A561C9">
              <w:rPr>
                <w:sz w:val="16"/>
                <w:szCs w:val="16"/>
              </w:rPr>
              <w:t>Restoration Procedure for Intermediate UPF Restart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EC6F2" w14:textId="77777777" w:rsidR="00C610BA" w:rsidRDefault="00C610BA" w:rsidP="00B44EDD">
            <w:pPr>
              <w:pStyle w:val="TAC"/>
              <w:rPr>
                <w:sz w:val="16"/>
                <w:szCs w:val="16"/>
              </w:rPr>
            </w:pPr>
            <w:r>
              <w:rPr>
                <w:sz w:val="16"/>
                <w:szCs w:val="16"/>
              </w:rPr>
              <w:t>15.1.0</w:t>
            </w:r>
          </w:p>
        </w:tc>
      </w:tr>
      <w:tr w:rsidR="00C610BA" w:rsidRPr="00533663" w14:paraId="1717CD24"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48DA69E7" w14:textId="77777777"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DA871" w14:textId="77777777"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2D3FBF9" w14:textId="77777777"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76624A" w14:textId="77777777" w:rsidR="00C610BA" w:rsidRDefault="00C610BA" w:rsidP="00B44EDD">
            <w:pPr>
              <w:pStyle w:val="TAL"/>
              <w:jc w:val="center"/>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57AC3" w14:textId="77777777"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3686E"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A9F26A" w14:textId="77777777" w:rsidR="00C610BA" w:rsidRDefault="00C610BA" w:rsidP="00B44EDD">
            <w:pPr>
              <w:pStyle w:val="TAL"/>
              <w:rPr>
                <w:sz w:val="16"/>
                <w:szCs w:val="16"/>
              </w:rPr>
            </w:pPr>
            <w:r w:rsidRPr="00E84852">
              <w:rPr>
                <w:sz w:val="16"/>
                <w:szCs w:val="16"/>
              </w:rPr>
              <w:t>Restart detection by direct signalling between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5BE07" w14:textId="77777777" w:rsidR="00C610BA" w:rsidRDefault="00C610BA" w:rsidP="00B44EDD">
            <w:pPr>
              <w:pStyle w:val="TAC"/>
              <w:rPr>
                <w:sz w:val="16"/>
                <w:szCs w:val="16"/>
              </w:rPr>
            </w:pPr>
            <w:r>
              <w:rPr>
                <w:sz w:val="16"/>
                <w:szCs w:val="16"/>
              </w:rPr>
              <w:t>15.1.0</w:t>
            </w:r>
          </w:p>
        </w:tc>
      </w:tr>
      <w:tr w:rsidR="00C610BA" w:rsidRPr="0064268F" w14:paraId="03D4DE49"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07259335" w14:textId="77777777"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8D036A" w14:textId="77777777"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7C8C4F7" w14:textId="77777777"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C38E7D6" w14:textId="77777777" w:rsidR="00C610BA" w:rsidRDefault="00C610BA" w:rsidP="00B44EDD">
            <w:pPr>
              <w:pStyle w:val="TAL"/>
              <w:jc w:val="center"/>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2C7BE" w14:textId="77777777" w:rsidR="00C610BA" w:rsidRDefault="00C610BA" w:rsidP="00B44ED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5BD68"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502283" w14:textId="77777777" w:rsidR="00C610BA" w:rsidRPr="0064268F" w:rsidRDefault="00C610BA" w:rsidP="00B44EDD">
            <w:pPr>
              <w:pStyle w:val="TAL"/>
              <w:rPr>
                <w:sz w:val="16"/>
                <w:szCs w:val="16"/>
              </w:rPr>
            </w:pPr>
            <w:r w:rsidRPr="00A561C9">
              <w:rPr>
                <w:sz w:val="16"/>
                <w:szCs w:val="16"/>
              </w:rPr>
              <w:t>PWS restoration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8CC5E" w14:textId="77777777" w:rsidR="00C610BA" w:rsidRDefault="00C610BA" w:rsidP="00B44EDD">
            <w:pPr>
              <w:pStyle w:val="TAC"/>
              <w:rPr>
                <w:sz w:val="16"/>
                <w:szCs w:val="16"/>
              </w:rPr>
            </w:pPr>
            <w:r>
              <w:rPr>
                <w:sz w:val="16"/>
                <w:szCs w:val="16"/>
              </w:rPr>
              <w:t>15.1.0</w:t>
            </w:r>
          </w:p>
        </w:tc>
      </w:tr>
      <w:tr w:rsidR="00C610BA" w:rsidRPr="0064268F" w14:paraId="0355C39F"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1860497A" w14:textId="77777777"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EF7C96" w14:textId="77777777"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E8B610B" w14:textId="77777777"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16BD5D" w14:textId="77777777" w:rsidR="00C610BA" w:rsidRDefault="00C610BA" w:rsidP="00B44EDD">
            <w:pPr>
              <w:pStyle w:val="TAL"/>
              <w:jc w:val="center"/>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B4E81" w14:textId="77777777"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FB421"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9E4D32" w14:textId="77777777" w:rsidR="00C610BA" w:rsidRPr="00A561C9" w:rsidRDefault="00C610BA" w:rsidP="00B44EDD">
            <w:pPr>
              <w:pStyle w:val="TAL"/>
              <w:rPr>
                <w:sz w:val="16"/>
                <w:szCs w:val="16"/>
              </w:rPr>
            </w:pPr>
            <w:r w:rsidRPr="00E84852">
              <w:rPr>
                <w:sz w:val="16"/>
                <w:szCs w:val="16"/>
              </w:rPr>
              <w:t>NF Service Instance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476FD" w14:textId="77777777" w:rsidR="00C610BA" w:rsidRDefault="00C610BA" w:rsidP="00B44EDD">
            <w:pPr>
              <w:pStyle w:val="TAC"/>
              <w:rPr>
                <w:sz w:val="16"/>
                <w:szCs w:val="16"/>
              </w:rPr>
            </w:pPr>
            <w:r>
              <w:rPr>
                <w:sz w:val="16"/>
                <w:szCs w:val="16"/>
              </w:rPr>
              <w:t>15.1.0</w:t>
            </w:r>
          </w:p>
        </w:tc>
      </w:tr>
      <w:tr w:rsidR="00C610BA" w:rsidRPr="0064268F" w14:paraId="00F10D8E"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0C3E59F8" w14:textId="77777777" w:rsidR="00C610BA" w:rsidRDefault="00C610BA" w:rsidP="00B44EDD">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E4334" w14:textId="77777777" w:rsidR="00C610BA" w:rsidRDefault="00C610BA" w:rsidP="00B44EDD">
            <w:pPr>
              <w:pStyle w:val="TAC"/>
              <w:rPr>
                <w:sz w:val="16"/>
                <w:szCs w:val="16"/>
              </w:rPr>
            </w:pPr>
            <w:r>
              <w:rPr>
                <w:sz w:val="16"/>
                <w:szCs w:val="16"/>
              </w:rPr>
              <w:t>CT#83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134FFFF" w14:textId="77777777" w:rsidR="00C610BA" w:rsidRDefault="00C610BA" w:rsidP="00B44EDD">
            <w:pPr>
              <w:pStyle w:val="TAC"/>
              <w:rPr>
                <w:sz w:val="16"/>
                <w:szCs w:val="16"/>
              </w:rPr>
            </w:pPr>
            <w:r>
              <w:rPr>
                <w:sz w:val="16"/>
                <w:szCs w:val="16"/>
              </w:rPr>
              <w:t>CP-190026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94DDF3D" w14:textId="77777777" w:rsidR="00C610BA" w:rsidRDefault="00C610BA" w:rsidP="00B44EDD">
            <w:pPr>
              <w:pStyle w:val="TAL"/>
              <w:jc w:val="center"/>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9D58A" w14:textId="77777777" w:rsidR="00C610BA" w:rsidRDefault="00C610BA" w:rsidP="00B44EDD">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1F9AE"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46D4B" w14:textId="77777777" w:rsidR="00C610BA" w:rsidRPr="00E84852" w:rsidRDefault="00C610BA" w:rsidP="00B44EDD">
            <w:pPr>
              <w:pStyle w:val="TAL"/>
              <w:rPr>
                <w:sz w:val="16"/>
                <w:szCs w:val="16"/>
              </w:rPr>
            </w:pPr>
            <w:r w:rsidRPr="00DA69A9">
              <w:rPr>
                <w:sz w:val="16"/>
                <w:szCs w:val="16"/>
              </w:rPr>
              <w:t>NF Restart detection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18B12" w14:textId="77777777" w:rsidR="00C610BA" w:rsidRDefault="00C610BA" w:rsidP="00B44EDD">
            <w:pPr>
              <w:pStyle w:val="TAC"/>
              <w:rPr>
                <w:sz w:val="16"/>
                <w:szCs w:val="16"/>
              </w:rPr>
            </w:pPr>
            <w:r>
              <w:rPr>
                <w:sz w:val="16"/>
                <w:szCs w:val="16"/>
              </w:rPr>
              <w:t>15.2.0</w:t>
            </w:r>
          </w:p>
        </w:tc>
      </w:tr>
      <w:tr w:rsidR="00C610BA" w:rsidRPr="0064268F" w14:paraId="076B53FB"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3AA1B629" w14:textId="77777777" w:rsidR="00C610BA" w:rsidRDefault="00C610BA" w:rsidP="00B44EDD">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D617DD" w14:textId="77777777" w:rsidR="00C610BA" w:rsidRDefault="00C610BA" w:rsidP="00B44EDD">
            <w:pPr>
              <w:pStyle w:val="TAC"/>
              <w:rPr>
                <w:sz w:val="16"/>
                <w:szCs w:val="16"/>
              </w:rPr>
            </w:pPr>
            <w:r>
              <w:rPr>
                <w:sz w:val="16"/>
                <w:szCs w:val="16"/>
              </w:rPr>
              <w:t>CT#84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85E5DD6" w14:textId="77777777" w:rsidR="00C610BA" w:rsidRDefault="00C610BA" w:rsidP="00B44EDD">
            <w:pPr>
              <w:pStyle w:val="TAC"/>
              <w:rPr>
                <w:sz w:val="16"/>
                <w:szCs w:val="16"/>
              </w:rPr>
            </w:pPr>
            <w:r>
              <w:rPr>
                <w:sz w:val="16"/>
                <w:szCs w:val="16"/>
              </w:rPr>
              <w:t>CP-191038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42D1CD" w14:textId="77777777" w:rsidR="00C610BA" w:rsidRDefault="00C610BA" w:rsidP="00B44EDD">
            <w:pPr>
              <w:pStyle w:val="TAL"/>
              <w:jc w:val="center"/>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79770" w14:textId="77777777"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98818"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E6C37A" w14:textId="77777777" w:rsidR="00C610BA" w:rsidRPr="00DA69A9" w:rsidRDefault="00C610BA" w:rsidP="00B44EDD">
            <w:pPr>
              <w:pStyle w:val="TAL"/>
              <w:rPr>
                <w:sz w:val="16"/>
                <w:szCs w:val="16"/>
              </w:rPr>
            </w:pPr>
            <w:r w:rsidRPr="001D5C29">
              <w:rPr>
                <w:sz w:val="16"/>
                <w:szCs w:val="16"/>
              </w:rPr>
              <w:t>Corrections to Restoration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61975" w14:textId="77777777" w:rsidR="00C610BA" w:rsidRDefault="00C610BA" w:rsidP="00B44EDD">
            <w:pPr>
              <w:pStyle w:val="TAC"/>
              <w:rPr>
                <w:sz w:val="16"/>
                <w:szCs w:val="16"/>
              </w:rPr>
            </w:pPr>
            <w:r>
              <w:rPr>
                <w:sz w:val="16"/>
                <w:szCs w:val="16"/>
              </w:rPr>
              <w:t>15.3.0</w:t>
            </w:r>
          </w:p>
        </w:tc>
      </w:tr>
      <w:tr w:rsidR="00C610BA" w:rsidRPr="0064268F" w14:paraId="39FADA54"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3B8179AF" w14:textId="77777777" w:rsidR="00C610BA" w:rsidRDefault="00C610BA" w:rsidP="00B44EDD">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5FC92" w14:textId="77777777" w:rsidR="00C610BA" w:rsidRDefault="00C610BA" w:rsidP="00B44EDD">
            <w:pPr>
              <w:pStyle w:val="TAC"/>
              <w:rPr>
                <w:sz w:val="16"/>
                <w:szCs w:val="16"/>
              </w:rPr>
            </w:pPr>
            <w:r>
              <w:rPr>
                <w:sz w:val="16"/>
                <w:szCs w:val="16"/>
              </w:rPr>
              <w:t>CT#84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957709D" w14:textId="77777777" w:rsidR="00C610BA" w:rsidRDefault="00C610BA" w:rsidP="00B44EDD">
            <w:pPr>
              <w:pStyle w:val="TAC"/>
              <w:rPr>
                <w:sz w:val="16"/>
                <w:szCs w:val="16"/>
              </w:rPr>
            </w:pPr>
            <w:r>
              <w:rPr>
                <w:sz w:val="16"/>
                <w:szCs w:val="16"/>
              </w:rPr>
              <w:t>CP-191044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A880F61" w14:textId="77777777" w:rsidR="00C610BA" w:rsidRDefault="00C610BA" w:rsidP="00B44EDD">
            <w:pPr>
              <w:pStyle w:val="TAL"/>
              <w:jc w:val="center"/>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2B5A3" w14:textId="77777777" w:rsidR="00C610BA" w:rsidRDefault="00C610BA" w:rsidP="00B44EDD">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EE6EF"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E4BEB" w14:textId="77777777" w:rsidR="00C610BA" w:rsidRPr="001D5C29" w:rsidRDefault="00C610BA" w:rsidP="00B44EDD">
            <w:pPr>
              <w:pStyle w:val="TAL"/>
              <w:rPr>
                <w:sz w:val="16"/>
                <w:szCs w:val="16"/>
              </w:rPr>
            </w:pPr>
            <w:r w:rsidRPr="00024BD7">
              <w:rPr>
                <w:sz w:val="16"/>
                <w:szCs w:val="16"/>
              </w:rPr>
              <w:t>Clarifications on UPF restoration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36230" w14:textId="77777777" w:rsidR="00C610BA" w:rsidRDefault="00C610BA" w:rsidP="00B44EDD">
            <w:pPr>
              <w:pStyle w:val="TAC"/>
              <w:rPr>
                <w:sz w:val="16"/>
                <w:szCs w:val="16"/>
              </w:rPr>
            </w:pPr>
            <w:r>
              <w:rPr>
                <w:sz w:val="16"/>
                <w:szCs w:val="16"/>
              </w:rPr>
              <w:t>16.0.0</w:t>
            </w:r>
          </w:p>
        </w:tc>
      </w:tr>
      <w:tr w:rsidR="00C610BA" w:rsidRPr="0064268F" w14:paraId="722E96BB"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67968AFA" w14:textId="77777777" w:rsidR="00C610BA" w:rsidRDefault="00C610BA" w:rsidP="00B44EDD">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5E7715" w14:textId="77777777" w:rsidR="00C610BA" w:rsidRDefault="00C610BA" w:rsidP="00B44EDD">
            <w:pPr>
              <w:pStyle w:val="TAC"/>
              <w:rPr>
                <w:sz w:val="16"/>
                <w:szCs w:val="16"/>
              </w:rPr>
            </w:pPr>
            <w:r>
              <w:rPr>
                <w:sz w:val="16"/>
                <w:szCs w:val="16"/>
              </w:rPr>
              <w:t>CT#84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40B276F" w14:textId="77777777" w:rsidR="00C610BA" w:rsidRDefault="00C610BA" w:rsidP="00B44EDD">
            <w:pPr>
              <w:pStyle w:val="TAC"/>
              <w:rPr>
                <w:sz w:val="16"/>
                <w:szCs w:val="16"/>
              </w:rPr>
            </w:pPr>
            <w:r>
              <w:rPr>
                <w:sz w:val="16"/>
                <w:szCs w:val="16"/>
              </w:rPr>
              <w:t>CP-191044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C01E" w14:textId="77777777" w:rsidR="00C610BA" w:rsidRDefault="00C610BA" w:rsidP="00B44EDD">
            <w:pPr>
              <w:pStyle w:val="TAL"/>
              <w:jc w:val="center"/>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AFCDD" w14:textId="77777777"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38C72"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6FA2F2" w14:textId="77777777" w:rsidR="00C610BA" w:rsidRPr="001D5C29" w:rsidRDefault="00C610BA" w:rsidP="00B44EDD">
            <w:pPr>
              <w:pStyle w:val="TAL"/>
              <w:rPr>
                <w:sz w:val="16"/>
                <w:szCs w:val="16"/>
              </w:rPr>
            </w:pPr>
            <w:r w:rsidRPr="00024BD7">
              <w:rPr>
                <w:sz w:val="16"/>
                <w:szCs w:val="16"/>
              </w:rPr>
              <w:t>Clarifications on GTP-U Error Indication received by 5G-AN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D3DD" w14:textId="77777777" w:rsidR="00C610BA" w:rsidRDefault="00C610BA" w:rsidP="00B44EDD">
            <w:pPr>
              <w:pStyle w:val="TAC"/>
              <w:rPr>
                <w:sz w:val="16"/>
                <w:szCs w:val="16"/>
              </w:rPr>
            </w:pPr>
            <w:r>
              <w:rPr>
                <w:sz w:val="16"/>
                <w:szCs w:val="16"/>
              </w:rPr>
              <w:t>16.0.0</w:t>
            </w:r>
          </w:p>
        </w:tc>
      </w:tr>
      <w:tr w:rsidR="00C610BA" w:rsidRPr="0064268F" w14:paraId="08B3C50E"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00596EC9" w14:textId="77777777" w:rsidR="00C610BA" w:rsidRDefault="00C610BA" w:rsidP="00B44EDD">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BC966" w14:textId="77777777" w:rsidR="00C610BA" w:rsidRDefault="00C610BA" w:rsidP="00B44EDD">
            <w:pPr>
              <w:pStyle w:val="TAC"/>
              <w:rPr>
                <w:sz w:val="16"/>
                <w:szCs w:val="16"/>
              </w:rPr>
            </w:pPr>
            <w:r>
              <w:rPr>
                <w:sz w:val="16"/>
                <w:szCs w:val="16"/>
              </w:rPr>
              <w:t>CT#85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36A0042" w14:textId="77777777" w:rsidR="00C610BA" w:rsidRDefault="00C610BA" w:rsidP="00B44EDD">
            <w:pPr>
              <w:pStyle w:val="TAC"/>
              <w:rPr>
                <w:sz w:val="16"/>
                <w:szCs w:val="16"/>
              </w:rPr>
            </w:pPr>
            <w:r>
              <w:rPr>
                <w:sz w:val="16"/>
                <w:szCs w:val="16"/>
              </w:rPr>
              <w:t>CP-192124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98C0A8" w14:textId="77777777" w:rsidR="00C610BA" w:rsidRDefault="00C610BA" w:rsidP="00B44EDD">
            <w:pPr>
              <w:pStyle w:val="TAL"/>
              <w:jc w:val="center"/>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394B4" w14:textId="77777777" w:rsidR="00C610BA" w:rsidRDefault="00C610BA" w:rsidP="00B44EDD">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CB145"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F96746" w14:textId="77777777" w:rsidR="00C610BA" w:rsidRPr="00024BD7" w:rsidRDefault="00C610BA" w:rsidP="00B44EDD">
            <w:pPr>
              <w:pStyle w:val="TAL"/>
              <w:rPr>
                <w:sz w:val="16"/>
                <w:szCs w:val="16"/>
              </w:rPr>
            </w:pPr>
            <w:r w:rsidRPr="00D306F0">
              <w:rPr>
                <w:sz w:val="16"/>
                <w:szCs w:val="16"/>
              </w:rPr>
              <w:t>Regulation of contexts restoration by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BE603" w14:textId="77777777" w:rsidR="00C610BA" w:rsidRDefault="00C610BA" w:rsidP="00B44EDD">
            <w:pPr>
              <w:pStyle w:val="TAC"/>
              <w:rPr>
                <w:sz w:val="16"/>
                <w:szCs w:val="16"/>
              </w:rPr>
            </w:pPr>
            <w:r>
              <w:rPr>
                <w:sz w:val="16"/>
                <w:szCs w:val="16"/>
              </w:rPr>
              <w:t>16.1.0</w:t>
            </w:r>
          </w:p>
        </w:tc>
      </w:tr>
      <w:tr w:rsidR="00C610BA" w:rsidRPr="0064268F" w14:paraId="65071038"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739B53E5" w14:textId="77777777" w:rsidR="00C610BA" w:rsidRDefault="00C610BA" w:rsidP="00B44EDD">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E5FAB" w14:textId="77777777" w:rsidR="00C610BA" w:rsidRDefault="00C610BA" w:rsidP="00B44EDD">
            <w:pPr>
              <w:pStyle w:val="TAC"/>
              <w:rPr>
                <w:sz w:val="16"/>
                <w:szCs w:val="16"/>
              </w:rPr>
            </w:pPr>
            <w:r>
              <w:rPr>
                <w:sz w:val="16"/>
                <w:szCs w:val="16"/>
              </w:rPr>
              <w:t>CT#86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BD8F71D" w14:textId="77777777" w:rsidR="00C610BA" w:rsidRDefault="00C610BA" w:rsidP="00B44EDD">
            <w:pPr>
              <w:pStyle w:val="TAC"/>
              <w:rPr>
                <w:sz w:val="16"/>
                <w:szCs w:val="16"/>
              </w:rPr>
            </w:pPr>
            <w:r>
              <w:rPr>
                <w:sz w:val="16"/>
                <w:szCs w:val="16"/>
              </w:rPr>
              <w:t>CP-193045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D8D0521" w14:textId="77777777" w:rsidR="00C610BA" w:rsidRDefault="00C610BA" w:rsidP="00B44EDD">
            <w:pPr>
              <w:pStyle w:val="TAL"/>
              <w:jc w:val="center"/>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A848E" w14:textId="77777777"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BEC97"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002EC1" w14:textId="77777777" w:rsidR="00C610BA" w:rsidRPr="00D306F0" w:rsidRDefault="00C610BA" w:rsidP="00B44EDD">
            <w:pPr>
              <w:pStyle w:val="TAL"/>
              <w:rPr>
                <w:sz w:val="16"/>
                <w:szCs w:val="16"/>
              </w:rPr>
            </w:pPr>
            <w:r w:rsidRPr="006B6EF0">
              <w:rPr>
                <w:sz w:val="16"/>
                <w:szCs w:val="16"/>
              </w:rPr>
              <w:t>PFCP Association Setup Request with same Node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E6A0C" w14:textId="77777777" w:rsidR="00C610BA" w:rsidRDefault="00C610BA" w:rsidP="00B44EDD">
            <w:pPr>
              <w:pStyle w:val="TAC"/>
              <w:rPr>
                <w:sz w:val="16"/>
                <w:szCs w:val="16"/>
              </w:rPr>
            </w:pPr>
            <w:r>
              <w:rPr>
                <w:sz w:val="16"/>
                <w:szCs w:val="16"/>
              </w:rPr>
              <w:t>16.2.0</w:t>
            </w:r>
          </w:p>
        </w:tc>
      </w:tr>
      <w:tr w:rsidR="00C610BA" w:rsidRPr="0064268F" w14:paraId="19730F57"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5B062795" w14:textId="77777777" w:rsidR="00C610BA" w:rsidRDefault="00C610BA" w:rsidP="00B44EDD">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966E8" w14:textId="77777777" w:rsidR="00C610BA" w:rsidRDefault="00C610BA" w:rsidP="00B44EDD">
            <w:pPr>
              <w:pStyle w:val="TAC"/>
              <w:rPr>
                <w:sz w:val="16"/>
                <w:szCs w:val="16"/>
              </w:rPr>
            </w:pPr>
            <w:r>
              <w:rPr>
                <w:sz w:val="16"/>
                <w:szCs w:val="16"/>
              </w:rPr>
              <w:t>CT#86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D5D9BB6" w14:textId="77777777" w:rsidR="00C610BA" w:rsidRDefault="00C610BA" w:rsidP="00B44EDD">
            <w:pPr>
              <w:pStyle w:val="TAC"/>
              <w:rPr>
                <w:sz w:val="16"/>
                <w:szCs w:val="16"/>
              </w:rPr>
            </w:pPr>
            <w:r>
              <w:rPr>
                <w:sz w:val="16"/>
                <w:szCs w:val="16"/>
              </w:rPr>
              <w:t>CP-193045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B2B6F42" w14:textId="77777777" w:rsidR="00C610BA" w:rsidRDefault="00C610BA" w:rsidP="00B44EDD">
            <w:pPr>
              <w:pStyle w:val="TAL"/>
              <w:jc w:val="center"/>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FE28" w14:textId="77777777" w:rsidR="00C610BA" w:rsidRDefault="00C610BA" w:rsidP="00B44EDD">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33CE"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D60F45" w14:textId="77777777" w:rsidR="00C610BA" w:rsidRPr="00D306F0" w:rsidRDefault="00C610BA" w:rsidP="00B44EDD">
            <w:pPr>
              <w:pStyle w:val="TAL"/>
              <w:rPr>
                <w:sz w:val="16"/>
                <w:szCs w:val="16"/>
              </w:rPr>
            </w:pPr>
            <w:r w:rsidRPr="006B6EF0">
              <w:rPr>
                <w:sz w:val="16"/>
                <w:szCs w:val="16"/>
              </w:rPr>
              <w:t>Reestablishment of PFCP sessions after a UP function restart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4B511" w14:textId="77777777" w:rsidR="00C610BA" w:rsidRDefault="00C610BA" w:rsidP="00B44EDD">
            <w:pPr>
              <w:pStyle w:val="TAC"/>
              <w:rPr>
                <w:sz w:val="16"/>
                <w:szCs w:val="16"/>
              </w:rPr>
            </w:pPr>
            <w:r>
              <w:rPr>
                <w:sz w:val="16"/>
                <w:szCs w:val="16"/>
              </w:rPr>
              <w:t>16.2.0</w:t>
            </w:r>
          </w:p>
        </w:tc>
      </w:tr>
      <w:tr w:rsidR="00B95CA0" w:rsidRPr="0064268F" w14:paraId="06731B8F"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6E203EFD" w14:textId="77777777" w:rsidR="00B95CA0" w:rsidRDefault="00B95CA0" w:rsidP="00B44EDD">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1D6D90" w14:textId="77777777" w:rsidR="00B95CA0" w:rsidRDefault="00B95CA0" w:rsidP="00B44EDD">
            <w:pPr>
              <w:pStyle w:val="TAC"/>
              <w:rPr>
                <w:sz w:val="16"/>
                <w:szCs w:val="16"/>
              </w:rPr>
            </w:pPr>
            <w:r>
              <w:rPr>
                <w:sz w:val="16"/>
                <w:szCs w:val="16"/>
              </w:rPr>
              <w:t>CT#88e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2011EAF" w14:textId="77777777" w:rsidR="00B95CA0" w:rsidRDefault="00B95CA0" w:rsidP="00B44EDD">
            <w:pPr>
              <w:pStyle w:val="TAC"/>
              <w:rPr>
                <w:sz w:val="16"/>
                <w:szCs w:val="16"/>
              </w:rPr>
            </w:pPr>
            <w:r>
              <w:rPr>
                <w:sz w:val="16"/>
                <w:szCs w:val="16"/>
              </w:rPr>
              <w:t>CP-201030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002CC3B" w14:textId="77777777" w:rsidR="00B95CA0" w:rsidRDefault="00B95CA0" w:rsidP="00B44EDD">
            <w:pPr>
              <w:pStyle w:val="TAL"/>
              <w:jc w:val="center"/>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1D72A" w14:textId="77777777" w:rsidR="00B95CA0" w:rsidRDefault="00B95CA0" w:rsidP="00B44EDD">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83708" w14:textId="77777777" w:rsidR="00B95CA0" w:rsidRDefault="00B95CA0" w:rsidP="00B44ED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B40066" w14:textId="77777777" w:rsidR="00B95CA0" w:rsidRPr="006B6EF0" w:rsidRDefault="00B95CA0" w:rsidP="00B44EDD">
            <w:pPr>
              <w:pStyle w:val="TAL"/>
              <w:rPr>
                <w:sz w:val="16"/>
                <w:szCs w:val="16"/>
              </w:rPr>
            </w:pPr>
            <w:r w:rsidRPr="009139A2">
              <w:rPr>
                <w:sz w:val="16"/>
                <w:szCs w:val="16"/>
              </w:rPr>
              <w:t>Populating Recovery Information via Direct signalling from a Service Producer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8048BB" w14:textId="77777777" w:rsidR="00B95CA0" w:rsidRDefault="00B95CA0" w:rsidP="00B44EDD">
            <w:pPr>
              <w:pStyle w:val="TAC"/>
              <w:rPr>
                <w:sz w:val="16"/>
                <w:szCs w:val="16"/>
              </w:rPr>
            </w:pPr>
            <w:r>
              <w:rPr>
                <w:sz w:val="16"/>
                <w:szCs w:val="16"/>
              </w:rPr>
              <w:t>16.3.0</w:t>
            </w:r>
          </w:p>
        </w:tc>
      </w:tr>
      <w:tr w:rsidR="00B95CA0" w:rsidRPr="0064268F" w14:paraId="6580CC70"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08F4E677" w14:textId="77777777" w:rsidR="00B95CA0" w:rsidRDefault="00B95CA0" w:rsidP="00B95CA0">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A0879" w14:textId="77777777" w:rsidR="00B95CA0" w:rsidRDefault="00B95CA0" w:rsidP="00B95CA0">
            <w:pPr>
              <w:pStyle w:val="TAC"/>
              <w:rPr>
                <w:sz w:val="16"/>
                <w:szCs w:val="16"/>
              </w:rPr>
            </w:pPr>
            <w:r>
              <w:rPr>
                <w:sz w:val="16"/>
                <w:szCs w:val="16"/>
              </w:rPr>
              <w:t>CT#88e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B63C7FF" w14:textId="77777777" w:rsidR="00B95CA0" w:rsidRDefault="00B95CA0" w:rsidP="00B95CA0">
            <w:pPr>
              <w:pStyle w:val="TAC"/>
              <w:rPr>
                <w:sz w:val="16"/>
                <w:szCs w:val="16"/>
              </w:rPr>
            </w:pPr>
            <w:r>
              <w:rPr>
                <w:sz w:val="16"/>
                <w:szCs w:val="16"/>
              </w:rPr>
              <w:t>CP-201030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FC6AC2" w14:textId="77777777" w:rsidR="00B95CA0" w:rsidRDefault="0086090A" w:rsidP="00B95CA0">
            <w:pPr>
              <w:pStyle w:val="TAL"/>
              <w:jc w:val="center"/>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88EB0" w14:textId="77777777" w:rsidR="00B95CA0" w:rsidRDefault="0086090A" w:rsidP="00B95CA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6B34F" w14:textId="77777777" w:rsidR="00B95CA0" w:rsidRDefault="0086090A" w:rsidP="00B95CA0">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9881C" w14:textId="77777777" w:rsidR="00B95CA0" w:rsidRPr="006B6EF0" w:rsidRDefault="0086090A" w:rsidP="00B95CA0">
            <w:pPr>
              <w:pStyle w:val="TAL"/>
              <w:rPr>
                <w:sz w:val="16"/>
                <w:szCs w:val="16"/>
              </w:rPr>
            </w:pPr>
            <w:r w:rsidRPr="009139A2">
              <w:rPr>
                <w:sz w:val="16"/>
                <w:szCs w:val="16"/>
              </w:rPr>
              <w:t>Populating Recovery Information of NF (Service) Set via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76CAC" w14:textId="77777777" w:rsidR="00B95CA0" w:rsidRDefault="00B95CA0" w:rsidP="00B95CA0">
            <w:pPr>
              <w:pStyle w:val="TAC"/>
              <w:rPr>
                <w:sz w:val="16"/>
                <w:szCs w:val="16"/>
              </w:rPr>
            </w:pPr>
            <w:r>
              <w:rPr>
                <w:sz w:val="16"/>
                <w:szCs w:val="16"/>
              </w:rPr>
              <w:t>16.3.0</w:t>
            </w:r>
          </w:p>
        </w:tc>
      </w:tr>
      <w:tr w:rsidR="00B95CA0" w:rsidRPr="0064268F" w14:paraId="3FA6DC6B"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192FC93E" w14:textId="77777777" w:rsidR="00B95CA0" w:rsidRDefault="00B95CA0" w:rsidP="00B95CA0">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82038" w14:textId="77777777" w:rsidR="00B95CA0" w:rsidRDefault="00B95CA0" w:rsidP="00B95CA0">
            <w:pPr>
              <w:pStyle w:val="TAC"/>
              <w:rPr>
                <w:sz w:val="16"/>
                <w:szCs w:val="16"/>
              </w:rPr>
            </w:pPr>
            <w:r>
              <w:rPr>
                <w:sz w:val="16"/>
                <w:szCs w:val="16"/>
              </w:rPr>
              <w:t>CT#88e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F08F63C" w14:textId="77777777" w:rsidR="00B95CA0" w:rsidRDefault="00B95CA0" w:rsidP="00B95CA0">
            <w:pPr>
              <w:pStyle w:val="TAC"/>
              <w:rPr>
                <w:sz w:val="16"/>
                <w:szCs w:val="16"/>
              </w:rPr>
            </w:pPr>
            <w:r>
              <w:rPr>
                <w:sz w:val="16"/>
                <w:szCs w:val="16"/>
              </w:rPr>
              <w:t>CP-201030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DB393B" w14:textId="77777777" w:rsidR="00B95CA0" w:rsidRDefault="0086090A" w:rsidP="00B95CA0">
            <w:pPr>
              <w:pStyle w:val="TAL"/>
              <w:jc w:val="center"/>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F79AE" w14:textId="77777777" w:rsidR="00B95CA0" w:rsidRDefault="0086090A" w:rsidP="00B95CA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5BDB9A" w14:textId="77777777" w:rsidR="00B95CA0" w:rsidRDefault="00B44EDD" w:rsidP="00B95CA0">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4A984" w14:textId="77777777" w:rsidR="00B95CA0" w:rsidRPr="006B6EF0" w:rsidRDefault="0086090A" w:rsidP="00B95CA0">
            <w:pPr>
              <w:pStyle w:val="TAL"/>
              <w:rPr>
                <w:sz w:val="16"/>
                <w:szCs w:val="16"/>
              </w:rPr>
            </w:pPr>
            <w:r w:rsidRPr="009139A2">
              <w:rPr>
                <w:sz w:val="16"/>
                <w:szCs w:val="16"/>
              </w:rPr>
              <w:t>Populating Recovery Information via Direct signalling from a Service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80F7B" w14:textId="77777777" w:rsidR="00B95CA0" w:rsidRDefault="00B95CA0" w:rsidP="00B95CA0">
            <w:pPr>
              <w:pStyle w:val="TAC"/>
              <w:rPr>
                <w:sz w:val="16"/>
                <w:szCs w:val="16"/>
              </w:rPr>
            </w:pPr>
            <w:r>
              <w:rPr>
                <w:sz w:val="16"/>
                <w:szCs w:val="16"/>
              </w:rPr>
              <w:t>16.3.0</w:t>
            </w:r>
          </w:p>
        </w:tc>
      </w:tr>
      <w:tr w:rsidR="00B95CA0" w:rsidRPr="0064268F" w14:paraId="6FF065DD"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7F62BCB9" w14:textId="77777777" w:rsidR="00B95CA0" w:rsidRDefault="00B95CA0" w:rsidP="00B95CA0">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EF0CD5" w14:textId="77777777" w:rsidR="00B95CA0" w:rsidRDefault="00B95CA0" w:rsidP="00B95CA0">
            <w:pPr>
              <w:pStyle w:val="TAC"/>
              <w:rPr>
                <w:sz w:val="16"/>
                <w:szCs w:val="16"/>
              </w:rPr>
            </w:pPr>
            <w:r>
              <w:rPr>
                <w:sz w:val="16"/>
                <w:szCs w:val="16"/>
              </w:rPr>
              <w:t>CT#88e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2CBF22A" w14:textId="77777777" w:rsidR="00B95CA0" w:rsidRDefault="00B95CA0" w:rsidP="00B95CA0">
            <w:pPr>
              <w:pStyle w:val="TAC"/>
              <w:rPr>
                <w:sz w:val="16"/>
                <w:szCs w:val="16"/>
              </w:rPr>
            </w:pPr>
            <w:r>
              <w:rPr>
                <w:sz w:val="16"/>
                <w:szCs w:val="16"/>
              </w:rPr>
              <w:t>CP-201030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16043B" w14:textId="77777777" w:rsidR="00B95CA0" w:rsidRDefault="00B44EDD" w:rsidP="00B95CA0">
            <w:pPr>
              <w:pStyle w:val="TAL"/>
              <w:jc w:val="center"/>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3682" w14:textId="77777777" w:rsidR="00B95CA0" w:rsidRDefault="00B44EDD" w:rsidP="00B95CA0">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0E25B" w14:textId="77777777" w:rsidR="00B95CA0" w:rsidRDefault="00B44EDD" w:rsidP="00B95CA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8A1AF" w14:textId="77777777" w:rsidR="00B95CA0" w:rsidRPr="006B6EF0" w:rsidRDefault="00B44EDD" w:rsidP="00B95CA0">
            <w:pPr>
              <w:pStyle w:val="TAL"/>
              <w:rPr>
                <w:sz w:val="16"/>
                <w:szCs w:val="16"/>
              </w:rPr>
            </w:pPr>
            <w:r w:rsidRPr="009139A2">
              <w:rPr>
                <w:sz w:val="16"/>
                <w:szCs w:val="16"/>
              </w:rPr>
              <w:t>NF Service Instance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FB49A" w14:textId="77777777" w:rsidR="00B95CA0" w:rsidRDefault="00B95CA0" w:rsidP="00B95CA0">
            <w:pPr>
              <w:pStyle w:val="TAC"/>
              <w:rPr>
                <w:sz w:val="16"/>
                <w:szCs w:val="16"/>
              </w:rPr>
            </w:pPr>
            <w:r>
              <w:rPr>
                <w:sz w:val="16"/>
                <w:szCs w:val="16"/>
              </w:rPr>
              <w:t>16.3.0</w:t>
            </w:r>
          </w:p>
        </w:tc>
      </w:tr>
      <w:tr w:rsidR="005F251F" w:rsidRPr="0064268F" w14:paraId="1845ACD9"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7480BB1B" w14:textId="77777777" w:rsidR="005F251F" w:rsidRDefault="005F251F" w:rsidP="00B95CA0">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96E356" w14:textId="77777777" w:rsidR="005F251F" w:rsidRDefault="005F251F" w:rsidP="00B95CA0">
            <w:pPr>
              <w:pStyle w:val="TAC"/>
              <w:rPr>
                <w:sz w:val="16"/>
                <w:szCs w:val="16"/>
              </w:rPr>
            </w:pPr>
            <w:r>
              <w:rPr>
                <w:sz w:val="16"/>
                <w:szCs w:val="16"/>
              </w:rPr>
              <w:t>CT#89e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C9C1CB3" w14:textId="77777777" w:rsidR="005F251F" w:rsidRDefault="005F251F" w:rsidP="00B95CA0">
            <w:pPr>
              <w:pStyle w:val="TAC"/>
              <w:rPr>
                <w:sz w:val="16"/>
                <w:szCs w:val="16"/>
              </w:rPr>
            </w:pPr>
            <w:r>
              <w:rPr>
                <w:sz w:val="16"/>
                <w:szCs w:val="16"/>
              </w:rPr>
              <w:t>CP-202119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0603A7" w14:textId="77777777" w:rsidR="005F251F" w:rsidRDefault="005F251F" w:rsidP="00B95CA0">
            <w:pPr>
              <w:pStyle w:val="TAL"/>
              <w:jc w:val="center"/>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6E4A0" w14:textId="77777777" w:rsidR="005F251F" w:rsidRDefault="005F251F" w:rsidP="00B95CA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DA87D" w14:textId="77777777" w:rsidR="005F251F" w:rsidRDefault="005F251F" w:rsidP="00B95CA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759F80" w14:textId="77777777" w:rsidR="005F251F" w:rsidRPr="009139A2" w:rsidRDefault="005F251F" w:rsidP="00B95CA0">
            <w:pPr>
              <w:pStyle w:val="TAL"/>
              <w:rPr>
                <w:sz w:val="16"/>
                <w:szCs w:val="16"/>
              </w:rPr>
            </w:pPr>
            <w:r w:rsidRPr="009139A2">
              <w:rPr>
                <w:sz w:val="16"/>
                <w:szCs w:val="16"/>
              </w:rPr>
              <w:t>Reselection when the Routing Binding Indication unavailable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4AE0A" w14:textId="77777777" w:rsidR="005F251F" w:rsidRDefault="005F251F" w:rsidP="00B95CA0">
            <w:pPr>
              <w:pStyle w:val="TAC"/>
              <w:rPr>
                <w:sz w:val="16"/>
                <w:szCs w:val="16"/>
              </w:rPr>
            </w:pPr>
            <w:r>
              <w:rPr>
                <w:sz w:val="16"/>
                <w:szCs w:val="16"/>
              </w:rPr>
              <w:t>16.4.0</w:t>
            </w:r>
          </w:p>
        </w:tc>
      </w:tr>
      <w:tr w:rsidR="009139A2" w:rsidRPr="0064268F" w14:paraId="2B30E934"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4404CAF0" w14:textId="77777777" w:rsidR="009139A2" w:rsidRDefault="009139A2" w:rsidP="00B95CA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EA2552" w14:textId="77777777" w:rsidR="009139A2" w:rsidRDefault="009139A2" w:rsidP="00B95CA0">
            <w:pPr>
              <w:pStyle w:val="TAC"/>
              <w:rPr>
                <w:sz w:val="16"/>
                <w:szCs w:val="16"/>
              </w:rPr>
            </w:pPr>
            <w:r>
              <w:rPr>
                <w:sz w:val="16"/>
                <w:szCs w:val="16"/>
              </w:rPr>
              <w:t>CT90e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FA65CE1" w14:textId="77777777" w:rsidR="009139A2" w:rsidRDefault="009139A2" w:rsidP="00B95CA0">
            <w:pPr>
              <w:pStyle w:val="TAC"/>
              <w:rPr>
                <w:sz w:val="16"/>
                <w:szCs w:val="16"/>
              </w:rPr>
            </w:pPr>
            <w:r>
              <w:rPr>
                <w:sz w:val="16"/>
                <w:szCs w:val="16"/>
              </w:rPr>
              <w:t>CP-203054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461662" w14:textId="77777777" w:rsidR="009139A2" w:rsidRDefault="009139A2" w:rsidP="00B95CA0">
            <w:pPr>
              <w:pStyle w:val="TAL"/>
              <w:jc w:val="center"/>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55DA1" w14:textId="77777777" w:rsidR="009139A2" w:rsidRDefault="009139A2" w:rsidP="00B95CA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5D3E3" w14:textId="77777777" w:rsidR="009139A2" w:rsidRDefault="009139A2" w:rsidP="00B95CA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4E829A" w14:textId="77777777" w:rsidR="009139A2" w:rsidRPr="009139A2" w:rsidRDefault="009139A2" w:rsidP="00B95CA0">
            <w:pPr>
              <w:pStyle w:val="TAL"/>
              <w:rPr>
                <w:sz w:val="16"/>
                <w:szCs w:val="16"/>
              </w:rPr>
            </w:pPr>
            <w:r w:rsidRPr="009139A2">
              <w:rPr>
                <w:sz w:val="16"/>
                <w:szCs w:val="16"/>
              </w:rPr>
              <w:t>NF reselection by the SCP without Routing Binding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557AA" w14:textId="77777777" w:rsidR="009139A2" w:rsidRDefault="009139A2" w:rsidP="00B95CA0">
            <w:pPr>
              <w:pStyle w:val="TAC"/>
              <w:rPr>
                <w:sz w:val="16"/>
                <w:szCs w:val="16"/>
              </w:rPr>
            </w:pPr>
            <w:r>
              <w:rPr>
                <w:sz w:val="16"/>
                <w:szCs w:val="16"/>
              </w:rPr>
              <w:t>16.5.0</w:t>
            </w:r>
          </w:p>
        </w:tc>
      </w:tr>
      <w:tr w:rsidR="00EF2C41" w:rsidRPr="0064268F" w14:paraId="1D88BA65"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37C4C144" w14:textId="12ABC642" w:rsidR="00EF2C41" w:rsidRDefault="00EF2C41" w:rsidP="00B95CA0">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3721DA" w14:textId="4A16494C" w:rsidR="00EF2C41" w:rsidRDefault="00EF2C41" w:rsidP="00B95CA0">
            <w:pPr>
              <w:pStyle w:val="TAC"/>
              <w:rPr>
                <w:sz w:val="16"/>
                <w:szCs w:val="16"/>
              </w:rPr>
            </w:pPr>
            <w:r>
              <w:rPr>
                <w:sz w:val="16"/>
                <w:szCs w:val="16"/>
              </w:rPr>
              <w:t>CT#91e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81A5AFF" w14:textId="7D5EA16B" w:rsidR="00EF2C41" w:rsidRDefault="00EF2C41" w:rsidP="00B95CA0">
            <w:pPr>
              <w:pStyle w:val="TAC"/>
              <w:rPr>
                <w:sz w:val="16"/>
                <w:szCs w:val="16"/>
              </w:rPr>
            </w:pPr>
            <w:r>
              <w:rPr>
                <w:sz w:val="16"/>
                <w:szCs w:val="16"/>
              </w:rPr>
              <w:t>CP-210032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621C852" w14:textId="2E72C29C" w:rsidR="00EF2C41" w:rsidRDefault="00EF2C41" w:rsidP="00B95CA0">
            <w:pPr>
              <w:pStyle w:val="TAL"/>
              <w:jc w:val="center"/>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EC9E7" w14:textId="4D075BA3" w:rsidR="00EF2C41" w:rsidRDefault="00EF2C41" w:rsidP="00B95CA0">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49422" w14:textId="4ABD3B6B" w:rsidR="00EF2C41" w:rsidRDefault="00EF2C41" w:rsidP="00B95CA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93C7CC" w14:textId="271A6128" w:rsidR="00EF2C41" w:rsidRPr="009139A2" w:rsidRDefault="00EF2C41" w:rsidP="00EF2C41">
            <w:pPr>
              <w:pStyle w:val="TAL"/>
              <w:rPr>
                <w:sz w:val="16"/>
                <w:szCs w:val="16"/>
              </w:rPr>
            </w:pPr>
            <w:r w:rsidRPr="00EF2C41">
              <w:rPr>
                <w:sz w:val="16"/>
                <w:szCs w:val="16"/>
              </w:rPr>
              <w:t>Partial failure handling support over N4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4C93C" w14:textId="2181025E" w:rsidR="00EF2C41" w:rsidRDefault="00EF2C41" w:rsidP="00B95CA0">
            <w:pPr>
              <w:pStyle w:val="TAC"/>
              <w:rPr>
                <w:sz w:val="16"/>
                <w:szCs w:val="16"/>
              </w:rPr>
            </w:pPr>
            <w:r>
              <w:rPr>
                <w:sz w:val="16"/>
                <w:szCs w:val="16"/>
              </w:rPr>
              <w:t>17.0.0</w:t>
            </w:r>
          </w:p>
        </w:tc>
      </w:tr>
      <w:tr w:rsidR="005C121A" w:rsidRPr="0064268F" w14:paraId="4F82202F"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40D9B0D4" w14:textId="12194C27" w:rsidR="005C121A" w:rsidRDefault="005C121A" w:rsidP="00B95CA0">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192BF" w14:textId="0C79CAAB" w:rsidR="005C121A" w:rsidRDefault="005C121A" w:rsidP="00B95CA0">
            <w:pPr>
              <w:pStyle w:val="TAC"/>
              <w:rPr>
                <w:sz w:val="16"/>
                <w:szCs w:val="16"/>
              </w:rPr>
            </w:pPr>
            <w:r>
              <w:rPr>
                <w:sz w:val="16"/>
                <w:szCs w:val="16"/>
              </w:rPr>
              <w:t>CT#92e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C47B282" w14:textId="73FDD711" w:rsidR="005C121A" w:rsidRDefault="005C121A" w:rsidP="00B95CA0">
            <w:pPr>
              <w:pStyle w:val="TAC"/>
              <w:rPr>
                <w:sz w:val="16"/>
                <w:szCs w:val="16"/>
              </w:rPr>
            </w:pPr>
            <w:r>
              <w:rPr>
                <w:sz w:val="16"/>
                <w:szCs w:val="16"/>
              </w:rPr>
              <w:t>CP-211059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597E84A" w14:textId="660E92C4" w:rsidR="005C121A" w:rsidRDefault="005C121A" w:rsidP="00B95CA0">
            <w:pPr>
              <w:pStyle w:val="TAL"/>
              <w:jc w:val="center"/>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7282A" w14:textId="04610F02" w:rsidR="005C121A" w:rsidRDefault="005C121A" w:rsidP="00B95CA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C9F76" w14:textId="676E4412" w:rsidR="005C121A" w:rsidRDefault="005C121A" w:rsidP="00B95CA0">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CE414B" w14:textId="270846D9" w:rsidR="005C121A" w:rsidRPr="00EF2C41" w:rsidRDefault="005C121A" w:rsidP="00EF2C41">
            <w:pPr>
              <w:pStyle w:val="TAL"/>
              <w:rPr>
                <w:sz w:val="16"/>
                <w:szCs w:val="16"/>
              </w:rPr>
            </w:pPr>
            <w:r w:rsidRPr="005C121A">
              <w:rPr>
                <w:sz w:val="16"/>
                <w:szCs w:val="16"/>
              </w:rPr>
              <w:t>Clarifications to NF service producer reselection procedure (w/o binding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BA267" w14:textId="01E076C4" w:rsidR="005C121A" w:rsidRDefault="005C121A" w:rsidP="00B95CA0">
            <w:pPr>
              <w:pStyle w:val="TAC"/>
              <w:rPr>
                <w:sz w:val="16"/>
                <w:szCs w:val="16"/>
              </w:rPr>
            </w:pPr>
            <w:r>
              <w:rPr>
                <w:sz w:val="16"/>
                <w:szCs w:val="16"/>
              </w:rPr>
              <w:t>17.1.0</w:t>
            </w:r>
          </w:p>
        </w:tc>
      </w:tr>
      <w:tr w:rsidR="005C121A" w:rsidRPr="0064268F" w14:paraId="7361B057"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7A68FDCE" w14:textId="6D787BB0" w:rsidR="005C121A" w:rsidRDefault="005C121A" w:rsidP="005C121A">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DB0F6" w14:textId="422DFC55" w:rsidR="005C121A" w:rsidRDefault="005C121A" w:rsidP="005C121A">
            <w:pPr>
              <w:pStyle w:val="TAC"/>
              <w:rPr>
                <w:sz w:val="16"/>
                <w:szCs w:val="16"/>
              </w:rPr>
            </w:pPr>
            <w:r>
              <w:rPr>
                <w:sz w:val="16"/>
                <w:szCs w:val="16"/>
              </w:rPr>
              <w:t>CT#92e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BDAA136" w14:textId="18CE66BD" w:rsidR="005C121A" w:rsidRDefault="005C121A" w:rsidP="005C121A">
            <w:pPr>
              <w:pStyle w:val="TAC"/>
              <w:rPr>
                <w:sz w:val="16"/>
                <w:szCs w:val="16"/>
              </w:rPr>
            </w:pPr>
            <w:r>
              <w:rPr>
                <w:sz w:val="16"/>
                <w:szCs w:val="16"/>
              </w:rPr>
              <w:t>CP-211043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677845" w14:textId="5ADF937D" w:rsidR="005C121A" w:rsidRDefault="005C121A" w:rsidP="005C121A">
            <w:pPr>
              <w:pStyle w:val="TAL"/>
              <w:jc w:val="center"/>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DDF3C" w14:textId="54B51A8A" w:rsidR="005C121A" w:rsidRDefault="005C121A" w:rsidP="005C121A">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9D77D" w14:textId="247781D4" w:rsidR="005C121A" w:rsidRDefault="005C121A" w:rsidP="005C12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CB651" w14:textId="0AE93432" w:rsidR="005C121A" w:rsidRPr="005C121A" w:rsidRDefault="005C121A" w:rsidP="005C121A">
            <w:pPr>
              <w:pStyle w:val="TAL"/>
              <w:rPr>
                <w:sz w:val="16"/>
                <w:szCs w:val="16"/>
              </w:rPr>
            </w:pPr>
            <w:r w:rsidRPr="005C121A">
              <w:rPr>
                <w:sz w:val="16"/>
                <w:szCs w:val="16"/>
              </w:rPr>
              <w:t>Restoration of PFCP sessions affected by a partial or complete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B2E72" w14:textId="3E3883E6" w:rsidR="005C121A" w:rsidRDefault="005C121A" w:rsidP="005C121A">
            <w:pPr>
              <w:pStyle w:val="TAC"/>
              <w:rPr>
                <w:sz w:val="16"/>
                <w:szCs w:val="16"/>
              </w:rPr>
            </w:pPr>
            <w:r>
              <w:rPr>
                <w:sz w:val="16"/>
                <w:szCs w:val="16"/>
              </w:rPr>
              <w:t>17.1.0</w:t>
            </w:r>
          </w:p>
        </w:tc>
      </w:tr>
      <w:tr w:rsidR="005C121A" w:rsidRPr="0064268F" w14:paraId="6F967F11"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6B7FBC73" w14:textId="0A566640" w:rsidR="005C121A" w:rsidRDefault="005C121A" w:rsidP="005C121A">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D7972" w14:textId="2F9D69F6" w:rsidR="005C121A" w:rsidRDefault="005C121A" w:rsidP="005C121A">
            <w:pPr>
              <w:pStyle w:val="TAC"/>
              <w:rPr>
                <w:sz w:val="16"/>
                <w:szCs w:val="16"/>
              </w:rPr>
            </w:pPr>
            <w:r>
              <w:rPr>
                <w:sz w:val="16"/>
                <w:szCs w:val="16"/>
              </w:rPr>
              <w:t>CT#92e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8D8D304" w14:textId="29DFE9D1" w:rsidR="005C121A" w:rsidRDefault="005C121A" w:rsidP="005C121A">
            <w:pPr>
              <w:pStyle w:val="TAC"/>
              <w:rPr>
                <w:sz w:val="16"/>
                <w:szCs w:val="16"/>
              </w:rPr>
            </w:pPr>
            <w:r>
              <w:rPr>
                <w:sz w:val="16"/>
                <w:szCs w:val="16"/>
              </w:rPr>
              <w:t>CP-211049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244107" w14:textId="6B878AA2" w:rsidR="005C121A" w:rsidRDefault="005C121A" w:rsidP="005C121A">
            <w:pPr>
              <w:pStyle w:val="TAL"/>
              <w:jc w:val="center"/>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F9E0E" w14:textId="76B969F3" w:rsidR="005C121A" w:rsidRDefault="005C121A" w:rsidP="005C121A">
            <w:pPr>
              <w:pStyle w:val="TAR"/>
              <w:jc w:val="cente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F6A3D" w14:textId="1977F5A4" w:rsidR="005C121A" w:rsidRDefault="005C121A" w:rsidP="005C12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5B4FE5" w14:textId="5D691DC2" w:rsidR="005C121A" w:rsidRPr="005C121A" w:rsidRDefault="005C121A" w:rsidP="005C121A">
            <w:pPr>
              <w:pStyle w:val="TAL"/>
              <w:rPr>
                <w:sz w:val="16"/>
                <w:szCs w:val="16"/>
              </w:rPr>
            </w:pPr>
            <w:r w:rsidRPr="005C121A">
              <w:rPr>
                <w:sz w:val="16"/>
                <w:szCs w:val="16"/>
              </w:rPr>
              <w:fldChar w:fldCharType="begin"/>
            </w:r>
            <w:r w:rsidRPr="005C121A">
              <w:rPr>
                <w:sz w:val="16"/>
                <w:szCs w:val="16"/>
              </w:rPr>
              <w:instrText xml:space="preserve"> DOCPROPERTY  CrTitle  \* MERGEFORMAT </w:instrText>
            </w:r>
            <w:r w:rsidRPr="005C121A">
              <w:rPr>
                <w:sz w:val="16"/>
                <w:szCs w:val="16"/>
              </w:rPr>
              <w:fldChar w:fldCharType="separate"/>
            </w:r>
            <w:r w:rsidRPr="005C121A">
              <w:rPr>
                <w:sz w:val="16"/>
                <w:szCs w:val="16"/>
              </w:rPr>
              <w:t>I-SMF/V-SMF Restoration procedure</w:t>
            </w:r>
            <w:r w:rsidRPr="005C121A">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4E4B3" w14:textId="1687E7AB" w:rsidR="005C121A" w:rsidRDefault="005C121A" w:rsidP="005C121A">
            <w:pPr>
              <w:pStyle w:val="TAC"/>
              <w:rPr>
                <w:sz w:val="16"/>
                <w:szCs w:val="16"/>
              </w:rPr>
            </w:pPr>
            <w:r>
              <w:rPr>
                <w:sz w:val="16"/>
                <w:szCs w:val="16"/>
              </w:rPr>
              <w:t>17.1.0</w:t>
            </w:r>
          </w:p>
        </w:tc>
      </w:tr>
      <w:tr w:rsidR="00516FAF" w:rsidRPr="0064268F" w14:paraId="0F0456FE"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5D78D654" w14:textId="3B5F3EC4" w:rsidR="00516FAF" w:rsidRDefault="00516FAF" w:rsidP="005C121A">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32C41" w14:textId="7E0DF3B5" w:rsidR="00516FAF" w:rsidRDefault="00516FAF" w:rsidP="005C121A">
            <w:pPr>
              <w:pStyle w:val="TAC"/>
              <w:rPr>
                <w:sz w:val="16"/>
                <w:szCs w:val="16"/>
              </w:rPr>
            </w:pPr>
            <w:r>
              <w:rPr>
                <w:sz w:val="16"/>
                <w:szCs w:val="16"/>
              </w:rPr>
              <w:t>CT#94e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D85AE59" w14:textId="58087D7F" w:rsidR="00516FAF" w:rsidRDefault="00516FAF" w:rsidP="005C121A">
            <w:pPr>
              <w:pStyle w:val="TAC"/>
              <w:rPr>
                <w:sz w:val="16"/>
                <w:szCs w:val="16"/>
              </w:rPr>
            </w:pPr>
            <w:r>
              <w:rPr>
                <w:sz w:val="16"/>
                <w:szCs w:val="16"/>
              </w:rPr>
              <w:t>CP-213086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7E8C8A" w14:textId="1BAB94C0" w:rsidR="00516FAF" w:rsidRDefault="00516FAF" w:rsidP="005C121A">
            <w:pPr>
              <w:pStyle w:val="TAL"/>
              <w:jc w:val="center"/>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23584" w14:textId="733A2A30" w:rsidR="00516FAF" w:rsidRDefault="00516FAF" w:rsidP="005C121A">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BE950" w14:textId="2EB3803E" w:rsidR="00516FAF" w:rsidRDefault="00516FAF" w:rsidP="005C12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A26C52" w14:textId="6A46C877" w:rsidR="00516FAF" w:rsidRPr="005C121A" w:rsidRDefault="00516FAF" w:rsidP="005C121A">
            <w:pPr>
              <w:pStyle w:val="TAL"/>
              <w:rPr>
                <w:sz w:val="16"/>
                <w:szCs w:val="16"/>
              </w:rPr>
            </w:pPr>
            <w:r>
              <w:rPr>
                <w:sz w:val="16"/>
                <w:szCs w:val="16"/>
              </w:rPr>
              <w:t>Mandating SCPs to support NF reselection for Model C/D delegated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2397D" w14:textId="50D82B50" w:rsidR="00516FAF" w:rsidRDefault="00516FAF" w:rsidP="005C121A">
            <w:pPr>
              <w:pStyle w:val="TAC"/>
              <w:rPr>
                <w:sz w:val="16"/>
                <w:szCs w:val="16"/>
              </w:rPr>
            </w:pPr>
            <w:r>
              <w:rPr>
                <w:sz w:val="16"/>
                <w:szCs w:val="16"/>
              </w:rPr>
              <w:t>17.2.0</w:t>
            </w:r>
          </w:p>
        </w:tc>
      </w:tr>
      <w:tr w:rsidR="00C66DB5" w:rsidRPr="0064268F" w14:paraId="78EBA8C8"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25FA71A7" w14:textId="03B7068F" w:rsidR="00C66DB5" w:rsidRDefault="00C66DB5" w:rsidP="005C121A">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6EABD" w14:textId="1F833FD8" w:rsidR="00C66DB5" w:rsidRDefault="00C66DB5" w:rsidP="005C121A">
            <w:pPr>
              <w:pStyle w:val="TAC"/>
              <w:rPr>
                <w:sz w:val="16"/>
                <w:szCs w:val="16"/>
              </w:rPr>
            </w:pPr>
            <w:r>
              <w:rPr>
                <w:sz w:val="16"/>
                <w:szCs w:val="16"/>
              </w:rPr>
              <w:t>CT#94e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CC80AB0" w14:textId="33B463C5" w:rsidR="00C66DB5" w:rsidRDefault="00C66DB5" w:rsidP="005C121A">
            <w:pPr>
              <w:pStyle w:val="TAC"/>
              <w:rPr>
                <w:sz w:val="16"/>
                <w:szCs w:val="16"/>
              </w:rPr>
            </w:pPr>
            <w:r>
              <w:rPr>
                <w:sz w:val="16"/>
                <w:szCs w:val="16"/>
              </w:rPr>
              <w:t>CP-213122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14EB3FD" w14:textId="12423E3C" w:rsidR="00C66DB5" w:rsidRDefault="00C66DB5" w:rsidP="005C121A">
            <w:pPr>
              <w:pStyle w:val="TAL"/>
              <w:jc w:val="center"/>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BD7A4" w14:textId="2CDE8962" w:rsidR="00C66DB5" w:rsidRDefault="00C66DB5" w:rsidP="005C121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C632D" w14:textId="463C4344" w:rsidR="00C66DB5" w:rsidRDefault="00C66DB5" w:rsidP="005C12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25A2D1" w14:textId="001F8804" w:rsidR="00C66DB5" w:rsidRDefault="00C66DB5" w:rsidP="005C121A">
            <w:pPr>
              <w:pStyle w:val="TAL"/>
              <w:rPr>
                <w:sz w:val="16"/>
                <w:szCs w:val="16"/>
              </w:rPr>
            </w:pPr>
            <w:r>
              <w:rPr>
                <w:sz w:val="16"/>
                <w:szCs w:val="16"/>
              </w:rPr>
              <w:t>Void I-SMF/V-SMF Restoration procedure from normal specification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4144C" w14:textId="4E402C73" w:rsidR="00C66DB5" w:rsidRDefault="00C66DB5" w:rsidP="005C121A">
            <w:pPr>
              <w:pStyle w:val="TAC"/>
              <w:rPr>
                <w:sz w:val="16"/>
                <w:szCs w:val="16"/>
              </w:rPr>
            </w:pPr>
            <w:r>
              <w:rPr>
                <w:sz w:val="16"/>
                <w:szCs w:val="16"/>
              </w:rPr>
              <w:t>17.2.0</w:t>
            </w:r>
          </w:p>
        </w:tc>
      </w:tr>
      <w:tr w:rsidR="00C66DB5" w:rsidRPr="0064268F" w14:paraId="6B13B880"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7994079D" w14:textId="6E9A09D9" w:rsidR="00C66DB5" w:rsidRDefault="00C66DB5" w:rsidP="005C121A">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4FE88" w14:textId="2678B3B5" w:rsidR="00C66DB5" w:rsidRDefault="00C66DB5" w:rsidP="005C121A">
            <w:pPr>
              <w:pStyle w:val="TAC"/>
              <w:rPr>
                <w:sz w:val="16"/>
                <w:szCs w:val="16"/>
              </w:rPr>
            </w:pPr>
            <w:r>
              <w:rPr>
                <w:sz w:val="16"/>
                <w:szCs w:val="16"/>
              </w:rPr>
              <w:t>CT#94e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7D581D8" w14:textId="734BF22D" w:rsidR="00C66DB5" w:rsidRDefault="00C66DB5" w:rsidP="005C121A">
            <w:pPr>
              <w:pStyle w:val="TAC"/>
              <w:rPr>
                <w:sz w:val="16"/>
                <w:szCs w:val="16"/>
              </w:rPr>
            </w:pPr>
            <w:r>
              <w:rPr>
                <w:sz w:val="16"/>
                <w:szCs w:val="16"/>
              </w:rPr>
              <w:t>CP-213120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4E31E86" w14:textId="3513CFFF" w:rsidR="00C66DB5" w:rsidRDefault="00C66DB5" w:rsidP="005C121A">
            <w:pPr>
              <w:pStyle w:val="TAL"/>
              <w:jc w:val="center"/>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6D978" w14:textId="4CF3E1EF" w:rsidR="00C66DB5" w:rsidRDefault="00C66DB5" w:rsidP="005C121A">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17B73" w14:textId="0D01D26D" w:rsidR="00C66DB5" w:rsidRDefault="00C66DB5" w:rsidP="005C12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09E716" w14:textId="7E72C834" w:rsidR="00C66DB5" w:rsidRDefault="00C66DB5" w:rsidP="005C121A">
            <w:pPr>
              <w:pStyle w:val="TAL"/>
              <w:rPr>
                <w:sz w:val="16"/>
                <w:szCs w:val="16"/>
              </w:rPr>
            </w:pPr>
            <w:r>
              <w:rPr>
                <w:sz w:val="16"/>
                <w:szCs w:val="16"/>
              </w:rPr>
              <w:t>Update the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2F7A9" w14:textId="0A4290BD" w:rsidR="00C66DB5" w:rsidRDefault="00C66DB5" w:rsidP="005C121A">
            <w:pPr>
              <w:pStyle w:val="TAC"/>
              <w:rPr>
                <w:sz w:val="16"/>
                <w:szCs w:val="16"/>
              </w:rPr>
            </w:pPr>
            <w:r>
              <w:rPr>
                <w:sz w:val="16"/>
                <w:szCs w:val="16"/>
              </w:rPr>
              <w:t>17.2.0</w:t>
            </w:r>
          </w:p>
        </w:tc>
      </w:tr>
      <w:tr w:rsidR="008B014F" w:rsidRPr="0064268F" w14:paraId="728976A0"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7563057B" w14:textId="01907175" w:rsidR="008B014F" w:rsidRDefault="008B014F" w:rsidP="005C121A">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648F3" w14:textId="6934CD6B" w:rsidR="008B014F" w:rsidRDefault="008B014F" w:rsidP="005C121A">
            <w:pPr>
              <w:pStyle w:val="TAC"/>
              <w:rPr>
                <w:sz w:val="16"/>
                <w:szCs w:val="16"/>
              </w:rPr>
            </w:pPr>
            <w:r>
              <w:rPr>
                <w:sz w:val="16"/>
                <w:szCs w:val="16"/>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1B9897E" w14:textId="7504C421" w:rsidR="008B014F" w:rsidRDefault="008B014F" w:rsidP="005C121A">
            <w:pPr>
              <w:pStyle w:val="TAC"/>
              <w:rPr>
                <w:sz w:val="16"/>
                <w:szCs w:val="16"/>
              </w:rPr>
            </w:pPr>
            <w:r>
              <w:rPr>
                <w:sz w:val="16"/>
                <w:szCs w:val="16"/>
              </w:rPr>
              <w:t>CP-220035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5DC59F3" w14:textId="717A0106" w:rsidR="008B014F" w:rsidRDefault="008B014F" w:rsidP="005C121A">
            <w:pPr>
              <w:pStyle w:val="TAL"/>
              <w:jc w:val="center"/>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9B70" w14:textId="290AE2D6" w:rsidR="008B014F" w:rsidRDefault="008B014F" w:rsidP="005C121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F018F" w14:textId="2C6BFDB6" w:rsidR="008B014F" w:rsidRDefault="008B014F" w:rsidP="005C12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8BBE0A" w14:textId="4134339E" w:rsidR="008B014F" w:rsidRDefault="008B014F" w:rsidP="005C121A">
            <w:pPr>
              <w:pStyle w:val="TAL"/>
              <w:rPr>
                <w:sz w:val="16"/>
                <w:szCs w:val="16"/>
              </w:rPr>
            </w:pPr>
            <w:r>
              <w:rPr>
                <w:sz w:val="16"/>
                <w:szCs w:val="16"/>
              </w:rPr>
              <w:t>MBS session restoration upon MB-UPF failure with restart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065F79" w14:textId="774C6F74" w:rsidR="008B014F" w:rsidRDefault="008B014F" w:rsidP="005C121A">
            <w:pPr>
              <w:pStyle w:val="TAC"/>
              <w:rPr>
                <w:sz w:val="16"/>
                <w:szCs w:val="16"/>
              </w:rPr>
            </w:pPr>
            <w:r>
              <w:rPr>
                <w:sz w:val="16"/>
                <w:szCs w:val="16"/>
              </w:rPr>
              <w:t>17.3.0</w:t>
            </w:r>
          </w:p>
        </w:tc>
      </w:tr>
      <w:tr w:rsidR="008B014F" w:rsidRPr="0064268F" w14:paraId="0E1DC4B7"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21A91CC2" w14:textId="271068CA" w:rsidR="008B014F" w:rsidRDefault="008B014F" w:rsidP="005C121A">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C0F386" w14:textId="3B90CBB9" w:rsidR="008B014F" w:rsidRDefault="008B014F" w:rsidP="005C121A">
            <w:pPr>
              <w:pStyle w:val="TAC"/>
              <w:rPr>
                <w:sz w:val="16"/>
                <w:szCs w:val="16"/>
              </w:rPr>
            </w:pPr>
            <w:r>
              <w:rPr>
                <w:sz w:val="16"/>
                <w:szCs w:val="16"/>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84B4C98" w14:textId="388CA4EA" w:rsidR="008B014F" w:rsidRDefault="008B014F" w:rsidP="005C121A">
            <w:pPr>
              <w:pStyle w:val="TAC"/>
              <w:rPr>
                <w:sz w:val="16"/>
                <w:szCs w:val="16"/>
              </w:rPr>
            </w:pPr>
            <w:r>
              <w:rPr>
                <w:sz w:val="16"/>
                <w:szCs w:val="16"/>
              </w:rPr>
              <w:t>CP-220035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BC6593B" w14:textId="1634D54E" w:rsidR="008B014F" w:rsidRDefault="008B014F" w:rsidP="005C121A">
            <w:pPr>
              <w:pStyle w:val="TAL"/>
              <w:jc w:val="center"/>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A097E" w14:textId="7041F108" w:rsidR="008B014F" w:rsidRDefault="008B014F" w:rsidP="005C121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B178B" w14:textId="2820964E" w:rsidR="008B014F" w:rsidRDefault="008B014F" w:rsidP="005C12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32F122" w14:textId="0CD9D10E" w:rsidR="008B014F" w:rsidRDefault="008B014F" w:rsidP="005C121A">
            <w:pPr>
              <w:pStyle w:val="TAL"/>
              <w:rPr>
                <w:sz w:val="16"/>
                <w:szCs w:val="16"/>
              </w:rPr>
            </w:pPr>
            <w:r>
              <w:rPr>
                <w:sz w:val="16"/>
                <w:szCs w:val="16"/>
              </w:rPr>
              <w:t>MBS session restoration upon MB-UPF failure without restart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5983B0" w14:textId="4373F61C" w:rsidR="008B014F" w:rsidRDefault="008B014F" w:rsidP="005C121A">
            <w:pPr>
              <w:pStyle w:val="TAC"/>
              <w:rPr>
                <w:sz w:val="16"/>
                <w:szCs w:val="16"/>
              </w:rPr>
            </w:pPr>
            <w:r>
              <w:rPr>
                <w:sz w:val="16"/>
                <w:szCs w:val="16"/>
              </w:rPr>
              <w:t>17.3.0</w:t>
            </w:r>
          </w:p>
        </w:tc>
      </w:tr>
      <w:tr w:rsidR="008B014F" w:rsidRPr="0064268F" w14:paraId="65C24D72"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643EAFB7" w14:textId="6A220326" w:rsidR="008B014F" w:rsidRDefault="008B014F" w:rsidP="008B014F">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E7FB43" w14:textId="35DFC8DC" w:rsidR="008B014F" w:rsidRDefault="008B014F" w:rsidP="008B014F">
            <w:pPr>
              <w:pStyle w:val="TAC"/>
              <w:rPr>
                <w:sz w:val="16"/>
                <w:szCs w:val="16"/>
              </w:rPr>
            </w:pPr>
            <w:r>
              <w:rPr>
                <w:sz w:val="16"/>
                <w:szCs w:val="16"/>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59F15E1" w14:textId="03D96DCA" w:rsidR="008B014F" w:rsidRDefault="008B014F" w:rsidP="008B014F">
            <w:pPr>
              <w:pStyle w:val="TAC"/>
              <w:rPr>
                <w:sz w:val="16"/>
                <w:szCs w:val="16"/>
              </w:rPr>
            </w:pPr>
            <w:r>
              <w:rPr>
                <w:sz w:val="16"/>
                <w:szCs w:val="16"/>
              </w:rPr>
              <w:t>CP-220036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31718BA" w14:textId="0612F906" w:rsidR="008B014F" w:rsidRDefault="008B014F" w:rsidP="008B014F">
            <w:pPr>
              <w:pStyle w:val="TAL"/>
              <w:jc w:val="center"/>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C760E" w14:textId="02086EE3" w:rsidR="008B014F" w:rsidRDefault="008B014F" w:rsidP="008B014F">
            <w:pPr>
              <w:pStyle w:val="TAR"/>
              <w:jc w:val="cente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9D2CD" w14:textId="4F0ADE02" w:rsidR="008B014F" w:rsidRDefault="008B014F" w:rsidP="008B014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48C289" w14:textId="1A9121A0" w:rsidR="008B014F" w:rsidRDefault="008B014F" w:rsidP="008B014F">
            <w:pPr>
              <w:pStyle w:val="TAL"/>
              <w:rPr>
                <w:sz w:val="16"/>
                <w:szCs w:val="16"/>
              </w:rPr>
            </w:pPr>
            <w:r>
              <w:rPr>
                <w:sz w:val="16"/>
                <w:szCs w:val="16"/>
              </w:rPr>
              <w:t>Stage 2 description on Restoration of Profiles related to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BE739" w14:textId="25BBBDDD" w:rsidR="008B014F" w:rsidRDefault="008B014F" w:rsidP="008B014F">
            <w:pPr>
              <w:pStyle w:val="TAC"/>
              <w:rPr>
                <w:sz w:val="16"/>
                <w:szCs w:val="16"/>
              </w:rPr>
            </w:pPr>
            <w:r>
              <w:rPr>
                <w:sz w:val="16"/>
                <w:szCs w:val="16"/>
              </w:rPr>
              <w:t>17.3.0</w:t>
            </w:r>
          </w:p>
        </w:tc>
      </w:tr>
      <w:tr w:rsidR="008B014F" w:rsidRPr="0064268F" w14:paraId="537D9A01"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6AE9D021" w14:textId="1489EFF5" w:rsidR="008B014F" w:rsidRDefault="008B014F" w:rsidP="008B014F">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E2687E" w14:textId="0AC74A72" w:rsidR="008B014F" w:rsidRDefault="008B014F" w:rsidP="008B014F">
            <w:pPr>
              <w:pStyle w:val="TAC"/>
              <w:rPr>
                <w:sz w:val="16"/>
                <w:szCs w:val="16"/>
              </w:rPr>
            </w:pPr>
            <w:r>
              <w:rPr>
                <w:sz w:val="16"/>
                <w:szCs w:val="16"/>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6CF6FD5" w14:textId="752D1F60" w:rsidR="008B014F" w:rsidRDefault="008B014F" w:rsidP="008B014F">
            <w:pPr>
              <w:pStyle w:val="TAC"/>
              <w:rPr>
                <w:sz w:val="16"/>
                <w:szCs w:val="16"/>
              </w:rPr>
            </w:pPr>
            <w:r>
              <w:rPr>
                <w:sz w:val="16"/>
                <w:szCs w:val="16"/>
              </w:rPr>
              <w:t>CP-220037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0211D9" w14:textId="62590931" w:rsidR="008B014F" w:rsidRDefault="008B014F" w:rsidP="008B014F">
            <w:pPr>
              <w:pStyle w:val="TAL"/>
              <w:jc w:val="center"/>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39902" w14:textId="1CFA8FFC" w:rsidR="008B014F" w:rsidRDefault="008B014F" w:rsidP="008B014F">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1C037" w14:textId="67405B03" w:rsidR="008B014F" w:rsidRDefault="008B014F" w:rsidP="008B014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7B355" w14:textId="67812BE4" w:rsidR="008B014F" w:rsidRDefault="008B014F" w:rsidP="008B014F">
            <w:pPr>
              <w:pStyle w:val="TAL"/>
              <w:rPr>
                <w:sz w:val="16"/>
                <w:szCs w:val="16"/>
              </w:rPr>
            </w:pPr>
            <w:r>
              <w:rPr>
                <w:sz w:val="16"/>
                <w:szCs w:val="16"/>
              </w:rPr>
              <w:t>Detection and reporting of the restart of a GTP-U 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A783F2" w14:textId="1AAB6AB1" w:rsidR="008B014F" w:rsidRDefault="008B014F" w:rsidP="008B014F">
            <w:pPr>
              <w:pStyle w:val="TAC"/>
              <w:rPr>
                <w:sz w:val="16"/>
                <w:szCs w:val="16"/>
              </w:rPr>
            </w:pPr>
            <w:r>
              <w:rPr>
                <w:sz w:val="16"/>
                <w:szCs w:val="16"/>
              </w:rPr>
              <w:t>17.3.0</w:t>
            </w:r>
          </w:p>
        </w:tc>
      </w:tr>
      <w:tr w:rsidR="008B014F" w:rsidRPr="0064268F" w14:paraId="17760AB0"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56FB1ECA" w14:textId="2684BD35" w:rsidR="008B014F" w:rsidRDefault="008B014F" w:rsidP="008B014F">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90DC3" w14:textId="4D5B67BB" w:rsidR="008B014F" w:rsidRDefault="008B014F" w:rsidP="008B014F">
            <w:pPr>
              <w:pStyle w:val="TAC"/>
              <w:rPr>
                <w:sz w:val="16"/>
                <w:szCs w:val="16"/>
              </w:rPr>
            </w:pPr>
            <w:r>
              <w:rPr>
                <w:sz w:val="16"/>
                <w:szCs w:val="16"/>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3F1DEA2" w14:textId="535CBA72" w:rsidR="008B014F" w:rsidRDefault="008B014F" w:rsidP="008B014F">
            <w:pPr>
              <w:pStyle w:val="TAC"/>
              <w:rPr>
                <w:sz w:val="16"/>
                <w:szCs w:val="16"/>
              </w:rPr>
            </w:pPr>
            <w:r>
              <w:rPr>
                <w:sz w:val="16"/>
                <w:szCs w:val="16"/>
              </w:rPr>
              <w:t>CP-220086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0F6E32A" w14:textId="4AB67AFE" w:rsidR="008B014F" w:rsidRDefault="008B014F" w:rsidP="008B014F">
            <w:pPr>
              <w:pStyle w:val="TAL"/>
              <w:jc w:val="center"/>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594E8" w14:textId="74DFFC78" w:rsidR="008B014F" w:rsidRDefault="008B014F" w:rsidP="008B014F">
            <w:pPr>
              <w:pStyle w:val="TAR"/>
              <w:jc w:val="cente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E492B" w14:textId="315B6885" w:rsidR="008B014F" w:rsidRDefault="008B014F" w:rsidP="008B014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A9DC00" w14:textId="2491EA3C" w:rsidR="008B014F" w:rsidRDefault="008B014F" w:rsidP="008B014F">
            <w:pPr>
              <w:pStyle w:val="TAL"/>
              <w:rPr>
                <w:sz w:val="16"/>
                <w:szCs w:val="16"/>
              </w:rPr>
            </w:pPr>
            <w:r>
              <w:rPr>
                <w:sz w:val="16"/>
                <w:szCs w:val="16"/>
              </w:rPr>
              <w:t>Enhanced handling at user plane path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9BC9F" w14:textId="7AAEEFCF" w:rsidR="008B014F" w:rsidRDefault="008B014F" w:rsidP="008B014F">
            <w:pPr>
              <w:pStyle w:val="TAC"/>
              <w:rPr>
                <w:sz w:val="16"/>
                <w:szCs w:val="16"/>
              </w:rPr>
            </w:pPr>
            <w:r>
              <w:rPr>
                <w:sz w:val="16"/>
                <w:szCs w:val="16"/>
              </w:rPr>
              <w:t>17.3.0</w:t>
            </w:r>
          </w:p>
        </w:tc>
      </w:tr>
    </w:tbl>
    <w:p w14:paraId="0E6F3E92" w14:textId="77777777" w:rsidR="00080512" w:rsidRDefault="00080512" w:rsidP="00C610BA"/>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0D35B" w14:textId="77777777" w:rsidR="00642959" w:rsidRDefault="00642959">
      <w:r>
        <w:separator/>
      </w:r>
    </w:p>
  </w:endnote>
  <w:endnote w:type="continuationSeparator" w:id="0">
    <w:p w14:paraId="68C967DB" w14:textId="77777777" w:rsidR="00642959" w:rsidRDefault="00642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F1616" w14:textId="77777777" w:rsidR="00E2704C" w:rsidRDefault="00E2704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65D22" w14:textId="77777777" w:rsidR="00642959" w:rsidRDefault="00642959">
      <w:r>
        <w:separator/>
      </w:r>
    </w:p>
  </w:footnote>
  <w:footnote w:type="continuationSeparator" w:id="0">
    <w:p w14:paraId="0F89C07A" w14:textId="77777777" w:rsidR="00642959" w:rsidRDefault="006429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90192" w14:textId="58132546" w:rsidR="00E2704C" w:rsidRDefault="00E2704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3D82">
      <w:rPr>
        <w:rFonts w:ascii="Arial" w:hAnsi="Arial" w:cs="Arial"/>
        <w:b/>
        <w:noProof/>
        <w:sz w:val="18"/>
        <w:szCs w:val="18"/>
      </w:rPr>
      <w:t>3GPP TS 23.527 V17.3.0 (2022-03)</w:t>
    </w:r>
    <w:r>
      <w:rPr>
        <w:rFonts w:ascii="Arial" w:hAnsi="Arial" w:cs="Arial"/>
        <w:b/>
        <w:sz w:val="18"/>
        <w:szCs w:val="18"/>
      </w:rPr>
      <w:fldChar w:fldCharType="end"/>
    </w:r>
  </w:p>
  <w:p w14:paraId="138DFE08" w14:textId="77777777" w:rsidR="00E2704C" w:rsidRDefault="00E2704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9573107" w14:textId="4CFD3A70" w:rsidR="00E2704C" w:rsidRDefault="00E2704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3D82">
      <w:rPr>
        <w:rFonts w:ascii="Arial" w:hAnsi="Arial" w:cs="Arial"/>
        <w:b/>
        <w:noProof/>
        <w:sz w:val="18"/>
        <w:szCs w:val="18"/>
      </w:rPr>
      <w:t>Release 17</w:t>
    </w:r>
    <w:r>
      <w:rPr>
        <w:rFonts w:ascii="Arial" w:hAnsi="Arial" w:cs="Arial"/>
        <w:b/>
        <w:sz w:val="18"/>
        <w:szCs w:val="18"/>
      </w:rPr>
      <w:fldChar w:fldCharType="end"/>
    </w:r>
  </w:p>
  <w:p w14:paraId="3100B542" w14:textId="77777777" w:rsidR="00E2704C" w:rsidRDefault="00E270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B05C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4CC46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B14553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6EED9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AA4F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0078E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CF297E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328E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BC840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F949B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CB270A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1D20A37"/>
    <w:multiLevelType w:val="hybridMultilevel"/>
    <w:tmpl w:val="731C5BC6"/>
    <w:lvl w:ilvl="0" w:tplc="32C63AE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ECE1EB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54371758"/>
    <w:multiLevelType w:val="multilevel"/>
    <w:tmpl w:val="5E48867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E8A607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8D54D2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ED74F2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3"/>
  </w:num>
  <w:num w:numId="6">
    <w:abstractNumId w:val="17"/>
  </w:num>
  <w:num w:numId="7">
    <w:abstractNumId w:val="19"/>
  </w:num>
  <w:num w:numId="8">
    <w:abstractNumId w:val="15"/>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2"/>
  </w:num>
  <w:num w:numId="20">
    <w:abstractNumId w:val="18"/>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3D82"/>
    <w:rsid w:val="000655A6"/>
    <w:rsid w:val="00080512"/>
    <w:rsid w:val="000C47C3"/>
    <w:rsid w:val="000D58AB"/>
    <w:rsid w:val="00133525"/>
    <w:rsid w:val="00155773"/>
    <w:rsid w:val="001A4C42"/>
    <w:rsid w:val="001A7420"/>
    <w:rsid w:val="001B6637"/>
    <w:rsid w:val="001C21C3"/>
    <w:rsid w:val="001D02C2"/>
    <w:rsid w:val="001F0C1D"/>
    <w:rsid w:val="001F1132"/>
    <w:rsid w:val="001F168B"/>
    <w:rsid w:val="00214EF2"/>
    <w:rsid w:val="00233C8C"/>
    <w:rsid w:val="002347A2"/>
    <w:rsid w:val="002675F0"/>
    <w:rsid w:val="002B2952"/>
    <w:rsid w:val="002B6339"/>
    <w:rsid w:val="002E00EE"/>
    <w:rsid w:val="003172DC"/>
    <w:rsid w:val="0035462D"/>
    <w:rsid w:val="003631EE"/>
    <w:rsid w:val="00363C00"/>
    <w:rsid w:val="00372884"/>
    <w:rsid w:val="003765B8"/>
    <w:rsid w:val="003A203E"/>
    <w:rsid w:val="003C3971"/>
    <w:rsid w:val="00423334"/>
    <w:rsid w:val="004326A1"/>
    <w:rsid w:val="004345EC"/>
    <w:rsid w:val="00465515"/>
    <w:rsid w:val="004A6DB8"/>
    <w:rsid w:val="004D3578"/>
    <w:rsid w:val="004D472C"/>
    <w:rsid w:val="004E213A"/>
    <w:rsid w:val="004F0988"/>
    <w:rsid w:val="004F3340"/>
    <w:rsid w:val="00516FAF"/>
    <w:rsid w:val="0053388B"/>
    <w:rsid w:val="00535773"/>
    <w:rsid w:val="00543E6C"/>
    <w:rsid w:val="00565087"/>
    <w:rsid w:val="00597B11"/>
    <w:rsid w:val="005A1171"/>
    <w:rsid w:val="005C121A"/>
    <w:rsid w:val="005D2E01"/>
    <w:rsid w:val="005D7526"/>
    <w:rsid w:val="005E4BB2"/>
    <w:rsid w:val="005F251F"/>
    <w:rsid w:val="00602AEA"/>
    <w:rsid w:val="00614FDF"/>
    <w:rsid w:val="0063543D"/>
    <w:rsid w:val="00642959"/>
    <w:rsid w:val="00647114"/>
    <w:rsid w:val="006A323F"/>
    <w:rsid w:val="006B30D0"/>
    <w:rsid w:val="006C3D95"/>
    <w:rsid w:val="006E5C86"/>
    <w:rsid w:val="006F62F1"/>
    <w:rsid w:val="00701116"/>
    <w:rsid w:val="00713C44"/>
    <w:rsid w:val="00734A5B"/>
    <w:rsid w:val="0074026F"/>
    <w:rsid w:val="007429F6"/>
    <w:rsid w:val="00744E76"/>
    <w:rsid w:val="00750AC7"/>
    <w:rsid w:val="00774DA4"/>
    <w:rsid w:val="00781F0F"/>
    <w:rsid w:val="007B600E"/>
    <w:rsid w:val="007F0F4A"/>
    <w:rsid w:val="008028A4"/>
    <w:rsid w:val="00830747"/>
    <w:rsid w:val="0086090A"/>
    <w:rsid w:val="008768CA"/>
    <w:rsid w:val="008B014F"/>
    <w:rsid w:val="008C384C"/>
    <w:rsid w:val="0090271F"/>
    <w:rsid w:val="00902E23"/>
    <w:rsid w:val="009114D7"/>
    <w:rsid w:val="0091348E"/>
    <w:rsid w:val="009139A2"/>
    <w:rsid w:val="00917CCB"/>
    <w:rsid w:val="00942EC2"/>
    <w:rsid w:val="009F37B7"/>
    <w:rsid w:val="00A10F02"/>
    <w:rsid w:val="00A164B4"/>
    <w:rsid w:val="00A20EEF"/>
    <w:rsid w:val="00A23595"/>
    <w:rsid w:val="00A26956"/>
    <w:rsid w:val="00A27486"/>
    <w:rsid w:val="00A53724"/>
    <w:rsid w:val="00A56066"/>
    <w:rsid w:val="00A73129"/>
    <w:rsid w:val="00A82346"/>
    <w:rsid w:val="00A92BA1"/>
    <w:rsid w:val="00AC6BC6"/>
    <w:rsid w:val="00AE65E2"/>
    <w:rsid w:val="00B15449"/>
    <w:rsid w:val="00B44EDD"/>
    <w:rsid w:val="00B45368"/>
    <w:rsid w:val="00B93086"/>
    <w:rsid w:val="00B95CA0"/>
    <w:rsid w:val="00BA19ED"/>
    <w:rsid w:val="00BA4B8D"/>
    <w:rsid w:val="00BA77D6"/>
    <w:rsid w:val="00BC0F7D"/>
    <w:rsid w:val="00BD7D31"/>
    <w:rsid w:val="00BE3255"/>
    <w:rsid w:val="00BF128E"/>
    <w:rsid w:val="00C074DD"/>
    <w:rsid w:val="00C1496A"/>
    <w:rsid w:val="00C33079"/>
    <w:rsid w:val="00C45231"/>
    <w:rsid w:val="00C610BA"/>
    <w:rsid w:val="00C66DB5"/>
    <w:rsid w:val="00C72833"/>
    <w:rsid w:val="00C80F1D"/>
    <w:rsid w:val="00C93F40"/>
    <w:rsid w:val="00C93F49"/>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2704C"/>
    <w:rsid w:val="00E44582"/>
    <w:rsid w:val="00E77645"/>
    <w:rsid w:val="00EA15B0"/>
    <w:rsid w:val="00EA5EA7"/>
    <w:rsid w:val="00EC4A25"/>
    <w:rsid w:val="00EF2C41"/>
    <w:rsid w:val="00F025A2"/>
    <w:rsid w:val="00F04712"/>
    <w:rsid w:val="00F13360"/>
    <w:rsid w:val="00F22EC7"/>
    <w:rsid w:val="00F238E8"/>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05ED1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0AC7"/>
    <w:pPr>
      <w:overflowPunct w:val="0"/>
      <w:autoSpaceDE w:val="0"/>
      <w:autoSpaceDN w:val="0"/>
      <w:adjustRightInd w:val="0"/>
      <w:spacing w:after="180"/>
      <w:textAlignment w:val="baseline"/>
    </w:pPr>
  </w:style>
  <w:style w:type="paragraph" w:styleId="Heading1">
    <w:name w:val="heading 1"/>
    <w:next w:val="Normal"/>
    <w:qFormat/>
    <w:rsid w:val="00750A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50AC7"/>
    <w:pPr>
      <w:pBdr>
        <w:top w:val="none" w:sz="0" w:space="0" w:color="auto"/>
      </w:pBdr>
      <w:spacing w:before="180"/>
      <w:outlineLvl w:val="1"/>
    </w:pPr>
    <w:rPr>
      <w:sz w:val="32"/>
    </w:rPr>
  </w:style>
  <w:style w:type="paragraph" w:styleId="Heading3">
    <w:name w:val="heading 3"/>
    <w:basedOn w:val="Heading2"/>
    <w:next w:val="Normal"/>
    <w:qFormat/>
    <w:rsid w:val="00750AC7"/>
    <w:pPr>
      <w:spacing w:before="120"/>
      <w:outlineLvl w:val="2"/>
    </w:pPr>
    <w:rPr>
      <w:sz w:val="28"/>
    </w:rPr>
  </w:style>
  <w:style w:type="paragraph" w:styleId="Heading4">
    <w:name w:val="heading 4"/>
    <w:basedOn w:val="Heading3"/>
    <w:next w:val="Normal"/>
    <w:qFormat/>
    <w:rsid w:val="00750AC7"/>
    <w:pPr>
      <w:ind w:left="1418" w:hanging="1418"/>
      <w:outlineLvl w:val="3"/>
    </w:pPr>
    <w:rPr>
      <w:sz w:val="24"/>
    </w:rPr>
  </w:style>
  <w:style w:type="paragraph" w:styleId="Heading5">
    <w:name w:val="heading 5"/>
    <w:basedOn w:val="Heading4"/>
    <w:next w:val="Normal"/>
    <w:qFormat/>
    <w:rsid w:val="00750AC7"/>
    <w:pPr>
      <w:ind w:left="1701" w:hanging="1701"/>
      <w:outlineLvl w:val="4"/>
    </w:pPr>
    <w:rPr>
      <w:sz w:val="22"/>
    </w:rPr>
  </w:style>
  <w:style w:type="paragraph" w:styleId="Heading6">
    <w:name w:val="heading 6"/>
    <w:basedOn w:val="Normal"/>
    <w:next w:val="Normal"/>
    <w:semiHidden/>
    <w:qFormat/>
    <w:rsid w:val="005A1171"/>
    <w:pPr>
      <w:keepNext/>
      <w:keepLines/>
      <w:numPr>
        <w:ilvl w:val="5"/>
        <w:numId w:val="21"/>
      </w:numPr>
      <w:spacing w:before="120"/>
      <w:outlineLvl w:val="5"/>
    </w:pPr>
    <w:rPr>
      <w:rFonts w:ascii="Arial" w:hAnsi="Arial"/>
    </w:rPr>
  </w:style>
  <w:style w:type="paragraph" w:styleId="Heading7">
    <w:name w:val="heading 7"/>
    <w:basedOn w:val="Normal"/>
    <w:next w:val="Normal"/>
    <w:semiHidden/>
    <w:qFormat/>
    <w:rsid w:val="005A1171"/>
    <w:pPr>
      <w:keepNext/>
      <w:keepLines/>
      <w:numPr>
        <w:ilvl w:val="6"/>
        <w:numId w:val="21"/>
      </w:numPr>
      <w:spacing w:before="120"/>
      <w:outlineLvl w:val="6"/>
    </w:pPr>
    <w:rPr>
      <w:rFonts w:ascii="Arial" w:hAnsi="Arial"/>
    </w:rPr>
  </w:style>
  <w:style w:type="paragraph" w:styleId="Heading8">
    <w:name w:val="heading 8"/>
    <w:basedOn w:val="Heading1"/>
    <w:next w:val="Normal"/>
    <w:link w:val="Heading8Char"/>
    <w:qFormat/>
    <w:rsid w:val="00750AC7"/>
    <w:pPr>
      <w:ind w:left="0" w:firstLine="0"/>
      <w:outlineLvl w:val="7"/>
    </w:pPr>
  </w:style>
  <w:style w:type="paragraph" w:styleId="Heading9">
    <w:name w:val="heading 9"/>
    <w:basedOn w:val="Heading8"/>
    <w:next w:val="Normal"/>
    <w:qFormat/>
    <w:rsid w:val="00750A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50AC7"/>
    <w:pPr>
      <w:spacing w:after="120"/>
    </w:pPr>
  </w:style>
  <w:style w:type="paragraph" w:styleId="List">
    <w:name w:val="List"/>
    <w:basedOn w:val="Normal"/>
    <w:rsid w:val="00750AC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750AC7"/>
    <w:pPr>
      <w:ind w:left="200" w:hanging="200"/>
    </w:pPr>
  </w:style>
  <w:style w:type="character" w:customStyle="1" w:styleId="ZGSM">
    <w:name w:val="ZGSM"/>
    <w:rsid w:val="00750AC7"/>
  </w:style>
  <w:style w:type="paragraph" w:styleId="List2">
    <w:name w:val="List 2"/>
    <w:basedOn w:val="Normal"/>
    <w:rsid w:val="00750AC7"/>
    <w:pPr>
      <w:ind w:left="566" w:hanging="283"/>
      <w:contextualSpacing/>
    </w:pPr>
  </w:style>
  <w:style w:type="paragraph" w:styleId="List3">
    <w:name w:val="List 3"/>
    <w:basedOn w:val="Normal"/>
    <w:rsid w:val="00750AC7"/>
    <w:pPr>
      <w:ind w:left="849" w:hanging="283"/>
      <w:contextualSpacing/>
    </w:pPr>
  </w:style>
  <w:style w:type="character" w:customStyle="1" w:styleId="BodyTextChar">
    <w:name w:val="Body Text Char"/>
    <w:basedOn w:val="DefaultParagraphFont"/>
    <w:link w:val="BodyText"/>
    <w:rsid w:val="00750AC7"/>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750AC7"/>
    <w:pPr>
      <w:ind w:left="1418" w:hanging="284"/>
      <w:contextualSpacing w:val="0"/>
    </w:pPr>
  </w:style>
  <w:style w:type="paragraph" w:customStyle="1" w:styleId="TT">
    <w:name w:val="TT"/>
    <w:basedOn w:val="Heading1"/>
    <w:next w:val="Normal"/>
    <w:rsid w:val="00750AC7"/>
    <w:pPr>
      <w:outlineLvl w:val="9"/>
    </w:pPr>
  </w:style>
  <w:style w:type="paragraph" w:styleId="List4">
    <w:name w:val="List 4"/>
    <w:basedOn w:val="Normal"/>
    <w:rsid w:val="00750AC7"/>
    <w:pPr>
      <w:ind w:left="1132" w:hanging="283"/>
      <w:contextualSpacing/>
    </w:pPr>
  </w:style>
  <w:style w:type="paragraph" w:customStyle="1" w:styleId="NO">
    <w:name w:val="NO"/>
    <w:basedOn w:val="Normal"/>
    <w:link w:val="NOChar"/>
    <w:rsid w:val="00750AC7"/>
    <w:pPr>
      <w:keepLines/>
      <w:ind w:left="1135" w:hanging="851"/>
    </w:pPr>
  </w:style>
  <w:style w:type="paragraph" w:customStyle="1" w:styleId="B5">
    <w:name w:val="B5"/>
    <w:basedOn w:val="List5"/>
    <w:rsid w:val="00750AC7"/>
    <w:pPr>
      <w:ind w:left="1702" w:hanging="284"/>
      <w:contextualSpacing w:val="0"/>
    </w:pPr>
  </w:style>
  <w:style w:type="paragraph" w:customStyle="1" w:styleId="TAR">
    <w:name w:val="TAR"/>
    <w:basedOn w:val="TAL"/>
    <w:rsid w:val="00750AC7"/>
    <w:pPr>
      <w:jc w:val="right"/>
    </w:pPr>
  </w:style>
  <w:style w:type="paragraph" w:customStyle="1" w:styleId="TAL">
    <w:name w:val="TAL"/>
    <w:basedOn w:val="Normal"/>
    <w:link w:val="TALChar"/>
    <w:rsid w:val="00750AC7"/>
    <w:pPr>
      <w:keepNext/>
      <w:keepLines/>
      <w:spacing w:after="0"/>
    </w:pPr>
    <w:rPr>
      <w:rFonts w:ascii="Arial" w:hAnsi="Arial"/>
      <w:sz w:val="18"/>
    </w:rPr>
  </w:style>
  <w:style w:type="paragraph" w:styleId="List5">
    <w:name w:val="List 5"/>
    <w:basedOn w:val="Normal"/>
    <w:rsid w:val="00750AC7"/>
    <w:pPr>
      <w:ind w:left="1415" w:hanging="283"/>
      <w:contextualSpacing/>
    </w:pPr>
  </w:style>
  <w:style w:type="paragraph" w:customStyle="1" w:styleId="TAC">
    <w:name w:val="TAC"/>
    <w:basedOn w:val="TAL"/>
    <w:rsid w:val="00750AC7"/>
    <w:pPr>
      <w:jc w:val="center"/>
    </w:pPr>
  </w:style>
  <w:style w:type="paragraph" w:customStyle="1" w:styleId="EditorsNote">
    <w:name w:val="Editor's Note"/>
    <w:basedOn w:val="NO"/>
    <w:link w:val="EditorsNoteChar"/>
    <w:rsid w:val="00750AC7"/>
    <w:rPr>
      <w:color w:val="FF0000"/>
    </w:rPr>
  </w:style>
  <w:style w:type="paragraph" w:customStyle="1" w:styleId="EX">
    <w:name w:val="EX"/>
    <w:basedOn w:val="Normal"/>
    <w:link w:val="EXCar"/>
    <w:rsid w:val="00750AC7"/>
    <w:pPr>
      <w:keepLines/>
      <w:ind w:left="1702" w:hanging="1418"/>
    </w:pPr>
  </w:style>
  <w:style w:type="paragraph" w:customStyle="1" w:styleId="FP">
    <w:name w:val="FP"/>
    <w:basedOn w:val="Normal"/>
    <w:rsid w:val="00750AC7"/>
    <w:pPr>
      <w:spacing w:after="0"/>
    </w:pPr>
  </w:style>
  <w:style w:type="paragraph" w:customStyle="1" w:styleId="EQ">
    <w:name w:val="EQ"/>
    <w:basedOn w:val="Normal"/>
    <w:next w:val="Normal"/>
    <w:rsid w:val="00750AC7"/>
    <w:pPr>
      <w:keepLines/>
      <w:tabs>
        <w:tab w:val="center" w:pos="4536"/>
        <w:tab w:val="right" w:pos="9072"/>
      </w:tabs>
    </w:pPr>
    <w:rPr>
      <w:noProof/>
    </w:rPr>
  </w:style>
  <w:style w:type="paragraph" w:customStyle="1" w:styleId="EW">
    <w:name w:val="EW"/>
    <w:basedOn w:val="EX"/>
    <w:rsid w:val="00750AC7"/>
    <w:pPr>
      <w:spacing w:after="0"/>
    </w:pPr>
  </w:style>
  <w:style w:type="paragraph" w:customStyle="1" w:styleId="B1">
    <w:name w:val="B1"/>
    <w:basedOn w:val="List"/>
    <w:link w:val="B1Char"/>
    <w:rsid w:val="00750AC7"/>
    <w:pPr>
      <w:ind w:left="568" w:hanging="284"/>
      <w:contextualSpacing w:val="0"/>
    </w:pPr>
  </w:style>
  <w:style w:type="paragraph" w:customStyle="1" w:styleId="H6">
    <w:name w:val="H6"/>
    <w:basedOn w:val="Heading5"/>
    <w:next w:val="Normal"/>
    <w:rsid w:val="00750AC7"/>
    <w:pPr>
      <w:ind w:left="1985" w:hanging="1985"/>
      <w:outlineLvl w:val="9"/>
    </w:pPr>
    <w:rPr>
      <w:sz w:val="20"/>
    </w:rPr>
  </w:style>
  <w:style w:type="paragraph" w:customStyle="1" w:styleId="LD">
    <w:name w:val="LD"/>
    <w:rsid w:val="00750AC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750AC7"/>
    <w:pPr>
      <w:keepNext/>
      <w:spacing w:after="0"/>
    </w:pPr>
    <w:rPr>
      <w:rFonts w:ascii="Arial" w:hAnsi="Arial"/>
      <w:sz w:val="18"/>
    </w:rPr>
  </w:style>
  <w:style w:type="paragraph" w:customStyle="1" w:styleId="TH">
    <w:name w:val="TH"/>
    <w:basedOn w:val="Normal"/>
    <w:link w:val="THChar"/>
    <w:rsid w:val="00750AC7"/>
    <w:pPr>
      <w:keepNext/>
      <w:keepLines/>
      <w:spacing w:before="60"/>
      <w:jc w:val="center"/>
    </w:pPr>
    <w:rPr>
      <w:rFonts w:ascii="Arial" w:hAnsi="Arial"/>
      <w:b/>
    </w:rPr>
  </w:style>
  <w:style w:type="paragraph" w:customStyle="1" w:styleId="ZA">
    <w:name w:val="ZA"/>
    <w:rsid w:val="00750A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50A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50A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50A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PL">
    <w:name w:val="PL"/>
    <w:link w:val="PLChar"/>
    <w:rsid w:val="00750A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NW">
    <w:name w:val="NW"/>
    <w:basedOn w:val="NO"/>
    <w:rsid w:val="00750AC7"/>
    <w:pPr>
      <w:spacing w:after="0"/>
    </w:pPr>
  </w:style>
  <w:style w:type="paragraph" w:customStyle="1" w:styleId="TF">
    <w:name w:val="TF"/>
    <w:basedOn w:val="TH"/>
    <w:link w:val="TFChar"/>
    <w:rsid w:val="00750AC7"/>
    <w:pPr>
      <w:keepNext w:val="0"/>
      <w:spacing w:before="0" w:after="240"/>
    </w:pPr>
  </w:style>
  <w:style w:type="paragraph" w:customStyle="1" w:styleId="TAH">
    <w:name w:val="TAH"/>
    <w:basedOn w:val="TAC"/>
    <w:rsid w:val="00750AC7"/>
    <w:rPr>
      <w:b/>
    </w:rPr>
  </w:style>
  <w:style w:type="paragraph" w:customStyle="1" w:styleId="B2">
    <w:name w:val="B2"/>
    <w:basedOn w:val="List2"/>
    <w:link w:val="B2Char"/>
    <w:rsid w:val="00750AC7"/>
    <w:pPr>
      <w:ind w:left="851" w:hanging="284"/>
      <w:contextualSpacing w:val="0"/>
    </w:pPr>
  </w:style>
  <w:style w:type="paragraph" w:customStyle="1" w:styleId="B3">
    <w:name w:val="B3"/>
    <w:basedOn w:val="List3"/>
    <w:rsid w:val="00750AC7"/>
    <w:pPr>
      <w:ind w:left="1135" w:hanging="284"/>
      <w:contextualSpacing w:val="0"/>
    </w:pPr>
  </w:style>
  <w:style w:type="paragraph" w:customStyle="1" w:styleId="TAN">
    <w:name w:val="TAN"/>
    <w:basedOn w:val="TAL"/>
    <w:rsid w:val="00750AC7"/>
    <w:pPr>
      <w:ind w:left="851" w:hanging="851"/>
    </w:pPr>
  </w:style>
  <w:style w:type="paragraph" w:customStyle="1" w:styleId="ZV">
    <w:name w:val="ZV"/>
    <w:basedOn w:val="ZU"/>
    <w:rsid w:val="00750AC7"/>
    <w:pPr>
      <w:framePr w:wrap="notBeside" w:y="16161"/>
    </w:pPr>
  </w:style>
  <w:style w:type="paragraph" w:customStyle="1" w:styleId="Guidance">
    <w:name w:val="Guidance"/>
    <w:basedOn w:val="Normal"/>
    <w:rPr>
      <w:i/>
      <w:color w:val="0000FF"/>
    </w:rPr>
  </w:style>
  <w:style w:type="character" w:customStyle="1" w:styleId="EXCar">
    <w:name w:val="EX Car"/>
    <w:link w:val="EX"/>
    <w:qFormat/>
    <w:rsid w:val="00C610BA"/>
  </w:style>
  <w:style w:type="character" w:customStyle="1" w:styleId="NOChar">
    <w:name w:val="NO Char"/>
    <w:link w:val="NO"/>
    <w:rsid w:val="00C610BA"/>
  </w:style>
  <w:style w:type="character" w:customStyle="1" w:styleId="Heading8Char">
    <w:name w:val="Heading 8 Char"/>
    <w:link w:val="Heading8"/>
    <w:rsid w:val="00C610BA"/>
    <w:rPr>
      <w:rFonts w:ascii="Arial" w:hAnsi="Arial"/>
      <w:sz w:val="36"/>
    </w:rPr>
  </w:style>
  <w:style w:type="character" w:customStyle="1" w:styleId="TALChar">
    <w:name w:val="TAL Char"/>
    <w:link w:val="TAL"/>
    <w:locked/>
    <w:rsid w:val="00C610BA"/>
    <w:rPr>
      <w:rFonts w:ascii="Arial" w:hAnsi="Arial"/>
      <w:sz w:val="18"/>
    </w:rPr>
  </w:style>
  <w:style w:type="character" w:customStyle="1" w:styleId="THChar">
    <w:name w:val="TH Char"/>
    <w:link w:val="TH"/>
    <w:qFormat/>
    <w:locked/>
    <w:rsid w:val="00C610BA"/>
    <w:rPr>
      <w:rFonts w:ascii="Arial" w:hAnsi="Arial"/>
      <w:b/>
    </w:rPr>
  </w:style>
  <w:style w:type="character" w:customStyle="1" w:styleId="B1Char">
    <w:name w:val="B1 Char"/>
    <w:link w:val="B1"/>
    <w:qFormat/>
    <w:locked/>
    <w:rsid w:val="00C610BA"/>
  </w:style>
  <w:style w:type="character" w:customStyle="1" w:styleId="B2Char">
    <w:name w:val="B2 Char"/>
    <w:link w:val="B2"/>
    <w:qFormat/>
    <w:locked/>
    <w:rsid w:val="00C610BA"/>
  </w:style>
  <w:style w:type="character" w:customStyle="1" w:styleId="Heading2Char">
    <w:name w:val="Heading 2 Char"/>
    <w:link w:val="Heading2"/>
    <w:rsid w:val="00C610BA"/>
    <w:rPr>
      <w:rFonts w:ascii="Arial" w:hAnsi="Arial"/>
      <w:sz w:val="32"/>
    </w:rPr>
  </w:style>
  <w:style w:type="character" w:customStyle="1" w:styleId="TFChar">
    <w:name w:val="TF Char"/>
    <w:link w:val="TF"/>
    <w:qFormat/>
    <w:locked/>
    <w:rsid w:val="00C610BA"/>
    <w:rPr>
      <w:rFonts w:ascii="Arial" w:hAnsi="Arial"/>
      <w:b/>
    </w:rPr>
  </w:style>
  <w:style w:type="paragraph" w:styleId="Header">
    <w:name w:val="header"/>
    <w:basedOn w:val="Normal"/>
    <w:link w:val="HeaderChar"/>
    <w:rsid w:val="004326A1"/>
    <w:pPr>
      <w:tabs>
        <w:tab w:val="center" w:pos="4513"/>
        <w:tab w:val="right" w:pos="9026"/>
      </w:tabs>
    </w:pPr>
  </w:style>
  <w:style w:type="character" w:customStyle="1" w:styleId="EditorsNoteChar">
    <w:name w:val="Editor's Note Char"/>
    <w:aliases w:val="EN Char"/>
    <w:link w:val="EditorsNote"/>
    <w:qFormat/>
    <w:rsid w:val="008B014F"/>
    <w:rPr>
      <w:color w:val="FF0000"/>
    </w:rPr>
  </w:style>
  <w:style w:type="character" w:customStyle="1" w:styleId="PLChar">
    <w:name w:val="PL Char"/>
    <w:link w:val="PL"/>
    <w:qFormat/>
    <w:locked/>
    <w:rsid w:val="008B014F"/>
    <w:rPr>
      <w:rFonts w:ascii="Courier New" w:hAnsi="Courier New"/>
      <w:noProof/>
      <w:sz w:val="16"/>
    </w:rPr>
  </w:style>
  <w:style w:type="character" w:customStyle="1" w:styleId="HeaderChar">
    <w:name w:val="Header Char"/>
    <w:basedOn w:val="DefaultParagraphFont"/>
    <w:link w:val="Header"/>
    <w:rsid w:val="004326A1"/>
  </w:style>
  <w:style w:type="paragraph" w:styleId="Footer">
    <w:name w:val="footer"/>
    <w:basedOn w:val="Normal"/>
    <w:link w:val="FooterChar"/>
    <w:rsid w:val="004326A1"/>
    <w:pPr>
      <w:tabs>
        <w:tab w:val="center" w:pos="4513"/>
        <w:tab w:val="right" w:pos="9026"/>
      </w:tabs>
    </w:pPr>
  </w:style>
  <w:style w:type="character" w:customStyle="1" w:styleId="FooterChar">
    <w:name w:val="Footer Char"/>
    <w:basedOn w:val="DefaultParagraphFont"/>
    <w:link w:val="Footer"/>
    <w:rsid w:val="004326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3339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Microsoft_Visio_2003-2010_Drawing11.vsd"/><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12.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0.vsd"/><Relationship Id="rId37" Type="http://schemas.openxmlformats.org/officeDocument/2006/relationships/image" Target="media/image16.emf"/><Relationship Id="rId40"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8.vsd"/><Relationship Id="rId36" Type="http://schemas.openxmlformats.org/officeDocument/2006/relationships/package" Target="embeddings/Microsoft_Visio_Drawing.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11.emf"/><Relationship Id="rId30" Type="http://schemas.openxmlformats.org/officeDocument/2006/relationships/oleObject" Target="embeddings/Microsoft_Visio_2003-2010_Drawing9.vsd"/><Relationship Id="rId35" Type="http://schemas.openxmlformats.org/officeDocument/2006/relationships/image" Target="media/image15.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21C43-A508-43E2-9AA8-328E0D98D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28</Pages>
  <Words>12758</Words>
  <Characters>72727</Characters>
  <Application>Microsoft Office Word</Application>
  <DocSecurity>0</DocSecurity>
  <Lines>606</Lines>
  <Paragraphs>170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85315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29.244_CR0600R1_(Rel-17)_EGTPUR</cp:lastModifiedBy>
  <cp:revision>25</cp:revision>
  <cp:lastPrinted>2019-02-25T14:05:00Z</cp:lastPrinted>
  <dcterms:created xsi:type="dcterms:W3CDTF">2020-07-05T13:41:00Z</dcterms:created>
  <dcterms:modified xsi:type="dcterms:W3CDTF">2022-03-14T12:14:00Z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23.527%Rel-17%%23.527%Rel-17%%23.527%Rel-17%%23.527%Rel-17%%23.527%Rel-17%%23.527%Rel-17%0003%23.527%Rel-17%0004%23.527%Rel-17%0006%23.527%Rel-17%0007%23.527%Rel-17%0008%23.527%Rel-17%0009%23.527%Rel-17%0010%23.527%Rel-17%0011%23.527%Rel-17%0012%23.527%Re</vt:lpwstr>
  </property>
  <property fmtid="{D5CDD505-2E9C-101B-9397-08002B2CF9AE}" pid="3" name="MCCCRsImpl1">
    <vt:lpwstr>9%23.527%Rel-17%0035%23.527%Rel-17%0036%23.527%Rel-17%0037%23.527%Rel-17%0041%23.527%Rel-17%0042%23.527%Rel-17%0038%23.527%Rel-17%0039%23.527%Rel-17%0040%</vt:lpwstr>
  </property>
</Properties>
</file>